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7E" w:rsidRDefault="008D017E" w:rsidP="008D017E">
      <w:pPr>
        <w:jc w:val="right"/>
      </w:pPr>
    </w:p>
    <w:p w:rsidR="008D017E" w:rsidRDefault="008D017E" w:rsidP="008D017E">
      <w:pPr>
        <w:jc w:val="right"/>
      </w:pPr>
    </w:p>
    <w:p w:rsidR="008D017E" w:rsidRPr="00EC1EA7" w:rsidRDefault="008D017E" w:rsidP="008D017E">
      <w:pPr>
        <w:jc w:val="right"/>
      </w:pPr>
      <w:r w:rsidRPr="00EC1EA7">
        <w:t>Приложение</w:t>
      </w:r>
    </w:p>
    <w:p w:rsidR="008D017E" w:rsidRPr="00EC1EA7" w:rsidRDefault="008D017E" w:rsidP="008D017E">
      <w:pPr>
        <w:jc w:val="right"/>
      </w:pPr>
      <w:r w:rsidRPr="00EC1EA7">
        <w:t xml:space="preserve">к </w:t>
      </w:r>
      <w:r>
        <w:t xml:space="preserve">рабочей </w:t>
      </w:r>
      <w:r w:rsidRPr="00EC1EA7">
        <w:t>программе практики</w:t>
      </w:r>
    </w:p>
    <w:p w:rsidR="008D017E" w:rsidRPr="00EC1EA7" w:rsidRDefault="008D017E" w:rsidP="008D017E">
      <w:pPr>
        <w:jc w:val="center"/>
      </w:pPr>
    </w:p>
    <w:p w:rsidR="008D017E" w:rsidRPr="00EC1EA7" w:rsidRDefault="008D017E" w:rsidP="008D017E">
      <w:pPr>
        <w:jc w:val="center"/>
      </w:pPr>
    </w:p>
    <w:p w:rsidR="008D017E" w:rsidRPr="00EC1EA7" w:rsidRDefault="008D017E" w:rsidP="008D017E">
      <w:pPr>
        <w:jc w:val="center"/>
      </w:pPr>
      <w:r>
        <w:t>МИНОБРНАУКИ</w:t>
      </w:r>
    </w:p>
    <w:p w:rsidR="008D017E" w:rsidRPr="00EC1EA7" w:rsidRDefault="008D017E" w:rsidP="008D017E">
      <w:pPr>
        <w:jc w:val="center"/>
      </w:pPr>
    </w:p>
    <w:p w:rsidR="008D017E" w:rsidRPr="00EC1EA7" w:rsidRDefault="008D017E" w:rsidP="008D017E">
      <w:pPr>
        <w:jc w:val="center"/>
      </w:pPr>
      <w:r w:rsidRPr="00EC1EA7">
        <w:t>ВЛАДИВОСТОКСКИЙ ГОСУДАРСТВЕННЫЙ УНИВЕРСИТЕТ</w:t>
      </w:r>
    </w:p>
    <w:p w:rsidR="008D017E" w:rsidRPr="00EC1EA7" w:rsidRDefault="008D017E" w:rsidP="008D017E">
      <w:pPr>
        <w:jc w:val="center"/>
      </w:pPr>
      <w:r w:rsidRPr="00EC1EA7">
        <w:t>ЭКОНОМИКИ И СЕРВИСА</w:t>
      </w:r>
    </w:p>
    <w:p w:rsidR="008D017E" w:rsidRDefault="008D017E" w:rsidP="008D017E">
      <w:pPr>
        <w:jc w:val="center"/>
      </w:pPr>
    </w:p>
    <w:p w:rsidR="0063260E" w:rsidRDefault="0063260E" w:rsidP="008D017E">
      <w:pPr>
        <w:jc w:val="center"/>
      </w:pPr>
      <w:r>
        <w:t>ИНСТИТУТ МЕЖДУНАРОДНОГО БИЗНЕСА,</w:t>
      </w:r>
    </w:p>
    <w:p w:rsidR="0063260E" w:rsidRDefault="0063260E" w:rsidP="008D017E">
      <w:pPr>
        <w:jc w:val="center"/>
      </w:pPr>
      <w:r>
        <w:t>ЭКОНОМИКИ И УПРАВЛЕНИЯ</w:t>
      </w:r>
    </w:p>
    <w:p w:rsidR="0063260E" w:rsidRPr="00EC1EA7" w:rsidRDefault="0063260E" w:rsidP="008D017E">
      <w:pPr>
        <w:jc w:val="center"/>
      </w:pPr>
    </w:p>
    <w:p w:rsidR="008D017E" w:rsidRPr="00D07002" w:rsidRDefault="008D017E" w:rsidP="008D017E">
      <w:pPr>
        <w:jc w:val="center"/>
      </w:pPr>
      <w:r w:rsidRPr="00D07002">
        <w:t>КАФЕДРА ЭКОНОМИКИ И УПРАВЛЕНИЯ</w:t>
      </w:r>
    </w:p>
    <w:p w:rsidR="008D017E" w:rsidRPr="00D07002" w:rsidRDefault="008D017E" w:rsidP="008D017E">
      <w:pPr>
        <w:jc w:val="center"/>
      </w:pPr>
    </w:p>
    <w:p w:rsidR="008D017E" w:rsidRPr="00D07002" w:rsidRDefault="008D017E" w:rsidP="008D017E">
      <w:pPr>
        <w:jc w:val="center"/>
      </w:pPr>
    </w:p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>
      <w:pPr>
        <w:ind w:firstLine="720"/>
      </w:pPr>
    </w:p>
    <w:p w:rsidR="008912CF" w:rsidRPr="00B6405B" w:rsidRDefault="008912CF" w:rsidP="008912CF">
      <w:pPr>
        <w:jc w:val="center"/>
      </w:pPr>
    </w:p>
    <w:p w:rsidR="008912CF" w:rsidRPr="008D017E" w:rsidRDefault="007F4F9C" w:rsidP="008912CF">
      <w:pPr>
        <w:jc w:val="center"/>
        <w:rPr>
          <w:b/>
          <w:i/>
          <w:color w:val="FF0000"/>
        </w:rPr>
      </w:pPr>
      <w:r w:rsidRPr="008D017E">
        <w:rPr>
          <w:b/>
          <w:color w:val="222222"/>
          <w:sz w:val="28"/>
          <w:szCs w:val="28"/>
          <w:shd w:val="clear" w:color="auto" w:fill="FFFFFF"/>
        </w:rPr>
        <w:t>Учебная практика по получению первичных профессиональных умений и навыков</w:t>
      </w:r>
    </w:p>
    <w:p w:rsidR="008912CF" w:rsidRPr="00B6405B" w:rsidRDefault="008912CF" w:rsidP="008912CF"/>
    <w:p w:rsidR="008912CF" w:rsidRPr="00B6405B" w:rsidRDefault="008912CF" w:rsidP="008912CF">
      <w:pPr>
        <w:jc w:val="center"/>
      </w:pPr>
    </w:p>
    <w:p w:rsidR="008D017E" w:rsidRPr="00751E92" w:rsidRDefault="008D017E" w:rsidP="008D017E">
      <w:pPr>
        <w:jc w:val="center"/>
      </w:pPr>
      <w:r w:rsidRPr="00D07002">
        <w:t>Фонд оценочных средств для проведения промежуточной аттестации обучающихся</w:t>
      </w:r>
      <w:r w:rsidRPr="00751E92">
        <w:t xml:space="preserve"> </w:t>
      </w:r>
      <w:r>
        <w:t>по практике</w:t>
      </w:r>
    </w:p>
    <w:p w:rsidR="008D017E" w:rsidRPr="00D07002" w:rsidRDefault="008D017E" w:rsidP="008D017E">
      <w:pPr>
        <w:jc w:val="center"/>
      </w:pPr>
    </w:p>
    <w:p w:rsidR="008D017E" w:rsidRPr="00D07002" w:rsidRDefault="008D017E" w:rsidP="008D017E">
      <w:pPr>
        <w:jc w:val="center"/>
      </w:pPr>
    </w:p>
    <w:p w:rsidR="008D017E" w:rsidRPr="00D07002" w:rsidRDefault="008D017E" w:rsidP="008D017E">
      <w:pPr>
        <w:jc w:val="center"/>
      </w:pPr>
      <w:r w:rsidRPr="00D07002">
        <w:t>Направление и направленность (профиль) подготовки</w:t>
      </w:r>
    </w:p>
    <w:p w:rsidR="008912CF" w:rsidRPr="00B6405B" w:rsidRDefault="008912CF" w:rsidP="008912CF">
      <w:pPr>
        <w:jc w:val="center"/>
      </w:pPr>
    </w:p>
    <w:p w:rsidR="008912CF" w:rsidRPr="00A65F09" w:rsidRDefault="008912CF" w:rsidP="008912CF">
      <w:pPr>
        <w:jc w:val="center"/>
      </w:pPr>
      <w:r w:rsidRPr="000A52C8">
        <w:t>38.03.0</w:t>
      </w:r>
      <w:r w:rsidRPr="00A65F09">
        <w:t>4</w:t>
      </w:r>
      <w:r w:rsidRPr="000A52C8">
        <w:t xml:space="preserve"> </w:t>
      </w:r>
      <w:r w:rsidRPr="00A65F09">
        <w:t>Государственное и муниципальное управление</w:t>
      </w:r>
    </w:p>
    <w:p w:rsidR="008912CF" w:rsidRPr="00A65F09" w:rsidRDefault="008912CF" w:rsidP="008912CF">
      <w:pPr>
        <w:jc w:val="center"/>
      </w:pPr>
      <w:r w:rsidRPr="00A65F09">
        <w:t>Государственное и муниципальное управление</w:t>
      </w: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>
      <w:pPr>
        <w:autoSpaceDE w:val="0"/>
        <w:autoSpaceDN w:val="0"/>
        <w:adjustRightInd w:val="0"/>
        <w:jc w:val="center"/>
        <w:rPr>
          <w:rFonts w:eastAsia="HiddenHorzOCR"/>
        </w:rPr>
      </w:pPr>
      <w:r w:rsidRPr="00B6405B">
        <w:rPr>
          <w:rFonts w:eastAsia="HiddenHorzOCR"/>
        </w:rPr>
        <w:t>Форма обучения</w:t>
      </w:r>
    </w:p>
    <w:p w:rsidR="008912CF" w:rsidRPr="00B6405B" w:rsidRDefault="003912BA" w:rsidP="008912CF">
      <w:pPr>
        <w:autoSpaceDE w:val="0"/>
        <w:autoSpaceDN w:val="0"/>
        <w:adjustRightInd w:val="0"/>
        <w:jc w:val="center"/>
        <w:rPr>
          <w:rFonts w:eastAsia="HiddenHorzOCR"/>
        </w:rPr>
      </w:pPr>
      <w:r>
        <w:rPr>
          <w:rFonts w:eastAsia="HiddenHorzOCR"/>
        </w:rPr>
        <w:t xml:space="preserve">Очная, </w:t>
      </w:r>
      <w:r w:rsidR="008912CF" w:rsidRPr="009A1203">
        <w:rPr>
          <w:rFonts w:eastAsia="HiddenHorzOCR"/>
        </w:rPr>
        <w:t>заочная</w:t>
      </w:r>
    </w:p>
    <w:p w:rsidR="008912CF" w:rsidRDefault="008912CF" w:rsidP="008912CF">
      <w:pPr>
        <w:rPr>
          <w:i/>
          <w:color w:val="FF0000"/>
        </w:rPr>
      </w:pPr>
    </w:p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Default="008912CF" w:rsidP="008912CF">
      <w:pPr>
        <w:jc w:val="center"/>
      </w:pPr>
      <w:r w:rsidRPr="00B6405B">
        <w:t>Владивосток 20</w:t>
      </w:r>
      <w:r w:rsidR="008D017E" w:rsidRPr="005E46BA">
        <w:t>2</w:t>
      </w:r>
      <w:r w:rsidR="0063260E">
        <w:t>1</w:t>
      </w:r>
      <w:bookmarkStart w:id="0" w:name="_GoBack"/>
      <w:bookmarkEnd w:id="0"/>
      <w:r>
        <w:br w:type="page"/>
      </w:r>
    </w:p>
    <w:p w:rsidR="00AA44C6" w:rsidRDefault="00AA44C6" w:rsidP="00B12882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lastRenderedPageBreak/>
        <w:t xml:space="preserve">1 Перечень формируемых компетенций* </w:t>
      </w:r>
    </w:p>
    <w:tbl>
      <w:tblPr>
        <w:tblStyle w:val="a3"/>
        <w:tblpPr w:leftFromText="180" w:rightFromText="180" w:vertAnchor="text" w:horzAnchor="margin" w:tblpY="974"/>
        <w:tblW w:w="10343" w:type="dxa"/>
        <w:tblLook w:val="04A0" w:firstRow="1" w:lastRow="0" w:firstColumn="1" w:lastColumn="0" w:noHBand="0" w:noVBand="1"/>
      </w:tblPr>
      <w:tblGrid>
        <w:gridCol w:w="1565"/>
        <w:gridCol w:w="7502"/>
        <w:gridCol w:w="1276"/>
      </w:tblGrid>
      <w:tr w:rsidR="00AF7EA9" w:rsidRPr="007D6992" w:rsidTr="00AF7EA9">
        <w:tc>
          <w:tcPr>
            <w:tcW w:w="1565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Код компетенции</w:t>
            </w:r>
          </w:p>
        </w:tc>
        <w:tc>
          <w:tcPr>
            <w:tcW w:w="7502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Номер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этапа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(1–8)</w:t>
            </w:r>
          </w:p>
        </w:tc>
      </w:tr>
      <w:tr w:rsidR="00AF7EA9" w:rsidRPr="007D6992" w:rsidTr="00A65F09">
        <w:trPr>
          <w:trHeight w:val="1439"/>
        </w:trPr>
        <w:tc>
          <w:tcPr>
            <w:tcW w:w="1565" w:type="dxa"/>
          </w:tcPr>
          <w:p w:rsidR="00AF7EA9" w:rsidRPr="007D6992" w:rsidRDefault="00D45A17" w:rsidP="00A65F09">
            <w:r>
              <w:t>ОПК-1</w:t>
            </w:r>
          </w:p>
        </w:tc>
        <w:tc>
          <w:tcPr>
            <w:tcW w:w="7502" w:type="dxa"/>
          </w:tcPr>
          <w:p w:rsidR="00AF7EA9" w:rsidRPr="007D6992" w:rsidRDefault="00D45A17" w:rsidP="00D45A17">
            <w:pPr>
              <w:jc w:val="both"/>
            </w:pPr>
            <w: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276" w:type="dxa"/>
          </w:tcPr>
          <w:p w:rsidR="00AF7EA9" w:rsidRPr="000A616B" w:rsidRDefault="00A15DC0" w:rsidP="00AF7EA9">
            <w:pPr>
              <w:jc w:val="center"/>
            </w:pPr>
            <w:r>
              <w:t>2</w:t>
            </w:r>
          </w:p>
        </w:tc>
      </w:tr>
      <w:tr w:rsidR="001D0657" w:rsidRPr="007D6992" w:rsidTr="00A65F09">
        <w:trPr>
          <w:trHeight w:val="1439"/>
        </w:trPr>
        <w:tc>
          <w:tcPr>
            <w:tcW w:w="1565" w:type="dxa"/>
          </w:tcPr>
          <w:p w:rsidR="001D0657" w:rsidRPr="0073232D" w:rsidRDefault="00D45A17" w:rsidP="00A65F09">
            <w:r>
              <w:t>ОПК-6</w:t>
            </w:r>
          </w:p>
        </w:tc>
        <w:tc>
          <w:tcPr>
            <w:tcW w:w="7502" w:type="dxa"/>
          </w:tcPr>
          <w:p w:rsidR="001D0657" w:rsidRPr="00A531AD" w:rsidRDefault="00D45A17" w:rsidP="00D45A17">
            <w:pPr>
              <w:jc w:val="both"/>
            </w:pPr>
            <w: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76" w:type="dxa"/>
          </w:tcPr>
          <w:p w:rsidR="001D0657" w:rsidRDefault="00A15DC0" w:rsidP="00AF7EA9">
            <w:pPr>
              <w:jc w:val="center"/>
            </w:pPr>
            <w:r>
              <w:t>3</w:t>
            </w:r>
          </w:p>
        </w:tc>
      </w:tr>
      <w:tr w:rsidR="00D45A17" w:rsidRPr="007D6992" w:rsidTr="00A65F09">
        <w:trPr>
          <w:trHeight w:val="1439"/>
        </w:trPr>
        <w:tc>
          <w:tcPr>
            <w:tcW w:w="1565" w:type="dxa"/>
          </w:tcPr>
          <w:p w:rsidR="00D45A17" w:rsidRDefault="00D45A17" w:rsidP="00A65F09">
            <w:r>
              <w:t>ПК-1</w:t>
            </w:r>
          </w:p>
        </w:tc>
        <w:tc>
          <w:tcPr>
            <w:tcW w:w="7502" w:type="dxa"/>
          </w:tcPr>
          <w:p w:rsidR="00D45A17" w:rsidRDefault="00D45A17" w:rsidP="00D45A17">
            <w:pPr>
              <w:jc w:val="both"/>
            </w:pPr>
            <w:r w:rsidRPr="00A531AD">
              <w:t>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276" w:type="dxa"/>
          </w:tcPr>
          <w:p w:rsidR="00D45A17" w:rsidRDefault="00D45A17" w:rsidP="00AF7EA9">
            <w:pPr>
              <w:jc w:val="center"/>
            </w:pPr>
            <w:r>
              <w:t>2</w:t>
            </w:r>
          </w:p>
        </w:tc>
      </w:tr>
    </w:tbl>
    <w:p w:rsidR="00AA44C6" w:rsidRPr="008C5023" w:rsidRDefault="00AA44C6" w:rsidP="00AA44C6">
      <w:pPr>
        <w:tabs>
          <w:tab w:val="left" w:pos="1276"/>
        </w:tabs>
        <w:spacing w:before="120" w:after="120"/>
        <w:ind w:left="1276" w:hanging="1276"/>
      </w:pPr>
      <w:r w:rsidRPr="009668E9">
        <w:t xml:space="preserve">Таблица </w:t>
      </w:r>
      <w:r w:rsidRPr="008C5023">
        <w:t>– Перечень компетенций с указанием этапов их формирования в процессе освоения образовательной программе</w:t>
      </w:r>
    </w:p>
    <w:p w:rsidR="00183114" w:rsidRPr="003A17E6" w:rsidRDefault="00183114" w:rsidP="00183114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>Описание критериев оценивания планируемых результатов обучения</w:t>
      </w:r>
    </w:p>
    <w:p w:rsidR="00274B9B" w:rsidRDefault="00274B9B" w:rsidP="00274B9B">
      <w:pPr>
        <w:jc w:val="center"/>
      </w:pPr>
      <w:r>
        <w:t>О</w:t>
      </w:r>
      <w:r w:rsidRPr="00183114">
        <w:t>ПК-</w:t>
      </w:r>
      <w:r>
        <w:t>1</w:t>
      </w:r>
      <w:r w:rsidRPr="00AA1FE4">
        <w:t xml:space="preserve"> </w:t>
      </w:r>
      <w:r w:rsidRPr="00183114">
        <w:t>-</w:t>
      </w:r>
      <w:r w:rsidRPr="00AA1FE4">
        <w:t xml:space="preserve"> </w:t>
      </w:r>
      <w:r>
        <w:t>владение навыками поиска, анализа и использования нормативных и правовых документов в своей профессиональной деятельности</w:t>
      </w:r>
    </w:p>
    <w:p w:rsidR="00274B9B" w:rsidRDefault="00274B9B" w:rsidP="00274B9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4546"/>
        <w:gridCol w:w="3670"/>
      </w:tblGrid>
      <w:tr w:rsidR="00274B9B" w:rsidRPr="00D02CC8" w:rsidTr="00502654">
        <w:trPr>
          <w:trHeight w:val="631"/>
        </w:trPr>
        <w:tc>
          <w:tcPr>
            <w:tcW w:w="3239" w:type="pct"/>
            <w:gridSpan w:val="2"/>
          </w:tcPr>
          <w:p w:rsidR="00274B9B" w:rsidRPr="00D02CC8" w:rsidRDefault="00274B9B" w:rsidP="00502654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</w:t>
            </w:r>
          </w:p>
          <w:p w:rsidR="00274B9B" w:rsidRPr="00D02CC8" w:rsidRDefault="00274B9B" w:rsidP="00502654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1761" w:type="pct"/>
          </w:tcPr>
          <w:p w:rsidR="00274B9B" w:rsidRPr="00D02CC8" w:rsidRDefault="00274B9B" w:rsidP="00502654">
            <w:pPr>
              <w:jc w:val="center"/>
              <w:rPr>
                <w:b/>
              </w:rPr>
            </w:pPr>
            <w:r w:rsidRPr="00D02CC8">
              <w:rPr>
                <w:b/>
              </w:rPr>
              <w:t>Критерии оценивания результатов обучения</w:t>
            </w:r>
          </w:p>
        </w:tc>
      </w:tr>
      <w:tr w:rsidR="00274B9B" w:rsidRPr="00D02CC8" w:rsidTr="00502654">
        <w:tc>
          <w:tcPr>
            <w:tcW w:w="1058" w:type="pct"/>
          </w:tcPr>
          <w:p w:rsidR="00274B9B" w:rsidRPr="00D02CC8" w:rsidRDefault="00274B9B" w:rsidP="00502654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274B9B" w:rsidRPr="00E61721" w:rsidRDefault="00274B9B" w:rsidP="00502654">
            <w:r w:rsidRPr="00E61721">
              <w:t>особенности конституционного строя, правового положения граждан, организации и функционирования системы органов государства и местного самоуправления в России</w:t>
            </w:r>
          </w:p>
        </w:tc>
        <w:tc>
          <w:tcPr>
            <w:tcW w:w="1761" w:type="pct"/>
          </w:tcPr>
          <w:p w:rsidR="00274B9B" w:rsidRPr="00EB29CD" w:rsidRDefault="00274B9B" w:rsidP="00502654">
            <w:pPr>
              <w:jc w:val="both"/>
            </w:pPr>
            <w:r w:rsidRPr="00EB29CD">
              <w:t xml:space="preserve">Правильность ответов на </w:t>
            </w:r>
            <w:r>
              <w:t xml:space="preserve">теоретические вопросы </w:t>
            </w:r>
            <w:r w:rsidRPr="001D0657">
              <w:t>о</w:t>
            </w:r>
            <w:r>
              <w:t>б</w:t>
            </w:r>
            <w:r w:rsidRPr="001D0657">
              <w:t xml:space="preserve"> </w:t>
            </w:r>
            <w:r>
              <w:t>особенностях</w:t>
            </w:r>
            <w:r w:rsidRPr="00212476">
              <w:t xml:space="preserve"> конституционного строя, правового положения граждан, форм государственного устройства</w:t>
            </w:r>
          </w:p>
        </w:tc>
      </w:tr>
      <w:tr w:rsidR="00274B9B" w:rsidRPr="00D02CC8" w:rsidTr="00502654">
        <w:tc>
          <w:tcPr>
            <w:tcW w:w="1058" w:type="pct"/>
          </w:tcPr>
          <w:p w:rsidR="00274B9B" w:rsidRPr="00D02CC8" w:rsidRDefault="00274B9B" w:rsidP="00502654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  <w:vAlign w:val="center"/>
          </w:tcPr>
          <w:p w:rsidR="00274B9B" w:rsidRPr="00E61721" w:rsidRDefault="00274B9B" w:rsidP="00502654">
            <w:r w:rsidRPr="00E61721">
              <w:t>ориентироваться в системе законодательства и нормативно-правовых актов, регламентирующих сферу профессиональной деятельности</w:t>
            </w:r>
          </w:p>
        </w:tc>
        <w:tc>
          <w:tcPr>
            <w:tcW w:w="1761" w:type="pct"/>
          </w:tcPr>
          <w:p w:rsidR="00274B9B" w:rsidRPr="00EB29CD" w:rsidRDefault="00274B9B" w:rsidP="00502654">
            <w:pPr>
              <w:suppressAutoHyphens/>
              <w:jc w:val="both"/>
            </w:pPr>
            <w:r w:rsidRPr="00EB29CD">
              <w:t xml:space="preserve">Корректность </w:t>
            </w:r>
            <w:r>
              <w:t xml:space="preserve">применения </w:t>
            </w:r>
            <w:r w:rsidRPr="00212476">
              <w:t>юридически</w:t>
            </w:r>
            <w:r>
              <w:t>х</w:t>
            </w:r>
            <w:r w:rsidRPr="00212476">
              <w:t xml:space="preserve"> поняти</w:t>
            </w:r>
            <w:r>
              <w:t>й и категорий</w:t>
            </w:r>
          </w:p>
        </w:tc>
      </w:tr>
      <w:tr w:rsidR="00274B9B" w:rsidRPr="00D02CC8" w:rsidTr="00502654">
        <w:tc>
          <w:tcPr>
            <w:tcW w:w="1058" w:type="pct"/>
          </w:tcPr>
          <w:p w:rsidR="00274B9B" w:rsidRPr="00D02CC8" w:rsidRDefault="00274B9B" w:rsidP="00502654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181" w:type="pct"/>
            <w:tcBorders>
              <w:top w:val="single" w:sz="4" w:space="0" w:color="auto"/>
            </w:tcBorders>
            <w:vAlign w:val="center"/>
          </w:tcPr>
          <w:p w:rsidR="00274B9B" w:rsidRPr="00E61721" w:rsidRDefault="00274B9B" w:rsidP="00502654">
            <w:r w:rsidRPr="00E61721">
              <w:t>навыками работы с правовыми актами и юридической терминологией</w:t>
            </w:r>
          </w:p>
        </w:tc>
        <w:tc>
          <w:tcPr>
            <w:tcW w:w="1761" w:type="pct"/>
          </w:tcPr>
          <w:p w:rsidR="00274B9B" w:rsidRPr="00EB29CD" w:rsidRDefault="00274B9B" w:rsidP="00502654">
            <w:pPr>
              <w:suppressAutoHyphens/>
              <w:jc w:val="both"/>
            </w:pPr>
            <w:r w:rsidRPr="00EB29CD">
              <w:t xml:space="preserve">Обоснованность и системность </w:t>
            </w:r>
            <w:r>
              <w:t>применения нормативно-правовых актов</w:t>
            </w:r>
          </w:p>
        </w:tc>
      </w:tr>
    </w:tbl>
    <w:p w:rsidR="00274B9B" w:rsidRDefault="00274B9B" w:rsidP="00274B9B">
      <w:pPr>
        <w:jc w:val="center"/>
      </w:pPr>
    </w:p>
    <w:p w:rsidR="00274B9B" w:rsidRDefault="00274B9B" w:rsidP="00274B9B">
      <w:pPr>
        <w:jc w:val="center"/>
      </w:pPr>
      <w:r>
        <w:t>О</w:t>
      </w:r>
      <w:r w:rsidRPr="00183114">
        <w:t>ПК-</w:t>
      </w:r>
      <w:r>
        <w:t>6</w:t>
      </w:r>
      <w:r w:rsidRPr="00AA1FE4">
        <w:t xml:space="preserve"> </w:t>
      </w:r>
      <w:r w:rsidRPr="00183114">
        <w:t>-</w:t>
      </w:r>
      <w:r w:rsidRPr="00AA1FE4">
        <w:t xml:space="preserve"> </w:t>
      </w:r>
      <w: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4546"/>
        <w:gridCol w:w="3670"/>
      </w:tblGrid>
      <w:tr w:rsidR="00274B9B" w:rsidRPr="00D02CC8" w:rsidTr="00502654">
        <w:trPr>
          <w:trHeight w:val="631"/>
        </w:trPr>
        <w:tc>
          <w:tcPr>
            <w:tcW w:w="3239" w:type="pct"/>
            <w:gridSpan w:val="2"/>
          </w:tcPr>
          <w:p w:rsidR="00274B9B" w:rsidRPr="00D02CC8" w:rsidRDefault="00274B9B" w:rsidP="00502654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</w:t>
            </w:r>
          </w:p>
          <w:p w:rsidR="00274B9B" w:rsidRPr="00D02CC8" w:rsidRDefault="00274B9B" w:rsidP="00502654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1761" w:type="pct"/>
          </w:tcPr>
          <w:p w:rsidR="00274B9B" w:rsidRPr="00D02CC8" w:rsidRDefault="00274B9B" w:rsidP="00502654">
            <w:pPr>
              <w:jc w:val="center"/>
              <w:rPr>
                <w:b/>
              </w:rPr>
            </w:pPr>
            <w:r w:rsidRPr="00D02CC8">
              <w:rPr>
                <w:b/>
              </w:rPr>
              <w:t>Критерии оценивания результатов обучения</w:t>
            </w:r>
          </w:p>
        </w:tc>
      </w:tr>
      <w:tr w:rsidR="00274B9B" w:rsidRPr="00D02CC8" w:rsidTr="00502654">
        <w:tc>
          <w:tcPr>
            <w:tcW w:w="1058" w:type="pct"/>
          </w:tcPr>
          <w:p w:rsidR="00274B9B" w:rsidRPr="00D02CC8" w:rsidRDefault="00274B9B" w:rsidP="00502654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274B9B" w:rsidRPr="00E61721" w:rsidRDefault="00274B9B" w:rsidP="00502654">
            <w:r w:rsidRPr="00E61721">
              <w:t xml:space="preserve">основные понятия и современные принципы работы с деловой </w:t>
            </w:r>
            <w:r w:rsidRPr="00E61721">
              <w:lastRenderedPageBreak/>
              <w:t>информацией, а также иметь представление о корпоративных информационных системах и базах данных</w:t>
            </w:r>
          </w:p>
        </w:tc>
        <w:tc>
          <w:tcPr>
            <w:tcW w:w="1761" w:type="pct"/>
          </w:tcPr>
          <w:p w:rsidR="00274B9B" w:rsidRPr="00EB29CD" w:rsidRDefault="00274B9B" w:rsidP="00502654">
            <w:pPr>
              <w:jc w:val="both"/>
            </w:pPr>
            <w:r w:rsidRPr="00EB29CD">
              <w:lastRenderedPageBreak/>
              <w:t xml:space="preserve">Правильность ответов на </w:t>
            </w:r>
            <w:r>
              <w:t xml:space="preserve">теоретические вопросы об </w:t>
            </w:r>
            <w:r w:rsidRPr="00212476">
              <w:lastRenderedPageBreak/>
              <w:t>основны</w:t>
            </w:r>
            <w:r>
              <w:t>х</w:t>
            </w:r>
            <w:r w:rsidRPr="00212476">
              <w:t xml:space="preserve"> понятия</w:t>
            </w:r>
            <w:r>
              <w:t>х</w:t>
            </w:r>
            <w:r w:rsidRPr="00212476">
              <w:t xml:space="preserve"> и современны</w:t>
            </w:r>
            <w:r>
              <w:t>х</w:t>
            </w:r>
            <w:r w:rsidRPr="00212476">
              <w:t xml:space="preserve"> принцип</w:t>
            </w:r>
            <w:r>
              <w:t>ов</w:t>
            </w:r>
            <w:r w:rsidRPr="00212476">
              <w:t xml:space="preserve"> работы с деловой информацией</w:t>
            </w:r>
          </w:p>
        </w:tc>
      </w:tr>
      <w:tr w:rsidR="00274B9B" w:rsidRPr="00D02CC8" w:rsidTr="00502654">
        <w:tc>
          <w:tcPr>
            <w:tcW w:w="1058" w:type="pct"/>
          </w:tcPr>
          <w:p w:rsidR="00274B9B" w:rsidRPr="00D02CC8" w:rsidRDefault="00274B9B" w:rsidP="00502654">
            <w:pPr>
              <w:jc w:val="both"/>
            </w:pPr>
            <w:r w:rsidRPr="00D02CC8">
              <w:rPr>
                <w:b/>
              </w:rPr>
              <w:lastRenderedPageBreak/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  <w:vAlign w:val="center"/>
          </w:tcPr>
          <w:p w:rsidR="00274B9B" w:rsidRPr="00E61721" w:rsidRDefault="00274B9B" w:rsidP="00502654">
            <w:r w:rsidRPr="00E61721">
              <w:t>работать с основными программными продуктами информационно-коммуникационных технологий в своей профессиональной деятельности</w:t>
            </w:r>
          </w:p>
        </w:tc>
        <w:tc>
          <w:tcPr>
            <w:tcW w:w="1761" w:type="pct"/>
          </w:tcPr>
          <w:p w:rsidR="00274B9B" w:rsidRPr="00EB29CD" w:rsidRDefault="00274B9B" w:rsidP="00502654">
            <w:pPr>
              <w:suppressAutoHyphens/>
              <w:jc w:val="both"/>
            </w:pPr>
            <w:r w:rsidRPr="00EB29CD">
              <w:t xml:space="preserve">Корректность </w:t>
            </w:r>
            <w:r>
              <w:t xml:space="preserve">работы </w:t>
            </w:r>
            <w:r w:rsidRPr="00212476">
              <w:t>с основными программными продуктами информационно-коммуникационных технологий в своей профессиональной деятельности</w:t>
            </w:r>
          </w:p>
        </w:tc>
      </w:tr>
      <w:tr w:rsidR="00274B9B" w:rsidRPr="00D02CC8" w:rsidTr="00502654">
        <w:tc>
          <w:tcPr>
            <w:tcW w:w="1058" w:type="pct"/>
          </w:tcPr>
          <w:p w:rsidR="00274B9B" w:rsidRPr="00D02CC8" w:rsidRDefault="00274B9B" w:rsidP="00502654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181" w:type="pct"/>
            <w:tcBorders>
              <w:top w:val="single" w:sz="4" w:space="0" w:color="auto"/>
            </w:tcBorders>
            <w:vAlign w:val="center"/>
          </w:tcPr>
          <w:p w:rsidR="00274B9B" w:rsidRPr="00E61721" w:rsidRDefault="00274B9B" w:rsidP="00502654">
            <w:r w:rsidRPr="00E61721">
              <w:t>поиска информации в сети Интернет для решения профессиональных задач</w:t>
            </w:r>
          </w:p>
        </w:tc>
        <w:tc>
          <w:tcPr>
            <w:tcW w:w="1761" w:type="pct"/>
          </w:tcPr>
          <w:p w:rsidR="00274B9B" w:rsidRPr="00EB29CD" w:rsidRDefault="00274B9B" w:rsidP="00502654">
            <w:pPr>
              <w:suppressAutoHyphens/>
              <w:jc w:val="both"/>
            </w:pPr>
            <w:r w:rsidRPr="00EB29CD">
              <w:t xml:space="preserve">Обоснованность и системность </w:t>
            </w:r>
            <w:r>
              <w:t>применения методов</w:t>
            </w:r>
            <w:r w:rsidRPr="00EB29CD">
              <w:t xml:space="preserve"> </w:t>
            </w:r>
            <w:r w:rsidRPr="002E03CA">
              <w:rPr>
                <w:bCs/>
              </w:rPr>
              <w:t xml:space="preserve">и средств </w:t>
            </w:r>
            <w:r w:rsidRPr="00212476">
              <w:t>решения задач в своей предметной области на базе использования информационно-коммуникационных технологий</w:t>
            </w:r>
          </w:p>
        </w:tc>
      </w:tr>
    </w:tbl>
    <w:p w:rsidR="00274B9B" w:rsidRDefault="00274B9B" w:rsidP="00274B9B">
      <w:pPr>
        <w:jc w:val="center"/>
      </w:pPr>
    </w:p>
    <w:p w:rsidR="00274B9B" w:rsidRDefault="00274B9B" w:rsidP="00274B9B">
      <w:pPr>
        <w:jc w:val="center"/>
      </w:pPr>
      <w:r>
        <w:t xml:space="preserve">ПК-1 – </w:t>
      </w:r>
      <w:r w:rsidRPr="00A531AD">
        <w:t>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4546"/>
        <w:gridCol w:w="3670"/>
      </w:tblGrid>
      <w:tr w:rsidR="00274B9B" w:rsidRPr="00D02CC8" w:rsidTr="00502654">
        <w:trPr>
          <w:trHeight w:val="631"/>
        </w:trPr>
        <w:tc>
          <w:tcPr>
            <w:tcW w:w="3239" w:type="pct"/>
            <w:gridSpan w:val="2"/>
          </w:tcPr>
          <w:p w:rsidR="00274B9B" w:rsidRPr="00D02CC8" w:rsidRDefault="00274B9B" w:rsidP="00502654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</w:t>
            </w:r>
          </w:p>
          <w:p w:rsidR="00274B9B" w:rsidRPr="00D02CC8" w:rsidRDefault="00274B9B" w:rsidP="00502654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1761" w:type="pct"/>
          </w:tcPr>
          <w:p w:rsidR="00274B9B" w:rsidRPr="00D02CC8" w:rsidRDefault="00274B9B" w:rsidP="00502654">
            <w:pPr>
              <w:jc w:val="center"/>
              <w:rPr>
                <w:b/>
              </w:rPr>
            </w:pPr>
            <w:r w:rsidRPr="00D02CC8">
              <w:rPr>
                <w:b/>
              </w:rPr>
              <w:t>Критерии оценивания результатов обучения</w:t>
            </w:r>
          </w:p>
        </w:tc>
      </w:tr>
      <w:tr w:rsidR="00274B9B" w:rsidRPr="00D02CC8" w:rsidTr="00502654">
        <w:tc>
          <w:tcPr>
            <w:tcW w:w="1058" w:type="pct"/>
          </w:tcPr>
          <w:p w:rsidR="00274B9B" w:rsidRPr="00D02CC8" w:rsidRDefault="00274B9B" w:rsidP="00502654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274B9B" w:rsidRPr="00E61721" w:rsidRDefault="00274B9B" w:rsidP="00502654">
            <w:r w:rsidRPr="00E61721">
              <w:t>виды государственных решений и методы их принятия</w:t>
            </w:r>
          </w:p>
        </w:tc>
        <w:tc>
          <w:tcPr>
            <w:tcW w:w="1761" w:type="pct"/>
          </w:tcPr>
          <w:p w:rsidR="00274B9B" w:rsidRPr="00EB29CD" w:rsidRDefault="00274B9B" w:rsidP="00502654">
            <w:pPr>
              <w:jc w:val="both"/>
            </w:pPr>
            <w:r w:rsidRPr="00EB29CD">
              <w:t xml:space="preserve">Правильность ответов на </w:t>
            </w:r>
            <w:r>
              <w:t xml:space="preserve">теоретические вопросы в рамках </w:t>
            </w:r>
            <w:r w:rsidRPr="001D0657">
              <w:t>применения информационно-коммуникационных технологий в профессиональной деятельности</w:t>
            </w:r>
          </w:p>
        </w:tc>
      </w:tr>
      <w:tr w:rsidR="00274B9B" w:rsidRPr="00D02CC8" w:rsidTr="00502654">
        <w:tc>
          <w:tcPr>
            <w:tcW w:w="1058" w:type="pct"/>
          </w:tcPr>
          <w:p w:rsidR="00274B9B" w:rsidRPr="00D02CC8" w:rsidRDefault="00274B9B" w:rsidP="00502654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  <w:vAlign w:val="center"/>
          </w:tcPr>
          <w:p w:rsidR="00274B9B" w:rsidRPr="00E61721" w:rsidRDefault="00274B9B" w:rsidP="00502654">
            <w:r w:rsidRPr="00E61721">
              <w:t>определять приоритеты профессиональной деятельности</w:t>
            </w:r>
          </w:p>
        </w:tc>
        <w:tc>
          <w:tcPr>
            <w:tcW w:w="1761" w:type="pct"/>
          </w:tcPr>
          <w:p w:rsidR="00274B9B" w:rsidRPr="00EB29CD" w:rsidRDefault="00274B9B" w:rsidP="00502654">
            <w:pPr>
              <w:suppressAutoHyphens/>
              <w:jc w:val="both"/>
            </w:pPr>
            <w:r w:rsidRPr="00EB29CD">
              <w:t xml:space="preserve">Корректность </w:t>
            </w:r>
            <w:r>
              <w:t>составления и согласования административных регламентов</w:t>
            </w:r>
          </w:p>
        </w:tc>
      </w:tr>
      <w:tr w:rsidR="00274B9B" w:rsidRPr="00D02CC8" w:rsidTr="00502654">
        <w:tc>
          <w:tcPr>
            <w:tcW w:w="1058" w:type="pct"/>
          </w:tcPr>
          <w:p w:rsidR="00274B9B" w:rsidRPr="00D02CC8" w:rsidRDefault="00274B9B" w:rsidP="00502654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181" w:type="pct"/>
            <w:tcBorders>
              <w:top w:val="single" w:sz="4" w:space="0" w:color="auto"/>
            </w:tcBorders>
            <w:vAlign w:val="center"/>
          </w:tcPr>
          <w:p w:rsidR="00274B9B" w:rsidRPr="00E61721" w:rsidRDefault="00274B9B" w:rsidP="00502654">
            <w:r w:rsidRPr="00E61721">
              <w:t>работы с нормативными документами, регламентирующими профессиональную служебную деятельность</w:t>
            </w:r>
          </w:p>
        </w:tc>
        <w:tc>
          <w:tcPr>
            <w:tcW w:w="1761" w:type="pct"/>
          </w:tcPr>
          <w:p w:rsidR="00274B9B" w:rsidRPr="00EB29CD" w:rsidRDefault="00274B9B" w:rsidP="00502654">
            <w:pPr>
              <w:suppressAutoHyphens/>
              <w:jc w:val="both"/>
            </w:pPr>
            <w:r w:rsidRPr="00EB29CD">
              <w:t xml:space="preserve">Обоснованность и системность </w:t>
            </w:r>
            <w:r>
              <w:t>применения методов</w:t>
            </w:r>
            <w:r w:rsidRPr="00EB29CD">
              <w:t xml:space="preserve"> </w:t>
            </w:r>
            <w:r w:rsidRPr="00A531AD">
              <w:rPr>
                <w:iCs/>
              </w:rPr>
              <w:t>работы с нормативными документами, регламентирующими профессиональную служебную деятельность</w:t>
            </w:r>
          </w:p>
        </w:tc>
      </w:tr>
    </w:tbl>
    <w:p w:rsidR="00274B9B" w:rsidRPr="00183114" w:rsidRDefault="00274B9B" w:rsidP="00274B9B">
      <w:pPr>
        <w:jc w:val="center"/>
      </w:pPr>
    </w:p>
    <w:p w:rsidR="00274B9B" w:rsidRDefault="00274B9B" w:rsidP="00274B9B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491"/>
        <w:gridCol w:w="2597"/>
        <w:gridCol w:w="1513"/>
        <w:gridCol w:w="1524"/>
      </w:tblGrid>
      <w:tr w:rsidR="00274B9B" w:rsidRPr="00E61721" w:rsidTr="00502654">
        <w:trPr>
          <w:trHeight w:val="315"/>
          <w:jc w:val="center"/>
        </w:trPr>
        <w:tc>
          <w:tcPr>
            <w:tcW w:w="229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spacing w:line="220" w:lineRule="exact"/>
              <w:jc w:val="center"/>
              <w:rPr>
                <w:lang w:eastAsia="ar-SA"/>
              </w:rPr>
            </w:pPr>
            <w:r w:rsidRPr="00E61721">
              <w:rPr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4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E61721">
              <w:rPr>
                <w:color w:val="000000"/>
                <w:lang w:eastAsia="ar-SA"/>
              </w:rPr>
              <w:t>Контролируемые разделы отчета</w:t>
            </w: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74B9B" w:rsidRPr="00E61721" w:rsidRDefault="00274B9B" w:rsidP="00502654">
            <w:pPr>
              <w:jc w:val="center"/>
              <w:rPr>
                <w:b/>
              </w:rPr>
            </w:pPr>
            <w:r w:rsidRPr="00E61721">
              <w:rPr>
                <w:b/>
              </w:rPr>
              <w:t>Оценочные средства</w:t>
            </w:r>
          </w:p>
        </w:tc>
      </w:tr>
      <w:tr w:rsidR="00274B9B" w:rsidRPr="00E61721" w:rsidTr="00502654">
        <w:trPr>
          <w:trHeight w:val="791"/>
          <w:jc w:val="center"/>
        </w:trPr>
        <w:tc>
          <w:tcPr>
            <w:tcW w:w="229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B9B" w:rsidRPr="00E61721" w:rsidRDefault="00274B9B" w:rsidP="00502654">
            <w:pPr>
              <w:spacing w:line="220" w:lineRule="exact"/>
              <w:jc w:val="center"/>
              <w:rPr>
                <w:lang w:eastAsia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B9B" w:rsidRPr="00E61721" w:rsidRDefault="00274B9B" w:rsidP="00502654">
            <w:pPr>
              <w:jc w:val="center"/>
            </w:pPr>
            <w:r w:rsidRPr="00E61721">
              <w:t>Наименование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74B9B" w:rsidRPr="00E61721" w:rsidRDefault="00274B9B" w:rsidP="00502654">
            <w:pPr>
              <w:jc w:val="center"/>
            </w:pPr>
            <w:r w:rsidRPr="00E61721">
              <w:t>Наименование</w:t>
            </w:r>
          </w:p>
        </w:tc>
      </w:tr>
      <w:tr w:rsidR="00274B9B" w:rsidRPr="00E61721" w:rsidTr="00502654">
        <w:trPr>
          <w:trHeight w:val="446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  <w:r w:rsidRPr="00E61721">
              <w:t>ОПК-1</w:t>
            </w:r>
          </w:p>
        </w:tc>
      </w:tr>
      <w:tr w:rsidR="00274B9B" w:rsidRPr="00E61721" w:rsidTr="00502654">
        <w:trPr>
          <w:trHeight w:val="1455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pacing w:line="360" w:lineRule="auto"/>
            </w:pPr>
            <w:r w:rsidRPr="00E61721">
              <w:t xml:space="preserve">Знания: 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B9B" w:rsidRPr="00E61721" w:rsidRDefault="00274B9B" w:rsidP="00502654">
            <w:r w:rsidRPr="00E61721">
              <w:t xml:space="preserve">особенности конституционного строя, правового положения граждан, организации и функционирования системы органов государства и местного самоуправления в </w:t>
            </w:r>
            <w:r w:rsidRPr="00E61721">
              <w:lastRenderedPageBreak/>
              <w:t>России</w:t>
            </w:r>
          </w:p>
        </w:tc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rPr>
                <w:bCs/>
                <w:iCs/>
                <w:color w:val="FF0000"/>
              </w:rPr>
            </w:pPr>
            <w:r w:rsidRPr="00E61721">
              <w:rPr>
                <w:bCs/>
              </w:rPr>
              <w:lastRenderedPageBreak/>
              <w:t>Раздел 1 Нормативно-правовые основы деятельности организации.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jc w:val="center"/>
            </w:pPr>
            <w:r w:rsidRPr="00E61721">
              <w:t>Отчет по практике, защита отчета</w:t>
            </w:r>
          </w:p>
        </w:tc>
        <w:tc>
          <w:tcPr>
            <w:tcW w:w="731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74B9B" w:rsidRPr="00E61721" w:rsidRDefault="00274B9B" w:rsidP="00502654">
            <w:pPr>
              <w:jc w:val="center"/>
            </w:pPr>
            <w:r w:rsidRPr="00E61721">
              <w:t xml:space="preserve">Типовое индивидуальное задание, пример вопросов на </w:t>
            </w:r>
            <w:r w:rsidRPr="00E61721">
              <w:lastRenderedPageBreak/>
              <w:t>защиту</w:t>
            </w:r>
          </w:p>
        </w:tc>
      </w:tr>
      <w:tr w:rsidR="00274B9B" w:rsidRPr="00E61721" w:rsidTr="00502654">
        <w:trPr>
          <w:trHeight w:val="1616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rPr>
                <w:lang w:eastAsia="ar-SA"/>
              </w:rPr>
            </w:pPr>
            <w:r w:rsidRPr="00E61721">
              <w:lastRenderedPageBreak/>
              <w:t>Умения: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r w:rsidRPr="00E61721">
              <w:t>ориентироваться в системе законодательства и нормативно-правовых актов, регламентирующих сферу профессиональной деятельности</w:t>
            </w: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 w:rsidR="00274B9B" w:rsidRPr="00E61721" w:rsidTr="00502654">
        <w:trPr>
          <w:trHeight w:val="1762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pacing w:line="276" w:lineRule="auto"/>
              <w:rPr>
                <w:color w:val="000000"/>
              </w:rPr>
            </w:pPr>
            <w:r w:rsidRPr="00E61721">
              <w:rPr>
                <w:color w:val="000000"/>
              </w:rPr>
              <w:t>Навыки: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r w:rsidRPr="00E61721">
              <w:t>навыками работы с правовыми актами и юридической терминологией</w:t>
            </w: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 w:rsidR="00274B9B" w:rsidRPr="00E61721" w:rsidTr="00502654">
        <w:trPr>
          <w:trHeight w:val="446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  <w:r w:rsidRPr="00E61721">
              <w:rPr>
                <w:lang w:eastAsia="ar-SA"/>
              </w:rPr>
              <w:t>ОПК-6</w:t>
            </w:r>
          </w:p>
        </w:tc>
      </w:tr>
      <w:tr w:rsidR="00274B9B" w:rsidRPr="00E61721" w:rsidTr="00502654">
        <w:trPr>
          <w:trHeight w:val="1093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pacing w:line="360" w:lineRule="auto"/>
            </w:pPr>
            <w:r w:rsidRPr="00E61721">
              <w:t xml:space="preserve">Знания: 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B9B" w:rsidRPr="00E61721" w:rsidRDefault="00274B9B" w:rsidP="00502654">
            <w:r w:rsidRPr="00E61721">
              <w:t>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</w:t>
            </w:r>
          </w:p>
        </w:tc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rPr>
                <w:bCs/>
                <w:iCs/>
                <w:color w:val="FF0000"/>
              </w:rPr>
            </w:pPr>
            <w:r w:rsidRPr="00E61721">
              <w:rPr>
                <w:bCs/>
              </w:rPr>
              <w:t>Раздел 1 Нормативно-правовые основы деятельности организации.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jc w:val="center"/>
            </w:pPr>
            <w:r w:rsidRPr="00E61721">
              <w:t>Отчет по практике, защита отчета</w:t>
            </w:r>
          </w:p>
        </w:tc>
        <w:tc>
          <w:tcPr>
            <w:tcW w:w="731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74B9B" w:rsidRPr="00E61721" w:rsidRDefault="00274B9B" w:rsidP="00502654">
            <w:pPr>
              <w:jc w:val="center"/>
            </w:pPr>
            <w:r w:rsidRPr="00E61721">
              <w:t>Типовое индивидуальное задание, пример вопросов на защиту</w:t>
            </w:r>
          </w:p>
        </w:tc>
      </w:tr>
      <w:tr w:rsidR="00274B9B" w:rsidRPr="00E61721" w:rsidTr="00502654">
        <w:trPr>
          <w:trHeight w:val="1616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rPr>
                <w:lang w:eastAsia="ar-SA"/>
              </w:rPr>
            </w:pPr>
            <w:r w:rsidRPr="00E61721">
              <w:t>Умения: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r w:rsidRPr="00E61721">
              <w:t>работать с основными программными продуктами информационно-коммуникационных технологий в своей профессиональной деятельности</w:t>
            </w: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 w:rsidR="00274B9B" w:rsidRPr="00E61721" w:rsidTr="00502654">
        <w:trPr>
          <w:trHeight w:val="1175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pacing w:line="276" w:lineRule="auto"/>
              <w:rPr>
                <w:color w:val="000000"/>
              </w:rPr>
            </w:pPr>
            <w:r w:rsidRPr="00E61721">
              <w:rPr>
                <w:color w:val="000000"/>
              </w:rPr>
              <w:t>Навыки: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r w:rsidRPr="00E61721">
              <w:t>поиска информации в сети Интернет для решения профессиональных задач</w:t>
            </w: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 w:rsidR="00274B9B" w:rsidRPr="00E61721" w:rsidTr="00502654">
        <w:trPr>
          <w:trHeight w:val="501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jc w:val="center"/>
              <w:rPr>
                <w:color w:val="000000"/>
                <w:highlight w:val="yellow"/>
                <w:lang w:eastAsia="ar-SA"/>
              </w:rPr>
            </w:pPr>
            <w:r w:rsidRPr="00E61721">
              <w:rPr>
                <w:color w:val="000000"/>
                <w:lang w:eastAsia="ar-SA"/>
              </w:rPr>
              <w:t>ПК-1</w:t>
            </w:r>
          </w:p>
        </w:tc>
      </w:tr>
      <w:tr w:rsidR="00274B9B" w:rsidRPr="00E61721" w:rsidTr="00502654">
        <w:trPr>
          <w:trHeight w:val="1175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pacing w:line="360" w:lineRule="auto"/>
            </w:pPr>
            <w:r w:rsidRPr="00E61721">
              <w:t xml:space="preserve">Знания: 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B9B" w:rsidRPr="00E61721" w:rsidRDefault="00274B9B" w:rsidP="00502654">
            <w:r w:rsidRPr="00E61721">
              <w:t>виды государственных решений и методы их принятия</w:t>
            </w:r>
          </w:p>
        </w:tc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jc w:val="center"/>
              <w:rPr>
                <w:bCs/>
                <w:iCs/>
                <w:color w:val="FF0000"/>
              </w:rPr>
            </w:pPr>
            <w:r w:rsidRPr="00E61721">
              <w:rPr>
                <w:bCs/>
              </w:rPr>
              <w:t>Раздел 2 Индивидуальное задание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jc w:val="center"/>
            </w:pPr>
            <w:r w:rsidRPr="00E61721">
              <w:t>Отчет по практике, защита отчета</w:t>
            </w:r>
          </w:p>
        </w:tc>
        <w:tc>
          <w:tcPr>
            <w:tcW w:w="731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74B9B" w:rsidRPr="00E61721" w:rsidRDefault="00274B9B" w:rsidP="00502654">
            <w:pPr>
              <w:jc w:val="center"/>
            </w:pPr>
            <w:r w:rsidRPr="00E61721">
              <w:t>Типовое индивидуальное задание, пример вопросов на защиту</w:t>
            </w:r>
          </w:p>
        </w:tc>
      </w:tr>
      <w:tr w:rsidR="00274B9B" w:rsidRPr="00E61721" w:rsidTr="00502654">
        <w:trPr>
          <w:trHeight w:val="1175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rPr>
                <w:lang w:eastAsia="ar-SA"/>
              </w:rPr>
            </w:pPr>
            <w:r w:rsidRPr="00E61721">
              <w:t>Умения: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r w:rsidRPr="00E61721">
              <w:t>определять приоритеты профессиональной деятельности</w:t>
            </w: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rPr>
                <w:color w:val="000000"/>
                <w:highlight w:val="yellow"/>
                <w:lang w:eastAsia="ar-SA"/>
              </w:rPr>
            </w:pPr>
          </w:p>
        </w:tc>
      </w:tr>
      <w:tr w:rsidR="00274B9B" w:rsidRPr="00E61721" w:rsidTr="00502654">
        <w:trPr>
          <w:trHeight w:val="1175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pacing w:line="276" w:lineRule="auto"/>
              <w:rPr>
                <w:color w:val="000000"/>
              </w:rPr>
            </w:pPr>
            <w:r w:rsidRPr="00E61721">
              <w:rPr>
                <w:color w:val="000000"/>
              </w:rPr>
              <w:t>Навыки: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r w:rsidRPr="00E61721">
              <w:t>работы с нормативными документами, регламентирующими профессиональную служебную деятельность</w:t>
            </w: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74B9B" w:rsidRPr="00E61721" w:rsidRDefault="00274B9B" w:rsidP="00502654">
            <w:pPr>
              <w:suppressAutoHyphens/>
              <w:snapToGrid w:val="0"/>
              <w:rPr>
                <w:color w:val="000000"/>
                <w:highlight w:val="yellow"/>
                <w:lang w:eastAsia="ar-SA"/>
              </w:rPr>
            </w:pPr>
          </w:p>
        </w:tc>
      </w:tr>
    </w:tbl>
    <w:p w:rsidR="00BB6410" w:rsidRPr="003A17E6" w:rsidRDefault="00BB6410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4 Описание процедуры оценивания</w:t>
      </w:r>
    </w:p>
    <w:p w:rsidR="001C711C" w:rsidRDefault="001C711C" w:rsidP="001C711C">
      <w:pPr>
        <w:jc w:val="both"/>
      </w:pPr>
      <w:r w:rsidRPr="00810354">
        <w:lastRenderedPageBreak/>
        <w:t xml:space="preserve">Объем и качество </w:t>
      </w:r>
      <w:r>
        <w:t xml:space="preserve">результатов обучения, уровень </w:t>
      </w:r>
      <w:proofErr w:type="spellStart"/>
      <w:r>
        <w:t>сформированности</w:t>
      </w:r>
      <w:proofErr w:type="spellEnd"/>
      <w:r>
        <w:t xml:space="preserve"> компетенций оцениваю</w:t>
      </w:r>
      <w:r w:rsidRPr="00810354">
        <w:t xml:space="preserve">тся </w:t>
      </w:r>
      <w:r>
        <w:t>в баллах, м</w:t>
      </w:r>
      <w:r w:rsidRPr="00810354">
        <w:t xml:space="preserve">аксимальная сумма баллов по </w:t>
      </w:r>
      <w:r>
        <w:t xml:space="preserve">практике </w:t>
      </w:r>
      <w:r w:rsidRPr="00810354">
        <w:t>равна 100 баллам.</w:t>
      </w:r>
    </w:p>
    <w:p w:rsidR="001C711C" w:rsidRDefault="001C711C" w:rsidP="001C711C">
      <w:pPr>
        <w:tabs>
          <w:tab w:val="left" w:pos="1134"/>
        </w:tabs>
        <w:suppressAutoHyphens/>
        <w:rPr>
          <w:rFonts w:eastAsia="Calibri"/>
        </w:rPr>
      </w:pPr>
    </w:p>
    <w:p w:rsidR="001C711C" w:rsidRPr="0087194D" w:rsidRDefault="001C711C" w:rsidP="001C711C">
      <w:pPr>
        <w:tabs>
          <w:tab w:val="left" w:pos="1134"/>
        </w:tabs>
        <w:suppressAutoHyphens/>
        <w:rPr>
          <w:rFonts w:eastAsia="Calibri"/>
        </w:rPr>
      </w:pPr>
      <w:r w:rsidRPr="0087194D">
        <w:rPr>
          <w:rFonts w:eastAsia="Calibri"/>
        </w:rPr>
        <w:t>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4423"/>
        <w:gridCol w:w="1050"/>
      </w:tblGrid>
      <w:tr w:rsidR="001C711C" w:rsidRPr="0087194D" w:rsidTr="0039729B">
        <w:trPr>
          <w:cantSplit/>
          <w:trHeight w:val="20"/>
        </w:trPr>
        <w:tc>
          <w:tcPr>
            <w:tcW w:w="4496" w:type="pct"/>
            <w:gridSpan w:val="2"/>
          </w:tcPr>
          <w:p w:rsidR="001C711C" w:rsidRPr="0087194D" w:rsidRDefault="001C711C" w:rsidP="0039729B">
            <w:pPr>
              <w:jc w:val="center"/>
              <w:rPr>
                <w:color w:val="000000"/>
              </w:rPr>
            </w:pPr>
            <w:r w:rsidRPr="0087194D">
              <w:rPr>
                <w:color w:val="000000"/>
              </w:rPr>
              <w:t>Оценочное средство</w:t>
            </w:r>
          </w:p>
        </w:tc>
        <w:tc>
          <w:tcPr>
            <w:tcW w:w="504" w:type="pct"/>
            <w:vMerge w:val="restart"/>
          </w:tcPr>
          <w:p w:rsidR="001C711C" w:rsidRPr="0087194D" w:rsidRDefault="001C711C" w:rsidP="0039729B">
            <w:pPr>
              <w:jc w:val="center"/>
              <w:rPr>
                <w:color w:val="000000"/>
              </w:rPr>
            </w:pPr>
            <w:r w:rsidRPr="0087194D">
              <w:rPr>
                <w:color w:val="000000"/>
              </w:rPr>
              <w:t>Итого</w:t>
            </w:r>
          </w:p>
        </w:tc>
      </w:tr>
      <w:tr w:rsidR="001C711C" w:rsidRPr="0087194D" w:rsidTr="0039729B">
        <w:trPr>
          <w:cantSplit/>
          <w:trHeight w:val="20"/>
        </w:trPr>
        <w:tc>
          <w:tcPr>
            <w:tcW w:w="2374" w:type="pct"/>
            <w:shd w:val="clear" w:color="auto" w:fill="auto"/>
            <w:vAlign w:val="center"/>
          </w:tcPr>
          <w:p w:rsidR="001C711C" w:rsidRPr="0087194D" w:rsidRDefault="001C711C" w:rsidP="0039729B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ar-SA"/>
              </w:rPr>
              <w:t>Отчет по практике</w:t>
            </w:r>
          </w:p>
        </w:tc>
        <w:tc>
          <w:tcPr>
            <w:tcW w:w="2122" w:type="pct"/>
            <w:vAlign w:val="center"/>
          </w:tcPr>
          <w:p w:rsidR="001C711C" w:rsidRPr="0087194D" w:rsidRDefault="001C711C" w:rsidP="00397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185BD0">
              <w:t>ащита отчета</w:t>
            </w:r>
          </w:p>
        </w:tc>
        <w:tc>
          <w:tcPr>
            <w:tcW w:w="504" w:type="pct"/>
            <w:vMerge/>
            <w:vAlign w:val="center"/>
          </w:tcPr>
          <w:p w:rsidR="001C711C" w:rsidRPr="0087194D" w:rsidRDefault="001C711C" w:rsidP="0039729B">
            <w:pPr>
              <w:jc w:val="center"/>
              <w:rPr>
                <w:color w:val="000000"/>
              </w:rPr>
            </w:pPr>
          </w:p>
        </w:tc>
      </w:tr>
      <w:tr w:rsidR="001C711C" w:rsidRPr="0087194D" w:rsidTr="0039729B">
        <w:trPr>
          <w:trHeight w:val="20"/>
        </w:trPr>
        <w:tc>
          <w:tcPr>
            <w:tcW w:w="2374" w:type="pct"/>
            <w:shd w:val="clear" w:color="auto" w:fill="auto"/>
            <w:vAlign w:val="center"/>
          </w:tcPr>
          <w:p w:rsidR="001C711C" w:rsidRPr="0087194D" w:rsidRDefault="001C711C" w:rsidP="00397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2" w:type="pct"/>
            <w:vAlign w:val="center"/>
          </w:tcPr>
          <w:p w:rsidR="001C711C" w:rsidRPr="0087194D" w:rsidRDefault="001C711C" w:rsidP="0039729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vAlign w:val="center"/>
          </w:tcPr>
          <w:p w:rsidR="001C711C" w:rsidRPr="0087194D" w:rsidRDefault="001C711C" w:rsidP="00397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C711C" w:rsidRPr="0087194D" w:rsidTr="0039729B">
        <w:trPr>
          <w:trHeight w:val="20"/>
        </w:trPr>
        <w:tc>
          <w:tcPr>
            <w:tcW w:w="2374" w:type="pct"/>
            <w:shd w:val="clear" w:color="auto" w:fill="auto"/>
            <w:vAlign w:val="center"/>
          </w:tcPr>
          <w:p w:rsidR="001C711C" w:rsidRPr="0087194D" w:rsidRDefault="001C711C" w:rsidP="0039729B">
            <w:pPr>
              <w:jc w:val="center"/>
              <w:rPr>
                <w:color w:val="000000"/>
              </w:rPr>
            </w:pPr>
          </w:p>
        </w:tc>
        <w:tc>
          <w:tcPr>
            <w:tcW w:w="2122" w:type="pct"/>
            <w:vAlign w:val="center"/>
          </w:tcPr>
          <w:p w:rsidR="001C711C" w:rsidRPr="0087194D" w:rsidRDefault="001C711C" w:rsidP="00397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04" w:type="pct"/>
            <w:vAlign w:val="center"/>
          </w:tcPr>
          <w:p w:rsidR="001C711C" w:rsidRPr="0087194D" w:rsidRDefault="001C711C" w:rsidP="00397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C711C" w:rsidRPr="0087194D" w:rsidTr="0039729B">
        <w:trPr>
          <w:trHeight w:val="20"/>
        </w:trPr>
        <w:tc>
          <w:tcPr>
            <w:tcW w:w="2374" w:type="pct"/>
            <w:shd w:val="clear" w:color="auto" w:fill="auto"/>
            <w:vAlign w:val="center"/>
          </w:tcPr>
          <w:p w:rsidR="001C711C" w:rsidRPr="0087194D" w:rsidRDefault="001C711C" w:rsidP="00397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2" w:type="pct"/>
            <w:vAlign w:val="center"/>
          </w:tcPr>
          <w:p w:rsidR="001C711C" w:rsidRPr="0087194D" w:rsidRDefault="001C711C" w:rsidP="00397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04" w:type="pct"/>
            <w:vAlign w:val="center"/>
          </w:tcPr>
          <w:p w:rsidR="001C711C" w:rsidRPr="0087194D" w:rsidRDefault="001C711C" w:rsidP="00397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1C711C" w:rsidRDefault="001C711C" w:rsidP="001C711C">
      <w:pPr>
        <w:jc w:val="both"/>
      </w:pPr>
    </w:p>
    <w:p w:rsidR="00BB6410" w:rsidRDefault="00BB6410" w:rsidP="00BB6410">
      <w:pPr>
        <w:spacing w:after="120"/>
        <w:ind w:firstLine="709"/>
        <w:jc w:val="both"/>
      </w:pPr>
      <w:r w:rsidRPr="00810354">
        <w:t xml:space="preserve">Сумма баллов, набранных студентом по </w:t>
      </w:r>
      <w:r>
        <w:t xml:space="preserve">всем видам учебной деятельности в рамках </w:t>
      </w:r>
      <w:r w:rsidRPr="00810354">
        <w:t>дисциплин</w:t>
      </w:r>
      <w:r>
        <w:t xml:space="preserve">ы, </w:t>
      </w:r>
      <w:r w:rsidRPr="00810354">
        <w:t>переводится в оценку в соответствии с таблицей</w:t>
      </w:r>
      <w:r>
        <w:t xml:space="preserve"> 4.</w:t>
      </w:r>
      <w:r w:rsidR="001C711C">
        <w:t>2</w:t>
      </w:r>
      <w:r w:rsidRPr="00810354">
        <w:t>.</w:t>
      </w:r>
    </w:p>
    <w:p w:rsidR="00BB6410" w:rsidRDefault="00BB6410" w:rsidP="00BB6410">
      <w:pPr>
        <w:spacing w:before="240" w:after="240"/>
        <w:jc w:val="both"/>
      </w:pPr>
      <w:r>
        <w:t>Таблица 4.</w:t>
      </w:r>
      <w:r w:rsidR="00274B9B">
        <w:t>2</w:t>
      </w:r>
      <w:r>
        <w:t xml:space="preserve"> - Перевод полученных баллов в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BB6410" w:rsidRPr="00D02CC8" w:rsidTr="00A65F09">
        <w:trPr>
          <w:trHeight w:val="1022"/>
        </w:trPr>
        <w:tc>
          <w:tcPr>
            <w:tcW w:w="1384" w:type="dxa"/>
            <w:vAlign w:val="center"/>
          </w:tcPr>
          <w:p w:rsidR="00BB6410" w:rsidRPr="00D02CC8" w:rsidRDefault="00BB6410" w:rsidP="00A65F09">
            <w:pPr>
              <w:shd w:val="clear" w:color="auto" w:fill="FFFFFF"/>
              <w:jc w:val="center"/>
            </w:pPr>
            <w:r w:rsidRPr="00D02CC8">
              <w:rPr>
                <w:color w:val="000000"/>
              </w:rPr>
              <w:t>Сумма баллов</w:t>
            </w:r>
          </w:p>
          <w:p w:rsidR="00BB6410" w:rsidRPr="00D02CC8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t xml:space="preserve">Характеристика </w:t>
            </w:r>
            <w:r>
              <w:t>качества сформированности компетенции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BB6410" w:rsidRDefault="00BB6410" w:rsidP="00A65F09">
            <w:pPr>
              <w:jc w:val="both"/>
            </w:pPr>
            <w:r w:rsidRPr="00D02CC8">
              <w:t>Студент демонстрирует</w:t>
            </w:r>
            <w:r>
              <w:t xml:space="preserve"> </w:t>
            </w:r>
            <w:r w:rsidRPr="00D02CC8">
              <w:t>сформированност</w:t>
            </w:r>
            <w:r>
              <w:t>ь</w:t>
            </w:r>
            <w:r w:rsidRPr="00D02CC8"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  <w:p w:rsidR="003C1E74" w:rsidRDefault="003C1E74" w:rsidP="00A65F09">
            <w:pPr>
              <w:jc w:val="both"/>
            </w:pPr>
            <w:r w:rsidRPr="00746A1E">
              <w:t>Студент использует обоснованно и аргументированно положения нормативных и правовых документов применительно к исследуемой сфере деятельности</w:t>
            </w:r>
            <w:r>
              <w:t>.</w:t>
            </w:r>
          </w:p>
          <w:p w:rsidR="003C1E74" w:rsidRDefault="003C1E74" w:rsidP="003C1E74">
            <w:pPr>
              <w:jc w:val="both"/>
            </w:pPr>
            <w:r>
              <w:t>Студент и</w:t>
            </w:r>
            <w:r w:rsidRPr="00746A1E">
              <w:t xml:space="preserve">спользует как </w:t>
            </w:r>
            <w:proofErr w:type="gramStart"/>
            <w:r w:rsidRPr="00746A1E">
              <w:t>периодические</w:t>
            </w:r>
            <w:proofErr w:type="gramEnd"/>
            <w:r w:rsidRPr="00746A1E">
              <w:t xml:space="preserve"> так и непериодические издания по тематике исследования. Соблюдаются правила </w:t>
            </w:r>
            <w:proofErr w:type="spellStart"/>
            <w:r w:rsidRPr="00746A1E">
              <w:t>внутритекстового</w:t>
            </w:r>
            <w:proofErr w:type="spellEnd"/>
            <w:r w:rsidRPr="00746A1E">
              <w:t xml:space="preserve"> цитирования.</w:t>
            </w:r>
          </w:p>
          <w:p w:rsidR="003C1E74" w:rsidRPr="00D02CC8" w:rsidRDefault="00A459D8" w:rsidP="003C1E74">
            <w:pPr>
              <w:jc w:val="both"/>
            </w:pPr>
            <w:r w:rsidRPr="00746A1E">
              <w:rPr>
                <w:rFonts w:eastAsia="Calibri"/>
              </w:rPr>
              <w:t xml:space="preserve">Студент аргументированно определяет </w:t>
            </w:r>
            <w:r w:rsidRPr="00746A1E">
              <w:t>приоритеты профессиональной деятельности, предлагает варианты обоснованных управленческих решений, с учетом оценки регулирующего воздействия и оценки рисков</w:t>
            </w:r>
            <w:r>
              <w:t>.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BB6410" w:rsidRDefault="00BB6410" w:rsidP="00A65F09">
            <w:pPr>
              <w:jc w:val="both"/>
            </w:pPr>
            <w:r w:rsidRPr="00D02CC8"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  <w:p w:rsidR="003C1E74" w:rsidRDefault="002E079E" w:rsidP="00A65F09">
            <w:pPr>
              <w:jc w:val="both"/>
            </w:pPr>
            <w:r w:rsidRPr="00746A1E">
              <w:t>Студент ссылается на положения нормативных и правовых документов применительно к исследуемой сфере деятельности</w:t>
            </w:r>
            <w:r>
              <w:t>.</w:t>
            </w:r>
          </w:p>
          <w:p w:rsidR="002E079E" w:rsidRDefault="00A459D8" w:rsidP="00A65F09">
            <w:pPr>
              <w:jc w:val="both"/>
            </w:pPr>
            <w:r w:rsidRPr="00746A1E">
              <w:t xml:space="preserve">В некоторых фрагментах текста нарушены правила </w:t>
            </w:r>
            <w:proofErr w:type="spellStart"/>
            <w:r w:rsidRPr="00746A1E">
              <w:t>внутритекстового</w:t>
            </w:r>
            <w:proofErr w:type="spellEnd"/>
            <w:r w:rsidRPr="00746A1E">
              <w:t xml:space="preserve"> цитирования.</w:t>
            </w:r>
          </w:p>
          <w:p w:rsidR="00A459D8" w:rsidRPr="00D02CC8" w:rsidRDefault="00A459D8" w:rsidP="00A459D8">
            <w:pPr>
              <w:jc w:val="both"/>
            </w:pPr>
            <w:r w:rsidRPr="00746A1E">
              <w:rPr>
                <w:rFonts w:eastAsia="Calibri"/>
              </w:rPr>
              <w:t xml:space="preserve">Студент в целом обоснованно определяет </w:t>
            </w:r>
            <w:r w:rsidRPr="00746A1E">
              <w:t>приоритеты профессиональной деятельности, предлагает варианты обоснованных управленческих решений, с учетом оценки регулирующего воздействия и оценки рисков</w:t>
            </w:r>
            <w:r>
              <w:t>.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BB6410" w:rsidRDefault="00BB6410" w:rsidP="00A65F09">
            <w:pPr>
              <w:jc w:val="both"/>
            </w:pPr>
            <w:r w:rsidRPr="00D02CC8">
              <w:t xml:space="preserve"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</w:t>
            </w:r>
            <w:r w:rsidRPr="00D02CC8">
              <w:lastRenderedPageBreak/>
              <w:t>студент испытывает значительные затруднения при оперировании знаниями и умениями при их переносе на новые ситуации.</w:t>
            </w:r>
          </w:p>
          <w:p w:rsidR="003C1E74" w:rsidRDefault="002E079E" w:rsidP="00A65F09">
            <w:pPr>
              <w:jc w:val="both"/>
            </w:pPr>
            <w:r w:rsidRPr="00746A1E">
              <w:t>Студент допускает ошибки в ссылках на нормативные и правовые документы применительно к исследуемой сфере деятельности</w:t>
            </w:r>
            <w:r>
              <w:t>.</w:t>
            </w:r>
          </w:p>
          <w:p w:rsidR="002E079E" w:rsidRDefault="00A459D8" w:rsidP="00A65F09">
            <w:pPr>
              <w:jc w:val="both"/>
            </w:pPr>
            <w:r w:rsidRPr="00746A1E">
              <w:t xml:space="preserve">Используется литература давних лет издания. Соблюдаются правила </w:t>
            </w:r>
            <w:proofErr w:type="spellStart"/>
            <w:r w:rsidRPr="00746A1E">
              <w:t>внутритекстового</w:t>
            </w:r>
            <w:proofErr w:type="spellEnd"/>
            <w:r w:rsidRPr="00746A1E">
              <w:t xml:space="preserve"> цитирования</w:t>
            </w:r>
            <w:r>
              <w:t>.</w:t>
            </w:r>
          </w:p>
          <w:p w:rsidR="00A459D8" w:rsidRPr="00D02CC8" w:rsidRDefault="00A459D8" w:rsidP="00A65F09">
            <w:pPr>
              <w:jc w:val="both"/>
            </w:pPr>
            <w:r w:rsidRPr="00746A1E">
              <w:rPr>
                <w:rFonts w:eastAsia="Calibri"/>
              </w:rPr>
              <w:t>Студент испытывает затруднения</w:t>
            </w:r>
            <w:r w:rsidRPr="00746A1E">
              <w:t xml:space="preserve"> с определением приоритетов профессиональной деятельности, предлагает варианты управленческих решений, с учетом оценки регулирующего воздействия и оценки рисков</w:t>
            </w:r>
            <w:r>
              <w:t>.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2E079E">
            <w:pPr>
              <w:jc w:val="center"/>
            </w:pPr>
            <w:r w:rsidRPr="00D02CC8">
              <w:rPr>
                <w:color w:val="000000"/>
              </w:rPr>
              <w:lastRenderedPageBreak/>
              <w:t xml:space="preserve">от </w:t>
            </w:r>
            <w:r w:rsidR="002E079E">
              <w:rPr>
                <w:color w:val="000000"/>
              </w:rPr>
              <w:t>0</w:t>
            </w:r>
            <w:r w:rsidRPr="00D02CC8">
              <w:rPr>
                <w:color w:val="000000"/>
              </w:rPr>
              <w:t xml:space="preserve"> до 60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BB6410" w:rsidRDefault="00BB6410" w:rsidP="00A65F09">
            <w:pPr>
              <w:jc w:val="both"/>
            </w:pPr>
            <w:r>
              <w:t>У студента не сформированы дисциплинарные компетенции</w:t>
            </w:r>
            <w:r w:rsidRPr="00D02CC8">
              <w:t>, проявляется недостаточность знаний, умений, навыков.</w:t>
            </w:r>
          </w:p>
          <w:p w:rsidR="003C1E74" w:rsidRDefault="003C1E74" w:rsidP="00A65F09">
            <w:pPr>
              <w:jc w:val="both"/>
            </w:pPr>
            <w:r w:rsidRPr="00746A1E">
              <w:t>Студент допускает ошибки в ссылках на нормативные и правовые документы применительно к исследуемой сфере деятельности</w:t>
            </w:r>
            <w:r>
              <w:t>.</w:t>
            </w:r>
          </w:p>
          <w:p w:rsidR="003C1E74" w:rsidRDefault="002E079E" w:rsidP="00A65F09">
            <w:pPr>
              <w:jc w:val="both"/>
            </w:pPr>
            <w:r w:rsidRPr="00746A1E">
              <w:t>Студент не способен ссылаться на положения нормативных и правовых документов применительно к исследуемой сфере деятельности</w:t>
            </w:r>
            <w:r w:rsidR="00A459D8">
              <w:t>.</w:t>
            </w:r>
          </w:p>
          <w:p w:rsidR="00A459D8" w:rsidRDefault="00A459D8" w:rsidP="00A65F09">
            <w:pPr>
              <w:jc w:val="both"/>
            </w:pPr>
            <w:r w:rsidRPr="00746A1E">
              <w:t>Имеются серьезные ошибки в библиографическом оформлении источников</w:t>
            </w:r>
            <w:r>
              <w:t>.</w:t>
            </w:r>
          </w:p>
          <w:p w:rsidR="00A459D8" w:rsidRPr="00D02CC8" w:rsidRDefault="00A459D8" w:rsidP="00A65F09">
            <w:pPr>
              <w:jc w:val="both"/>
            </w:pPr>
            <w:r w:rsidRPr="00746A1E">
              <w:t xml:space="preserve">Студент не способен </w:t>
            </w:r>
            <w:r w:rsidRPr="00746A1E">
              <w:rPr>
                <w:rFonts w:eastAsia="Calibri"/>
              </w:rPr>
              <w:t xml:space="preserve">определять </w:t>
            </w:r>
            <w:r w:rsidRPr="00746A1E">
              <w:t>приоритеты профессиональной деятельности, не способен к разработке управленческих решений</w:t>
            </w:r>
            <w:r>
              <w:t>.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  <w:rPr>
                <w:color w:val="000000"/>
              </w:rPr>
            </w:pPr>
          </w:p>
        </w:tc>
        <w:tc>
          <w:tcPr>
            <w:tcW w:w="7194" w:type="dxa"/>
            <w:vAlign w:val="center"/>
          </w:tcPr>
          <w:p w:rsidR="003C1E74" w:rsidRPr="00D02CC8" w:rsidRDefault="003C1E74" w:rsidP="00A65F09">
            <w:pPr>
              <w:jc w:val="both"/>
            </w:pPr>
          </w:p>
        </w:tc>
      </w:tr>
    </w:tbl>
    <w:p w:rsidR="00BB6410" w:rsidRDefault="00BB6410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 xml:space="preserve">5 </w:t>
      </w:r>
      <w:r>
        <w:rPr>
          <w:rFonts w:ascii="Arial" w:hAnsi="Arial" w:cs="Arial"/>
          <w:b/>
        </w:rPr>
        <w:t>Примерные</w:t>
      </w:r>
      <w:r w:rsidRPr="003A17E6">
        <w:rPr>
          <w:rFonts w:ascii="Arial" w:hAnsi="Arial" w:cs="Arial"/>
          <w:b/>
        </w:rPr>
        <w:t xml:space="preserve"> оценочны</w:t>
      </w:r>
      <w:r>
        <w:rPr>
          <w:rFonts w:ascii="Arial" w:hAnsi="Arial" w:cs="Arial"/>
          <w:b/>
        </w:rPr>
        <w:t>е</w:t>
      </w:r>
      <w:r w:rsidRPr="003A17E6">
        <w:rPr>
          <w:rFonts w:ascii="Arial" w:hAnsi="Arial" w:cs="Arial"/>
          <w:b/>
        </w:rPr>
        <w:t xml:space="preserve"> средств</w:t>
      </w:r>
      <w:r>
        <w:rPr>
          <w:rFonts w:ascii="Arial" w:hAnsi="Arial" w:cs="Arial"/>
          <w:b/>
        </w:rPr>
        <w:t>а</w:t>
      </w:r>
    </w:p>
    <w:p w:rsidR="00C27A5B" w:rsidRDefault="00C27A5B" w:rsidP="00C27A5B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987743">
        <w:t xml:space="preserve">Структура заданий и отчетов по практике зависит от специфики деятельности </w:t>
      </w:r>
      <w:r w:rsidRPr="00987743">
        <w:rPr>
          <w:color w:val="000000"/>
          <w:shd w:val="clear" w:color="auto" w:fill="FFFFFF"/>
        </w:rPr>
        <w:t>предприятия (базы практики)</w:t>
      </w:r>
      <w:r w:rsidRPr="00987743">
        <w:t>.</w:t>
      </w:r>
    </w:p>
    <w:p w:rsidR="001C711C" w:rsidRDefault="00C27A5B" w:rsidP="00C27A5B">
      <w:pPr>
        <w:spacing w:after="120"/>
        <w:ind w:firstLine="709"/>
        <w:rPr>
          <w:b/>
        </w:rPr>
      </w:pPr>
      <w:r>
        <w:rPr>
          <w:b/>
        </w:rPr>
        <w:t xml:space="preserve">5.1 Типовое задание </w:t>
      </w:r>
      <w:r w:rsidRPr="00C27A5B">
        <w:rPr>
          <w:b/>
        </w:rPr>
        <w:t>учебной практике по получению первичных профессиональных умений и навыков</w:t>
      </w:r>
    </w:p>
    <w:p w:rsidR="00C27A5B" w:rsidRPr="00C27A5B" w:rsidRDefault="00C27A5B" w:rsidP="00C27A5B">
      <w:pPr>
        <w:jc w:val="center"/>
        <w:rPr>
          <w:caps/>
        </w:rPr>
      </w:pPr>
      <w:r w:rsidRPr="00C27A5B">
        <w:rPr>
          <w:caps/>
        </w:rPr>
        <w:t>МИНИСТЕРСТВО НАУКИ И ВЫСШЕГО ОБРАЗОВАНИЯ российской федерации</w:t>
      </w:r>
    </w:p>
    <w:p w:rsidR="00C27A5B" w:rsidRPr="00C27A5B" w:rsidRDefault="00C27A5B" w:rsidP="00C27A5B">
      <w:pPr>
        <w:pStyle w:val="a4"/>
        <w:ind w:left="0"/>
        <w:jc w:val="center"/>
      </w:pPr>
      <w:r w:rsidRPr="00C27A5B">
        <w:t>ФЕДЕРАЛЬНОЕ ГОСУДАРСТВЕННОЕ БЮДЖЕТНОЕ ОБРАЗОВАТЕЛЬНОЕ УЧРЕЖДЕНИЕ ВЫСШЕГО ОБРАЗОВАНИЯ</w:t>
      </w:r>
    </w:p>
    <w:p w:rsidR="00C27A5B" w:rsidRPr="00C27A5B" w:rsidRDefault="00C27A5B" w:rsidP="00C27A5B">
      <w:pPr>
        <w:pStyle w:val="a4"/>
        <w:jc w:val="center"/>
      </w:pPr>
      <w:r w:rsidRPr="00C27A5B">
        <w:t xml:space="preserve">«ВЛАДИВОСТОКСКИЙ ГОСУДАРСТВЕННЫЙ УНИВЕРСИТЕТ </w:t>
      </w:r>
    </w:p>
    <w:p w:rsidR="00C27A5B" w:rsidRPr="00C27A5B" w:rsidRDefault="00C27A5B" w:rsidP="00C27A5B">
      <w:pPr>
        <w:pStyle w:val="a4"/>
        <w:contextualSpacing w:val="0"/>
        <w:jc w:val="center"/>
      </w:pPr>
      <w:r w:rsidRPr="00C27A5B">
        <w:t>ЭКОНОМИКИ И СЕРВИСА»</w:t>
      </w:r>
    </w:p>
    <w:p w:rsidR="00C27A5B" w:rsidRPr="00C27A5B" w:rsidRDefault="00C27A5B" w:rsidP="00C27A5B">
      <w:pPr>
        <w:pStyle w:val="a4"/>
        <w:jc w:val="center"/>
      </w:pPr>
      <w:r w:rsidRPr="00C27A5B">
        <w:t>КАФЕДРА ЭКОНОМИКИ И УПРАВЛЕНИЯ</w:t>
      </w:r>
    </w:p>
    <w:p w:rsidR="00C27A5B" w:rsidRPr="00C27A5B" w:rsidRDefault="00C27A5B" w:rsidP="00C27A5B">
      <w:pPr>
        <w:pStyle w:val="a4"/>
        <w:jc w:val="center"/>
      </w:pPr>
      <w:r w:rsidRPr="00C27A5B">
        <w:t>ЗАДАНИЕ</w:t>
      </w:r>
    </w:p>
    <w:p w:rsidR="00C27A5B" w:rsidRPr="00C27A5B" w:rsidRDefault="00C27A5B" w:rsidP="00C27A5B">
      <w:pPr>
        <w:pStyle w:val="a4"/>
        <w:jc w:val="center"/>
      </w:pPr>
      <w:r w:rsidRPr="00C27A5B">
        <w:t xml:space="preserve">на учебную практику по получению первичных профессиональных умений и навыков </w:t>
      </w:r>
    </w:p>
    <w:p w:rsidR="00C27A5B" w:rsidRPr="00C27A5B" w:rsidRDefault="00C27A5B" w:rsidP="00C27A5B">
      <w:pPr>
        <w:pStyle w:val="a4"/>
        <w:ind w:left="0"/>
      </w:pPr>
      <w:r w:rsidRPr="00C27A5B">
        <w:t xml:space="preserve">Студенту: </w:t>
      </w:r>
    </w:p>
    <w:p w:rsidR="00C27A5B" w:rsidRPr="00C27A5B" w:rsidRDefault="00C27A5B" w:rsidP="00C27A5B">
      <w:pPr>
        <w:pStyle w:val="a4"/>
        <w:ind w:left="0"/>
      </w:pPr>
      <w:r w:rsidRPr="00C27A5B">
        <w:t xml:space="preserve">Группы: </w:t>
      </w:r>
    </w:p>
    <w:p w:rsidR="00C27A5B" w:rsidRPr="00C27A5B" w:rsidRDefault="00C27A5B" w:rsidP="00C27A5B">
      <w:pPr>
        <w:pStyle w:val="a4"/>
        <w:ind w:left="0"/>
      </w:pPr>
      <w:r w:rsidRPr="00C27A5B">
        <w:t xml:space="preserve">Срок сдачи: </w:t>
      </w:r>
    </w:p>
    <w:p w:rsidR="00C27A5B" w:rsidRPr="00C27A5B" w:rsidRDefault="00C27A5B" w:rsidP="00C27A5B">
      <w:pPr>
        <w:pStyle w:val="a4"/>
        <w:ind w:left="0"/>
        <w:jc w:val="both"/>
      </w:pPr>
      <w:r w:rsidRPr="00C27A5B">
        <w:t>Содержание отчета по учебной практике по получению первичных профессиональных умений и навыков:</w:t>
      </w:r>
    </w:p>
    <w:p w:rsidR="00C27A5B" w:rsidRPr="00C27A5B" w:rsidRDefault="00C27A5B" w:rsidP="00C27A5B">
      <w:pPr>
        <w:pStyle w:val="a4"/>
        <w:ind w:left="1276" w:hanging="1276"/>
        <w:jc w:val="both"/>
      </w:pPr>
      <w:r w:rsidRPr="00C27A5B">
        <w:rPr>
          <w:b/>
        </w:rPr>
        <w:t xml:space="preserve">Введение: </w:t>
      </w:r>
      <w:r w:rsidRPr="00C27A5B">
        <w:t>определить цель и задачи практики, основные методы, необходимые для их достижения.</w:t>
      </w:r>
    </w:p>
    <w:p w:rsidR="00C27A5B" w:rsidRPr="00C27A5B" w:rsidRDefault="00C27A5B" w:rsidP="00C27A5B">
      <w:pPr>
        <w:ind w:left="142" w:hanging="142"/>
        <w:jc w:val="both"/>
        <w:rPr>
          <w:b/>
          <w:bCs/>
        </w:rPr>
      </w:pPr>
      <w:r w:rsidRPr="00C27A5B">
        <w:rPr>
          <w:b/>
          <w:bCs/>
        </w:rPr>
        <w:t>Раздел 1 Нормативно-правовые основы деятельности организации</w:t>
      </w:r>
    </w:p>
    <w:p w:rsidR="00C27A5B" w:rsidRPr="00C27A5B" w:rsidRDefault="00C27A5B" w:rsidP="00C27A5B">
      <w:pPr>
        <w:ind w:firstLine="709"/>
        <w:jc w:val="both"/>
        <w:rPr>
          <w:bCs/>
        </w:rPr>
      </w:pPr>
      <w:r w:rsidRPr="00C27A5B">
        <w:t>Описать нормативно-правовые основы, регулирующие деятельность организации, а также проанализировать локальные нормативно-правовые акты по управлению организацией (ОПК-1) на основе информационной и библиографической культуры с применением информационно-коммуникационных технологий (ОПК-6)</w:t>
      </w:r>
    </w:p>
    <w:p w:rsidR="00C27A5B" w:rsidRPr="00C27A5B" w:rsidRDefault="00C27A5B" w:rsidP="00C27A5B">
      <w:pPr>
        <w:pStyle w:val="a4"/>
        <w:ind w:left="142" w:hanging="142"/>
        <w:contextualSpacing w:val="0"/>
        <w:jc w:val="both"/>
        <w:rPr>
          <w:b/>
          <w:bCs/>
        </w:rPr>
      </w:pPr>
      <w:r w:rsidRPr="00C27A5B">
        <w:rPr>
          <w:b/>
          <w:bCs/>
        </w:rPr>
        <w:t>Раздел 2 Индивидуальное задание</w:t>
      </w:r>
    </w:p>
    <w:p w:rsidR="0091535C" w:rsidRDefault="0091535C" w:rsidP="0091535C">
      <w:pPr>
        <w:pStyle w:val="a4"/>
        <w:ind w:left="0" w:firstLine="709"/>
        <w:contextualSpacing w:val="0"/>
        <w:jc w:val="both"/>
        <w:rPr>
          <w:bCs/>
        </w:rPr>
      </w:pPr>
      <w:r>
        <w:rPr>
          <w:bCs/>
        </w:rPr>
        <w:t xml:space="preserve">Определяется в соответствии с спецификой деятельности организации </w:t>
      </w:r>
      <w:r w:rsidRPr="00C27A5B">
        <w:rPr>
          <w:bCs/>
        </w:rPr>
        <w:t>(ПК-1)</w:t>
      </w:r>
    </w:p>
    <w:p w:rsidR="00C27A5B" w:rsidRPr="00C27A5B" w:rsidRDefault="00C27A5B" w:rsidP="0091535C">
      <w:pPr>
        <w:pStyle w:val="a4"/>
        <w:ind w:left="0"/>
        <w:contextualSpacing w:val="0"/>
        <w:jc w:val="both"/>
        <w:rPr>
          <w:bCs/>
        </w:rPr>
      </w:pPr>
      <w:r w:rsidRPr="00C27A5B">
        <w:rPr>
          <w:b/>
          <w:bCs/>
        </w:rPr>
        <w:t xml:space="preserve">Заключение: </w:t>
      </w:r>
      <w:r w:rsidRPr="00C27A5B">
        <w:rPr>
          <w:bCs/>
        </w:rPr>
        <w:t>сделать выводы и предложения.</w:t>
      </w:r>
    </w:p>
    <w:p w:rsidR="00C27A5B" w:rsidRPr="00C27A5B" w:rsidRDefault="00C27A5B" w:rsidP="00C27A5B">
      <w:pPr>
        <w:jc w:val="both"/>
        <w:rPr>
          <w:bCs/>
        </w:rPr>
      </w:pPr>
      <w:r w:rsidRPr="00C27A5B">
        <w:rPr>
          <w:b/>
          <w:bCs/>
        </w:rPr>
        <w:t xml:space="preserve">Список использованных источников (не менее 15-ти позиций) </w:t>
      </w:r>
      <w:r w:rsidRPr="00C27A5B">
        <w:rPr>
          <w:bCs/>
        </w:rPr>
        <w:t>составить список литературы с использованием профессиональных баз данных и профессиональных Интернет-ресурсов (ОПК-6).</w:t>
      </w:r>
    </w:p>
    <w:p w:rsidR="00C27A5B" w:rsidRPr="00C27A5B" w:rsidRDefault="00C27A5B" w:rsidP="00C27A5B">
      <w:pPr>
        <w:jc w:val="both"/>
      </w:pPr>
    </w:p>
    <w:p w:rsidR="00C27A5B" w:rsidRPr="00C27A5B" w:rsidRDefault="00C27A5B" w:rsidP="00C27A5B">
      <w:pPr>
        <w:jc w:val="both"/>
      </w:pPr>
      <w:r w:rsidRPr="00C27A5B">
        <w:t>Руководитель практики</w:t>
      </w:r>
    </w:p>
    <w:p w:rsidR="00C27A5B" w:rsidRPr="00C27A5B" w:rsidRDefault="00C27A5B" w:rsidP="00C27A5B">
      <w:pPr>
        <w:jc w:val="both"/>
      </w:pPr>
      <w:r w:rsidRPr="00C27A5B">
        <w:t>к.э.н., доцент кафедры ЭУ</w:t>
      </w:r>
      <w:r w:rsidRPr="00C27A5B">
        <w:tab/>
      </w:r>
      <w:r w:rsidRPr="00C27A5B">
        <w:tab/>
      </w:r>
      <w:r w:rsidRPr="00C27A5B">
        <w:tab/>
      </w:r>
      <w:r w:rsidRPr="00C27A5B">
        <w:tab/>
        <w:t xml:space="preserve">            ____________ ФИО</w:t>
      </w:r>
    </w:p>
    <w:p w:rsidR="00C27A5B" w:rsidRPr="00C27A5B" w:rsidRDefault="00C27A5B" w:rsidP="00C27A5B">
      <w:r w:rsidRPr="00C27A5B">
        <w:t xml:space="preserve">Задание получил: </w:t>
      </w:r>
      <w:r w:rsidRPr="00C27A5B">
        <w:tab/>
        <w:t xml:space="preserve">                                                    </w:t>
      </w:r>
      <w:r>
        <w:t xml:space="preserve">      </w:t>
      </w:r>
      <w:r w:rsidR="0091535C">
        <w:t xml:space="preserve"> </w:t>
      </w:r>
      <w:r w:rsidRPr="00C27A5B">
        <w:t xml:space="preserve"> ____________ ФИО</w:t>
      </w:r>
    </w:p>
    <w:p w:rsidR="00C27A5B" w:rsidRPr="00C27A5B" w:rsidRDefault="00C27A5B" w:rsidP="00C27A5B">
      <w:r w:rsidRPr="00C27A5B">
        <w:t>Задание согласовано:</w:t>
      </w:r>
    </w:p>
    <w:p w:rsidR="00C27A5B" w:rsidRPr="00C27A5B" w:rsidRDefault="00C27A5B" w:rsidP="00C27A5B">
      <w:r w:rsidRPr="00C27A5B">
        <w:t>Руководитель практики от профильной организации</w:t>
      </w:r>
    </w:p>
    <w:p w:rsidR="00C27A5B" w:rsidRPr="00C27A5B" w:rsidRDefault="00C27A5B" w:rsidP="00C27A5B">
      <w:pPr>
        <w:rPr>
          <w:color w:val="FF0000"/>
        </w:rPr>
      </w:pPr>
      <w:r w:rsidRPr="00C27A5B">
        <w:rPr>
          <w:color w:val="FF0000"/>
        </w:rPr>
        <w:t>должность, наименование предприятия</w:t>
      </w:r>
      <w:r w:rsidRPr="00C27A5B">
        <w:rPr>
          <w:color w:val="FF0000"/>
        </w:rPr>
        <w:tab/>
      </w:r>
      <w:r w:rsidRPr="00C27A5B">
        <w:rPr>
          <w:color w:val="FF0000"/>
        </w:rPr>
        <w:tab/>
      </w:r>
      <w:r w:rsidRPr="00C27A5B">
        <w:rPr>
          <w:color w:val="FF0000"/>
        </w:rPr>
        <w:tab/>
        <w:t xml:space="preserve"> ____________ ФИО</w:t>
      </w:r>
    </w:p>
    <w:p w:rsidR="00C27A5B" w:rsidRDefault="00C27A5B" w:rsidP="00C27A5B">
      <w:pPr>
        <w:spacing w:after="120"/>
        <w:ind w:firstLine="709"/>
        <w:rPr>
          <w:b/>
          <w:color w:val="000000"/>
        </w:rPr>
      </w:pPr>
    </w:p>
    <w:p w:rsidR="00C27A5B" w:rsidRDefault="00C27A5B" w:rsidP="00C27A5B">
      <w:pPr>
        <w:spacing w:after="120"/>
        <w:ind w:firstLine="709"/>
        <w:rPr>
          <w:b/>
        </w:rPr>
      </w:pPr>
      <w:r>
        <w:rPr>
          <w:b/>
        </w:rPr>
        <w:t xml:space="preserve">5.2 </w:t>
      </w:r>
      <w:r w:rsidRPr="00C7412A">
        <w:rPr>
          <w:b/>
        </w:rPr>
        <w:t>Тематика индивидуальных заданий на практику</w:t>
      </w:r>
    </w:p>
    <w:p w:rsidR="0091535C" w:rsidRDefault="00C27A5B" w:rsidP="0091535C">
      <w:pPr>
        <w:spacing w:after="120"/>
        <w:ind w:firstLine="709"/>
        <w:jc w:val="both"/>
      </w:pPr>
      <w:r w:rsidRPr="006E0584">
        <w:rPr>
          <w:bCs/>
        </w:rPr>
        <w:t>В соответствии со спецификой видов деятельности</w:t>
      </w:r>
      <w:r w:rsidR="0091535C">
        <w:rPr>
          <w:bCs/>
        </w:rPr>
        <w:t xml:space="preserve"> организации </w:t>
      </w:r>
      <w:r w:rsidR="0091535C" w:rsidRPr="00C27A5B">
        <w:rPr>
          <w:bCs/>
        </w:rPr>
        <w:t xml:space="preserve">определить </w:t>
      </w:r>
      <w:r w:rsidR="0091535C" w:rsidRPr="00C27A5B">
        <w:t>приоритеты и основные направления развития</w:t>
      </w:r>
      <w:r w:rsidR="0091535C" w:rsidRPr="00C27A5B">
        <w:rPr>
          <w:bCs/>
        </w:rPr>
        <w:t xml:space="preserve"> организации</w:t>
      </w:r>
      <w:r w:rsidR="0091535C" w:rsidRPr="00C27A5B">
        <w:t>, описать выполняемые функциональные обязанности на месте практики в рамках исполнения управленческих решений, в том числе в условиях неопределенности и рисков</w:t>
      </w:r>
      <w:r w:rsidR="0091535C">
        <w:t>.</w:t>
      </w:r>
    </w:p>
    <w:p w:rsidR="0091535C" w:rsidRPr="00842C88" w:rsidRDefault="0091535C" w:rsidP="0091535C">
      <w:pPr>
        <w:ind w:firstLine="709"/>
        <w:jc w:val="both"/>
        <w:rPr>
          <w:b/>
        </w:rPr>
      </w:pPr>
      <w:r w:rsidRPr="00842C88">
        <w:rPr>
          <w:b/>
        </w:rPr>
        <w:t xml:space="preserve">5.3 Перечень вопросов к защите </w:t>
      </w:r>
      <w:r>
        <w:rPr>
          <w:b/>
        </w:rPr>
        <w:t>отчета по практике</w:t>
      </w:r>
    </w:p>
    <w:p w:rsidR="0091535C" w:rsidRDefault="0091535C" w:rsidP="0091535C">
      <w:pPr>
        <w:ind w:firstLine="709"/>
        <w:jc w:val="both"/>
      </w:pPr>
      <w:r>
        <w:t xml:space="preserve">1 Какова организационная структура учреждения или организации, в которой проведена практика? </w:t>
      </w:r>
    </w:p>
    <w:p w:rsidR="0091535C" w:rsidRDefault="0091535C" w:rsidP="0091535C">
      <w:pPr>
        <w:ind w:firstLine="709"/>
        <w:jc w:val="both"/>
      </w:pPr>
      <w:r>
        <w:t xml:space="preserve">2 Что включает в себя управленческая документация организации? Каковы требования к её ведению и оформлению? </w:t>
      </w:r>
    </w:p>
    <w:p w:rsidR="0091535C" w:rsidRDefault="0091535C" w:rsidP="0091535C">
      <w:pPr>
        <w:ind w:firstLine="709"/>
        <w:jc w:val="both"/>
      </w:pPr>
      <w:r>
        <w:t>3</w:t>
      </w:r>
      <w:proofErr w:type="gramStart"/>
      <w:r>
        <w:t xml:space="preserve"> С</w:t>
      </w:r>
      <w:proofErr w:type="gramEnd"/>
      <w:r>
        <w:t xml:space="preserve"> какими специалистами взаимодействует помощник руководителя организации, руководитель структурного подразделения и каков круг решаемых ими вопросов? </w:t>
      </w:r>
    </w:p>
    <w:p w:rsidR="0091535C" w:rsidRDefault="0091535C" w:rsidP="0091535C">
      <w:pPr>
        <w:ind w:firstLine="709"/>
        <w:jc w:val="both"/>
      </w:pPr>
      <w:r>
        <w:t xml:space="preserve">4 На основании каких нормативных документов организован рабочий процесс в организации? </w:t>
      </w:r>
    </w:p>
    <w:p w:rsidR="0091535C" w:rsidRDefault="0091535C" w:rsidP="0091535C">
      <w:pPr>
        <w:ind w:firstLine="709"/>
        <w:jc w:val="both"/>
      </w:pPr>
      <w:r>
        <w:t xml:space="preserve">5 Что включают меры обеспечения правопорядка и безопасности по месту прохождения практики? </w:t>
      </w:r>
    </w:p>
    <w:p w:rsidR="0091535C" w:rsidRDefault="0091535C" w:rsidP="0091535C">
      <w:pPr>
        <w:spacing w:after="120"/>
        <w:ind w:firstLine="709"/>
        <w:jc w:val="both"/>
        <w:rPr>
          <w:sz w:val="26"/>
          <w:szCs w:val="26"/>
        </w:rPr>
      </w:pPr>
      <w:r w:rsidRPr="0091535C">
        <w:rPr>
          <w:color w:val="000000"/>
        </w:rPr>
        <w:t xml:space="preserve">6 </w:t>
      </w:r>
      <w:r>
        <w:rPr>
          <w:color w:val="000000"/>
        </w:rPr>
        <w:t xml:space="preserve">Перечислите </w:t>
      </w:r>
      <w:r>
        <w:rPr>
          <w:sz w:val="26"/>
          <w:szCs w:val="26"/>
        </w:rPr>
        <w:t>локальные нормативно-правовые акты по управлению организацией.</w:t>
      </w:r>
    </w:p>
    <w:p w:rsidR="0091535C" w:rsidRPr="0091535C" w:rsidRDefault="0091535C" w:rsidP="0091535C">
      <w:pPr>
        <w:spacing w:after="120"/>
        <w:ind w:firstLine="709"/>
        <w:jc w:val="both"/>
        <w:rPr>
          <w:color w:val="000000"/>
        </w:rPr>
      </w:pPr>
      <w:r>
        <w:rPr>
          <w:sz w:val="26"/>
          <w:szCs w:val="26"/>
        </w:rPr>
        <w:t xml:space="preserve">7 Какие </w:t>
      </w:r>
      <w:r w:rsidRPr="001A73C3">
        <w:rPr>
          <w:sz w:val="26"/>
          <w:szCs w:val="26"/>
        </w:rPr>
        <w:t>основные направления развития</w:t>
      </w:r>
      <w:r w:rsidRPr="001A73C3">
        <w:rPr>
          <w:bCs/>
          <w:sz w:val="26"/>
          <w:szCs w:val="26"/>
        </w:rPr>
        <w:t xml:space="preserve"> организации</w:t>
      </w:r>
      <w:r>
        <w:rPr>
          <w:bCs/>
          <w:sz w:val="26"/>
          <w:szCs w:val="26"/>
        </w:rPr>
        <w:t>?</w:t>
      </w:r>
    </w:p>
    <w:sectPr w:rsidR="0091535C" w:rsidRPr="0091535C" w:rsidSect="00504F6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83" w:rsidRDefault="00A86F83" w:rsidP="00C8013F">
      <w:r>
        <w:separator/>
      </w:r>
    </w:p>
  </w:endnote>
  <w:endnote w:type="continuationSeparator" w:id="0">
    <w:p w:rsidR="00A86F83" w:rsidRDefault="00A86F83" w:rsidP="00C8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CF" w:rsidRDefault="008912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83" w:rsidRDefault="00A86F83" w:rsidP="00C8013F">
      <w:r>
        <w:separator/>
      </w:r>
    </w:p>
  </w:footnote>
  <w:footnote w:type="continuationSeparator" w:id="0">
    <w:p w:rsidR="00A86F83" w:rsidRDefault="00A86F83" w:rsidP="00C8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5C7"/>
    <w:multiLevelType w:val="hybridMultilevel"/>
    <w:tmpl w:val="4AE4A15A"/>
    <w:lvl w:ilvl="0" w:tplc="2C18EFF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6665DA"/>
    <w:multiLevelType w:val="hybridMultilevel"/>
    <w:tmpl w:val="81DA2FAC"/>
    <w:lvl w:ilvl="0" w:tplc="BB32DE60">
      <w:start w:val="2"/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">
    <w:nsid w:val="0D3E42D9"/>
    <w:multiLevelType w:val="hybridMultilevel"/>
    <w:tmpl w:val="50C06D1C"/>
    <w:lvl w:ilvl="0" w:tplc="7A1E3D4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8A5372"/>
    <w:multiLevelType w:val="multilevel"/>
    <w:tmpl w:val="221861F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19356B7"/>
    <w:multiLevelType w:val="hybridMultilevel"/>
    <w:tmpl w:val="07EAD63E"/>
    <w:lvl w:ilvl="0" w:tplc="A5C60C5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5B32"/>
    <w:multiLevelType w:val="hybridMultilevel"/>
    <w:tmpl w:val="3452878A"/>
    <w:lvl w:ilvl="0" w:tplc="533C9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DA884D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>
    <w:nsid w:val="2602626F"/>
    <w:multiLevelType w:val="hybridMultilevel"/>
    <w:tmpl w:val="2C3C561A"/>
    <w:lvl w:ilvl="0" w:tplc="332EE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7105F3"/>
    <w:multiLevelType w:val="hybridMultilevel"/>
    <w:tmpl w:val="7238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76C76"/>
    <w:multiLevelType w:val="multilevel"/>
    <w:tmpl w:val="6334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4504D"/>
    <w:multiLevelType w:val="hybridMultilevel"/>
    <w:tmpl w:val="575C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158EE"/>
    <w:multiLevelType w:val="hybridMultilevel"/>
    <w:tmpl w:val="C90EAB3A"/>
    <w:lvl w:ilvl="0" w:tplc="7C543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B449E"/>
    <w:multiLevelType w:val="hybridMultilevel"/>
    <w:tmpl w:val="6F5A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320E0"/>
    <w:multiLevelType w:val="multilevel"/>
    <w:tmpl w:val="B4CA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719B6"/>
    <w:multiLevelType w:val="multilevel"/>
    <w:tmpl w:val="39D05D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C1A39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51DAA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03805"/>
    <w:multiLevelType w:val="hybridMultilevel"/>
    <w:tmpl w:val="88BC2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A70FF3"/>
    <w:multiLevelType w:val="hybridMultilevel"/>
    <w:tmpl w:val="FE92CA00"/>
    <w:lvl w:ilvl="0" w:tplc="62724CA0">
      <w:start w:val="21"/>
      <w:numFmt w:val="decimal"/>
      <w:lvlText w:val="%1."/>
      <w:lvlJc w:val="left"/>
      <w:pPr>
        <w:ind w:left="7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">
    <w:nsid w:val="70C573B8"/>
    <w:multiLevelType w:val="hybridMultilevel"/>
    <w:tmpl w:val="EF366960"/>
    <w:lvl w:ilvl="0" w:tplc="7D468D8A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E70FBC"/>
    <w:multiLevelType w:val="hybridMultilevel"/>
    <w:tmpl w:val="6ACA2EFA"/>
    <w:lvl w:ilvl="0" w:tplc="F8187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8"/>
  </w:num>
  <w:num w:numId="7">
    <w:abstractNumId w:val="16"/>
  </w:num>
  <w:num w:numId="8">
    <w:abstractNumId w:val="10"/>
  </w:num>
  <w:num w:numId="9">
    <w:abstractNumId w:val="1"/>
  </w:num>
  <w:num w:numId="10">
    <w:abstractNumId w:val="10"/>
  </w:num>
  <w:num w:numId="11">
    <w:abstractNumId w:val="18"/>
  </w:num>
  <w:num w:numId="12">
    <w:abstractNumId w:val="0"/>
  </w:num>
  <w:num w:numId="13">
    <w:abstractNumId w:val="2"/>
  </w:num>
  <w:num w:numId="14">
    <w:abstractNumId w:val="17"/>
  </w:num>
  <w:num w:numId="15">
    <w:abstractNumId w:val="13"/>
  </w:num>
  <w:num w:numId="16">
    <w:abstractNumId w:val="3"/>
  </w:num>
  <w:num w:numId="17">
    <w:abstractNumId w:val="1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5503B"/>
    <w:rsid w:val="00062791"/>
    <w:rsid w:val="00065453"/>
    <w:rsid w:val="00065661"/>
    <w:rsid w:val="000673DA"/>
    <w:rsid w:val="000717AD"/>
    <w:rsid w:val="00071DFF"/>
    <w:rsid w:val="00087AC7"/>
    <w:rsid w:val="00092B6F"/>
    <w:rsid w:val="000A1768"/>
    <w:rsid w:val="000A18A4"/>
    <w:rsid w:val="000A264D"/>
    <w:rsid w:val="000A2BB0"/>
    <w:rsid w:val="000A616B"/>
    <w:rsid w:val="000A6567"/>
    <w:rsid w:val="000B6558"/>
    <w:rsid w:val="000C365E"/>
    <w:rsid w:val="000C4C20"/>
    <w:rsid w:val="000C5304"/>
    <w:rsid w:val="000C58B2"/>
    <w:rsid w:val="000D771C"/>
    <w:rsid w:val="000E74A6"/>
    <w:rsid w:val="000F3BD4"/>
    <w:rsid w:val="000F7535"/>
    <w:rsid w:val="00100133"/>
    <w:rsid w:val="00103861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745FE"/>
    <w:rsid w:val="00183114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2431"/>
    <w:rsid w:val="001C38C4"/>
    <w:rsid w:val="001C4C0E"/>
    <w:rsid w:val="001C4FC7"/>
    <w:rsid w:val="001C5396"/>
    <w:rsid w:val="001C711C"/>
    <w:rsid w:val="001D01A5"/>
    <w:rsid w:val="001D0657"/>
    <w:rsid w:val="001D4B23"/>
    <w:rsid w:val="001D768A"/>
    <w:rsid w:val="001E3764"/>
    <w:rsid w:val="001E7320"/>
    <w:rsid w:val="001F5A10"/>
    <w:rsid w:val="001F6B47"/>
    <w:rsid w:val="00200DBB"/>
    <w:rsid w:val="00203DF2"/>
    <w:rsid w:val="00206C69"/>
    <w:rsid w:val="00210431"/>
    <w:rsid w:val="00212476"/>
    <w:rsid w:val="00212863"/>
    <w:rsid w:val="002175E5"/>
    <w:rsid w:val="002269B9"/>
    <w:rsid w:val="00231355"/>
    <w:rsid w:val="00236F7A"/>
    <w:rsid w:val="00240DF2"/>
    <w:rsid w:val="00245BF3"/>
    <w:rsid w:val="00246755"/>
    <w:rsid w:val="00255288"/>
    <w:rsid w:val="0026008A"/>
    <w:rsid w:val="00272366"/>
    <w:rsid w:val="00274B9B"/>
    <w:rsid w:val="00277458"/>
    <w:rsid w:val="002909DA"/>
    <w:rsid w:val="002925CC"/>
    <w:rsid w:val="002929FB"/>
    <w:rsid w:val="0029448F"/>
    <w:rsid w:val="002A032F"/>
    <w:rsid w:val="002A2EF2"/>
    <w:rsid w:val="002A3678"/>
    <w:rsid w:val="002A3D84"/>
    <w:rsid w:val="002A4460"/>
    <w:rsid w:val="002C09E3"/>
    <w:rsid w:val="002C1F47"/>
    <w:rsid w:val="002C35AF"/>
    <w:rsid w:val="002C45E6"/>
    <w:rsid w:val="002C48C3"/>
    <w:rsid w:val="002C5BA0"/>
    <w:rsid w:val="002D34D3"/>
    <w:rsid w:val="002E079E"/>
    <w:rsid w:val="002E1371"/>
    <w:rsid w:val="002E26A3"/>
    <w:rsid w:val="002E2E88"/>
    <w:rsid w:val="002E361B"/>
    <w:rsid w:val="002E3C0C"/>
    <w:rsid w:val="002F0C23"/>
    <w:rsid w:val="003072C5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3A2"/>
    <w:rsid w:val="003367A4"/>
    <w:rsid w:val="00340ABB"/>
    <w:rsid w:val="00347242"/>
    <w:rsid w:val="0035006C"/>
    <w:rsid w:val="00351691"/>
    <w:rsid w:val="00352322"/>
    <w:rsid w:val="003525C4"/>
    <w:rsid w:val="003554EF"/>
    <w:rsid w:val="00357344"/>
    <w:rsid w:val="00357427"/>
    <w:rsid w:val="00367529"/>
    <w:rsid w:val="00387FF3"/>
    <w:rsid w:val="00391097"/>
    <w:rsid w:val="003912BA"/>
    <w:rsid w:val="00396D48"/>
    <w:rsid w:val="003A097D"/>
    <w:rsid w:val="003A67DE"/>
    <w:rsid w:val="003B14D2"/>
    <w:rsid w:val="003B40B3"/>
    <w:rsid w:val="003B4D4B"/>
    <w:rsid w:val="003B753E"/>
    <w:rsid w:val="003C0E78"/>
    <w:rsid w:val="003C1E74"/>
    <w:rsid w:val="003C280D"/>
    <w:rsid w:val="003C32A5"/>
    <w:rsid w:val="003C6B24"/>
    <w:rsid w:val="003D4727"/>
    <w:rsid w:val="003D526E"/>
    <w:rsid w:val="003D7620"/>
    <w:rsid w:val="003E1248"/>
    <w:rsid w:val="003E3453"/>
    <w:rsid w:val="003E379E"/>
    <w:rsid w:val="003E58CE"/>
    <w:rsid w:val="003F0AE5"/>
    <w:rsid w:val="003F1C4C"/>
    <w:rsid w:val="003F26DE"/>
    <w:rsid w:val="003F5D1B"/>
    <w:rsid w:val="003F6171"/>
    <w:rsid w:val="003F6EA8"/>
    <w:rsid w:val="00406049"/>
    <w:rsid w:val="00411E0C"/>
    <w:rsid w:val="00414B86"/>
    <w:rsid w:val="00416224"/>
    <w:rsid w:val="004209DA"/>
    <w:rsid w:val="004217D9"/>
    <w:rsid w:val="004224DD"/>
    <w:rsid w:val="00426567"/>
    <w:rsid w:val="004360A2"/>
    <w:rsid w:val="0044636E"/>
    <w:rsid w:val="00456349"/>
    <w:rsid w:val="00457190"/>
    <w:rsid w:val="00457ABC"/>
    <w:rsid w:val="00460694"/>
    <w:rsid w:val="0046698B"/>
    <w:rsid w:val="00467606"/>
    <w:rsid w:val="0047095C"/>
    <w:rsid w:val="00471FEE"/>
    <w:rsid w:val="00484A39"/>
    <w:rsid w:val="00485D1C"/>
    <w:rsid w:val="00490F1B"/>
    <w:rsid w:val="0049553D"/>
    <w:rsid w:val="004A1090"/>
    <w:rsid w:val="004B6071"/>
    <w:rsid w:val="004B63F5"/>
    <w:rsid w:val="004C6D1B"/>
    <w:rsid w:val="004C7255"/>
    <w:rsid w:val="004D173E"/>
    <w:rsid w:val="004D4C2C"/>
    <w:rsid w:val="004D58B4"/>
    <w:rsid w:val="004E0B91"/>
    <w:rsid w:val="004E0D32"/>
    <w:rsid w:val="004E1D22"/>
    <w:rsid w:val="004E216C"/>
    <w:rsid w:val="004E2EAA"/>
    <w:rsid w:val="004E4A4E"/>
    <w:rsid w:val="004E50D3"/>
    <w:rsid w:val="004E6B78"/>
    <w:rsid w:val="004F1C1D"/>
    <w:rsid w:val="004F79E0"/>
    <w:rsid w:val="00500AB3"/>
    <w:rsid w:val="00502DBE"/>
    <w:rsid w:val="00504F6C"/>
    <w:rsid w:val="00512CF0"/>
    <w:rsid w:val="00513515"/>
    <w:rsid w:val="0052134E"/>
    <w:rsid w:val="00526774"/>
    <w:rsid w:val="00533A8A"/>
    <w:rsid w:val="005360F8"/>
    <w:rsid w:val="0053690D"/>
    <w:rsid w:val="00547663"/>
    <w:rsid w:val="00547EEC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068D"/>
    <w:rsid w:val="005A6F9A"/>
    <w:rsid w:val="005A7ADE"/>
    <w:rsid w:val="005A7AEE"/>
    <w:rsid w:val="005B07FD"/>
    <w:rsid w:val="005B094A"/>
    <w:rsid w:val="005C327D"/>
    <w:rsid w:val="005D1B18"/>
    <w:rsid w:val="005E19A2"/>
    <w:rsid w:val="005E1A40"/>
    <w:rsid w:val="005E46BA"/>
    <w:rsid w:val="00604146"/>
    <w:rsid w:val="00605D4F"/>
    <w:rsid w:val="0060645D"/>
    <w:rsid w:val="00607507"/>
    <w:rsid w:val="00610DB3"/>
    <w:rsid w:val="00613F6F"/>
    <w:rsid w:val="00624DFE"/>
    <w:rsid w:val="00625340"/>
    <w:rsid w:val="00627B28"/>
    <w:rsid w:val="0063260E"/>
    <w:rsid w:val="00637744"/>
    <w:rsid w:val="006417EC"/>
    <w:rsid w:val="00642184"/>
    <w:rsid w:val="0064718A"/>
    <w:rsid w:val="0064761E"/>
    <w:rsid w:val="006560AD"/>
    <w:rsid w:val="006574B8"/>
    <w:rsid w:val="006638B9"/>
    <w:rsid w:val="006642CB"/>
    <w:rsid w:val="00664C2F"/>
    <w:rsid w:val="00666A5A"/>
    <w:rsid w:val="00673ABA"/>
    <w:rsid w:val="006746E3"/>
    <w:rsid w:val="0068135D"/>
    <w:rsid w:val="00687A5C"/>
    <w:rsid w:val="00690FA2"/>
    <w:rsid w:val="00694888"/>
    <w:rsid w:val="006953AF"/>
    <w:rsid w:val="00695C73"/>
    <w:rsid w:val="006A0903"/>
    <w:rsid w:val="006A2950"/>
    <w:rsid w:val="006A454A"/>
    <w:rsid w:val="006A47F6"/>
    <w:rsid w:val="006A52F3"/>
    <w:rsid w:val="006A7D6F"/>
    <w:rsid w:val="006B301A"/>
    <w:rsid w:val="006B4A0E"/>
    <w:rsid w:val="006B5AB5"/>
    <w:rsid w:val="006B62C8"/>
    <w:rsid w:val="006C027A"/>
    <w:rsid w:val="006C4032"/>
    <w:rsid w:val="006C5759"/>
    <w:rsid w:val="006D2F77"/>
    <w:rsid w:val="006D4251"/>
    <w:rsid w:val="006D5DF8"/>
    <w:rsid w:val="006D6659"/>
    <w:rsid w:val="006E1120"/>
    <w:rsid w:val="006E1513"/>
    <w:rsid w:val="006E3E94"/>
    <w:rsid w:val="006F0619"/>
    <w:rsid w:val="006F20D2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2CCC"/>
    <w:rsid w:val="00725EFC"/>
    <w:rsid w:val="0073174C"/>
    <w:rsid w:val="007330B8"/>
    <w:rsid w:val="0073517C"/>
    <w:rsid w:val="0074460F"/>
    <w:rsid w:val="00744AB3"/>
    <w:rsid w:val="00747188"/>
    <w:rsid w:val="00762368"/>
    <w:rsid w:val="00763614"/>
    <w:rsid w:val="00764D5E"/>
    <w:rsid w:val="00765A7D"/>
    <w:rsid w:val="00765D6E"/>
    <w:rsid w:val="007662CC"/>
    <w:rsid w:val="00766CA0"/>
    <w:rsid w:val="00773066"/>
    <w:rsid w:val="00773E11"/>
    <w:rsid w:val="00776BE7"/>
    <w:rsid w:val="00780716"/>
    <w:rsid w:val="0078142A"/>
    <w:rsid w:val="00783E73"/>
    <w:rsid w:val="00787204"/>
    <w:rsid w:val="007908DE"/>
    <w:rsid w:val="00794F78"/>
    <w:rsid w:val="007963E0"/>
    <w:rsid w:val="00796EE3"/>
    <w:rsid w:val="007A0F19"/>
    <w:rsid w:val="007A2E63"/>
    <w:rsid w:val="007A68BF"/>
    <w:rsid w:val="007A7DE8"/>
    <w:rsid w:val="007B19DF"/>
    <w:rsid w:val="007B6CEF"/>
    <w:rsid w:val="007B7235"/>
    <w:rsid w:val="007C409A"/>
    <w:rsid w:val="007C4F74"/>
    <w:rsid w:val="007C5040"/>
    <w:rsid w:val="007D3DDF"/>
    <w:rsid w:val="007D6992"/>
    <w:rsid w:val="007E7127"/>
    <w:rsid w:val="007F08C5"/>
    <w:rsid w:val="007F4F9C"/>
    <w:rsid w:val="007F52FC"/>
    <w:rsid w:val="007F5487"/>
    <w:rsid w:val="007F74AC"/>
    <w:rsid w:val="008006E7"/>
    <w:rsid w:val="00802B6E"/>
    <w:rsid w:val="00810354"/>
    <w:rsid w:val="00810E4A"/>
    <w:rsid w:val="00812B05"/>
    <w:rsid w:val="00814C1A"/>
    <w:rsid w:val="008153B3"/>
    <w:rsid w:val="008158FF"/>
    <w:rsid w:val="00821852"/>
    <w:rsid w:val="0082692E"/>
    <w:rsid w:val="00827C28"/>
    <w:rsid w:val="008346C6"/>
    <w:rsid w:val="0083483A"/>
    <w:rsid w:val="00835CC2"/>
    <w:rsid w:val="008377D7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1FB5"/>
    <w:rsid w:val="00862B25"/>
    <w:rsid w:val="008671BD"/>
    <w:rsid w:val="00870D94"/>
    <w:rsid w:val="008764DB"/>
    <w:rsid w:val="00877003"/>
    <w:rsid w:val="00887EE2"/>
    <w:rsid w:val="008912CF"/>
    <w:rsid w:val="0089154D"/>
    <w:rsid w:val="008918DF"/>
    <w:rsid w:val="00896985"/>
    <w:rsid w:val="008A1C89"/>
    <w:rsid w:val="008A35CD"/>
    <w:rsid w:val="008B7010"/>
    <w:rsid w:val="008C2A9A"/>
    <w:rsid w:val="008C4282"/>
    <w:rsid w:val="008C4C7A"/>
    <w:rsid w:val="008C59DB"/>
    <w:rsid w:val="008C6D5E"/>
    <w:rsid w:val="008D017E"/>
    <w:rsid w:val="008D1302"/>
    <w:rsid w:val="008D22C9"/>
    <w:rsid w:val="008D45CE"/>
    <w:rsid w:val="008E5CE2"/>
    <w:rsid w:val="008F3B11"/>
    <w:rsid w:val="008F3F9E"/>
    <w:rsid w:val="008F4D11"/>
    <w:rsid w:val="008F5043"/>
    <w:rsid w:val="008F614F"/>
    <w:rsid w:val="009023A0"/>
    <w:rsid w:val="00902458"/>
    <w:rsid w:val="00902B6B"/>
    <w:rsid w:val="009076D4"/>
    <w:rsid w:val="009103D0"/>
    <w:rsid w:val="00912E4B"/>
    <w:rsid w:val="009142DD"/>
    <w:rsid w:val="0091535C"/>
    <w:rsid w:val="00915E5E"/>
    <w:rsid w:val="00924745"/>
    <w:rsid w:val="00926C50"/>
    <w:rsid w:val="00930DAE"/>
    <w:rsid w:val="00934861"/>
    <w:rsid w:val="00944B2F"/>
    <w:rsid w:val="00954B2B"/>
    <w:rsid w:val="009563B4"/>
    <w:rsid w:val="00960790"/>
    <w:rsid w:val="00963375"/>
    <w:rsid w:val="00966C10"/>
    <w:rsid w:val="009704A7"/>
    <w:rsid w:val="009776FD"/>
    <w:rsid w:val="00981BEB"/>
    <w:rsid w:val="00983248"/>
    <w:rsid w:val="00983371"/>
    <w:rsid w:val="009916D5"/>
    <w:rsid w:val="009A5828"/>
    <w:rsid w:val="009A5F3C"/>
    <w:rsid w:val="009B14A3"/>
    <w:rsid w:val="009B777C"/>
    <w:rsid w:val="009C5C7B"/>
    <w:rsid w:val="009D28F9"/>
    <w:rsid w:val="009E0836"/>
    <w:rsid w:val="009E193F"/>
    <w:rsid w:val="009E4A5C"/>
    <w:rsid w:val="009E7039"/>
    <w:rsid w:val="009F0AAB"/>
    <w:rsid w:val="00A00543"/>
    <w:rsid w:val="00A10ACC"/>
    <w:rsid w:val="00A12C27"/>
    <w:rsid w:val="00A13B28"/>
    <w:rsid w:val="00A13CF4"/>
    <w:rsid w:val="00A159AC"/>
    <w:rsid w:val="00A15DC0"/>
    <w:rsid w:val="00A15FD4"/>
    <w:rsid w:val="00A17466"/>
    <w:rsid w:val="00A209C2"/>
    <w:rsid w:val="00A266E1"/>
    <w:rsid w:val="00A30CF2"/>
    <w:rsid w:val="00A31F35"/>
    <w:rsid w:val="00A36923"/>
    <w:rsid w:val="00A37B43"/>
    <w:rsid w:val="00A41EFB"/>
    <w:rsid w:val="00A459D8"/>
    <w:rsid w:val="00A51BD0"/>
    <w:rsid w:val="00A558A6"/>
    <w:rsid w:val="00A5630D"/>
    <w:rsid w:val="00A56B37"/>
    <w:rsid w:val="00A56C08"/>
    <w:rsid w:val="00A57C71"/>
    <w:rsid w:val="00A6084E"/>
    <w:rsid w:val="00A65526"/>
    <w:rsid w:val="00A65F09"/>
    <w:rsid w:val="00A675A2"/>
    <w:rsid w:val="00A70C1C"/>
    <w:rsid w:val="00A74FF2"/>
    <w:rsid w:val="00A77C98"/>
    <w:rsid w:val="00A81E11"/>
    <w:rsid w:val="00A865E4"/>
    <w:rsid w:val="00A86F83"/>
    <w:rsid w:val="00A913C6"/>
    <w:rsid w:val="00A92DE8"/>
    <w:rsid w:val="00A932C5"/>
    <w:rsid w:val="00A96B40"/>
    <w:rsid w:val="00AA0623"/>
    <w:rsid w:val="00AA1FE4"/>
    <w:rsid w:val="00AA44C6"/>
    <w:rsid w:val="00AA4702"/>
    <w:rsid w:val="00AB05DE"/>
    <w:rsid w:val="00AB35D3"/>
    <w:rsid w:val="00AB3C3E"/>
    <w:rsid w:val="00AB69A9"/>
    <w:rsid w:val="00AB6BCC"/>
    <w:rsid w:val="00AC0FC6"/>
    <w:rsid w:val="00AC1DBE"/>
    <w:rsid w:val="00AC7088"/>
    <w:rsid w:val="00AD01B4"/>
    <w:rsid w:val="00AD1288"/>
    <w:rsid w:val="00AD19E0"/>
    <w:rsid w:val="00AD6807"/>
    <w:rsid w:val="00AE1A78"/>
    <w:rsid w:val="00AE4027"/>
    <w:rsid w:val="00AE70DF"/>
    <w:rsid w:val="00AE7BEE"/>
    <w:rsid w:val="00AF7EA9"/>
    <w:rsid w:val="00B00A66"/>
    <w:rsid w:val="00B01246"/>
    <w:rsid w:val="00B03116"/>
    <w:rsid w:val="00B10A60"/>
    <w:rsid w:val="00B12882"/>
    <w:rsid w:val="00B14E93"/>
    <w:rsid w:val="00B17B48"/>
    <w:rsid w:val="00B20DAA"/>
    <w:rsid w:val="00B30CFF"/>
    <w:rsid w:val="00B311BE"/>
    <w:rsid w:val="00B3166F"/>
    <w:rsid w:val="00B32D17"/>
    <w:rsid w:val="00B33B6B"/>
    <w:rsid w:val="00B34042"/>
    <w:rsid w:val="00B34097"/>
    <w:rsid w:val="00B34E6A"/>
    <w:rsid w:val="00B36759"/>
    <w:rsid w:val="00B405CF"/>
    <w:rsid w:val="00B4261F"/>
    <w:rsid w:val="00B46AAC"/>
    <w:rsid w:val="00B47226"/>
    <w:rsid w:val="00B566D4"/>
    <w:rsid w:val="00B6503A"/>
    <w:rsid w:val="00B65F66"/>
    <w:rsid w:val="00B66085"/>
    <w:rsid w:val="00B66173"/>
    <w:rsid w:val="00B67479"/>
    <w:rsid w:val="00B72783"/>
    <w:rsid w:val="00B75700"/>
    <w:rsid w:val="00B82CA6"/>
    <w:rsid w:val="00B90D80"/>
    <w:rsid w:val="00B91098"/>
    <w:rsid w:val="00B91763"/>
    <w:rsid w:val="00B9241E"/>
    <w:rsid w:val="00BA154F"/>
    <w:rsid w:val="00BA2DDC"/>
    <w:rsid w:val="00BA31EA"/>
    <w:rsid w:val="00BA34D0"/>
    <w:rsid w:val="00BA35D8"/>
    <w:rsid w:val="00BA50F4"/>
    <w:rsid w:val="00BA7D7F"/>
    <w:rsid w:val="00BB00E3"/>
    <w:rsid w:val="00BB25F8"/>
    <w:rsid w:val="00BB6410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5AEF"/>
    <w:rsid w:val="00BD64E1"/>
    <w:rsid w:val="00BE0B73"/>
    <w:rsid w:val="00BE4252"/>
    <w:rsid w:val="00BE66A8"/>
    <w:rsid w:val="00BF2B17"/>
    <w:rsid w:val="00BF4008"/>
    <w:rsid w:val="00C0169A"/>
    <w:rsid w:val="00C02803"/>
    <w:rsid w:val="00C056D6"/>
    <w:rsid w:val="00C05E7B"/>
    <w:rsid w:val="00C073CE"/>
    <w:rsid w:val="00C12F69"/>
    <w:rsid w:val="00C22F01"/>
    <w:rsid w:val="00C25567"/>
    <w:rsid w:val="00C27A5B"/>
    <w:rsid w:val="00C36A86"/>
    <w:rsid w:val="00C36E1B"/>
    <w:rsid w:val="00C4008E"/>
    <w:rsid w:val="00C405DA"/>
    <w:rsid w:val="00C432EB"/>
    <w:rsid w:val="00C448D6"/>
    <w:rsid w:val="00C46C44"/>
    <w:rsid w:val="00C47641"/>
    <w:rsid w:val="00C559BC"/>
    <w:rsid w:val="00C55FB0"/>
    <w:rsid w:val="00C5758E"/>
    <w:rsid w:val="00C645C1"/>
    <w:rsid w:val="00C645EE"/>
    <w:rsid w:val="00C74081"/>
    <w:rsid w:val="00C765D2"/>
    <w:rsid w:val="00C76852"/>
    <w:rsid w:val="00C76DF9"/>
    <w:rsid w:val="00C8013F"/>
    <w:rsid w:val="00C949A4"/>
    <w:rsid w:val="00CA073E"/>
    <w:rsid w:val="00CA2B6B"/>
    <w:rsid w:val="00CA3D69"/>
    <w:rsid w:val="00CA61A8"/>
    <w:rsid w:val="00CA7B42"/>
    <w:rsid w:val="00CB361A"/>
    <w:rsid w:val="00CC0C37"/>
    <w:rsid w:val="00CC2639"/>
    <w:rsid w:val="00CD07E4"/>
    <w:rsid w:val="00CD1061"/>
    <w:rsid w:val="00CD2F85"/>
    <w:rsid w:val="00CD7411"/>
    <w:rsid w:val="00CE054C"/>
    <w:rsid w:val="00CE1365"/>
    <w:rsid w:val="00CE2232"/>
    <w:rsid w:val="00CE5125"/>
    <w:rsid w:val="00CF0CA4"/>
    <w:rsid w:val="00CF29C7"/>
    <w:rsid w:val="00CF5138"/>
    <w:rsid w:val="00D06068"/>
    <w:rsid w:val="00D06866"/>
    <w:rsid w:val="00D104DF"/>
    <w:rsid w:val="00D14B40"/>
    <w:rsid w:val="00D21DEE"/>
    <w:rsid w:val="00D254AE"/>
    <w:rsid w:val="00D27FC3"/>
    <w:rsid w:val="00D40654"/>
    <w:rsid w:val="00D420E4"/>
    <w:rsid w:val="00D43223"/>
    <w:rsid w:val="00D45A17"/>
    <w:rsid w:val="00D53DE6"/>
    <w:rsid w:val="00D54CB9"/>
    <w:rsid w:val="00D5603D"/>
    <w:rsid w:val="00D60A12"/>
    <w:rsid w:val="00D617F3"/>
    <w:rsid w:val="00D61EEA"/>
    <w:rsid w:val="00D649C0"/>
    <w:rsid w:val="00D66069"/>
    <w:rsid w:val="00D67A0F"/>
    <w:rsid w:val="00D713E0"/>
    <w:rsid w:val="00D717E1"/>
    <w:rsid w:val="00D727B0"/>
    <w:rsid w:val="00D74D4F"/>
    <w:rsid w:val="00D74EBD"/>
    <w:rsid w:val="00D770A6"/>
    <w:rsid w:val="00D80585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681B"/>
    <w:rsid w:val="00DC6A64"/>
    <w:rsid w:val="00DD0EE3"/>
    <w:rsid w:val="00DD77A1"/>
    <w:rsid w:val="00DE54F1"/>
    <w:rsid w:val="00DE7493"/>
    <w:rsid w:val="00DF32D1"/>
    <w:rsid w:val="00DF6DDA"/>
    <w:rsid w:val="00E00BCA"/>
    <w:rsid w:val="00E02153"/>
    <w:rsid w:val="00E102E9"/>
    <w:rsid w:val="00E10E3C"/>
    <w:rsid w:val="00E1137E"/>
    <w:rsid w:val="00E129F7"/>
    <w:rsid w:val="00E13CC7"/>
    <w:rsid w:val="00E17540"/>
    <w:rsid w:val="00E17889"/>
    <w:rsid w:val="00E17D02"/>
    <w:rsid w:val="00E231C9"/>
    <w:rsid w:val="00E2665D"/>
    <w:rsid w:val="00E27485"/>
    <w:rsid w:val="00E27BB5"/>
    <w:rsid w:val="00E349D7"/>
    <w:rsid w:val="00E46F41"/>
    <w:rsid w:val="00E520EF"/>
    <w:rsid w:val="00E522C5"/>
    <w:rsid w:val="00E538FD"/>
    <w:rsid w:val="00E54EB1"/>
    <w:rsid w:val="00E61905"/>
    <w:rsid w:val="00E624A5"/>
    <w:rsid w:val="00E62EDC"/>
    <w:rsid w:val="00E65BAB"/>
    <w:rsid w:val="00E77E50"/>
    <w:rsid w:val="00E80F12"/>
    <w:rsid w:val="00E83403"/>
    <w:rsid w:val="00E9001A"/>
    <w:rsid w:val="00E9056A"/>
    <w:rsid w:val="00E91092"/>
    <w:rsid w:val="00E9560E"/>
    <w:rsid w:val="00E958FC"/>
    <w:rsid w:val="00EA233A"/>
    <w:rsid w:val="00EA2D70"/>
    <w:rsid w:val="00EA60EE"/>
    <w:rsid w:val="00EA7FCF"/>
    <w:rsid w:val="00EB1895"/>
    <w:rsid w:val="00EB29CD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2B3"/>
    <w:rsid w:val="00F353DB"/>
    <w:rsid w:val="00F36D4A"/>
    <w:rsid w:val="00F37907"/>
    <w:rsid w:val="00F40752"/>
    <w:rsid w:val="00F40C0D"/>
    <w:rsid w:val="00F424CB"/>
    <w:rsid w:val="00F42D76"/>
    <w:rsid w:val="00F47A3B"/>
    <w:rsid w:val="00F54583"/>
    <w:rsid w:val="00F64043"/>
    <w:rsid w:val="00F6424D"/>
    <w:rsid w:val="00F65EAD"/>
    <w:rsid w:val="00F77102"/>
    <w:rsid w:val="00F9299B"/>
    <w:rsid w:val="00FA0AF2"/>
    <w:rsid w:val="00FA0B8F"/>
    <w:rsid w:val="00FA0B98"/>
    <w:rsid w:val="00FA22A9"/>
    <w:rsid w:val="00FA3ACB"/>
    <w:rsid w:val="00FA5A28"/>
    <w:rsid w:val="00FA729B"/>
    <w:rsid w:val="00FB02DA"/>
    <w:rsid w:val="00FB0C35"/>
    <w:rsid w:val="00FB354F"/>
    <w:rsid w:val="00FB6C8F"/>
    <w:rsid w:val="00FC190B"/>
    <w:rsid w:val="00FC5456"/>
    <w:rsid w:val="00FD1DF0"/>
    <w:rsid w:val="00FD3F00"/>
    <w:rsid w:val="00FE2739"/>
    <w:rsid w:val="00FE5B98"/>
    <w:rsid w:val="00FE7803"/>
    <w:rsid w:val="00FF044E"/>
    <w:rsid w:val="00FF1EC9"/>
    <w:rsid w:val="00FF3035"/>
    <w:rsid w:val="00FF5966"/>
    <w:rsid w:val="00FF65C3"/>
    <w:rsid w:val="00FF6A20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p15">
    <w:name w:val="p15"/>
    <w:basedOn w:val="a"/>
    <w:rsid w:val="00924745"/>
    <w:pPr>
      <w:spacing w:before="100" w:beforeAutospacing="1" w:after="100" w:afterAutospacing="1"/>
    </w:pPr>
  </w:style>
  <w:style w:type="paragraph" w:customStyle="1" w:styleId="p16">
    <w:name w:val="p16"/>
    <w:basedOn w:val="a"/>
    <w:rsid w:val="00924745"/>
    <w:pPr>
      <w:spacing w:before="100" w:beforeAutospacing="1" w:after="100" w:afterAutospacing="1"/>
    </w:pPr>
  </w:style>
  <w:style w:type="paragraph" w:customStyle="1" w:styleId="p17">
    <w:name w:val="p17"/>
    <w:basedOn w:val="a"/>
    <w:rsid w:val="00924745"/>
    <w:pPr>
      <w:spacing w:before="100" w:beforeAutospacing="1" w:after="100" w:afterAutospacing="1"/>
    </w:pPr>
  </w:style>
  <w:style w:type="paragraph" w:customStyle="1" w:styleId="p18">
    <w:name w:val="p18"/>
    <w:basedOn w:val="a"/>
    <w:rsid w:val="00924745"/>
    <w:pPr>
      <w:spacing w:before="100" w:beforeAutospacing="1" w:after="100" w:afterAutospacing="1"/>
    </w:pPr>
  </w:style>
  <w:style w:type="character" w:customStyle="1" w:styleId="ft0">
    <w:name w:val="ft0"/>
    <w:basedOn w:val="a0"/>
    <w:rsid w:val="00924745"/>
  </w:style>
  <w:style w:type="character" w:customStyle="1" w:styleId="ft6">
    <w:name w:val="ft6"/>
    <w:basedOn w:val="a0"/>
    <w:rsid w:val="00924745"/>
  </w:style>
  <w:style w:type="paragraph" w:customStyle="1" w:styleId="p19">
    <w:name w:val="p19"/>
    <w:basedOn w:val="a"/>
    <w:rsid w:val="00924745"/>
    <w:pPr>
      <w:spacing w:before="100" w:beforeAutospacing="1" w:after="100" w:afterAutospacing="1"/>
    </w:pPr>
  </w:style>
  <w:style w:type="paragraph" w:customStyle="1" w:styleId="p20">
    <w:name w:val="p20"/>
    <w:basedOn w:val="a"/>
    <w:rsid w:val="00924745"/>
    <w:pPr>
      <w:spacing w:before="100" w:beforeAutospacing="1" w:after="100" w:afterAutospacing="1"/>
    </w:pPr>
  </w:style>
  <w:style w:type="paragraph" w:customStyle="1" w:styleId="p21">
    <w:name w:val="p21"/>
    <w:basedOn w:val="a"/>
    <w:rsid w:val="00924745"/>
    <w:pPr>
      <w:spacing w:before="100" w:beforeAutospacing="1" w:after="100" w:afterAutospacing="1"/>
    </w:pPr>
  </w:style>
  <w:style w:type="paragraph" w:customStyle="1" w:styleId="p22">
    <w:name w:val="p22"/>
    <w:basedOn w:val="a"/>
    <w:rsid w:val="00924745"/>
    <w:pPr>
      <w:spacing w:before="100" w:beforeAutospacing="1" w:after="100" w:afterAutospacing="1"/>
    </w:pPr>
  </w:style>
  <w:style w:type="paragraph" w:customStyle="1" w:styleId="p23">
    <w:name w:val="p23"/>
    <w:basedOn w:val="a"/>
    <w:rsid w:val="00924745"/>
    <w:pPr>
      <w:spacing w:before="100" w:beforeAutospacing="1" w:after="100" w:afterAutospacing="1"/>
    </w:pPr>
  </w:style>
  <w:style w:type="paragraph" w:customStyle="1" w:styleId="p24">
    <w:name w:val="p24"/>
    <w:basedOn w:val="a"/>
    <w:rsid w:val="00924745"/>
    <w:pPr>
      <w:spacing w:before="100" w:beforeAutospacing="1" w:after="100" w:afterAutospacing="1"/>
    </w:pPr>
  </w:style>
  <w:style w:type="paragraph" w:customStyle="1" w:styleId="p25">
    <w:name w:val="p25"/>
    <w:basedOn w:val="a"/>
    <w:rsid w:val="00924745"/>
    <w:pPr>
      <w:spacing w:before="100" w:beforeAutospacing="1" w:after="100" w:afterAutospacing="1"/>
    </w:pPr>
  </w:style>
  <w:style w:type="paragraph" w:customStyle="1" w:styleId="p26">
    <w:name w:val="p26"/>
    <w:basedOn w:val="a"/>
    <w:rsid w:val="00924745"/>
    <w:pPr>
      <w:spacing w:before="100" w:beforeAutospacing="1" w:after="100" w:afterAutospacing="1"/>
    </w:pPr>
  </w:style>
  <w:style w:type="paragraph" w:customStyle="1" w:styleId="p27">
    <w:name w:val="p27"/>
    <w:basedOn w:val="a"/>
    <w:rsid w:val="00924745"/>
    <w:pPr>
      <w:spacing w:before="100" w:beforeAutospacing="1" w:after="100" w:afterAutospacing="1"/>
    </w:pPr>
  </w:style>
  <w:style w:type="paragraph" w:customStyle="1" w:styleId="p28">
    <w:name w:val="p28"/>
    <w:basedOn w:val="a"/>
    <w:rsid w:val="00924745"/>
    <w:pPr>
      <w:spacing w:before="100" w:beforeAutospacing="1" w:after="100" w:afterAutospacing="1"/>
    </w:pPr>
  </w:style>
  <w:style w:type="paragraph" w:customStyle="1" w:styleId="p29">
    <w:name w:val="p29"/>
    <w:basedOn w:val="a"/>
    <w:rsid w:val="00924745"/>
    <w:pPr>
      <w:spacing w:before="100" w:beforeAutospacing="1" w:after="100" w:afterAutospacing="1"/>
    </w:pPr>
  </w:style>
  <w:style w:type="paragraph" w:customStyle="1" w:styleId="p30">
    <w:name w:val="p30"/>
    <w:basedOn w:val="a"/>
    <w:rsid w:val="00924745"/>
    <w:pPr>
      <w:spacing w:before="100" w:beforeAutospacing="1" w:after="100" w:afterAutospacing="1"/>
    </w:pPr>
  </w:style>
  <w:style w:type="character" w:customStyle="1" w:styleId="ft7">
    <w:name w:val="ft7"/>
    <w:basedOn w:val="a0"/>
    <w:rsid w:val="00924745"/>
  </w:style>
  <w:style w:type="paragraph" w:customStyle="1" w:styleId="p31">
    <w:name w:val="p31"/>
    <w:basedOn w:val="a"/>
    <w:rsid w:val="00924745"/>
    <w:pPr>
      <w:spacing w:before="100" w:beforeAutospacing="1" w:after="100" w:afterAutospacing="1"/>
    </w:pPr>
  </w:style>
  <w:style w:type="paragraph" w:customStyle="1" w:styleId="p32">
    <w:name w:val="p32"/>
    <w:basedOn w:val="a"/>
    <w:rsid w:val="00924745"/>
    <w:pPr>
      <w:spacing w:before="100" w:beforeAutospacing="1" w:after="100" w:afterAutospacing="1"/>
    </w:pPr>
  </w:style>
  <w:style w:type="paragraph" w:customStyle="1" w:styleId="p33">
    <w:name w:val="p33"/>
    <w:basedOn w:val="a"/>
    <w:rsid w:val="00924745"/>
    <w:pPr>
      <w:spacing w:before="100" w:beforeAutospacing="1" w:after="100" w:afterAutospacing="1"/>
    </w:pPr>
  </w:style>
  <w:style w:type="paragraph" w:customStyle="1" w:styleId="p34">
    <w:name w:val="p34"/>
    <w:basedOn w:val="a"/>
    <w:rsid w:val="00924745"/>
    <w:pPr>
      <w:spacing w:before="100" w:beforeAutospacing="1" w:after="100" w:afterAutospacing="1"/>
    </w:pPr>
  </w:style>
  <w:style w:type="paragraph" w:customStyle="1" w:styleId="p35">
    <w:name w:val="p35"/>
    <w:basedOn w:val="a"/>
    <w:rsid w:val="00924745"/>
    <w:pPr>
      <w:spacing w:before="100" w:beforeAutospacing="1" w:after="100" w:afterAutospacing="1"/>
    </w:pPr>
  </w:style>
  <w:style w:type="paragraph" w:customStyle="1" w:styleId="p36">
    <w:name w:val="p36"/>
    <w:basedOn w:val="a"/>
    <w:rsid w:val="00924745"/>
    <w:pPr>
      <w:spacing w:before="100" w:beforeAutospacing="1" w:after="100" w:afterAutospacing="1"/>
    </w:pPr>
  </w:style>
  <w:style w:type="paragraph" w:customStyle="1" w:styleId="p37">
    <w:name w:val="p37"/>
    <w:basedOn w:val="a"/>
    <w:rsid w:val="00924745"/>
    <w:pPr>
      <w:spacing w:before="100" w:beforeAutospacing="1" w:after="100" w:afterAutospacing="1"/>
    </w:pPr>
  </w:style>
  <w:style w:type="paragraph" w:customStyle="1" w:styleId="p38">
    <w:name w:val="p38"/>
    <w:basedOn w:val="a"/>
    <w:rsid w:val="00924745"/>
    <w:pPr>
      <w:spacing w:before="100" w:beforeAutospacing="1" w:after="100" w:afterAutospacing="1"/>
    </w:pPr>
  </w:style>
  <w:style w:type="paragraph" w:customStyle="1" w:styleId="p39">
    <w:name w:val="p39"/>
    <w:basedOn w:val="a"/>
    <w:rsid w:val="00924745"/>
    <w:pPr>
      <w:spacing w:before="100" w:beforeAutospacing="1" w:after="100" w:afterAutospacing="1"/>
    </w:pPr>
  </w:style>
  <w:style w:type="paragraph" w:customStyle="1" w:styleId="p40">
    <w:name w:val="p40"/>
    <w:basedOn w:val="a"/>
    <w:rsid w:val="00924745"/>
    <w:pPr>
      <w:spacing w:before="100" w:beforeAutospacing="1" w:after="100" w:afterAutospacing="1"/>
    </w:pPr>
  </w:style>
  <w:style w:type="paragraph" w:customStyle="1" w:styleId="p41">
    <w:name w:val="p41"/>
    <w:basedOn w:val="a"/>
    <w:rsid w:val="00924745"/>
    <w:pPr>
      <w:spacing w:before="100" w:beforeAutospacing="1" w:after="100" w:afterAutospacing="1"/>
    </w:pPr>
  </w:style>
  <w:style w:type="paragraph" w:customStyle="1" w:styleId="p42">
    <w:name w:val="p42"/>
    <w:basedOn w:val="a"/>
    <w:rsid w:val="00924745"/>
    <w:pPr>
      <w:spacing w:before="100" w:beforeAutospacing="1" w:after="100" w:afterAutospacing="1"/>
    </w:pPr>
  </w:style>
  <w:style w:type="paragraph" w:customStyle="1" w:styleId="p43">
    <w:name w:val="p43"/>
    <w:basedOn w:val="a"/>
    <w:rsid w:val="00924745"/>
    <w:pPr>
      <w:spacing w:before="100" w:beforeAutospacing="1" w:after="100" w:afterAutospacing="1"/>
    </w:pPr>
  </w:style>
  <w:style w:type="paragraph" w:customStyle="1" w:styleId="p44">
    <w:name w:val="p44"/>
    <w:basedOn w:val="a"/>
    <w:rsid w:val="00924745"/>
    <w:pPr>
      <w:spacing w:before="100" w:beforeAutospacing="1" w:after="100" w:afterAutospacing="1"/>
    </w:pPr>
  </w:style>
  <w:style w:type="paragraph" w:customStyle="1" w:styleId="p45">
    <w:name w:val="p45"/>
    <w:basedOn w:val="a"/>
    <w:rsid w:val="00924745"/>
    <w:pPr>
      <w:spacing w:before="100" w:beforeAutospacing="1" w:after="100" w:afterAutospacing="1"/>
    </w:pPr>
  </w:style>
  <w:style w:type="paragraph" w:customStyle="1" w:styleId="p46">
    <w:name w:val="p46"/>
    <w:basedOn w:val="a"/>
    <w:rsid w:val="00924745"/>
    <w:pPr>
      <w:spacing w:before="100" w:beforeAutospacing="1" w:after="100" w:afterAutospacing="1"/>
    </w:pPr>
  </w:style>
  <w:style w:type="paragraph" w:customStyle="1" w:styleId="p47">
    <w:name w:val="p47"/>
    <w:basedOn w:val="a"/>
    <w:rsid w:val="00924745"/>
    <w:pPr>
      <w:spacing w:before="100" w:beforeAutospacing="1" w:after="100" w:afterAutospacing="1"/>
    </w:pPr>
  </w:style>
  <w:style w:type="paragraph" w:customStyle="1" w:styleId="p48">
    <w:name w:val="p48"/>
    <w:basedOn w:val="a"/>
    <w:rsid w:val="00924745"/>
    <w:pPr>
      <w:spacing w:before="100" w:beforeAutospacing="1" w:after="100" w:afterAutospacing="1"/>
    </w:pPr>
  </w:style>
  <w:style w:type="paragraph" w:customStyle="1" w:styleId="p49">
    <w:name w:val="p49"/>
    <w:basedOn w:val="a"/>
    <w:rsid w:val="00924745"/>
    <w:pPr>
      <w:spacing w:before="100" w:beforeAutospacing="1" w:after="100" w:afterAutospacing="1"/>
    </w:pPr>
  </w:style>
  <w:style w:type="paragraph" w:customStyle="1" w:styleId="p50">
    <w:name w:val="p50"/>
    <w:basedOn w:val="a"/>
    <w:rsid w:val="00924745"/>
    <w:pPr>
      <w:spacing w:before="100" w:beforeAutospacing="1" w:after="100" w:afterAutospacing="1"/>
    </w:pPr>
  </w:style>
  <w:style w:type="paragraph" w:customStyle="1" w:styleId="p51">
    <w:name w:val="p51"/>
    <w:basedOn w:val="a"/>
    <w:rsid w:val="00924745"/>
    <w:pPr>
      <w:spacing w:before="100" w:beforeAutospacing="1" w:after="100" w:afterAutospacing="1"/>
    </w:pPr>
  </w:style>
  <w:style w:type="paragraph" w:customStyle="1" w:styleId="p52">
    <w:name w:val="p52"/>
    <w:basedOn w:val="a"/>
    <w:rsid w:val="00924745"/>
    <w:pPr>
      <w:spacing w:before="100" w:beforeAutospacing="1" w:after="100" w:afterAutospacing="1"/>
    </w:pPr>
  </w:style>
  <w:style w:type="paragraph" w:customStyle="1" w:styleId="p53">
    <w:name w:val="p53"/>
    <w:basedOn w:val="a"/>
    <w:rsid w:val="00924745"/>
    <w:pPr>
      <w:spacing w:before="100" w:beforeAutospacing="1" w:after="100" w:afterAutospacing="1"/>
    </w:pPr>
  </w:style>
  <w:style w:type="paragraph" w:customStyle="1" w:styleId="p54">
    <w:name w:val="p54"/>
    <w:basedOn w:val="a"/>
    <w:rsid w:val="00924745"/>
    <w:pPr>
      <w:spacing w:before="100" w:beforeAutospacing="1" w:after="100" w:afterAutospacing="1"/>
    </w:pPr>
  </w:style>
  <w:style w:type="paragraph" w:customStyle="1" w:styleId="p55">
    <w:name w:val="p55"/>
    <w:basedOn w:val="a"/>
    <w:rsid w:val="00924745"/>
    <w:pPr>
      <w:spacing w:before="100" w:beforeAutospacing="1" w:after="100" w:afterAutospacing="1"/>
    </w:pPr>
  </w:style>
  <w:style w:type="paragraph" w:customStyle="1" w:styleId="p56">
    <w:name w:val="p56"/>
    <w:basedOn w:val="a"/>
    <w:rsid w:val="00924745"/>
    <w:pPr>
      <w:spacing w:before="100" w:beforeAutospacing="1" w:after="100" w:afterAutospacing="1"/>
    </w:pPr>
  </w:style>
  <w:style w:type="paragraph" w:customStyle="1" w:styleId="p57">
    <w:name w:val="p57"/>
    <w:basedOn w:val="a"/>
    <w:rsid w:val="00924745"/>
    <w:pPr>
      <w:spacing w:before="100" w:beforeAutospacing="1" w:after="100" w:afterAutospacing="1"/>
    </w:pPr>
  </w:style>
  <w:style w:type="paragraph" w:customStyle="1" w:styleId="p58">
    <w:name w:val="p58"/>
    <w:basedOn w:val="a"/>
    <w:rsid w:val="00924745"/>
    <w:pPr>
      <w:spacing w:before="100" w:beforeAutospacing="1" w:after="100" w:afterAutospacing="1"/>
    </w:pPr>
  </w:style>
  <w:style w:type="paragraph" w:customStyle="1" w:styleId="p59">
    <w:name w:val="p59"/>
    <w:basedOn w:val="a"/>
    <w:rsid w:val="00924745"/>
    <w:pPr>
      <w:spacing w:before="100" w:beforeAutospacing="1" w:after="100" w:afterAutospacing="1"/>
    </w:pPr>
  </w:style>
  <w:style w:type="character" w:customStyle="1" w:styleId="ft3">
    <w:name w:val="ft3"/>
    <w:basedOn w:val="a0"/>
    <w:rsid w:val="00924745"/>
  </w:style>
  <w:style w:type="character" w:customStyle="1" w:styleId="ft8">
    <w:name w:val="ft8"/>
    <w:basedOn w:val="a0"/>
    <w:rsid w:val="00924745"/>
  </w:style>
  <w:style w:type="paragraph" w:customStyle="1" w:styleId="p60">
    <w:name w:val="p60"/>
    <w:basedOn w:val="a"/>
    <w:rsid w:val="00924745"/>
    <w:pPr>
      <w:spacing w:before="100" w:beforeAutospacing="1" w:after="100" w:afterAutospacing="1"/>
    </w:pPr>
  </w:style>
  <w:style w:type="paragraph" w:customStyle="1" w:styleId="p61">
    <w:name w:val="p61"/>
    <w:basedOn w:val="a"/>
    <w:rsid w:val="00924745"/>
    <w:pPr>
      <w:spacing w:before="100" w:beforeAutospacing="1" w:after="100" w:afterAutospacing="1"/>
    </w:pPr>
  </w:style>
  <w:style w:type="character" w:customStyle="1" w:styleId="spelle">
    <w:name w:val="spelle"/>
    <w:rsid w:val="00787204"/>
  </w:style>
  <w:style w:type="paragraph" w:customStyle="1" w:styleId="Default">
    <w:name w:val="Default"/>
    <w:rsid w:val="00E10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Для таблиц"/>
    <w:basedOn w:val="a"/>
    <w:uiPriority w:val="99"/>
    <w:rsid w:val="00983371"/>
  </w:style>
  <w:style w:type="paragraph" w:customStyle="1" w:styleId="Standard">
    <w:name w:val="Standard"/>
    <w:rsid w:val="001038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8F9"/>
    <w:pPr>
      <w:shd w:val="clear" w:color="auto" w:fill="FFFFFF"/>
      <w:spacing w:line="274" w:lineRule="exact"/>
      <w:ind w:hanging="1220"/>
      <w:jc w:val="right"/>
    </w:pPr>
    <w:rPr>
      <w:rFonts w:eastAsiaTheme="minorHAnsi" w:cstheme="minorBidi"/>
      <w:sz w:val="23"/>
      <w:szCs w:val="22"/>
      <w:lang w:eastAsia="en-US"/>
    </w:rPr>
  </w:style>
  <w:style w:type="character" w:customStyle="1" w:styleId="af">
    <w:name w:val="Основной текст_"/>
    <w:link w:val="1"/>
    <w:uiPriority w:val="99"/>
    <w:locked/>
    <w:rsid w:val="009D28F9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D28F9"/>
    <w:pPr>
      <w:shd w:val="clear" w:color="auto" w:fill="FFFFFF"/>
      <w:spacing w:line="240" w:lineRule="atLeast"/>
      <w:jc w:val="both"/>
    </w:pPr>
    <w:rPr>
      <w:rFonts w:eastAsiaTheme="minorHAnsi" w:cstheme="minorBidi"/>
      <w:sz w:val="19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D28F9"/>
    <w:pPr>
      <w:shd w:val="clear" w:color="auto" w:fill="FFFFFF"/>
      <w:spacing w:before="180" w:after="180" w:line="240" w:lineRule="atLeast"/>
      <w:ind w:hanging="360"/>
      <w:outlineLvl w:val="3"/>
    </w:pPr>
    <w:rPr>
      <w:rFonts w:eastAsiaTheme="minorHAnsi" w:cstheme="minorBidi"/>
      <w:sz w:val="23"/>
      <w:szCs w:val="22"/>
      <w:lang w:eastAsia="en-US"/>
    </w:rPr>
  </w:style>
  <w:style w:type="paragraph" w:styleId="af0">
    <w:name w:val="Normal (Web)"/>
    <w:basedOn w:val="a"/>
    <w:uiPriority w:val="99"/>
    <w:unhideWhenUsed/>
    <w:rsid w:val="0006279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4E0D32"/>
    <w:rPr>
      <w:b/>
      <w:bCs/>
    </w:rPr>
  </w:style>
  <w:style w:type="paragraph" w:customStyle="1" w:styleId="ConsPlusNonformat">
    <w:name w:val="ConsPlusNonformat"/>
    <w:rsid w:val="004E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uiPriority w:val="20"/>
    <w:qFormat/>
    <w:rsid w:val="008912CF"/>
    <w:rPr>
      <w:i/>
      <w:iCs/>
    </w:rPr>
  </w:style>
  <w:style w:type="character" w:styleId="af3">
    <w:name w:val="Hyperlink"/>
    <w:basedOn w:val="a0"/>
    <w:uiPriority w:val="99"/>
    <w:semiHidden/>
    <w:unhideWhenUsed/>
    <w:rsid w:val="00C448D6"/>
    <w:rPr>
      <w:color w:val="0000FF"/>
      <w:u w:val="single"/>
    </w:rPr>
  </w:style>
  <w:style w:type="character" w:customStyle="1" w:styleId="FontStyle42">
    <w:name w:val="Font Style42"/>
    <w:uiPriority w:val="99"/>
    <w:rsid w:val="00347242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p15">
    <w:name w:val="p15"/>
    <w:basedOn w:val="a"/>
    <w:rsid w:val="00924745"/>
    <w:pPr>
      <w:spacing w:before="100" w:beforeAutospacing="1" w:after="100" w:afterAutospacing="1"/>
    </w:pPr>
  </w:style>
  <w:style w:type="paragraph" w:customStyle="1" w:styleId="p16">
    <w:name w:val="p16"/>
    <w:basedOn w:val="a"/>
    <w:rsid w:val="00924745"/>
    <w:pPr>
      <w:spacing w:before="100" w:beforeAutospacing="1" w:after="100" w:afterAutospacing="1"/>
    </w:pPr>
  </w:style>
  <w:style w:type="paragraph" w:customStyle="1" w:styleId="p17">
    <w:name w:val="p17"/>
    <w:basedOn w:val="a"/>
    <w:rsid w:val="00924745"/>
    <w:pPr>
      <w:spacing w:before="100" w:beforeAutospacing="1" w:after="100" w:afterAutospacing="1"/>
    </w:pPr>
  </w:style>
  <w:style w:type="paragraph" w:customStyle="1" w:styleId="p18">
    <w:name w:val="p18"/>
    <w:basedOn w:val="a"/>
    <w:rsid w:val="00924745"/>
    <w:pPr>
      <w:spacing w:before="100" w:beforeAutospacing="1" w:after="100" w:afterAutospacing="1"/>
    </w:pPr>
  </w:style>
  <w:style w:type="character" w:customStyle="1" w:styleId="ft0">
    <w:name w:val="ft0"/>
    <w:basedOn w:val="a0"/>
    <w:rsid w:val="00924745"/>
  </w:style>
  <w:style w:type="character" w:customStyle="1" w:styleId="ft6">
    <w:name w:val="ft6"/>
    <w:basedOn w:val="a0"/>
    <w:rsid w:val="00924745"/>
  </w:style>
  <w:style w:type="paragraph" w:customStyle="1" w:styleId="p19">
    <w:name w:val="p19"/>
    <w:basedOn w:val="a"/>
    <w:rsid w:val="00924745"/>
    <w:pPr>
      <w:spacing w:before="100" w:beforeAutospacing="1" w:after="100" w:afterAutospacing="1"/>
    </w:pPr>
  </w:style>
  <w:style w:type="paragraph" w:customStyle="1" w:styleId="p20">
    <w:name w:val="p20"/>
    <w:basedOn w:val="a"/>
    <w:rsid w:val="00924745"/>
    <w:pPr>
      <w:spacing w:before="100" w:beforeAutospacing="1" w:after="100" w:afterAutospacing="1"/>
    </w:pPr>
  </w:style>
  <w:style w:type="paragraph" w:customStyle="1" w:styleId="p21">
    <w:name w:val="p21"/>
    <w:basedOn w:val="a"/>
    <w:rsid w:val="00924745"/>
    <w:pPr>
      <w:spacing w:before="100" w:beforeAutospacing="1" w:after="100" w:afterAutospacing="1"/>
    </w:pPr>
  </w:style>
  <w:style w:type="paragraph" w:customStyle="1" w:styleId="p22">
    <w:name w:val="p22"/>
    <w:basedOn w:val="a"/>
    <w:rsid w:val="00924745"/>
    <w:pPr>
      <w:spacing w:before="100" w:beforeAutospacing="1" w:after="100" w:afterAutospacing="1"/>
    </w:pPr>
  </w:style>
  <w:style w:type="paragraph" w:customStyle="1" w:styleId="p23">
    <w:name w:val="p23"/>
    <w:basedOn w:val="a"/>
    <w:rsid w:val="00924745"/>
    <w:pPr>
      <w:spacing w:before="100" w:beforeAutospacing="1" w:after="100" w:afterAutospacing="1"/>
    </w:pPr>
  </w:style>
  <w:style w:type="paragraph" w:customStyle="1" w:styleId="p24">
    <w:name w:val="p24"/>
    <w:basedOn w:val="a"/>
    <w:rsid w:val="00924745"/>
    <w:pPr>
      <w:spacing w:before="100" w:beforeAutospacing="1" w:after="100" w:afterAutospacing="1"/>
    </w:pPr>
  </w:style>
  <w:style w:type="paragraph" w:customStyle="1" w:styleId="p25">
    <w:name w:val="p25"/>
    <w:basedOn w:val="a"/>
    <w:rsid w:val="00924745"/>
    <w:pPr>
      <w:spacing w:before="100" w:beforeAutospacing="1" w:after="100" w:afterAutospacing="1"/>
    </w:pPr>
  </w:style>
  <w:style w:type="paragraph" w:customStyle="1" w:styleId="p26">
    <w:name w:val="p26"/>
    <w:basedOn w:val="a"/>
    <w:rsid w:val="00924745"/>
    <w:pPr>
      <w:spacing w:before="100" w:beforeAutospacing="1" w:after="100" w:afterAutospacing="1"/>
    </w:pPr>
  </w:style>
  <w:style w:type="paragraph" w:customStyle="1" w:styleId="p27">
    <w:name w:val="p27"/>
    <w:basedOn w:val="a"/>
    <w:rsid w:val="00924745"/>
    <w:pPr>
      <w:spacing w:before="100" w:beforeAutospacing="1" w:after="100" w:afterAutospacing="1"/>
    </w:pPr>
  </w:style>
  <w:style w:type="paragraph" w:customStyle="1" w:styleId="p28">
    <w:name w:val="p28"/>
    <w:basedOn w:val="a"/>
    <w:rsid w:val="00924745"/>
    <w:pPr>
      <w:spacing w:before="100" w:beforeAutospacing="1" w:after="100" w:afterAutospacing="1"/>
    </w:pPr>
  </w:style>
  <w:style w:type="paragraph" w:customStyle="1" w:styleId="p29">
    <w:name w:val="p29"/>
    <w:basedOn w:val="a"/>
    <w:rsid w:val="00924745"/>
    <w:pPr>
      <w:spacing w:before="100" w:beforeAutospacing="1" w:after="100" w:afterAutospacing="1"/>
    </w:pPr>
  </w:style>
  <w:style w:type="paragraph" w:customStyle="1" w:styleId="p30">
    <w:name w:val="p30"/>
    <w:basedOn w:val="a"/>
    <w:rsid w:val="00924745"/>
    <w:pPr>
      <w:spacing w:before="100" w:beforeAutospacing="1" w:after="100" w:afterAutospacing="1"/>
    </w:pPr>
  </w:style>
  <w:style w:type="character" w:customStyle="1" w:styleId="ft7">
    <w:name w:val="ft7"/>
    <w:basedOn w:val="a0"/>
    <w:rsid w:val="00924745"/>
  </w:style>
  <w:style w:type="paragraph" w:customStyle="1" w:styleId="p31">
    <w:name w:val="p31"/>
    <w:basedOn w:val="a"/>
    <w:rsid w:val="00924745"/>
    <w:pPr>
      <w:spacing w:before="100" w:beforeAutospacing="1" w:after="100" w:afterAutospacing="1"/>
    </w:pPr>
  </w:style>
  <w:style w:type="paragraph" w:customStyle="1" w:styleId="p32">
    <w:name w:val="p32"/>
    <w:basedOn w:val="a"/>
    <w:rsid w:val="00924745"/>
    <w:pPr>
      <w:spacing w:before="100" w:beforeAutospacing="1" w:after="100" w:afterAutospacing="1"/>
    </w:pPr>
  </w:style>
  <w:style w:type="paragraph" w:customStyle="1" w:styleId="p33">
    <w:name w:val="p33"/>
    <w:basedOn w:val="a"/>
    <w:rsid w:val="00924745"/>
    <w:pPr>
      <w:spacing w:before="100" w:beforeAutospacing="1" w:after="100" w:afterAutospacing="1"/>
    </w:pPr>
  </w:style>
  <w:style w:type="paragraph" w:customStyle="1" w:styleId="p34">
    <w:name w:val="p34"/>
    <w:basedOn w:val="a"/>
    <w:rsid w:val="00924745"/>
    <w:pPr>
      <w:spacing w:before="100" w:beforeAutospacing="1" w:after="100" w:afterAutospacing="1"/>
    </w:pPr>
  </w:style>
  <w:style w:type="paragraph" w:customStyle="1" w:styleId="p35">
    <w:name w:val="p35"/>
    <w:basedOn w:val="a"/>
    <w:rsid w:val="00924745"/>
    <w:pPr>
      <w:spacing w:before="100" w:beforeAutospacing="1" w:after="100" w:afterAutospacing="1"/>
    </w:pPr>
  </w:style>
  <w:style w:type="paragraph" w:customStyle="1" w:styleId="p36">
    <w:name w:val="p36"/>
    <w:basedOn w:val="a"/>
    <w:rsid w:val="00924745"/>
    <w:pPr>
      <w:spacing w:before="100" w:beforeAutospacing="1" w:after="100" w:afterAutospacing="1"/>
    </w:pPr>
  </w:style>
  <w:style w:type="paragraph" w:customStyle="1" w:styleId="p37">
    <w:name w:val="p37"/>
    <w:basedOn w:val="a"/>
    <w:rsid w:val="00924745"/>
    <w:pPr>
      <w:spacing w:before="100" w:beforeAutospacing="1" w:after="100" w:afterAutospacing="1"/>
    </w:pPr>
  </w:style>
  <w:style w:type="paragraph" w:customStyle="1" w:styleId="p38">
    <w:name w:val="p38"/>
    <w:basedOn w:val="a"/>
    <w:rsid w:val="00924745"/>
    <w:pPr>
      <w:spacing w:before="100" w:beforeAutospacing="1" w:after="100" w:afterAutospacing="1"/>
    </w:pPr>
  </w:style>
  <w:style w:type="paragraph" w:customStyle="1" w:styleId="p39">
    <w:name w:val="p39"/>
    <w:basedOn w:val="a"/>
    <w:rsid w:val="00924745"/>
    <w:pPr>
      <w:spacing w:before="100" w:beforeAutospacing="1" w:after="100" w:afterAutospacing="1"/>
    </w:pPr>
  </w:style>
  <w:style w:type="paragraph" w:customStyle="1" w:styleId="p40">
    <w:name w:val="p40"/>
    <w:basedOn w:val="a"/>
    <w:rsid w:val="00924745"/>
    <w:pPr>
      <w:spacing w:before="100" w:beforeAutospacing="1" w:after="100" w:afterAutospacing="1"/>
    </w:pPr>
  </w:style>
  <w:style w:type="paragraph" w:customStyle="1" w:styleId="p41">
    <w:name w:val="p41"/>
    <w:basedOn w:val="a"/>
    <w:rsid w:val="00924745"/>
    <w:pPr>
      <w:spacing w:before="100" w:beforeAutospacing="1" w:after="100" w:afterAutospacing="1"/>
    </w:pPr>
  </w:style>
  <w:style w:type="paragraph" w:customStyle="1" w:styleId="p42">
    <w:name w:val="p42"/>
    <w:basedOn w:val="a"/>
    <w:rsid w:val="00924745"/>
    <w:pPr>
      <w:spacing w:before="100" w:beforeAutospacing="1" w:after="100" w:afterAutospacing="1"/>
    </w:pPr>
  </w:style>
  <w:style w:type="paragraph" w:customStyle="1" w:styleId="p43">
    <w:name w:val="p43"/>
    <w:basedOn w:val="a"/>
    <w:rsid w:val="00924745"/>
    <w:pPr>
      <w:spacing w:before="100" w:beforeAutospacing="1" w:after="100" w:afterAutospacing="1"/>
    </w:pPr>
  </w:style>
  <w:style w:type="paragraph" w:customStyle="1" w:styleId="p44">
    <w:name w:val="p44"/>
    <w:basedOn w:val="a"/>
    <w:rsid w:val="00924745"/>
    <w:pPr>
      <w:spacing w:before="100" w:beforeAutospacing="1" w:after="100" w:afterAutospacing="1"/>
    </w:pPr>
  </w:style>
  <w:style w:type="paragraph" w:customStyle="1" w:styleId="p45">
    <w:name w:val="p45"/>
    <w:basedOn w:val="a"/>
    <w:rsid w:val="00924745"/>
    <w:pPr>
      <w:spacing w:before="100" w:beforeAutospacing="1" w:after="100" w:afterAutospacing="1"/>
    </w:pPr>
  </w:style>
  <w:style w:type="paragraph" w:customStyle="1" w:styleId="p46">
    <w:name w:val="p46"/>
    <w:basedOn w:val="a"/>
    <w:rsid w:val="00924745"/>
    <w:pPr>
      <w:spacing w:before="100" w:beforeAutospacing="1" w:after="100" w:afterAutospacing="1"/>
    </w:pPr>
  </w:style>
  <w:style w:type="paragraph" w:customStyle="1" w:styleId="p47">
    <w:name w:val="p47"/>
    <w:basedOn w:val="a"/>
    <w:rsid w:val="00924745"/>
    <w:pPr>
      <w:spacing w:before="100" w:beforeAutospacing="1" w:after="100" w:afterAutospacing="1"/>
    </w:pPr>
  </w:style>
  <w:style w:type="paragraph" w:customStyle="1" w:styleId="p48">
    <w:name w:val="p48"/>
    <w:basedOn w:val="a"/>
    <w:rsid w:val="00924745"/>
    <w:pPr>
      <w:spacing w:before="100" w:beforeAutospacing="1" w:after="100" w:afterAutospacing="1"/>
    </w:pPr>
  </w:style>
  <w:style w:type="paragraph" w:customStyle="1" w:styleId="p49">
    <w:name w:val="p49"/>
    <w:basedOn w:val="a"/>
    <w:rsid w:val="00924745"/>
    <w:pPr>
      <w:spacing w:before="100" w:beforeAutospacing="1" w:after="100" w:afterAutospacing="1"/>
    </w:pPr>
  </w:style>
  <w:style w:type="paragraph" w:customStyle="1" w:styleId="p50">
    <w:name w:val="p50"/>
    <w:basedOn w:val="a"/>
    <w:rsid w:val="00924745"/>
    <w:pPr>
      <w:spacing w:before="100" w:beforeAutospacing="1" w:after="100" w:afterAutospacing="1"/>
    </w:pPr>
  </w:style>
  <w:style w:type="paragraph" w:customStyle="1" w:styleId="p51">
    <w:name w:val="p51"/>
    <w:basedOn w:val="a"/>
    <w:rsid w:val="00924745"/>
    <w:pPr>
      <w:spacing w:before="100" w:beforeAutospacing="1" w:after="100" w:afterAutospacing="1"/>
    </w:pPr>
  </w:style>
  <w:style w:type="paragraph" w:customStyle="1" w:styleId="p52">
    <w:name w:val="p52"/>
    <w:basedOn w:val="a"/>
    <w:rsid w:val="00924745"/>
    <w:pPr>
      <w:spacing w:before="100" w:beforeAutospacing="1" w:after="100" w:afterAutospacing="1"/>
    </w:pPr>
  </w:style>
  <w:style w:type="paragraph" w:customStyle="1" w:styleId="p53">
    <w:name w:val="p53"/>
    <w:basedOn w:val="a"/>
    <w:rsid w:val="00924745"/>
    <w:pPr>
      <w:spacing w:before="100" w:beforeAutospacing="1" w:after="100" w:afterAutospacing="1"/>
    </w:pPr>
  </w:style>
  <w:style w:type="paragraph" w:customStyle="1" w:styleId="p54">
    <w:name w:val="p54"/>
    <w:basedOn w:val="a"/>
    <w:rsid w:val="00924745"/>
    <w:pPr>
      <w:spacing w:before="100" w:beforeAutospacing="1" w:after="100" w:afterAutospacing="1"/>
    </w:pPr>
  </w:style>
  <w:style w:type="paragraph" w:customStyle="1" w:styleId="p55">
    <w:name w:val="p55"/>
    <w:basedOn w:val="a"/>
    <w:rsid w:val="00924745"/>
    <w:pPr>
      <w:spacing w:before="100" w:beforeAutospacing="1" w:after="100" w:afterAutospacing="1"/>
    </w:pPr>
  </w:style>
  <w:style w:type="paragraph" w:customStyle="1" w:styleId="p56">
    <w:name w:val="p56"/>
    <w:basedOn w:val="a"/>
    <w:rsid w:val="00924745"/>
    <w:pPr>
      <w:spacing w:before="100" w:beforeAutospacing="1" w:after="100" w:afterAutospacing="1"/>
    </w:pPr>
  </w:style>
  <w:style w:type="paragraph" w:customStyle="1" w:styleId="p57">
    <w:name w:val="p57"/>
    <w:basedOn w:val="a"/>
    <w:rsid w:val="00924745"/>
    <w:pPr>
      <w:spacing w:before="100" w:beforeAutospacing="1" w:after="100" w:afterAutospacing="1"/>
    </w:pPr>
  </w:style>
  <w:style w:type="paragraph" w:customStyle="1" w:styleId="p58">
    <w:name w:val="p58"/>
    <w:basedOn w:val="a"/>
    <w:rsid w:val="00924745"/>
    <w:pPr>
      <w:spacing w:before="100" w:beforeAutospacing="1" w:after="100" w:afterAutospacing="1"/>
    </w:pPr>
  </w:style>
  <w:style w:type="paragraph" w:customStyle="1" w:styleId="p59">
    <w:name w:val="p59"/>
    <w:basedOn w:val="a"/>
    <w:rsid w:val="00924745"/>
    <w:pPr>
      <w:spacing w:before="100" w:beforeAutospacing="1" w:after="100" w:afterAutospacing="1"/>
    </w:pPr>
  </w:style>
  <w:style w:type="character" w:customStyle="1" w:styleId="ft3">
    <w:name w:val="ft3"/>
    <w:basedOn w:val="a0"/>
    <w:rsid w:val="00924745"/>
  </w:style>
  <w:style w:type="character" w:customStyle="1" w:styleId="ft8">
    <w:name w:val="ft8"/>
    <w:basedOn w:val="a0"/>
    <w:rsid w:val="00924745"/>
  </w:style>
  <w:style w:type="paragraph" w:customStyle="1" w:styleId="p60">
    <w:name w:val="p60"/>
    <w:basedOn w:val="a"/>
    <w:rsid w:val="00924745"/>
    <w:pPr>
      <w:spacing w:before="100" w:beforeAutospacing="1" w:after="100" w:afterAutospacing="1"/>
    </w:pPr>
  </w:style>
  <w:style w:type="paragraph" w:customStyle="1" w:styleId="p61">
    <w:name w:val="p61"/>
    <w:basedOn w:val="a"/>
    <w:rsid w:val="00924745"/>
    <w:pPr>
      <w:spacing w:before="100" w:beforeAutospacing="1" w:after="100" w:afterAutospacing="1"/>
    </w:pPr>
  </w:style>
  <w:style w:type="character" w:customStyle="1" w:styleId="spelle">
    <w:name w:val="spelle"/>
    <w:rsid w:val="00787204"/>
  </w:style>
  <w:style w:type="paragraph" w:customStyle="1" w:styleId="Default">
    <w:name w:val="Default"/>
    <w:rsid w:val="00E10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Для таблиц"/>
    <w:basedOn w:val="a"/>
    <w:uiPriority w:val="99"/>
    <w:rsid w:val="00983371"/>
  </w:style>
  <w:style w:type="paragraph" w:customStyle="1" w:styleId="Standard">
    <w:name w:val="Standard"/>
    <w:rsid w:val="001038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8F9"/>
    <w:pPr>
      <w:shd w:val="clear" w:color="auto" w:fill="FFFFFF"/>
      <w:spacing w:line="274" w:lineRule="exact"/>
      <w:ind w:hanging="1220"/>
      <w:jc w:val="right"/>
    </w:pPr>
    <w:rPr>
      <w:rFonts w:eastAsiaTheme="minorHAnsi" w:cstheme="minorBidi"/>
      <w:sz w:val="23"/>
      <w:szCs w:val="22"/>
      <w:lang w:eastAsia="en-US"/>
    </w:rPr>
  </w:style>
  <w:style w:type="character" w:customStyle="1" w:styleId="af">
    <w:name w:val="Основной текст_"/>
    <w:link w:val="1"/>
    <w:uiPriority w:val="99"/>
    <w:locked/>
    <w:rsid w:val="009D28F9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D28F9"/>
    <w:pPr>
      <w:shd w:val="clear" w:color="auto" w:fill="FFFFFF"/>
      <w:spacing w:line="240" w:lineRule="atLeast"/>
      <w:jc w:val="both"/>
    </w:pPr>
    <w:rPr>
      <w:rFonts w:eastAsiaTheme="minorHAnsi" w:cstheme="minorBidi"/>
      <w:sz w:val="19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D28F9"/>
    <w:pPr>
      <w:shd w:val="clear" w:color="auto" w:fill="FFFFFF"/>
      <w:spacing w:before="180" w:after="180" w:line="240" w:lineRule="atLeast"/>
      <w:ind w:hanging="360"/>
      <w:outlineLvl w:val="3"/>
    </w:pPr>
    <w:rPr>
      <w:rFonts w:eastAsiaTheme="minorHAnsi" w:cstheme="minorBidi"/>
      <w:sz w:val="23"/>
      <w:szCs w:val="22"/>
      <w:lang w:eastAsia="en-US"/>
    </w:rPr>
  </w:style>
  <w:style w:type="paragraph" w:styleId="af0">
    <w:name w:val="Normal (Web)"/>
    <w:basedOn w:val="a"/>
    <w:uiPriority w:val="99"/>
    <w:unhideWhenUsed/>
    <w:rsid w:val="0006279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4E0D32"/>
    <w:rPr>
      <w:b/>
      <w:bCs/>
    </w:rPr>
  </w:style>
  <w:style w:type="paragraph" w:customStyle="1" w:styleId="ConsPlusNonformat">
    <w:name w:val="ConsPlusNonformat"/>
    <w:rsid w:val="004E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uiPriority w:val="20"/>
    <w:qFormat/>
    <w:rsid w:val="008912CF"/>
    <w:rPr>
      <w:i/>
      <w:iCs/>
    </w:rPr>
  </w:style>
  <w:style w:type="character" w:styleId="af3">
    <w:name w:val="Hyperlink"/>
    <w:basedOn w:val="a0"/>
    <w:uiPriority w:val="99"/>
    <w:semiHidden/>
    <w:unhideWhenUsed/>
    <w:rsid w:val="00C448D6"/>
    <w:rPr>
      <w:color w:val="0000FF"/>
      <w:u w:val="single"/>
    </w:rPr>
  </w:style>
  <w:style w:type="character" w:customStyle="1" w:styleId="FontStyle42">
    <w:name w:val="Font Style42"/>
    <w:uiPriority w:val="99"/>
    <w:rsid w:val="0034724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7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5865-BDAE-4022-8944-EDE58272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uzer</cp:lastModifiedBy>
  <cp:revision>2</cp:revision>
  <cp:lastPrinted>2019-10-05T03:31:00Z</cp:lastPrinted>
  <dcterms:created xsi:type="dcterms:W3CDTF">2021-07-19T11:59:00Z</dcterms:created>
  <dcterms:modified xsi:type="dcterms:W3CDTF">2021-07-19T11:59:00Z</dcterms:modified>
</cp:coreProperties>
</file>