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AB" w:rsidRPr="003A54AB" w:rsidRDefault="003A54AB" w:rsidP="003A54AB">
      <w:pPr>
        <w:spacing w:after="0" w:line="240" w:lineRule="auto"/>
        <w:jc w:val="right"/>
        <w:rPr>
          <w:rFonts w:ascii="Times New Roman" w:eastAsia="Calibri" w:hAnsi="Times New Roman" w:cs="Times New Roman"/>
          <w:sz w:val="28"/>
          <w:szCs w:val="24"/>
        </w:rPr>
      </w:pPr>
      <w:r w:rsidRPr="003A54AB">
        <w:rPr>
          <w:rFonts w:ascii="Times New Roman" w:eastAsia="Calibri" w:hAnsi="Times New Roman" w:cs="Times New Roman"/>
          <w:sz w:val="28"/>
          <w:szCs w:val="24"/>
        </w:rPr>
        <w:t>Приложение</w:t>
      </w:r>
    </w:p>
    <w:p w:rsidR="003A54AB" w:rsidRPr="003A54AB" w:rsidRDefault="003A54AB" w:rsidP="003A54AB">
      <w:pPr>
        <w:spacing w:after="0" w:line="240" w:lineRule="auto"/>
        <w:jc w:val="right"/>
        <w:rPr>
          <w:rFonts w:ascii="Times New Roman" w:eastAsia="Calibri" w:hAnsi="Times New Roman" w:cs="Times New Roman"/>
          <w:sz w:val="28"/>
          <w:szCs w:val="24"/>
        </w:rPr>
      </w:pPr>
      <w:r w:rsidRPr="003A54AB">
        <w:rPr>
          <w:rFonts w:ascii="Times New Roman" w:eastAsia="Calibri" w:hAnsi="Times New Roman" w:cs="Times New Roman"/>
          <w:sz w:val="28"/>
          <w:szCs w:val="24"/>
        </w:rPr>
        <w:t>к рабочей программе дисциплины</w:t>
      </w:r>
    </w:p>
    <w:p w:rsidR="003A54AB" w:rsidRPr="00E7088D" w:rsidRDefault="003A54AB" w:rsidP="003A54AB">
      <w:pPr>
        <w:spacing w:after="0" w:line="240" w:lineRule="auto"/>
        <w:jc w:val="right"/>
        <w:rPr>
          <w:rFonts w:ascii="Times New Roman" w:eastAsia="Calibri" w:hAnsi="Times New Roman" w:cs="Times New Roman"/>
          <w:sz w:val="28"/>
          <w:szCs w:val="28"/>
        </w:rPr>
      </w:pPr>
      <w:r w:rsidRPr="00E7088D">
        <w:rPr>
          <w:rFonts w:ascii="Times New Roman" w:eastAsia="Calibri" w:hAnsi="Times New Roman" w:cs="Times New Roman"/>
          <w:sz w:val="28"/>
          <w:szCs w:val="28"/>
        </w:rPr>
        <w:t>«Региональные аспекты современных международных отношений»</w:t>
      </w:r>
    </w:p>
    <w:p w:rsidR="003A54AB" w:rsidRPr="003A54AB" w:rsidRDefault="003A54AB" w:rsidP="003A54AB">
      <w:pPr>
        <w:spacing w:after="0" w:line="240" w:lineRule="auto"/>
        <w:jc w:val="center"/>
        <w:rPr>
          <w:rFonts w:ascii="Times New Roman" w:eastAsia="Times New Roman" w:hAnsi="Times New Roman" w:cs="Times New Roman"/>
          <w:sz w:val="28"/>
          <w:szCs w:val="28"/>
          <w:lang w:eastAsia="ru-RU"/>
        </w:rPr>
      </w:pPr>
    </w:p>
    <w:p w:rsidR="003A54AB" w:rsidRPr="003A54AB" w:rsidRDefault="003A54AB" w:rsidP="003A54AB">
      <w:pPr>
        <w:spacing w:after="0" w:line="240" w:lineRule="auto"/>
        <w:jc w:val="center"/>
        <w:rPr>
          <w:rFonts w:ascii="Times New Roman" w:eastAsia="Times New Roman" w:hAnsi="Times New Roman" w:cs="Times New Roman"/>
          <w:sz w:val="24"/>
          <w:szCs w:val="24"/>
          <w:lang w:eastAsia="ru-RU"/>
        </w:rPr>
      </w:pPr>
    </w:p>
    <w:p w:rsidR="00E7088D" w:rsidRPr="006E74AC" w:rsidRDefault="00E7088D" w:rsidP="00E708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МИНОБРНАУКИ </w:t>
      </w:r>
      <w:r w:rsidRPr="006E74AC">
        <w:rPr>
          <w:rFonts w:ascii="Times New Roman" w:eastAsia="Times New Roman" w:hAnsi="Times New Roman" w:cs="Times New Roman"/>
          <w:sz w:val="24"/>
          <w:szCs w:val="24"/>
          <w:lang w:eastAsia="ru-RU"/>
        </w:rPr>
        <w:t>РОССИЙСКОЙ ФЕДЕРАЦИИ</w:t>
      </w:r>
    </w:p>
    <w:p w:rsidR="00E7088D" w:rsidRPr="006E74AC" w:rsidRDefault="00E7088D" w:rsidP="00E7088D">
      <w:pPr>
        <w:spacing w:after="0" w:line="240" w:lineRule="auto"/>
        <w:jc w:val="center"/>
        <w:rPr>
          <w:rFonts w:ascii="Times New Roman" w:eastAsia="Times New Roman" w:hAnsi="Times New Roman" w:cs="Times New Roman"/>
          <w:sz w:val="24"/>
          <w:szCs w:val="24"/>
          <w:lang w:eastAsia="ru-RU"/>
        </w:rPr>
      </w:pPr>
    </w:p>
    <w:p w:rsidR="00E7088D" w:rsidRPr="006E74AC" w:rsidRDefault="00E7088D" w:rsidP="00E7088D">
      <w:pPr>
        <w:spacing w:after="0" w:line="240" w:lineRule="auto"/>
        <w:jc w:val="center"/>
        <w:rPr>
          <w:rFonts w:ascii="Times New Roman" w:eastAsia="Times New Roman" w:hAnsi="Times New Roman" w:cs="Times New Roman"/>
          <w:sz w:val="24"/>
          <w:szCs w:val="24"/>
          <w:lang w:eastAsia="ru-RU"/>
        </w:rPr>
      </w:pPr>
      <w:r w:rsidRPr="006E74AC">
        <w:rPr>
          <w:rFonts w:ascii="Times New Roman" w:eastAsia="Times New Roman" w:hAnsi="Times New Roman" w:cs="Times New Roman"/>
          <w:sz w:val="24"/>
          <w:szCs w:val="24"/>
          <w:lang w:eastAsia="ru-RU"/>
        </w:rPr>
        <w:t xml:space="preserve">ВЛАДИВОСТОКСКИЙ ГОСУДАРСТВЕННЫЙ УНИВЕРСИТЕТ </w:t>
      </w:r>
    </w:p>
    <w:p w:rsidR="00E7088D" w:rsidRPr="006E74AC" w:rsidRDefault="00E7088D" w:rsidP="00E7088D">
      <w:pPr>
        <w:spacing w:after="0" w:line="240" w:lineRule="auto"/>
        <w:jc w:val="center"/>
        <w:rPr>
          <w:rFonts w:ascii="Times New Roman" w:eastAsia="Times New Roman" w:hAnsi="Times New Roman" w:cs="Times New Roman"/>
          <w:vanish/>
          <w:sz w:val="24"/>
          <w:szCs w:val="24"/>
          <w:lang w:eastAsia="ru-RU"/>
        </w:rPr>
      </w:pPr>
      <w:r w:rsidRPr="006E74AC">
        <w:rPr>
          <w:rFonts w:ascii="Times New Roman" w:eastAsia="Times New Roman" w:hAnsi="Times New Roman" w:cs="Times New Roman"/>
          <w:sz w:val="24"/>
          <w:szCs w:val="24"/>
          <w:lang w:eastAsia="ru-RU"/>
        </w:rPr>
        <w:t xml:space="preserve">ЭКОНОМИКИ И СЕРВИСА </w:t>
      </w:r>
    </w:p>
    <w:p w:rsidR="00E7088D" w:rsidRPr="006E74AC" w:rsidRDefault="00E7088D" w:rsidP="00E7088D">
      <w:pPr>
        <w:spacing w:after="0" w:line="240" w:lineRule="auto"/>
        <w:jc w:val="center"/>
        <w:rPr>
          <w:rFonts w:ascii="Times New Roman" w:eastAsia="Times New Roman" w:hAnsi="Times New Roman" w:cs="Times New Roman"/>
          <w:sz w:val="24"/>
          <w:szCs w:val="24"/>
          <w:lang w:eastAsia="ru-RU"/>
        </w:rPr>
      </w:pPr>
    </w:p>
    <w:p w:rsidR="00E7088D" w:rsidRPr="00D06DDB" w:rsidRDefault="00E7088D" w:rsidP="00E7088D">
      <w:pPr>
        <w:spacing w:after="0" w:line="240" w:lineRule="auto"/>
        <w:jc w:val="center"/>
        <w:rPr>
          <w:rFonts w:ascii="Times New Roman" w:eastAsia="Times New Roman" w:hAnsi="Times New Roman" w:cs="Times New Roman"/>
          <w:sz w:val="24"/>
          <w:szCs w:val="28"/>
          <w:lang w:eastAsia="ru-RU"/>
        </w:rPr>
      </w:pPr>
      <w:r w:rsidRPr="00D06DDB">
        <w:rPr>
          <w:rFonts w:ascii="Times New Roman" w:eastAsia="Times New Roman" w:hAnsi="Times New Roman" w:cs="Times New Roman"/>
          <w:sz w:val="24"/>
          <w:szCs w:val="28"/>
          <w:lang w:eastAsia="ru-RU"/>
        </w:rPr>
        <w:t xml:space="preserve">ИНСТИТУТ ПРАВА </w:t>
      </w:r>
    </w:p>
    <w:p w:rsidR="00E7088D" w:rsidRPr="00D06DDB" w:rsidRDefault="00E7088D" w:rsidP="00E7088D">
      <w:pPr>
        <w:spacing w:after="0" w:line="240" w:lineRule="auto"/>
        <w:jc w:val="center"/>
        <w:rPr>
          <w:rFonts w:ascii="Times New Roman" w:eastAsia="Times New Roman" w:hAnsi="Times New Roman" w:cs="Times New Roman"/>
          <w:sz w:val="28"/>
          <w:szCs w:val="28"/>
          <w:lang w:eastAsia="ru-RU"/>
        </w:rPr>
      </w:pPr>
      <w:r w:rsidRPr="00D06DDB">
        <w:rPr>
          <w:rFonts w:ascii="Times New Roman" w:eastAsia="Times New Roman" w:hAnsi="Times New Roman" w:cs="Times New Roman"/>
          <w:sz w:val="24"/>
          <w:szCs w:val="28"/>
          <w:lang w:eastAsia="ru-RU"/>
        </w:rPr>
        <w:t xml:space="preserve">КАФЕДРА МЕЖДУНАРОДНЫХ ОТНОШЕНИЙ И ПРАВА </w:t>
      </w:r>
    </w:p>
    <w:p w:rsidR="00E7088D" w:rsidRPr="006E74AC" w:rsidRDefault="00E7088D" w:rsidP="00E7088D">
      <w:pPr>
        <w:spacing w:after="0" w:line="240" w:lineRule="auto"/>
        <w:jc w:val="center"/>
        <w:rPr>
          <w:rFonts w:ascii="Times New Roman" w:eastAsia="Times New Roman" w:hAnsi="Times New Roman" w:cs="Times New Roman"/>
          <w:i/>
          <w:sz w:val="24"/>
          <w:szCs w:val="24"/>
          <w:lang w:eastAsia="ru-RU"/>
        </w:rPr>
      </w:pPr>
    </w:p>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p w:rsidR="003A54AB" w:rsidRPr="008401D8" w:rsidRDefault="003A54AB" w:rsidP="003A54AB">
      <w:pPr>
        <w:spacing w:after="0" w:line="240" w:lineRule="auto"/>
        <w:jc w:val="center"/>
        <w:rPr>
          <w:rFonts w:ascii="Times New Roman" w:eastAsia="Times New Roman" w:hAnsi="Times New Roman" w:cs="Times New Roman"/>
          <w:color w:val="000000"/>
          <w:sz w:val="24"/>
          <w:szCs w:val="24"/>
          <w:lang w:eastAsia="ru-RU"/>
        </w:rPr>
      </w:pPr>
    </w:p>
    <w:p w:rsidR="008401D8" w:rsidRPr="008401D8" w:rsidRDefault="008401D8" w:rsidP="003A54AB">
      <w:pPr>
        <w:spacing w:after="0" w:line="240" w:lineRule="auto"/>
        <w:jc w:val="center"/>
        <w:rPr>
          <w:rFonts w:ascii="Times New Roman" w:eastAsia="Times New Roman" w:hAnsi="Times New Roman" w:cs="Times New Roman"/>
          <w:color w:val="000000"/>
          <w:sz w:val="24"/>
          <w:szCs w:val="24"/>
          <w:lang w:eastAsia="ru-RU"/>
        </w:rPr>
      </w:pPr>
    </w:p>
    <w:p w:rsidR="008401D8" w:rsidRPr="008401D8" w:rsidRDefault="008401D8" w:rsidP="008401D8">
      <w:pPr>
        <w:spacing w:after="0" w:line="240" w:lineRule="auto"/>
        <w:jc w:val="center"/>
        <w:rPr>
          <w:rFonts w:ascii="Times New Roman" w:eastAsia="Times New Roman" w:hAnsi="Times New Roman" w:cs="Times New Roman"/>
          <w:color w:val="000000"/>
          <w:sz w:val="24"/>
          <w:szCs w:val="24"/>
          <w:lang w:eastAsia="ru-RU"/>
        </w:rPr>
      </w:pPr>
      <w:r w:rsidRPr="008401D8">
        <w:rPr>
          <w:rFonts w:ascii="Times New Roman" w:eastAsia="Times New Roman" w:hAnsi="Times New Roman" w:cs="Times New Roman"/>
          <w:color w:val="000000"/>
          <w:sz w:val="24"/>
          <w:szCs w:val="24"/>
          <w:lang w:eastAsia="ru-RU"/>
        </w:rPr>
        <w:t xml:space="preserve">Фонд оценочных средств </w:t>
      </w:r>
    </w:p>
    <w:p w:rsidR="008401D8" w:rsidRPr="008401D8" w:rsidRDefault="008401D8" w:rsidP="008401D8">
      <w:pPr>
        <w:spacing w:after="0" w:line="240" w:lineRule="auto"/>
        <w:jc w:val="center"/>
        <w:rPr>
          <w:rFonts w:ascii="Times New Roman" w:eastAsia="Times New Roman" w:hAnsi="Times New Roman" w:cs="Times New Roman"/>
          <w:color w:val="000000"/>
          <w:sz w:val="24"/>
          <w:szCs w:val="24"/>
          <w:lang w:eastAsia="ru-RU"/>
        </w:rPr>
      </w:pPr>
      <w:r w:rsidRPr="008401D8">
        <w:rPr>
          <w:rFonts w:ascii="Times New Roman" w:eastAsia="Times New Roman" w:hAnsi="Times New Roman" w:cs="Times New Roman"/>
          <w:color w:val="000000"/>
          <w:sz w:val="24"/>
          <w:szCs w:val="24"/>
          <w:lang w:eastAsia="ru-RU"/>
        </w:rPr>
        <w:t>для проведения текущего контроля и промежуточной аттестации по дисциплине (модулю)</w:t>
      </w:r>
    </w:p>
    <w:p w:rsidR="008401D8" w:rsidRPr="008401D8" w:rsidRDefault="008401D8" w:rsidP="008401D8">
      <w:pPr>
        <w:spacing w:after="0" w:line="240" w:lineRule="auto"/>
        <w:jc w:val="center"/>
        <w:rPr>
          <w:rFonts w:ascii="Times New Roman" w:eastAsia="Times New Roman" w:hAnsi="Times New Roman" w:cs="Times New Roman"/>
          <w:color w:val="000000"/>
          <w:sz w:val="24"/>
          <w:szCs w:val="24"/>
          <w:lang w:eastAsia="ru-RU"/>
        </w:rPr>
      </w:pPr>
      <w:r w:rsidRPr="008401D8">
        <w:rPr>
          <w:rFonts w:ascii="Times New Roman" w:eastAsia="Times New Roman" w:hAnsi="Times New Roman" w:cs="Times New Roman"/>
          <w:color w:val="000000"/>
          <w:sz w:val="24"/>
          <w:szCs w:val="24"/>
          <w:lang w:eastAsia="ru-RU"/>
        </w:rPr>
        <w:t>Р</w:t>
      </w:r>
      <w:r w:rsidRPr="008401D8">
        <w:rPr>
          <w:rFonts w:ascii="Times New Roman" w:eastAsia="Times New Roman" w:hAnsi="Times New Roman" w:cs="Times New Roman"/>
          <w:color w:val="000000"/>
          <w:sz w:val="24"/>
          <w:szCs w:val="24"/>
          <w:u w:val="single"/>
          <w:lang w:eastAsia="ru-RU"/>
        </w:rPr>
        <w:t>егиональные аспекты современных международных отношений</w:t>
      </w:r>
    </w:p>
    <w:p w:rsidR="008401D8" w:rsidRPr="008401D8"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8401D8" w:rsidRDefault="008401D8" w:rsidP="008401D8">
      <w:pPr>
        <w:spacing w:after="0" w:line="240" w:lineRule="auto"/>
        <w:jc w:val="center"/>
        <w:rPr>
          <w:rFonts w:ascii="Times New Roman" w:eastAsia="Times New Roman" w:hAnsi="Times New Roman" w:cs="Times New Roman"/>
          <w:color w:val="000000"/>
          <w:sz w:val="24"/>
          <w:szCs w:val="24"/>
          <w:lang w:eastAsia="ru-RU"/>
        </w:rPr>
      </w:pPr>
      <w:r w:rsidRPr="008401D8">
        <w:rPr>
          <w:rFonts w:ascii="Times New Roman" w:eastAsia="Times New Roman" w:hAnsi="Times New Roman" w:cs="Times New Roman"/>
          <w:color w:val="000000"/>
          <w:sz w:val="24"/>
          <w:szCs w:val="24"/>
          <w:lang w:eastAsia="ru-RU"/>
        </w:rPr>
        <w:t>Направление и профиль подготовки:</w:t>
      </w:r>
    </w:p>
    <w:p w:rsidR="008401D8" w:rsidRPr="008401D8"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8401D8" w:rsidRDefault="008401D8" w:rsidP="008401D8">
      <w:pPr>
        <w:spacing w:line="256" w:lineRule="auto"/>
        <w:jc w:val="center"/>
        <w:rPr>
          <w:rFonts w:ascii="Times New Roman" w:eastAsia="Calibri" w:hAnsi="Times New Roman" w:cs="Times New Roman"/>
          <w:iCs/>
          <w:color w:val="000000"/>
          <w:sz w:val="24"/>
          <w:szCs w:val="24"/>
          <w:lang w:eastAsia="ru-RU"/>
        </w:rPr>
      </w:pPr>
      <w:r w:rsidRPr="008401D8">
        <w:rPr>
          <w:rFonts w:ascii="Times New Roman" w:eastAsia="Calibri" w:hAnsi="Times New Roman" w:cs="Times New Roman"/>
          <w:iCs/>
          <w:color w:val="000000"/>
          <w:sz w:val="24"/>
          <w:szCs w:val="24"/>
          <w:lang w:eastAsia="ru-RU"/>
        </w:rPr>
        <w:t>41.03.01 «Зарубежное регионоведение», профиль: «Зарубежное регионоведение»</w:t>
      </w:r>
    </w:p>
    <w:p w:rsidR="008401D8" w:rsidRPr="008401D8"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8401D8"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8401D8"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8401D8" w:rsidRDefault="008401D8" w:rsidP="008401D8">
      <w:pPr>
        <w:autoSpaceDE w:val="0"/>
        <w:autoSpaceDN w:val="0"/>
        <w:adjustRightInd w:val="0"/>
        <w:spacing w:after="0" w:line="240" w:lineRule="auto"/>
        <w:jc w:val="center"/>
        <w:rPr>
          <w:rFonts w:ascii="Times New Roman" w:eastAsia="HiddenHorzOCR" w:hAnsi="Times New Roman" w:cs="Times New Roman"/>
          <w:color w:val="000000"/>
          <w:sz w:val="24"/>
          <w:szCs w:val="24"/>
          <w:lang w:eastAsia="ru-RU"/>
        </w:rPr>
      </w:pPr>
      <w:r w:rsidRPr="008401D8">
        <w:rPr>
          <w:rFonts w:ascii="Times New Roman" w:eastAsia="HiddenHorzOCR" w:hAnsi="Times New Roman" w:cs="Times New Roman"/>
          <w:color w:val="000000"/>
          <w:sz w:val="24"/>
          <w:szCs w:val="24"/>
          <w:lang w:eastAsia="ru-RU"/>
        </w:rPr>
        <w:t>Форма обучения</w:t>
      </w:r>
    </w:p>
    <w:p w:rsidR="008401D8" w:rsidRPr="008401D8" w:rsidRDefault="008401D8" w:rsidP="008401D8">
      <w:pPr>
        <w:spacing w:after="0" w:line="240" w:lineRule="auto"/>
        <w:jc w:val="center"/>
        <w:rPr>
          <w:rFonts w:ascii="Times New Roman" w:eastAsia="Times New Roman" w:hAnsi="Times New Roman" w:cs="Times New Roman"/>
          <w:iCs/>
          <w:color w:val="000000"/>
          <w:sz w:val="24"/>
          <w:szCs w:val="24"/>
          <w:u w:val="single"/>
          <w:lang w:eastAsia="ru-RU"/>
        </w:rPr>
      </w:pPr>
      <w:r w:rsidRPr="008401D8">
        <w:rPr>
          <w:rFonts w:ascii="Times New Roman" w:eastAsia="HiddenHorzOCR" w:hAnsi="Times New Roman" w:cs="Times New Roman"/>
          <w:iCs/>
          <w:color w:val="000000"/>
          <w:sz w:val="24"/>
          <w:szCs w:val="24"/>
          <w:u w:val="single"/>
          <w:lang w:eastAsia="ru-RU"/>
        </w:rPr>
        <w:t>очная</w:t>
      </w:r>
    </w:p>
    <w:p w:rsidR="008401D8" w:rsidRPr="00A84E8C" w:rsidRDefault="008401D8" w:rsidP="008401D8">
      <w:pPr>
        <w:spacing w:after="0" w:line="240" w:lineRule="auto"/>
        <w:rPr>
          <w:rFonts w:ascii="Times New Roman" w:eastAsia="Times New Roman" w:hAnsi="Times New Roman" w:cs="Times New Roman"/>
          <w:color w:val="000000"/>
          <w:sz w:val="24"/>
          <w:szCs w:val="24"/>
          <w:lang w:eastAsia="ru-RU"/>
        </w:rPr>
      </w:pPr>
    </w:p>
    <w:p w:rsidR="008401D8" w:rsidRPr="00A84E8C" w:rsidRDefault="008401D8" w:rsidP="008401D8">
      <w:pPr>
        <w:spacing w:after="0" w:line="240" w:lineRule="auto"/>
        <w:rPr>
          <w:rFonts w:ascii="Times New Roman" w:eastAsia="Times New Roman" w:hAnsi="Times New Roman" w:cs="Times New Roman"/>
          <w:color w:val="000000"/>
          <w:sz w:val="24"/>
          <w:szCs w:val="24"/>
          <w:lang w:eastAsia="ru-RU"/>
        </w:rPr>
      </w:pPr>
    </w:p>
    <w:p w:rsidR="008401D8" w:rsidRPr="00A84E8C" w:rsidRDefault="008401D8" w:rsidP="008401D8">
      <w:pPr>
        <w:spacing w:after="0" w:line="240" w:lineRule="auto"/>
        <w:rPr>
          <w:rFonts w:ascii="Times New Roman" w:eastAsia="Times New Roman" w:hAnsi="Times New Roman" w:cs="Times New Roman"/>
          <w:color w:val="000000"/>
          <w:sz w:val="24"/>
          <w:szCs w:val="24"/>
          <w:lang w:eastAsia="ru-RU"/>
        </w:rPr>
      </w:pPr>
    </w:p>
    <w:p w:rsidR="008401D8" w:rsidRPr="00A84E8C"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A84E8C"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A84E8C"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A84E8C"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A84E8C"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A84E8C" w:rsidRDefault="008401D8" w:rsidP="008401D8">
      <w:pPr>
        <w:spacing w:after="0" w:line="240" w:lineRule="auto"/>
        <w:rPr>
          <w:rFonts w:ascii="Times New Roman" w:eastAsia="Times New Roman" w:hAnsi="Times New Roman" w:cs="Times New Roman"/>
          <w:color w:val="000000"/>
          <w:sz w:val="24"/>
          <w:szCs w:val="24"/>
          <w:lang w:eastAsia="ru-RU"/>
        </w:rPr>
      </w:pPr>
    </w:p>
    <w:p w:rsidR="008401D8" w:rsidRPr="00A84E8C"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A84E8C"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A84E8C"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A84E8C"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A84E8C" w:rsidRDefault="008401D8" w:rsidP="008401D8">
      <w:pPr>
        <w:spacing w:after="0" w:line="240" w:lineRule="auto"/>
        <w:jc w:val="center"/>
        <w:rPr>
          <w:rFonts w:ascii="Times New Roman" w:eastAsia="Times New Roman" w:hAnsi="Times New Roman" w:cs="Times New Roman"/>
          <w:color w:val="000000"/>
          <w:sz w:val="24"/>
          <w:szCs w:val="24"/>
          <w:lang w:eastAsia="ru-RU"/>
        </w:rPr>
      </w:pPr>
    </w:p>
    <w:p w:rsidR="008401D8" w:rsidRPr="00A84E8C" w:rsidRDefault="008401D8" w:rsidP="008401D8">
      <w:pPr>
        <w:spacing w:after="0" w:line="240" w:lineRule="auto"/>
        <w:jc w:val="center"/>
        <w:rPr>
          <w:rFonts w:ascii="Times New Roman" w:eastAsia="Calibri" w:hAnsi="Times New Roman" w:cs="Times New Roman"/>
          <w:b/>
          <w:color w:val="000000"/>
          <w:sz w:val="24"/>
        </w:rPr>
        <w:sectPr w:rsidR="008401D8" w:rsidRPr="00A84E8C">
          <w:pgSz w:w="11906" w:h="16838"/>
          <w:pgMar w:top="1134" w:right="567" w:bottom="1134" w:left="1134" w:header="709" w:footer="709" w:gutter="0"/>
          <w:cols w:space="720"/>
        </w:sectPr>
      </w:pPr>
      <w:r w:rsidRPr="00A84E8C">
        <w:rPr>
          <w:rFonts w:ascii="Times New Roman" w:eastAsia="Times New Roman" w:hAnsi="Times New Roman" w:cs="Times New Roman"/>
          <w:color w:val="000000"/>
          <w:sz w:val="24"/>
          <w:szCs w:val="24"/>
          <w:lang w:eastAsia="ru-RU"/>
        </w:rPr>
        <w:t>Владивосток 2020</w:t>
      </w:r>
    </w:p>
    <w:p w:rsidR="008401D8" w:rsidRPr="003A54AB" w:rsidRDefault="008401D8" w:rsidP="008401D8">
      <w:pPr>
        <w:spacing w:after="0" w:line="240" w:lineRule="auto"/>
        <w:rPr>
          <w:rFonts w:ascii="Times New Roman" w:eastAsia="Times New Roman" w:hAnsi="Times New Roman" w:cs="Times New Roman"/>
          <w:i/>
          <w:color w:val="000000"/>
          <w:sz w:val="24"/>
          <w:szCs w:val="24"/>
          <w:lang w:eastAsia="ru-RU"/>
        </w:rPr>
      </w:pPr>
    </w:p>
    <w:p w:rsidR="003A54AB" w:rsidRPr="003A54AB" w:rsidRDefault="003A54AB" w:rsidP="003A54AB">
      <w:pPr>
        <w:spacing w:after="0" w:line="240" w:lineRule="auto"/>
        <w:rPr>
          <w:rFonts w:ascii="Times New Roman" w:eastAsia="Times New Roman" w:hAnsi="Times New Roman" w:cs="Times New Roman"/>
          <w:color w:val="000000"/>
          <w:sz w:val="24"/>
          <w:szCs w:val="24"/>
          <w:lang w:eastAsia="ru-RU"/>
        </w:rPr>
      </w:pPr>
    </w:p>
    <w:p w:rsidR="00E7088D" w:rsidRDefault="00E7088D" w:rsidP="003A54AB">
      <w:pPr>
        <w:tabs>
          <w:tab w:val="left" w:pos="1276"/>
        </w:tabs>
        <w:spacing w:before="120" w:after="120" w:line="240" w:lineRule="auto"/>
        <w:ind w:left="1276" w:hanging="1276"/>
        <w:rPr>
          <w:rFonts w:ascii="Arial" w:eastAsia="Calibri" w:hAnsi="Arial" w:cs="Arial"/>
          <w:b/>
          <w:color w:val="000000"/>
          <w:sz w:val="24"/>
          <w:szCs w:val="24"/>
        </w:rPr>
      </w:pPr>
      <w:r w:rsidRPr="006E74AC">
        <w:rPr>
          <w:rFonts w:ascii="Arial" w:eastAsia="Calibri" w:hAnsi="Arial" w:cs="Arial"/>
          <w:b/>
          <w:color w:val="000000"/>
          <w:sz w:val="24"/>
          <w:szCs w:val="24"/>
        </w:rPr>
        <w:t xml:space="preserve">1 </w:t>
      </w:r>
      <w:r w:rsidRPr="00D06DDB">
        <w:rPr>
          <w:rFonts w:ascii="Arial" w:eastAsia="Calibri" w:hAnsi="Arial" w:cs="Arial"/>
          <w:b/>
          <w:color w:val="000000"/>
          <w:sz w:val="24"/>
          <w:szCs w:val="24"/>
        </w:rPr>
        <w:t xml:space="preserve">ПЕРЕЧЕНЬ ФОРМИРУЕМЫХ КОМПЕТЕНЦИЙ                                                                                                                            </w:t>
      </w:r>
    </w:p>
    <w:p w:rsidR="003A54AB" w:rsidRPr="003A54AB" w:rsidRDefault="003A54AB" w:rsidP="003A54AB">
      <w:pPr>
        <w:tabs>
          <w:tab w:val="left" w:pos="1276"/>
        </w:tabs>
        <w:spacing w:before="120" w:after="120" w:line="240" w:lineRule="auto"/>
        <w:ind w:left="1276" w:hanging="1276"/>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031"/>
        <w:gridCol w:w="10322"/>
        <w:gridCol w:w="1684"/>
      </w:tblGrid>
      <w:tr w:rsidR="00E7088D" w:rsidRPr="003A54AB" w:rsidTr="00E7088D">
        <w:trPr>
          <w:trHeight w:val="630"/>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E7088D" w:rsidRDefault="00E7088D" w:rsidP="00E7088D">
            <w:pPr>
              <w:spacing w:after="0" w:line="276" w:lineRule="auto"/>
              <w:jc w:val="center"/>
              <w:rPr>
                <w:rFonts w:ascii="Times New Roman" w:eastAsia="Times New Roman" w:hAnsi="Times New Roman" w:cs="Times New Roman"/>
                <w:color w:val="000000"/>
                <w:sz w:val="20"/>
                <w:szCs w:val="20"/>
                <w:lang w:eastAsia="ru-RU"/>
              </w:rPr>
            </w:pPr>
          </w:p>
          <w:p w:rsidR="00E7088D" w:rsidRPr="00E7088D" w:rsidRDefault="00E7088D" w:rsidP="00E7088D">
            <w:pPr>
              <w:spacing w:after="0" w:line="276" w:lineRule="auto"/>
              <w:jc w:val="center"/>
              <w:rPr>
                <w:rFonts w:ascii="Times New Roman" w:eastAsia="Times New Roman" w:hAnsi="Times New Roman" w:cs="Times New Roman"/>
                <w:color w:val="000000"/>
                <w:sz w:val="20"/>
                <w:szCs w:val="20"/>
                <w:lang w:eastAsia="ru-RU"/>
              </w:rPr>
            </w:pPr>
            <w:r w:rsidRPr="00E7088D">
              <w:rPr>
                <w:rFonts w:ascii="Times New Roman" w:eastAsia="Times New Roman" w:hAnsi="Times New Roman" w:cs="Times New Roman"/>
                <w:color w:val="000000"/>
                <w:sz w:val="20"/>
                <w:szCs w:val="20"/>
                <w:lang w:eastAsia="ru-RU"/>
              </w:rPr>
              <w:t xml:space="preserve">Сокр. название </w:t>
            </w:r>
          </w:p>
          <w:p w:rsidR="00E7088D" w:rsidRPr="003A54AB" w:rsidRDefault="00E7088D" w:rsidP="00E7088D">
            <w:pPr>
              <w:spacing w:after="0" w:line="276" w:lineRule="auto"/>
              <w:jc w:val="center"/>
              <w:rPr>
                <w:rFonts w:ascii="Times New Roman" w:eastAsia="Times New Roman" w:hAnsi="Times New Roman" w:cs="Times New Roman"/>
                <w:color w:val="000000"/>
                <w:sz w:val="20"/>
                <w:szCs w:val="20"/>
                <w:lang w:eastAsia="ru-RU"/>
              </w:rPr>
            </w:pPr>
            <w:r w:rsidRPr="00E7088D">
              <w:rPr>
                <w:rFonts w:ascii="Times New Roman" w:eastAsia="Times New Roman" w:hAnsi="Times New Roman" w:cs="Times New Roman"/>
                <w:color w:val="000000"/>
                <w:sz w:val="20"/>
                <w:szCs w:val="20"/>
                <w:lang w:eastAsia="ru-RU"/>
              </w:rPr>
              <w:t>ОПОП</w:t>
            </w: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E7088D" w:rsidRPr="003A54AB" w:rsidRDefault="00E7088D" w:rsidP="00E7088D">
            <w:pPr>
              <w:spacing w:after="0" w:line="276" w:lineRule="auto"/>
              <w:jc w:val="center"/>
              <w:rPr>
                <w:rFonts w:ascii="Times New Roman" w:eastAsia="Times New Roman" w:hAnsi="Times New Roman" w:cs="Times New Roman"/>
                <w:color w:val="000000"/>
                <w:sz w:val="20"/>
                <w:szCs w:val="20"/>
                <w:lang w:eastAsia="ru-RU"/>
              </w:rPr>
            </w:pPr>
            <w:r w:rsidRPr="003A54AB">
              <w:rPr>
                <w:rFonts w:ascii="Times New Roman" w:eastAsia="Times New Roman" w:hAnsi="Times New Roman" w:cs="Times New Roman"/>
                <w:color w:val="000000"/>
                <w:sz w:val="20"/>
                <w:szCs w:val="20"/>
                <w:lang w:eastAsia="ru-RU"/>
              </w:rPr>
              <w:t>Код</w:t>
            </w:r>
          </w:p>
          <w:p w:rsidR="00E7088D" w:rsidRPr="003A54AB" w:rsidRDefault="00E7088D" w:rsidP="00E7088D">
            <w:pPr>
              <w:spacing w:after="0" w:line="276" w:lineRule="auto"/>
              <w:jc w:val="center"/>
              <w:rPr>
                <w:rFonts w:ascii="Times New Roman" w:eastAsia="Times New Roman" w:hAnsi="Times New Roman" w:cs="Times New Roman"/>
                <w:color w:val="000000"/>
                <w:sz w:val="20"/>
                <w:szCs w:val="20"/>
                <w:lang w:eastAsia="ru-RU"/>
              </w:rPr>
            </w:pPr>
            <w:r w:rsidRPr="00E7088D">
              <w:rPr>
                <w:rFonts w:ascii="Times New Roman" w:eastAsia="Times New Roman" w:hAnsi="Times New Roman" w:cs="Times New Roman"/>
                <w:color w:val="000000"/>
                <w:sz w:val="20"/>
                <w:szCs w:val="20"/>
                <w:lang w:eastAsia="ru-RU"/>
              </w:rPr>
              <w:t>компетенции</w:t>
            </w:r>
          </w:p>
        </w:tc>
        <w:tc>
          <w:tcPr>
            <w:tcW w:w="3309" w:type="pct"/>
            <w:vMerge w:val="restart"/>
            <w:tcBorders>
              <w:top w:val="single" w:sz="4" w:space="0" w:color="auto"/>
              <w:left w:val="single" w:sz="4" w:space="0" w:color="auto"/>
              <w:bottom w:val="single" w:sz="4" w:space="0" w:color="auto"/>
              <w:right w:val="single" w:sz="4" w:space="0" w:color="auto"/>
            </w:tcBorders>
            <w:vAlign w:val="center"/>
            <w:hideMark/>
          </w:tcPr>
          <w:p w:rsidR="00E7088D" w:rsidRPr="003A54AB" w:rsidRDefault="00E7088D" w:rsidP="003A54AB">
            <w:pPr>
              <w:spacing w:after="0" w:line="276" w:lineRule="auto"/>
              <w:jc w:val="center"/>
              <w:rPr>
                <w:rFonts w:ascii="Times New Roman" w:eastAsia="Times New Roman" w:hAnsi="Times New Roman" w:cs="Times New Roman"/>
                <w:color w:val="000000"/>
                <w:sz w:val="20"/>
                <w:szCs w:val="20"/>
                <w:lang w:eastAsia="ru-RU"/>
              </w:rPr>
            </w:pPr>
            <w:r w:rsidRPr="003A54AB">
              <w:rPr>
                <w:rFonts w:ascii="Times New Roman" w:eastAsia="Times New Roman" w:hAnsi="Times New Roman" w:cs="Times New Roman"/>
                <w:color w:val="000000"/>
                <w:sz w:val="20"/>
                <w:szCs w:val="20"/>
                <w:lang w:eastAsia="ru-RU"/>
              </w:rPr>
              <w:t>Формулировка компетенции</w:t>
            </w:r>
          </w:p>
        </w:tc>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E7088D" w:rsidRPr="003A54AB" w:rsidRDefault="00E7088D" w:rsidP="003A54AB">
            <w:pPr>
              <w:spacing w:after="0" w:line="276" w:lineRule="auto"/>
              <w:jc w:val="center"/>
              <w:rPr>
                <w:rFonts w:ascii="Times New Roman" w:eastAsia="Times New Roman" w:hAnsi="Times New Roman" w:cs="Times New Roman"/>
                <w:color w:val="000000"/>
                <w:sz w:val="20"/>
                <w:szCs w:val="20"/>
                <w:lang w:eastAsia="ru-RU"/>
              </w:rPr>
            </w:pPr>
            <w:r w:rsidRPr="003A54AB">
              <w:rPr>
                <w:rFonts w:ascii="Times New Roman" w:eastAsia="Times New Roman" w:hAnsi="Times New Roman" w:cs="Times New Roman"/>
                <w:color w:val="000000"/>
                <w:sz w:val="20"/>
                <w:szCs w:val="20"/>
                <w:lang w:eastAsia="ru-RU"/>
              </w:rPr>
              <w:t>Номер этапа</w:t>
            </w:r>
          </w:p>
        </w:tc>
      </w:tr>
      <w:tr w:rsidR="00E7088D" w:rsidRPr="003A54AB" w:rsidTr="00E7088D">
        <w:trPr>
          <w:trHeight w:val="605"/>
        </w:trPr>
        <w:tc>
          <w:tcPr>
            <w:tcW w:w="500" w:type="pct"/>
            <w:vMerge/>
            <w:tcBorders>
              <w:top w:val="single" w:sz="4" w:space="0" w:color="auto"/>
              <w:left w:val="single" w:sz="4" w:space="0" w:color="auto"/>
              <w:bottom w:val="single" w:sz="4" w:space="0" w:color="auto"/>
              <w:right w:val="single" w:sz="4" w:space="0" w:color="auto"/>
            </w:tcBorders>
            <w:vAlign w:val="center"/>
            <w:hideMark/>
          </w:tcPr>
          <w:p w:rsidR="00E7088D" w:rsidRPr="003A54AB" w:rsidRDefault="00E7088D" w:rsidP="003A54AB">
            <w:pPr>
              <w:spacing w:after="0" w:line="240" w:lineRule="auto"/>
              <w:rPr>
                <w:rFonts w:ascii="Times New Roman" w:eastAsia="Times New Roman" w:hAnsi="Times New Roman" w:cs="Times New Roman"/>
                <w:color w:val="000000"/>
                <w:sz w:val="20"/>
                <w:szCs w:val="20"/>
                <w:lang w:eastAsia="ru-RU"/>
              </w:rPr>
            </w:pPr>
          </w:p>
        </w:tc>
        <w:tc>
          <w:tcPr>
            <w:tcW w:w="651" w:type="pct"/>
            <w:vMerge/>
            <w:tcBorders>
              <w:top w:val="single" w:sz="4" w:space="0" w:color="auto"/>
              <w:left w:val="single" w:sz="4" w:space="0" w:color="auto"/>
              <w:bottom w:val="single" w:sz="4" w:space="0" w:color="auto"/>
              <w:right w:val="single" w:sz="4" w:space="0" w:color="auto"/>
            </w:tcBorders>
            <w:vAlign w:val="center"/>
          </w:tcPr>
          <w:p w:rsidR="00E7088D" w:rsidRPr="003A54AB" w:rsidRDefault="00E7088D" w:rsidP="003A54AB">
            <w:pPr>
              <w:spacing w:after="0" w:line="240" w:lineRule="auto"/>
              <w:rPr>
                <w:rFonts w:ascii="Times New Roman" w:eastAsia="Times New Roman" w:hAnsi="Times New Roman" w:cs="Times New Roman"/>
                <w:color w:val="000000"/>
                <w:sz w:val="20"/>
                <w:szCs w:val="20"/>
                <w:lang w:eastAsia="ru-RU"/>
              </w:rPr>
            </w:pPr>
          </w:p>
        </w:tc>
        <w:tc>
          <w:tcPr>
            <w:tcW w:w="3309" w:type="pct"/>
            <w:vMerge/>
            <w:tcBorders>
              <w:top w:val="single" w:sz="4" w:space="0" w:color="auto"/>
              <w:left w:val="single" w:sz="4" w:space="0" w:color="auto"/>
              <w:bottom w:val="single" w:sz="4" w:space="0" w:color="auto"/>
              <w:right w:val="single" w:sz="4" w:space="0" w:color="auto"/>
            </w:tcBorders>
            <w:vAlign w:val="center"/>
            <w:hideMark/>
          </w:tcPr>
          <w:p w:rsidR="00E7088D" w:rsidRPr="003A54AB" w:rsidRDefault="00E7088D" w:rsidP="003A54AB">
            <w:pPr>
              <w:spacing w:after="0" w:line="240" w:lineRule="auto"/>
              <w:rPr>
                <w:rFonts w:ascii="Times New Roman" w:eastAsia="Times New Roman" w:hAnsi="Times New Roman" w:cs="Times New Roman"/>
                <w:color w:val="000000"/>
                <w:sz w:val="20"/>
                <w:szCs w:val="20"/>
                <w:lang w:eastAsia="ru-RU"/>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E7088D" w:rsidRPr="003A54AB" w:rsidRDefault="00E7088D" w:rsidP="003A54AB">
            <w:pPr>
              <w:spacing w:after="0" w:line="240" w:lineRule="auto"/>
              <w:rPr>
                <w:rFonts w:ascii="Times New Roman" w:eastAsia="Times New Roman" w:hAnsi="Times New Roman" w:cs="Times New Roman"/>
                <w:color w:val="000000"/>
                <w:sz w:val="20"/>
                <w:szCs w:val="20"/>
                <w:lang w:eastAsia="ru-RU"/>
              </w:rPr>
            </w:pPr>
          </w:p>
        </w:tc>
      </w:tr>
      <w:tr w:rsidR="00E7088D" w:rsidRPr="003A54AB" w:rsidTr="008401D8">
        <w:trPr>
          <w:trHeight w:val="798"/>
        </w:trPr>
        <w:tc>
          <w:tcPr>
            <w:tcW w:w="500" w:type="pct"/>
            <w:vMerge w:val="restart"/>
            <w:tcBorders>
              <w:top w:val="single" w:sz="4" w:space="0" w:color="auto"/>
              <w:left w:val="single" w:sz="4" w:space="0" w:color="auto"/>
              <w:right w:val="single" w:sz="4" w:space="0" w:color="auto"/>
            </w:tcBorders>
            <w:vAlign w:val="center"/>
          </w:tcPr>
          <w:p w:rsidR="00E7088D" w:rsidRPr="003A54AB" w:rsidRDefault="008401D8" w:rsidP="003A54AB">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Б-ЗР</w:t>
            </w:r>
          </w:p>
        </w:tc>
        <w:tc>
          <w:tcPr>
            <w:tcW w:w="651" w:type="pct"/>
            <w:tcBorders>
              <w:top w:val="single" w:sz="4" w:space="0" w:color="auto"/>
              <w:left w:val="single" w:sz="4" w:space="0" w:color="auto"/>
              <w:bottom w:val="single" w:sz="4" w:space="0" w:color="auto"/>
              <w:right w:val="single" w:sz="4" w:space="0" w:color="auto"/>
            </w:tcBorders>
            <w:vAlign w:val="center"/>
          </w:tcPr>
          <w:p w:rsidR="00E7088D" w:rsidRPr="003A54AB" w:rsidRDefault="008401D8" w:rsidP="008401D8">
            <w:pPr>
              <w:spacing w:after="0" w:line="276" w:lineRule="auto"/>
              <w:jc w:val="center"/>
              <w:rPr>
                <w:rFonts w:ascii="Times New Roman" w:eastAsia="Times New Roman" w:hAnsi="Times New Roman" w:cs="Times New Roman"/>
                <w:color w:val="000000"/>
                <w:sz w:val="24"/>
                <w:szCs w:val="24"/>
                <w:lang w:eastAsia="ru-RU"/>
              </w:rPr>
            </w:pPr>
            <w:r w:rsidRPr="008401D8">
              <w:rPr>
                <w:rFonts w:ascii="Times New Roman" w:eastAsia="Times New Roman" w:hAnsi="Times New Roman" w:cs="Times New Roman"/>
                <w:color w:val="000000"/>
                <w:sz w:val="24"/>
                <w:szCs w:val="24"/>
                <w:lang w:eastAsia="ru-RU"/>
              </w:rPr>
              <w:t>ОПК-4</w:t>
            </w:r>
          </w:p>
        </w:tc>
        <w:tc>
          <w:tcPr>
            <w:tcW w:w="3309" w:type="pct"/>
            <w:tcBorders>
              <w:top w:val="single" w:sz="4" w:space="0" w:color="auto"/>
              <w:left w:val="single" w:sz="4" w:space="0" w:color="auto"/>
              <w:bottom w:val="single" w:sz="4" w:space="0" w:color="auto"/>
              <w:right w:val="single" w:sz="4" w:space="0" w:color="auto"/>
            </w:tcBorders>
            <w:vAlign w:val="center"/>
          </w:tcPr>
          <w:p w:rsidR="00E7088D" w:rsidRPr="003A54AB" w:rsidRDefault="008401D8" w:rsidP="0098313E">
            <w:pPr>
              <w:rPr>
                <w:rFonts w:ascii="Times New Roman" w:eastAsia="Times New Roman" w:hAnsi="Times New Roman" w:cs="Times New Roman"/>
                <w:color w:val="000000"/>
                <w:sz w:val="24"/>
                <w:szCs w:val="24"/>
                <w:lang w:eastAsia="ru-RU"/>
              </w:rPr>
            </w:pPr>
            <w:r w:rsidRPr="008401D8">
              <w:rPr>
                <w:rFonts w:ascii="Times New Roman" w:eastAsia="Times New Roman" w:hAnsi="Times New Roman" w:cs="Times New Roman"/>
                <w:color w:val="000000"/>
                <w:sz w:val="24"/>
                <w:szCs w:val="24"/>
                <w:lang w:eastAsia="ru-RU"/>
              </w:rPr>
              <w:t>Способностью анализировать внутренние и внешние факторы, влияющие на формирование внешней политики государств региона специализации, выделять основные тенденции и закономерности эволюции их внешнеполитических курсов</w:t>
            </w:r>
          </w:p>
        </w:tc>
        <w:tc>
          <w:tcPr>
            <w:tcW w:w="540" w:type="pct"/>
            <w:tcBorders>
              <w:top w:val="single" w:sz="4" w:space="0" w:color="auto"/>
              <w:left w:val="single" w:sz="4" w:space="0" w:color="auto"/>
              <w:bottom w:val="single" w:sz="4" w:space="0" w:color="auto"/>
              <w:right w:val="single" w:sz="4" w:space="0" w:color="auto"/>
            </w:tcBorders>
            <w:vAlign w:val="center"/>
          </w:tcPr>
          <w:p w:rsidR="00E7088D" w:rsidRPr="003A54AB" w:rsidRDefault="008401D8" w:rsidP="003A54A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E7088D" w:rsidRPr="003A54AB" w:rsidTr="00E7088D">
        <w:trPr>
          <w:trHeight w:val="795"/>
        </w:trPr>
        <w:tc>
          <w:tcPr>
            <w:tcW w:w="500" w:type="pct"/>
            <w:vMerge/>
            <w:tcBorders>
              <w:left w:val="single" w:sz="4" w:space="0" w:color="auto"/>
              <w:right w:val="single" w:sz="4" w:space="0" w:color="auto"/>
            </w:tcBorders>
            <w:vAlign w:val="center"/>
          </w:tcPr>
          <w:p w:rsidR="00E7088D" w:rsidRPr="003A54AB" w:rsidRDefault="00E7088D" w:rsidP="003A54AB">
            <w:pPr>
              <w:spacing w:after="0" w:line="276" w:lineRule="auto"/>
              <w:rPr>
                <w:rFonts w:ascii="Times New Roman" w:eastAsia="Times New Roman" w:hAnsi="Times New Roman" w:cs="Times New Roman"/>
                <w:color w:val="000000"/>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vAlign w:val="center"/>
          </w:tcPr>
          <w:p w:rsidR="00E7088D" w:rsidRPr="003A54AB" w:rsidRDefault="008401D8" w:rsidP="008401D8">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401D8">
              <w:rPr>
                <w:rFonts w:ascii="Times New Roman" w:eastAsia="Times New Roman" w:hAnsi="Times New Roman" w:cs="Times New Roman"/>
                <w:color w:val="000000"/>
                <w:sz w:val="24"/>
                <w:szCs w:val="24"/>
                <w:lang w:eastAsia="ru-RU"/>
              </w:rPr>
              <w:t>ПК-4</w:t>
            </w:r>
          </w:p>
        </w:tc>
        <w:tc>
          <w:tcPr>
            <w:tcW w:w="3309" w:type="pct"/>
            <w:tcBorders>
              <w:top w:val="single" w:sz="4" w:space="0" w:color="auto"/>
              <w:left w:val="single" w:sz="4" w:space="0" w:color="auto"/>
              <w:bottom w:val="single" w:sz="4" w:space="0" w:color="auto"/>
              <w:right w:val="single" w:sz="4" w:space="0" w:color="auto"/>
            </w:tcBorders>
            <w:vAlign w:val="center"/>
          </w:tcPr>
          <w:p w:rsidR="00E7088D" w:rsidRPr="0098313E" w:rsidRDefault="008401D8" w:rsidP="0098313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8401D8">
              <w:rPr>
                <w:rFonts w:ascii="Times New Roman" w:eastAsia="Times New Roman" w:hAnsi="Times New Roman" w:cs="Times New Roman"/>
                <w:color w:val="000000"/>
                <w:sz w:val="24"/>
                <w:szCs w:val="24"/>
                <w:lang w:eastAsia="ru-RU"/>
              </w:rPr>
              <w:t>пособностью описывать общественно-политические реалии стран(ы) региона специализации с учетом их (ее) лингвострановедческой специфики</w:t>
            </w:r>
          </w:p>
        </w:tc>
        <w:tc>
          <w:tcPr>
            <w:tcW w:w="540" w:type="pct"/>
            <w:tcBorders>
              <w:top w:val="single" w:sz="4" w:space="0" w:color="auto"/>
              <w:left w:val="single" w:sz="4" w:space="0" w:color="auto"/>
              <w:bottom w:val="single" w:sz="4" w:space="0" w:color="auto"/>
              <w:right w:val="single" w:sz="4" w:space="0" w:color="auto"/>
            </w:tcBorders>
            <w:vAlign w:val="center"/>
          </w:tcPr>
          <w:p w:rsidR="00E7088D" w:rsidRPr="003A54AB" w:rsidRDefault="008401D8" w:rsidP="003A54A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rsidR="00E7088D" w:rsidRDefault="00E7088D" w:rsidP="003A54AB">
      <w:pPr>
        <w:spacing w:after="0" w:line="276" w:lineRule="auto"/>
        <w:rPr>
          <w:rFonts w:ascii="Arial" w:eastAsia="Calibri" w:hAnsi="Arial" w:cs="Times New Roman"/>
          <w:b/>
          <w:caps/>
          <w:color w:val="000000"/>
          <w:sz w:val="24"/>
        </w:rPr>
      </w:pPr>
      <w:r>
        <w:rPr>
          <w:rFonts w:ascii="Times New Roman" w:eastAsia="Times New Roman" w:hAnsi="Times New Roman" w:cs="Times New Roman"/>
          <w:color w:val="000000"/>
          <w:sz w:val="24"/>
          <w:szCs w:val="24"/>
          <w:lang w:eastAsia="ru-RU"/>
        </w:rPr>
        <w:t xml:space="preserve">        </w:t>
      </w:r>
      <w:r w:rsidRPr="00D06DDB">
        <w:rPr>
          <w:rFonts w:ascii="Arial" w:eastAsia="Calibri" w:hAnsi="Arial" w:cs="Times New Roman"/>
          <w:b/>
          <w:caps/>
          <w:color w:val="000000"/>
          <w:sz w:val="24"/>
        </w:rPr>
        <w:t>2 ОПИСАНИЕ ПОКАЗАТЕЛЕЙ И КРИТЕРИЕВ ОЦЕНИВАНИЯ КОМПЕТЕНЦИЙ</w:t>
      </w:r>
    </w:p>
    <w:p w:rsidR="006C2C25" w:rsidRPr="008401D8" w:rsidRDefault="00E7088D" w:rsidP="008401D8">
      <w:pPr>
        <w:spacing w:after="0" w:line="276" w:lineRule="auto"/>
        <w:jc w:val="center"/>
        <w:rPr>
          <w:rFonts w:ascii="Times New Roman" w:eastAsia="Times New Roman" w:hAnsi="Times New Roman" w:cs="Times New Roman"/>
          <w:color w:val="000000"/>
          <w:sz w:val="24"/>
          <w:szCs w:val="24"/>
          <w:lang w:eastAsia="ru-RU"/>
        </w:rPr>
      </w:pPr>
      <w:r w:rsidRPr="00E7088D">
        <w:rPr>
          <w:rFonts w:ascii="Times New Roman" w:eastAsia="Times New Roman" w:hAnsi="Times New Roman" w:cs="Times New Roman"/>
          <w:color w:val="000000"/>
          <w:sz w:val="24"/>
          <w:szCs w:val="24"/>
          <w:lang w:eastAsia="ru-RU"/>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В случае отсутствия положительной оценки компетенция на данном этапе считается несформированной</w:t>
      </w:r>
    </w:p>
    <w:p w:rsidR="008401D8" w:rsidRPr="008401D8" w:rsidRDefault="008401D8" w:rsidP="008401D8">
      <w:pPr>
        <w:spacing w:after="0" w:line="276" w:lineRule="auto"/>
        <w:rPr>
          <w:rFonts w:ascii="Times New Roman" w:eastAsia="Calibri" w:hAnsi="Times New Roman" w:cs="Times New Roman"/>
          <w:color w:val="000000"/>
          <w:sz w:val="24"/>
          <w:szCs w:val="24"/>
        </w:rPr>
      </w:pPr>
      <w:r w:rsidRPr="008401D8">
        <w:rPr>
          <w:rFonts w:ascii="Times New Roman" w:eastAsia="Times New Roman" w:hAnsi="Times New Roman" w:cs="Times New Roman"/>
          <w:color w:val="000000"/>
          <w:sz w:val="24"/>
          <w:szCs w:val="24"/>
          <w:lang w:eastAsia="ru-RU"/>
        </w:rPr>
        <w:t>ОПК-4</w:t>
      </w:r>
      <w:r w:rsidRPr="008401D8">
        <w:t xml:space="preserve"> </w:t>
      </w:r>
      <w:r w:rsidRPr="008401D8">
        <w:rPr>
          <w:rFonts w:ascii="Times New Roman" w:eastAsia="Times New Roman" w:hAnsi="Times New Roman" w:cs="Times New Roman"/>
          <w:color w:val="000000"/>
          <w:sz w:val="24"/>
          <w:szCs w:val="24"/>
          <w:lang w:eastAsia="ru-RU"/>
        </w:rPr>
        <w:t>Способностью анализировать внутренние и внешние факторы, влияющие на формирование внешней политики государств региона специализации, выделять основные тенденции и закономерности эволюции их внешнеполитических курсов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5816"/>
        <w:gridCol w:w="7260"/>
      </w:tblGrid>
      <w:tr w:rsidR="008401D8" w:rsidRPr="008401D8" w:rsidTr="00FC4709">
        <w:trPr>
          <w:trHeight w:val="631"/>
        </w:trPr>
        <w:tc>
          <w:tcPr>
            <w:tcW w:w="2687" w:type="pct"/>
            <w:gridSpan w:val="2"/>
            <w:tcBorders>
              <w:top w:val="single" w:sz="4" w:space="0" w:color="auto"/>
              <w:left w:val="single" w:sz="4" w:space="0" w:color="auto"/>
              <w:bottom w:val="single" w:sz="4" w:space="0" w:color="auto"/>
              <w:right w:val="single" w:sz="4" w:space="0" w:color="auto"/>
            </w:tcBorders>
            <w:hideMark/>
          </w:tcPr>
          <w:p w:rsidR="008401D8" w:rsidRPr="008401D8" w:rsidRDefault="008401D8" w:rsidP="008401D8">
            <w:pPr>
              <w:spacing w:after="0" w:line="240" w:lineRule="auto"/>
              <w:jc w:val="center"/>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Планируемые результаты обучения*</w:t>
            </w:r>
          </w:p>
          <w:p w:rsidR="008401D8" w:rsidRPr="008401D8" w:rsidRDefault="008401D8" w:rsidP="008401D8">
            <w:pPr>
              <w:spacing w:after="0" w:line="240" w:lineRule="auto"/>
              <w:jc w:val="center"/>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(показатели достижения заданного уровня планируемого результата обучения)</w:t>
            </w:r>
          </w:p>
        </w:tc>
        <w:tc>
          <w:tcPr>
            <w:tcW w:w="2313" w:type="pct"/>
            <w:tcBorders>
              <w:top w:val="single" w:sz="4" w:space="0" w:color="auto"/>
              <w:left w:val="single" w:sz="4" w:space="0" w:color="auto"/>
              <w:bottom w:val="single" w:sz="4" w:space="0" w:color="auto"/>
              <w:right w:val="single" w:sz="4" w:space="0" w:color="auto"/>
            </w:tcBorders>
            <w:hideMark/>
          </w:tcPr>
          <w:p w:rsidR="008401D8" w:rsidRPr="008401D8" w:rsidRDefault="008401D8" w:rsidP="008401D8">
            <w:pPr>
              <w:spacing w:after="0" w:line="240" w:lineRule="auto"/>
              <w:jc w:val="center"/>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Критерии оценивания результатов обучения</w:t>
            </w:r>
          </w:p>
        </w:tc>
      </w:tr>
      <w:tr w:rsidR="008401D8" w:rsidRPr="008401D8" w:rsidTr="00FC4709">
        <w:tc>
          <w:tcPr>
            <w:tcW w:w="834" w:type="pct"/>
            <w:tcBorders>
              <w:top w:val="single" w:sz="4" w:space="0" w:color="auto"/>
              <w:left w:val="single" w:sz="4" w:space="0" w:color="auto"/>
              <w:bottom w:val="single" w:sz="4" w:space="0" w:color="auto"/>
              <w:right w:val="single" w:sz="4" w:space="0" w:color="auto"/>
            </w:tcBorders>
            <w:hideMark/>
          </w:tcPr>
          <w:p w:rsidR="008401D8" w:rsidRPr="008401D8" w:rsidRDefault="008401D8" w:rsidP="008401D8">
            <w:pPr>
              <w:spacing w:after="0" w:line="240" w:lineRule="auto"/>
              <w:jc w:val="both"/>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Знает</w:t>
            </w:r>
          </w:p>
        </w:tc>
        <w:tc>
          <w:tcPr>
            <w:tcW w:w="1853" w:type="pct"/>
            <w:tcBorders>
              <w:top w:val="single" w:sz="4" w:space="0" w:color="auto"/>
              <w:left w:val="single" w:sz="4" w:space="0" w:color="auto"/>
              <w:bottom w:val="single" w:sz="4" w:space="0" w:color="auto"/>
              <w:right w:val="single" w:sz="4" w:space="0" w:color="auto"/>
            </w:tcBorders>
          </w:tcPr>
          <w:p w:rsidR="008401D8" w:rsidRPr="008401D8" w:rsidRDefault="008401D8" w:rsidP="008401D8">
            <w:pPr>
              <w:spacing w:after="0" w:line="240" w:lineRule="auto"/>
              <w:jc w:val="both"/>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-общепринятые научные интерпретации событий, явлений и концепций региона специализации</w:t>
            </w:r>
          </w:p>
          <w:p w:rsidR="008401D8" w:rsidRPr="008401D8" w:rsidRDefault="008401D8" w:rsidP="008401D8">
            <w:pPr>
              <w:spacing w:after="0" w:line="240" w:lineRule="auto"/>
              <w:jc w:val="both"/>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 xml:space="preserve">-типичные и наиболее существенные процессы и явления в политике, экономике, международных отношениях региона специализации </w:t>
            </w:r>
          </w:p>
          <w:p w:rsidR="008401D8" w:rsidRPr="008401D8" w:rsidRDefault="008401D8" w:rsidP="008401D8">
            <w:pPr>
              <w:spacing w:after="0" w:line="240" w:lineRule="auto"/>
              <w:jc w:val="both"/>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-основные политические особенности стран(ы) региона специализации</w:t>
            </w:r>
          </w:p>
        </w:tc>
        <w:tc>
          <w:tcPr>
            <w:tcW w:w="2313" w:type="pct"/>
            <w:tcBorders>
              <w:top w:val="single" w:sz="4" w:space="0" w:color="auto"/>
              <w:left w:val="single" w:sz="4" w:space="0" w:color="auto"/>
              <w:bottom w:val="single" w:sz="4" w:space="0" w:color="auto"/>
              <w:right w:val="single" w:sz="4" w:space="0" w:color="auto"/>
            </w:tcBorders>
          </w:tcPr>
          <w:p w:rsidR="008401D8" w:rsidRPr="008401D8"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Сформировавшееся систематическое знание основ современной мировой политики и глобальных проблем</w:t>
            </w:r>
          </w:p>
        </w:tc>
      </w:tr>
      <w:tr w:rsidR="008401D8" w:rsidRPr="008401D8" w:rsidTr="00FC4709">
        <w:tc>
          <w:tcPr>
            <w:tcW w:w="834" w:type="pct"/>
            <w:tcBorders>
              <w:top w:val="single" w:sz="4" w:space="0" w:color="auto"/>
              <w:left w:val="single" w:sz="4" w:space="0" w:color="auto"/>
              <w:bottom w:val="single" w:sz="4" w:space="0" w:color="auto"/>
              <w:right w:val="single" w:sz="4" w:space="0" w:color="auto"/>
            </w:tcBorders>
            <w:hideMark/>
          </w:tcPr>
          <w:p w:rsidR="008401D8" w:rsidRPr="008401D8" w:rsidRDefault="008401D8" w:rsidP="008401D8">
            <w:pPr>
              <w:spacing w:after="0" w:line="240" w:lineRule="auto"/>
              <w:jc w:val="both"/>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Умеет</w:t>
            </w:r>
          </w:p>
        </w:tc>
        <w:tc>
          <w:tcPr>
            <w:tcW w:w="1853" w:type="pct"/>
            <w:tcBorders>
              <w:top w:val="single" w:sz="4" w:space="0" w:color="auto"/>
              <w:left w:val="single" w:sz="4" w:space="0" w:color="auto"/>
              <w:bottom w:val="single" w:sz="4" w:space="0" w:color="auto"/>
              <w:right w:val="single" w:sz="4" w:space="0" w:color="auto"/>
            </w:tcBorders>
          </w:tcPr>
          <w:p w:rsidR="008401D8" w:rsidRPr="008401D8" w:rsidRDefault="008401D8" w:rsidP="008401D8">
            <w:pPr>
              <w:spacing w:after="0" w:line="240" w:lineRule="auto"/>
              <w:jc w:val="both"/>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-выделять основные тенденции и закономерности эволюции внешнеполитических курсов государств региона специализации</w:t>
            </w:r>
          </w:p>
        </w:tc>
        <w:tc>
          <w:tcPr>
            <w:tcW w:w="2313" w:type="pct"/>
            <w:tcBorders>
              <w:top w:val="single" w:sz="4" w:space="0" w:color="auto"/>
              <w:left w:val="single" w:sz="4" w:space="0" w:color="auto"/>
              <w:bottom w:val="single" w:sz="4" w:space="0" w:color="auto"/>
              <w:right w:val="single" w:sz="4" w:space="0" w:color="auto"/>
            </w:tcBorders>
          </w:tcPr>
          <w:p w:rsidR="008401D8" w:rsidRPr="008401D8"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Сформировавшееся умение ориентироваться в международной информации, анализировать и понимать механизмы мировой политики</w:t>
            </w:r>
          </w:p>
        </w:tc>
      </w:tr>
      <w:tr w:rsidR="008401D8" w:rsidRPr="008401D8" w:rsidTr="008401D8">
        <w:trPr>
          <w:trHeight w:val="1408"/>
        </w:trPr>
        <w:tc>
          <w:tcPr>
            <w:tcW w:w="834" w:type="pct"/>
            <w:tcBorders>
              <w:top w:val="single" w:sz="4" w:space="0" w:color="auto"/>
              <w:left w:val="single" w:sz="4" w:space="0" w:color="auto"/>
              <w:bottom w:val="single" w:sz="4" w:space="0" w:color="auto"/>
              <w:right w:val="single" w:sz="4" w:space="0" w:color="auto"/>
            </w:tcBorders>
            <w:hideMark/>
          </w:tcPr>
          <w:p w:rsidR="008401D8" w:rsidRPr="008401D8" w:rsidRDefault="008401D8" w:rsidP="008401D8">
            <w:pPr>
              <w:spacing w:after="0" w:line="240" w:lineRule="auto"/>
              <w:jc w:val="both"/>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lastRenderedPageBreak/>
              <w:t>Владеет навыками и/или опытом деятельности</w:t>
            </w:r>
          </w:p>
        </w:tc>
        <w:tc>
          <w:tcPr>
            <w:tcW w:w="1853" w:type="pct"/>
            <w:tcBorders>
              <w:top w:val="single" w:sz="4" w:space="0" w:color="auto"/>
              <w:left w:val="single" w:sz="4" w:space="0" w:color="auto"/>
              <w:bottom w:val="single" w:sz="4" w:space="0" w:color="auto"/>
              <w:right w:val="single" w:sz="4" w:space="0" w:color="auto"/>
            </w:tcBorders>
          </w:tcPr>
          <w:p w:rsidR="008401D8" w:rsidRPr="008401D8" w:rsidRDefault="008401D8" w:rsidP="008401D8">
            <w:pPr>
              <w:spacing w:after="0" w:line="240" w:lineRule="auto"/>
              <w:jc w:val="both"/>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 xml:space="preserve">-навыками исследования конкретных </w:t>
            </w:r>
            <w:proofErr w:type="spellStart"/>
            <w:r w:rsidRPr="008401D8">
              <w:rPr>
                <w:rFonts w:ascii="Times New Roman" w:eastAsia="Calibri" w:hAnsi="Times New Roman" w:cs="Times New Roman"/>
                <w:color w:val="000000"/>
                <w:sz w:val="24"/>
              </w:rPr>
              <w:t>страновых</w:t>
            </w:r>
            <w:proofErr w:type="spellEnd"/>
            <w:r w:rsidRPr="008401D8">
              <w:rPr>
                <w:rFonts w:ascii="Times New Roman" w:eastAsia="Calibri" w:hAnsi="Times New Roman" w:cs="Times New Roman"/>
                <w:color w:val="000000"/>
                <w:sz w:val="24"/>
              </w:rPr>
              <w:t xml:space="preserve"> и региональных проблем</w:t>
            </w:r>
          </w:p>
          <w:p w:rsidR="008401D8" w:rsidRPr="008401D8" w:rsidRDefault="008401D8" w:rsidP="008401D8">
            <w:pPr>
              <w:spacing w:after="0" w:line="240" w:lineRule="auto"/>
              <w:jc w:val="both"/>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-навыками анализа внутренних и внешних факторов, влияющих на формирование внешней политики государств региона специализации</w:t>
            </w:r>
          </w:p>
        </w:tc>
        <w:tc>
          <w:tcPr>
            <w:tcW w:w="2313" w:type="pct"/>
            <w:tcBorders>
              <w:top w:val="single" w:sz="4" w:space="0" w:color="auto"/>
              <w:left w:val="single" w:sz="4" w:space="0" w:color="auto"/>
              <w:bottom w:val="single" w:sz="4" w:space="0" w:color="auto"/>
              <w:right w:val="single" w:sz="4" w:space="0" w:color="auto"/>
            </w:tcBorders>
          </w:tcPr>
          <w:p w:rsidR="008401D8" w:rsidRPr="008401D8"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Сформировавшееся владение навыками анализа и принятия решений в условиях быстро меняющейся политической и международной обстановки</w:t>
            </w:r>
          </w:p>
        </w:tc>
      </w:tr>
    </w:tbl>
    <w:p w:rsidR="008401D8" w:rsidRPr="008401D8" w:rsidRDefault="008401D8" w:rsidP="008401D8">
      <w:pPr>
        <w:spacing w:after="0" w:line="240" w:lineRule="auto"/>
        <w:jc w:val="both"/>
        <w:rPr>
          <w:rFonts w:ascii="Times New Roman" w:eastAsia="Calibri" w:hAnsi="Times New Roman" w:cs="Times New Roman"/>
          <w:i/>
          <w:color w:val="000000"/>
          <w:sz w:val="24"/>
        </w:rPr>
      </w:pPr>
    </w:p>
    <w:p w:rsidR="008401D8" w:rsidRPr="008401D8" w:rsidRDefault="008401D8" w:rsidP="008401D8">
      <w:pPr>
        <w:spacing w:after="0" w:line="276" w:lineRule="auto"/>
        <w:rPr>
          <w:rFonts w:ascii="Times New Roman" w:eastAsia="Calibri" w:hAnsi="Times New Roman" w:cs="Times New Roman"/>
          <w:color w:val="000000"/>
          <w:sz w:val="24"/>
          <w:szCs w:val="24"/>
        </w:rPr>
      </w:pPr>
      <w:r w:rsidRPr="008401D8">
        <w:rPr>
          <w:rFonts w:ascii="Times New Roman" w:eastAsia="Calibri" w:hAnsi="Times New Roman" w:cs="Times New Roman"/>
          <w:sz w:val="24"/>
          <w:szCs w:val="24"/>
        </w:rPr>
        <w:t xml:space="preserve">ПК-4 </w:t>
      </w:r>
      <w:r>
        <w:rPr>
          <w:rFonts w:ascii="Times New Roman" w:eastAsia="Calibri" w:hAnsi="Times New Roman" w:cs="Times New Roman"/>
          <w:sz w:val="24"/>
          <w:szCs w:val="24"/>
        </w:rPr>
        <w:t>С</w:t>
      </w:r>
      <w:r w:rsidRPr="008401D8">
        <w:rPr>
          <w:rFonts w:ascii="Times New Roman" w:eastAsia="Calibri" w:hAnsi="Times New Roman" w:cs="Times New Roman"/>
          <w:sz w:val="24"/>
          <w:szCs w:val="24"/>
        </w:rPr>
        <w:t>пособностью описывать общественно-политические реалии стран(ы) региона специализации с учетом их (ее) лингвострановедческой специфики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5816"/>
        <w:gridCol w:w="7260"/>
      </w:tblGrid>
      <w:tr w:rsidR="008401D8" w:rsidRPr="008401D8" w:rsidTr="00FC4709">
        <w:trPr>
          <w:trHeight w:val="631"/>
        </w:trPr>
        <w:tc>
          <w:tcPr>
            <w:tcW w:w="2687" w:type="pct"/>
            <w:gridSpan w:val="2"/>
            <w:tcBorders>
              <w:top w:val="single" w:sz="4" w:space="0" w:color="auto"/>
              <w:left w:val="single" w:sz="4" w:space="0" w:color="auto"/>
              <w:bottom w:val="single" w:sz="4" w:space="0" w:color="auto"/>
              <w:right w:val="single" w:sz="4" w:space="0" w:color="auto"/>
            </w:tcBorders>
            <w:hideMark/>
          </w:tcPr>
          <w:p w:rsidR="008401D8" w:rsidRPr="008401D8" w:rsidRDefault="008401D8" w:rsidP="008401D8">
            <w:pPr>
              <w:spacing w:after="0" w:line="240" w:lineRule="auto"/>
              <w:jc w:val="center"/>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Планируемые результаты обучения*</w:t>
            </w:r>
          </w:p>
          <w:p w:rsidR="008401D8" w:rsidRPr="008401D8" w:rsidRDefault="008401D8" w:rsidP="008401D8">
            <w:pPr>
              <w:spacing w:after="0" w:line="240" w:lineRule="auto"/>
              <w:jc w:val="center"/>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(показатели достижения заданного уровня планируемого результата обучения)</w:t>
            </w:r>
          </w:p>
        </w:tc>
        <w:tc>
          <w:tcPr>
            <w:tcW w:w="2313" w:type="pct"/>
            <w:tcBorders>
              <w:top w:val="single" w:sz="4" w:space="0" w:color="auto"/>
              <w:left w:val="single" w:sz="4" w:space="0" w:color="auto"/>
              <w:bottom w:val="single" w:sz="4" w:space="0" w:color="auto"/>
              <w:right w:val="single" w:sz="4" w:space="0" w:color="auto"/>
            </w:tcBorders>
            <w:hideMark/>
          </w:tcPr>
          <w:p w:rsidR="008401D8" w:rsidRPr="008401D8" w:rsidRDefault="008401D8" w:rsidP="008401D8">
            <w:pPr>
              <w:spacing w:after="0" w:line="240" w:lineRule="auto"/>
              <w:jc w:val="center"/>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Критерии оценивания результатов обучения</w:t>
            </w:r>
          </w:p>
        </w:tc>
      </w:tr>
      <w:tr w:rsidR="008401D8" w:rsidRPr="008401D8" w:rsidTr="00FC4709">
        <w:tc>
          <w:tcPr>
            <w:tcW w:w="834" w:type="pct"/>
            <w:tcBorders>
              <w:top w:val="single" w:sz="4" w:space="0" w:color="auto"/>
              <w:left w:val="single" w:sz="4" w:space="0" w:color="auto"/>
              <w:bottom w:val="single" w:sz="4" w:space="0" w:color="auto"/>
              <w:right w:val="single" w:sz="4" w:space="0" w:color="auto"/>
            </w:tcBorders>
            <w:hideMark/>
          </w:tcPr>
          <w:p w:rsidR="008401D8" w:rsidRPr="008401D8" w:rsidRDefault="008401D8" w:rsidP="008401D8">
            <w:pPr>
              <w:spacing w:after="0" w:line="240" w:lineRule="auto"/>
              <w:jc w:val="both"/>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Знает</w:t>
            </w:r>
          </w:p>
        </w:tc>
        <w:tc>
          <w:tcPr>
            <w:tcW w:w="1853" w:type="pct"/>
            <w:tcBorders>
              <w:top w:val="single" w:sz="4" w:space="0" w:color="auto"/>
              <w:left w:val="single" w:sz="4" w:space="0" w:color="auto"/>
              <w:bottom w:val="single" w:sz="4" w:space="0" w:color="auto"/>
              <w:right w:val="single" w:sz="4" w:space="0" w:color="auto"/>
            </w:tcBorders>
          </w:tcPr>
          <w:p w:rsidR="008401D8" w:rsidRPr="008401D8"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-общественно-политические реалии стран(ы) региона специализации с учетом их (ее) лингвострановедческой специфики</w:t>
            </w:r>
          </w:p>
        </w:tc>
        <w:tc>
          <w:tcPr>
            <w:tcW w:w="2313" w:type="pct"/>
            <w:tcBorders>
              <w:top w:val="single" w:sz="4" w:space="0" w:color="auto"/>
              <w:left w:val="single" w:sz="4" w:space="0" w:color="auto"/>
              <w:bottom w:val="single" w:sz="4" w:space="0" w:color="auto"/>
              <w:right w:val="single" w:sz="4" w:space="0" w:color="auto"/>
            </w:tcBorders>
          </w:tcPr>
          <w:p w:rsidR="008401D8" w:rsidRPr="008401D8"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Сформировавшееся систематическое знание общественно-политические реалии стран(ы) региона</w:t>
            </w:r>
          </w:p>
        </w:tc>
      </w:tr>
      <w:tr w:rsidR="008401D8" w:rsidRPr="008401D8" w:rsidTr="00FC4709">
        <w:tc>
          <w:tcPr>
            <w:tcW w:w="834" w:type="pct"/>
            <w:tcBorders>
              <w:top w:val="single" w:sz="4" w:space="0" w:color="auto"/>
              <w:left w:val="single" w:sz="4" w:space="0" w:color="auto"/>
              <w:bottom w:val="single" w:sz="4" w:space="0" w:color="auto"/>
              <w:right w:val="single" w:sz="4" w:space="0" w:color="auto"/>
            </w:tcBorders>
            <w:hideMark/>
          </w:tcPr>
          <w:p w:rsidR="008401D8" w:rsidRPr="008401D8" w:rsidRDefault="008401D8" w:rsidP="008401D8">
            <w:pPr>
              <w:spacing w:after="0" w:line="240" w:lineRule="auto"/>
              <w:jc w:val="both"/>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Умеет</w:t>
            </w:r>
          </w:p>
        </w:tc>
        <w:tc>
          <w:tcPr>
            <w:tcW w:w="1853" w:type="pct"/>
            <w:tcBorders>
              <w:top w:val="single" w:sz="4" w:space="0" w:color="auto"/>
              <w:left w:val="single" w:sz="4" w:space="0" w:color="auto"/>
              <w:bottom w:val="single" w:sz="4" w:space="0" w:color="auto"/>
              <w:right w:val="single" w:sz="4" w:space="0" w:color="auto"/>
            </w:tcBorders>
          </w:tcPr>
          <w:p w:rsidR="008401D8" w:rsidRPr="008401D8"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-понимать возможности и ограничения трансграничных и иных международных связей регионов</w:t>
            </w:r>
          </w:p>
          <w:p w:rsidR="008401D8" w:rsidRPr="008401D8"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-понимать механизмы взаимовлияния планетарной среды, мировой экономики и мировой политики</w:t>
            </w:r>
          </w:p>
        </w:tc>
        <w:tc>
          <w:tcPr>
            <w:tcW w:w="2313" w:type="pct"/>
            <w:tcBorders>
              <w:top w:val="single" w:sz="4" w:space="0" w:color="auto"/>
              <w:left w:val="single" w:sz="4" w:space="0" w:color="auto"/>
              <w:bottom w:val="single" w:sz="4" w:space="0" w:color="auto"/>
              <w:right w:val="single" w:sz="4" w:space="0" w:color="auto"/>
            </w:tcBorders>
          </w:tcPr>
          <w:p w:rsidR="008401D8" w:rsidRPr="008401D8"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Сформировавшееся умение понимать возможности механизмов взаимовлияния стран и регионов, политики и экономики</w:t>
            </w:r>
          </w:p>
        </w:tc>
      </w:tr>
      <w:tr w:rsidR="008401D8" w:rsidRPr="008401D8" w:rsidTr="00FC4709">
        <w:tc>
          <w:tcPr>
            <w:tcW w:w="834" w:type="pct"/>
            <w:tcBorders>
              <w:top w:val="single" w:sz="4" w:space="0" w:color="auto"/>
              <w:left w:val="single" w:sz="4" w:space="0" w:color="auto"/>
              <w:bottom w:val="single" w:sz="4" w:space="0" w:color="auto"/>
              <w:right w:val="single" w:sz="4" w:space="0" w:color="auto"/>
            </w:tcBorders>
            <w:hideMark/>
          </w:tcPr>
          <w:p w:rsidR="008401D8" w:rsidRPr="008401D8" w:rsidRDefault="008401D8" w:rsidP="008401D8">
            <w:pPr>
              <w:spacing w:after="0" w:line="240" w:lineRule="auto"/>
              <w:jc w:val="both"/>
              <w:rPr>
                <w:rFonts w:ascii="Times New Roman" w:eastAsia="Calibri" w:hAnsi="Times New Roman" w:cs="Times New Roman"/>
                <w:color w:val="000000"/>
                <w:sz w:val="24"/>
              </w:rPr>
            </w:pPr>
            <w:r w:rsidRPr="008401D8">
              <w:rPr>
                <w:rFonts w:ascii="Times New Roman" w:eastAsia="Calibri" w:hAnsi="Times New Roman" w:cs="Times New Roman"/>
                <w:color w:val="000000"/>
                <w:sz w:val="24"/>
              </w:rPr>
              <w:t>Владеет навыками и/или опытом деятельности</w:t>
            </w:r>
          </w:p>
        </w:tc>
        <w:tc>
          <w:tcPr>
            <w:tcW w:w="1853" w:type="pct"/>
            <w:tcBorders>
              <w:top w:val="single" w:sz="4" w:space="0" w:color="auto"/>
              <w:left w:val="single" w:sz="4" w:space="0" w:color="auto"/>
              <w:bottom w:val="single" w:sz="4" w:space="0" w:color="auto"/>
              <w:right w:val="single" w:sz="4" w:space="0" w:color="auto"/>
            </w:tcBorders>
          </w:tcPr>
          <w:p w:rsidR="008401D8" w:rsidRPr="008401D8"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 xml:space="preserve"> -способностью описывать общественно-политические реалии стран(ы) региона специализации с учетом их (ее) лингвострановедческой специфики</w:t>
            </w:r>
          </w:p>
          <w:p w:rsidR="008401D8" w:rsidRPr="008401D8"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-политической и правовой спецификой положения регионов России и зарубежных стран в отношениях между государствами</w:t>
            </w:r>
          </w:p>
        </w:tc>
        <w:tc>
          <w:tcPr>
            <w:tcW w:w="2313" w:type="pct"/>
            <w:tcBorders>
              <w:top w:val="single" w:sz="4" w:space="0" w:color="auto"/>
              <w:left w:val="single" w:sz="4" w:space="0" w:color="auto"/>
              <w:bottom w:val="single" w:sz="4" w:space="0" w:color="auto"/>
              <w:right w:val="single" w:sz="4" w:space="0" w:color="auto"/>
            </w:tcBorders>
          </w:tcPr>
          <w:p w:rsidR="008401D8" w:rsidRPr="008401D8"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 xml:space="preserve">Сформировавшееся владение описания реалий, анализом правовой и политической специфики региона </w:t>
            </w:r>
          </w:p>
        </w:tc>
      </w:tr>
    </w:tbl>
    <w:p w:rsidR="008401D8" w:rsidRPr="008401D8" w:rsidRDefault="008401D8" w:rsidP="008401D8">
      <w:pPr>
        <w:spacing w:after="0" w:line="240" w:lineRule="auto"/>
        <w:jc w:val="both"/>
        <w:rPr>
          <w:rFonts w:ascii="Times New Roman" w:eastAsia="Calibri" w:hAnsi="Times New Roman" w:cs="Times New Roman"/>
          <w:i/>
          <w:color w:val="000000"/>
          <w:sz w:val="24"/>
        </w:rPr>
      </w:pPr>
    </w:p>
    <w:p w:rsidR="008401D8" w:rsidRPr="008401D8" w:rsidRDefault="008401D8" w:rsidP="008401D8">
      <w:pPr>
        <w:spacing w:after="0" w:line="240" w:lineRule="auto"/>
        <w:jc w:val="both"/>
        <w:rPr>
          <w:rFonts w:ascii="Times New Roman" w:eastAsia="Calibri" w:hAnsi="Times New Roman" w:cs="Times New Roman"/>
          <w:i/>
          <w:color w:val="000000"/>
          <w:sz w:val="24"/>
        </w:rPr>
      </w:pPr>
    </w:p>
    <w:p w:rsidR="008401D8" w:rsidRPr="008401D8" w:rsidRDefault="008401D8" w:rsidP="008401D8">
      <w:pPr>
        <w:spacing w:after="0" w:line="240" w:lineRule="auto"/>
        <w:rPr>
          <w:rFonts w:ascii="Times New Roman" w:eastAsia="Calibri" w:hAnsi="Times New Roman" w:cs="Times New Roman"/>
          <w:color w:val="000000"/>
          <w:sz w:val="24"/>
        </w:rPr>
        <w:sectPr w:rsidR="008401D8" w:rsidRPr="008401D8">
          <w:pgSz w:w="16838" w:h="11906" w:orient="landscape"/>
          <w:pgMar w:top="1134" w:right="567" w:bottom="567" w:left="567" w:header="709" w:footer="709" w:gutter="0"/>
          <w:cols w:space="720"/>
        </w:sectPr>
      </w:pPr>
    </w:p>
    <w:p w:rsidR="003A54AB" w:rsidRDefault="00E7088D" w:rsidP="003A54AB">
      <w:pPr>
        <w:spacing w:before="240" w:after="120" w:line="240" w:lineRule="auto"/>
        <w:ind w:firstLine="709"/>
        <w:jc w:val="both"/>
        <w:rPr>
          <w:rFonts w:ascii="Arial" w:eastAsia="Calibri" w:hAnsi="Arial" w:cs="Arial"/>
          <w:b/>
          <w:color w:val="000000"/>
          <w:sz w:val="24"/>
          <w:szCs w:val="24"/>
        </w:rPr>
      </w:pPr>
      <w:r w:rsidRPr="00E7088D">
        <w:rPr>
          <w:rFonts w:ascii="Arial" w:eastAsia="Calibri" w:hAnsi="Arial" w:cs="Arial"/>
          <w:b/>
          <w:color w:val="000000"/>
          <w:sz w:val="24"/>
          <w:szCs w:val="24"/>
        </w:rPr>
        <w:lastRenderedPageBreak/>
        <w:t xml:space="preserve">3 ПЕРЕЧЕНЬ ОЦЕНОЧНЫХ СРЕДСТВ  </w:t>
      </w:r>
    </w:p>
    <w:p w:rsidR="00E7088D" w:rsidRPr="00E7088D" w:rsidRDefault="008401D8" w:rsidP="008401D8">
      <w:pPr>
        <w:spacing w:after="0" w:line="276" w:lineRule="auto"/>
        <w:rPr>
          <w:rFonts w:ascii="Times New Roman" w:eastAsia="Calibri" w:hAnsi="Times New Roman" w:cs="Times New Roman"/>
          <w:color w:val="000000"/>
          <w:sz w:val="24"/>
          <w:szCs w:val="24"/>
        </w:rPr>
      </w:pPr>
      <w:r w:rsidRPr="008401D8">
        <w:rPr>
          <w:rFonts w:ascii="Times New Roman" w:eastAsia="Times New Roman" w:hAnsi="Times New Roman" w:cs="Times New Roman"/>
          <w:color w:val="000000"/>
          <w:sz w:val="24"/>
          <w:szCs w:val="24"/>
          <w:lang w:eastAsia="ru-RU"/>
        </w:rPr>
        <w:t>ОПК-4</w:t>
      </w:r>
      <w:r w:rsidRPr="008401D8">
        <w:t xml:space="preserve"> </w:t>
      </w:r>
      <w:r w:rsidRPr="008401D8">
        <w:rPr>
          <w:rFonts w:ascii="Times New Roman" w:eastAsia="Times New Roman" w:hAnsi="Times New Roman" w:cs="Times New Roman"/>
          <w:color w:val="000000"/>
          <w:sz w:val="24"/>
          <w:szCs w:val="24"/>
          <w:lang w:eastAsia="ru-RU"/>
        </w:rPr>
        <w:t>Способностью анализировать внутренние и внешние факторы, влияющие на формирование внешней политики государств региона специализации, выделять основные тенденции и закономерности эволюции их внешнеполитических курсов</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5"/>
        <w:gridCol w:w="2826"/>
        <w:gridCol w:w="8"/>
        <w:gridCol w:w="2267"/>
        <w:gridCol w:w="1847"/>
        <w:gridCol w:w="1845"/>
      </w:tblGrid>
      <w:tr w:rsidR="00E7088D" w:rsidRPr="00D06DDB" w:rsidTr="008401D8">
        <w:trPr>
          <w:cantSplit/>
          <w:trHeight w:val="20"/>
          <w:jc w:val="center"/>
        </w:trPr>
        <w:tc>
          <w:tcPr>
            <w:tcW w:w="3681" w:type="dxa"/>
            <w:gridSpan w:val="3"/>
            <w:vMerge w:val="restart"/>
            <w:shd w:val="clear" w:color="auto" w:fill="auto"/>
          </w:tcPr>
          <w:p w:rsidR="00E7088D" w:rsidRPr="00D06DDB" w:rsidRDefault="00E7088D" w:rsidP="00E7088D">
            <w:pPr>
              <w:spacing w:after="0" w:line="240" w:lineRule="auto"/>
              <w:jc w:val="center"/>
              <w:rPr>
                <w:rFonts w:ascii="Times New Roman" w:eastAsia="Calibri" w:hAnsi="Times New Roman" w:cs="Times New Roman"/>
                <w:color w:val="000000"/>
              </w:rPr>
            </w:pPr>
            <w:r w:rsidRPr="00D06DDB">
              <w:rPr>
                <w:rFonts w:ascii="Times New Roman" w:eastAsia="Calibri" w:hAnsi="Times New Roman" w:cs="Times New Roman"/>
                <w:color w:val="000000"/>
              </w:rPr>
              <w:t>Контролируемые и планируемые результаты обучения</w:t>
            </w:r>
          </w:p>
        </w:tc>
        <w:tc>
          <w:tcPr>
            <w:tcW w:w="2268" w:type="dxa"/>
            <w:vMerge w:val="restart"/>
            <w:shd w:val="clear" w:color="auto" w:fill="auto"/>
          </w:tcPr>
          <w:p w:rsidR="00E7088D" w:rsidRPr="00D06DDB" w:rsidRDefault="00E7088D" w:rsidP="00E7088D">
            <w:pPr>
              <w:spacing w:after="0" w:line="240" w:lineRule="auto"/>
              <w:jc w:val="center"/>
              <w:rPr>
                <w:rFonts w:ascii="Times New Roman" w:eastAsia="Calibri" w:hAnsi="Times New Roman" w:cs="Times New Roman"/>
                <w:color w:val="000000"/>
              </w:rPr>
            </w:pPr>
          </w:p>
          <w:p w:rsidR="00E7088D" w:rsidRPr="00D06DDB" w:rsidRDefault="00E7088D" w:rsidP="00E7088D">
            <w:pPr>
              <w:jc w:val="center"/>
              <w:rPr>
                <w:rFonts w:ascii="Times New Roman" w:eastAsia="Calibri" w:hAnsi="Times New Roman" w:cs="Times New Roman"/>
                <w:color w:val="000000"/>
              </w:rPr>
            </w:pPr>
            <w:r w:rsidRPr="00D06DDB">
              <w:rPr>
                <w:rFonts w:ascii="Times New Roman" w:eastAsia="Calibri" w:hAnsi="Times New Roman" w:cs="Times New Roman"/>
                <w:color w:val="000000"/>
                <w:sz w:val="24"/>
                <w:szCs w:val="24"/>
                <w:lang w:eastAsia="ar-SA"/>
              </w:rPr>
              <w:t>Контролируемые темы дисциплины</w:t>
            </w:r>
          </w:p>
        </w:tc>
        <w:tc>
          <w:tcPr>
            <w:tcW w:w="3689" w:type="dxa"/>
            <w:gridSpan w:val="2"/>
            <w:shd w:val="clear" w:color="auto" w:fill="auto"/>
          </w:tcPr>
          <w:p w:rsidR="00E7088D" w:rsidRPr="00D06DDB" w:rsidRDefault="00E7088D" w:rsidP="00E7088D">
            <w:pPr>
              <w:jc w:val="center"/>
              <w:rPr>
                <w:rFonts w:ascii="Times New Roman" w:eastAsia="Calibri" w:hAnsi="Times New Roman" w:cs="Times New Roman"/>
                <w:color w:val="000000"/>
              </w:rPr>
            </w:pPr>
            <w:r w:rsidRPr="00D06DDB">
              <w:rPr>
                <w:rFonts w:ascii="Times New Roman" w:eastAsia="Calibri" w:hAnsi="Times New Roman" w:cs="Times New Roman"/>
                <w:color w:val="000000"/>
                <w:sz w:val="24"/>
                <w:szCs w:val="24"/>
                <w:lang w:eastAsia="ar-SA"/>
              </w:rPr>
              <w:t>Наименование оценочного средства и представление его в ФОС</w:t>
            </w:r>
            <w:r w:rsidRPr="00D06DDB">
              <w:rPr>
                <w:rFonts w:ascii="Times New Roman" w:eastAsia="Calibri" w:hAnsi="Times New Roman" w:cs="Times New Roman"/>
                <w:color w:val="000000"/>
              </w:rPr>
              <w:t xml:space="preserve"> </w:t>
            </w:r>
          </w:p>
        </w:tc>
      </w:tr>
      <w:tr w:rsidR="00E7088D" w:rsidRPr="00D06DDB" w:rsidTr="008401D8">
        <w:trPr>
          <w:cantSplit/>
          <w:trHeight w:val="20"/>
          <w:jc w:val="center"/>
        </w:trPr>
        <w:tc>
          <w:tcPr>
            <w:tcW w:w="3681" w:type="dxa"/>
            <w:gridSpan w:val="3"/>
            <w:vMerge/>
            <w:shd w:val="clear" w:color="auto" w:fill="auto"/>
          </w:tcPr>
          <w:p w:rsidR="00E7088D" w:rsidRPr="00D06DDB" w:rsidRDefault="00E7088D" w:rsidP="00E7088D">
            <w:pPr>
              <w:spacing w:after="0" w:line="240" w:lineRule="auto"/>
              <w:jc w:val="center"/>
              <w:rPr>
                <w:rFonts w:ascii="Times New Roman" w:eastAsia="Calibri" w:hAnsi="Times New Roman" w:cs="Times New Roman"/>
                <w:color w:val="000000"/>
              </w:rPr>
            </w:pPr>
          </w:p>
        </w:tc>
        <w:tc>
          <w:tcPr>
            <w:tcW w:w="2268" w:type="dxa"/>
            <w:vMerge/>
            <w:shd w:val="clear" w:color="auto" w:fill="auto"/>
          </w:tcPr>
          <w:p w:rsidR="00E7088D" w:rsidRPr="00D06DDB" w:rsidRDefault="00E7088D" w:rsidP="00E7088D">
            <w:pPr>
              <w:spacing w:after="0" w:line="240" w:lineRule="auto"/>
              <w:jc w:val="center"/>
              <w:rPr>
                <w:rFonts w:ascii="Times New Roman" w:eastAsia="Calibri" w:hAnsi="Times New Roman" w:cs="Times New Roman"/>
                <w:color w:val="000000"/>
              </w:rPr>
            </w:pPr>
          </w:p>
        </w:tc>
        <w:tc>
          <w:tcPr>
            <w:tcW w:w="1848" w:type="dxa"/>
            <w:shd w:val="clear" w:color="auto" w:fill="auto"/>
            <w:vAlign w:val="center"/>
          </w:tcPr>
          <w:p w:rsidR="00E7088D" w:rsidRPr="00D06DDB" w:rsidRDefault="00E7088D" w:rsidP="00E7088D">
            <w:pPr>
              <w:suppressAutoHyphens/>
              <w:snapToGrid w:val="0"/>
              <w:spacing w:after="0" w:line="240" w:lineRule="auto"/>
              <w:jc w:val="center"/>
              <w:rPr>
                <w:rFonts w:ascii="Times New Roman" w:eastAsia="Calibri" w:hAnsi="Times New Roman" w:cs="Times New Roman"/>
                <w:sz w:val="24"/>
                <w:szCs w:val="24"/>
                <w:lang w:eastAsia="ar-SA"/>
              </w:rPr>
            </w:pPr>
            <w:r w:rsidRPr="00D06DDB">
              <w:rPr>
                <w:rFonts w:ascii="Times New Roman" w:eastAsia="Calibri" w:hAnsi="Times New Roman" w:cs="Times New Roman"/>
                <w:sz w:val="24"/>
                <w:szCs w:val="24"/>
                <w:lang w:eastAsia="ar-SA"/>
              </w:rPr>
              <w:t>текущий контроль</w:t>
            </w:r>
          </w:p>
        </w:tc>
        <w:tc>
          <w:tcPr>
            <w:tcW w:w="1841" w:type="dxa"/>
            <w:shd w:val="clear" w:color="auto" w:fill="auto"/>
            <w:vAlign w:val="center"/>
          </w:tcPr>
          <w:p w:rsidR="00E7088D" w:rsidRPr="00D06DDB" w:rsidRDefault="00E7088D" w:rsidP="00E7088D">
            <w:pPr>
              <w:suppressAutoHyphens/>
              <w:snapToGrid w:val="0"/>
              <w:spacing w:after="0" w:line="240" w:lineRule="auto"/>
              <w:jc w:val="center"/>
              <w:rPr>
                <w:rFonts w:ascii="Times New Roman" w:eastAsia="Calibri" w:hAnsi="Times New Roman" w:cs="Times New Roman"/>
                <w:color w:val="000000"/>
                <w:sz w:val="24"/>
                <w:szCs w:val="24"/>
                <w:lang w:eastAsia="ar-SA"/>
              </w:rPr>
            </w:pPr>
            <w:r w:rsidRPr="00D06DDB">
              <w:rPr>
                <w:rFonts w:ascii="Times New Roman" w:eastAsia="Calibri" w:hAnsi="Times New Roman" w:cs="Times New Roman"/>
                <w:color w:val="000000"/>
                <w:sz w:val="24"/>
                <w:szCs w:val="24"/>
                <w:lang w:eastAsia="ar-SA"/>
              </w:rPr>
              <w:t>промежуточная аттестация</w:t>
            </w:r>
          </w:p>
        </w:tc>
      </w:tr>
      <w:tr w:rsidR="00E7088D" w:rsidRPr="00D06DDB" w:rsidTr="008401D8">
        <w:trPr>
          <w:cantSplit/>
          <w:trHeight w:val="20"/>
          <w:jc w:val="center"/>
        </w:trPr>
        <w:tc>
          <w:tcPr>
            <w:tcW w:w="846" w:type="dxa"/>
            <w:shd w:val="clear" w:color="auto" w:fill="auto"/>
          </w:tcPr>
          <w:p w:rsidR="00E7088D" w:rsidRPr="00D06DDB" w:rsidRDefault="00E7088D" w:rsidP="00E708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з</w:t>
            </w:r>
            <w:r w:rsidRPr="00D06DDB">
              <w:rPr>
                <w:rFonts w:ascii="Times New Roman" w:eastAsia="Calibri" w:hAnsi="Times New Roman" w:cs="Times New Roman"/>
                <w:color w:val="000000"/>
              </w:rPr>
              <w:t>нания</w:t>
            </w:r>
          </w:p>
        </w:tc>
        <w:tc>
          <w:tcPr>
            <w:tcW w:w="2835" w:type="dxa"/>
            <w:gridSpan w:val="2"/>
            <w:shd w:val="clear" w:color="auto" w:fill="auto"/>
          </w:tcPr>
          <w:p w:rsidR="008401D8" w:rsidRPr="008401D8" w:rsidRDefault="008401D8" w:rsidP="008401D8">
            <w:pPr>
              <w:spacing w:after="0" w:line="240" w:lineRule="auto"/>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-общепринятые научные интерпретации событий, явлений и концепций региона специализации</w:t>
            </w:r>
          </w:p>
          <w:p w:rsidR="008401D8" w:rsidRPr="008401D8" w:rsidRDefault="008401D8" w:rsidP="008401D8">
            <w:pPr>
              <w:spacing w:after="0" w:line="240" w:lineRule="auto"/>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 xml:space="preserve">-типичные и наиболее существенные процессы и явления в политике, экономике, международных отношениях региона специализации </w:t>
            </w:r>
          </w:p>
          <w:p w:rsidR="00E7088D" w:rsidRPr="00D06DDB" w:rsidRDefault="008401D8" w:rsidP="008401D8">
            <w:pPr>
              <w:spacing w:after="0" w:line="240" w:lineRule="auto"/>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-основные политические особенности стран(ы) региона специализации</w:t>
            </w:r>
          </w:p>
        </w:tc>
        <w:tc>
          <w:tcPr>
            <w:tcW w:w="2268" w:type="dxa"/>
            <w:shd w:val="clear" w:color="auto" w:fill="auto"/>
          </w:tcPr>
          <w:p w:rsidR="00E7088D" w:rsidRPr="007D3D7A" w:rsidRDefault="00E7088D" w:rsidP="00E7088D">
            <w:pPr>
              <w:spacing w:after="120" w:line="240" w:lineRule="auto"/>
              <w:rPr>
                <w:rFonts w:ascii="Times New Roman" w:eastAsia="Calibri" w:hAnsi="Times New Roman" w:cs="Times New Roman"/>
              </w:rPr>
            </w:pPr>
            <w:r w:rsidRPr="007D3D7A">
              <w:rPr>
                <w:rFonts w:ascii="Times New Roman" w:eastAsia="Calibri" w:hAnsi="Times New Roman" w:cs="Times New Roman"/>
              </w:rPr>
              <w:t>Тема 1.</w:t>
            </w:r>
            <w:r w:rsidR="00A100C1">
              <w:t xml:space="preserve"> </w:t>
            </w:r>
            <w:r w:rsidR="00A100C1" w:rsidRPr="00A100C1">
              <w:rPr>
                <w:rFonts w:ascii="Times New Roman" w:eastAsia="Calibri" w:hAnsi="Times New Roman" w:cs="Times New Roman"/>
              </w:rPr>
              <w:t xml:space="preserve">Введение </w:t>
            </w:r>
            <w:r w:rsidR="00A100C1">
              <w:rPr>
                <w:rFonts w:ascii="Times New Roman" w:eastAsia="Calibri" w:hAnsi="Times New Roman" w:cs="Times New Roman"/>
              </w:rPr>
              <w:t xml:space="preserve">в предмет. Теоретические основы. </w:t>
            </w:r>
            <w:r w:rsidR="00A100C1" w:rsidRPr="00A100C1">
              <w:rPr>
                <w:rFonts w:ascii="Times New Roman" w:eastAsia="Calibri" w:hAnsi="Times New Roman" w:cs="Times New Roman"/>
              </w:rPr>
              <w:t>Техника безопасности. Распределение баллов.</w:t>
            </w:r>
          </w:p>
          <w:p w:rsidR="00E7088D" w:rsidRDefault="00E7088D" w:rsidP="00E7088D">
            <w:pPr>
              <w:spacing w:after="120" w:line="240" w:lineRule="auto"/>
              <w:rPr>
                <w:rFonts w:ascii="Times New Roman" w:eastAsia="Calibri" w:hAnsi="Times New Roman" w:cs="Times New Roman"/>
              </w:rPr>
            </w:pPr>
            <w:r w:rsidRPr="007D3D7A">
              <w:rPr>
                <w:rFonts w:ascii="Times New Roman" w:eastAsia="Calibri" w:hAnsi="Times New Roman" w:cs="Times New Roman"/>
              </w:rPr>
              <w:t xml:space="preserve">Тема 2. </w:t>
            </w:r>
            <w:r w:rsidR="00A100C1" w:rsidRPr="00A100C1">
              <w:rPr>
                <w:rFonts w:ascii="Times New Roman" w:eastAsia="Calibri" w:hAnsi="Times New Roman" w:cs="Times New Roman"/>
              </w:rPr>
              <w:t>Системы и подсистемы в международных отношениях.</w:t>
            </w:r>
          </w:p>
          <w:p w:rsidR="00E7088D" w:rsidRDefault="00E7088D" w:rsidP="00E7088D">
            <w:pPr>
              <w:spacing w:after="120" w:line="240" w:lineRule="auto"/>
              <w:rPr>
                <w:rFonts w:ascii="Times New Roman" w:eastAsia="Calibri" w:hAnsi="Times New Roman" w:cs="Times New Roman"/>
              </w:rPr>
            </w:pPr>
            <w:r w:rsidRPr="007D3D7A">
              <w:rPr>
                <w:rFonts w:ascii="Times New Roman" w:eastAsia="Calibri" w:hAnsi="Times New Roman" w:cs="Times New Roman"/>
              </w:rPr>
              <w:t xml:space="preserve">Тема 3. </w:t>
            </w:r>
            <w:r w:rsidR="00A100C1" w:rsidRPr="00A100C1">
              <w:rPr>
                <w:rFonts w:ascii="Times New Roman" w:eastAsia="Calibri" w:hAnsi="Times New Roman" w:cs="Times New Roman"/>
              </w:rPr>
              <w:t>Европейская региональная подсистема международных отношений</w:t>
            </w:r>
            <w:r w:rsidR="00A100C1">
              <w:rPr>
                <w:rFonts w:ascii="Times New Roman" w:eastAsia="Calibri" w:hAnsi="Times New Roman" w:cs="Times New Roman"/>
              </w:rPr>
              <w:t>.</w:t>
            </w:r>
          </w:p>
          <w:p w:rsidR="00E7088D" w:rsidRPr="00703886" w:rsidRDefault="00E7088D" w:rsidP="00E7088D">
            <w:pPr>
              <w:spacing w:after="120" w:line="240" w:lineRule="auto"/>
              <w:rPr>
                <w:rFonts w:ascii="Times New Roman" w:eastAsia="Calibri" w:hAnsi="Times New Roman" w:cs="Times New Roman"/>
              </w:rPr>
            </w:pPr>
            <w:r w:rsidRPr="007D3D7A">
              <w:rPr>
                <w:rFonts w:ascii="Times New Roman" w:eastAsia="Calibri" w:hAnsi="Times New Roman" w:cs="Times New Roman"/>
              </w:rPr>
              <w:t xml:space="preserve">Тема 4. </w:t>
            </w:r>
            <w:r w:rsidR="00A100C1" w:rsidRPr="00A100C1">
              <w:rPr>
                <w:rFonts w:ascii="Times New Roman" w:eastAsia="Calibri" w:hAnsi="Times New Roman" w:cs="Times New Roman"/>
              </w:rPr>
              <w:t>Североамериканская региональная подсистема международных отношений</w:t>
            </w:r>
          </w:p>
        </w:tc>
        <w:tc>
          <w:tcPr>
            <w:tcW w:w="1848" w:type="dxa"/>
            <w:shd w:val="clear" w:color="auto" w:fill="auto"/>
          </w:tcPr>
          <w:p w:rsidR="00E7088D" w:rsidRPr="00D06DDB" w:rsidRDefault="00E7088D" w:rsidP="00E7088D">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Коллоквиум</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Кейс-задача</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Контрольная работа</w:t>
            </w:r>
          </w:p>
          <w:p w:rsidR="00E7088D" w:rsidRPr="00D06DDB" w:rsidRDefault="00E7088D" w:rsidP="00E7088D">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Творческое задание</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Реферат / Эссе</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Тест № 1</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Контрольное задание</w:t>
            </w:r>
          </w:p>
        </w:tc>
        <w:tc>
          <w:tcPr>
            <w:tcW w:w="1841" w:type="dxa"/>
            <w:shd w:val="clear" w:color="auto" w:fill="auto"/>
          </w:tcPr>
          <w:p w:rsidR="00E7088D" w:rsidRPr="00D06DDB" w:rsidRDefault="00E7088D" w:rsidP="00E7088D">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Темы коллоквиумов (12)</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Набор кейс-задач (3)</w:t>
            </w:r>
          </w:p>
          <w:p w:rsidR="00E7088D" w:rsidRPr="00D06DDB" w:rsidRDefault="00E7088D" w:rsidP="00E7088D">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Задания для контр. работ (20)</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Темы творческих заданий (14)</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Темы рефератов / эссе (10)</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Фонд тестовых заданий (40)</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Набор контрольных заданий (20)</w:t>
            </w:r>
          </w:p>
        </w:tc>
      </w:tr>
      <w:tr w:rsidR="00E7088D" w:rsidRPr="00D06DDB" w:rsidTr="008401D8">
        <w:trPr>
          <w:cantSplit/>
          <w:trHeight w:val="20"/>
          <w:jc w:val="center"/>
        </w:trPr>
        <w:tc>
          <w:tcPr>
            <w:tcW w:w="846" w:type="dxa"/>
            <w:shd w:val="clear" w:color="auto" w:fill="auto"/>
          </w:tcPr>
          <w:p w:rsidR="00E7088D" w:rsidRPr="00D06DDB" w:rsidRDefault="00E7088D" w:rsidP="00E708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у</w:t>
            </w:r>
            <w:r w:rsidRPr="00D06DDB">
              <w:rPr>
                <w:rFonts w:ascii="Times New Roman" w:eastAsia="Calibri" w:hAnsi="Times New Roman" w:cs="Times New Roman"/>
                <w:color w:val="000000"/>
              </w:rPr>
              <w:t>мения</w:t>
            </w:r>
          </w:p>
        </w:tc>
        <w:tc>
          <w:tcPr>
            <w:tcW w:w="2827" w:type="dxa"/>
            <w:shd w:val="clear" w:color="auto" w:fill="auto"/>
          </w:tcPr>
          <w:p w:rsidR="00E7088D" w:rsidRPr="00D06DDB" w:rsidRDefault="008401D8" w:rsidP="00E7088D">
            <w:pPr>
              <w:tabs>
                <w:tab w:val="left" w:pos="397"/>
                <w:tab w:val="left" w:pos="1134"/>
              </w:tabs>
              <w:snapToGrid w:val="0"/>
              <w:spacing w:line="200" w:lineRule="atLeast"/>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-выделять основные тенденции и закономерности эволюции внешнеполитических курсов государств региона специализации</w:t>
            </w:r>
          </w:p>
        </w:tc>
        <w:tc>
          <w:tcPr>
            <w:tcW w:w="2276" w:type="dxa"/>
            <w:gridSpan w:val="2"/>
            <w:shd w:val="clear" w:color="auto" w:fill="auto"/>
          </w:tcPr>
          <w:p w:rsidR="00E7088D" w:rsidRDefault="00E7088D" w:rsidP="00E7088D">
            <w:pPr>
              <w:spacing w:after="120" w:line="240" w:lineRule="auto"/>
              <w:rPr>
                <w:rFonts w:ascii="Times New Roman" w:eastAsia="Calibri" w:hAnsi="Times New Roman" w:cs="Times New Roman"/>
              </w:rPr>
            </w:pPr>
            <w:r>
              <w:rPr>
                <w:rFonts w:ascii="Times New Roman" w:eastAsia="Calibri" w:hAnsi="Times New Roman" w:cs="Times New Roman"/>
              </w:rPr>
              <w:t>Тема 5</w:t>
            </w:r>
            <w:r w:rsidRPr="007D3D7A">
              <w:rPr>
                <w:rFonts w:ascii="Times New Roman" w:eastAsia="Calibri" w:hAnsi="Times New Roman" w:cs="Times New Roman"/>
              </w:rPr>
              <w:t xml:space="preserve">. </w:t>
            </w:r>
            <w:r w:rsidR="00A100C1" w:rsidRPr="00A100C1">
              <w:rPr>
                <w:rFonts w:ascii="Times New Roman" w:eastAsia="Calibri" w:hAnsi="Times New Roman" w:cs="Times New Roman"/>
              </w:rPr>
              <w:t>Южноамериканская подсистемы международных отношений.</w:t>
            </w:r>
          </w:p>
          <w:p w:rsidR="00E7088D" w:rsidRDefault="00E7088D" w:rsidP="00E7088D">
            <w:pPr>
              <w:spacing w:after="120" w:line="240" w:lineRule="auto"/>
              <w:rPr>
                <w:rFonts w:ascii="Times New Roman" w:eastAsia="Calibri" w:hAnsi="Times New Roman" w:cs="Times New Roman"/>
              </w:rPr>
            </w:pPr>
            <w:r>
              <w:rPr>
                <w:rFonts w:ascii="Times New Roman" w:eastAsia="Calibri" w:hAnsi="Times New Roman" w:cs="Times New Roman"/>
              </w:rPr>
              <w:t>Тема 6</w:t>
            </w:r>
            <w:r w:rsidRPr="00D06DDB">
              <w:rPr>
                <w:rFonts w:ascii="Times New Roman" w:eastAsia="Calibri" w:hAnsi="Times New Roman" w:cs="Times New Roman"/>
              </w:rPr>
              <w:t xml:space="preserve">. </w:t>
            </w:r>
            <w:r w:rsidR="00A100C1" w:rsidRPr="00A100C1">
              <w:rPr>
                <w:rFonts w:ascii="Times New Roman" w:eastAsia="Calibri" w:hAnsi="Times New Roman" w:cs="Times New Roman"/>
              </w:rPr>
              <w:t>Системный подход в международных отношениях и региональные подсистемы на Востоке.</w:t>
            </w:r>
          </w:p>
          <w:p w:rsidR="00E7088D" w:rsidRPr="00D06DDB" w:rsidRDefault="00E7088D" w:rsidP="00E7088D">
            <w:pPr>
              <w:spacing w:after="120" w:line="240" w:lineRule="auto"/>
              <w:rPr>
                <w:rFonts w:ascii="Times New Roman" w:eastAsia="Calibri" w:hAnsi="Times New Roman" w:cs="Times New Roman"/>
              </w:rPr>
            </w:pPr>
          </w:p>
          <w:p w:rsidR="00E7088D" w:rsidRDefault="00E7088D" w:rsidP="00E7088D">
            <w:pPr>
              <w:spacing w:after="120" w:line="240" w:lineRule="auto"/>
              <w:rPr>
                <w:rFonts w:ascii="Times New Roman" w:eastAsia="Calibri" w:hAnsi="Times New Roman" w:cs="Times New Roman"/>
              </w:rPr>
            </w:pPr>
            <w:r>
              <w:rPr>
                <w:rFonts w:ascii="Times New Roman" w:eastAsia="Calibri" w:hAnsi="Times New Roman" w:cs="Times New Roman"/>
              </w:rPr>
              <w:t>Тема 7</w:t>
            </w:r>
            <w:r w:rsidRPr="00D06DDB">
              <w:rPr>
                <w:rFonts w:ascii="Times New Roman" w:eastAsia="Calibri" w:hAnsi="Times New Roman" w:cs="Times New Roman"/>
              </w:rPr>
              <w:t xml:space="preserve">. </w:t>
            </w:r>
            <w:r w:rsidR="00A100C1" w:rsidRPr="00A100C1">
              <w:rPr>
                <w:rFonts w:ascii="Times New Roman" w:eastAsia="Calibri" w:hAnsi="Times New Roman" w:cs="Times New Roman"/>
              </w:rPr>
              <w:t>Средний Восток как региональная подсистема международных отношений.</w:t>
            </w:r>
          </w:p>
          <w:p w:rsidR="00E7088D" w:rsidRPr="00703886" w:rsidRDefault="00E7088D" w:rsidP="00E7088D">
            <w:pPr>
              <w:spacing w:after="120" w:line="240" w:lineRule="auto"/>
              <w:rPr>
                <w:rFonts w:ascii="Times New Roman" w:eastAsia="Calibri" w:hAnsi="Times New Roman" w:cs="Times New Roman"/>
              </w:rPr>
            </w:pPr>
          </w:p>
        </w:tc>
        <w:tc>
          <w:tcPr>
            <w:tcW w:w="1843" w:type="dxa"/>
            <w:shd w:val="clear" w:color="auto" w:fill="auto"/>
          </w:tcPr>
          <w:p w:rsidR="00E7088D" w:rsidRPr="00D06DDB" w:rsidRDefault="00E7088D" w:rsidP="00E7088D">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Дискуссия</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Кейс-задача</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Контрольная работа</w:t>
            </w:r>
          </w:p>
          <w:p w:rsidR="00E7088D" w:rsidRPr="00D06DDB" w:rsidRDefault="00E7088D" w:rsidP="00E7088D">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Творческое задание</w:t>
            </w:r>
          </w:p>
          <w:p w:rsidR="00E7088D" w:rsidRPr="00D06DDB" w:rsidRDefault="00E7088D" w:rsidP="00E7088D">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Практическое задание</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Тест № 2</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Контрольное задание</w:t>
            </w:r>
          </w:p>
        </w:tc>
        <w:tc>
          <w:tcPr>
            <w:tcW w:w="1846" w:type="dxa"/>
            <w:shd w:val="clear" w:color="auto" w:fill="auto"/>
          </w:tcPr>
          <w:p w:rsidR="00E7088D" w:rsidRPr="00D06DDB" w:rsidRDefault="00E7088D" w:rsidP="00E7088D">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Темы для проведения дискуссий (15)</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Набор кейс-задач (3)</w:t>
            </w:r>
          </w:p>
          <w:p w:rsidR="00E7088D" w:rsidRPr="00D06DDB" w:rsidRDefault="00E7088D" w:rsidP="00E7088D">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Задания для контр. работ (20)</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Темы творческих заданий (14)</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Темы практических заданий (15)</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Фонд тестовых заданий (100)</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Набор контрольных заданий (20)</w:t>
            </w:r>
          </w:p>
        </w:tc>
      </w:tr>
      <w:tr w:rsidR="00E7088D" w:rsidRPr="00D06DDB" w:rsidTr="008401D8">
        <w:trPr>
          <w:cantSplit/>
          <w:trHeight w:val="20"/>
          <w:jc w:val="center"/>
        </w:trPr>
        <w:tc>
          <w:tcPr>
            <w:tcW w:w="846" w:type="dxa"/>
            <w:shd w:val="clear" w:color="auto" w:fill="auto"/>
          </w:tcPr>
          <w:p w:rsidR="00E7088D" w:rsidRPr="00D06DDB" w:rsidRDefault="00E7088D" w:rsidP="00E7088D">
            <w:pPr>
              <w:spacing w:after="0" w:line="240" w:lineRule="auto"/>
              <w:jc w:val="both"/>
              <w:rPr>
                <w:rFonts w:ascii="Times New Roman" w:eastAsia="Calibri" w:hAnsi="Times New Roman" w:cs="Times New Roman"/>
                <w:color w:val="000000"/>
              </w:rPr>
            </w:pPr>
            <w:r w:rsidRPr="00D06DDB">
              <w:rPr>
                <w:rFonts w:ascii="Times New Roman" w:eastAsia="Calibri" w:hAnsi="Times New Roman" w:cs="Times New Roman"/>
                <w:color w:val="000000"/>
              </w:rPr>
              <w:lastRenderedPageBreak/>
              <w:t>навыки</w:t>
            </w:r>
          </w:p>
        </w:tc>
        <w:tc>
          <w:tcPr>
            <w:tcW w:w="2835" w:type="dxa"/>
            <w:gridSpan w:val="2"/>
            <w:shd w:val="clear" w:color="auto" w:fill="auto"/>
          </w:tcPr>
          <w:p w:rsidR="008401D8" w:rsidRPr="008401D8"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 xml:space="preserve">-навыками исследования конкретных </w:t>
            </w:r>
            <w:proofErr w:type="spellStart"/>
            <w:r w:rsidRPr="008401D8">
              <w:rPr>
                <w:rFonts w:ascii="Times New Roman" w:eastAsia="Calibri" w:hAnsi="Times New Roman" w:cs="Times New Roman"/>
                <w:color w:val="000000"/>
                <w:sz w:val="24"/>
                <w:szCs w:val="24"/>
              </w:rPr>
              <w:t>страновых</w:t>
            </w:r>
            <w:proofErr w:type="spellEnd"/>
            <w:r w:rsidRPr="008401D8">
              <w:rPr>
                <w:rFonts w:ascii="Times New Roman" w:eastAsia="Calibri" w:hAnsi="Times New Roman" w:cs="Times New Roman"/>
                <w:color w:val="000000"/>
                <w:sz w:val="24"/>
                <w:szCs w:val="24"/>
              </w:rPr>
              <w:t xml:space="preserve"> и региональных проблем</w:t>
            </w:r>
          </w:p>
          <w:p w:rsidR="008401D8" w:rsidRPr="00D06DDB"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-навыками анализа внутренних и внешних факторов, влияющих на формирование внешней политики государств региона специализации</w:t>
            </w:r>
          </w:p>
        </w:tc>
        <w:tc>
          <w:tcPr>
            <w:tcW w:w="2268" w:type="dxa"/>
            <w:shd w:val="clear" w:color="auto" w:fill="auto"/>
          </w:tcPr>
          <w:p w:rsidR="00E7088D" w:rsidRDefault="00E7088D" w:rsidP="00E7088D">
            <w:pPr>
              <w:spacing w:after="120" w:line="240" w:lineRule="auto"/>
              <w:rPr>
                <w:rFonts w:ascii="Times New Roman" w:eastAsia="Calibri" w:hAnsi="Times New Roman" w:cs="Times New Roman"/>
              </w:rPr>
            </w:pPr>
            <w:r>
              <w:rPr>
                <w:rFonts w:ascii="Times New Roman" w:eastAsia="Calibri" w:hAnsi="Times New Roman" w:cs="Times New Roman"/>
              </w:rPr>
              <w:t>Тема 8</w:t>
            </w:r>
            <w:r w:rsidRPr="00D06DDB">
              <w:rPr>
                <w:rFonts w:ascii="Times New Roman" w:eastAsia="Calibri" w:hAnsi="Times New Roman" w:cs="Times New Roman"/>
              </w:rPr>
              <w:t>.</w:t>
            </w:r>
            <w:r>
              <w:t xml:space="preserve"> </w:t>
            </w:r>
            <w:r w:rsidR="00A100C1" w:rsidRPr="00A100C1">
              <w:rPr>
                <w:rFonts w:ascii="Times New Roman" w:hAnsi="Times New Roman" w:cs="Times New Roman"/>
              </w:rPr>
              <w:t>Центральная Азия: проблемы и перспективы развития как подсистемы международных отношений.</w:t>
            </w:r>
          </w:p>
          <w:p w:rsidR="00E7088D" w:rsidRDefault="00E7088D" w:rsidP="00E7088D">
            <w:pPr>
              <w:spacing w:after="120" w:line="240" w:lineRule="auto"/>
              <w:rPr>
                <w:rFonts w:ascii="Times New Roman" w:eastAsia="Calibri" w:hAnsi="Times New Roman" w:cs="Times New Roman"/>
              </w:rPr>
            </w:pPr>
            <w:r>
              <w:rPr>
                <w:rFonts w:ascii="Times New Roman" w:eastAsia="Calibri" w:hAnsi="Times New Roman" w:cs="Times New Roman"/>
              </w:rPr>
              <w:t>Тема 9</w:t>
            </w:r>
            <w:r w:rsidRPr="00D06DDB">
              <w:rPr>
                <w:rFonts w:ascii="Times New Roman" w:eastAsia="Calibri" w:hAnsi="Times New Roman" w:cs="Times New Roman"/>
              </w:rPr>
              <w:t xml:space="preserve">. </w:t>
            </w:r>
            <w:r w:rsidR="00A100C1" w:rsidRPr="00A100C1">
              <w:rPr>
                <w:rFonts w:ascii="Times New Roman" w:eastAsia="Calibri" w:hAnsi="Times New Roman" w:cs="Times New Roman"/>
              </w:rPr>
              <w:t>Южная Азия как региональная подсистема международных отношений.</w:t>
            </w:r>
          </w:p>
          <w:p w:rsidR="00E7088D" w:rsidRDefault="00E7088D" w:rsidP="00E7088D">
            <w:pPr>
              <w:spacing w:after="120" w:line="240" w:lineRule="auto"/>
              <w:rPr>
                <w:rFonts w:ascii="Times New Roman" w:eastAsia="Calibri" w:hAnsi="Times New Roman" w:cs="Times New Roman"/>
                <w:color w:val="000000"/>
              </w:rPr>
            </w:pPr>
            <w:r>
              <w:rPr>
                <w:rFonts w:ascii="Times New Roman" w:eastAsia="Calibri" w:hAnsi="Times New Roman" w:cs="Times New Roman"/>
                <w:color w:val="000000"/>
              </w:rPr>
              <w:t>Тема 10.</w:t>
            </w:r>
            <w:r w:rsidRPr="007D3D7A">
              <w:rPr>
                <w:rFonts w:ascii="Times New Roman" w:eastAsia="Calibri" w:hAnsi="Times New Roman" w:cs="Times New Roman"/>
                <w:color w:val="000000"/>
              </w:rPr>
              <w:t xml:space="preserve"> </w:t>
            </w:r>
            <w:r w:rsidR="00A100C1" w:rsidRPr="00A100C1">
              <w:rPr>
                <w:rFonts w:ascii="Times New Roman" w:eastAsia="Calibri" w:hAnsi="Times New Roman" w:cs="Times New Roman"/>
                <w:color w:val="000000"/>
              </w:rPr>
              <w:t>АТР как региональная подсистема международных отношений.</w:t>
            </w:r>
          </w:p>
          <w:p w:rsidR="00E7088D" w:rsidRDefault="00E7088D" w:rsidP="00E7088D">
            <w:pPr>
              <w:spacing w:after="12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Тема 11. </w:t>
            </w:r>
            <w:r w:rsidR="00A100C1" w:rsidRPr="00A100C1">
              <w:rPr>
                <w:rFonts w:ascii="Times New Roman" w:eastAsia="Calibri" w:hAnsi="Times New Roman" w:cs="Times New Roman"/>
                <w:color w:val="000000"/>
              </w:rPr>
              <w:t>Северо-Восточная Азия как субрегиональная подсистема международных отношений.</w:t>
            </w:r>
          </w:p>
          <w:p w:rsidR="00E7088D" w:rsidRPr="00D06DDB" w:rsidRDefault="00E7088D" w:rsidP="00E7088D">
            <w:pPr>
              <w:spacing w:after="120" w:line="240" w:lineRule="auto"/>
              <w:rPr>
                <w:rFonts w:ascii="Times New Roman" w:eastAsia="Calibri" w:hAnsi="Times New Roman" w:cs="Times New Roman"/>
                <w:color w:val="000000"/>
              </w:rPr>
            </w:pPr>
            <w:r>
              <w:rPr>
                <w:rFonts w:ascii="Times New Roman" w:eastAsia="Calibri" w:hAnsi="Times New Roman" w:cs="Times New Roman"/>
                <w:color w:val="000000"/>
              </w:rPr>
              <w:t>Тема 12.</w:t>
            </w:r>
            <w:r w:rsidR="00A100C1">
              <w:t xml:space="preserve"> </w:t>
            </w:r>
            <w:r w:rsidR="00A100C1" w:rsidRPr="00A100C1">
              <w:rPr>
                <w:rFonts w:ascii="Times New Roman" w:eastAsia="Calibri" w:hAnsi="Times New Roman" w:cs="Times New Roman"/>
                <w:color w:val="000000"/>
              </w:rPr>
              <w:t>Африка как региональная подсистема международных отношений.</w:t>
            </w:r>
          </w:p>
        </w:tc>
        <w:tc>
          <w:tcPr>
            <w:tcW w:w="1848" w:type="dxa"/>
            <w:shd w:val="clear" w:color="auto" w:fill="auto"/>
          </w:tcPr>
          <w:p w:rsidR="00E7088D" w:rsidRPr="00D06DDB" w:rsidRDefault="00E7088D" w:rsidP="00E7088D">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Дискуссия</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Контрольная работа</w:t>
            </w:r>
          </w:p>
          <w:p w:rsidR="00E7088D" w:rsidRPr="00D06DDB" w:rsidRDefault="00E7088D" w:rsidP="00E7088D">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Творческое задание</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Практическое задание</w:t>
            </w:r>
          </w:p>
        </w:tc>
        <w:tc>
          <w:tcPr>
            <w:tcW w:w="1841" w:type="dxa"/>
            <w:shd w:val="clear" w:color="auto" w:fill="auto"/>
          </w:tcPr>
          <w:p w:rsidR="00E7088D" w:rsidRPr="00D06DDB" w:rsidRDefault="00E7088D" w:rsidP="00E7088D">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Темы для проведения дискуссий (15)</w:t>
            </w:r>
          </w:p>
          <w:p w:rsidR="00E7088D" w:rsidRPr="00D06DDB" w:rsidRDefault="00E7088D" w:rsidP="00E7088D">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Задания для контр. работ (20)</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Темы творческих заданий (14)</w:t>
            </w:r>
          </w:p>
          <w:p w:rsidR="00E7088D" w:rsidRPr="00D06DDB" w:rsidRDefault="00E7088D" w:rsidP="00E7088D">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Темы практических заданий (15)</w:t>
            </w:r>
          </w:p>
        </w:tc>
      </w:tr>
    </w:tbl>
    <w:p w:rsidR="00E7088D" w:rsidRDefault="00E7088D" w:rsidP="00E7088D">
      <w:pPr>
        <w:spacing w:after="0" w:line="276" w:lineRule="auto"/>
        <w:jc w:val="both"/>
        <w:rPr>
          <w:rFonts w:ascii="Arial" w:eastAsia="Calibri" w:hAnsi="Arial" w:cs="Times New Roman"/>
          <w:b/>
          <w:caps/>
          <w:color w:val="000000"/>
          <w:sz w:val="24"/>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8401D8" w:rsidRDefault="008401D8" w:rsidP="00E7088D">
      <w:pPr>
        <w:spacing w:after="0" w:line="276" w:lineRule="auto"/>
        <w:rPr>
          <w:rFonts w:ascii="Times New Roman" w:eastAsia="Times New Roman" w:hAnsi="Times New Roman" w:cs="Times New Roman"/>
          <w:color w:val="000000"/>
          <w:sz w:val="24"/>
          <w:szCs w:val="24"/>
          <w:lang w:eastAsia="ru-RU"/>
        </w:rPr>
      </w:pPr>
    </w:p>
    <w:p w:rsidR="00E7088D" w:rsidRDefault="008401D8" w:rsidP="00E7088D">
      <w:pPr>
        <w:spacing w:after="0" w:line="276" w:lineRule="auto"/>
        <w:rPr>
          <w:rFonts w:ascii="Times New Roman" w:eastAsia="Times New Roman" w:hAnsi="Times New Roman" w:cs="Times New Roman"/>
          <w:color w:val="000000"/>
          <w:sz w:val="24"/>
          <w:szCs w:val="24"/>
          <w:lang w:eastAsia="ru-RU"/>
        </w:rPr>
      </w:pPr>
      <w:bookmarkStart w:id="0" w:name="_GoBack"/>
      <w:bookmarkEnd w:id="0"/>
      <w:r w:rsidRPr="008401D8">
        <w:rPr>
          <w:rFonts w:ascii="Times New Roman" w:eastAsia="Times New Roman" w:hAnsi="Times New Roman" w:cs="Times New Roman"/>
          <w:color w:val="000000"/>
          <w:sz w:val="24"/>
          <w:szCs w:val="24"/>
          <w:lang w:eastAsia="ru-RU"/>
        </w:rPr>
        <w:lastRenderedPageBreak/>
        <w:t>ПК-4 Способностью описывать общественно-политические реалии стран(ы) региона специализации с учетом их (ее) лингвострановедческой специфики</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
        <w:gridCol w:w="3118"/>
        <w:gridCol w:w="1990"/>
        <w:gridCol w:w="1843"/>
        <w:gridCol w:w="1841"/>
      </w:tblGrid>
      <w:tr w:rsidR="00A100C1" w:rsidRPr="00D06DDB" w:rsidTr="008401D8">
        <w:trPr>
          <w:cantSplit/>
          <w:trHeight w:val="20"/>
          <w:jc w:val="center"/>
        </w:trPr>
        <w:tc>
          <w:tcPr>
            <w:tcW w:w="3964" w:type="dxa"/>
            <w:gridSpan w:val="2"/>
            <w:vMerge w:val="restart"/>
            <w:shd w:val="clear" w:color="auto" w:fill="auto"/>
          </w:tcPr>
          <w:p w:rsidR="00A100C1" w:rsidRPr="00D06DDB" w:rsidRDefault="00A100C1" w:rsidP="009575A7">
            <w:pPr>
              <w:spacing w:after="0" w:line="240" w:lineRule="auto"/>
              <w:jc w:val="center"/>
              <w:rPr>
                <w:rFonts w:ascii="Times New Roman" w:eastAsia="Calibri" w:hAnsi="Times New Roman" w:cs="Times New Roman"/>
                <w:color w:val="000000"/>
              </w:rPr>
            </w:pPr>
            <w:r w:rsidRPr="00D06DDB">
              <w:rPr>
                <w:rFonts w:ascii="Times New Roman" w:eastAsia="Calibri" w:hAnsi="Times New Roman" w:cs="Times New Roman"/>
                <w:color w:val="000000"/>
              </w:rPr>
              <w:t>Контролируемые и планируемые результаты обучения</w:t>
            </w:r>
          </w:p>
        </w:tc>
        <w:tc>
          <w:tcPr>
            <w:tcW w:w="1990" w:type="dxa"/>
            <w:vMerge w:val="restart"/>
            <w:shd w:val="clear" w:color="auto" w:fill="auto"/>
          </w:tcPr>
          <w:p w:rsidR="00A100C1" w:rsidRPr="00D06DDB" w:rsidRDefault="00A100C1" w:rsidP="009575A7">
            <w:pPr>
              <w:spacing w:after="0" w:line="240" w:lineRule="auto"/>
              <w:jc w:val="center"/>
              <w:rPr>
                <w:rFonts w:ascii="Times New Roman" w:eastAsia="Calibri" w:hAnsi="Times New Roman" w:cs="Times New Roman"/>
                <w:color w:val="000000"/>
              </w:rPr>
            </w:pPr>
          </w:p>
          <w:p w:rsidR="00A100C1" w:rsidRPr="00D06DDB" w:rsidRDefault="00A100C1" w:rsidP="009575A7">
            <w:pPr>
              <w:jc w:val="center"/>
              <w:rPr>
                <w:rFonts w:ascii="Times New Roman" w:eastAsia="Calibri" w:hAnsi="Times New Roman" w:cs="Times New Roman"/>
                <w:color w:val="000000"/>
              </w:rPr>
            </w:pPr>
            <w:r w:rsidRPr="00D06DDB">
              <w:rPr>
                <w:rFonts w:ascii="Times New Roman" w:eastAsia="Calibri" w:hAnsi="Times New Roman" w:cs="Times New Roman"/>
                <w:color w:val="000000"/>
                <w:sz w:val="24"/>
                <w:szCs w:val="24"/>
                <w:lang w:eastAsia="ar-SA"/>
              </w:rPr>
              <w:t>Контролируемые темы дисциплины</w:t>
            </w:r>
          </w:p>
        </w:tc>
        <w:tc>
          <w:tcPr>
            <w:tcW w:w="3684" w:type="dxa"/>
            <w:gridSpan w:val="2"/>
            <w:shd w:val="clear" w:color="auto" w:fill="auto"/>
          </w:tcPr>
          <w:p w:rsidR="00A100C1" w:rsidRPr="00D06DDB" w:rsidRDefault="00A100C1" w:rsidP="009575A7">
            <w:pPr>
              <w:jc w:val="center"/>
              <w:rPr>
                <w:rFonts w:ascii="Times New Roman" w:eastAsia="Calibri" w:hAnsi="Times New Roman" w:cs="Times New Roman"/>
                <w:color w:val="000000"/>
              </w:rPr>
            </w:pPr>
            <w:r w:rsidRPr="00D06DDB">
              <w:rPr>
                <w:rFonts w:ascii="Times New Roman" w:eastAsia="Calibri" w:hAnsi="Times New Roman" w:cs="Times New Roman"/>
                <w:color w:val="000000"/>
                <w:sz w:val="24"/>
                <w:szCs w:val="24"/>
                <w:lang w:eastAsia="ar-SA"/>
              </w:rPr>
              <w:t>Наименование оценочного средства и представление его в ФОС</w:t>
            </w:r>
            <w:r w:rsidRPr="00D06DDB">
              <w:rPr>
                <w:rFonts w:ascii="Times New Roman" w:eastAsia="Calibri" w:hAnsi="Times New Roman" w:cs="Times New Roman"/>
                <w:color w:val="000000"/>
              </w:rPr>
              <w:t xml:space="preserve"> </w:t>
            </w:r>
          </w:p>
        </w:tc>
      </w:tr>
      <w:tr w:rsidR="00A100C1" w:rsidRPr="00D06DDB" w:rsidTr="008401D8">
        <w:trPr>
          <w:cantSplit/>
          <w:trHeight w:val="293"/>
          <w:jc w:val="center"/>
        </w:trPr>
        <w:tc>
          <w:tcPr>
            <w:tcW w:w="3964" w:type="dxa"/>
            <w:gridSpan w:val="2"/>
            <w:vMerge/>
            <w:shd w:val="clear" w:color="auto" w:fill="auto"/>
          </w:tcPr>
          <w:p w:rsidR="00A100C1" w:rsidRPr="00D06DDB" w:rsidRDefault="00A100C1" w:rsidP="009575A7">
            <w:pPr>
              <w:spacing w:after="0" w:line="240" w:lineRule="auto"/>
              <w:jc w:val="center"/>
              <w:rPr>
                <w:rFonts w:ascii="Times New Roman" w:eastAsia="Calibri" w:hAnsi="Times New Roman" w:cs="Times New Roman"/>
                <w:color w:val="000000"/>
              </w:rPr>
            </w:pPr>
          </w:p>
        </w:tc>
        <w:tc>
          <w:tcPr>
            <w:tcW w:w="1990" w:type="dxa"/>
            <w:vMerge/>
            <w:shd w:val="clear" w:color="auto" w:fill="auto"/>
          </w:tcPr>
          <w:p w:rsidR="00A100C1" w:rsidRPr="00D06DDB" w:rsidRDefault="00A100C1" w:rsidP="009575A7">
            <w:pPr>
              <w:spacing w:after="0" w:line="240" w:lineRule="auto"/>
              <w:jc w:val="center"/>
              <w:rPr>
                <w:rFonts w:ascii="Times New Roman" w:eastAsia="Calibri" w:hAnsi="Times New Roman" w:cs="Times New Roman"/>
                <w:color w:val="000000"/>
              </w:rPr>
            </w:pPr>
          </w:p>
        </w:tc>
        <w:tc>
          <w:tcPr>
            <w:tcW w:w="1843" w:type="dxa"/>
            <w:shd w:val="clear" w:color="auto" w:fill="auto"/>
            <w:vAlign w:val="center"/>
          </w:tcPr>
          <w:p w:rsidR="00A100C1" w:rsidRPr="00D06DDB" w:rsidRDefault="00A100C1" w:rsidP="009575A7">
            <w:pPr>
              <w:suppressAutoHyphens/>
              <w:snapToGrid w:val="0"/>
              <w:spacing w:after="0" w:line="240" w:lineRule="auto"/>
              <w:jc w:val="center"/>
              <w:rPr>
                <w:rFonts w:ascii="Times New Roman" w:eastAsia="Calibri" w:hAnsi="Times New Roman" w:cs="Times New Roman"/>
                <w:sz w:val="24"/>
                <w:szCs w:val="24"/>
                <w:lang w:eastAsia="ar-SA"/>
              </w:rPr>
            </w:pPr>
            <w:r w:rsidRPr="00D06DDB">
              <w:rPr>
                <w:rFonts w:ascii="Times New Roman" w:eastAsia="Calibri" w:hAnsi="Times New Roman" w:cs="Times New Roman"/>
                <w:sz w:val="24"/>
                <w:szCs w:val="24"/>
                <w:lang w:eastAsia="ar-SA"/>
              </w:rPr>
              <w:t>текущий контроль</w:t>
            </w:r>
          </w:p>
        </w:tc>
        <w:tc>
          <w:tcPr>
            <w:tcW w:w="1841" w:type="dxa"/>
            <w:shd w:val="clear" w:color="auto" w:fill="auto"/>
            <w:vAlign w:val="center"/>
          </w:tcPr>
          <w:p w:rsidR="00A100C1" w:rsidRPr="00D06DDB" w:rsidRDefault="008401D8" w:rsidP="009575A7">
            <w:pPr>
              <w:suppressAutoHyphens/>
              <w:snapToGrid w:val="0"/>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промежуточная аттестации</w:t>
            </w:r>
          </w:p>
        </w:tc>
      </w:tr>
      <w:tr w:rsidR="00A100C1" w:rsidRPr="00D06DDB" w:rsidTr="008401D8">
        <w:trPr>
          <w:cantSplit/>
          <w:trHeight w:val="20"/>
          <w:jc w:val="center"/>
        </w:trPr>
        <w:tc>
          <w:tcPr>
            <w:tcW w:w="846" w:type="dxa"/>
            <w:shd w:val="clear" w:color="auto" w:fill="auto"/>
          </w:tcPr>
          <w:p w:rsidR="00A100C1" w:rsidRPr="00D06DDB" w:rsidRDefault="00A100C1" w:rsidP="009575A7">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з</w:t>
            </w:r>
            <w:r w:rsidRPr="00D06DDB">
              <w:rPr>
                <w:rFonts w:ascii="Times New Roman" w:eastAsia="Calibri" w:hAnsi="Times New Roman" w:cs="Times New Roman"/>
                <w:color w:val="000000"/>
              </w:rPr>
              <w:t>нания</w:t>
            </w:r>
          </w:p>
        </w:tc>
        <w:tc>
          <w:tcPr>
            <w:tcW w:w="3118" w:type="dxa"/>
            <w:shd w:val="clear" w:color="auto" w:fill="auto"/>
          </w:tcPr>
          <w:p w:rsidR="00A100C1" w:rsidRPr="00D06DDB" w:rsidRDefault="008401D8" w:rsidP="0098487E">
            <w:pPr>
              <w:spacing w:after="0" w:line="240" w:lineRule="auto"/>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-общественно-политические реалии стран(ы) региона специализации с учетом их (ее) лингвострановедческой специфики</w:t>
            </w:r>
          </w:p>
        </w:tc>
        <w:tc>
          <w:tcPr>
            <w:tcW w:w="1990" w:type="dxa"/>
            <w:shd w:val="clear" w:color="auto" w:fill="auto"/>
          </w:tcPr>
          <w:p w:rsidR="00A100C1" w:rsidRPr="007D3D7A" w:rsidRDefault="00A100C1" w:rsidP="009575A7">
            <w:pPr>
              <w:spacing w:after="120" w:line="240" w:lineRule="auto"/>
              <w:rPr>
                <w:rFonts w:ascii="Times New Roman" w:eastAsia="Calibri" w:hAnsi="Times New Roman" w:cs="Times New Roman"/>
              </w:rPr>
            </w:pPr>
            <w:r w:rsidRPr="007D3D7A">
              <w:rPr>
                <w:rFonts w:ascii="Times New Roman" w:eastAsia="Calibri" w:hAnsi="Times New Roman" w:cs="Times New Roman"/>
              </w:rPr>
              <w:t>Тема 1.</w:t>
            </w:r>
            <w:r>
              <w:t xml:space="preserve"> </w:t>
            </w:r>
            <w:r w:rsidRPr="00A100C1">
              <w:rPr>
                <w:rFonts w:ascii="Times New Roman" w:eastAsia="Calibri" w:hAnsi="Times New Roman" w:cs="Times New Roman"/>
              </w:rPr>
              <w:t xml:space="preserve">Введение </w:t>
            </w:r>
            <w:r>
              <w:rPr>
                <w:rFonts w:ascii="Times New Roman" w:eastAsia="Calibri" w:hAnsi="Times New Roman" w:cs="Times New Roman"/>
              </w:rPr>
              <w:t xml:space="preserve">в предмет. Теоретические основы. </w:t>
            </w:r>
            <w:r w:rsidRPr="00A100C1">
              <w:rPr>
                <w:rFonts w:ascii="Times New Roman" w:eastAsia="Calibri" w:hAnsi="Times New Roman" w:cs="Times New Roman"/>
              </w:rPr>
              <w:t>Техника безопасности. Распределение баллов.</w:t>
            </w:r>
          </w:p>
          <w:p w:rsidR="00A100C1" w:rsidRDefault="00A100C1" w:rsidP="009575A7">
            <w:pPr>
              <w:spacing w:after="120" w:line="240" w:lineRule="auto"/>
              <w:rPr>
                <w:rFonts w:ascii="Times New Roman" w:eastAsia="Calibri" w:hAnsi="Times New Roman" w:cs="Times New Roman"/>
              </w:rPr>
            </w:pPr>
            <w:r w:rsidRPr="007D3D7A">
              <w:rPr>
                <w:rFonts w:ascii="Times New Roman" w:eastAsia="Calibri" w:hAnsi="Times New Roman" w:cs="Times New Roman"/>
              </w:rPr>
              <w:t xml:space="preserve">Тема 2. </w:t>
            </w:r>
            <w:r w:rsidRPr="00A100C1">
              <w:rPr>
                <w:rFonts w:ascii="Times New Roman" w:eastAsia="Calibri" w:hAnsi="Times New Roman" w:cs="Times New Roman"/>
              </w:rPr>
              <w:t>Системы и подсистемы в международных отношениях.</w:t>
            </w:r>
          </w:p>
          <w:p w:rsidR="00A100C1" w:rsidRDefault="00A100C1" w:rsidP="009575A7">
            <w:pPr>
              <w:spacing w:after="120" w:line="240" w:lineRule="auto"/>
              <w:rPr>
                <w:rFonts w:ascii="Times New Roman" w:eastAsia="Calibri" w:hAnsi="Times New Roman" w:cs="Times New Roman"/>
              </w:rPr>
            </w:pPr>
            <w:r w:rsidRPr="007D3D7A">
              <w:rPr>
                <w:rFonts w:ascii="Times New Roman" w:eastAsia="Calibri" w:hAnsi="Times New Roman" w:cs="Times New Roman"/>
              </w:rPr>
              <w:t xml:space="preserve">Тема 3. </w:t>
            </w:r>
            <w:r w:rsidRPr="00A100C1">
              <w:rPr>
                <w:rFonts w:ascii="Times New Roman" w:eastAsia="Calibri" w:hAnsi="Times New Roman" w:cs="Times New Roman"/>
              </w:rPr>
              <w:t>Европейская региональная подсистема международных отношений</w:t>
            </w:r>
            <w:r>
              <w:rPr>
                <w:rFonts w:ascii="Times New Roman" w:eastAsia="Calibri" w:hAnsi="Times New Roman" w:cs="Times New Roman"/>
              </w:rPr>
              <w:t>.</w:t>
            </w:r>
          </w:p>
          <w:p w:rsidR="00A100C1" w:rsidRPr="00703886" w:rsidRDefault="00A100C1" w:rsidP="009575A7">
            <w:pPr>
              <w:spacing w:after="120" w:line="240" w:lineRule="auto"/>
              <w:rPr>
                <w:rFonts w:ascii="Times New Roman" w:eastAsia="Calibri" w:hAnsi="Times New Roman" w:cs="Times New Roman"/>
              </w:rPr>
            </w:pPr>
            <w:r w:rsidRPr="007D3D7A">
              <w:rPr>
                <w:rFonts w:ascii="Times New Roman" w:eastAsia="Calibri" w:hAnsi="Times New Roman" w:cs="Times New Roman"/>
              </w:rPr>
              <w:t xml:space="preserve">Тема 4. </w:t>
            </w:r>
            <w:r w:rsidRPr="00A100C1">
              <w:rPr>
                <w:rFonts w:ascii="Times New Roman" w:eastAsia="Calibri" w:hAnsi="Times New Roman" w:cs="Times New Roman"/>
              </w:rPr>
              <w:t>Североамериканская региональная подсистема международных отношений</w:t>
            </w:r>
          </w:p>
        </w:tc>
        <w:tc>
          <w:tcPr>
            <w:tcW w:w="1843" w:type="dxa"/>
            <w:shd w:val="clear" w:color="auto" w:fill="auto"/>
          </w:tcPr>
          <w:p w:rsidR="00A100C1" w:rsidRPr="00D06DDB" w:rsidRDefault="00A100C1" w:rsidP="009575A7">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Коллоквиум</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Кейс-задача</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Контрольная работа</w:t>
            </w:r>
          </w:p>
          <w:p w:rsidR="00A100C1" w:rsidRPr="00D06DDB" w:rsidRDefault="00A100C1" w:rsidP="009575A7">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Творческое задание</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Реферат / Эссе</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Тест № 1</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Контрольное задание</w:t>
            </w:r>
          </w:p>
        </w:tc>
        <w:tc>
          <w:tcPr>
            <w:tcW w:w="1841" w:type="dxa"/>
            <w:shd w:val="clear" w:color="auto" w:fill="auto"/>
          </w:tcPr>
          <w:p w:rsidR="00A100C1" w:rsidRPr="00D06DDB" w:rsidRDefault="00A100C1" w:rsidP="009575A7">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Темы коллоквиумов (12)</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Набор кейс-задач (3)</w:t>
            </w:r>
          </w:p>
          <w:p w:rsidR="00A100C1" w:rsidRPr="00D06DDB" w:rsidRDefault="00A100C1" w:rsidP="009575A7">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Задания для контр. работ (20)</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Темы творческих заданий (14)</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Темы рефератов / эссе (10)</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Фонд тестовых заданий (40)</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Набор контрольных заданий (20)</w:t>
            </w:r>
          </w:p>
        </w:tc>
      </w:tr>
      <w:tr w:rsidR="00A100C1" w:rsidRPr="00D06DDB" w:rsidTr="008401D8">
        <w:trPr>
          <w:cantSplit/>
          <w:trHeight w:val="20"/>
          <w:jc w:val="center"/>
        </w:trPr>
        <w:tc>
          <w:tcPr>
            <w:tcW w:w="846" w:type="dxa"/>
            <w:shd w:val="clear" w:color="auto" w:fill="auto"/>
          </w:tcPr>
          <w:p w:rsidR="00A100C1" w:rsidRPr="00D06DDB" w:rsidRDefault="00A100C1" w:rsidP="009575A7">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у</w:t>
            </w:r>
            <w:r w:rsidRPr="00D06DDB">
              <w:rPr>
                <w:rFonts w:ascii="Times New Roman" w:eastAsia="Calibri" w:hAnsi="Times New Roman" w:cs="Times New Roman"/>
                <w:color w:val="000000"/>
              </w:rPr>
              <w:t>мения</w:t>
            </w:r>
          </w:p>
        </w:tc>
        <w:tc>
          <w:tcPr>
            <w:tcW w:w="3118" w:type="dxa"/>
            <w:shd w:val="clear" w:color="auto" w:fill="auto"/>
          </w:tcPr>
          <w:p w:rsidR="008401D8" w:rsidRPr="008401D8" w:rsidRDefault="008401D8" w:rsidP="008401D8">
            <w:pPr>
              <w:tabs>
                <w:tab w:val="left" w:pos="397"/>
                <w:tab w:val="left" w:pos="1134"/>
              </w:tabs>
              <w:snapToGrid w:val="0"/>
              <w:spacing w:line="200" w:lineRule="atLeast"/>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-понимать возможности и ограничения трансграничных и иных международных связей регионов</w:t>
            </w:r>
          </w:p>
          <w:p w:rsidR="00A100C1" w:rsidRPr="00D06DDB" w:rsidRDefault="008401D8" w:rsidP="008401D8">
            <w:pPr>
              <w:tabs>
                <w:tab w:val="left" w:pos="397"/>
                <w:tab w:val="left" w:pos="1134"/>
              </w:tabs>
              <w:snapToGrid w:val="0"/>
              <w:spacing w:line="200" w:lineRule="atLeast"/>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-понимать механизмы взаимовлияния планетарной среды, мировой экономики и мировой политики</w:t>
            </w:r>
          </w:p>
        </w:tc>
        <w:tc>
          <w:tcPr>
            <w:tcW w:w="1990" w:type="dxa"/>
            <w:shd w:val="clear" w:color="auto" w:fill="auto"/>
          </w:tcPr>
          <w:p w:rsidR="00A100C1" w:rsidRDefault="00A100C1" w:rsidP="009575A7">
            <w:pPr>
              <w:spacing w:after="120" w:line="240" w:lineRule="auto"/>
              <w:rPr>
                <w:rFonts w:ascii="Times New Roman" w:eastAsia="Calibri" w:hAnsi="Times New Roman" w:cs="Times New Roman"/>
              </w:rPr>
            </w:pPr>
            <w:r>
              <w:rPr>
                <w:rFonts w:ascii="Times New Roman" w:eastAsia="Calibri" w:hAnsi="Times New Roman" w:cs="Times New Roman"/>
              </w:rPr>
              <w:t>Тема 5</w:t>
            </w:r>
            <w:r w:rsidRPr="007D3D7A">
              <w:rPr>
                <w:rFonts w:ascii="Times New Roman" w:eastAsia="Calibri" w:hAnsi="Times New Roman" w:cs="Times New Roman"/>
              </w:rPr>
              <w:t xml:space="preserve">. </w:t>
            </w:r>
            <w:r w:rsidRPr="00A100C1">
              <w:rPr>
                <w:rFonts w:ascii="Times New Roman" w:eastAsia="Calibri" w:hAnsi="Times New Roman" w:cs="Times New Roman"/>
              </w:rPr>
              <w:t>Южноамериканская подсистемы международных отношений.</w:t>
            </w:r>
          </w:p>
          <w:p w:rsidR="00A100C1" w:rsidRDefault="00A100C1" w:rsidP="009575A7">
            <w:pPr>
              <w:spacing w:after="120" w:line="240" w:lineRule="auto"/>
              <w:rPr>
                <w:rFonts w:ascii="Times New Roman" w:eastAsia="Calibri" w:hAnsi="Times New Roman" w:cs="Times New Roman"/>
              </w:rPr>
            </w:pPr>
            <w:r>
              <w:rPr>
                <w:rFonts w:ascii="Times New Roman" w:eastAsia="Calibri" w:hAnsi="Times New Roman" w:cs="Times New Roman"/>
              </w:rPr>
              <w:t>Тема 6</w:t>
            </w:r>
            <w:r w:rsidRPr="00D06DDB">
              <w:rPr>
                <w:rFonts w:ascii="Times New Roman" w:eastAsia="Calibri" w:hAnsi="Times New Roman" w:cs="Times New Roman"/>
              </w:rPr>
              <w:t xml:space="preserve">. </w:t>
            </w:r>
            <w:r w:rsidRPr="00A100C1">
              <w:rPr>
                <w:rFonts w:ascii="Times New Roman" w:eastAsia="Calibri" w:hAnsi="Times New Roman" w:cs="Times New Roman"/>
              </w:rPr>
              <w:t>Системный подход в международных отношениях и региональные подсистемы на Востоке.</w:t>
            </w:r>
          </w:p>
          <w:p w:rsidR="00A100C1" w:rsidRPr="00D06DDB" w:rsidRDefault="00A100C1" w:rsidP="009575A7">
            <w:pPr>
              <w:spacing w:after="120" w:line="240" w:lineRule="auto"/>
              <w:rPr>
                <w:rFonts w:ascii="Times New Roman" w:eastAsia="Calibri" w:hAnsi="Times New Roman" w:cs="Times New Roman"/>
              </w:rPr>
            </w:pPr>
          </w:p>
          <w:p w:rsidR="00A100C1" w:rsidRDefault="00A100C1" w:rsidP="009575A7">
            <w:pPr>
              <w:spacing w:after="120" w:line="240" w:lineRule="auto"/>
              <w:rPr>
                <w:rFonts w:ascii="Times New Roman" w:eastAsia="Calibri" w:hAnsi="Times New Roman" w:cs="Times New Roman"/>
              </w:rPr>
            </w:pPr>
            <w:r>
              <w:rPr>
                <w:rFonts w:ascii="Times New Roman" w:eastAsia="Calibri" w:hAnsi="Times New Roman" w:cs="Times New Roman"/>
              </w:rPr>
              <w:t>Тема 7</w:t>
            </w:r>
            <w:r w:rsidRPr="00D06DDB">
              <w:rPr>
                <w:rFonts w:ascii="Times New Roman" w:eastAsia="Calibri" w:hAnsi="Times New Roman" w:cs="Times New Roman"/>
              </w:rPr>
              <w:t xml:space="preserve">. </w:t>
            </w:r>
            <w:r w:rsidRPr="00A100C1">
              <w:rPr>
                <w:rFonts w:ascii="Times New Roman" w:eastAsia="Calibri" w:hAnsi="Times New Roman" w:cs="Times New Roman"/>
              </w:rPr>
              <w:t>Средний Восток как региональная подсистема международных отношений.</w:t>
            </w:r>
          </w:p>
          <w:p w:rsidR="00A100C1" w:rsidRPr="00703886" w:rsidRDefault="00A100C1" w:rsidP="009575A7">
            <w:pPr>
              <w:spacing w:after="120" w:line="240" w:lineRule="auto"/>
              <w:rPr>
                <w:rFonts w:ascii="Times New Roman" w:eastAsia="Calibri" w:hAnsi="Times New Roman" w:cs="Times New Roman"/>
              </w:rPr>
            </w:pPr>
          </w:p>
        </w:tc>
        <w:tc>
          <w:tcPr>
            <w:tcW w:w="1843" w:type="dxa"/>
            <w:shd w:val="clear" w:color="auto" w:fill="auto"/>
          </w:tcPr>
          <w:p w:rsidR="00A100C1" w:rsidRPr="00D06DDB" w:rsidRDefault="00A100C1" w:rsidP="009575A7">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Дискуссия</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Кейс-задача</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Контрольная работа</w:t>
            </w:r>
          </w:p>
          <w:p w:rsidR="00A100C1" w:rsidRPr="00D06DDB" w:rsidRDefault="00A100C1" w:rsidP="009575A7">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Творческое задание</w:t>
            </w:r>
          </w:p>
          <w:p w:rsidR="00A100C1" w:rsidRPr="00D06DDB" w:rsidRDefault="00A100C1" w:rsidP="009575A7">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Практическое задание</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Тест № 2</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Контрольное задание</w:t>
            </w:r>
          </w:p>
        </w:tc>
        <w:tc>
          <w:tcPr>
            <w:tcW w:w="1841" w:type="dxa"/>
            <w:shd w:val="clear" w:color="auto" w:fill="auto"/>
          </w:tcPr>
          <w:p w:rsidR="00A100C1" w:rsidRPr="00D06DDB" w:rsidRDefault="00A100C1" w:rsidP="009575A7">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Темы для проведения дискуссий (15)</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Набор кейс-задач (3)</w:t>
            </w:r>
          </w:p>
          <w:p w:rsidR="00A100C1" w:rsidRPr="00D06DDB" w:rsidRDefault="00A100C1" w:rsidP="009575A7">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Задания для контр. работ (20)</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Темы творческих заданий (14)</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Темы практических заданий (15)</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Фонд тестовых заданий (100)</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Набор контрольных заданий (20)</w:t>
            </w:r>
          </w:p>
        </w:tc>
      </w:tr>
      <w:tr w:rsidR="00A100C1" w:rsidRPr="00D06DDB" w:rsidTr="008401D8">
        <w:trPr>
          <w:cantSplit/>
          <w:trHeight w:val="20"/>
          <w:jc w:val="center"/>
        </w:trPr>
        <w:tc>
          <w:tcPr>
            <w:tcW w:w="846" w:type="dxa"/>
            <w:shd w:val="clear" w:color="auto" w:fill="auto"/>
          </w:tcPr>
          <w:p w:rsidR="00A100C1" w:rsidRPr="00D06DDB" w:rsidRDefault="00A100C1" w:rsidP="009575A7">
            <w:pPr>
              <w:spacing w:after="0" w:line="240" w:lineRule="auto"/>
              <w:jc w:val="both"/>
              <w:rPr>
                <w:rFonts w:ascii="Times New Roman" w:eastAsia="Calibri" w:hAnsi="Times New Roman" w:cs="Times New Roman"/>
                <w:color w:val="000000"/>
              </w:rPr>
            </w:pPr>
            <w:r w:rsidRPr="00D06DDB">
              <w:rPr>
                <w:rFonts w:ascii="Times New Roman" w:eastAsia="Calibri" w:hAnsi="Times New Roman" w:cs="Times New Roman"/>
                <w:color w:val="000000"/>
              </w:rPr>
              <w:lastRenderedPageBreak/>
              <w:t>навыки</w:t>
            </w:r>
          </w:p>
        </w:tc>
        <w:tc>
          <w:tcPr>
            <w:tcW w:w="3118" w:type="dxa"/>
            <w:shd w:val="clear" w:color="auto" w:fill="auto"/>
          </w:tcPr>
          <w:p w:rsidR="008401D8" w:rsidRPr="008401D8"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-способностью описывать общественно-политические реалии стран(ы) региона специализации с учетом их (ее) лингвострановедческой специфики</w:t>
            </w:r>
          </w:p>
          <w:p w:rsidR="00A100C1" w:rsidRPr="00D06DDB" w:rsidRDefault="008401D8" w:rsidP="008401D8">
            <w:pPr>
              <w:spacing w:after="0" w:line="240" w:lineRule="auto"/>
              <w:jc w:val="both"/>
              <w:rPr>
                <w:rFonts w:ascii="Times New Roman" w:eastAsia="Calibri" w:hAnsi="Times New Roman" w:cs="Times New Roman"/>
                <w:color w:val="000000"/>
                <w:sz w:val="24"/>
                <w:szCs w:val="24"/>
              </w:rPr>
            </w:pPr>
            <w:r w:rsidRPr="008401D8">
              <w:rPr>
                <w:rFonts w:ascii="Times New Roman" w:eastAsia="Calibri" w:hAnsi="Times New Roman" w:cs="Times New Roman"/>
                <w:color w:val="000000"/>
                <w:sz w:val="24"/>
                <w:szCs w:val="24"/>
              </w:rPr>
              <w:t>-политической и правовой спецификой положения регионов России и зарубежных стран в отношениях между государствами</w:t>
            </w:r>
          </w:p>
        </w:tc>
        <w:tc>
          <w:tcPr>
            <w:tcW w:w="1990" w:type="dxa"/>
            <w:shd w:val="clear" w:color="auto" w:fill="auto"/>
          </w:tcPr>
          <w:p w:rsidR="00A100C1" w:rsidRDefault="00A100C1" w:rsidP="009575A7">
            <w:pPr>
              <w:spacing w:after="120" w:line="240" w:lineRule="auto"/>
              <w:rPr>
                <w:rFonts w:ascii="Times New Roman" w:eastAsia="Calibri" w:hAnsi="Times New Roman" w:cs="Times New Roman"/>
              </w:rPr>
            </w:pPr>
            <w:r>
              <w:rPr>
                <w:rFonts w:ascii="Times New Roman" w:eastAsia="Calibri" w:hAnsi="Times New Roman" w:cs="Times New Roman"/>
              </w:rPr>
              <w:t>Тема 8</w:t>
            </w:r>
            <w:r w:rsidRPr="00D06DDB">
              <w:rPr>
                <w:rFonts w:ascii="Times New Roman" w:eastAsia="Calibri" w:hAnsi="Times New Roman" w:cs="Times New Roman"/>
              </w:rPr>
              <w:t>.</w:t>
            </w:r>
            <w:r>
              <w:t xml:space="preserve"> </w:t>
            </w:r>
            <w:r w:rsidRPr="00A100C1">
              <w:rPr>
                <w:rFonts w:ascii="Times New Roman" w:hAnsi="Times New Roman" w:cs="Times New Roman"/>
              </w:rPr>
              <w:t>Центральная Азия: проблемы и перспективы развития как подсистемы международных отношений.</w:t>
            </w:r>
          </w:p>
          <w:p w:rsidR="00A100C1" w:rsidRDefault="00A100C1" w:rsidP="009575A7">
            <w:pPr>
              <w:spacing w:after="120" w:line="240" w:lineRule="auto"/>
              <w:rPr>
                <w:rFonts w:ascii="Times New Roman" w:eastAsia="Calibri" w:hAnsi="Times New Roman" w:cs="Times New Roman"/>
              </w:rPr>
            </w:pPr>
            <w:r>
              <w:rPr>
                <w:rFonts w:ascii="Times New Roman" w:eastAsia="Calibri" w:hAnsi="Times New Roman" w:cs="Times New Roman"/>
              </w:rPr>
              <w:t>Тема 9</w:t>
            </w:r>
            <w:r w:rsidRPr="00D06DDB">
              <w:rPr>
                <w:rFonts w:ascii="Times New Roman" w:eastAsia="Calibri" w:hAnsi="Times New Roman" w:cs="Times New Roman"/>
              </w:rPr>
              <w:t xml:space="preserve">. </w:t>
            </w:r>
            <w:r w:rsidRPr="00A100C1">
              <w:rPr>
                <w:rFonts w:ascii="Times New Roman" w:eastAsia="Calibri" w:hAnsi="Times New Roman" w:cs="Times New Roman"/>
              </w:rPr>
              <w:t>Южная Азия как региональная подсистема международных отношений.</w:t>
            </w:r>
          </w:p>
          <w:p w:rsidR="00A100C1" w:rsidRDefault="00A100C1" w:rsidP="009575A7">
            <w:pPr>
              <w:spacing w:after="120" w:line="240" w:lineRule="auto"/>
              <w:rPr>
                <w:rFonts w:ascii="Times New Roman" w:eastAsia="Calibri" w:hAnsi="Times New Roman" w:cs="Times New Roman"/>
                <w:color w:val="000000"/>
              </w:rPr>
            </w:pPr>
            <w:r>
              <w:rPr>
                <w:rFonts w:ascii="Times New Roman" w:eastAsia="Calibri" w:hAnsi="Times New Roman" w:cs="Times New Roman"/>
                <w:color w:val="000000"/>
              </w:rPr>
              <w:t>Тема 10.</w:t>
            </w:r>
            <w:r w:rsidRPr="007D3D7A">
              <w:rPr>
                <w:rFonts w:ascii="Times New Roman" w:eastAsia="Calibri" w:hAnsi="Times New Roman" w:cs="Times New Roman"/>
                <w:color w:val="000000"/>
              </w:rPr>
              <w:t xml:space="preserve"> </w:t>
            </w:r>
            <w:r w:rsidRPr="00A100C1">
              <w:rPr>
                <w:rFonts w:ascii="Times New Roman" w:eastAsia="Calibri" w:hAnsi="Times New Roman" w:cs="Times New Roman"/>
                <w:color w:val="000000"/>
              </w:rPr>
              <w:t>АТР как региональная подсистема международных отношений.</w:t>
            </w:r>
          </w:p>
          <w:p w:rsidR="00A100C1" w:rsidRDefault="00A100C1" w:rsidP="009575A7">
            <w:pPr>
              <w:spacing w:after="12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Тема 11. </w:t>
            </w:r>
            <w:r w:rsidRPr="00A100C1">
              <w:rPr>
                <w:rFonts w:ascii="Times New Roman" w:eastAsia="Calibri" w:hAnsi="Times New Roman" w:cs="Times New Roman"/>
                <w:color w:val="000000"/>
              </w:rPr>
              <w:t>Северо-Восточная Азия как субрегиональная подсистема международных отношений.</w:t>
            </w:r>
          </w:p>
          <w:p w:rsidR="00A100C1" w:rsidRPr="00D06DDB" w:rsidRDefault="00A100C1" w:rsidP="009575A7">
            <w:pPr>
              <w:spacing w:after="120" w:line="240" w:lineRule="auto"/>
              <w:rPr>
                <w:rFonts w:ascii="Times New Roman" w:eastAsia="Calibri" w:hAnsi="Times New Roman" w:cs="Times New Roman"/>
                <w:color w:val="000000"/>
              </w:rPr>
            </w:pPr>
            <w:r>
              <w:rPr>
                <w:rFonts w:ascii="Times New Roman" w:eastAsia="Calibri" w:hAnsi="Times New Roman" w:cs="Times New Roman"/>
                <w:color w:val="000000"/>
              </w:rPr>
              <w:t>Тема 12.</w:t>
            </w:r>
            <w:r>
              <w:t xml:space="preserve"> </w:t>
            </w:r>
            <w:r w:rsidRPr="00A100C1">
              <w:rPr>
                <w:rFonts w:ascii="Times New Roman" w:eastAsia="Calibri" w:hAnsi="Times New Roman" w:cs="Times New Roman"/>
                <w:color w:val="000000"/>
              </w:rPr>
              <w:t>Африка как региональная подсистема международных отношений.</w:t>
            </w:r>
          </w:p>
        </w:tc>
        <w:tc>
          <w:tcPr>
            <w:tcW w:w="1843" w:type="dxa"/>
            <w:shd w:val="clear" w:color="auto" w:fill="auto"/>
          </w:tcPr>
          <w:p w:rsidR="00A100C1" w:rsidRPr="00D06DDB" w:rsidRDefault="00A100C1" w:rsidP="009575A7">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Дискуссия</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Контрольная работа</w:t>
            </w:r>
          </w:p>
          <w:p w:rsidR="00A100C1" w:rsidRPr="00D06DDB" w:rsidRDefault="00A100C1" w:rsidP="009575A7">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Творческое задание</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Практическое задание</w:t>
            </w:r>
          </w:p>
        </w:tc>
        <w:tc>
          <w:tcPr>
            <w:tcW w:w="1841" w:type="dxa"/>
            <w:shd w:val="clear" w:color="auto" w:fill="auto"/>
          </w:tcPr>
          <w:p w:rsidR="00A100C1" w:rsidRPr="00D06DDB" w:rsidRDefault="00A100C1" w:rsidP="009575A7">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Темы для проведения дискуссий (15)</w:t>
            </w:r>
          </w:p>
          <w:p w:rsidR="00A100C1" w:rsidRPr="00D06DDB" w:rsidRDefault="00A100C1" w:rsidP="009575A7">
            <w:pPr>
              <w:spacing w:after="0" w:line="240" w:lineRule="auto"/>
              <w:rPr>
                <w:rFonts w:ascii="Times New Roman" w:eastAsia="SimSun" w:hAnsi="Times New Roman" w:cs="Times New Roman"/>
                <w:color w:val="000000"/>
                <w:lang w:eastAsia="ar-SA"/>
              </w:rPr>
            </w:pPr>
            <w:r w:rsidRPr="00D06DDB">
              <w:rPr>
                <w:rFonts w:ascii="Times New Roman" w:eastAsia="SimSun" w:hAnsi="Times New Roman" w:cs="Times New Roman"/>
                <w:color w:val="000000"/>
                <w:lang w:eastAsia="ar-SA"/>
              </w:rPr>
              <w:t>Задания для контр. работ (20)</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Темы творческих заданий (14)</w:t>
            </w:r>
          </w:p>
          <w:p w:rsidR="00A100C1" w:rsidRPr="00D06DDB" w:rsidRDefault="00A100C1" w:rsidP="009575A7">
            <w:pPr>
              <w:spacing w:after="0" w:line="240" w:lineRule="auto"/>
              <w:rPr>
                <w:rFonts w:ascii="Times New Roman" w:eastAsia="Calibri" w:hAnsi="Times New Roman" w:cs="Times New Roman"/>
                <w:color w:val="000000"/>
              </w:rPr>
            </w:pPr>
            <w:r w:rsidRPr="00D06DDB">
              <w:rPr>
                <w:rFonts w:ascii="Times New Roman" w:eastAsia="Calibri" w:hAnsi="Times New Roman" w:cs="Times New Roman"/>
                <w:color w:val="000000"/>
              </w:rPr>
              <w:t>Темы практических заданий (15)</w:t>
            </w:r>
          </w:p>
        </w:tc>
      </w:tr>
    </w:tbl>
    <w:p w:rsidR="00E7088D" w:rsidRDefault="00E7088D" w:rsidP="00A100C1">
      <w:pPr>
        <w:spacing w:before="240" w:after="120" w:line="240" w:lineRule="auto"/>
        <w:jc w:val="both"/>
        <w:rPr>
          <w:rFonts w:ascii="Arial" w:eastAsia="Calibri" w:hAnsi="Arial" w:cs="Arial"/>
          <w:b/>
          <w:color w:val="000000"/>
          <w:sz w:val="24"/>
          <w:szCs w:val="24"/>
        </w:rPr>
      </w:pPr>
    </w:p>
    <w:p w:rsidR="00A100C1" w:rsidRPr="00A100C1" w:rsidRDefault="00A100C1" w:rsidP="00A100C1">
      <w:pPr>
        <w:spacing w:after="0" w:line="276" w:lineRule="auto"/>
        <w:rPr>
          <w:rFonts w:ascii="Times New Roman" w:eastAsia="Calibri" w:hAnsi="Times New Roman" w:cs="Times New Roman"/>
          <w:color w:val="000000"/>
          <w:sz w:val="24"/>
          <w:szCs w:val="24"/>
        </w:rPr>
      </w:pPr>
    </w:p>
    <w:p w:rsidR="0098487E" w:rsidRDefault="0098487E" w:rsidP="0098487E">
      <w:pPr>
        <w:keepNext/>
        <w:spacing w:after="0" w:line="240" w:lineRule="auto"/>
        <w:ind w:firstLine="397"/>
        <w:jc w:val="both"/>
        <w:rPr>
          <w:rFonts w:ascii="Arial" w:eastAsia="Calibri" w:hAnsi="Arial" w:cs="Times New Roman"/>
          <w:b/>
          <w:caps/>
          <w:color w:val="000000"/>
          <w:sz w:val="24"/>
        </w:rPr>
      </w:pPr>
      <w:r w:rsidRPr="007D3D7A">
        <w:rPr>
          <w:rFonts w:ascii="Arial" w:eastAsia="Calibri" w:hAnsi="Arial" w:cs="Times New Roman"/>
          <w:b/>
          <w:caps/>
          <w:color w:val="000000"/>
          <w:sz w:val="24"/>
        </w:rPr>
        <w:t>4 ОПИСАНИЕ ПРОЦЕДУРЫ ОЦЕНИВАНИЯ</w:t>
      </w:r>
    </w:p>
    <w:p w:rsidR="0098487E" w:rsidRPr="0098487E" w:rsidRDefault="0098487E" w:rsidP="0098487E">
      <w:pPr>
        <w:keepNext/>
        <w:spacing w:after="0" w:line="240" w:lineRule="auto"/>
        <w:ind w:firstLine="397"/>
        <w:jc w:val="both"/>
        <w:rPr>
          <w:rFonts w:ascii="Arial" w:eastAsia="Calibri" w:hAnsi="Arial" w:cs="Times New Roman"/>
          <w:b/>
          <w:caps/>
          <w:color w:val="000000"/>
          <w:sz w:val="24"/>
        </w:rPr>
      </w:pPr>
      <w:r w:rsidRPr="006E74AC">
        <w:rPr>
          <w:rFonts w:ascii="Times New Roman" w:eastAsia="Calibri" w:hAnsi="Times New Roman" w:cs="Times New Roman"/>
          <w:color w:val="000000"/>
          <w:sz w:val="24"/>
        </w:rPr>
        <w:t xml:space="preserve">Качество </w:t>
      </w:r>
      <w:proofErr w:type="spellStart"/>
      <w:r w:rsidRPr="006E74AC">
        <w:rPr>
          <w:rFonts w:ascii="Times New Roman" w:eastAsia="Calibri" w:hAnsi="Times New Roman" w:cs="Times New Roman"/>
          <w:color w:val="000000"/>
          <w:sz w:val="24"/>
        </w:rPr>
        <w:t>сформированности</w:t>
      </w:r>
      <w:proofErr w:type="spellEnd"/>
      <w:r w:rsidRPr="006E74AC">
        <w:rPr>
          <w:rFonts w:ascii="Times New Roman" w:eastAsia="Calibri" w:hAnsi="Times New Roman" w:cs="Times New Roman"/>
          <w:color w:val="000000"/>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3A54AB" w:rsidRPr="003A54AB" w:rsidRDefault="003A54AB" w:rsidP="003A54AB">
      <w:pPr>
        <w:tabs>
          <w:tab w:val="left" w:pos="1134"/>
        </w:tabs>
        <w:suppressAutoHyphens/>
        <w:spacing w:line="240" w:lineRule="auto"/>
        <w:rPr>
          <w:rFonts w:ascii="Times New Roman" w:eastAsia="Calibri" w:hAnsi="Times New Roman" w:cs="Times New Roman"/>
          <w:color w:val="000000"/>
          <w:sz w:val="24"/>
          <w:szCs w:val="24"/>
        </w:rPr>
      </w:pPr>
      <w:r w:rsidRPr="003A54AB">
        <w:rPr>
          <w:rFonts w:ascii="Times New Roman" w:eastAsia="Calibri" w:hAnsi="Times New Roman" w:cs="Times New Roman"/>
          <w:color w:val="000000"/>
          <w:sz w:val="24"/>
          <w:szCs w:val="24"/>
        </w:rPr>
        <w:t>Таблица 4.1 – Распределение баллов по видам учебной деятельности*</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36"/>
        <w:gridCol w:w="541"/>
        <w:gridCol w:w="1458"/>
        <w:gridCol w:w="1603"/>
        <w:gridCol w:w="797"/>
        <w:gridCol w:w="1120"/>
      </w:tblGrid>
      <w:tr w:rsidR="003A54AB" w:rsidRPr="003A54AB" w:rsidTr="0098487E">
        <w:trPr>
          <w:cantSplit/>
          <w:trHeight w:val="70"/>
        </w:trPr>
        <w:tc>
          <w:tcPr>
            <w:tcW w:w="1085" w:type="pct"/>
            <w:vMerge w:val="restar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t>Вид учебной деятельности</w:t>
            </w:r>
          </w:p>
        </w:tc>
        <w:tc>
          <w:tcPr>
            <w:tcW w:w="3915" w:type="pct"/>
            <w:gridSpan w:val="6"/>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t>Оценочное средство</w:t>
            </w:r>
          </w:p>
        </w:tc>
      </w:tr>
      <w:tr w:rsidR="003A54AB" w:rsidRPr="003A54AB" w:rsidTr="0098487E">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rPr>
                <w:rFonts w:ascii="Times New Roman" w:eastAsia="Times New Roman" w:hAnsi="Times New Roman" w:cs="Times New Roman"/>
                <w:color w:val="000000"/>
                <w:sz w:val="24"/>
                <w:szCs w:val="24"/>
                <w:lang w:eastAsia="ru-RU"/>
              </w:rPr>
            </w:pPr>
          </w:p>
        </w:tc>
        <w:tc>
          <w:tcPr>
            <w:tcW w:w="895" w:type="pct"/>
            <w:tcBorders>
              <w:top w:val="single" w:sz="4" w:space="0" w:color="auto"/>
              <w:left w:val="single" w:sz="4" w:space="0" w:color="auto"/>
              <w:bottom w:val="single" w:sz="4" w:space="0" w:color="auto"/>
              <w:right w:val="single" w:sz="4" w:space="0" w:color="auto"/>
            </w:tcBorders>
            <w:textDirection w:val="btLr"/>
            <w:vAlign w:val="center"/>
            <w:hideMark/>
          </w:tcPr>
          <w:p w:rsidR="003A54AB" w:rsidRPr="003A54AB" w:rsidRDefault="003A54AB" w:rsidP="003A54AB">
            <w:pPr>
              <w:spacing w:after="0" w:line="240" w:lineRule="auto"/>
              <w:ind w:left="113" w:right="113"/>
              <w:jc w:val="center"/>
              <w:rPr>
                <w:rFonts w:ascii="Times New Roman" w:eastAsia="Times New Roman" w:hAnsi="Times New Roman" w:cs="Times New Roman"/>
                <w:color w:val="000000"/>
                <w:sz w:val="24"/>
                <w:szCs w:val="24"/>
                <w:lang w:eastAsia="ru-RU"/>
              </w:rPr>
            </w:pPr>
            <w:r w:rsidRPr="003A54AB">
              <w:rPr>
                <w:rFonts w:ascii="Times New Roman" w:eastAsia="Calibri" w:hAnsi="Times New Roman" w:cs="Times New Roman"/>
                <w:color w:val="000000"/>
                <w:sz w:val="20"/>
                <w:szCs w:val="20"/>
              </w:rPr>
              <w:t>Контрольная работа (</w:t>
            </w:r>
            <w:proofErr w:type="spellStart"/>
            <w:r w:rsidRPr="003A54AB">
              <w:rPr>
                <w:rFonts w:ascii="Times New Roman" w:eastAsia="Calibri" w:hAnsi="Times New Roman" w:cs="Times New Roman"/>
                <w:color w:val="000000"/>
                <w:sz w:val="20"/>
                <w:szCs w:val="20"/>
              </w:rPr>
              <w:t>разноуровневые</w:t>
            </w:r>
            <w:proofErr w:type="spellEnd"/>
            <w:r w:rsidRPr="003A54AB">
              <w:rPr>
                <w:rFonts w:ascii="Times New Roman" w:eastAsia="Calibri" w:hAnsi="Times New Roman" w:cs="Times New Roman"/>
                <w:color w:val="000000"/>
                <w:sz w:val="20"/>
                <w:szCs w:val="20"/>
              </w:rPr>
              <w:t xml:space="preserve"> задачи)</w:t>
            </w:r>
          </w:p>
        </w:tc>
        <w:tc>
          <w:tcPr>
            <w:tcW w:w="296" w:type="pct"/>
            <w:tcBorders>
              <w:top w:val="single" w:sz="4" w:space="0" w:color="auto"/>
              <w:left w:val="single" w:sz="4" w:space="0" w:color="auto"/>
              <w:bottom w:val="single" w:sz="4" w:space="0" w:color="auto"/>
              <w:right w:val="single" w:sz="4" w:space="0" w:color="auto"/>
            </w:tcBorders>
            <w:textDirection w:val="btLr"/>
            <w:vAlign w:val="center"/>
            <w:hideMark/>
          </w:tcPr>
          <w:p w:rsidR="003A54AB" w:rsidRPr="003A54AB" w:rsidRDefault="003A54AB" w:rsidP="003A54AB">
            <w:pPr>
              <w:spacing w:after="0" w:line="240" w:lineRule="auto"/>
              <w:ind w:left="113" w:right="113"/>
              <w:jc w:val="center"/>
              <w:rPr>
                <w:rFonts w:ascii="Times New Roman" w:eastAsia="Times New Roman" w:hAnsi="Times New Roman" w:cs="Times New Roman"/>
                <w:color w:val="000000"/>
                <w:sz w:val="24"/>
                <w:szCs w:val="24"/>
                <w:lang w:eastAsia="ru-RU"/>
              </w:rPr>
            </w:pPr>
            <w:r w:rsidRPr="003A54AB">
              <w:rPr>
                <w:rFonts w:ascii="Times New Roman" w:eastAsia="Calibri" w:hAnsi="Times New Roman" w:cs="Times New Roman"/>
                <w:color w:val="000000"/>
                <w:sz w:val="20"/>
                <w:szCs w:val="20"/>
              </w:rPr>
              <w:t>Эссе</w:t>
            </w:r>
          </w:p>
        </w:tc>
        <w:tc>
          <w:tcPr>
            <w:tcW w:w="798" w:type="pct"/>
            <w:tcBorders>
              <w:top w:val="single" w:sz="4" w:space="0" w:color="auto"/>
              <w:left w:val="single" w:sz="4" w:space="0" w:color="auto"/>
              <w:bottom w:val="single" w:sz="4" w:space="0" w:color="auto"/>
              <w:right w:val="single" w:sz="4" w:space="0" w:color="auto"/>
            </w:tcBorders>
            <w:textDirection w:val="btLr"/>
            <w:vAlign w:val="center"/>
          </w:tcPr>
          <w:p w:rsidR="003A54AB" w:rsidRPr="003A54AB" w:rsidRDefault="003A54AB" w:rsidP="003A54AB">
            <w:pPr>
              <w:snapToGrid w:val="0"/>
              <w:spacing w:after="0" w:line="240" w:lineRule="auto"/>
              <w:jc w:val="both"/>
              <w:rPr>
                <w:rFonts w:ascii="Times New Roman" w:eastAsia="Times New Roman" w:hAnsi="Times New Roman" w:cs="Times New Roman"/>
                <w:color w:val="000000"/>
                <w:sz w:val="20"/>
                <w:szCs w:val="20"/>
                <w:lang w:eastAsia="ru-RU"/>
              </w:rPr>
            </w:pPr>
            <w:r w:rsidRPr="003A54AB">
              <w:rPr>
                <w:rFonts w:ascii="Times New Roman" w:eastAsia="Times New Roman" w:hAnsi="Times New Roman" w:cs="Times New Roman"/>
                <w:color w:val="000000"/>
                <w:sz w:val="20"/>
                <w:szCs w:val="20"/>
                <w:lang w:eastAsia="ru-RU"/>
              </w:rPr>
              <w:t>Творческое задание (практическое занятие)</w:t>
            </w:r>
          </w:p>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textDirection w:val="btLr"/>
            <w:vAlign w:val="center"/>
            <w:hideMark/>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r w:rsidRPr="003A54AB">
              <w:rPr>
                <w:rFonts w:ascii="Times New Roman" w:eastAsia="Calibri" w:hAnsi="Times New Roman" w:cs="Times New Roman"/>
                <w:color w:val="000000"/>
                <w:sz w:val="20"/>
                <w:szCs w:val="20"/>
              </w:rPr>
              <w:t xml:space="preserve">Коллоквиум (вопросы для подготовки к </w:t>
            </w:r>
            <w:proofErr w:type="gramStart"/>
            <w:r w:rsidRPr="003A54AB">
              <w:rPr>
                <w:rFonts w:ascii="Times New Roman" w:eastAsia="Calibri" w:hAnsi="Times New Roman" w:cs="Times New Roman"/>
                <w:color w:val="000000"/>
                <w:sz w:val="20"/>
                <w:szCs w:val="20"/>
              </w:rPr>
              <w:t>экзамену )</w:t>
            </w:r>
            <w:proofErr w:type="gramEnd"/>
          </w:p>
        </w:tc>
        <w:tc>
          <w:tcPr>
            <w:tcW w:w="436" w:type="pct"/>
            <w:tcBorders>
              <w:top w:val="single" w:sz="4" w:space="0" w:color="auto"/>
              <w:left w:val="single" w:sz="4" w:space="0" w:color="auto"/>
              <w:bottom w:val="single" w:sz="4" w:space="0" w:color="auto"/>
              <w:right w:val="single" w:sz="4" w:space="0" w:color="auto"/>
            </w:tcBorders>
            <w:textDirection w:val="btLr"/>
            <w:vAlign w:val="center"/>
            <w:hideMark/>
          </w:tcPr>
          <w:p w:rsidR="003A54AB" w:rsidRPr="003A54AB" w:rsidRDefault="003A54AB" w:rsidP="003A54AB">
            <w:pPr>
              <w:spacing w:after="0" w:line="240" w:lineRule="auto"/>
              <w:ind w:left="113" w:right="113"/>
              <w:jc w:val="center"/>
              <w:rPr>
                <w:rFonts w:ascii="Times New Roman" w:eastAsia="Times New Roman" w:hAnsi="Times New Roman" w:cs="Times New Roman"/>
                <w:color w:val="000000"/>
                <w:sz w:val="24"/>
                <w:szCs w:val="24"/>
                <w:lang w:eastAsia="ru-RU"/>
              </w:rPr>
            </w:pPr>
            <w:r w:rsidRPr="003A54AB">
              <w:rPr>
                <w:rFonts w:ascii="Times New Roman" w:eastAsia="Calibri" w:hAnsi="Times New Roman" w:cs="Times New Roman"/>
                <w:color w:val="000000"/>
                <w:sz w:val="20"/>
                <w:szCs w:val="20"/>
              </w:rPr>
              <w:t>экзаменационный тест</w:t>
            </w:r>
          </w:p>
        </w:tc>
        <w:tc>
          <w:tcPr>
            <w:tcW w:w="614" w:type="pct"/>
            <w:tcBorders>
              <w:top w:val="single" w:sz="4" w:space="0" w:color="auto"/>
              <w:left w:val="single" w:sz="4" w:space="0" w:color="auto"/>
              <w:bottom w:val="single" w:sz="4" w:space="0" w:color="auto"/>
              <w:right w:val="single" w:sz="4" w:space="0" w:color="auto"/>
            </w:tcBorders>
            <w:textDirection w:val="btLr"/>
            <w:vAlign w:val="center"/>
            <w:hideMark/>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t>Итого</w:t>
            </w:r>
          </w:p>
        </w:tc>
      </w:tr>
      <w:tr w:rsidR="003A54AB" w:rsidRPr="003A54AB" w:rsidTr="0098487E">
        <w:trPr>
          <w:trHeight w:val="469"/>
        </w:trPr>
        <w:tc>
          <w:tcPr>
            <w:tcW w:w="1085"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F266DD" w:rsidP="003A54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Лекции (18*2=36</w:t>
            </w:r>
            <w:r w:rsidR="003A54AB" w:rsidRPr="003A54AB">
              <w:rPr>
                <w:rFonts w:ascii="Times New Roman" w:eastAsia="Times New Roman" w:hAnsi="Times New Roman" w:cs="Times New Roman"/>
                <w:color w:val="000000"/>
                <w:sz w:val="24"/>
                <w:szCs w:val="24"/>
                <w:lang w:eastAsia="ru-RU"/>
              </w:rPr>
              <w:t>)</w:t>
            </w:r>
          </w:p>
        </w:tc>
        <w:tc>
          <w:tcPr>
            <w:tcW w:w="895"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b/>
                <w:bCs/>
                <w:color w:val="000000"/>
                <w:sz w:val="24"/>
                <w:szCs w:val="24"/>
                <w:lang w:eastAsia="ru-RU"/>
              </w:rPr>
            </w:pPr>
            <w:r w:rsidRPr="003A54AB">
              <w:rPr>
                <w:rFonts w:ascii="Times New Roman" w:eastAsia="Times New Roman" w:hAnsi="Times New Roman" w:cs="Times New Roman"/>
                <w:b/>
                <w:bCs/>
                <w:color w:val="000000"/>
                <w:sz w:val="24"/>
                <w:szCs w:val="24"/>
                <w:lang w:eastAsia="ru-RU"/>
              </w:rPr>
              <w:t>2</w:t>
            </w:r>
          </w:p>
        </w:tc>
        <w:tc>
          <w:tcPr>
            <w:tcW w:w="296"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436"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b/>
                <w:bCs/>
                <w:color w:val="000000"/>
                <w:sz w:val="24"/>
                <w:szCs w:val="24"/>
                <w:lang w:eastAsia="ru-RU"/>
              </w:rPr>
            </w:pPr>
          </w:p>
        </w:tc>
      </w:tr>
      <w:tr w:rsidR="003A54AB" w:rsidRPr="003A54AB" w:rsidTr="0098487E">
        <w:trPr>
          <w:trHeight w:val="552"/>
        </w:trPr>
        <w:tc>
          <w:tcPr>
            <w:tcW w:w="1085"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t>Лабораторные занятия</w:t>
            </w:r>
          </w:p>
        </w:tc>
        <w:tc>
          <w:tcPr>
            <w:tcW w:w="895"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436"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t>-</w:t>
            </w:r>
          </w:p>
        </w:tc>
      </w:tr>
      <w:tr w:rsidR="003A54AB" w:rsidRPr="003A54AB" w:rsidTr="0098487E">
        <w:trPr>
          <w:trHeight w:val="552"/>
        </w:trPr>
        <w:tc>
          <w:tcPr>
            <w:tcW w:w="1085"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F266DD" w:rsidP="003A54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занятия (8*2=1</w:t>
            </w:r>
            <w:r w:rsidR="003A54AB" w:rsidRPr="003A54AB">
              <w:rPr>
                <w:rFonts w:ascii="Times New Roman" w:eastAsia="Times New Roman" w:hAnsi="Times New Roman" w:cs="Times New Roman"/>
                <w:color w:val="000000"/>
                <w:sz w:val="24"/>
                <w:szCs w:val="24"/>
                <w:lang w:eastAsia="ru-RU"/>
              </w:rPr>
              <w:t>8)</w:t>
            </w:r>
          </w:p>
        </w:tc>
        <w:tc>
          <w:tcPr>
            <w:tcW w:w="895"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296" w:type="pct"/>
            <w:vMerge w:val="restar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b/>
                <w:bCs/>
                <w:color w:val="000000"/>
                <w:sz w:val="24"/>
                <w:szCs w:val="24"/>
                <w:lang w:eastAsia="ru-RU"/>
              </w:rPr>
            </w:pPr>
            <w:r w:rsidRPr="003A54AB">
              <w:rPr>
                <w:rFonts w:ascii="Times New Roman" w:eastAsia="Times New Roman" w:hAnsi="Times New Roman" w:cs="Times New Roman"/>
                <w:b/>
                <w:bCs/>
                <w:color w:val="000000"/>
                <w:sz w:val="24"/>
                <w:szCs w:val="24"/>
                <w:lang w:eastAsia="ru-RU"/>
              </w:rPr>
              <w:t>2</w:t>
            </w:r>
          </w:p>
        </w:tc>
        <w:tc>
          <w:tcPr>
            <w:tcW w:w="798" w:type="pct"/>
            <w:vMerge w:val="restar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b/>
                <w:bCs/>
                <w:color w:val="000000"/>
                <w:sz w:val="24"/>
                <w:szCs w:val="24"/>
                <w:lang w:eastAsia="ru-RU"/>
              </w:rPr>
            </w:pPr>
            <w:r w:rsidRPr="003A54AB">
              <w:rPr>
                <w:rFonts w:ascii="Times New Roman" w:eastAsia="Times New Roman" w:hAnsi="Times New Roman" w:cs="Times New Roman"/>
                <w:b/>
                <w:bCs/>
                <w:color w:val="000000"/>
                <w:sz w:val="24"/>
                <w:szCs w:val="24"/>
                <w:lang w:eastAsia="ru-RU"/>
              </w:rPr>
              <w:t>2</w:t>
            </w:r>
          </w:p>
        </w:tc>
        <w:tc>
          <w:tcPr>
            <w:tcW w:w="877"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b/>
                <w:bCs/>
                <w:color w:val="000000"/>
                <w:sz w:val="24"/>
                <w:szCs w:val="24"/>
                <w:lang w:eastAsia="ru-RU"/>
              </w:rPr>
            </w:pPr>
            <w:r w:rsidRPr="003A54AB">
              <w:rPr>
                <w:rFonts w:ascii="Times New Roman" w:eastAsia="Times New Roman" w:hAnsi="Times New Roman" w:cs="Times New Roman"/>
                <w:b/>
                <w:bCs/>
                <w:color w:val="000000"/>
                <w:sz w:val="24"/>
                <w:szCs w:val="24"/>
                <w:lang w:eastAsia="ru-RU"/>
              </w:rPr>
              <w:t>-</w:t>
            </w:r>
          </w:p>
        </w:tc>
        <w:tc>
          <w:tcPr>
            <w:tcW w:w="436"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b/>
                <w:bCs/>
                <w:color w:val="000000"/>
                <w:sz w:val="24"/>
                <w:szCs w:val="24"/>
                <w:lang w:eastAsia="ru-RU"/>
              </w:rPr>
            </w:pPr>
          </w:p>
        </w:tc>
      </w:tr>
      <w:tr w:rsidR="003A54AB" w:rsidRPr="003A54AB" w:rsidTr="0098487E">
        <w:trPr>
          <w:trHeight w:val="552"/>
        </w:trPr>
        <w:tc>
          <w:tcPr>
            <w:tcW w:w="1085"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t>Самостоятельная работа</w:t>
            </w:r>
          </w:p>
        </w:tc>
        <w:tc>
          <w:tcPr>
            <w:tcW w:w="895"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rPr>
                <w:rFonts w:ascii="Times New Roman" w:eastAsia="Times New Roman" w:hAnsi="Times New Roman" w:cs="Times New Roman"/>
                <w:b/>
                <w:bCs/>
                <w:color w:val="000000"/>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b/>
                <w:bCs/>
                <w:color w:val="000000"/>
                <w:sz w:val="24"/>
                <w:szCs w:val="24"/>
                <w:lang w:eastAsia="ru-RU"/>
              </w:rPr>
              <w:t>2</w:t>
            </w:r>
          </w:p>
        </w:tc>
        <w:tc>
          <w:tcPr>
            <w:tcW w:w="436"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r>
      <w:tr w:rsidR="003A54AB" w:rsidRPr="003A54AB" w:rsidTr="0098487E">
        <w:trPr>
          <w:trHeight w:val="301"/>
        </w:trPr>
        <w:tc>
          <w:tcPr>
            <w:tcW w:w="1085"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lastRenderedPageBreak/>
              <w:t>ЭОС</w:t>
            </w:r>
          </w:p>
        </w:tc>
        <w:tc>
          <w:tcPr>
            <w:tcW w:w="895"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t> </w:t>
            </w:r>
          </w:p>
        </w:tc>
        <w:tc>
          <w:tcPr>
            <w:tcW w:w="296"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436"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t>-</w:t>
            </w:r>
          </w:p>
        </w:tc>
      </w:tr>
      <w:tr w:rsidR="003A54AB" w:rsidRPr="003A54AB" w:rsidTr="0098487E">
        <w:trPr>
          <w:trHeight w:val="552"/>
        </w:trPr>
        <w:tc>
          <w:tcPr>
            <w:tcW w:w="1085"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t>Промежуточная аттестация</w:t>
            </w:r>
          </w:p>
        </w:tc>
        <w:tc>
          <w:tcPr>
            <w:tcW w:w="895"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t> </w:t>
            </w:r>
          </w:p>
        </w:tc>
        <w:tc>
          <w:tcPr>
            <w:tcW w:w="296"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436"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rPr>
                <w:rFonts w:ascii="Times New Roman" w:eastAsia="Times New Roman" w:hAnsi="Times New Roman" w:cs="Times New Roman"/>
                <w:b/>
                <w:bCs/>
                <w:color w:val="000000"/>
                <w:sz w:val="24"/>
                <w:szCs w:val="24"/>
                <w:lang w:eastAsia="ru-RU"/>
              </w:rPr>
            </w:pPr>
            <w:r w:rsidRPr="003A54AB">
              <w:rPr>
                <w:rFonts w:ascii="Times New Roman" w:eastAsia="Times New Roman" w:hAnsi="Times New Roman" w:cs="Times New Roman"/>
                <w:b/>
                <w:bCs/>
                <w:color w:val="000000"/>
                <w:sz w:val="24"/>
                <w:szCs w:val="24"/>
                <w:lang w:eastAsia="ru-RU"/>
              </w:rPr>
              <w:t>80</w:t>
            </w:r>
          </w:p>
        </w:tc>
      </w:tr>
      <w:tr w:rsidR="003A54AB" w:rsidRPr="003A54AB" w:rsidTr="0098487E">
        <w:trPr>
          <w:trHeight w:val="552"/>
        </w:trPr>
        <w:tc>
          <w:tcPr>
            <w:tcW w:w="1085"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t>Итоговая аттестация (</w:t>
            </w:r>
            <w:proofErr w:type="spellStart"/>
            <w:r w:rsidRPr="003A54AB">
              <w:rPr>
                <w:rFonts w:ascii="Times New Roman" w:eastAsia="Times New Roman" w:hAnsi="Times New Roman" w:cs="Times New Roman"/>
                <w:color w:val="000000"/>
                <w:sz w:val="24"/>
                <w:szCs w:val="24"/>
                <w:lang w:eastAsia="ru-RU"/>
              </w:rPr>
              <w:t>экз.тест</w:t>
            </w:r>
            <w:proofErr w:type="spellEnd"/>
            <w:r w:rsidRPr="003A54AB">
              <w:rPr>
                <w:rFonts w:ascii="Times New Roman" w:eastAsia="Times New Roman" w:hAnsi="Times New Roman" w:cs="Times New Roman"/>
                <w:color w:val="000000"/>
                <w:sz w:val="24"/>
                <w:szCs w:val="24"/>
                <w:lang w:eastAsia="ru-RU"/>
              </w:rPr>
              <w:t>=20)</w:t>
            </w:r>
          </w:p>
        </w:tc>
        <w:tc>
          <w:tcPr>
            <w:tcW w:w="895"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b/>
                <w:bCs/>
                <w:color w:val="000000"/>
                <w:sz w:val="24"/>
                <w:szCs w:val="24"/>
                <w:lang w:eastAsia="ru-RU"/>
              </w:rPr>
            </w:pPr>
            <w:r w:rsidRPr="003A54AB">
              <w:rPr>
                <w:rFonts w:ascii="Times New Roman" w:eastAsia="Times New Roman" w:hAnsi="Times New Roman" w:cs="Times New Roman"/>
                <w:b/>
                <w:bCs/>
                <w:color w:val="000000"/>
                <w:sz w:val="24"/>
                <w:szCs w:val="24"/>
                <w:lang w:eastAsia="ru-RU"/>
              </w:rPr>
              <w:t>20</w:t>
            </w:r>
          </w:p>
        </w:tc>
        <w:tc>
          <w:tcPr>
            <w:tcW w:w="614"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b/>
                <w:bCs/>
                <w:color w:val="000000"/>
                <w:sz w:val="24"/>
                <w:szCs w:val="24"/>
                <w:lang w:eastAsia="ru-RU"/>
              </w:rPr>
            </w:pPr>
            <w:r w:rsidRPr="003A54AB">
              <w:rPr>
                <w:rFonts w:ascii="Times New Roman" w:eastAsia="Times New Roman" w:hAnsi="Times New Roman" w:cs="Times New Roman"/>
                <w:b/>
                <w:bCs/>
                <w:color w:val="000000"/>
                <w:sz w:val="24"/>
                <w:szCs w:val="24"/>
                <w:lang w:eastAsia="ru-RU"/>
              </w:rPr>
              <w:t>20</w:t>
            </w:r>
          </w:p>
        </w:tc>
      </w:tr>
      <w:tr w:rsidR="003A54AB" w:rsidRPr="003A54AB" w:rsidTr="0098487E">
        <w:trPr>
          <w:trHeight w:val="415"/>
        </w:trPr>
        <w:tc>
          <w:tcPr>
            <w:tcW w:w="1085"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rPr>
                <w:rFonts w:ascii="Times New Roman" w:eastAsia="Times New Roman" w:hAnsi="Times New Roman" w:cs="Times New Roman"/>
                <w:color w:val="000000"/>
                <w:sz w:val="24"/>
                <w:szCs w:val="24"/>
                <w:lang w:eastAsia="ru-RU"/>
              </w:rPr>
            </w:pPr>
            <w:r w:rsidRPr="003A54AB">
              <w:rPr>
                <w:rFonts w:ascii="Times New Roman" w:eastAsia="Times New Roman" w:hAnsi="Times New Roman" w:cs="Times New Roman"/>
                <w:color w:val="000000"/>
                <w:sz w:val="24"/>
                <w:szCs w:val="24"/>
                <w:lang w:eastAsia="ru-RU"/>
              </w:rPr>
              <w:t>Итого</w:t>
            </w:r>
          </w:p>
        </w:tc>
        <w:tc>
          <w:tcPr>
            <w:tcW w:w="895"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436" w:type="pct"/>
            <w:tcBorders>
              <w:top w:val="single" w:sz="4" w:space="0" w:color="auto"/>
              <w:left w:val="single" w:sz="4" w:space="0" w:color="auto"/>
              <w:bottom w:val="single" w:sz="4" w:space="0" w:color="auto"/>
              <w:right w:val="single" w:sz="4" w:space="0" w:color="auto"/>
            </w:tcBorders>
            <w:vAlign w:val="center"/>
          </w:tcPr>
          <w:p w:rsidR="003A54AB" w:rsidRPr="003A54AB" w:rsidRDefault="003A54AB" w:rsidP="003A54AB">
            <w:pPr>
              <w:spacing w:after="0" w:line="240" w:lineRule="auto"/>
              <w:jc w:val="center"/>
              <w:rPr>
                <w:rFonts w:ascii="Times New Roman" w:eastAsia="Times New Roman" w:hAnsi="Times New Roman" w:cs="Times New Roman"/>
                <w:color w:val="000000"/>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Times New Roman" w:hAnsi="Times New Roman" w:cs="Times New Roman"/>
                <w:b/>
                <w:bCs/>
                <w:color w:val="000000"/>
                <w:sz w:val="24"/>
                <w:szCs w:val="24"/>
                <w:lang w:eastAsia="ru-RU"/>
              </w:rPr>
            </w:pPr>
            <w:r w:rsidRPr="003A54AB">
              <w:rPr>
                <w:rFonts w:ascii="Times New Roman" w:eastAsia="Times New Roman" w:hAnsi="Times New Roman" w:cs="Times New Roman"/>
                <w:b/>
                <w:bCs/>
                <w:color w:val="000000"/>
                <w:sz w:val="24"/>
                <w:szCs w:val="24"/>
                <w:lang w:eastAsia="ru-RU"/>
              </w:rPr>
              <w:t>100</w:t>
            </w:r>
          </w:p>
        </w:tc>
      </w:tr>
    </w:tbl>
    <w:p w:rsidR="0098487E" w:rsidRPr="007D3D7A" w:rsidRDefault="0098487E" w:rsidP="0098487E">
      <w:pPr>
        <w:spacing w:after="0" w:line="240" w:lineRule="auto"/>
        <w:ind w:firstLine="397"/>
        <w:jc w:val="both"/>
        <w:rPr>
          <w:rFonts w:ascii="Times New Roman" w:eastAsia="Calibri" w:hAnsi="Times New Roman" w:cs="Times New Roman"/>
          <w:color w:val="000000"/>
          <w:sz w:val="24"/>
          <w:szCs w:val="24"/>
          <w:lang w:eastAsia="ja-JP"/>
        </w:rPr>
      </w:pPr>
      <w:r w:rsidRPr="007D3D7A">
        <w:rPr>
          <w:rFonts w:ascii="Times New Roman" w:eastAsia="Calibri" w:hAnsi="Times New Roman" w:cs="Times New Roman"/>
          <w:color w:val="000000"/>
          <w:sz w:val="24"/>
          <w:szCs w:val="24"/>
          <w:lang w:eastAsia="ja-JP"/>
        </w:rPr>
        <w:t>Промежуточная аттестация по дисциплине «</w:t>
      </w:r>
      <w:r w:rsidRPr="007D3D7A">
        <w:rPr>
          <w:rFonts w:ascii="Times New Roman" w:eastAsia="Calibri" w:hAnsi="Times New Roman" w:cs="Times New Roman"/>
          <w:sz w:val="24"/>
          <w:szCs w:val="24"/>
        </w:rPr>
        <w:t>Теория и история дипломатии</w:t>
      </w:r>
      <w:r w:rsidRPr="007D3D7A">
        <w:rPr>
          <w:rFonts w:ascii="Times New Roman" w:eastAsia="Calibri" w:hAnsi="Times New Roman" w:cs="Times New Roman"/>
          <w:color w:val="000000"/>
          <w:sz w:val="24"/>
          <w:szCs w:val="24"/>
          <w:lang w:eastAsia="ja-JP"/>
        </w:rPr>
        <w:t xml:space="preserve">» включает в себя теоретические задания, позволяющие оценить уровень усвоения обучающимися знаний, и практические задания, выявляющие степень </w:t>
      </w:r>
      <w:proofErr w:type="spellStart"/>
      <w:r w:rsidRPr="007D3D7A">
        <w:rPr>
          <w:rFonts w:ascii="Times New Roman" w:eastAsia="Calibri" w:hAnsi="Times New Roman" w:cs="Times New Roman"/>
          <w:color w:val="000000"/>
          <w:sz w:val="24"/>
          <w:szCs w:val="24"/>
          <w:lang w:eastAsia="ja-JP"/>
        </w:rPr>
        <w:t>сформированности</w:t>
      </w:r>
      <w:proofErr w:type="spellEnd"/>
      <w:r w:rsidRPr="007D3D7A">
        <w:rPr>
          <w:rFonts w:ascii="Times New Roman" w:eastAsia="Calibri" w:hAnsi="Times New Roman" w:cs="Times New Roman"/>
          <w:color w:val="000000"/>
          <w:sz w:val="24"/>
          <w:szCs w:val="24"/>
          <w:lang w:eastAsia="ja-JP"/>
        </w:rPr>
        <w:t xml:space="preserve"> умений и владений.</w:t>
      </w:r>
    </w:p>
    <w:p w:rsidR="0098487E" w:rsidRPr="007D3D7A" w:rsidRDefault="0098487E" w:rsidP="0098487E">
      <w:pPr>
        <w:spacing w:after="0" w:line="240" w:lineRule="auto"/>
        <w:ind w:firstLine="397"/>
        <w:jc w:val="both"/>
        <w:rPr>
          <w:rFonts w:ascii="Times New Roman" w:eastAsia="Calibri" w:hAnsi="Times New Roman" w:cs="Times New Roman"/>
          <w:color w:val="000000"/>
          <w:sz w:val="24"/>
          <w:szCs w:val="24"/>
          <w:lang w:eastAsia="ja-JP"/>
        </w:rPr>
      </w:pPr>
      <w:r w:rsidRPr="007D3D7A">
        <w:rPr>
          <w:rFonts w:ascii="Times New Roman" w:eastAsia="Calibri" w:hAnsi="Times New Roman" w:cs="Times New Roman"/>
          <w:color w:val="000000"/>
          <w:sz w:val="24"/>
          <w:szCs w:val="24"/>
          <w:lang w:eastAsia="ja-JP"/>
        </w:rPr>
        <w:t>Усвоенные знания и освоенные умения проверяются при помощи электронного тестирования, умения и владения проверяются в ходе выполнения заданий.</w:t>
      </w:r>
    </w:p>
    <w:p w:rsidR="0098487E" w:rsidRPr="007D3D7A" w:rsidRDefault="0098487E" w:rsidP="0098487E">
      <w:pPr>
        <w:spacing w:after="0" w:line="240" w:lineRule="auto"/>
        <w:ind w:firstLine="397"/>
        <w:jc w:val="both"/>
        <w:rPr>
          <w:rFonts w:ascii="Times New Roman" w:eastAsia="Calibri" w:hAnsi="Times New Roman" w:cs="Times New Roman"/>
          <w:color w:val="000000"/>
          <w:sz w:val="24"/>
          <w:szCs w:val="24"/>
          <w:lang w:eastAsia="ja-JP"/>
        </w:rPr>
      </w:pPr>
      <w:r w:rsidRPr="007D3D7A">
        <w:rPr>
          <w:rFonts w:ascii="Times New Roman" w:eastAsia="Calibri" w:hAnsi="Times New Roman" w:cs="Times New Roman"/>
          <w:color w:val="000000"/>
          <w:sz w:val="24"/>
          <w:szCs w:val="24"/>
          <w:lang w:eastAsia="ja-JP"/>
        </w:rPr>
        <w:t xml:space="preserve">Объем и качество освоения обучающимися дисциплины, уровень </w:t>
      </w:r>
      <w:proofErr w:type="spellStart"/>
      <w:r w:rsidRPr="007D3D7A">
        <w:rPr>
          <w:rFonts w:ascii="Times New Roman" w:eastAsia="Calibri" w:hAnsi="Times New Roman" w:cs="Times New Roman"/>
          <w:color w:val="000000"/>
          <w:sz w:val="24"/>
          <w:szCs w:val="24"/>
          <w:lang w:eastAsia="ja-JP"/>
        </w:rPr>
        <w:t>сформированности</w:t>
      </w:r>
      <w:proofErr w:type="spellEnd"/>
      <w:r w:rsidRPr="007D3D7A">
        <w:rPr>
          <w:rFonts w:ascii="Times New Roman" w:eastAsia="Calibri" w:hAnsi="Times New Roman" w:cs="Times New Roman"/>
          <w:color w:val="000000"/>
          <w:sz w:val="24"/>
          <w:szCs w:val="24"/>
          <w:lang w:eastAsia="ja-JP"/>
        </w:rPr>
        <w:t xml:space="preserve"> дисциплинарных компетенций оцениваются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98487E" w:rsidRPr="0098487E" w:rsidRDefault="0098487E" w:rsidP="0098487E">
      <w:pPr>
        <w:spacing w:after="240" w:line="240" w:lineRule="auto"/>
        <w:ind w:firstLine="397"/>
        <w:jc w:val="both"/>
        <w:rPr>
          <w:rFonts w:ascii="Times New Roman" w:eastAsia="Calibri" w:hAnsi="Times New Roman" w:cs="Times New Roman"/>
          <w:color w:val="000000"/>
          <w:sz w:val="24"/>
          <w:szCs w:val="24"/>
          <w:lang w:eastAsia="ja-JP"/>
        </w:rPr>
      </w:pPr>
      <w:r w:rsidRPr="007D3D7A">
        <w:rPr>
          <w:rFonts w:ascii="Times New Roman" w:eastAsia="Calibri" w:hAnsi="Times New Roman" w:cs="Times New Roman"/>
          <w:color w:val="000000"/>
          <w:sz w:val="24"/>
          <w:szCs w:val="24"/>
          <w:lang w:eastAsia="ja-JP"/>
        </w:rPr>
        <w:t>Сумма баллов, набранных студентом по дисциплине, переводится в оценку в соответствии с таблицей.</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670"/>
        <w:gridCol w:w="6521"/>
      </w:tblGrid>
      <w:tr w:rsidR="003A54AB" w:rsidRPr="003A54AB" w:rsidTr="00F266DD">
        <w:trPr>
          <w:trHeight w:val="1022"/>
        </w:trPr>
        <w:tc>
          <w:tcPr>
            <w:tcW w:w="1254"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hd w:val="clear" w:color="auto" w:fill="FFFFFF"/>
              <w:spacing w:after="0" w:line="240" w:lineRule="auto"/>
              <w:jc w:val="center"/>
              <w:rPr>
                <w:rFonts w:ascii="Times New Roman" w:eastAsia="Calibri" w:hAnsi="Times New Roman" w:cs="Times New Roman"/>
                <w:color w:val="000000"/>
                <w:szCs w:val="24"/>
              </w:rPr>
            </w:pPr>
            <w:r w:rsidRPr="003A54AB">
              <w:rPr>
                <w:rFonts w:ascii="Times New Roman" w:eastAsia="Calibri" w:hAnsi="Times New Roman" w:cs="Times New Roman"/>
                <w:color w:val="000000"/>
                <w:szCs w:val="24"/>
              </w:rPr>
              <w:t>Сумма баллов</w:t>
            </w:r>
          </w:p>
          <w:p w:rsidR="003A54AB" w:rsidRPr="003A54AB" w:rsidRDefault="003A54AB" w:rsidP="003A54AB">
            <w:pPr>
              <w:spacing w:after="0" w:line="240" w:lineRule="auto"/>
              <w:jc w:val="center"/>
              <w:rPr>
                <w:rFonts w:ascii="Times New Roman" w:eastAsia="Calibri" w:hAnsi="Times New Roman" w:cs="Times New Roman"/>
                <w:color w:val="000000"/>
                <w:szCs w:val="24"/>
              </w:rPr>
            </w:pPr>
            <w:r w:rsidRPr="003A54AB">
              <w:rPr>
                <w:rFonts w:ascii="Times New Roman" w:eastAsia="Calibri" w:hAnsi="Times New Roman" w:cs="Times New Roman"/>
                <w:color w:val="000000"/>
                <w:szCs w:val="24"/>
              </w:rPr>
              <w:t>по дисциплине</w:t>
            </w:r>
          </w:p>
        </w:tc>
        <w:tc>
          <w:tcPr>
            <w:tcW w:w="1670"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Calibri" w:hAnsi="Times New Roman" w:cs="Times New Roman"/>
                <w:color w:val="000000"/>
              </w:rPr>
            </w:pPr>
            <w:r w:rsidRPr="003A54AB">
              <w:rPr>
                <w:rFonts w:ascii="Times New Roman" w:eastAsia="Calibri" w:hAnsi="Times New Roman" w:cs="Times New Roman"/>
                <w:color w:val="000000"/>
              </w:rPr>
              <w:t>Оценка по промежуточной аттестации</w:t>
            </w:r>
          </w:p>
        </w:tc>
        <w:tc>
          <w:tcPr>
            <w:tcW w:w="6521"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Calibri" w:hAnsi="Times New Roman" w:cs="Times New Roman"/>
                <w:color w:val="000000"/>
              </w:rPr>
            </w:pPr>
            <w:r w:rsidRPr="003A54AB">
              <w:rPr>
                <w:rFonts w:ascii="Times New Roman" w:eastAsia="Calibri" w:hAnsi="Times New Roman" w:cs="Times New Roman"/>
                <w:color w:val="000000"/>
              </w:rPr>
              <w:t xml:space="preserve">Характеристика качества </w:t>
            </w:r>
            <w:proofErr w:type="spellStart"/>
            <w:r w:rsidRPr="003A54AB">
              <w:rPr>
                <w:rFonts w:ascii="Times New Roman" w:eastAsia="Calibri" w:hAnsi="Times New Roman" w:cs="Times New Roman"/>
                <w:color w:val="000000"/>
              </w:rPr>
              <w:t>сформированности</w:t>
            </w:r>
            <w:proofErr w:type="spellEnd"/>
            <w:r w:rsidRPr="003A54AB">
              <w:rPr>
                <w:rFonts w:ascii="Times New Roman" w:eastAsia="Calibri" w:hAnsi="Times New Roman" w:cs="Times New Roman"/>
                <w:color w:val="000000"/>
              </w:rPr>
              <w:t xml:space="preserve"> компетенции</w:t>
            </w:r>
          </w:p>
        </w:tc>
      </w:tr>
      <w:tr w:rsidR="003A54AB" w:rsidRPr="003A54AB" w:rsidTr="00F266DD">
        <w:trPr>
          <w:trHeight w:val="1770"/>
        </w:trPr>
        <w:tc>
          <w:tcPr>
            <w:tcW w:w="1254"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Calibri" w:hAnsi="Times New Roman" w:cs="Times New Roman"/>
                <w:color w:val="000000"/>
              </w:rPr>
            </w:pPr>
            <w:r w:rsidRPr="003A54AB">
              <w:rPr>
                <w:rFonts w:ascii="Times New Roman" w:eastAsia="Calibri" w:hAnsi="Times New Roman" w:cs="Times New Roman"/>
                <w:color w:val="000000"/>
                <w:szCs w:val="24"/>
              </w:rPr>
              <w:t>от 91 до 100</w:t>
            </w:r>
          </w:p>
        </w:tc>
        <w:tc>
          <w:tcPr>
            <w:tcW w:w="1670"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Calibri" w:hAnsi="Times New Roman" w:cs="Times New Roman"/>
                <w:color w:val="000000"/>
              </w:rPr>
            </w:pPr>
            <w:r w:rsidRPr="003A54AB">
              <w:rPr>
                <w:rFonts w:ascii="Times New Roman" w:eastAsia="Calibri" w:hAnsi="Times New Roman" w:cs="Times New Roman"/>
                <w:color w:val="000000"/>
                <w:szCs w:val="24"/>
              </w:rPr>
              <w:t>«зачтено» / «отлично»</w:t>
            </w:r>
          </w:p>
        </w:tc>
        <w:tc>
          <w:tcPr>
            <w:tcW w:w="6521"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both"/>
              <w:rPr>
                <w:rFonts w:ascii="Times New Roman" w:eastAsia="Calibri" w:hAnsi="Times New Roman" w:cs="Times New Roman"/>
                <w:color w:val="000000"/>
              </w:rPr>
            </w:pPr>
            <w:r w:rsidRPr="003A54AB">
              <w:rPr>
                <w:rFonts w:ascii="Times New Roman" w:eastAsia="Calibri" w:hAnsi="Times New Roman" w:cs="Times New Roman"/>
                <w:color w:val="000000"/>
              </w:rPr>
              <w:t xml:space="preserve">Студент демонстрирует </w:t>
            </w:r>
            <w:proofErr w:type="spellStart"/>
            <w:r w:rsidRPr="003A54AB">
              <w:rPr>
                <w:rFonts w:ascii="Times New Roman" w:eastAsia="Calibri" w:hAnsi="Times New Roman" w:cs="Times New Roman"/>
                <w:color w:val="000000"/>
              </w:rPr>
              <w:t>сформированность</w:t>
            </w:r>
            <w:proofErr w:type="spellEnd"/>
            <w:r w:rsidRPr="003A54AB">
              <w:rPr>
                <w:rFonts w:ascii="Times New Roman" w:eastAsia="Calibri" w:hAnsi="Times New Roman" w:cs="Times New Roman"/>
                <w:color w:val="000000"/>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3A54AB" w:rsidRPr="003A54AB" w:rsidTr="00F266DD">
        <w:trPr>
          <w:trHeight w:val="1005"/>
        </w:trPr>
        <w:tc>
          <w:tcPr>
            <w:tcW w:w="1254"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Calibri" w:hAnsi="Times New Roman" w:cs="Times New Roman"/>
                <w:color w:val="000000"/>
              </w:rPr>
            </w:pPr>
            <w:r w:rsidRPr="003A54AB">
              <w:rPr>
                <w:rFonts w:ascii="Times New Roman" w:eastAsia="Calibri" w:hAnsi="Times New Roman" w:cs="Times New Roman"/>
                <w:color w:val="000000"/>
                <w:szCs w:val="24"/>
              </w:rPr>
              <w:t>от 76 до 90</w:t>
            </w:r>
          </w:p>
        </w:tc>
        <w:tc>
          <w:tcPr>
            <w:tcW w:w="1670"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Calibri" w:hAnsi="Times New Roman" w:cs="Times New Roman"/>
                <w:color w:val="000000"/>
              </w:rPr>
            </w:pPr>
            <w:r w:rsidRPr="003A54AB">
              <w:rPr>
                <w:rFonts w:ascii="Times New Roman" w:eastAsia="Calibri" w:hAnsi="Times New Roman" w:cs="Times New Roman"/>
                <w:color w:val="000000"/>
                <w:szCs w:val="24"/>
              </w:rPr>
              <w:t>«зачтено» / «хорошо»</w:t>
            </w:r>
          </w:p>
        </w:tc>
        <w:tc>
          <w:tcPr>
            <w:tcW w:w="6521"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both"/>
              <w:rPr>
                <w:rFonts w:ascii="Times New Roman" w:eastAsia="Calibri" w:hAnsi="Times New Roman" w:cs="Times New Roman"/>
                <w:color w:val="000000"/>
              </w:rPr>
            </w:pPr>
            <w:r w:rsidRPr="003A54AB">
              <w:rPr>
                <w:rFonts w:ascii="Times New Roman" w:eastAsia="Calibri" w:hAnsi="Times New Roman" w:cs="Times New Roman"/>
                <w:color w:val="000000"/>
              </w:rPr>
              <w:t xml:space="preserve">Студент демонстрирует </w:t>
            </w:r>
            <w:proofErr w:type="spellStart"/>
            <w:r w:rsidRPr="003A54AB">
              <w:rPr>
                <w:rFonts w:ascii="Times New Roman" w:eastAsia="Calibri" w:hAnsi="Times New Roman" w:cs="Times New Roman"/>
                <w:color w:val="000000"/>
              </w:rPr>
              <w:t>сформированность</w:t>
            </w:r>
            <w:proofErr w:type="spellEnd"/>
            <w:r w:rsidRPr="003A54AB">
              <w:rPr>
                <w:rFonts w:ascii="Times New Roman" w:eastAsia="Calibri" w:hAnsi="Times New Roman" w:cs="Times New Roman"/>
                <w:color w:val="000000"/>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3A54AB" w:rsidRPr="003A54AB" w:rsidTr="00F266DD">
        <w:trPr>
          <w:trHeight w:val="1515"/>
        </w:trPr>
        <w:tc>
          <w:tcPr>
            <w:tcW w:w="1254"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Calibri" w:hAnsi="Times New Roman" w:cs="Times New Roman"/>
                <w:color w:val="000000"/>
              </w:rPr>
            </w:pPr>
            <w:r w:rsidRPr="003A54AB">
              <w:rPr>
                <w:rFonts w:ascii="Times New Roman" w:eastAsia="Calibri" w:hAnsi="Times New Roman" w:cs="Times New Roman"/>
                <w:color w:val="000000"/>
                <w:szCs w:val="24"/>
              </w:rPr>
              <w:t>от 61 до 75</w:t>
            </w:r>
          </w:p>
        </w:tc>
        <w:tc>
          <w:tcPr>
            <w:tcW w:w="1670"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Calibri" w:hAnsi="Times New Roman" w:cs="Times New Roman"/>
                <w:color w:val="000000"/>
              </w:rPr>
            </w:pPr>
            <w:r w:rsidRPr="003A54AB">
              <w:rPr>
                <w:rFonts w:ascii="Times New Roman" w:eastAsia="Calibri" w:hAnsi="Times New Roman" w:cs="Times New Roman"/>
                <w:color w:val="000000"/>
                <w:szCs w:val="24"/>
              </w:rPr>
              <w:t>«зачтено» / «удовлетворительно»</w:t>
            </w:r>
          </w:p>
        </w:tc>
        <w:tc>
          <w:tcPr>
            <w:tcW w:w="6521"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both"/>
              <w:rPr>
                <w:rFonts w:ascii="Times New Roman" w:eastAsia="Calibri" w:hAnsi="Times New Roman" w:cs="Times New Roman"/>
                <w:color w:val="000000"/>
              </w:rPr>
            </w:pPr>
            <w:r w:rsidRPr="003A54AB">
              <w:rPr>
                <w:rFonts w:ascii="Times New Roman" w:eastAsia="Calibri" w:hAnsi="Times New Roman" w:cs="Times New Roman"/>
                <w:color w:val="000000"/>
              </w:rPr>
              <w:t xml:space="preserve">Студент демонстрирует </w:t>
            </w:r>
            <w:proofErr w:type="spellStart"/>
            <w:r w:rsidRPr="003A54AB">
              <w:rPr>
                <w:rFonts w:ascii="Times New Roman" w:eastAsia="Calibri" w:hAnsi="Times New Roman" w:cs="Times New Roman"/>
                <w:color w:val="000000"/>
              </w:rPr>
              <w:t>сформированность</w:t>
            </w:r>
            <w:proofErr w:type="spellEnd"/>
            <w:r w:rsidRPr="003A54AB">
              <w:rPr>
                <w:rFonts w:ascii="Times New Roman" w:eastAsia="Calibri" w:hAnsi="Times New Roman" w:cs="Times New Roman"/>
                <w:color w:val="000000"/>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3A54AB" w:rsidRPr="003A54AB" w:rsidTr="00F266DD">
        <w:trPr>
          <w:trHeight w:val="750"/>
        </w:trPr>
        <w:tc>
          <w:tcPr>
            <w:tcW w:w="1254"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Calibri" w:hAnsi="Times New Roman" w:cs="Times New Roman"/>
                <w:color w:val="000000"/>
              </w:rPr>
            </w:pPr>
            <w:r w:rsidRPr="003A54AB">
              <w:rPr>
                <w:rFonts w:ascii="Times New Roman" w:eastAsia="Calibri" w:hAnsi="Times New Roman" w:cs="Times New Roman"/>
                <w:color w:val="000000"/>
                <w:szCs w:val="24"/>
              </w:rPr>
              <w:t>от 41 до 60</w:t>
            </w:r>
          </w:p>
        </w:tc>
        <w:tc>
          <w:tcPr>
            <w:tcW w:w="1670"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Calibri" w:hAnsi="Times New Roman" w:cs="Times New Roman"/>
                <w:color w:val="000000"/>
              </w:rPr>
            </w:pPr>
            <w:r w:rsidRPr="003A54AB">
              <w:rPr>
                <w:rFonts w:ascii="Times New Roman" w:eastAsia="Calibri" w:hAnsi="Times New Roman" w:cs="Times New Roman"/>
                <w:color w:val="000000"/>
                <w:szCs w:val="24"/>
              </w:rPr>
              <w:t>«не зачтено» / «неудовлетворительно»</w:t>
            </w:r>
          </w:p>
        </w:tc>
        <w:tc>
          <w:tcPr>
            <w:tcW w:w="6521"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both"/>
              <w:rPr>
                <w:rFonts w:ascii="Times New Roman" w:eastAsia="Calibri" w:hAnsi="Times New Roman" w:cs="Times New Roman"/>
                <w:color w:val="000000"/>
              </w:rPr>
            </w:pPr>
            <w:r w:rsidRPr="003A54AB">
              <w:rPr>
                <w:rFonts w:ascii="Times New Roman" w:eastAsia="Calibri" w:hAnsi="Times New Roman" w:cs="Times New Roman"/>
                <w:color w:val="000000"/>
              </w:rPr>
              <w:t>У студента не сформированы дисциплинарные компетенции, проявляется недостаточность знаний, умений, навыков.</w:t>
            </w:r>
          </w:p>
        </w:tc>
      </w:tr>
      <w:tr w:rsidR="003A54AB" w:rsidRPr="003A54AB" w:rsidTr="00F266DD">
        <w:trPr>
          <w:trHeight w:val="750"/>
        </w:trPr>
        <w:tc>
          <w:tcPr>
            <w:tcW w:w="1254"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Calibri" w:hAnsi="Times New Roman" w:cs="Times New Roman"/>
                <w:color w:val="000000"/>
                <w:szCs w:val="24"/>
              </w:rPr>
            </w:pPr>
            <w:r w:rsidRPr="003A54AB">
              <w:rPr>
                <w:rFonts w:ascii="Times New Roman" w:eastAsia="Calibri" w:hAnsi="Times New Roman" w:cs="Times New Roman"/>
                <w:color w:val="000000"/>
                <w:szCs w:val="24"/>
              </w:rPr>
              <w:t>от 0 до 40</w:t>
            </w:r>
          </w:p>
        </w:tc>
        <w:tc>
          <w:tcPr>
            <w:tcW w:w="1670"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center"/>
              <w:rPr>
                <w:rFonts w:ascii="Times New Roman" w:eastAsia="Calibri" w:hAnsi="Times New Roman" w:cs="Times New Roman"/>
                <w:color w:val="000000"/>
                <w:szCs w:val="24"/>
              </w:rPr>
            </w:pPr>
            <w:r w:rsidRPr="003A54AB">
              <w:rPr>
                <w:rFonts w:ascii="Times New Roman" w:eastAsia="Calibri" w:hAnsi="Times New Roman" w:cs="Times New Roman"/>
                <w:color w:val="000000"/>
                <w:szCs w:val="24"/>
              </w:rPr>
              <w:t>«не зачтено» / «неудовлетворительно»</w:t>
            </w:r>
          </w:p>
        </w:tc>
        <w:tc>
          <w:tcPr>
            <w:tcW w:w="6521" w:type="dxa"/>
            <w:tcBorders>
              <w:top w:val="single" w:sz="4" w:space="0" w:color="auto"/>
              <w:left w:val="single" w:sz="4" w:space="0" w:color="auto"/>
              <w:bottom w:val="single" w:sz="4" w:space="0" w:color="auto"/>
              <w:right w:val="single" w:sz="4" w:space="0" w:color="auto"/>
            </w:tcBorders>
            <w:vAlign w:val="center"/>
            <w:hideMark/>
          </w:tcPr>
          <w:p w:rsidR="003A54AB" w:rsidRPr="003A54AB" w:rsidRDefault="003A54AB" w:rsidP="003A54AB">
            <w:pPr>
              <w:spacing w:after="0" w:line="240" w:lineRule="auto"/>
              <w:jc w:val="both"/>
              <w:rPr>
                <w:rFonts w:ascii="Times New Roman" w:eastAsia="Calibri" w:hAnsi="Times New Roman" w:cs="Times New Roman"/>
                <w:color w:val="000000"/>
              </w:rPr>
            </w:pPr>
            <w:r w:rsidRPr="003A54AB">
              <w:rPr>
                <w:rFonts w:ascii="Times New Roman" w:eastAsia="Calibri" w:hAnsi="Times New Roman" w:cs="Times New Roman"/>
                <w:color w:val="000000"/>
              </w:rPr>
              <w:t>Дисциплинарные компетенции не сформированы. Проявляется полное или практически полное отсутствие знаний, умений, навыков.</w:t>
            </w:r>
          </w:p>
        </w:tc>
      </w:tr>
    </w:tbl>
    <w:p w:rsidR="0098487E" w:rsidRPr="007D3D7A" w:rsidRDefault="0098487E" w:rsidP="0098487E">
      <w:pPr>
        <w:keepNext/>
        <w:spacing w:before="360" w:after="240" w:line="240" w:lineRule="auto"/>
        <w:ind w:firstLine="397"/>
        <w:jc w:val="both"/>
        <w:rPr>
          <w:rFonts w:ascii="Arial" w:eastAsia="Calibri" w:hAnsi="Arial" w:cs="Times New Roman"/>
          <w:b/>
          <w:caps/>
          <w:color w:val="000000"/>
          <w:sz w:val="24"/>
        </w:rPr>
      </w:pPr>
      <w:r w:rsidRPr="007D3D7A">
        <w:rPr>
          <w:rFonts w:ascii="Arial" w:eastAsia="Calibri" w:hAnsi="Arial" w:cs="Times New Roman"/>
          <w:b/>
          <w:caps/>
          <w:color w:val="000000"/>
          <w:sz w:val="24"/>
        </w:rPr>
        <w:lastRenderedPageBreak/>
        <w:t>5 КОМПЛЕКС ОЦЕНОЧНЫХ СРЕДСТВ</w:t>
      </w:r>
    </w:p>
    <w:p w:rsidR="0098487E" w:rsidRPr="007D3D7A" w:rsidRDefault="0098487E" w:rsidP="0098487E">
      <w:pPr>
        <w:keepNext/>
        <w:spacing w:before="240" w:after="240" w:line="240" w:lineRule="auto"/>
        <w:ind w:firstLine="397"/>
        <w:jc w:val="both"/>
        <w:rPr>
          <w:rFonts w:ascii="Arial" w:eastAsia="Calibri" w:hAnsi="Arial" w:cs="Arial"/>
          <w:b/>
          <w:color w:val="000000"/>
          <w:sz w:val="24"/>
          <w:szCs w:val="24"/>
        </w:rPr>
      </w:pPr>
      <w:r w:rsidRPr="007D3D7A">
        <w:rPr>
          <w:rFonts w:ascii="Arial" w:eastAsia="Calibri" w:hAnsi="Arial" w:cs="Arial"/>
          <w:b/>
          <w:color w:val="000000"/>
          <w:sz w:val="24"/>
          <w:szCs w:val="24"/>
        </w:rPr>
        <w:t>5.1 Конспектирование учебной и научной литературы по дисциплине</w:t>
      </w:r>
    </w:p>
    <w:p w:rsidR="0098487E" w:rsidRPr="007D3D7A" w:rsidRDefault="0098487E" w:rsidP="0098487E">
      <w:pPr>
        <w:keepNext/>
        <w:spacing w:before="120" w:after="120" w:line="240" w:lineRule="auto"/>
        <w:ind w:firstLine="397"/>
        <w:jc w:val="both"/>
        <w:rPr>
          <w:rFonts w:ascii="Times New Roman" w:eastAsia="Calibri" w:hAnsi="Times New Roman" w:cs="Times New Roman"/>
          <w:b/>
          <w:color w:val="000000"/>
          <w:sz w:val="24"/>
          <w:szCs w:val="24"/>
        </w:rPr>
      </w:pPr>
      <w:r w:rsidRPr="007D3D7A">
        <w:rPr>
          <w:rFonts w:ascii="Times New Roman" w:eastAsia="Calibri" w:hAnsi="Times New Roman" w:cs="Times New Roman"/>
          <w:b/>
          <w:color w:val="000000"/>
          <w:sz w:val="24"/>
          <w:szCs w:val="24"/>
        </w:rPr>
        <w:t>Краткие методические указания</w:t>
      </w:r>
    </w:p>
    <w:p w:rsidR="00230373" w:rsidRPr="007D3D7A" w:rsidRDefault="00230373" w:rsidP="00230373">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7D3D7A">
        <w:rPr>
          <w:rFonts w:ascii="Times New Roman" w:eastAsia="Times New Roman" w:hAnsi="Times New Roman" w:cs="Times New Roman"/>
          <w:color w:val="000000"/>
          <w:sz w:val="24"/>
          <w:szCs w:val="24"/>
        </w:rPr>
        <w:t xml:space="preserve">В любом научном тексте содержится информация 2-х видов: основная и вспомогательная. Основной является информация, имеющая наиболее существенное значение для раскрытия содержания темы или вопроса. К ней относятся: определения научных понятий, формулировки законов, теоретических принципов и т.д. Назначение вспомогательной информации - помочь читателю лучше усвоить предлагаемый материал. К этому типу информации относятся разного рода комментарии. </w:t>
      </w:r>
    </w:p>
    <w:p w:rsidR="00230373" w:rsidRPr="007D3D7A" w:rsidRDefault="00230373" w:rsidP="00230373">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7D3D7A">
        <w:rPr>
          <w:rFonts w:ascii="Times New Roman" w:eastAsia="Times New Roman" w:hAnsi="Times New Roman" w:cs="Times New Roman"/>
          <w:color w:val="000000"/>
          <w:sz w:val="24"/>
          <w:szCs w:val="24"/>
        </w:rPr>
        <w:t>Основную — записываем как можно полнее, вспомогательную, как правило, опускаем. Содержание конспектирования составляет переработка основной информации в целях ее обобщения и сокращения. Обобщить — значит представить ее в более общей, схематической форме, в виде тезисов, выводов, отдельных заголовков, изложения основных результатов и т.п. Читая, мы интуитивно используем некоторые слова и фразы в качестве опорных. Такие опорные слова и фразы называются ключевыми. Ключевые слова и фразы несут основную смысловую и эмоциональную нагрузку содержания текста.</w:t>
      </w:r>
    </w:p>
    <w:p w:rsidR="00230373" w:rsidRPr="007D3D7A" w:rsidRDefault="00230373" w:rsidP="00230373">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7D3D7A">
        <w:rPr>
          <w:rFonts w:ascii="Times New Roman" w:eastAsia="Times New Roman" w:hAnsi="Times New Roman" w:cs="Times New Roman"/>
          <w:color w:val="000000"/>
          <w:sz w:val="24"/>
          <w:szCs w:val="24"/>
        </w:rPr>
        <w:t>Выбор ключевых слов — это первый этап смыслового свертывания, смыслового сжатия материала. Важными требованиями к конспекту являются наглядность и обозримость записей и такое их расположение, которое давало бы возможность уяснить логические связи и иерархию понятий.</w:t>
      </w:r>
    </w:p>
    <w:p w:rsidR="00230373" w:rsidRPr="007D3D7A" w:rsidRDefault="00230373" w:rsidP="00230373">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7D3D7A">
        <w:rPr>
          <w:rFonts w:ascii="Times New Roman" w:eastAsia="Times New Roman" w:hAnsi="Times New Roman" w:cs="Times New Roman"/>
          <w:color w:val="000000"/>
          <w:sz w:val="24"/>
          <w:szCs w:val="24"/>
        </w:rPr>
        <w:t>По форме конспекты подразделяются на формализованные и графические.</w:t>
      </w:r>
    </w:p>
    <w:p w:rsidR="00230373" w:rsidRPr="007D3D7A" w:rsidRDefault="00230373" w:rsidP="00230373">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7D3D7A">
        <w:rPr>
          <w:rFonts w:ascii="Times New Roman" w:eastAsia="Times New Roman" w:hAnsi="Times New Roman" w:cs="Times New Roman"/>
          <w:color w:val="000000"/>
          <w:sz w:val="24"/>
          <w:szCs w:val="24"/>
        </w:rPr>
        <w:t xml:space="preserve">1. Формализованные (все записи вносятся в заранее подготовленные таблицы). Это удобно, во-первых, при конспектировании материалов, когда перечень характеристик описываемых предметов или явлений </w:t>
      </w:r>
      <w:proofErr w:type="gramStart"/>
      <w:r w:rsidRPr="007D3D7A">
        <w:rPr>
          <w:rFonts w:ascii="Times New Roman" w:eastAsia="Times New Roman" w:hAnsi="Times New Roman" w:cs="Times New Roman"/>
          <w:color w:val="000000"/>
          <w:sz w:val="24"/>
          <w:szCs w:val="24"/>
        </w:rPr>
        <w:t>более</w:t>
      </w:r>
      <w:proofErr w:type="gramEnd"/>
      <w:r w:rsidRPr="007D3D7A">
        <w:rPr>
          <w:rFonts w:ascii="Times New Roman" w:eastAsia="Times New Roman" w:hAnsi="Times New Roman" w:cs="Times New Roman"/>
          <w:color w:val="000000"/>
          <w:sz w:val="24"/>
          <w:szCs w:val="24"/>
        </w:rPr>
        <w:t xml:space="preserve"> или менее постоянен, во-вторых, при подготовке единого конспекта по нескольким источникам. Особенно если есть необходимость сравнения отдельных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предметов или явлений.</w:t>
      </w:r>
    </w:p>
    <w:p w:rsidR="00230373" w:rsidRPr="007D3D7A" w:rsidRDefault="00230373" w:rsidP="00230373">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7D3D7A">
        <w:rPr>
          <w:rFonts w:ascii="Times New Roman" w:eastAsia="Times New Roman" w:hAnsi="Times New Roman" w:cs="Times New Roman"/>
          <w:color w:val="000000"/>
          <w:sz w:val="24"/>
          <w:szCs w:val="24"/>
        </w:rPr>
        <w:t>2. Графические (элементы конспектируемой работы располагаются в таком виде, при котором видна иерархия понятий и взаимосвязь между ними).</w:t>
      </w:r>
    </w:p>
    <w:p w:rsidR="00230373" w:rsidRPr="007D3D7A" w:rsidRDefault="00230373" w:rsidP="00230373">
      <w:pPr>
        <w:shd w:val="clear" w:color="auto" w:fill="FFFFFF"/>
        <w:spacing w:after="0" w:line="240" w:lineRule="auto"/>
        <w:ind w:firstLine="426"/>
        <w:jc w:val="both"/>
        <w:rPr>
          <w:rFonts w:ascii="Verdana" w:eastAsia="Times New Roman" w:hAnsi="Verdana" w:cs="Times New Roman"/>
          <w:color w:val="000000"/>
          <w:sz w:val="23"/>
          <w:szCs w:val="23"/>
        </w:rPr>
      </w:pPr>
      <w:r w:rsidRPr="007D3D7A">
        <w:rPr>
          <w:rFonts w:ascii="Times New Roman" w:eastAsia="Times New Roman" w:hAnsi="Times New Roman" w:cs="Times New Roman"/>
          <w:color w:val="000000"/>
          <w:sz w:val="24"/>
          <w:szCs w:val="24"/>
        </w:rPr>
        <w:t>По каждой работе может быть не один, а несколько графических конспектов, отображающих книгу в целом и отдельные ее части. Ведение графического конспекта — наиболее совершенный способ изображения внутренней структуры книги, а сам этот процесс помогает усвоению ее содержания</w:t>
      </w:r>
      <w:r w:rsidRPr="007D3D7A">
        <w:rPr>
          <w:rFonts w:ascii="Verdana" w:eastAsia="Times New Roman" w:hAnsi="Verdana" w:cs="Times New Roman"/>
          <w:color w:val="000000"/>
          <w:sz w:val="23"/>
          <w:szCs w:val="23"/>
        </w:rPr>
        <w:t>.</w:t>
      </w:r>
    </w:p>
    <w:p w:rsidR="00230373" w:rsidRPr="007D3D7A" w:rsidRDefault="00230373" w:rsidP="00230373">
      <w:pPr>
        <w:keepNext/>
        <w:spacing w:before="240" w:after="120" w:line="240" w:lineRule="auto"/>
        <w:ind w:firstLine="397"/>
        <w:jc w:val="both"/>
        <w:rPr>
          <w:rFonts w:ascii="Times New Roman" w:eastAsia="Calibri" w:hAnsi="Times New Roman" w:cs="Times New Roman"/>
          <w:b/>
          <w:color w:val="000000"/>
          <w:sz w:val="24"/>
          <w:szCs w:val="24"/>
        </w:rPr>
      </w:pPr>
      <w:r w:rsidRPr="007D3D7A">
        <w:rPr>
          <w:rFonts w:ascii="Times New Roman" w:eastAsia="Calibri" w:hAnsi="Times New Roman" w:cs="Times New Roman"/>
          <w:b/>
          <w:color w:val="000000"/>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1"/>
        <w:gridCol w:w="8648"/>
      </w:tblGrid>
      <w:tr w:rsidR="00230373" w:rsidRPr="007D3D7A" w:rsidTr="00C26FFD">
        <w:trPr>
          <w:cantSplit/>
          <w:tblHeader/>
          <w:jc w:val="center"/>
        </w:trPr>
        <w:tc>
          <w:tcPr>
            <w:tcW w:w="991" w:type="dxa"/>
          </w:tcPr>
          <w:p w:rsidR="00230373" w:rsidRPr="007D3D7A" w:rsidRDefault="00230373" w:rsidP="00C26FFD">
            <w:pPr>
              <w:tabs>
                <w:tab w:val="left" w:pos="1080"/>
              </w:tabs>
              <w:spacing w:after="0" w:line="240" w:lineRule="auto"/>
              <w:contextualSpacing/>
              <w:jc w:val="center"/>
              <w:rPr>
                <w:rFonts w:ascii="Times New Roman" w:eastAsia="Calibri" w:hAnsi="Times New Roman" w:cs="Times New Roman"/>
                <w:color w:val="000000"/>
              </w:rPr>
            </w:pPr>
            <w:r w:rsidRPr="007D3D7A">
              <w:rPr>
                <w:rFonts w:ascii="Times New Roman" w:eastAsia="Calibri" w:hAnsi="Times New Roman" w:cs="Times New Roman"/>
                <w:color w:val="000000"/>
              </w:rPr>
              <w:t>Баллы</w:t>
            </w:r>
          </w:p>
        </w:tc>
        <w:tc>
          <w:tcPr>
            <w:tcW w:w="8648" w:type="dxa"/>
          </w:tcPr>
          <w:p w:rsidR="00230373" w:rsidRPr="007D3D7A" w:rsidRDefault="00230373" w:rsidP="00C26FFD">
            <w:pPr>
              <w:shd w:val="clear" w:color="auto" w:fill="FFFFFF"/>
              <w:tabs>
                <w:tab w:val="left" w:pos="254"/>
              </w:tabs>
              <w:autoSpaceDE w:val="0"/>
              <w:autoSpaceDN w:val="0"/>
              <w:adjustRightInd w:val="0"/>
              <w:spacing w:after="0" w:line="240" w:lineRule="auto"/>
              <w:ind w:right="5"/>
              <w:jc w:val="center"/>
              <w:rPr>
                <w:rFonts w:ascii="Times New Roman" w:eastAsia="Calibri" w:hAnsi="Times New Roman" w:cs="Times New Roman"/>
                <w:color w:val="000000"/>
              </w:rPr>
            </w:pPr>
            <w:r w:rsidRPr="007D3D7A">
              <w:rPr>
                <w:rFonts w:ascii="Times New Roman" w:eastAsia="Calibri" w:hAnsi="Times New Roman" w:cs="Times New Roman"/>
                <w:color w:val="000000"/>
              </w:rPr>
              <w:t>Описание</w:t>
            </w:r>
          </w:p>
        </w:tc>
      </w:tr>
      <w:tr w:rsidR="00230373" w:rsidRPr="007D3D7A" w:rsidTr="00C26FFD">
        <w:trPr>
          <w:cantSplit/>
          <w:jc w:val="center"/>
        </w:trPr>
        <w:tc>
          <w:tcPr>
            <w:tcW w:w="991" w:type="dxa"/>
          </w:tcPr>
          <w:p w:rsidR="00230373" w:rsidRPr="007D3D7A" w:rsidRDefault="00230373" w:rsidP="00C26FFD">
            <w:pPr>
              <w:tabs>
                <w:tab w:val="left" w:pos="1080"/>
              </w:tabs>
              <w:spacing w:after="0" w:line="240" w:lineRule="auto"/>
              <w:contextualSpacing/>
              <w:jc w:val="center"/>
              <w:rPr>
                <w:rFonts w:ascii="Times New Roman" w:eastAsia="Calibri" w:hAnsi="Times New Roman" w:cs="Times New Roman"/>
                <w:color w:val="000000"/>
              </w:rPr>
            </w:pPr>
            <w:r w:rsidRPr="007D3D7A">
              <w:rPr>
                <w:rFonts w:ascii="Times New Roman" w:eastAsia="Calibri" w:hAnsi="Times New Roman" w:cs="Times New Roman"/>
                <w:color w:val="000000"/>
              </w:rPr>
              <w:t>10-6</w:t>
            </w:r>
          </w:p>
        </w:tc>
        <w:tc>
          <w:tcPr>
            <w:tcW w:w="8648" w:type="dxa"/>
          </w:tcPr>
          <w:p w:rsidR="00230373" w:rsidRPr="007D3D7A" w:rsidRDefault="00230373" w:rsidP="00C26FFD">
            <w:pPr>
              <w:shd w:val="clear" w:color="auto" w:fill="FFFFFF"/>
              <w:tabs>
                <w:tab w:val="left" w:pos="254"/>
              </w:tabs>
              <w:autoSpaceDE w:val="0"/>
              <w:autoSpaceDN w:val="0"/>
              <w:adjustRightInd w:val="0"/>
              <w:spacing w:after="0" w:line="240" w:lineRule="auto"/>
              <w:ind w:right="6"/>
              <w:rPr>
                <w:rFonts w:ascii="Times New Roman" w:eastAsia="Calibri" w:hAnsi="Times New Roman" w:cs="Times New Roman"/>
                <w:color w:val="000000"/>
              </w:rPr>
            </w:pPr>
            <w:r w:rsidRPr="007D3D7A">
              <w:rPr>
                <w:rFonts w:ascii="Times New Roman" w:eastAsia="Calibri" w:hAnsi="Times New Roman" w:cs="Times New Roman"/>
                <w:color w:val="000000"/>
              </w:rPr>
              <w:t>Конспект соответствует поставленным теме и вопросам.</w:t>
            </w:r>
          </w:p>
          <w:p w:rsidR="00230373" w:rsidRPr="007D3D7A" w:rsidRDefault="00230373" w:rsidP="00C26FFD">
            <w:pPr>
              <w:shd w:val="clear" w:color="auto" w:fill="FFFFFF"/>
              <w:tabs>
                <w:tab w:val="left" w:pos="254"/>
              </w:tabs>
              <w:autoSpaceDE w:val="0"/>
              <w:autoSpaceDN w:val="0"/>
              <w:adjustRightInd w:val="0"/>
              <w:spacing w:after="0" w:line="240" w:lineRule="auto"/>
              <w:ind w:right="6"/>
              <w:rPr>
                <w:rFonts w:ascii="Times New Roman" w:eastAsia="Calibri" w:hAnsi="Times New Roman" w:cs="Times New Roman"/>
                <w:color w:val="000000"/>
              </w:rPr>
            </w:pPr>
            <w:r w:rsidRPr="007D3D7A">
              <w:rPr>
                <w:rFonts w:ascii="Times New Roman" w:eastAsia="Calibri" w:hAnsi="Times New Roman" w:cs="Times New Roman"/>
                <w:color w:val="000000"/>
              </w:rPr>
              <w:t>Материал изложен в полном объеме, при этом – достаточно кратко.</w:t>
            </w:r>
          </w:p>
          <w:p w:rsidR="00230373" w:rsidRPr="007D3D7A" w:rsidRDefault="00230373" w:rsidP="00C26FFD">
            <w:pPr>
              <w:shd w:val="clear" w:color="auto" w:fill="FFFFFF"/>
              <w:tabs>
                <w:tab w:val="left" w:pos="254"/>
              </w:tabs>
              <w:autoSpaceDE w:val="0"/>
              <w:autoSpaceDN w:val="0"/>
              <w:adjustRightInd w:val="0"/>
              <w:spacing w:after="0" w:line="240" w:lineRule="auto"/>
              <w:ind w:right="6"/>
              <w:rPr>
                <w:rFonts w:ascii="Times New Roman" w:eastAsia="Calibri" w:hAnsi="Times New Roman" w:cs="Times New Roman"/>
                <w:color w:val="000000"/>
              </w:rPr>
            </w:pPr>
            <w:r w:rsidRPr="007D3D7A">
              <w:rPr>
                <w:rFonts w:ascii="Times New Roman" w:eastAsia="Calibri" w:hAnsi="Times New Roman" w:cs="Times New Roman"/>
                <w:color w:val="000000"/>
              </w:rPr>
              <w:t>Выделены ключевые моменты вопроса.</w:t>
            </w:r>
          </w:p>
          <w:p w:rsidR="00230373" w:rsidRPr="007D3D7A" w:rsidRDefault="00230373" w:rsidP="00C26FFD">
            <w:pPr>
              <w:shd w:val="clear" w:color="auto" w:fill="FFFFFF"/>
              <w:tabs>
                <w:tab w:val="left" w:pos="254"/>
              </w:tabs>
              <w:autoSpaceDE w:val="0"/>
              <w:autoSpaceDN w:val="0"/>
              <w:adjustRightInd w:val="0"/>
              <w:spacing w:after="0" w:line="240" w:lineRule="auto"/>
              <w:ind w:right="6"/>
              <w:rPr>
                <w:rFonts w:ascii="Times New Roman" w:eastAsia="Calibri" w:hAnsi="Times New Roman" w:cs="Times New Roman"/>
                <w:color w:val="000000"/>
              </w:rPr>
            </w:pPr>
            <w:r w:rsidRPr="007D3D7A">
              <w:rPr>
                <w:rFonts w:ascii="Times New Roman" w:eastAsia="Calibri" w:hAnsi="Times New Roman" w:cs="Times New Roman"/>
                <w:color w:val="000000"/>
              </w:rPr>
              <w:t>Материал изложен научным, но также – понятным языком.</w:t>
            </w:r>
          </w:p>
          <w:p w:rsidR="00230373" w:rsidRPr="007D3D7A" w:rsidRDefault="00230373" w:rsidP="00C26FFD">
            <w:pPr>
              <w:shd w:val="clear" w:color="auto" w:fill="FFFFFF"/>
              <w:tabs>
                <w:tab w:val="left" w:pos="254"/>
              </w:tabs>
              <w:autoSpaceDE w:val="0"/>
              <w:autoSpaceDN w:val="0"/>
              <w:adjustRightInd w:val="0"/>
              <w:spacing w:after="0" w:line="240" w:lineRule="auto"/>
              <w:ind w:right="6"/>
              <w:rPr>
                <w:rFonts w:ascii="Times New Roman" w:eastAsia="Calibri" w:hAnsi="Times New Roman" w:cs="Times New Roman"/>
                <w:color w:val="000000"/>
              </w:rPr>
            </w:pPr>
            <w:r w:rsidRPr="007D3D7A">
              <w:rPr>
                <w:rFonts w:ascii="Times New Roman" w:eastAsia="Calibri" w:hAnsi="Times New Roman" w:cs="Times New Roman"/>
                <w:color w:val="000000"/>
              </w:rPr>
              <w:t>Материал излагается логично, структурировано.</w:t>
            </w:r>
          </w:p>
          <w:p w:rsidR="00230373" w:rsidRPr="007D3D7A" w:rsidRDefault="00230373" w:rsidP="00C26FFD">
            <w:pPr>
              <w:shd w:val="clear" w:color="auto" w:fill="FFFFFF"/>
              <w:tabs>
                <w:tab w:val="left" w:pos="254"/>
              </w:tabs>
              <w:autoSpaceDE w:val="0"/>
              <w:autoSpaceDN w:val="0"/>
              <w:adjustRightInd w:val="0"/>
              <w:spacing w:after="0" w:line="240" w:lineRule="auto"/>
              <w:ind w:right="6"/>
              <w:rPr>
                <w:rFonts w:ascii="Times New Roman" w:eastAsia="Calibri" w:hAnsi="Times New Roman" w:cs="Times New Roman"/>
                <w:color w:val="000000"/>
              </w:rPr>
            </w:pPr>
            <w:r w:rsidRPr="007D3D7A">
              <w:rPr>
                <w:rFonts w:ascii="Times New Roman" w:eastAsia="Calibri" w:hAnsi="Times New Roman" w:cs="Times New Roman"/>
                <w:color w:val="000000"/>
              </w:rPr>
              <w:t>Зафиксированы возникшие в процессе конспектирования вопросы.</w:t>
            </w:r>
          </w:p>
          <w:p w:rsidR="00230373" w:rsidRPr="007D3D7A" w:rsidRDefault="00230373" w:rsidP="00C26FFD">
            <w:pPr>
              <w:shd w:val="clear" w:color="auto" w:fill="FFFFFF"/>
              <w:tabs>
                <w:tab w:val="left" w:pos="254"/>
              </w:tabs>
              <w:autoSpaceDE w:val="0"/>
              <w:autoSpaceDN w:val="0"/>
              <w:adjustRightInd w:val="0"/>
              <w:spacing w:after="0" w:line="240" w:lineRule="auto"/>
              <w:ind w:right="6"/>
              <w:rPr>
                <w:rFonts w:ascii="Times New Roman" w:eastAsia="Calibri" w:hAnsi="Times New Roman" w:cs="Times New Roman"/>
                <w:color w:val="000000"/>
              </w:rPr>
            </w:pPr>
            <w:r w:rsidRPr="007D3D7A">
              <w:rPr>
                <w:rFonts w:ascii="Times New Roman" w:eastAsia="Calibri" w:hAnsi="Times New Roman" w:cs="Times New Roman"/>
                <w:color w:val="000000"/>
              </w:rPr>
              <w:t>Конспект составлен грамотно и аккуратно.</w:t>
            </w:r>
          </w:p>
        </w:tc>
      </w:tr>
      <w:tr w:rsidR="00230373" w:rsidRPr="007D3D7A" w:rsidTr="00C26FFD">
        <w:trPr>
          <w:cantSplit/>
          <w:jc w:val="center"/>
        </w:trPr>
        <w:tc>
          <w:tcPr>
            <w:tcW w:w="991" w:type="dxa"/>
          </w:tcPr>
          <w:p w:rsidR="00230373" w:rsidRPr="007D3D7A" w:rsidRDefault="00230373" w:rsidP="00C26FFD">
            <w:pPr>
              <w:tabs>
                <w:tab w:val="left" w:pos="1080"/>
              </w:tabs>
              <w:spacing w:after="0" w:line="240" w:lineRule="auto"/>
              <w:contextualSpacing/>
              <w:jc w:val="center"/>
              <w:rPr>
                <w:rFonts w:ascii="Times New Roman" w:eastAsia="Calibri" w:hAnsi="Times New Roman" w:cs="Times New Roman"/>
                <w:color w:val="000000"/>
              </w:rPr>
            </w:pPr>
            <w:r w:rsidRPr="007D3D7A">
              <w:rPr>
                <w:rFonts w:ascii="Times New Roman" w:eastAsia="Calibri" w:hAnsi="Times New Roman" w:cs="Times New Roman"/>
                <w:color w:val="000000"/>
              </w:rPr>
              <w:lastRenderedPageBreak/>
              <w:t>5-1</w:t>
            </w:r>
          </w:p>
        </w:tc>
        <w:tc>
          <w:tcPr>
            <w:tcW w:w="8648" w:type="dxa"/>
          </w:tcPr>
          <w:p w:rsidR="00230373" w:rsidRPr="007D3D7A" w:rsidRDefault="00230373" w:rsidP="00C26FFD">
            <w:pPr>
              <w:shd w:val="clear" w:color="auto" w:fill="FFFFFF"/>
              <w:tabs>
                <w:tab w:val="left" w:pos="254"/>
              </w:tabs>
              <w:autoSpaceDE w:val="0"/>
              <w:autoSpaceDN w:val="0"/>
              <w:adjustRightInd w:val="0"/>
              <w:spacing w:after="0" w:line="240" w:lineRule="auto"/>
              <w:ind w:right="6"/>
              <w:rPr>
                <w:rFonts w:ascii="Times New Roman" w:eastAsia="Calibri" w:hAnsi="Times New Roman" w:cs="Times New Roman"/>
                <w:color w:val="000000"/>
              </w:rPr>
            </w:pPr>
            <w:r w:rsidRPr="007D3D7A">
              <w:rPr>
                <w:rFonts w:ascii="Times New Roman" w:eastAsia="Calibri" w:hAnsi="Times New Roman" w:cs="Times New Roman"/>
                <w:color w:val="000000"/>
              </w:rPr>
              <w:t>Конспект в основном не соответствует поставленным теме и вопросам.</w:t>
            </w:r>
          </w:p>
          <w:p w:rsidR="00230373" w:rsidRPr="007D3D7A" w:rsidRDefault="00230373" w:rsidP="00C26FFD">
            <w:pPr>
              <w:shd w:val="clear" w:color="auto" w:fill="FFFFFF"/>
              <w:tabs>
                <w:tab w:val="left" w:pos="254"/>
              </w:tabs>
              <w:autoSpaceDE w:val="0"/>
              <w:autoSpaceDN w:val="0"/>
              <w:adjustRightInd w:val="0"/>
              <w:spacing w:after="0" w:line="240" w:lineRule="auto"/>
              <w:ind w:right="6"/>
              <w:rPr>
                <w:rFonts w:ascii="Times New Roman" w:eastAsia="Calibri" w:hAnsi="Times New Roman" w:cs="Times New Roman"/>
                <w:color w:val="000000"/>
              </w:rPr>
            </w:pPr>
            <w:r w:rsidRPr="007D3D7A">
              <w:rPr>
                <w:rFonts w:ascii="Times New Roman" w:eastAsia="Calibri" w:hAnsi="Times New Roman" w:cs="Times New Roman"/>
                <w:color w:val="000000"/>
              </w:rPr>
              <w:t>Материал изложен кратко, при этом непонятно отношение материала к теме.</w:t>
            </w:r>
          </w:p>
          <w:p w:rsidR="00230373" w:rsidRPr="007D3D7A" w:rsidRDefault="00230373" w:rsidP="00C26FFD">
            <w:pPr>
              <w:shd w:val="clear" w:color="auto" w:fill="FFFFFF"/>
              <w:tabs>
                <w:tab w:val="left" w:pos="254"/>
              </w:tabs>
              <w:autoSpaceDE w:val="0"/>
              <w:autoSpaceDN w:val="0"/>
              <w:adjustRightInd w:val="0"/>
              <w:spacing w:after="0" w:line="240" w:lineRule="auto"/>
              <w:ind w:right="6"/>
              <w:rPr>
                <w:rFonts w:ascii="Times New Roman" w:eastAsia="Calibri" w:hAnsi="Times New Roman" w:cs="Times New Roman"/>
                <w:color w:val="000000"/>
              </w:rPr>
            </w:pPr>
            <w:r w:rsidRPr="007D3D7A">
              <w:rPr>
                <w:rFonts w:ascii="Times New Roman" w:eastAsia="Calibri" w:hAnsi="Times New Roman" w:cs="Times New Roman"/>
                <w:color w:val="000000"/>
              </w:rPr>
              <w:t>Не выделены ключевые моменты вопроса.</w:t>
            </w:r>
          </w:p>
          <w:p w:rsidR="00230373" w:rsidRPr="007D3D7A" w:rsidRDefault="00230373" w:rsidP="00C26FFD">
            <w:pPr>
              <w:shd w:val="clear" w:color="auto" w:fill="FFFFFF"/>
              <w:tabs>
                <w:tab w:val="left" w:pos="254"/>
              </w:tabs>
              <w:autoSpaceDE w:val="0"/>
              <w:autoSpaceDN w:val="0"/>
              <w:adjustRightInd w:val="0"/>
              <w:spacing w:after="0" w:line="240" w:lineRule="auto"/>
              <w:ind w:right="6"/>
              <w:rPr>
                <w:rFonts w:ascii="Times New Roman" w:eastAsia="Calibri" w:hAnsi="Times New Roman" w:cs="Times New Roman"/>
                <w:color w:val="000000"/>
              </w:rPr>
            </w:pPr>
            <w:r w:rsidRPr="007D3D7A">
              <w:rPr>
                <w:rFonts w:ascii="Times New Roman" w:eastAsia="Calibri" w:hAnsi="Times New Roman" w:cs="Times New Roman"/>
                <w:color w:val="000000"/>
              </w:rPr>
              <w:t>Материал изложен сложными языковыми конструкциями.</w:t>
            </w:r>
          </w:p>
          <w:p w:rsidR="00230373" w:rsidRPr="007D3D7A" w:rsidRDefault="00230373" w:rsidP="00C26FFD">
            <w:pPr>
              <w:shd w:val="clear" w:color="auto" w:fill="FFFFFF"/>
              <w:tabs>
                <w:tab w:val="left" w:pos="254"/>
              </w:tabs>
              <w:autoSpaceDE w:val="0"/>
              <w:autoSpaceDN w:val="0"/>
              <w:adjustRightInd w:val="0"/>
              <w:spacing w:after="0" w:line="240" w:lineRule="auto"/>
              <w:ind w:right="6"/>
              <w:rPr>
                <w:rFonts w:ascii="Times New Roman" w:eastAsia="Calibri" w:hAnsi="Times New Roman" w:cs="Times New Roman"/>
                <w:color w:val="000000"/>
              </w:rPr>
            </w:pPr>
            <w:r w:rsidRPr="007D3D7A">
              <w:rPr>
                <w:rFonts w:ascii="Times New Roman" w:eastAsia="Calibri" w:hAnsi="Times New Roman" w:cs="Times New Roman"/>
                <w:color w:val="000000"/>
              </w:rPr>
              <w:t>Материал излагается хаотично.</w:t>
            </w:r>
          </w:p>
          <w:p w:rsidR="00230373" w:rsidRPr="007D3D7A" w:rsidRDefault="00230373" w:rsidP="00C26FFD">
            <w:pPr>
              <w:shd w:val="clear" w:color="auto" w:fill="FFFFFF"/>
              <w:tabs>
                <w:tab w:val="left" w:pos="254"/>
              </w:tabs>
              <w:autoSpaceDE w:val="0"/>
              <w:autoSpaceDN w:val="0"/>
              <w:adjustRightInd w:val="0"/>
              <w:spacing w:after="0" w:line="240" w:lineRule="auto"/>
              <w:ind w:right="6"/>
              <w:rPr>
                <w:rFonts w:ascii="Times New Roman" w:eastAsia="Calibri" w:hAnsi="Times New Roman" w:cs="Times New Roman"/>
                <w:color w:val="000000"/>
              </w:rPr>
            </w:pPr>
            <w:r w:rsidRPr="007D3D7A">
              <w:rPr>
                <w:rFonts w:ascii="Times New Roman" w:eastAsia="Calibri" w:hAnsi="Times New Roman" w:cs="Times New Roman"/>
                <w:color w:val="000000"/>
              </w:rPr>
              <w:t>Не зафиксированы вопросы к материалу.</w:t>
            </w:r>
          </w:p>
          <w:p w:rsidR="00230373" w:rsidRPr="007D3D7A" w:rsidRDefault="00230373" w:rsidP="00C26FFD">
            <w:pPr>
              <w:shd w:val="clear" w:color="auto" w:fill="FFFFFF"/>
              <w:tabs>
                <w:tab w:val="left" w:pos="254"/>
              </w:tabs>
              <w:autoSpaceDE w:val="0"/>
              <w:autoSpaceDN w:val="0"/>
              <w:adjustRightInd w:val="0"/>
              <w:spacing w:after="0" w:line="240" w:lineRule="auto"/>
              <w:ind w:right="6"/>
              <w:rPr>
                <w:rFonts w:ascii="Times New Roman" w:eastAsia="Calibri" w:hAnsi="Times New Roman" w:cs="Times New Roman"/>
                <w:color w:val="000000"/>
              </w:rPr>
            </w:pPr>
            <w:r w:rsidRPr="007D3D7A">
              <w:rPr>
                <w:rFonts w:ascii="Times New Roman" w:eastAsia="Calibri" w:hAnsi="Times New Roman" w:cs="Times New Roman"/>
                <w:color w:val="000000"/>
              </w:rPr>
              <w:t>Конспект составлен неграмотно и небрежно.</w:t>
            </w:r>
          </w:p>
        </w:tc>
      </w:tr>
    </w:tbl>
    <w:p w:rsidR="00230373" w:rsidRPr="004713D5" w:rsidRDefault="00230373" w:rsidP="00230373">
      <w:pPr>
        <w:keepNext/>
        <w:spacing w:before="120" w:after="120" w:line="240" w:lineRule="auto"/>
        <w:ind w:firstLine="397"/>
        <w:jc w:val="both"/>
        <w:rPr>
          <w:rFonts w:ascii="Arial" w:hAnsi="Arial" w:cs="Arial"/>
          <w:b/>
          <w:color w:val="000000" w:themeColor="text1"/>
          <w:sz w:val="24"/>
          <w:szCs w:val="24"/>
        </w:rPr>
      </w:pPr>
      <w:r w:rsidRPr="004713D5">
        <w:rPr>
          <w:rFonts w:ascii="Arial" w:hAnsi="Arial" w:cs="Arial"/>
          <w:b/>
          <w:color w:val="000000" w:themeColor="text1"/>
          <w:sz w:val="24"/>
          <w:szCs w:val="24"/>
        </w:rPr>
        <w:t>5.2 Участие в дискуссиях в ходе лекционных и практических занятий</w:t>
      </w:r>
    </w:p>
    <w:p w:rsidR="00230373" w:rsidRDefault="00230373" w:rsidP="00230373">
      <w:pPr>
        <w:keepNext/>
        <w:spacing w:before="120" w:after="0" w:line="240" w:lineRule="auto"/>
        <w:ind w:firstLine="397"/>
        <w:jc w:val="both"/>
        <w:rPr>
          <w:rFonts w:ascii="Times New Roman" w:hAnsi="Times New Roman"/>
          <w:b/>
          <w:color w:val="000000" w:themeColor="text1"/>
          <w:sz w:val="24"/>
          <w:szCs w:val="24"/>
        </w:rPr>
      </w:pPr>
      <w:r w:rsidRPr="00836732">
        <w:rPr>
          <w:rFonts w:ascii="Times New Roman" w:hAnsi="Times New Roman"/>
          <w:b/>
          <w:color w:val="000000" w:themeColor="text1"/>
          <w:sz w:val="24"/>
          <w:szCs w:val="24"/>
        </w:rPr>
        <w:t>Темы дискуссий</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Понятие «регион». Регионы мира. Факторы международно-политического регионализма.</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Содержание понятия «международная безопасность».</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Концепции коллективной безопасности.</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Лидерский и пространственный типы </w:t>
      </w:r>
      <w:proofErr w:type="spellStart"/>
      <w:r w:rsidRPr="00230373">
        <w:rPr>
          <w:rFonts w:ascii="Times New Roman" w:eastAsia="Calibri" w:hAnsi="Times New Roman" w:cs="Times New Roman"/>
          <w:bCs/>
          <w:iCs/>
          <w:color w:val="000000"/>
          <w:sz w:val="24"/>
          <w:szCs w:val="24"/>
        </w:rPr>
        <w:t>органиации</w:t>
      </w:r>
      <w:proofErr w:type="spellEnd"/>
      <w:r w:rsidRPr="00230373">
        <w:rPr>
          <w:rFonts w:ascii="Times New Roman" w:eastAsia="Calibri" w:hAnsi="Times New Roman" w:cs="Times New Roman"/>
          <w:bCs/>
          <w:iCs/>
          <w:color w:val="000000"/>
          <w:sz w:val="24"/>
          <w:szCs w:val="24"/>
        </w:rPr>
        <w:t xml:space="preserve"> региональной стабильности.</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Роль региональных организаций в обеспечении международной безопасности.</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Понятие, типы и функции конфликта.</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Современные локально-региональные конфликты: типология, особенности, попытки урегулирования.</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Операции ООН по поддержанию мира. Взаимодействие ООН с региональными организациями.</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Организация Североатлантического договора (НАТО).</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Организация по безопасности и сотрудничеству в Европе (ОБСЕ).</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Совет Европы. Основные этапы развития европейской интеграции в 50-е – 80-е гг.</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Маастрихтский и Амстердамский договоры.</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Институциональная структура ЕС.</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Конституция Европейского Союза. Лиссабонский договор.</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06 Военно-политическая переориентация стран ЦВЕ в 90-е гг.</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Субрегиональные группировки в ЦВЕ.</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Вступление стран ЦВЕ в Европейский Союз.</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Отношения России и НАТО. Отношения Россия-НАТО в 90-е гг. Основополагающий акт и Совместный постоянный совет. </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Изменения в отношениях Россия-НАТО в начале 2000-х гг.</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Взаимоотношения России и ЕС. Диалог в политической сфере. Трудности и успехи экономического сотрудничества.</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СНГ как международная организация.</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Система обороны и безопасности на постсоветском пространстве.</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Безопасность южных рубежей России.</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Причины возникновения конфликтов на постсоветском пространстве.</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Особенности протекания конфликтов в СНГ.</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Проблемы прекращения и урегулирования конфликтов.</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Причины выхода российских регионов на международную арену.</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Влияние регионов на процесс принятия внешнеполитических решений центральными органами.</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Формы контактов российских регионов на международной арене.</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Форум Азиатско-Тихоокеанского экономического сотрудничества.</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Ассоциация стран Юго-Восточной Азии.</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Россия и процессы экономического сотрудничества в АТР.</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Корейская проблема в международных отношениях.</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Тайваньский вопрос и территориальные споры в Южно-Китайском море.</w:t>
      </w:r>
    </w:p>
    <w:p w:rsidR="00230373" w:rsidRPr="00230373" w:rsidRDefault="00230373" w:rsidP="00230373">
      <w:pPr>
        <w:numPr>
          <w:ilvl w:val="0"/>
          <w:numId w:val="34"/>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Россия и конфликты в АТР.</w:t>
      </w:r>
    </w:p>
    <w:p w:rsidR="00230373" w:rsidRPr="00001869" w:rsidRDefault="00230373" w:rsidP="00230373">
      <w:pPr>
        <w:keepNext/>
        <w:spacing w:before="120" w:after="120" w:line="240" w:lineRule="auto"/>
        <w:ind w:firstLine="397"/>
        <w:jc w:val="both"/>
        <w:rPr>
          <w:rFonts w:ascii="Times New Roman" w:eastAsia="Calibri" w:hAnsi="Times New Roman" w:cs="Times New Roman"/>
          <w:b/>
          <w:color w:val="000000"/>
          <w:sz w:val="24"/>
          <w:szCs w:val="24"/>
        </w:rPr>
      </w:pPr>
      <w:r w:rsidRPr="00001869">
        <w:rPr>
          <w:rFonts w:ascii="Times New Roman" w:eastAsia="Calibri" w:hAnsi="Times New Roman" w:cs="Times New Roman"/>
          <w:b/>
          <w:color w:val="000000"/>
          <w:sz w:val="24"/>
          <w:szCs w:val="24"/>
        </w:rPr>
        <w:lastRenderedPageBreak/>
        <w:t>Краткие методические указания</w:t>
      </w:r>
    </w:p>
    <w:p w:rsidR="00230373" w:rsidRPr="00001869" w:rsidRDefault="00230373" w:rsidP="00230373">
      <w:pPr>
        <w:shd w:val="clear" w:color="auto" w:fill="FFFFFF"/>
        <w:spacing w:after="0" w:line="240" w:lineRule="auto"/>
        <w:ind w:firstLine="426"/>
        <w:jc w:val="both"/>
        <w:rPr>
          <w:rFonts w:ascii="Georgia" w:eastAsia="Times New Roman" w:hAnsi="Georgia" w:cs="Times New Roman"/>
          <w:color w:val="000000"/>
          <w:sz w:val="24"/>
          <w:szCs w:val="24"/>
        </w:rPr>
      </w:pPr>
      <w:r w:rsidRPr="00001869">
        <w:rPr>
          <w:rFonts w:ascii="Georgia" w:eastAsia="Times New Roman" w:hAnsi="Georgia" w:cs="Times New Roman"/>
          <w:color w:val="000000"/>
          <w:sz w:val="24"/>
          <w:szCs w:val="24"/>
        </w:rPr>
        <w:t>При организации дискуссии в учебном процессе обычно ставятся сразу несколько учебных целей, как чисто познавательных, так и коммуникативных. При этом цели дискуссии, конечно, тесно связаны с ее темой. Если тема обширна, содержит большой объем информации, в результате дискуссии могут быть достигнуты только такие цели, как сбор и упорядочение информации, поиск альтернатив, их теоретическая интерпретация и методологическое обоснование. Если тема дискуссии узкая, то дискуссия может закончиться принятием решения.</w:t>
      </w:r>
    </w:p>
    <w:p w:rsidR="00230373" w:rsidRPr="00001869" w:rsidRDefault="00230373" w:rsidP="00230373">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001869">
        <w:rPr>
          <w:rFonts w:ascii="Georgia" w:eastAsia="Times New Roman" w:hAnsi="Georgia" w:cs="Times New Roman"/>
          <w:color w:val="000000"/>
          <w:sz w:val="24"/>
          <w:szCs w:val="24"/>
        </w:rPr>
        <w:t xml:space="preserve">Во время дискуссии студенты могут либо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в дискуссии присутствуют оба эти элемента, поэтому неправильно сводить понятие дискуссии только к спору. И взаимоисключающий спор, и взаимодополняющий, </w:t>
      </w:r>
      <w:proofErr w:type="spellStart"/>
      <w:r w:rsidRPr="00001869">
        <w:rPr>
          <w:rFonts w:ascii="Georgia" w:eastAsia="Times New Roman" w:hAnsi="Georgia" w:cs="Times New Roman"/>
          <w:color w:val="000000"/>
          <w:sz w:val="24"/>
          <w:szCs w:val="24"/>
        </w:rPr>
        <w:t>взаиморазвивающий</w:t>
      </w:r>
      <w:proofErr w:type="spellEnd"/>
      <w:r w:rsidRPr="00001869">
        <w:rPr>
          <w:rFonts w:ascii="Georgia" w:eastAsia="Times New Roman" w:hAnsi="Georgia" w:cs="Times New Roman"/>
          <w:color w:val="000000"/>
          <w:sz w:val="24"/>
          <w:szCs w:val="24"/>
        </w:rPr>
        <w:t xml:space="preserve"> диалог играют большую роль, так как первостепенное значение имеет факт сопоставления различных мнений по одному вопросу. </w:t>
      </w:r>
    </w:p>
    <w:p w:rsidR="00230373" w:rsidRPr="00001869" w:rsidRDefault="00230373" w:rsidP="00230373">
      <w:pPr>
        <w:keepNext/>
        <w:spacing w:before="120" w:after="120" w:line="240" w:lineRule="auto"/>
        <w:ind w:firstLine="397"/>
        <w:jc w:val="both"/>
        <w:rPr>
          <w:rFonts w:ascii="Times New Roman" w:eastAsia="Calibri" w:hAnsi="Times New Roman" w:cs="Times New Roman"/>
          <w:b/>
          <w:color w:val="000000"/>
          <w:sz w:val="24"/>
          <w:szCs w:val="24"/>
        </w:rPr>
      </w:pPr>
      <w:r w:rsidRPr="00001869">
        <w:rPr>
          <w:rFonts w:ascii="Times New Roman" w:eastAsia="Calibri" w:hAnsi="Times New Roman" w:cs="Times New Roman"/>
          <w:b/>
          <w:color w:val="000000"/>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1"/>
        <w:gridCol w:w="8648"/>
      </w:tblGrid>
      <w:tr w:rsidR="00230373" w:rsidRPr="00001869" w:rsidTr="00C26FFD">
        <w:trPr>
          <w:cantSplit/>
          <w:tblHeader/>
          <w:jc w:val="center"/>
        </w:trPr>
        <w:tc>
          <w:tcPr>
            <w:tcW w:w="991" w:type="dxa"/>
          </w:tcPr>
          <w:p w:rsidR="00230373" w:rsidRPr="00001869" w:rsidRDefault="00230373" w:rsidP="00C26FFD">
            <w:pPr>
              <w:keepNext/>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001869">
              <w:rPr>
                <w:rFonts w:ascii="Times New Roman" w:eastAsia="Calibri" w:hAnsi="Times New Roman" w:cs="Times New Roman"/>
                <w:color w:val="000000"/>
                <w:sz w:val="24"/>
                <w:szCs w:val="24"/>
              </w:rPr>
              <w:t>Баллы</w:t>
            </w:r>
          </w:p>
        </w:tc>
        <w:tc>
          <w:tcPr>
            <w:tcW w:w="8648" w:type="dxa"/>
          </w:tcPr>
          <w:p w:rsidR="00230373" w:rsidRPr="00001869" w:rsidRDefault="00230373" w:rsidP="00C26FFD">
            <w:pPr>
              <w:keepNext/>
              <w:shd w:val="clear" w:color="auto" w:fill="FFFFFF"/>
              <w:tabs>
                <w:tab w:val="left" w:pos="254"/>
              </w:tabs>
              <w:autoSpaceDE w:val="0"/>
              <w:autoSpaceDN w:val="0"/>
              <w:adjustRightInd w:val="0"/>
              <w:spacing w:before="120" w:after="120" w:line="240" w:lineRule="auto"/>
              <w:jc w:val="center"/>
              <w:rPr>
                <w:rFonts w:ascii="Times New Roman" w:eastAsia="Calibri" w:hAnsi="Times New Roman" w:cs="Times New Roman"/>
                <w:color w:val="000000"/>
                <w:sz w:val="24"/>
                <w:szCs w:val="24"/>
              </w:rPr>
            </w:pPr>
            <w:r w:rsidRPr="00001869">
              <w:rPr>
                <w:rFonts w:ascii="Times New Roman" w:eastAsia="Calibri" w:hAnsi="Times New Roman" w:cs="Times New Roman"/>
                <w:color w:val="000000"/>
                <w:sz w:val="24"/>
                <w:szCs w:val="24"/>
              </w:rPr>
              <w:t>Описание</w:t>
            </w:r>
          </w:p>
        </w:tc>
      </w:tr>
      <w:tr w:rsidR="00230373" w:rsidRPr="00001869" w:rsidTr="00C26FFD">
        <w:trPr>
          <w:cantSplit/>
          <w:jc w:val="center"/>
        </w:trPr>
        <w:tc>
          <w:tcPr>
            <w:tcW w:w="991" w:type="dxa"/>
          </w:tcPr>
          <w:p w:rsidR="00230373" w:rsidRPr="00001869"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001869">
              <w:rPr>
                <w:rFonts w:ascii="Times New Roman" w:eastAsia="Calibri" w:hAnsi="Times New Roman" w:cs="Times New Roman"/>
                <w:color w:val="000000"/>
                <w:sz w:val="24"/>
                <w:szCs w:val="24"/>
              </w:rPr>
              <w:t>5</w:t>
            </w:r>
          </w:p>
        </w:tc>
        <w:tc>
          <w:tcPr>
            <w:tcW w:w="8648" w:type="dxa"/>
          </w:tcPr>
          <w:p w:rsidR="00230373" w:rsidRPr="00001869" w:rsidRDefault="00230373" w:rsidP="00C26FFD">
            <w:pPr>
              <w:shd w:val="clear" w:color="auto" w:fill="FFFFFF"/>
              <w:tabs>
                <w:tab w:val="left" w:pos="254"/>
              </w:tabs>
              <w:autoSpaceDE w:val="0"/>
              <w:autoSpaceDN w:val="0"/>
              <w:adjustRightInd w:val="0"/>
              <w:spacing w:before="120" w:after="120" w:line="240" w:lineRule="auto"/>
              <w:ind w:right="6"/>
              <w:jc w:val="both"/>
              <w:rPr>
                <w:rFonts w:ascii="Times New Roman" w:eastAsia="Calibri" w:hAnsi="Times New Roman" w:cs="Times New Roman"/>
                <w:color w:val="000000"/>
                <w:sz w:val="24"/>
                <w:szCs w:val="24"/>
              </w:rPr>
            </w:pPr>
            <w:r w:rsidRPr="00001869">
              <w:rPr>
                <w:rFonts w:ascii="Times New Roman" w:eastAsia="Calibri" w:hAnsi="Times New Roman" w:cs="Times New Roman"/>
                <w:color w:val="000000"/>
                <w:sz w:val="24"/>
                <w:szCs w:val="24"/>
              </w:rPr>
              <w:t>Ответ студента показывает прочные знания методологических и методических основ проведения исследования, отличается глубиной и полнотой раскрытия темы; владение терминологическим аппаратом; умение объяснять сущность, особенности применения методов эмпирического исследования,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умение приводить примеры использования рассматриваемых методов и методик эмпирического исследования в собственном исследовании.</w:t>
            </w:r>
          </w:p>
        </w:tc>
      </w:tr>
      <w:tr w:rsidR="00230373" w:rsidRPr="00001869" w:rsidTr="00C26FFD">
        <w:trPr>
          <w:cantSplit/>
          <w:jc w:val="center"/>
        </w:trPr>
        <w:tc>
          <w:tcPr>
            <w:tcW w:w="991" w:type="dxa"/>
          </w:tcPr>
          <w:p w:rsidR="00230373" w:rsidRPr="00001869"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001869">
              <w:rPr>
                <w:rFonts w:ascii="Times New Roman" w:eastAsia="Calibri" w:hAnsi="Times New Roman" w:cs="Times New Roman"/>
                <w:color w:val="000000"/>
                <w:sz w:val="24"/>
                <w:szCs w:val="24"/>
              </w:rPr>
              <w:t>4-3</w:t>
            </w:r>
          </w:p>
        </w:tc>
        <w:tc>
          <w:tcPr>
            <w:tcW w:w="8648" w:type="dxa"/>
          </w:tcPr>
          <w:p w:rsidR="00230373" w:rsidRPr="00001869" w:rsidRDefault="00230373" w:rsidP="00C26FFD">
            <w:pPr>
              <w:shd w:val="clear" w:color="auto" w:fill="FFFFFF"/>
              <w:tabs>
                <w:tab w:val="left" w:pos="254"/>
              </w:tabs>
              <w:autoSpaceDE w:val="0"/>
              <w:autoSpaceDN w:val="0"/>
              <w:adjustRightInd w:val="0"/>
              <w:spacing w:before="120" w:after="120" w:line="240" w:lineRule="auto"/>
              <w:ind w:right="6"/>
              <w:jc w:val="both"/>
              <w:rPr>
                <w:rFonts w:ascii="Times New Roman" w:eastAsia="Calibri" w:hAnsi="Times New Roman" w:cs="Times New Roman"/>
                <w:color w:val="000000"/>
                <w:sz w:val="24"/>
                <w:szCs w:val="24"/>
              </w:rPr>
            </w:pPr>
            <w:r w:rsidRPr="00001869">
              <w:rPr>
                <w:rFonts w:ascii="Times New Roman" w:eastAsia="Calibri" w:hAnsi="Times New Roman" w:cs="Times New Roman"/>
                <w:color w:val="000000"/>
                <w:sz w:val="24"/>
                <w:szCs w:val="24"/>
              </w:rPr>
              <w:t>Ответ, обнаруживающий прочные знания методологических и методических основ проведения исследования, отличается глубиной и полнотой раскрытия темы; владение терминологическим аппаратом; умение объяснять сущность, особенности применения методов эмпирического исследования,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допущены одна – две неточности в ответе.</w:t>
            </w:r>
          </w:p>
        </w:tc>
      </w:tr>
      <w:tr w:rsidR="00230373" w:rsidRPr="00001869" w:rsidTr="00C26FFD">
        <w:trPr>
          <w:cantSplit/>
          <w:jc w:val="center"/>
        </w:trPr>
        <w:tc>
          <w:tcPr>
            <w:tcW w:w="991" w:type="dxa"/>
          </w:tcPr>
          <w:p w:rsidR="00230373" w:rsidRPr="00001869"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001869">
              <w:rPr>
                <w:rFonts w:ascii="Times New Roman" w:eastAsia="Calibri" w:hAnsi="Times New Roman" w:cs="Times New Roman"/>
                <w:color w:val="000000"/>
                <w:sz w:val="24"/>
                <w:szCs w:val="24"/>
              </w:rPr>
              <w:t>2</w:t>
            </w:r>
          </w:p>
        </w:tc>
        <w:tc>
          <w:tcPr>
            <w:tcW w:w="8648" w:type="dxa"/>
          </w:tcPr>
          <w:p w:rsidR="00230373" w:rsidRPr="00001869" w:rsidRDefault="00230373" w:rsidP="00C26FFD">
            <w:pPr>
              <w:shd w:val="clear" w:color="auto" w:fill="FFFFFF"/>
              <w:tabs>
                <w:tab w:val="left" w:pos="254"/>
              </w:tabs>
              <w:autoSpaceDE w:val="0"/>
              <w:autoSpaceDN w:val="0"/>
              <w:adjustRightInd w:val="0"/>
              <w:spacing w:before="120" w:after="120" w:line="240" w:lineRule="auto"/>
              <w:ind w:right="6"/>
              <w:jc w:val="both"/>
              <w:rPr>
                <w:rFonts w:ascii="Times New Roman" w:eastAsia="Calibri" w:hAnsi="Times New Roman" w:cs="Times New Roman"/>
                <w:color w:val="000000"/>
                <w:sz w:val="24"/>
                <w:szCs w:val="24"/>
              </w:rPr>
            </w:pPr>
            <w:r w:rsidRPr="00001869">
              <w:rPr>
                <w:rFonts w:ascii="Times New Roman" w:eastAsia="Calibri" w:hAnsi="Times New Roman" w:cs="Times New Roman"/>
                <w:color w:val="000000"/>
                <w:sz w:val="24"/>
                <w:szCs w:val="24"/>
              </w:rPr>
              <w:t>Ответ, свидетельствующий в основном о знании методологических и методических основ проведения исследования, отличающийся недостаточной глубиной и полнотой раскрытия темы; знание основных вопросов теории; слабо сформированные навыки анализа сущности, особенностей применения методов эмпирического исследования, недостаточное умение давать аргументированные ответы и приводить примеры; недостаточно свободное владение монологической речью, логичность и последовательность ответа. Допущены несколько ошибок в содержании ответа; неумение привести примеры использования рассматриваемых методов и методик эмпирического исследования в собственном исследовании.</w:t>
            </w:r>
          </w:p>
        </w:tc>
      </w:tr>
      <w:tr w:rsidR="00230373" w:rsidRPr="00001869" w:rsidTr="00C26FFD">
        <w:trPr>
          <w:cantSplit/>
          <w:jc w:val="center"/>
        </w:trPr>
        <w:tc>
          <w:tcPr>
            <w:tcW w:w="991" w:type="dxa"/>
          </w:tcPr>
          <w:p w:rsidR="00230373" w:rsidRPr="00001869"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001869">
              <w:rPr>
                <w:rFonts w:ascii="Times New Roman" w:eastAsia="Calibri" w:hAnsi="Times New Roman" w:cs="Times New Roman"/>
                <w:color w:val="000000"/>
                <w:sz w:val="24"/>
                <w:szCs w:val="24"/>
              </w:rPr>
              <w:lastRenderedPageBreak/>
              <w:t>–</w:t>
            </w:r>
          </w:p>
        </w:tc>
        <w:tc>
          <w:tcPr>
            <w:tcW w:w="8648" w:type="dxa"/>
          </w:tcPr>
          <w:p w:rsidR="00230373" w:rsidRPr="00001869" w:rsidRDefault="00230373" w:rsidP="00C26FFD">
            <w:pPr>
              <w:shd w:val="clear" w:color="auto" w:fill="FFFFFF"/>
              <w:tabs>
                <w:tab w:val="left" w:pos="254"/>
              </w:tabs>
              <w:autoSpaceDE w:val="0"/>
              <w:autoSpaceDN w:val="0"/>
              <w:adjustRightInd w:val="0"/>
              <w:spacing w:before="120" w:after="120" w:line="240" w:lineRule="auto"/>
              <w:ind w:right="6"/>
              <w:jc w:val="both"/>
              <w:rPr>
                <w:rFonts w:ascii="Times New Roman" w:eastAsia="Calibri" w:hAnsi="Times New Roman" w:cs="Times New Roman"/>
                <w:color w:val="000000"/>
                <w:sz w:val="24"/>
                <w:szCs w:val="24"/>
              </w:rPr>
            </w:pPr>
            <w:r w:rsidRPr="00001869">
              <w:rPr>
                <w:rFonts w:ascii="Times New Roman" w:eastAsia="Calibri" w:hAnsi="Times New Roman" w:cs="Times New Roman"/>
                <w:color w:val="000000"/>
                <w:sz w:val="24"/>
                <w:szCs w:val="24"/>
              </w:rPr>
              <w:t>Ответ, обнаруживающий незнание методологических и методических основ проведения исследования, отличающийся неглубоким раскрытием темы; незнание основных вопросов теории, несформированные навыки анализа сущности, особенностей применения методов эмпирического исследования; неумение давать аргументированные ответы, слабое владение монологической речью, отсутствие логичности и последовательности. Допущены серьезные ошибки в содержании ответа; незнание возможностей использования методов и методик эмпирического исследования в собственном исследовании.</w:t>
            </w:r>
          </w:p>
        </w:tc>
      </w:tr>
    </w:tbl>
    <w:p w:rsidR="00230373" w:rsidRPr="00D87DEF" w:rsidRDefault="00230373" w:rsidP="00230373">
      <w:pPr>
        <w:spacing w:after="0" w:line="240" w:lineRule="auto"/>
        <w:ind w:left="284"/>
        <w:jc w:val="both"/>
        <w:rPr>
          <w:rFonts w:ascii="Times New Roman" w:eastAsia="Calibri" w:hAnsi="Times New Roman" w:cs="Times New Roman"/>
          <w:bCs/>
          <w:sz w:val="24"/>
          <w:szCs w:val="24"/>
        </w:rPr>
      </w:pPr>
    </w:p>
    <w:p w:rsidR="00230373" w:rsidRPr="00BD65E3" w:rsidRDefault="00230373" w:rsidP="00230373">
      <w:pPr>
        <w:keepNext/>
        <w:spacing w:before="120" w:after="0" w:line="240" w:lineRule="auto"/>
        <w:ind w:firstLine="397"/>
        <w:jc w:val="both"/>
        <w:rPr>
          <w:rFonts w:ascii="Arial" w:eastAsia="Calibri" w:hAnsi="Arial" w:cs="Arial"/>
          <w:b/>
          <w:color w:val="000000"/>
          <w:sz w:val="24"/>
          <w:szCs w:val="24"/>
        </w:rPr>
      </w:pPr>
      <w:r w:rsidRPr="00BD65E3">
        <w:rPr>
          <w:rFonts w:ascii="Arial" w:eastAsia="Calibri" w:hAnsi="Arial" w:cs="Arial"/>
          <w:b/>
          <w:color w:val="000000"/>
          <w:sz w:val="24"/>
          <w:szCs w:val="24"/>
        </w:rPr>
        <w:t>5.3 Кейс-задача</w:t>
      </w:r>
    </w:p>
    <w:p w:rsidR="00230373" w:rsidRDefault="00230373" w:rsidP="00230373">
      <w:pPr>
        <w:keepNext/>
        <w:spacing w:before="120" w:after="0" w:line="240" w:lineRule="auto"/>
        <w:ind w:firstLine="397"/>
        <w:jc w:val="both"/>
        <w:rPr>
          <w:rFonts w:ascii="Times New Roman" w:eastAsia="Times New Roman" w:hAnsi="Times New Roman" w:cs="Times New Roman"/>
          <w:color w:val="000000"/>
          <w:sz w:val="27"/>
          <w:szCs w:val="27"/>
          <w:lang w:eastAsia="ru-RU"/>
        </w:rPr>
      </w:pPr>
      <w:r w:rsidRPr="00BD65E3">
        <w:rPr>
          <w:rFonts w:ascii="Times New Roman" w:eastAsia="Calibri" w:hAnsi="Times New Roman" w:cs="Times New Roman"/>
          <w:b/>
          <w:color w:val="000000"/>
          <w:sz w:val="24"/>
          <w:szCs w:val="24"/>
        </w:rPr>
        <w:t>Набор кейс-задач</w:t>
      </w:r>
      <w:r w:rsidRPr="00BD65E3">
        <w:rPr>
          <w:rFonts w:ascii="Times New Roman" w:eastAsia="Times New Roman" w:hAnsi="Times New Roman" w:cs="Times New Roman"/>
          <w:color w:val="000000"/>
          <w:sz w:val="27"/>
          <w:szCs w:val="27"/>
          <w:lang w:eastAsia="ru-RU"/>
        </w:rPr>
        <w:t xml:space="preserve"> </w:t>
      </w:r>
    </w:p>
    <w:p w:rsidR="00230373" w:rsidRPr="00230373" w:rsidRDefault="00230373" w:rsidP="00230373">
      <w:pPr>
        <w:keepNext/>
        <w:spacing w:after="0" w:line="240" w:lineRule="auto"/>
        <w:ind w:firstLine="397"/>
        <w:jc w:val="both"/>
        <w:rPr>
          <w:rFonts w:ascii="Times New Roman" w:eastAsia="Times New Roman" w:hAnsi="Times New Roman" w:cs="Times New Roman"/>
          <w:color w:val="000000"/>
          <w:sz w:val="27"/>
          <w:szCs w:val="27"/>
          <w:lang w:eastAsia="ru-RU"/>
        </w:rPr>
      </w:pPr>
      <w:r w:rsidRPr="00230373">
        <w:rPr>
          <w:rFonts w:ascii="Times New Roman" w:eastAsia="Times New Roman" w:hAnsi="Times New Roman" w:cs="Times New Roman"/>
          <w:color w:val="000000"/>
          <w:sz w:val="27"/>
          <w:szCs w:val="27"/>
          <w:lang w:eastAsia="ru-RU"/>
        </w:rPr>
        <w:t>1.</w:t>
      </w:r>
      <w:r w:rsidRPr="00230373">
        <w:rPr>
          <w:rFonts w:ascii="Times New Roman" w:eastAsia="Times New Roman" w:hAnsi="Times New Roman" w:cs="Times New Roman"/>
          <w:color w:val="000000"/>
          <w:sz w:val="27"/>
          <w:szCs w:val="27"/>
          <w:lang w:eastAsia="ru-RU"/>
        </w:rPr>
        <w:tab/>
        <w:t>Ближневосточный регион и его геополитическое значение.</w:t>
      </w:r>
    </w:p>
    <w:p w:rsidR="00230373" w:rsidRPr="00230373" w:rsidRDefault="00230373" w:rsidP="00230373">
      <w:pPr>
        <w:keepNext/>
        <w:spacing w:after="0" w:line="240" w:lineRule="auto"/>
        <w:ind w:firstLine="397"/>
        <w:jc w:val="both"/>
        <w:rPr>
          <w:rFonts w:ascii="Times New Roman" w:eastAsia="Times New Roman" w:hAnsi="Times New Roman" w:cs="Times New Roman"/>
          <w:color w:val="000000"/>
          <w:sz w:val="27"/>
          <w:szCs w:val="27"/>
          <w:lang w:eastAsia="ru-RU"/>
        </w:rPr>
      </w:pPr>
      <w:r w:rsidRPr="00230373">
        <w:rPr>
          <w:rFonts w:ascii="Times New Roman" w:eastAsia="Times New Roman" w:hAnsi="Times New Roman" w:cs="Times New Roman"/>
          <w:color w:val="000000"/>
          <w:sz w:val="27"/>
          <w:szCs w:val="27"/>
          <w:lang w:eastAsia="ru-RU"/>
        </w:rPr>
        <w:t>2.</w:t>
      </w:r>
      <w:r w:rsidRPr="00230373">
        <w:rPr>
          <w:rFonts w:ascii="Times New Roman" w:eastAsia="Times New Roman" w:hAnsi="Times New Roman" w:cs="Times New Roman"/>
          <w:color w:val="000000"/>
          <w:sz w:val="27"/>
          <w:szCs w:val="27"/>
          <w:lang w:eastAsia="ru-RU"/>
        </w:rPr>
        <w:tab/>
        <w:t>Исламский фактор в современных международных отношениях.</w:t>
      </w:r>
    </w:p>
    <w:p w:rsidR="00230373" w:rsidRPr="00230373" w:rsidRDefault="00230373" w:rsidP="00230373">
      <w:pPr>
        <w:keepNext/>
        <w:spacing w:after="0" w:line="240" w:lineRule="auto"/>
        <w:ind w:firstLine="397"/>
        <w:jc w:val="both"/>
        <w:rPr>
          <w:rFonts w:ascii="Times New Roman" w:eastAsia="Times New Roman" w:hAnsi="Times New Roman" w:cs="Times New Roman"/>
          <w:color w:val="000000"/>
          <w:sz w:val="27"/>
          <w:szCs w:val="27"/>
          <w:lang w:eastAsia="ru-RU"/>
        </w:rPr>
      </w:pPr>
      <w:r w:rsidRPr="00230373">
        <w:rPr>
          <w:rFonts w:ascii="Times New Roman" w:eastAsia="Times New Roman" w:hAnsi="Times New Roman" w:cs="Times New Roman"/>
          <w:color w:val="000000"/>
          <w:sz w:val="27"/>
          <w:szCs w:val="27"/>
          <w:lang w:eastAsia="ru-RU"/>
        </w:rPr>
        <w:t>3.</w:t>
      </w:r>
      <w:r w:rsidRPr="00230373">
        <w:rPr>
          <w:rFonts w:ascii="Times New Roman" w:eastAsia="Times New Roman" w:hAnsi="Times New Roman" w:cs="Times New Roman"/>
          <w:color w:val="000000"/>
          <w:sz w:val="27"/>
          <w:szCs w:val="27"/>
          <w:lang w:eastAsia="ru-RU"/>
        </w:rPr>
        <w:tab/>
        <w:t>Ближний Восток и Средиземноморье в политике стран Евросоюза. США и арабский мир.</w:t>
      </w:r>
    </w:p>
    <w:p w:rsidR="00230373" w:rsidRPr="00230373" w:rsidRDefault="00230373" w:rsidP="00230373">
      <w:pPr>
        <w:keepNext/>
        <w:spacing w:after="0" w:line="240" w:lineRule="auto"/>
        <w:ind w:firstLine="397"/>
        <w:jc w:val="both"/>
        <w:rPr>
          <w:rFonts w:ascii="Times New Roman" w:eastAsia="Times New Roman" w:hAnsi="Times New Roman" w:cs="Times New Roman"/>
          <w:color w:val="000000"/>
          <w:sz w:val="27"/>
          <w:szCs w:val="27"/>
          <w:lang w:eastAsia="ru-RU"/>
        </w:rPr>
      </w:pPr>
      <w:r w:rsidRPr="00230373">
        <w:rPr>
          <w:rFonts w:ascii="Times New Roman" w:eastAsia="Times New Roman" w:hAnsi="Times New Roman" w:cs="Times New Roman"/>
          <w:color w:val="000000"/>
          <w:sz w:val="27"/>
          <w:szCs w:val="27"/>
          <w:lang w:eastAsia="ru-RU"/>
        </w:rPr>
        <w:t>4.</w:t>
      </w:r>
      <w:r w:rsidRPr="00230373">
        <w:rPr>
          <w:rFonts w:ascii="Times New Roman" w:eastAsia="Times New Roman" w:hAnsi="Times New Roman" w:cs="Times New Roman"/>
          <w:color w:val="000000"/>
          <w:sz w:val="27"/>
          <w:szCs w:val="27"/>
          <w:lang w:eastAsia="ru-RU"/>
        </w:rPr>
        <w:tab/>
        <w:t>Арабо-израильский конфликт.</w:t>
      </w:r>
    </w:p>
    <w:p w:rsidR="00230373" w:rsidRPr="00230373" w:rsidRDefault="00230373" w:rsidP="00230373">
      <w:pPr>
        <w:keepNext/>
        <w:spacing w:after="0" w:line="240" w:lineRule="auto"/>
        <w:ind w:firstLine="397"/>
        <w:jc w:val="both"/>
        <w:rPr>
          <w:rFonts w:ascii="Times New Roman" w:eastAsia="Times New Roman" w:hAnsi="Times New Roman" w:cs="Times New Roman"/>
          <w:color w:val="000000"/>
          <w:sz w:val="27"/>
          <w:szCs w:val="27"/>
          <w:lang w:eastAsia="ru-RU"/>
        </w:rPr>
      </w:pPr>
      <w:r w:rsidRPr="00230373">
        <w:rPr>
          <w:rFonts w:ascii="Times New Roman" w:eastAsia="Times New Roman" w:hAnsi="Times New Roman" w:cs="Times New Roman"/>
          <w:color w:val="000000"/>
          <w:sz w:val="27"/>
          <w:szCs w:val="27"/>
          <w:lang w:eastAsia="ru-RU"/>
        </w:rPr>
        <w:t>5.</w:t>
      </w:r>
      <w:r w:rsidRPr="00230373">
        <w:rPr>
          <w:rFonts w:ascii="Times New Roman" w:eastAsia="Times New Roman" w:hAnsi="Times New Roman" w:cs="Times New Roman"/>
          <w:color w:val="000000"/>
          <w:sz w:val="27"/>
          <w:szCs w:val="27"/>
          <w:lang w:eastAsia="ru-RU"/>
        </w:rPr>
        <w:tab/>
        <w:t>Конфликты в регионе Персидского залива.</w:t>
      </w:r>
    </w:p>
    <w:p w:rsidR="00230373" w:rsidRPr="00230373" w:rsidRDefault="00230373" w:rsidP="00230373">
      <w:pPr>
        <w:keepNext/>
        <w:spacing w:after="0" w:line="240" w:lineRule="auto"/>
        <w:ind w:firstLine="397"/>
        <w:jc w:val="both"/>
        <w:rPr>
          <w:rFonts w:ascii="Times New Roman" w:eastAsia="Times New Roman" w:hAnsi="Times New Roman" w:cs="Times New Roman"/>
          <w:color w:val="000000"/>
          <w:sz w:val="27"/>
          <w:szCs w:val="27"/>
          <w:lang w:eastAsia="ru-RU"/>
        </w:rPr>
      </w:pPr>
      <w:r w:rsidRPr="00230373">
        <w:rPr>
          <w:rFonts w:ascii="Times New Roman" w:eastAsia="Times New Roman" w:hAnsi="Times New Roman" w:cs="Times New Roman"/>
          <w:color w:val="000000"/>
          <w:sz w:val="27"/>
          <w:szCs w:val="27"/>
          <w:lang w:eastAsia="ru-RU"/>
        </w:rPr>
        <w:t>6.</w:t>
      </w:r>
      <w:r w:rsidRPr="00230373">
        <w:rPr>
          <w:rFonts w:ascii="Times New Roman" w:eastAsia="Times New Roman" w:hAnsi="Times New Roman" w:cs="Times New Roman"/>
          <w:color w:val="000000"/>
          <w:sz w:val="27"/>
          <w:szCs w:val="27"/>
          <w:lang w:eastAsia="ru-RU"/>
        </w:rPr>
        <w:tab/>
        <w:t>Проблема Афганистана в современных международных отношениях.</w:t>
      </w:r>
    </w:p>
    <w:p w:rsidR="00230373" w:rsidRPr="00230373" w:rsidRDefault="00230373" w:rsidP="00230373">
      <w:pPr>
        <w:keepNext/>
        <w:spacing w:after="0" w:line="240" w:lineRule="auto"/>
        <w:ind w:firstLine="397"/>
        <w:jc w:val="both"/>
        <w:rPr>
          <w:rFonts w:ascii="Times New Roman" w:eastAsia="Times New Roman" w:hAnsi="Times New Roman" w:cs="Times New Roman"/>
          <w:color w:val="000000"/>
          <w:sz w:val="27"/>
          <w:szCs w:val="27"/>
          <w:lang w:eastAsia="ru-RU"/>
        </w:rPr>
      </w:pPr>
      <w:r w:rsidRPr="00230373">
        <w:rPr>
          <w:rFonts w:ascii="Times New Roman" w:eastAsia="Times New Roman" w:hAnsi="Times New Roman" w:cs="Times New Roman"/>
          <w:color w:val="000000"/>
          <w:sz w:val="27"/>
          <w:szCs w:val="27"/>
          <w:lang w:eastAsia="ru-RU"/>
        </w:rPr>
        <w:t>7.</w:t>
      </w:r>
      <w:r w:rsidRPr="00230373">
        <w:rPr>
          <w:rFonts w:ascii="Times New Roman" w:eastAsia="Times New Roman" w:hAnsi="Times New Roman" w:cs="Times New Roman"/>
          <w:color w:val="000000"/>
          <w:sz w:val="27"/>
          <w:szCs w:val="27"/>
          <w:lang w:eastAsia="ru-RU"/>
        </w:rPr>
        <w:tab/>
        <w:t>Индо-пакистанские отношения.</w:t>
      </w:r>
    </w:p>
    <w:p w:rsidR="00230373" w:rsidRPr="00230373" w:rsidRDefault="00230373" w:rsidP="00230373">
      <w:pPr>
        <w:keepNext/>
        <w:spacing w:after="0" w:line="240" w:lineRule="auto"/>
        <w:ind w:firstLine="397"/>
        <w:jc w:val="both"/>
        <w:rPr>
          <w:rFonts w:ascii="Times New Roman" w:eastAsia="Times New Roman" w:hAnsi="Times New Roman" w:cs="Times New Roman"/>
          <w:color w:val="000000"/>
          <w:sz w:val="27"/>
          <w:szCs w:val="27"/>
          <w:lang w:eastAsia="ru-RU"/>
        </w:rPr>
      </w:pPr>
      <w:r w:rsidRPr="00230373">
        <w:rPr>
          <w:rFonts w:ascii="Times New Roman" w:eastAsia="Times New Roman" w:hAnsi="Times New Roman" w:cs="Times New Roman"/>
          <w:color w:val="000000"/>
          <w:sz w:val="27"/>
          <w:szCs w:val="27"/>
          <w:lang w:eastAsia="ru-RU"/>
        </w:rPr>
        <w:t>8.</w:t>
      </w:r>
      <w:r w:rsidRPr="00230373">
        <w:rPr>
          <w:rFonts w:ascii="Times New Roman" w:eastAsia="Times New Roman" w:hAnsi="Times New Roman" w:cs="Times New Roman"/>
          <w:color w:val="000000"/>
          <w:sz w:val="27"/>
          <w:szCs w:val="27"/>
          <w:lang w:eastAsia="ru-RU"/>
        </w:rPr>
        <w:tab/>
        <w:t>Региональное сотрудничество в Южной Азии.</w:t>
      </w:r>
    </w:p>
    <w:p w:rsidR="00230373" w:rsidRPr="00230373" w:rsidRDefault="00230373" w:rsidP="00230373">
      <w:pPr>
        <w:keepNext/>
        <w:spacing w:after="0" w:line="240" w:lineRule="auto"/>
        <w:ind w:firstLine="397"/>
        <w:jc w:val="both"/>
        <w:rPr>
          <w:rFonts w:ascii="Times New Roman" w:eastAsia="Times New Roman" w:hAnsi="Times New Roman" w:cs="Times New Roman"/>
          <w:color w:val="000000"/>
          <w:sz w:val="27"/>
          <w:szCs w:val="27"/>
          <w:lang w:eastAsia="ru-RU"/>
        </w:rPr>
      </w:pPr>
      <w:r w:rsidRPr="00230373">
        <w:rPr>
          <w:rFonts w:ascii="Times New Roman" w:eastAsia="Times New Roman" w:hAnsi="Times New Roman" w:cs="Times New Roman"/>
          <w:color w:val="000000"/>
          <w:sz w:val="27"/>
          <w:szCs w:val="27"/>
          <w:lang w:eastAsia="ru-RU"/>
        </w:rPr>
        <w:t>9.</w:t>
      </w:r>
      <w:r w:rsidRPr="00230373">
        <w:rPr>
          <w:rFonts w:ascii="Times New Roman" w:eastAsia="Times New Roman" w:hAnsi="Times New Roman" w:cs="Times New Roman"/>
          <w:color w:val="000000"/>
          <w:sz w:val="27"/>
          <w:szCs w:val="27"/>
          <w:lang w:eastAsia="ru-RU"/>
        </w:rPr>
        <w:tab/>
        <w:t xml:space="preserve">Североамериканское соглашение о свободной торговле (НАФТА). </w:t>
      </w:r>
    </w:p>
    <w:p w:rsidR="00230373" w:rsidRPr="00230373" w:rsidRDefault="00230373" w:rsidP="00230373">
      <w:pPr>
        <w:keepNext/>
        <w:spacing w:after="0" w:line="240" w:lineRule="auto"/>
        <w:ind w:firstLine="397"/>
        <w:jc w:val="both"/>
        <w:rPr>
          <w:rFonts w:ascii="Times New Roman" w:eastAsia="Times New Roman" w:hAnsi="Times New Roman" w:cs="Times New Roman"/>
          <w:color w:val="000000"/>
          <w:sz w:val="27"/>
          <w:szCs w:val="27"/>
          <w:lang w:eastAsia="ru-RU"/>
        </w:rPr>
      </w:pPr>
      <w:r w:rsidRPr="00230373">
        <w:rPr>
          <w:rFonts w:ascii="Times New Roman" w:eastAsia="Times New Roman" w:hAnsi="Times New Roman" w:cs="Times New Roman"/>
          <w:color w:val="000000"/>
          <w:sz w:val="27"/>
          <w:szCs w:val="27"/>
          <w:lang w:eastAsia="ru-RU"/>
        </w:rPr>
        <w:t>10.</w:t>
      </w:r>
      <w:r w:rsidRPr="00230373">
        <w:rPr>
          <w:rFonts w:ascii="Times New Roman" w:eastAsia="Times New Roman" w:hAnsi="Times New Roman" w:cs="Times New Roman"/>
          <w:color w:val="000000"/>
          <w:sz w:val="27"/>
          <w:szCs w:val="27"/>
          <w:lang w:eastAsia="ru-RU"/>
        </w:rPr>
        <w:tab/>
        <w:t>Проект создания Всеамериканской зоны свободной торговли (ФТАА).</w:t>
      </w:r>
    </w:p>
    <w:p w:rsidR="00230373" w:rsidRPr="00230373" w:rsidRDefault="00230373" w:rsidP="00230373">
      <w:pPr>
        <w:keepNext/>
        <w:spacing w:after="0" w:line="240" w:lineRule="auto"/>
        <w:ind w:firstLine="397"/>
        <w:jc w:val="both"/>
        <w:rPr>
          <w:rFonts w:ascii="Times New Roman" w:eastAsia="Times New Roman" w:hAnsi="Times New Roman" w:cs="Times New Roman"/>
          <w:color w:val="000000"/>
          <w:sz w:val="27"/>
          <w:szCs w:val="27"/>
          <w:lang w:eastAsia="ru-RU"/>
        </w:rPr>
      </w:pPr>
      <w:r w:rsidRPr="00230373">
        <w:rPr>
          <w:rFonts w:ascii="Times New Roman" w:eastAsia="Times New Roman" w:hAnsi="Times New Roman" w:cs="Times New Roman"/>
          <w:color w:val="000000"/>
          <w:sz w:val="27"/>
          <w:szCs w:val="27"/>
          <w:lang w:eastAsia="ru-RU"/>
        </w:rPr>
        <w:t>11.</w:t>
      </w:r>
      <w:r w:rsidRPr="00230373">
        <w:rPr>
          <w:rFonts w:ascii="Times New Roman" w:eastAsia="Times New Roman" w:hAnsi="Times New Roman" w:cs="Times New Roman"/>
          <w:color w:val="000000"/>
          <w:sz w:val="27"/>
          <w:szCs w:val="27"/>
          <w:lang w:eastAsia="ru-RU"/>
        </w:rPr>
        <w:tab/>
        <w:t>Интеграционные группировки Латинской Америки.</w:t>
      </w:r>
    </w:p>
    <w:p w:rsidR="00230373" w:rsidRPr="00230373" w:rsidRDefault="00230373" w:rsidP="00230373">
      <w:pPr>
        <w:keepNext/>
        <w:spacing w:after="0" w:line="240" w:lineRule="auto"/>
        <w:ind w:firstLine="397"/>
        <w:jc w:val="both"/>
        <w:rPr>
          <w:rFonts w:ascii="Times New Roman" w:eastAsia="Times New Roman" w:hAnsi="Times New Roman" w:cs="Times New Roman"/>
          <w:color w:val="000000"/>
          <w:sz w:val="27"/>
          <w:szCs w:val="27"/>
          <w:lang w:eastAsia="ru-RU"/>
        </w:rPr>
      </w:pPr>
      <w:r w:rsidRPr="00230373">
        <w:rPr>
          <w:rFonts w:ascii="Times New Roman" w:eastAsia="Times New Roman" w:hAnsi="Times New Roman" w:cs="Times New Roman"/>
          <w:color w:val="000000"/>
          <w:sz w:val="27"/>
          <w:szCs w:val="27"/>
          <w:lang w:eastAsia="ru-RU"/>
        </w:rPr>
        <w:t>12.</w:t>
      </w:r>
      <w:r w:rsidRPr="00230373">
        <w:rPr>
          <w:rFonts w:ascii="Times New Roman" w:eastAsia="Times New Roman" w:hAnsi="Times New Roman" w:cs="Times New Roman"/>
          <w:color w:val="000000"/>
          <w:sz w:val="27"/>
          <w:szCs w:val="27"/>
          <w:lang w:eastAsia="ru-RU"/>
        </w:rPr>
        <w:tab/>
        <w:t>Движущие силы африканских конфликтов.</w:t>
      </w:r>
    </w:p>
    <w:p w:rsidR="00230373" w:rsidRPr="00230373" w:rsidRDefault="00230373" w:rsidP="00230373">
      <w:pPr>
        <w:keepNext/>
        <w:spacing w:after="0" w:line="240" w:lineRule="auto"/>
        <w:ind w:firstLine="397"/>
        <w:jc w:val="both"/>
        <w:rPr>
          <w:rFonts w:ascii="Times New Roman" w:eastAsia="Times New Roman" w:hAnsi="Times New Roman" w:cs="Times New Roman"/>
          <w:color w:val="000000"/>
          <w:sz w:val="27"/>
          <w:szCs w:val="27"/>
          <w:lang w:eastAsia="ru-RU"/>
        </w:rPr>
      </w:pPr>
      <w:r w:rsidRPr="00230373">
        <w:rPr>
          <w:rFonts w:ascii="Times New Roman" w:eastAsia="Times New Roman" w:hAnsi="Times New Roman" w:cs="Times New Roman"/>
          <w:color w:val="000000"/>
          <w:sz w:val="27"/>
          <w:szCs w:val="27"/>
          <w:lang w:eastAsia="ru-RU"/>
        </w:rPr>
        <w:t>13.</w:t>
      </w:r>
      <w:r w:rsidRPr="00230373">
        <w:rPr>
          <w:rFonts w:ascii="Times New Roman" w:eastAsia="Times New Roman" w:hAnsi="Times New Roman" w:cs="Times New Roman"/>
          <w:color w:val="000000"/>
          <w:sz w:val="27"/>
          <w:szCs w:val="27"/>
          <w:lang w:eastAsia="ru-RU"/>
        </w:rPr>
        <w:tab/>
        <w:t>Возможности их урегулирования.</w:t>
      </w:r>
    </w:p>
    <w:p w:rsidR="00230373" w:rsidRPr="00BD65E3" w:rsidRDefault="00230373" w:rsidP="00230373">
      <w:pPr>
        <w:keepNext/>
        <w:spacing w:after="0" w:line="240" w:lineRule="auto"/>
        <w:ind w:firstLine="397"/>
        <w:jc w:val="both"/>
        <w:rPr>
          <w:rFonts w:ascii="Times New Roman" w:eastAsia="Times New Roman" w:hAnsi="Times New Roman" w:cs="Times New Roman"/>
          <w:color w:val="000000"/>
          <w:sz w:val="27"/>
          <w:szCs w:val="27"/>
          <w:lang w:eastAsia="ru-RU"/>
        </w:rPr>
      </w:pPr>
      <w:r w:rsidRPr="00230373">
        <w:rPr>
          <w:rFonts w:ascii="Times New Roman" w:eastAsia="Times New Roman" w:hAnsi="Times New Roman" w:cs="Times New Roman"/>
          <w:color w:val="000000"/>
          <w:sz w:val="27"/>
          <w:szCs w:val="27"/>
          <w:lang w:eastAsia="ru-RU"/>
        </w:rPr>
        <w:t>14.</w:t>
      </w:r>
      <w:r w:rsidRPr="00230373">
        <w:rPr>
          <w:rFonts w:ascii="Times New Roman" w:eastAsia="Times New Roman" w:hAnsi="Times New Roman" w:cs="Times New Roman"/>
          <w:color w:val="000000"/>
          <w:sz w:val="27"/>
          <w:szCs w:val="27"/>
          <w:lang w:eastAsia="ru-RU"/>
        </w:rPr>
        <w:tab/>
        <w:t>Африка и международное сообщество.</w:t>
      </w:r>
    </w:p>
    <w:p w:rsidR="00230373" w:rsidRPr="00703886" w:rsidRDefault="00230373" w:rsidP="00230373">
      <w:pPr>
        <w:pStyle w:val="af9"/>
        <w:numPr>
          <w:ilvl w:val="0"/>
          <w:numId w:val="27"/>
        </w:numPr>
        <w:spacing w:before="120" w:after="0" w:line="240" w:lineRule="auto"/>
        <w:rPr>
          <w:rFonts w:ascii="Times New Roman" w:hAnsi="Times New Roman"/>
          <w:b/>
          <w:sz w:val="24"/>
          <w:szCs w:val="24"/>
        </w:rPr>
      </w:pPr>
      <w:r w:rsidRPr="00BD65E3">
        <w:rPr>
          <w:rFonts w:ascii="Times New Roman" w:hAnsi="Times New Roman"/>
          <w:b/>
          <w:sz w:val="24"/>
          <w:szCs w:val="24"/>
        </w:rPr>
        <w:t xml:space="preserve">Анализ текста </w:t>
      </w:r>
    </w:p>
    <w:p w:rsidR="00230373" w:rsidRDefault="00230373" w:rsidP="00230373">
      <w:pPr>
        <w:spacing w:after="0" w:line="240" w:lineRule="auto"/>
        <w:ind w:left="357"/>
        <w:rPr>
          <w:rFonts w:ascii="Times New Roman" w:eastAsia="Calibri" w:hAnsi="Times New Roman" w:cs="Times New Roman"/>
          <w:sz w:val="24"/>
          <w:szCs w:val="24"/>
        </w:rPr>
      </w:pPr>
      <w:r>
        <w:rPr>
          <w:rFonts w:ascii="Times New Roman" w:eastAsia="Calibri" w:hAnsi="Times New Roman" w:cs="Times New Roman"/>
          <w:sz w:val="24"/>
          <w:szCs w:val="24"/>
        </w:rPr>
        <w:t>Найдите статьи по указанным темам на электронных ресурсах</w:t>
      </w:r>
      <w:r w:rsidRPr="00BD65E3">
        <w:rPr>
          <w:rFonts w:ascii="Times New Roman" w:eastAsia="Calibri" w:hAnsi="Times New Roman" w:cs="Times New Roman"/>
          <w:sz w:val="24"/>
          <w:szCs w:val="24"/>
        </w:rPr>
        <w:t xml:space="preserve">. </w:t>
      </w:r>
    </w:p>
    <w:p w:rsidR="00230373" w:rsidRPr="00BD65E3" w:rsidRDefault="00230373" w:rsidP="00230373">
      <w:pPr>
        <w:spacing w:after="0" w:line="240" w:lineRule="auto"/>
        <w:ind w:left="357"/>
        <w:rPr>
          <w:rFonts w:ascii="Times New Roman" w:eastAsia="Calibri" w:hAnsi="Times New Roman" w:cs="Times New Roman"/>
          <w:sz w:val="24"/>
          <w:szCs w:val="24"/>
        </w:rPr>
      </w:pPr>
      <w:r>
        <w:rPr>
          <w:rFonts w:ascii="Times New Roman" w:eastAsia="Calibri" w:hAnsi="Times New Roman" w:cs="Times New Roman"/>
          <w:sz w:val="24"/>
          <w:szCs w:val="24"/>
        </w:rPr>
        <w:t>Ответьте на вопросы:</w:t>
      </w:r>
    </w:p>
    <w:p w:rsidR="00230373" w:rsidRPr="00BD65E3" w:rsidRDefault="00230373" w:rsidP="00230373">
      <w:pPr>
        <w:spacing w:after="0" w:line="240"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1) Проведите анализ текста с точки зрения региональной безопасности в АТР?</w:t>
      </w:r>
    </w:p>
    <w:p w:rsidR="00230373" w:rsidRDefault="00230373" w:rsidP="00230373">
      <w:pPr>
        <w:spacing w:after="0" w:line="240" w:lineRule="auto"/>
        <w:ind w:left="357"/>
        <w:jc w:val="both"/>
        <w:rPr>
          <w:rFonts w:ascii="Times New Roman" w:eastAsia="Calibri" w:hAnsi="Times New Roman" w:cs="Times New Roman"/>
          <w:sz w:val="24"/>
          <w:szCs w:val="24"/>
        </w:rPr>
      </w:pPr>
      <w:r w:rsidRPr="00BD65E3">
        <w:rPr>
          <w:rFonts w:ascii="Times New Roman" w:eastAsia="Calibri" w:hAnsi="Times New Roman" w:cs="Times New Roman"/>
          <w:sz w:val="24"/>
          <w:szCs w:val="24"/>
        </w:rPr>
        <w:t xml:space="preserve">2) </w:t>
      </w:r>
      <w:r>
        <w:rPr>
          <w:rFonts w:ascii="Times New Roman" w:eastAsia="Calibri" w:hAnsi="Times New Roman" w:cs="Times New Roman"/>
          <w:sz w:val="24"/>
          <w:szCs w:val="24"/>
        </w:rPr>
        <w:t>Проанализируйте основные потенциальные угрозы РФ в АТР исходя из прочитанного?</w:t>
      </w:r>
    </w:p>
    <w:p w:rsidR="00230373" w:rsidRDefault="00230373" w:rsidP="00230373">
      <w:pPr>
        <w:spacing w:after="0" w:line="240" w:lineRule="auto"/>
        <w:ind w:left="357"/>
        <w:jc w:val="both"/>
        <w:rPr>
          <w:rFonts w:ascii="Times New Roman" w:eastAsia="Calibri" w:hAnsi="Times New Roman" w:cs="Times New Roman"/>
          <w:sz w:val="24"/>
          <w:szCs w:val="24"/>
        </w:rPr>
      </w:pPr>
      <w:r w:rsidRPr="00BD65E3">
        <w:rPr>
          <w:rFonts w:ascii="Times New Roman" w:eastAsia="Calibri" w:hAnsi="Times New Roman" w:cs="Times New Roman"/>
          <w:sz w:val="24"/>
          <w:szCs w:val="24"/>
        </w:rPr>
        <w:t xml:space="preserve">3) </w:t>
      </w:r>
      <w:r>
        <w:rPr>
          <w:rFonts w:ascii="Times New Roman" w:eastAsia="Calibri" w:hAnsi="Times New Roman" w:cs="Times New Roman"/>
          <w:sz w:val="24"/>
          <w:szCs w:val="24"/>
        </w:rPr>
        <w:t>Какие основные проблемы безопасности присутствуют в АТР?</w:t>
      </w:r>
    </w:p>
    <w:p w:rsidR="00230373" w:rsidRPr="00BD65E3" w:rsidRDefault="00230373" w:rsidP="00230373">
      <w:pPr>
        <w:keepNext/>
        <w:spacing w:before="120" w:after="0" w:line="240" w:lineRule="auto"/>
        <w:ind w:left="760" w:hanging="334"/>
        <w:jc w:val="both"/>
        <w:rPr>
          <w:rFonts w:ascii="Times New Roman" w:eastAsia="Calibri" w:hAnsi="Times New Roman" w:cs="Times New Roman"/>
          <w:b/>
          <w:color w:val="000000"/>
          <w:sz w:val="24"/>
          <w:szCs w:val="24"/>
        </w:rPr>
      </w:pPr>
      <w:r w:rsidRPr="00BD65E3">
        <w:rPr>
          <w:rFonts w:ascii="Times New Roman" w:eastAsia="Calibri" w:hAnsi="Times New Roman" w:cs="Times New Roman"/>
          <w:b/>
          <w:color w:val="000000"/>
          <w:sz w:val="24"/>
          <w:szCs w:val="24"/>
        </w:rPr>
        <w:t>Краткие методические указания</w:t>
      </w:r>
    </w:p>
    <w:p w:rsidR="00230373" w:rsidRPr="00BD65E3" w:rsidRDefault="00230373" w:rsidP="00230373">
      <w:pPr>
        <w:keepNext/>
        <w:spacing w:after="0" w:line="240" w:lineRule="auto"/>
        <w:ind w:firstLine="397"/>
        <w:jc w:val="both"/>
        <w:rPr>
          <w:rFonts w:ascii="Times New Roman" w:eastAsia="Calibri" w:hAnsi="Times New Roman" w:cs="Times New Roman"/>
          <w:b/>
          <w:color w:val="000000"/>
          <w:sz w:val="24"/>
          <w:szCs w:val="24"/>
        </w:rPr>
      </w:pPr>
      <w:r w:rsidRPr="00BD65E3">
        <w:rPr>
          <w:rFonts w:ascii="Times New Roman" w:eastAsia="Calibri" w:hAnsi="Times New Roman" w:cs="Times New Roman"/>
          <w:color w:val="000000"/>
          <w:sz w:val="24"/>
          <w:szCs w:val="24"/>
          <w:shd w:val="clear" w:color="auto" w:fill="FFFFFF"/>
        </w:rPr>
        <w:t xml:space="preserve">Задачей кейс - анализа является закрепление знаний основных концепций и обучение применению инструментов при решении проблем стратегического характера, с которыми сталкивается или может столкнуться в будущем выпускник университета. Кейс - анализ предполагает глубокое исследование спорных вопросов, которые возникли при рассмотрении проблемы и тех стратегических проблем, которые вызваны отдаленными последствиями ранее принятых и реализуемых стратегических политических решений. Это требует внимательного многократного изучения материалов подготовленного кейса. Первое ознакомление позволяет охватить общую картину проблемных ситуаций стратегического характера в развитии проблемы (с учетом ретроспективы). Последующие </w:t>
      </w:r>
      <w:r w:rsidRPr="00BD65E3">
        <w:rPr>
          <w:rFonts w:ascii="Times New Roman" w:eastAsia="Calibri" w:hAnsi="Times New Roman" w:cs="Times New Roman"/>
          <w:color w:val="000000"/>
          <w:sz w:val="24"/>
          <w:szCs w:val="24"/>
          <w:shd w:val="clear" w:color="auto" w:fill="FFFFFF"/>
        </w:rPr>
        <w:lastRenderedPageBreak/>
        <w:t>этапы анализа предполагают выявление конкретных проблем и более глубокие, детальные их исследования.</w:t>
      </w:r>
      <w:r w:rsidRPr="00BD65E3">
        <w:rPr>
          <w:rFonts w:ascii="Times New Roman" w:eastAsia="Calibri" w:hAnsi="Times New Roman" w:cs="Times New Roman"/>
          <w:b/>
          <w:color w:val="000000"/>
          <w:sz w:val="24"/>
          <w:szCs w:val="24"/>
        </w:rPr>
        <w:t xml:space="preserve"> </w:t>
      </w:r>
    </w:p>
    <w:p w:rsidR="00230373" w:rsidRPr="00BD65E3" w:rsidRDefault="00230373" w:rsidP="00230373">
      <w:pPr>
        <w:keepNext/>
        <w:spacing w:before="120" w:after="120" w:line="240" w:lineRule="auto"/>
        <w:ind w:firstLine="397"/>
        <w:jc w:val="both"/>
        <w:rPr>
          <w:rFonts w:ascii="Times New Roman" w:eastAsia="Calibri" w:hAnsi="Times New Roman" w:cs="Times New Roman"/>
          <w:b/>
          <w:color w:val="000000"/>
          <w:sz w:val="24"/>
          <w:szCs w:val="24"/>
        </w:rPr>
      </w:pPr>
      <w:r w:rsidRPr="00BD65E3">
        <w:rPr>
          <w:rFonts w:ascii="Times New Roman" w:eastAsia="Calibri" w:hAnsi="Times New Roman" w:cs="Times New Roman"/>
          <w:b/>
          <w:color w:val="000000"/>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2"/>
        <w:gridCol w:w="8787"/>
      </w:tblGrid>
      <w:tr w:rsidR="00230373" w:rsidRPr="00BD65E3" w:rsidTr="00C26FFD">
        <w:trPr>
          <w:cantSplit/>
          <w:tblHeader/>
          <w:jc w:val="center"/>
        </w:trPr>
        <w:tc>
          <w:tcPr>
            <w:tcW w:w="852" w:type="dxa"/>
          </w:tcPr>
          <w:p w:rsidR="00230373" w:rsidRPr="00BD65E3" w:rsidRDefault="00230373" w:rsidP="00C26FFD">
            <w:pPr>
              <w:keepNext/>
              <w:tabs>
                <w:tab w:val="left" w:pos="1080"/>
              </w:tabs>
              <w:spacing w:after="0" w:line="240" w:lineRule="auto"/>
              <w:contextualSpacing/>
              <w:jc w:val="center"/>
              <w:rPr>
                <w:rFonts w:ascii="Times New Roman" w:eastAsia="Calibri" w:hAnsi="Times New Roman" w:cs="Times New Roman"/>
                <w:color w:val="000000"/>
                <w:sz w:val="24"/>
                <w:szCs w:val="24"/>
              </w:rPr>
            </w:pPr>
            <w:r w:rsidRPr="00BD65E3">
              <w:rPr>
                <w:rFonts w:ascii="Times New Roman" w:eastAsia="Calibri" w:hAnsi="Times New Roman" w:cs="Times New Roman"/>
                <w:color w:val="000000"/>
                <w:sz w:val="24"/>
                <w:szCs w:val="24"/>
              </w:rPr>
              <w:t>Баллы</w:t>
            </w:r>
          </w:p>
        </w:tc>
        <w:tc>
          <w:tcPr>
            <w:tcW w:w="8787" w:type="dxa"/>
          </w:tcPr>
          <w:p w:rsidR="00230373" w:rsidRPr="00BD65E3" w:rsidRDefault="00230373" w:rsidP="00C26FFD">
            <w:pPr>
              <w:keepNext/>
              <w:shd w:val="clear" w:color="auto" w:fill="FFFFFF"/>
              <w:tabs>
                <w:tab w:val="left" w:pos="254"/>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BD65E3">
              <w:rPr>
                <w:rFonts w:ascii="Times New Roman" w:eastAsia="Calibri" w:hAnsi="Times New Roman" w:cs="Times New Roman"/>
                <w:color w:val="000000"/>
                <w:sz w:val="24"/>
                <w:szCs w:val="24"/>
              </w:rPr>
              <w:t>Описание</w:t>
            </w:r>
          </w:p>
        </w:tc>
      </w:tr>
      <w:tr w:rsidR="00230373" w:rsidRPr="00BD65E3" w:rsidTr="00C26FFD">
        <w:trPr>
          <w:cantSplit/>
          <w:jc w:val="center"/>
        </w:trPr>
        <w:tc>
          <w:tcPr>
            <w:tcW w:w="852" w:type="dxa"/>
          </w:tcPr>
          <w:p w:rsidR="00230373" w:rsidRPr="00BD65E3" w:rsidRDefault="00230373" w:rsidP="00C26FFD">
            <w:pPr>
              <w:tabs>
                <w:tab w:val="left" w:pos="1080"/>
              </w:tabs>
              <w:spacing w:after="0" w:line="240" w:lineRule="auto"/>
              <w:contextualSpacing/>
              <w:jc w:val="center"/>
              <w:rPr>
                <w:rFonts w:ascii="Times New Roman" w:eastAsia="Calibri" w:hAnsi="Times New Roman" w:cs="Times New Roman"/>
                <w:color w:val="000000"/>
                <w:sz w:val="24"/>
                <w:szCs w:val="24"/>
              </w:rPr>
            </w:pPr>
            <w:r w:rsidRPr="00BD65E3">
              <w:rPr>
                <w:rFonts w:ascii="Times New Roman" w:eastAsia="Calibri" w:hAnsi="Times New Roman" w:cs="Times New Roman"/>
                <w:color w:val="000000"/>
                <w:sz w:val="24"/>
                <w:szCs w:val="24"/>
              </w:rPr>
              <w:t>5</w:t>
            </w:r>
          </w:p>
        </w:tc>
        <w:tc>
          <w:tcPr>
            <w:tcW w:w="8787" w:type="dxa"/>
          </w:tcPr>
          <w:p w:rsidR="00230373" w:rsidRPr="00BD65E3" w:rsidRDefault="00230373" w:rsidP="00C26FFD">
            <w:pPr>
              <w:shd w:val="clear" w:color="auto" w:fill="FFFFFF"/>
              <w:tabs>
                <w:tab w:val="left" w:pos="254"/>
              </w:tabs>
              <w:autoSpaceDE w:val="0"/>
              <w:autoSpaceDN w:val="0"/>
              <w:adjustRightInd w:val="0"/>
              <w:spacing w:after="0" w:line="240" w:lineRule="auto"/>
              <w:ind w:right="6"/>
              <w:jc w:val="both"/>
              <w:rPr>
                <w:rFonts w:ascii="Times New Roman" w:eastAsia="Calibri" w:hAnsi="Times New Roman" w:cs="Times New Roman"/>
                <w:color w:val="000000"/>
                <w:sz w:val="24"/>
                <w:szCs w:val="24"/>
              </w:rPr>
            </w:pPr>
            <w:r w:rsidRPr="00BD65E3">
              <w:rPr>
                <w:rFonts w:ascii="Times New Roman" w:eastAsia="Calibri" w:hAnsi="Times New Roman" w:cs="Times New Roman"/>
                <w:color w:val="000000"/>
                <w:sz w:val="24"/>
                <w:szCs w:val="24"/>
              </w:rPr>
              <w:t xml:space="preserve">Работа соответствует заданию; студенты </w:t>
            </w:r>
            <w:r w:rsidRPr="00BD65E3">
              <w:rPr>
                <w:rFonts w:ascii="Times New Roman" w:eastAsia="Calibri" w:hAnsi="Times New Roman" w:cs="Times New Roman"/>
                <w:color w:val="000000"/>
                <w:sz w:val="24"/>
                <w:szCs w:val="24"/>
                <w:lang w:eastAsia="ja-JP"/>
              </w:rPr>
              <w:t xml:space="preserve">демонстрируют глубокое понимание специфики </w:t>
            </w:r>
            <w:r w:rsidRPr="00BD65E3">
              <w:rPr>
                <w:rFonts w:ascii="Times New Roman" w:eastAsia="Calibri" w:hAnsi="Times New Roman" w:cs="Times New Roman"/>
                <w:color w:val="000000"/>
                <w:sz w:val="24"/>
                <w:szCs w:val="24"/>
              </w:rPr>
              <w:t>политической</w:t>
            </w:r>
            <w:r w:rsidRPr="00BD65E3">
              <w:rPr>
                <w:rFonts w:ascii="Times New Roman" w:eastAsia="Calibri" w:hAnsi="Times New Roman" w:cs="Times New Roman"/>
                <w:color w:val="000000"/>
                <w:sz w:val="24"/>
                <w:szCs w:val="24"/>
                <w:lang w:eastAsia="ja-JP"/>
              </w:rPr>
              <w:t xml:space="preserve"> программы,</w:t>
            </w:r>
            <w:r w:rsidRPr="00BD65E3">
              <w:rPr>
                <w:rFonts w:ascii="Times New Roman" w:eastAsia="Calibri" w:hAnsi="Times New Roman" w:cs="Times New Roman"/>
                <w:color w:val="000000"/>
                <w:sz w:val="24"/>
                <w:szCs w:val="24"/>
              </w:rPr>
              <w:t xml:space="preserve"> экспертной работы, особенностей применения методов эмпирического политического исследования; демонстрируют креативность, предпринимают целенаправленные усилия и качественно работают.</w:t>
            </w:r>
          </w:p>
        </w:tc>
      </w:tr>
      <w:tr w:rsidR="00230373" w:rsidRPr="00BD65E3" w:rsidTr="00C26FFD">
        <w:trPr>
          <w:cantSplit/>
          <w:jc w:val="center"/>
        </w:trPr>
        <w:tc>
          <w:tcPr>
            <w:tcW w:w="852" w:type="dxa"/>
          </w:tcPr>
          <w:p w:rsidR="00230373" w:rsidRPr="00BD65E3" w:rsidRDefault="00230373" w:rsidP="00C26FFD">
            <w:pPr>
              <w:tabs>
                <w:tab w:val="left" w:pos="1080"/>
              </w:tabs>
              <w:spacing w:after="0" w:line="240" w:lineRule="auto"/>
              <w:contextualSpacing/>
              <w:jc w:val="center"/>
              <w:rPr>
                <w:rFonts w:ascii="Times New Roman" w:eastAsia="Calibri" w:hAnsi="Times New Roman" w:cs="Times New Roman"/>
                <w:color w:val="000000"/>
                <w:sz w:val="24"/>
                <w:szCs w:val="24"/>
              </w:rPr>
            </w:pPr>
            <w:r w:rsidRPr="00BD65E3">
              <w:rPr>
                <w:rFonts w:ascii="Times New Roman" w:eastAsia="Calibri" w:hAnsi="Times New Roman" w:cs="Times New Roman"/>
                <w:color w:val="000000"/>
                <w:sz w:val="24"/>
                <w:szCs w:val="24"/>
              </w:rPr>
              <w:t>4-3</w:t>
            </w:r>
          </w:p>
        </w:tc>
        <w:tc>
          <w:tcPr>
            <w:tcW w:w="8787" w:type="dxa"/>
          </w:tcPr>
          <w:p w:rsidR="00230373" w:rsidRPr="00BD65E3" w:rsidRDefault="00230373" w:rsidP="00C26FFD">
            <w:pPr>
              <w:shd w:val="clear" w:color="auto" w:fill="FFFFFF"/>
              <w:tabs>
                <w:tab w:val="left" w:pos="254"/>
              </w:tabs>
              <w:autoSpaceDE w:val="0"/>
              <w:autoSpaceDN w:val="0"/>
              <w:adjustRightInd w:val="0"/>
              <w:spacing w:after="0" w:line="240" w:lineRule="auto"/>
              <w:ind w:right="6"/>
              <w:jc w:val="both"/>
              <w:rPr>
                <w:rFonts w:ascii="Times New Roman" w:eastAsia="Calibri" w:hAnsi="Times New Roman" w:cs="Times New Roman"/>
                <w:color w:val="000000"/>
                <w:sz w:val="24"/>
                <w:szCs w:val="24"/>
              </w:rPr>
            </w:pPr>
            <w:r w:rsidRPr="00BD65E3">
              <w:rPr>
                <w:rFonts w:ascii="Times New Roman" w:eastAsia="Calibri" w:hAnsi="Times New Roman" w:cs="Times New Roman"/>
                <w:color w:val="000000"/>
                <w:sz w:val="24"/>
                <w:szCs w:val="24"/>
              </w:rPr>
              <w:t xml:space="preserve">Работа в основном соответствует заданию; студенты </w:t>
            </w:r>
            <w:r w:rsidRPr="00BD65E3">
              <w:rPr>
                <w:rFonts w:ascii="Times New Roman" w:eastAsia="Calibri" w:hAnsi="Times New Roman" w:cs="Times New Roman"/>
                <w:color w:val="000000"/>
                <w:sz w:val="24"/>
                <w:szCs w:val="24"/>
                <w:lang w:eastAsia="ja-JP"/>
              </w:rPr>
              <w:t xml:space="preserve">демонстрируют знание специфики </w:t>
            </w:r>
            <w:r w:rsidRPr="00BD65E3">
              <w:rPr>
                <w:rFonts w:ascii="Times New Roman" w:eastAsia="Calibri" w:hAnsi="Times New Roman" w:cs="Times New Roman"/>
                <w:color w:val="000000"/>
                <w:sz w:val="24"/>
                <w:szCs w:val="24"/>
              </w:rPr>
              <w:t>политической</w:t>
            </w:r>
            <w:r w:rsidRPr="00BD65E3">
              <w:rPr>
                <w:rFonts w:ascii="Times New Roman" w:eastAsia="Calibri" w:hAnsi="Times New Roman" w:cs="Times New Roman"/>
                <w:color w:val="000000"/>
                <w:sz w:val="24"/>
                <w:szCs w:val="24"/>
                <w:lang w:eastAsia="ja-JP"/>
              </w:rPr>
              <w:t xml:space="preserve"> программы,</w:t>
            </w:r>
            <w:r w:rsidRPr="00BD65E3">
              <w:rPr>
                <w:rFonts w:ascii="Times New Roman" w:eastAsia="Calibri" w:hAnsi="Times New Roman" w:cs="Times New Roman"/>
                <w:color w:val="000000"/>
                <w:sz w:val="24"/>
                <w:szCs w:val="24"/>
              </w:rPr>
              <w:t xml:space="preserve"> экспертной работы</w:t>
            </w:r>
            <w:r w:rsidRPr="00BD65E3">
              <w:rPr>
                <w:rFonts w:ascii="Times New Roman" w:eastAsia="Calibri" w:hAnsi="Times New Roman" w:cs="Times New Roman"/>
                <w:color w:val="000000"/>
                <w:sz w:val="24"/>
                <w:szCs w:val="24"/>
                <w:lang w:eastAsia="ja-JP"/>
              </w:rPr>
              <w:t>,</w:t>
            </w:r>
            <w:r w:rsidRPr="00BD65E3">
              <w:rPr>
                <w:rFonts w:ascii="Times New Roman" w:eastAsia="Calibri" w:hAnsi="Times New Roman" w:cs="Times New Roman"/>
                <w:color w:val="000000"/>
                <w:sz w:val="24"/>
                <w:szCs w:val="24"/>
              </w:rPr>
              <w:t xml:space="preserve"> особенностей применения методов эмпирического политического исследования; предпринимают целенаправленные усилия и стараются работать на протяжении всего занятия.</w:t>
            </w:r>
          </w:p>
        </w:tc>
      </w:tr>
      <w:tr w:rsidR="00230373" w:rsidRPr="00BD65E3" w:rsidTr="00C26FFD">
        <w:trPr>
          <w:cantSplit/>
          <w:jc w:val="center"/>
        </w:trPr>
        <w:tc>
          <w:tcPr>
            <w:tcW w:w="852" w:type="dxa"/>
          </w:tcPr>
          <w:p w:rsidR="00230373" w:rsidRPr="00BD65E3" w:rsidRDefault="00230373" w:rsidP="00C26FFD">
            <w:pPr>
              <w:tabs>
                <w:tab w:val="left" w:pos="1080"/>
              </w:tabs>
              <w:spacing w:after="0" w:line="240" w:lineRule="auto"/>
              <w:contextualSpacing/>
              <w:jc w:val="center"/>
              <w:rPr>
                <w:rFonts w:ascii="Times New Roman" w:eastAsia="Calibri" w:hAnsi="Times New Roman" w:cs="Times New Roman"/>
                <w:color w:val="000000"/>
                <w:sz w:val="24"/>
                <w:szCs w:val="24"/>
              </w:rPr>
            </w:pPr>
            <w:r w:rsidRPr="00BD65E3">
              <w:rPr>
                <w:rFonts w:ascii="Times New Roman" w:eastAsia="Calibri" w:hAnsi="Times New Roman" w:cs="Times New Roman"/>
                <w:color w:val="000000"/>
                <w:sz w:val="24"/>
                <w:szCs w:val="24"/>
              </w:rPr>
              <w:t>2-1</w:t>
            </w:r>
          </w:p>
        </w:tc>
        <w:tc>
          <w:tcPr>
            <w:tcW w:w="8787" w:type="dxa"/>
          </w:tcPr>
          <w:p w:rsidR="00230373" w:rsidRPr="00BD65E3" w:rsidRDefault="00230373" w:rsidP="00C26FFD">
            <w:pPr>
              <w:shd w:val="clear" w:color="auto" w:fill="FFFFFF"/>
              <w:tabs>
                <w:tab w:val="left" w:pos="254"/>
              </w:tabs>
              <w:autoSpaceDE w:val="0"/>
              <w:autoSpaceDN w:val="0"/>
              <w:adjustRightInd w:val="0"/>
              <w:spacing w:after="0" w:line="240" w:lineRule="auto"/>
              <w:ind w:right="6"/>
              <w:jc w:val="both"/>
              <w:rPr>
                <w:rFonts w:ascii="Times New Roman" w:eastAsia="Calibri" w:hAnsi="Times New Roman" w:cs="Times New Roman"/>
                <w:color w:val="000000"/>
                <w:sz w:val="24"/>
                <w:szCs w:val="24"/>
              </w:rPr>
            </w:pPr>
            <w:r w:rsidRPr="00BD65E3">
              <w:rPr>
                <w:rFonts w:ascii="Times New Roman" w:eastAsia="Calibri" w:hAnsi="Times New Roman" w:cs="Times New Roman"/>
                <w:color w:val="000000"/>
                <w:sz w:val="24"/>
                <w:szCs w:val="24"/>
              </w:rPr>
              <w:t xml:space="preserve">Работа соответствует некоторым аспектам задания; студенты </w:t>
            </w:r>
            <w:r w:rsidRPr="00BD65E3">
              <w:rPr>
                <w:rFonts w:ascii="Times New Roman" w:eastAsia="Calibri" w:hAnsi="Times New Roman" w:cs="Times New Roman"/>
                <w:color w:val="000000"/>
                <w:sz w:val="24"/>
                <w:szCs w:val="24"/>
                <w:lang w:eastAsia="ja-JP"/>
              </w:rPr>
              <w:t xml:space="preserve">демонстрируют общее представление о специфике </w:t>
            </w:r>
            <w:r w:rsidRPr="00BD65E3">
              <w:rPr>
                <w:rFonts w:ascii="Times New Roman" w:eastAsia="Calibri" w:hAnsi="Times New Roman" w:cs="Times New Roman"/>
                <w:color w:val="000000"/>
                <w:sz w:val="24"/>
                <w:szCs w:val="24"/>
              </w:rPr>
              <w:t>политической</w:t>
            </w:r>
            <w:r w:rsidRPr="00BD65E3">
              <w:rPr>
                <w:rFonts w:ascii="Times New Roman" w:eastAsia="Calibri" w:hAnsi="Times New Roman" w:cs="Times New Roman"/>
                <w:color w:val="000000"/>
                <w:sz w:val="24"/>
                <w:szCs w:val="24"/>
                <w:lang w:eastAsia="ja-JP"/>
              </w:rPr>
              <w:t xml:space="preserve"> программы,</w:t>
            </w:r>
            <w:r w:rsidRPr="00BD65E3">
              <w:rPr>
                <w:rFonts w:ascii="Times New Roman" w:eastAsia="Calibri" w:hAnsi="Times New Roman" w:cs="Times New Roman"/>
                <w:color w:val="000000"/>
                <w:sz w:val="24"/>
                <w:szCs w:val="24"/>
              </w:rPr>
              <w:t xml:space="preserve"> экспертной работе</w:t>
            </w:r>
            <w:r w:rsidRPr="00BD65E3">
              <w:rPr>
                <w:rFonts w:ascii="Times New Roman" w:eastAsia="Calibri" w:hAnsi="Times New Roman" w:cs="Times New Roman"/>
                <w:color w:val="000000"/>
                <w:sz w:val="24"/>
                <w:szCs w:val="24"/>
                <w:lang w:eastAsia="ja-JP"/>
              </w:rPr>
              <w:t>,</w:t>
            </w:r>
            <w:r w:rsidRPr="00BD65E3">
              <w:rPr>
                <w:rFonts w:ascii="Times New Roman" w:eastAsia="Calibri" w:hAnsi="Times New Roman" w:cs="Times New Roman"/>
                <w:color w:val="000000"/>
                <w:sz w:val="24"/>
                <w:szCs w:val="24"/>
              </w:rPr>
              <w:t xml:space="preserve"> особенностях применения методов эмпирического политического исследования; студенты предпринимают усилия, но работают неравномерно на протяжении всего занятия.</w:t>
            </w:r>
          </w:p>
        </w:tc>
      </w:tr>
      <w:tr w:rsidR="00230373" w:rsidRPr="00BD65E3" w:rsidTr="00C26FFD">
        <w:trPr>
          <w:cantSplit/>
          <w:jc w:val="center"/>
        </w:trPr>
        <w:tc>
          <w:tcPr>
            <w:tcW w:w="852" w:type="dxa"/>
          </w:tcPr>
          <w:p w:rsidR="00230373" w:rsidRPr="00BD65E3" w:rsidRDefault="00230373" w:rsidP="00C26FFD">
            <w:pPr>
              <w:tabs>
                <w:tab w:val="left" w:pos="1080"/>
              </w:tabs>
              <w:spacing w:after="0" w:line="240" w:lineRule="auto"/>
              <w:contextualSpacing/>
              <w:jc w:val="center"/>
              <w:rPr>
                <w:rFonts w:ascii="Times New Roman" w:eastAsia="Calibri" w:hAnsi="Times New Roman" w:cs="Times New Roman"/>
                <w:color w:val="000000"/>
                <w:sz w:val="24"/>
                <w:szCs w:val="24"/>
              </w:rPr>
            </w:pPr>
            <w:r w:rsidRPr="00BD65E3">
              <w:rPr>
                <w:rFonts w:ascii="Times New Roman" w:eastAsia="Calibri" w:hAnsi="Times New Roman" w:cs="Times New Roman"/>
                <w:color w:val="000000"/>
                <w:sz w:val="24"/>
                <w:szCs w:val="24"/>
              </w:rPr>
              <w:t>-</w:t>
            </w:r>
          </w:p>
        </w:tc>
        <w:tc>
          <w:tcPr>
            <w:tcW w:w="8787" w:type="dxa"/>
          </w:tcPr>
          <w:p w:rsidR="00230373" w:rsidRPr="00BD65E3" w:rsidRDefault="00230373" w:rsidP="00C26FFD">
            <w:pPr>
              <w:shd w:val="clear" w:color="auto" w:fill="FFFFFF"/>
              <w:tabs>
                <w:tab w:val="left" w:pos="254"/>
              </w:tabs>
              <w:autoSpaceDE w:val="0"/>
              <w:autoSpaceDN w:val="0"/>
              <w:adjustRightInd w:val="0"/>
              <w:spacing w:after="0" w:line="240" w:lineRule="auto"/>
              <w:ind w:right="6"/>
              <w:jc w:val="both"/>
              <w:rPr>
                <w:rFonts w:ascii="Times New Roman" w:eastAsia="Calibri" w:hAnsi="Times New Roman" w:cs="Times New Roman"/>
                <w:color w:val="000000"/>
                <w:sz w:val="24"/>
                <w:szCs w:val="24"/>
              </w:rPr>
            </w:pPr>
            <w:r w:rsidRPr="00BD65E3">
              <w:rPr>
                <w:rFonts w:ascii="Times New Roman" w:eastAsia="Calibri" w:hAnsi="Times New Roman" w:cs="Times New Roman"/>
                <w:color w:val="000000"/>
                <w:sz w:val="24"/>
                <w:szCs w:val="24"/>
              </w:rPr>
              <w:t xml:space="preserve">Работа не соответствует заданию; студенты </w:t>
            </w:r>
            <w:r w:rsidRPr="00BD65E3">
              <w:rPr>
                <w:rFonts w:ascii="Times New Roman" w:eastAsia="Calibri" w:hAnsi="Times New Roman" w:cs="Times New Roman"/>
                <w:color w:val="000000"/>
                <w:sz w:val="24"/>
                <w:szCs w:val="24"/>
                <w:lang w:eastAsia="ja-JP"/>
              </w:rPr>
              <w:t xml:space="preserve">демонстрируют крайне слабое </w:t>
            </w:r>
            <w:r w:rsidRPr="00BD65E3">
              <w:rPr>
                <w:rFonts w:ascii="Times New Roman" w:eastAsia="MS Mincho" w:hAnsi="Times New Roman" w:cs="Times New Roman"/>
                <w:color w:val="000000"/>
                <w:sz w:val="24"/>
                <w:szCs w:val="24"/>
                <w:lang w:eastAsia="ja-JP"/>
              </w:rPr>
              <w:t xml:space="preserve">понимание </w:t>
            </w:r>
            <w:r w:rsidRPr="00BD65E3">
              <w:rPr>
                <w:rFonts w:ascii="Times New Roman" w:eastAsia="Calibri" w:hAnsi="Times New Roman" w:cs="Times New Roman"/>
                <w:color w:val="000000"/>
                <w:sz w:val="24"/>
                <w:szCs w:val="24"/>
                <w:lang w:eastAsia="ja-JP"/>
              </w:rPr>
              <w:t xml:space="preserve">специфики </w:t>
            </w:r>
            <w:r w:rsidRPr="00BD65E3">
              <w:rPr>
                <w:rFonts w:ascii="Times New Roman" w:eastAsia="Calibri" w:hAnsi="Times New Roman" w:cs="Times New Roman"/>
                <w:color w:val="000000"/>
                <w:sz w:val="24"/>
                <w:szCs w:val="24"/>
              </w:rPr>
              <w:t>политическ</w:t>
            </w:r>
            <w:r w:rsidRPr="00BD65E3">
              <w:rPr>
                <w:rFonts w:ascii="Times New Roman" w:eastAsia="Calibri" w:hAnsi="Times New Roman" w:cs="Times New Roman"/>
                <w:color w:val="000000"/>
                <w:sz w:val="24"/>
                <w:szCs w:val="24"/>
                <w:lang w:eastAsia="ja-JP"/>
              </w:rPr>
              <w:t>ой программы,</w:t>
            </w:r>
            <w:r w:rsidRPr="00BD65E3">
              <w:rPr>
                <w:rFonts w:ascii="Times New Roman" w:eastAsia="Calibri" w:hAnsi="Times New Roman" w:cs="Times New Roman"/>
                <w:color w:val="000000"/>
                <w:sz w:val="24"/>
                <w:szCs w:val="24"/>
              </w:rPr>
              <w:t xml:space="preserve"> экспертной работы</w:t>
            </w:r>
            <w:r w:rsidRPr="00BD65E3">
              <w:rPr>
                <w:rFonts w:ascii="Times New Roman" w:eastAsia="Calibri" w:hAnsi="Times New Roman" w:cs="Times New Roman"/>
                <w:color w:val="000000"/>
                <w:sz w:val="24"/>
                <w:szCs w:val="24"/>
                <w:lang w:eastAsia="ja-JP"/>
              </w:rPr>
              <w:t>,</w:t>
            </w:r>
            <w:r w:rsidRPr="00BD65E3">
              <w:rPr>
                <w:rFonts w:ascii="Times New Roman" w:eastAsia="Calibri" w:hAnsi="Times New Roman" w:cs="Times New Roman"/>
                <w:color w:val="000000"/>
                <w:sz w:val="24"/>
                <w:szCs w:val="24"/>
              </w:rPr>
              <w:t xml:space="preserve"> особенностей применения методов эмпирического политического исследования; студенты не демонстрируют креативность.</w:t>
            </w:r>
          </w:p>
        </w:tc>
      </w:tr>
    </w:tbl>
    <w:p w:rsidR="00230373" w:rsidRPr="00D87DEF" w:rsidRDefault="00230373" w:rsidP="00230373">
      <w:pPr>
        <w:tabs>
          <w:tab w:val="left" w:pos="2295"/>
        </w:tabs>
        <w:spacing w:after="0" w:line="240" w:lineRule="auto"/>
        <w:ind w:left="360"/>
        <w:rPr>
          <w:rFonts w:ascii="Times New Roman" w:hAnsi="Times New Roman"/>
          <w:bCs/>
          <w:iCs/>
          <w:color w:val="000000"/>
          <w:sz w:val="24"/>
          <w:szCs w:val="24"/>
        </w:rPr>
      </w:pPr>
    </w:p>
    <w:p w:rsidR="00230373" w:rsidRPr="00BD65E3" w:rsidRDefault="00230373" w:rsidP="00230373">
      <w:pPr>
        <w:keepNext/>
        <w:spacing w:before="240" w:after="0" w:line="240" w:lineRule="auto"/>
        <w:ind w:firstLine="397"/>
        <w:jc w:val="both"/>
        <w:rPr>
          <w:rFonts w:ascii="Arial" w:eastAsia="Calibri" w:hAnsi="Arial" w:cs="Arial"/>
          <w:b/>
          <w:color w:val="000000"/>
          <w:sz w:val="24"/>
          <w:szCs w:val="24"/>
        </w:rPr>
      </w:pPr>
      <w:r w:rsidRPr="00BD65E3">
        <w:rPr>
          <w:rFonts w:ascii="Arial" w:eastAsia="Calibri" w:hAnsi="Arial" w:cs="Arial"/>
          <w:b/>
          <w:color w:val="000000"/>
          <w:sz w:val="24"/>
          <w:szCs w:val="24"/>
        </w:rPr>
        <w:t>5.4 Творческое задание</w:t>
      </w:r>
    </w:p>
    <w:p w:rsidR="00230373" w:rsidRDefault="00230373" w:rsidP="00230373">
      <w:pPr>
        <w:tabs>
          <w:tab w:val="left" w:pos="2295"/>
        </w:tabs>
        <w:spacing w:after="0" w:line="240" w:lineRule="auto"/>
        <w:rPr>
          <w:rFonts w:ascii="Times New Roman" w:eastAsia="Calibri" w:hAnsi="Times New Roman" w:cs="Times New Roman"/>
          <w:b/>
          <w:color w:val="000000"/>
          <w:sz w:val="24"/>
          <w:szCs w:val="24"/>
        </w:rPr>
      </w:pPr>
      <w:r w:rsidRPr="00BD65E3">
        <w:rPr>
          <w:rFonts w:ascii="Times New Roman" w:eastAsia="Calibri" w:hAnsi="Times New Roman" w:cs="Times New Roman"/>
          <w:b/>
          <w:color w:val="000000"/>
          <w:sz w:val="24"/>
          <w:szCs w:val="24"/>
        </w:rPr>
        <w:t>Темы творческих заданий</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1. Региональные подсистемы международных отношений: сущность и определение.</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2. Характеристика геополитического пространства Латинской Америки.</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3. Интеграционные процессы в Латинской Америке в конце ХХ-начале XXI века. Факторы интеграции.</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4. Межамериканская система как механизм создания региональной системы.</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5. Исторические этапы интеграции геополитического пространства Латинской Америки.</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6. Интеграционные проекты в Латинской Америке конце ХХ-начале XXI века: ОАГ и проект АЛКА.</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7. Интеграционные группировки Андское сообщество и УНАСУР.</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8. АЛБА (</w:t>
      </w:r>
      <w:proofErr w:type="spellStart"/>
      <w:r w:rsidRPr="00230373">
        <w:rPr>
          <w:rFonts w:ascii="Times New Roman" w:eastAsia="Calibri" w:hAnsi="Times New Roman" w:cs="Times New Roman"/>
          <w:bCs/>
          <w:iCs/>
          <w:color w:val="000000"/>
          <w:sz w:val="24"/>
          <w:szCs w:val="24"/>
        </w:rPr>
        <w:t>Боливарианский</w:t>
      </w:r>
      <w:proofErr w:type="spellEnd"/>
      <w:r w:rsidRPr="00230373">
        <w:rPr>
          <w:rFonts w:ascii="Times New Roman" w:eastAsia="Calibri" w:hAnsi="Times New Roman" w:cs="Times New Roman"/>
          <w:bCs/>
          <w:iCs/>
          <w:color w:val="000000"/>
          <w:sz w:val="24"/>
          <w:szCs w:val="24"/>
        </w:rPr>
        <w:t xml:space="preserve"> альянс) и левый поворот в Латинской Америке.</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9. Интеграционные группировки СЕЛАК и УНАСУР.</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10. Страны Тихоокеанской оси Латинской Америки и Тихоокеанский альянс.</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11. МЕРКОСУР: этапы интеграции.</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12. МЕРКОСУР: направления и особенности интеграции.</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13. АСЕАН: становление и этапы развития.</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14. АСЕАН: первый и второй этапы развития (1967-1976 гг.; 1977-1991 гг.) и Восточный Индокитай.</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15. АСЕАН: третий и четвертый этап развития (1992-1997 гг.; 1997-2000 гг.). Превращение АСЕАН в региональную организацию и развитие в условиях экономического кризиса.</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16. АСЕАН - пятый этап развития: консолидация и укрепление позиций в глобальном мире. Особенности интеграционных процессов в АСЕАН.</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17. Австралия и Новая Зеландия в региональной системе АТР.</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18. Океания в региональной системе АТР.</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19. Особенности регионализации в Юго-Восточной Азии.</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20. Особенности интеграции в Северо-Восточной Азии.</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lastRenderedPageBreak/>
        <w:t>21. Тихоокеанское партнерство, его роль и значение для глобальной геополитической системы.</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22. Африка: геополитическая характеристика региона.</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23. Африка: факторы, затрудняющие формирование региональных подсистем на континенте.</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24. Экономический и гуманитарный кризис в Африке как причина неэффективности региональных подсистем.</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25. Этнополитические конфликты в Африке как дезинтеграционные факторы. Причины конфликтов и пути их разрешения.</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26. Этнополитические конфликты в регионе Великих озер. Геноцид в Руанде.</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27. Африканский союз – попытка интеграции континента. Структура и деятельность.</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Причины неэффективности интеграционной структуры.</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28. Авторитарные режимы и характер политического лидерства как факторы дезинтеграции континента.</w:t>
      </w:r>
    </w:p>
    <w:p w:rsidR="00230373" w:rsidRPr="006740E1" w:rsidRDefault="00230373" w:rsidP="00230373">
      <w:pPr>
        <w:keepNext/>
        <w:spacing w:before="120" w:after="120" w:line="240" w:lineRule="auto"/>
        <w:ind w:firstLine="397"/>
        <w:jc w:val="both"/>
        <w:rPr>
          <w:rFonts w:ascii="Times New Roman" w:eastAsia="Calibri" w:hAnsi="Times New Roman" w:cs="Times New Roman"/>
          <w:b/>
          <w:color w:val="000000"/>
          <w:sz w:val="24"/>
          <w:szCs w:val="24"/>
        </w:rPr>
      </w:pPr>
      <w:r w:rsidRPr="006740E1">
        <w:rPr>
          <w:rFonts w:ascii="Times New Roman" w:eastAsia="Calibri" w:hAnsi="Times New Roman" w:cs="Times New Roman"/>
          <w:b/>
          <w:color w:val="000000"/>
          <w:sz w:val="24"/>
          <w:szCs w:val="24"/>
        </w:rPr>
        <w:t>Краткие методические указания</w:t>
      </w:r>
    </w:p>
    <w:p w:rsidR="00230373" w:rsidRPr="006740E1" w:rsidRDefault="00230373" w:rsidP="00230373">
      <w:pPr>
        <w:keepNext/>
        <w:spacing w:before="120" w:after="120" w:line="240" w:lineRule="auto"/>
        <w:ind w:firstLine="397"/>
        <w:jc w:val="both"/>
        <w:rPr>
          <w:rFonts w:ascii="Times New Roman" w:eastAsia="Calibri" w:hAnsi="Times New Roman" w:cs="Times New Roman"/>
          <w:b/>
          <w:color w:val="000000"/>
          <w:sz w:val="24"/>
          <w:szCs w:val="24"/>
        </w:rPr>
      </w:pPr>
      <w:r w:rsidRPr="006740E1">
        <w:rPr>
          <w:rFonts w:ascii="Times New Roman" w:eastAsia="Calibri" w:hAnsi="Times New Roman" w:cs="Times New Roman"/>
          <w:color w:val="000000"/>
          <w:sz w:val="24"/>
          <w:szCs w:val="24"/>
          <w:shd w:val="clear" w:color="auto" w:fill="FFFFFF"/>
        </w:rPr>
        <w:t>Творческие задания – разнообразные работы научного, методического или учебно-практического характера, связанные с поиском, оформлением, систематизацией, представлением знаний о социальной основе государстве. Творческие задания носят заведомо нестандартный характер и оцениваются в каждом случае индивидуально. Содержание творческого задания должно быть согласовано с преподавателем, ведущим семинарские занятия. По решению преподавателя выполненные творческие задания могут быть засчитаны взамен реферата или эссе.</w:t>
      </w:r>
      <w:r w:rsidRPr="006740E1">
        <w:rPr>
          <w:rFonts w:ascii="Times New Roman" w:eastAsia="Calibri" w:hAnsi="Times New Roman" w:cs="Times New Roman"/>
          <w:b/>
          <w:color w:val="000000"/>
          <w:sz w:val="24"/>
          <w:szCs w:val="24"/>
        </w:rPr>
        <w:t xml:space="preserve"> </w:t>
      </w:r>
    </w:p>
    <w:p w:rsidR="00230373" w:rsidRPr="006740E1" w:rsidRDefault="00230373" w:rsidP="00230373">
      <w:pPr>
        <w:keepNext/>
        <w:spacing w:before="120" w:after="12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Pr="006740E1">
        <w:rPr>
          <w:rFonts w:ascii="Times New Roman" w:eastAsia="Calibri" w:hAnsi="Times New Roman" w:cs="Times New Roman"/>
          <w:b/>
          <w:color w:val="000000"/>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51"/>
        <w:gridCol w:w="1997"/>
        <w:gridCol w:w="1997"/>
        <w:gridCol w:w="1997"/>
        <w:gridCol w:w="1997"/>
      </w:tblGrid>
      <w:tr w:rsidR="00230373" w:rsidRPr="006740E1" w:rsidTr="00C26FFD">
        <w:trPr>
          <w:cantSplit/>
          <w:trHeight w:val="20"/>
          <w:tblHeader/>
          <w:jc w:val="center"/>
        </w:trPr>
        <w:tc>
          <w:tcPr>
            <w:tcW w:w="1651" w:type="dxa"/>
            <w:vMerge w:val="restart"/>
            <w:vAlign w:val="center"/>
          </w:tcPr>
          <w:p w:rsidR="00230373" w:rsidRPr="006740E1" w:rsidRDefault="00230373" w:rsidP="00C26FFD">
            <w:pPr>
              <w:spacing w:after="0" w:line="240" w:lineRule="auto"/>
              <w:ind w:right="34"/>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Критерии</w:t>
            </w:r>
          </w:p>
        </w:tc>
        <w:tc>
          <w:tcPr>
            <w:tcW w:w="7988" w:type="dxa"/>
            <w:gridSpan w:val="4"/>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Описание критериев</w:t>
            </w:r>
          </w:p>
        </w:tc>
      </w:tr>
      <w:tr w:rsidR="00230373" w:rsidRPr="006740E1" w:rsidTr="00C26FFD">
        <w:trPr>
          <w:cantSplit/>
          <w:trHeight w:val="20"/>
          <w:tblHeader/>
          <w:jc w:val="center"/>
        </w:trPr>
        <w:tc>
          <w:tcPr>
            <w:tcW w:w="1651" w:type="dxa"/>
            <w:vMerge/>
            <w:vAlign w:val="center"/>
          </w:tcPr>
          <w:p w:rsidR="00230373" w:rsidRPr="006740E1" w:rsidRDefault="00230373" w:rsidP="00C26FFD">
            <w:pPr>
              <w:spacing w:after="0" w:line="240" w:lineRule="auto"/>
              <w:ind w:right="-108"/>
              <w:rPr>
                <w:rFonts w:ascii="Times New Roman" w:eastAsia="MS Mincho" w:hAnsi="Times New Roman" w:cs="Times New Roman"/>
                <w:color w:val="000000"/>
                <w:lang w:eastAsia="ja-JP"/>
              </w:rPr>
            </w:pPr>
          </w:p>
        </w:tc>
        <w:tc>
          <w:tcPr>
            <w:tcW w:w="1997" w:type="dxa"/>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50-60</w:t>
            </w:r>
            <w:r w:rsidRPr="006740E1">
              <w:rPr>
                <w:rFonts w:ascii="Times New Roman" w:eastAsia="MS Mincho" w:hAnsi="Times New Roman" w:cs="Times New Roman"/>
                <w:color w:val="000000"/>
                <w:lang w:val="en-US" w:eastAsia="ja-JP"/>
              </w:rPr>
              <w:t xml:space="preserve"> </w:t>
            </w:r>
            <w:r w:rsidRPr="006740E1">
              <w:rPr>
                <w:rFonts w:ascii="Times New Roman" w:eastAsia="MS Mincho" w:hAnsi="Times New Roman" w:cs="Times New Roman"/>
                <w:color w:val="000000"/>
                <w:lang w:eastAsia="ja-JP"/>
              </w:rPr>
              <w:t>баллов</w:t>
            </w:r>
          </w:p>
        </w:tc>
        <w:tc>
          <w:tcPr>
            <w:tcW w:w="1997" w:type="dxa"/>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61-75 баллов</w:t>
            </w:r>
          </w:p>
        </w:tc>
        <w:tc>
          <w:tcPr>
            <w:tcW w:w="1997" w:type="dxa"/>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76-85 баллов</w:t>
            </w:r>
          </w:p>
        </w:tc>
        <w:tc>
          <w:tcPr>
            <w:tcW w:w="1997" w:type="dxa"/>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86-100 баллов</w:t>
            </w:r>
          </w:p>
        </w:tc>
      </w:tr>
      <w:tr w:rsidR="00230373" w:rsidRPr="006740E1" w:rsidTr="00C26FFD">
        <w:trPr>
          <w:cantSplit/>
          <w:trHeight w:val="20"/>
          <w:jc w:val="center"/>
        </w:trPr>
        <w:tc>
          <w:tcPr>
            <w:tcW w:w="1651" w:type="dxa"/>
            <w:tcBorders>
              <w:bottom w:val="nil"/>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 xml:space="preserve">Описание </w:t>
            </w:r>
            <w:r w:rsidRPr="006740E1">
              <w:rPr>
                <w:rFonts w:ascii="Times New Roman" w:eastAsia="MS Mincho" w:hAnsi="Times New Roman" w:cs="Times New Roman"/>
                <w:color w:val="000000"/>
                <w:lang w:eastAsia="ja-JP"/>
              </w:rPr>
              <w:br/>
              <w:t>результатов</w:t>
            </w:r>
          </w:p>
        </w:tc>
        <w:tc>
          <w:tcPr>
            <w:tcW w:w="1997" w:type="dxa"/>
            <w:tcBorders>
              <w:bottom w:val="nil"/>
            </w:tcBorders>
          </w:tcPr>
          <w:p w:rsidR="00230373" w:rsidRPr="006740E1" w:rsidRDefault="00230373" w:rsidP="00C26FFD">
            <w:pPr>
              <w:spacing w:after="0" w:line="240" w:lineRule="auto"/>
              <w:rPr>
                <w:rFonts w:ascii="Times New Roman" w:eastAsia="Calibri" w:hAnsi="Times New Roman" w:cs="Times New Roman"/>
                <w:color w:val="000000"/>
              </w:rPr>
            </w:pPr>
            <w:r w:rsidRPr="006740E1">
              <w:rPr>
                <w:rFonts w:ascii="Times New Roman" w:eastAsia="Calibri" w:hAnsi="Times New Roman" w:cs="Times New Roman"/>
                <w:color w:val="000000"/>
              </w:rPr>
              <w:t>Методика практически не раскрыта. Отсутствует ее обоснование.</w:t>
            </w:r>
          </w:p>
        </w:tc>
        <w:tc>
          <w:tcPr>
            <w:tcW w:w="1997" w:type="dxa"/>
            <w:tcBorders>
              <w:bottom w:val="nil"/>
            </w:tcBorders>
          </w:tcPr>
          <w:p w:rsidR="00230373" w:rsidRPr="006740E1" w:rsidRDefault="00230373" w:rsidP="00C26FFD">
            <w:pPr>
              <w:spacing w:after="0" w:line="240" w:lineRule="auto"/>
              <w:rPr>
                <w:rFonts w:ascii="Times New Roman" w:eastAsia="Calibri" w:hAnsi="Times New Roman" w:cs="Times New Roman"/>
                <w:color w:val="000000"/>
              </w:rPr>
            </w:pPr>
            <w:r w:rsidRPr="006740E1">
              <w:rPr>
                <w:rFonts w:ascii="Times New Roman" w:eastAsia="Calibri" w:hAnsi="Times New Roman" w:cs="Times New Roman"/>
                <w:color w:val="000000"/>
              </w:rPr>
              <w:t>Методика описана не полностью. Обоснованы отдельные части методики.</w:t>
            </w:r>
          </w:p>
        </w:tc>
        <w:tc>
          <w:tcPr>
            <w:tcW w:w="1997" w:type="dxa"/>
            <w:tcBorders>
              <w:bottom w:val="nil"/>
            </w:tcBorders>
          </w:tcPr>
          <w:p w:rsidR="00230373" w:rsidRPr="006740E1" w:rsidRDefault="00230373" w:rsidP="00C26FFD">
            <w:pPr>
              <w:spacing w:after="0" w:line="240" w:lineRule="auto"/>
              <w:rPr>
                <w:rFonts w:ascii="Times New Roman" w:eastAsia="Calibri" w:hAnsi="Times New Roman" w:cs="Times New Roman"/>
                <w:color w:val="000000"/>
              </w:rPr>
            </w:pPr>
            <w:r w:rsidRPr="006740E1">
              <w:rPr>
                <w:rFonts w:ascii="Times New Roman" w:eastAsia="Calibri" w:hAnsi="Times New Roman" w:cs="Times New Roman"/>
                <w:color w:val="000000"/>
              </w:rPr>
              <w:t>Методика исследования охарактеризована. Не все части методики обоснованы.</w:t>
            </w:r>
          </w:p>
        </w:tc>
        <w:tc>
          <w:tcPr>
            <w:tcW w:w="1997" w:type="dxa"/>
            <w:tcBorders>
              <w:bottom w:val="nil"/>
            </w:tcBorders>
          </w:tcPr>
          <w:p w:rsidR="00230373" w:rsidRPr="006740E1" w:rsidRDefault="00230373" w:rsidP="00C26FFD">
            <w:pPr>
              <w:spacing w:after="0" w:line="240" w:lineRule="auto"/>
              <w:rPr>
                <w:rFonts w:ascii="Times New Roman" w:eastAsia="Calibri" w:hAnsi="Times New Roman" w:cs="Times New Roman"/>
                <w:color w:val="000000"/>
              </w:rPr>
            </w:pPr>
            <w:r w:rsidRPr="006740E1">
              <w:rPr>
                <w:rFonts w:ascii="Times New Roman" w:eastAsia="Calibri" w:hAnsi="Times New Roman" w:cs="Times New Roman"/>
                <w:color w:val="000000"/>
              </w:rPr>
              <w:t xml:space="preserve">Методика исследования раскрыта и обоснована полностью. </w:t>
            </w:r>
          </w:p>
        </w:tc>
      </w:tr>
      <w:tr w:rsidR="00230373" w:rsidRPr="006740E1" w:rsidTr="00C26FFD">
        <w:trPr>
          <w:cantSplit/>
          <w:trHeight w:val="20"/>
          <w:jc w:val="center"/>
        </w:trPr>
        <w:tc>
          <w:tcPr>
            <w:tcW w:w="1651" w:type="dxa"/>
            <w:tcBorders>
              <w:top w:val="nil"/>
              <w:bottom w:val="nil"/>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Результаты исследования не анализируются; достижения современной социологии не учитываются отчасти.</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Результаты исследования анализируются поверхностно; достижения современной социологии учитываются слабо.</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Результаты исследования анализируются недостаточно глубоко; достижения современной социологии учитываются отчасти.</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Результаты исследования анализируются глубоко, с учетом достижений современной социологии.</w:t>
            </w:r>
          </w:p>
        </w:tc>
      </w:tr>
      <w:tr w:rsidR="00230373" w:rsidRPr="006740E1" w:rsidTr="00C26FFD">
        <w:trPr>
          <w:cantSplit/>
          <w:trHeight w:val="20"/>
          <w:jc w:val="center"/>
        </w:trPr>
        <w:tc>
          <w:tcPr>
            <w:tcW w:w="1651" w:type="dxa"/>
            <w:tcBorders>
              <w:top w:val="nil"/>
              <w:bottom w:val="nil"/>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Выводы и рекомендации отсутствуют.</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Выводы и рекомендации поверхностные.</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Выводы и рекомендации недостаточно полные и обоснованные.</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Выводы и рекомендации полные и обоснованные.</w:t>
            </w:r>
          </w:p>
        </w:tc>
      </w:tr>
      <w:tr w:rsidR="00230373" w:rsidRPr="006740E1" w:rsidTr="00C26FFD">
        <w:trPr>
          <w:cantSplit/>
          <w:trHeight w:val="20"/>
          <w:jc w:val="center"/>
        </w:trPr>
        <w:tc>
          <w:tcPr>
            <w:tcW w:w="1651" w:type="dxa"/>
            <w:tcBorders>
              <w:top w:val="nil"/>
              <w:bottom w:val="single" w:sz="4" w:space="0" w:color="auto"/>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p>
        </w:tc>
        <w:tc>
          <w:tcPr>
            <w:tcW w:w="1997" w:type="dxa"/>
            <w:tcBorders>
              <w:top w:val="nil"/>
              <w:bottom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Студент не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Студент демонстрирует более трех ошибок в использовании знаний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 но допускает две-три ошибки.</w:t>
            </w:r>
          </w:p>
        </w:tc>
        <w:tc>
          <w:tcPr>
            <w:tcW w:w="1997" w:type="dxa"/>
            <w:tcBorders>
              <w:top w:val="nil"/>
              <w:bottom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r>
      <w:tr w:rsidR="00230373" w:rsidRPr="006740E1" w:rsidTr="00C26FFD">
        <w:trPr>
          <w:cantSplit/>
          <w:trHeight w:val="20"/>
          <w:jc w:val="center"/>
        </w:trPr>
        <w:tc>
          <w:tcPr>
            <w:tcW w:w="1651" w:type="dxa"/>
            <w:tcBorders>
              <w:top w:val="single" w:sz="4" w:space="0" w:color="auto"/>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Представление</w:t>
            </w:r>
          </w:p>
        </w:tc>
        <w:tc>
          <w:tcPr>
            <w:tcW w:w="1997" w:type="dxa"/>
            <w:tcBorders>
              <w:top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Представляемая информация логически не связана. Не использованы профессиональные термины</w:t>
            </w:r>
          </w:p>
        </w:tc>
        <w:tc>
          <w:tcPr>
            <w:tcW w:w="1997" w:type="dxa"/>
            <w:tcBorders>
              <w:top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Представляемая информация не систематизирована или не последовательна. Использовано 1-2 профессиональных термина</w:t>
            </w:r>
          </w:p>
        </w:tc>
        <w:tc>
          <w:tcPr>
            <w:tcW w:w="1997" w:type="dxa"/>
            <w:tcBorders>
              <w:top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Представляемая информация не систематизирована и последовательна. Использовано более 2-х профессиональных терминов</w:t>
            </w:r>
          </w:p>
        </w:tc>
        <w:tc>
          <w:tcPr>
            <w:tcW w:w="1997" w:type="dxa"/>
            <w:tcBorders>
              <w:top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Представляемая информация систематизирована, последовательна и логически связана. Использовано более 5-х профессиональных терминов</w:t>
            </w:r>
          </w:p>
        </w:tc>
      </w:tr>
      <w:tr w:rsidR="00230373" w:rsidRPr="006740E1" w:rsidTr="00C26FFD">
        <w:trPr>
          <w:cantSplit/>
          <w:trHeight w:val="20"/>
          <w:jc w:val="center"/>
        </w:trPr>
        <w:tc>
          <w:tcPr>
            <w:tcW w:w="1651" w:type="dxa"/>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Оформление</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 xml:space="preserve">Не использованы технологии </w:t>
            </w:r>
            <w:r w:rsidRPr="006740E1">
              <w:rPr>
                <w:rFonts w:ascii="Times New Roman" w:eastAsia="MS Mincho" w:hAnsi="Times New Roman" w:cs="Times New Roman"/>
                <w:color w:val="000000"/>
                <w:lang w:val="en-US" w:eastAsia="ja-JP"/>
              </w:rPr>
              <w:t>Power</w:t>
            </w:r>
            <w:r w:rsidRPr="006740E1">
              <w:rPr>
                <w:rFonts w:ascii="Times New Roman" w:eastAsia="MS Mincho" w:hAnsi="Times New Roman" w:cs="Times New Roman"/>
                <w:color w:val="000000"/>
                <w:lang w:eastAsia="ja-JP"/>
              </w:rPr>
              <w:t xml:space="preserve"> </w:t>
            </w:r>
            <w:r w:rsidRPr="006740E1">
              <w:rPr>
                <w:rFonts w:ascii="Times New Roman" w:eastAsia="MS Mincho" w:hAnsi="Times New Roman" w:cs="Times New Roman"/>
                <w:color w:val="000000"/>
                <w:lang w:val="en-US" w:eastAsia="ja-JP"/>
              </w:rPr>
              <w:t>Point</w:t>
            </w:r>
            <w:r w:rsidRPr="006740E1">
              <w:rPr>
                <w:rFonts w:ascii="Times New Roman" w:eastAsia="MS Mincho" w:hAnsi="Times New Roman" w:cs="Times New Roman"/>
                <w:color w:val="000000"/>
                <w:lang w:eastAsia="ja-JP"/>
              </w:rPr>
              <w:t>. Больше 4-х ошибок в представляемой информации</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 xml:space="preserve">Использованы технологии </w:t>
            </w:r>
            <w:r w:rsidRPr="006740E1">
              <w:rPr>
                <w:rFonts w:ascii="Times New Roman" w:eastAsia="MS Mincho" w:hAnsi="Times New Roman" w:cs="Times New Roman"/>
                <w:color w:val="000000"/>
                <w:lang w:val="en-US" w:eastAsia="ja-JP"/>
              </w:rPr>
              <w:t>Power</w:t>
            </w:r>
            <w:r w:rsidRPr="006740E1">
              <w:rPr>
                <w:rFonts w:ascii="Times New Roman" w:eastAsia="MS Mincho" w:hAnsi="Times New Roman" w:cs="Times New Roman"/>
                <w:color w:val="000000"/>
                <w:lang w:eastAsia="ja-JP"/>
              </w:rPr>
              <w:t xml:space="preserve"> </w:t>
            </w:r>
            <w:r w:rsidRPr="006740E1">
              <w:rPr>
                <w:rFonts w:ascii="Times New Roman" w:eastAsia="MS Mincho" w:hAnsi="Times New Roman" w:cs="Times New Roman"/>
                <w:color w:val="000000"/>
                <w:lang w:val="en-US" w:eastAsia="ja-JP"/>
              </w:rPr>
              <w:t>Point</w:t>
            </w:r>
            <w:r w:rsidRPr="006740E1">
              <w:rPr>
                <w:rFonts w:ascii="Times New Roman" w:eastAsia="MS Mincho" w:hAnsi="Times New Roman" w:cs="Times New Roman"/>
                <w:color w:val="000000"/>
                <w:lang w:eastAsia="ja-JP"/>
              </w:rPr>
              <w:t xml:space="preserve"> частично. 3-4 ошибки в представляемой информации</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 xml:space="preserve">Использованы технологии </w:t>
            </w:r>
            <w:r w:rsidRPr="006740E1">
              <w:rPr>
                <w:rFonts w:ascii="Times New Roman" w:eastAsia="MS Mincho" w:hAnsi="Times New Roman" w:cs="Times New Roman"/>
                <w:color w:val="000000"/>
                <w:lang w:val="en-US" w:eastAsia="ja-JP"/>
              </w:rPr>
              <w:t>Power</w:t>
            </w:r>
            <w:r w:rsidRPr="006740E1">
              <w:rPr>
                <w:rFonts w:ascii="Times New Roman" w:eastAsia="MS Mincho" w:hAnsi="Times New Roman" w:cs="Times New Roman"/>
                <w:color w:val="000000"/>
                <w:lang w:eastAsia="ja-JP"/>
              </w:rPr>
              <w:t xml:space="preserve"> </w:t>
            </w:r>
            <w:r w:rsidRPr="006740E1">
              <w:rPr>
                <w:rFonts w:ascii="Times New Roman" w:eastAsia="MS Mincho" w:hAnsi="Times New Roman" w:cs="Times New Roman"/>
                <w:color w:val="000000"/>
                <w:lang w:val="en-US" w:eastAsia="ja-JP"/>
              </w:rPr>
              <w:t>Point</w:t>
            </w:r>
            <w:r w:rsidRPr="006740E1">
              <w:rPr>
                <w:rFonts w:ascii="Times New Roman" w:eastAsia="MS Mincho" w:hAnsi="Times New Roman" w:cs="Times New Roman"/>
                <w:color w:val="000000"/>
                <w:lang w:eastAsia="ja-JP"/>
              </w:rPr>
              <w:t>. Не более 2-х ошибок в представляемой информации</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Широко использованы технологии (</w:t>
            </w:r>
            <w:r w:rsidRPr="006740E1">
              <w:rPr>
                <w:rFonts w:ascii="Times New Roman" w:eastAsia="MS Mincho" w:hAnsi="Times New Roman" w:cs="Times New Roman"/>
                <w:color w:val="000000"/>
                <w:lang w:val="en-US" w:eastAsia="ja-JP"/>
              </w:rPr>
              <w:t>Power</w:t>
            </w:r>
            <w:r w:rsidRPr="006740E1">
              <w:rPr>
                <w:rFonts w:ascii="Times New Roman" w:eastAsia="MS Mincho" w:hAnsi="Times New Roman" w:cs="Times New Roman"/>
                <w:color w:val="000000"/>
                <w:lang w:eastAsia="ja-JP"/>
              </w:rPr>
              <w:t xml:space="preserve"> </w:t>
            </w:r>
            <w:r w:rsidRPr="006740E1">
              <w:rPr>
                <w:rFonts w:ascii="Times New Roman" w:eastAsia="MS Mincho" w:hAnsi="Times New Roman" w:cs="Times New Roman"/>
                <w:color w:val="000000"/>
                <w:lang w:val="en-US" w:eastAsia="ja-JP"/>
              </w:rPr>
              <w:t>Point</w:t>
            </w:r>
            <w:r w:rsidRPr="006740E1">
              <w:rPr>
                <w:rFonts w:ascii="Times New Roman" w:eastAsia="MS Mincho" w:hAnsi="Times New Roman" w:cs="Times New Roman"/>
                <w:color w:val="000000"/>
                <w:lang w:eastAsia="ja-JP"/>
              </w:rPr>
              <w:t xml:space="preserve"> и др.). Отсутствуют ошибки в представляемой информации</w:t>
            </w:r>
          </w:p>
        </w:tc>
      </w:tr>
      <w:tr w:rsidR="00230373" w:rsidRPr="006740E1" w:rsidTr="00C26FFD">
        <w:trPr>
          <w:cantSplit/>
          <w:trHeight w:val="20"/>
          <w:jc w:val="center"/>
        </w:trPr>
        <w:tc>
          <w:tcPr>
            <w:tcW w:w="1651"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 xml:space="preserve">Ответы </w:t>
            </w:r>
            <w:r w:rsidRPr="006740E1">
              <w:rPr>
                <w:rFonts w:ascii="Times New Roman" w:eastAsia="MS Mincho" w:hAnsi="Times New Roman" w:cs="Times New Roman"/>
                <w:color w:val="000000"/>
                <w:lang w:eastAsia="ja-JP"/>
              </w:rPr>
              <w:br/>
              <w:t>на вопросы</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Нет ответов на вопросы</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Только ответы на элементарные вопросы</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Ответы на вопросы полные и/или частично полные</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Ответы на вопросы полные, с примерами и/или пояснениями</w:t>
            </w:r>
          </w:p>
        </w:tc>
      </w:tr>
    </w:tbl>
    <w:p w:rsidR="00230373" w:rsidRPr="006740E1" w:rsidRDefault="00230373" w:rsidP="00230373">
      <w:pPr>
        <w:keepNext/>
        <w:spacing w:before="360" w:after="240" w:line="240" w:lineRule="auto"/>
        <w:jc w:val="both"/>
        <w:rPr>
          <w:rFonts w:ascii="Arial" w:eastAsia="Calibri" w:hAnsi="Arial" w:cs="Times New Roman"/>
          <w:b/>
          <w:color w:val="000000"/>
          <w:sz w:val="24"/>
          <w:szCs w:val="24"/>
        </w:rPr>
      </w:pPr>
      <w:r>
        <w:rPr>
          <w:rFonts w:ascii="Times New Roman" w:eastAsia="Calibri" w:hAnsi="Times New Roman" w:cs="Times New Roman"/>
          <w:sz w:val="24"/>
          <w:szCs w:val="24"/>
        </w:rPr>
        <w:t xml:space="preserve">      </w:t>
      </w:r>
      <w:r w:rsidRPr="006740E1">
        <w:rPr>
          <w:rFonts w:ascii="Arial" w:eastAsia="Calibri" w:hAnsi="Arial" w:cs="Times New Roman"/>
          <w:b/>
          <w:color w:val="000000"/>
          <w:sz w:val="24"/>
          <w:szCs w:val="24"/>
        </w:rPr>
        <w:t>5.5 Контрольная работа</w:t>
      </w:r>
    </w:p>
    <w:p w:rsidR="00230373" w:rsidRPr="006740E1" w:rsidRDefault="00230373" w:rsidP="00230373">
      <w:pPr>
        <w:keepNext/>
        <w:shd w:val="clear" w:color="auto" w:fill="FFFFFF"/>
        <w:spacing w:before="240" w:after="120" w:line="240" w:lineRule="auto"/>
        <w:ind w:firstLine="397"/>
        <w:jc w:val="both"/>
        <w:rPr>
          <w:rFonts w:ascii="Times New Roman" w:eastAsia="Times New Roman" w:hAnsi="Times New Roman" w:cs="Times New Roman"/>
          <w:b/>
          <w:color w:val="000000"/>
          <w:sz w:val="24"/>
          <w:szCs w:val="24"/>
        </w:rPr>
      </w:pPr>
      <w:r w:rsidRPr="006740E1">
        <w:rPr>
          <w:rFonts w:ascii="Times New Roman" w:eastAsia="Times New Roman" w:hAnsi="Times New Roman" w:cs="Times New Roman"/>
          <w:b/>
          <w:color w:val="000000"/>
          <w:sz w:val="24"/>
          <w:szCs w:val="24"/>
        </w:rPr>
        <w:t>Задания для контрольных работ (на выбор)</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Конфликты в Хорватии и Боснии и Герцеговине. Попытки их урегулирования</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Косовский кризис и его влияние на архитектуру европейской безопасности.</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Конфликт в Македонии</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Причины выхода европейских субнациональных образований на международную арену</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Политика ЕС и Совета Европы по развитию международного сотрудничества регионов</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Отношения России и НАТО в 1990-е – 2000-е гг.</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Взаимоотношения России и ЕС в 1990-е – 2000-е гг.</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Интеграционные процессы в СНГ в 1990-е – 2000-е гг.: общая характеристика</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Многоуровневая (</w:t>
      </w:r>
      <w:proofErr w:type="spellStart"/>
      <w:r w:rsidRPr="00230373">
        <w:rPr>
          <w:rFonts w:ascii="Times New Roman" w:eastAsia="Calibri" w:hAnsi="Times New Roman" w:cs="Times New Roman"/>
          <w:bCs/>
          <w:iCs/>
          <w:color w:val="000000"/>
          <w:sz w:val="24"/>
          <w:szCs w:val="24"/>
        </w:rPr>
        <w:t>разноскоростная</w:t>
      </w:r>
      <w:proofErr w:type="spellEnd"/>
      <w:r w:rsidRPr="00230373">
        <w:rPr>
          <w:rFonts w:ascii="Times New Roman" w:eastAsia="Calibri" w:hAnsi="Times New Roman" w:cs="Times New Roman"/>
          <w:bCs/>
          <w:iCs/>
          <w:color w:val="000000"/>
          <w:sz w:val="24"/>
          <w:szCs w:val="24"/>
        </w:rPr>
        <w:t>) модель интеграции в рамках СНГ</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Проблемы безопасности и конфликты на постсоветском пространстве</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Причины выхода российских регионов на международную арену. Правовое обеспечение международной деятельности российских регионов</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lastRenderedPageBreak/>
        <w:t xml:space="preserve"> Формы и уровни международной деятельности российских регионов</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Интеграционные процессы в Азиатско-Тихоокеанском регионе</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«Конкурентное сотрудничество» в Восточной Азии</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Конфликтный потенциал Азиатско-Тихоокеанского региона. Северокорейская проблема</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Шанхайская организация сотрудничества</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Изменения в системе безопасности Центральной Азии на протяжении 2000-х гг.</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Исламский фактор в современных международных отношениях</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Региональные организации в исламском мире</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Ближний и Средний Восток в политике США и стран Евросоюза: общее и особенное</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Арабо-израильский конфликт</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Конфликты в регионе Персидского залива</w:t>
      </w:r>
    </w:p>
    <w:p w:rsidR="00230373" w:rsidRPr="00230373" w:rsidRDefault="00230373" w:rsidP="00230373">
      <w:pPr>
        <w:tabs>
          <w:tab w:val="left" w:pos="2295"/>
        </w:tabs>
        <w:spacing w:after="0" w:line="240" w:lineRule="auto"/>
        <w:ind w:left="720"/>
        <w:contextualSpacing/>
        <w:rPr>
          <w:rFonts w:ascii="Times New Roman" w:eastAsia="Calibri" w:hAnsi="Times New Roman" w:cs="Times New Roman"/>
          <w:bCs/>
          <w:iCs/>
          <w:color w:val="000000"/>
          <w:sz w:val="24"/>
          <w:szCs w:val="24"/>
        </w:rPr>
      </w:pP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Особенности международных отношений в Южной Азии</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Проблема Афганистана в современных международных отношениях</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Приоритеты латиноамериканской политики США</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Организация американских государств и борьба США за демократизацию в Западном полушарии</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Североамериканское соглашение о свободной торговле (НАФТА) и проект создания Всеамериканской зоны свободной торговли (ФТАА)</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Интеграционные группировки Латинской Америки</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Африканский Союз и его роль в международных отношениях в Африке</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Причины и характерные черты африканских конфликтов. Возможности их урегулирования</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Межэтнические конфликты в Центральной и Южной Африке</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Конфликты в Восточной Африке</w:t>
      </w:r>
    </w:p>
    <w:p w:rsidR="00230373" w:rsidRPr="00230373" w:rsidRDefault="00230373" w:rsidP="00230373">
      <w:pPr>
        <w:numPr>
          <w:ilvl w:val="0"/>
          <w:numId w:val="35"/>
        </w:numPr>
        <w:tabs>
          <w:tab w:val="left" w:pos="2295"/>
        </w:tabs>
        <w:spacing w:after="0" w:line="240" w:lineRule="auto"/>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Политика международного сообщества в Африке</w:t>
      </w:r>
    </w:p>
    <w:p w:rsidR="00230373" w:rsidRPr="006740E1" w:rsidRDefault="00230373" w:rsidP="00230373">
      <w:pPr>
        <w:keepNext/>
        <w:spacing w:before="240" w:after="120" w:line="240" w:lineRule="auto"/>
        <w:ind w:firstLine="397"/>
        <w:jc w:val="both"/>
        <w:rPr>
          <w:rFonts w:ascii="Times New Roman" w:eastAsia="Calibri" w:hAnsi="Times New Roman" w:cs="Times New Roman"/>
          <w:b/>
          <w:color w:val="000000"/>
          <w:sz w:val="24"/>
          <w:szCs w:val="24"/>
        </w:rPr>
      </w:pPr>
      <w:r w:rsidRPr="006740E1">
        <w:rPr>
          <w:rFonts w:ascii="Times New Roman" w:eastAsia="Calibri" w:hAnsi="Times New Roman" w:cs="Times New Roman"/>
          <w:b/>
          <w:color w:val="000000"/>
          <w:sz w:val="24"/>
          <w:szCs w:val="24"/>
        </w:rPr>
        <w:t>Краткие методические указания</w:t>
      </w:r>
    </w:p>
    <w:p w:rsidR="00230373" w:rsidRPr="006740E1" w:rsidRDefault="00230373" w:rsidP="00230373">
      <w:pPr>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Общие требования к структуре, представлению и правилам оформления текстовой части контрольной работы установлены СК-СТО-ТР-04-1.005-2015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230373" w:rsidRPr="006740E1" w:rsidRDefault="00230373" w:rsidP="00230373">
      <w:pPr>
        <w:keepNext/>
        <w:tabs>
          <w:tab w:val="num" w:pos="567"/>
          <w:tab w:val="left" w:pos="8931"/>
          <w:tab w:val="left" w:pos="9214"/>
        </w:tabs>
        <w:spacing w:before="240" w:after="120" w:line="240" w:lineRule="auto"/>
        <w:jc w:val="both"/>
        <w:rPr>
          <w:rFonts w:ascii="Times New Roman" w:eastAsia="Calibri" w:hAnsi="Times New Roman" w:cs="Times New Roman"/>
          <w:b/>
          <w:bCs/>
          <w:color w:val="000000"/>
          <w:sz w:val="24"/>
          <w:szCs w:val="24"/>
        </w:rPr>
      </w:pPr>
      <w:r w:rsidRPr="006740E1">
        <w:rPr>
          <w:rFonts w:ascii="Times New Roman" w:eastAsia="Calibri" w:hAnsi="Times New Roman" w:cs="Times New Roman"/>
          <w:sz w:val="24"/>
          <w:szCs w:val="24"/>
        </w:rPr>
        <w:t xml:space="preserve">      </w:t>
      </w:r>
      <w:r w:rsidRPr="006740E1">
        <w:rPr>
          <w:rFonts w:ascii="Times New Roman" w:eastAsia="Calibri" w:hAnsi="Times New Roman" w:cs="Times New Roman"/>
          <w:b/>
          <w:color w:val="000000"/>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51"/>
        <w:gridCol w:w="7988"/>
      </w:tblGrid>
      <w:tr w:rsidR="00230373" w:rsidRPr="006740E1" w:rsidTr="00C26FFD">
        <w:trPr>
          <w:cantSplit/>
          <w:trHeight w:val="20"/>
          <w:tblHeader/>
          <w:jc w:val="center"/>
        </w:trPr>
        <w:tc>
          <w:tcPr>
            <w:tcW w:w="1651" w:type="dxa"/>
          </w:tcPr>
          <w:p w:rsidR="00230373" w:rsidRPr="006740E1" w:rsidRDefault="00230373" w:rsidP="00C26FFD">
            <w:pPr>
              <w:keepNext/>
              <w:spacing w:after="0" w:line="240" w:lineRule="auto"/>
              <w:jc w:val="center"/>
              <w:rPr>
                <w:rFonts w:ascii="Times New Roman" w:eastAsia="Calibri" w:hAnsi="Times New Roman" w:cs="Times New Roman"/>
                <w:color w:val="000000"/>
              </w:rPr>
            </w:pPr>
            <w:r w:rsidRPr="006740E1">
              <w:rPr>
                <w:rFonts w:ascii="Times New Roman" w:eastAsia="Calibri" w:hAnsi="Times New Roman" w:cs="Times New Roman"/>
                <w:color w:val="000000"/>
              </w:rPr>
              <w:t>Баллы</w:t>
            </w:r>
          </w:p>
        </w:tc>
        <w:tc>
          <w:tcPr>
            <w:tcW w:w="7988" w:type="dxa"/>
            <w:vAlign w:val="center"/>
          </w:tcPr>
          <w:p w:rsidR="00230373" w:rsidRPr="006740E1" w:rsidRDefault="00230373" w:rsidP="00C26FFD">
            <w:pPr>
              <w:keepNext/>
              <w:spacing w:after="0" w:line="240" w:lineRule="auto"/>
              <w:jc w:val="center"/>
              <w:rPr>
                <w:rFonts w:ascii="Times New Roman" w:eastAsia="Calibri" w:hAnsi="Times New Roman" w:cs="Times New Roman"/>
                <w:color w:val="000000"/>
              </w:rPr>
            </w:pPr>
            <w:r w:rsidRPr="006740E1">
              <w:rPr>
                <w:rFonts w:ascii="Times New Roman" w:eastAsia="Calibri" w:hAnsi="Times New Roman" w:cs="Times New Roman"/>
                <w:color w:val="000000"/>
              </w:rPr>
              <w:t>Описание</w:t>
            </w:r>
          </w:p>
        </w:tc>
      </w:tr>
      <w:tr w:rsidR="00230373" w:rsidRPr="006740E1" w:rsidTr="00C26FFD">
        <w:trPr>
          <w:cantSplit/>
          <w:trHeight w:val="20"/>
          <w:jc w:val="center"/>
        </w:trPr>
        <w:tc>
          <w:tcPr>
            <w:tcW w:w="1651" w:type="dxa"/>
          </w:tcPr>
          <w:p w:rsidR="00230373" w:rsidRPr="006740E1" w:rsidRDefault="00230373" w:rsidP="00C26FFD">
            <w:pPr>
              <w:spacing w:after="0" w:line="240" w:lineRule="auto"/>
              <w:jc w:val="center"/>
              <w:rPr>
                <w:rFonts w:ascii="Times New Roman" w:eastAsia="Calibri" w:hAnsi="Times New Roman" w:cs="Times New Roman"/>
                <w:color w:val="000000"/>
              </w:rPr>
            </w:pPr>
            <w:r w:rsidRPr="006740E1">
              <w:rPr>
                <w:rFonts w:ascii="Times New Roman" w:eastAsia="Calibri" w:hAnsi="Times New Roman" w:cs="Times New Roman"/>
                <w:bCs/>
                <w:color w:val="000000"/>
              </w:rPr>
              <w:t>86-100</w:t>
            </w:r>
          </w:p>
        </w:tc>
        <w:tc>
          <w:tcPr>
            <w:tcW w:w="7988" w:type="dxa"/>
          </w:tcPr>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Студент исчерпывающе, последовательно, четко и логически стройно излагает текст контрольной работы.</w:t>
            </w:r>
          </w:p>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Работа характеризуется смысловой цельностью, связностью и последовательностью изложения материала.</w:t>
            </w:r>
          </w:p>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Используется современная учебная и научная литература.</w:t>
            </w:r>
          </w:p>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Студент демонстрирует умение использовать политические теории, методологию и методику политического исследования.</w:t>
            </w:r>
          </w:p>
          <w:p w:rsidR="00230373" w:rsidRPr="006740E1" w:rsidRDefault="00230373" w:rsidP="00C26FFD">
            <w:pPr>
              <w:spacing w:after="0" w:line="240" w:lineRule="auto"/>
              <w:jc w:val="both"/>
              <w:rPr>
                <w:rFonts w:ascii="Times New Roman" w:eastAsia="Calibri" w:hAnsi="Times New Roman" w:cs="Times New Roman"/>
                <w:color w:val="000000"/>
              </w:rPr>
            </w:pPr>
            <w:r w:rsidRPr="006740E1">
              <w:rPr>
                <w:rFonts w:ascii="Times New Roman" w:eastAsia="Calibri" w:hAnsi="Times New Roman" w:cs="Times New Roman"/>
                <w:color w:val="000000"/>
              </w:rPr>
              <w:t xml:space="preserve">Оформление проекта соответствует установленным во ВГУЭС стандартам. </w:t>
            </w:r>
          </w:p>
        </w:tc>
      </w:tr>
      <w:tr w:rsidR="00230373" w:rsidRPr="006740E1" w:rsidTr="00C26FFD">
        <w:trPr>
          <w:cantSplit/>
          <w:trHeight w:val="20"/>
          <w:jc w:val="center"/>
        </w:trPr>
        <w:tc>
          <w:tcPr>
            <w:tcW w:w="1651" w:type="dxa"/>
          </w:tcPr>
          <w:p w:rsidR="00230373" w:rsidRPr="006740E1" w:rsidRDefault="00230373" w:rsidP="00C26FFD">
            <w:pPr>
              <w:spacing w:after="0" w:line="240" w:lineRule="auto"/>
              <w:jc w:val="center"/>
              <w:rPr>
                <w:rFonts w:ascii="Times New Roman" w:eastAsia="Calibri" w:hAnsi="Times New Roman" w:cs="Times New Roman"/>
                <w:color w:val="000000"/>
              </w:rPr>
            </w:pPr>
            <w:r w:rsidRPr="006740E1">
              <w:rPr>
                <w:rFonts w:ascii="Times New Roman" w:eastAsia="Calibri" w:hAnsi="Times New Roman" w:cs="Times New Roman"/>
                <w:bCs/>
                <w:color w:val="000000"/>
              </w:rPr>
              <w:t>76-85</w:t>
            </w:r>
          </w:p>
        </w:tc>
        <w:tc>
          <w:tcPr>
            <w:tcW w:w="7988" w:type="dxa"/>
          </w:tcPr>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Студент твердо знает материал, грамотно и по существу излагает его, не допуская существенных неточностей в тексте контрольной работы.</w:t>
            </w:r>
          </w:p>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Работа характеризуется смысловой цельностью, связностью и последовательностью изложения материала, но при этом допускаются небольшие погрешности.</w:t>
            </w:r>
          </w:p>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Используется современная учебная и научная литература.</w:t>
            </w:r>
          </w:p>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Студент демонстрирует умение использовать политические теории, методологию и методы политического исследования.</w:t>
            </w:r>
          </w:p>
          <w:p w:rsidR="00230373" w:rsidRPr="006740E1" w:rsidRDefault="00230373" w:rsidP="00C26FFD">
            <w:pPr>
              <w:spacing w:after="0" w:line="240" w:lineRule="auto"/>
              <w:jc w:val="both"/>
              <w:rPr>
                <w:rFonts w:ascii="Times New Roman" w:eastAsia="Calibri" w:hAnsi="Times New Roman" w:cs="Times New Roman"/>
                <w:color w:val="000000"/>
              </w:rPr>
            </w:pPr>
            <w:r w:rsidRPr="006740E1">
              <w:rPr>
                <w:rFonts w:ascii="Times New Roman" w:eastAsia="Calibri" w:hAnsi="Times New Roman" w:cs="Times New Roman"/>
                <w:color w:val="000000"/>
              </w:rPr>
              <w:t>Оформление проекта соответствует установленным во ВГУЭС стандартам.</w:t>
            </w:r>
          </w:p>
        </w:tc>
      </w:tr>
      <w:tr w:rsidR="00230373" w:rsidRPr="006740E1" w:rsidTr="00C26FFD">
        <w:trPr>
          <w:cantSplit/>
          <w:trHeight w:val="20"/>
          <w:jc w:val="center"/>
        </w:trPr>
        <w:tc>
          <w:tcPr>
            <w:tcW w:w="1651" w:type="dxa"/>
          </w:tcPr>
          <w:p w:rsidR="00230373" w:rsidRPr="006740E1" w:rsidRDefault="00230373" w:rsidP="00C26FFD">
            <w:pPr>
              <w:spacing w:after="0" w:line="240" w:lineRule="auto"/>
              <w:jc w:val="center"/>
              <w:rPr>
                <w:rFonts w:ascii="Times New Roman" w:eastAsia="Calibri" w:hAnsi="Times New Roman" w:cs="Times New Roman"/>
                <w:color w:val="000000"/>
              </w:rPr>
            </w:pPr>
            <w:r w:rsidRPr="006740E1">
              <w:rPr>
                <w:rFonts w:ascii="Times New Roman" w:eastAsia="Calibri" w:hAnsi="Times New Roman" w:cs="Times New Roman"/>
                <w:bCs/>
                <w:color w:val="000000"/>
              </w:rPr>
              <w:lastRenderedPageBreak/>
              <w:t>61-75</w:t>
            </w:r>
          </w:p>
        </w:tc>
        <w:tc>
          <w:tcPr>
            <w:tcW w:w="7988" w:type="dxa"/>
          </w:tcPr>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Студент демонстрирует знание материала, грамотно излагает его, при этом допуская неточности в тексте контрольной работы.</w:t>
            </w:r>
          </w:p>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 xml:space="preserve">Работа характеризуется некоторыми нарушениями смысловой цельностью, связности и последовательности изложения материала. </w:t>
            </w:r>
          </w:p>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В основном используется современная учебная и научная литература.</w:t>
            </w:r>
          </w:p>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Студент демонстрирует умение использовать политические теории, методологию и методы политического исследования, но при этом допускает ошибки.</w:t>
            </w:r>
          </w:p>
          <w:p w:rsidR="00230373" w:rsidRPr="006740E1" w:rsidRDefault="00230373" w:rsidP="00C26FFD">
            <w:pPr>
              <w:spacing w:after="0" w:line="240" w:lineRule="auto"/>
              <w:jc w:val="both"/>
              <w:rPr>
                <w:rFonts w:ascii="Times New Roman" w:eastAsia="Calibri" w:hAnsi="Times New Roman" w:cs="Times New Roman"/>
                <w:color w:val="000000"/>
              </w:rPr>
            </w:pPr>
            <w:r w:rsidRPr="006740E1">
              <w:rPr>
                <w:rFonts w:ascii="Times New Roman" w:eastAsia="Calibri" w:hAnsi="Times New Roman" w:cs="Times New Roman"/>
                <w:color w:val="000000"/>
              </w:rPr>
              <w:t>Оформление проекта в основном соответствует установленным во ВГУЭС стандартам.</w:t>
            </w:r>
          </w:p>
        </w:tc>
      </w:tr>
      <w:tr w:rsidR="00230373" w:rsidRPr="006740E1" w:rsidTr="00C26FFD">
        <w:trPr>
          <w:cantSplit/>
          <w:trHeight w:val="20"/>
          <w:jc w:val="center"/>
        </w:trPr>
        <w:tc>
          <w:tcPr>
            <w:tcW w:w="1651" w:type="dxa"/>
          </w:tcPr>
          <w:p w:rsidR="00230373" w:rsidRPr="006740E1" w:rsidRDefault="00230373" w:rsidP="00C26FFD">
            <w:pPr>
              <w:spacing w:after="0" w:line="240" w:lineRule="auto"/>
              <w:jc w:val="center"/>
              <w:rPr>
                <w:rFonts w:ascii="Times New Roman" w:eastAsia="Calibri" w:hAnsi="Times New Roman" w:cs="Times New Roman"/>
                <w:color w:val="000000"/>
              </w:rPr>
            </w:pPr>
            <w:r w:rsidRPr="006740E1">
              <w:rPr>
                <w:rFonts w:ascii="Times New Roman" w:eastAsia="Calibri" w:hAnsi="Times New Roman" w:cs="Times New Roman"/>
                <w:bCs/>
                <w:color w:val="000000"/>
              </w:rPr>
              <w:t>Менее 61 балла</w:t>
            </w:r>
          </w:p>
        </w:tc>
        <w:tc>
          <w:tcPr>
            <w:tcW w:w="7988" w:type="dxa"/>
          </w:tcPr>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Работа характеризуется непоследовательностью, отсутствием логической связи между абзацами, параграфами и главами.</w:t>
            </w:r>
          </w:p>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Не используется современная учебная и научная литература.</w:t>
            </w:r>
          </w:p>
          <w:p w:rsidR="00230373" w:rsidRPr="006740E1" w:rsidRDefault="00230373" w:rsidP="00C26FFD">
            <w:pPr>
              <w:tabs>
                <w:tab w:val="left" w:pos="1080"/>
              </w:tabs>
              <w:spacing w:after="0" w:line="240" w:lineRule="auto"/>
              <w:contextualSpacing/>
              <w:jc w:val="both"/>
              <w:rPr>
                <w:rFonts w:ascii="Times New Roman" w:eastAsia="Calibri" w:hAnsi="Times New Roman" w:cs="Times New Roman"/>
                <w:color w:val="000000"/>
              </w:rPr>
            </w:pPr>
            <w:r w:rsidRPr="006740E1">
              <w:rPr>
                <w:rFonts w:ascii="Times New Roman" w:eastAsia="Calibri" w:hAnsi="Times New Roman" w:cs="Times New Roman"/>
                <w:color w:val="000000"/>
              </w:rPr>
              <w:t>Студент не демонстрирует умение использовать политические теории, методологию и методы политического исследования.</w:t>
            </w:r>
          </w:p>
          <w:p w:rsidR="00230373" w:rsidRPr="006740E1" w:rsidRDefault="00230373" w:rsidP="00C26FFD">
            <w:pPr>
              <w:spacing w:after="0" w:line="240" w:lineRule="auto"/>
              <w:jc w:val="both"/>
              <w:rPr>
                <w:rFonts w:ascii="Times New Roman" w:eastAsia="Calibri" w:hAnsi="Times New Roman" w:cs="Times New Roman"/>
                <w:color w:val="000000"/>
              </w:rPr>
            </w:pPr>
            <w:r w:rsidRPr="006740E1">
              <w:rPr>
                <w:rFonts w:ascii="Times New Roman" w:eastAsia="Calibri" w:hAnsi="Times New Roman" w:cs="Times New Roman"/>
                <w:color w:val="000000"/>
              </w:rPr>
              <w:t>Оформление проекта не соответствует установленным во ВГУЭС стандартам.</w:t>
            </w:r>
          </w:p>
        </w:tc>
      </w:tr>
    </w:tbl>
    <w:p w:rsidR="00230373" w:rsidRDefault="00230373" w:rsidP="00230373">
      <w:pPr>
        <w:tabs>
          <w:tab w:val="left" w:pos="1080"/>
        </w:tabs>
        <w:spacing w:after="0" w:line="240" w:lineRule="auto"/>
        <w:contextualSpacing/>
        <w:jc w:val="both"/>
        <w:rPr>
          <w:rFonts w:ascii="Times New Roman" w:eastAsia="Calibri" w:hAnsi="Times New Roman" w:cs="Times New Roman"/>
          <w:sz w:val="24"/>
          <w:szCs w:val="24"/>
          <w:u w:val="single"/>
        </w:rPr>
      </w:pPr>
    </w:p>
    <w:p w:rsidR="00230373" w:rsidRPr="006740E1" w:rsidRDefault="00230373" w:rsidP="00230373">
      <w:pPr>
        <w:keepNext/>
        <w:tabs>
          <w:tab w:val="left" w:pos="426"/>
        </w:tabs>
        <w:spacing w:before="240" w:after="240" w:line="240" w:lineRule="auto"/>
        <w:ind w:firstLine="397"/>
        <w:jc w:val="both"/>
        <w:rPr>
          <w:rFonts w:ascii="Arial" w:eastAsia="Calibri" w:hAnsi="Arial" w:cs="Times New Roman"/>
          <w:b/>
          <w:color w:val="000000"/>
          <w:sz w:val="24"/>
          <w:szCs w:val="24"/>
        </w:rPr>
      </w:pPr>
      <w:r w:rsidRPr="006740E1">
        <w:rPr>
          <w:rFonts w:ascii="Arial" w:eastAsia="Calibri" w:hAnsi="Arial" w:cs="Times New Roman"/>
          <w:b/>
          <w:color w:val="000000"/>
          <w:sz w:val="24"/>
          <w:szCs w:val="24"/>
        </w:rPr>
        <w:t xml:space="preserve">5.6 Тест </w:t>
      </w:r>
    </w:p>
    <w:p w:rsidR="00230373" w:rsidRDefault="00230373" w:rsidP="00230373">
      <w:pPr>
        <w:shd w:val="clear" w:color="auto" w:fill="FFFFFF"/>
        <w:spacing w:before="120" w:after="0" w:line="240" w:lineRule="auto"/>
        <w:ind w:left="147" w:right="147"/>
        <w:jc w:val="both"/>
        <w:rPr>
          <w:rFonts w:ascii="Times New Roman" w:eastAsia="Times New Roman" w:hAnsi="Times New Roman" w:cs="Times New Roman"/>
          <w:b/>
          <w:sz w:val="24"/>
          <w:szCs w:val="24"/>
        </w:rPr>
      </w:pPr>
      <w:r w:rsidRPr="006740E1">
        <w:rPr>
          <w:rFonts w:ascii="Times New Roman" w:eastAsia="Times New Roman" w:hAnsi="Times New Roman" w:cs="Times New Roman"/>
          <w:sz w:val="24"/>
          <w:szCs w:val="24"/>
        </w:rPr>
        <w:t>1</w:t>
      </w:r>
      <w:r w:rsidRPr="006740E1">
        <w:rPr>
          <w:rFonts w:ascii="Times New Roman" w:eastAsia="Times New Roman" w:hAnsi="Times New Roman" w:cs="Times New Roman"/>
          <w:b/>
          <w:sz w:val="24"/>
          <w:szCs w:val="24"/>
        </w:rPr>
        <w:t xml:space="preserve">) Типовое тестовое задание </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Тест 1</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 Под регионом в широком смысле слова понимается: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небольшая территория;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объединение государств;</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политический союз;</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определенная территория с политическими, экономическими и культурными особенностями.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 Место регионов в современной системе международных отношений:</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являются одним из важнейших факторов в современной системе международных отношений;</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развивают сотрудничество в сфере охраны природы;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развивают сотрудничество в политической сфере;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способствуют распространению конфликтов.</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3. Роль лидирующих стран в регионах:</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в большинстве случаев способствуют развитию региональной интеграции;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стремятся объединить регион;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способствуют распространению конфликтов в регионе;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развивают двустороннее сотрудничество.</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4. Аспекты и особенности региона, особенно важные при изучении данного предмета: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экономические;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политические;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культурные;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место региона в системе международных отношений;</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д) все вышеперечисленное.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5. Характеристики, существующие у региона: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экономические;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геополитические;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цивилизационные;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все вышеперечисленные.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6. Регионы, больше всего способствующие политической и экономической интеграции в планетарном масштабе: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Европа и АТР;</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Африка;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lastRenderedPageBreak/>
        <w:t>24</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Латинская Америка;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Восточная и Юго-Восточная Азия.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7. Региональные организации, добившиеся наибольшего успеха в политике и экономике: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ЕС И АСЕАН;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Союз латиноамериканских государств;</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СНГ;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Союз России и Белоруссии.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8. Принцип, положенный в основу Евросоюза: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приоритет национальным интересам стран – членов ЕС;</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главное – основные принципы ЕС;</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главным является и то и другое;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соблюдаются только национальные интересы стран ЕС.</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9. Основные функции ЕС:</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экономические;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политические;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экономические и политические;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гуманитарные.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10. Первоначальные функции ЕС:</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политические;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экономические;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военные;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гуманитарные.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11. Интеграционным процессам в Европе мешает: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разногласия по вопросам объединения;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разный экономический потенциал стран ЕС;</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невозможность достижения компромисса;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отсутствие стабильности.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12. Региональная организация, созданная странами Северной и Южной</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Америки: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ЕС;</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ОАГ;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АСЕАН;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ОИК.</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13. Функции, исполняемые Организацией американских государств (ОАГ):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политические;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экономические;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25</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военные;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в основном только экономические и политические.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14. ОАГ является успешным интеграционным объединением: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нет;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является, но лишь отчасти;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да, является;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ОАГ подобна Евросоюзу по успешности интеграции.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15. ОАГ выполняет функции обеспечения безопасности в Южной Америке: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это не входит в ее функции;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да, выполняет;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нет, не выполняет;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ОАГ играет роль только в экономической интеграции.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16. Один из основных вопросов интеграции на Американском континенте: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взаимоотношения США и стран Латинской Америки;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lastRenderedPageBreak/>
        <w:t>б) интеграция Андских стран;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военное сотрудничество;</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экономическое сотрудничество.</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17. В арабском мире существуют интеграционные объединения: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а) да, </w:t>
      </w:r>
      <w:proofErr w:type="gramStart"/>
      <w:r w:rsidRPr="00230373">
        <w:rPr>
          <w:rFonts w:ascii="Times New Roman" w:eastAsia="Calibri" w:hAnsi="Times New Roman" w:cs="Times New Roman"/>
          <w:color w:val="000000"/>
          <w:sz w:val="24"/>
          <w:szCs w:val="24"/>
        </w:rPr>
        <w:t>например</w:t>
      </w:r>
      <w:proofErr w:type="gramEnd"/>
      <w:r w:rsidRPr="00230373">
        <w:rPr>
          <w:rFonts w:ascii="Times New Roman" w:eastAsia="Calibri" w:hAnsi="Times New Roman" w:cs="Times New Roman"/>
          <w:color w:val="000000"/>
          <w:sz w:val="24"/>
          <w:szCs w:val="24"/>
        </w:rPr>
        <w:t xml:space="preserve"> ОИК и ЛАГ;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нет, не существуют;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интеграция в арабских странах не развивается;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арабские страны участвуют только в процессе глобализации.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18. Основные функции, которые выполняет ОИК:</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экономические;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политические;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экономические и политические;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военные.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19. Страны, состоящие в СНГ, входят в ОИК:</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нет, не входят;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да, входят;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только сотрудничают с ОИК;</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активно интегрируются в ОИК.</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20. Страны СНГ, входящие в ОИК:</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Казахстан и Кыргызстан;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Туркменистан и Таджикистан;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Узбекистан и Азербайджан;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г) все вышеперечисленные страны. </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26</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21. Факторы, объединяющие страны исламского мира: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ислам;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арабский язык;</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общность исторических судеб;</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все вышеперечисленное.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22. Старейшая интеграционная организация арабского мира: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ОИК;</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ЛАГ;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АСЕАН;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ОАГ.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23. ЛАГ сотрудничает с ООН: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да, имеет там статус наблюдателя;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нет, не сотрудничает;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сотрудничает только по некоторым вопросам;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входит в состав Совета Безопасности ООН.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24. Организация, выполняющая военные функции и функции обеспечения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безопасности в Европе: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ОБСЕ;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ЕС;</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НАТО;</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ООН.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25. ЕС как организация принимает участие в обеспечении европейской</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безопасности: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да, принимает;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нет, не принимает;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только в роли помощника НАТО;</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ЕС отстранился от решения конфликтов в Европе.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26. Регион, представляющий наибольшую опасность для Европы: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lastRenderedPageBreak/>
        <w:t>а) Ближний Восток;</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Балканы;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Балтика;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юго-восток Европы.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27. Европейские организации, занимающиеся вопросами европейской безопасности: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ОБСЕ, НАТО;</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АСЕАН;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ЕС;</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г) ОАГ. </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27</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28. Один из наиболее взрывоопасных регионов в мире: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Латинская Америка;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Ближний Восток;</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Европа;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Азия.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29. Факторы дестабилизации в современных регионах:</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иранский;</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иракский;</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сирийский;</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все перечисленное.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30. Международные проблемы безопасности, которые оказывают влияние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на региональную безопасность:</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международный терроризм;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распространение оружия массового уничтожения (ОМУ);</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в) </w:t>
      </w:r>
      <w:proofErr w:type="gramStart"/>
      <w:r w:rsidRPr="00230373">
        <w:rPr>
          <w:rFonts w:ascii="Times New Roman" w:eastAsia="Calibri" w:hAnsi="Times New Roman" w:cs="Times New Roman"/>
          <w:color w:val="000000"/>
          <w:sz w:val="24"/>
          <w:szCs w:val="24"/>
        </w:rPr>
        <w:t>пункты</w:t>
      </w:r>
      <w:proofErr w:type="gramEnd"/>
      <w:r w:rsidRPr="00230373">
        <w:rPr>
          <w:rFonts w:ascii="Times New Roman" w:eastAsia="Calibri" w:hAnsi="Times New Roman" w:cs="Times New Roman"/>
          <w:color w:val="000000"/>
          <w:sz w:val="24"/>
          <w:szCs w:val="24"/>
        </w:rPr>
        <w:t xml:space="preserve"> а) и б);</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проблемы контрабанды.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Тест 2</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 Основой европейской интеграции на начальном этапе ее развития стало:</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сотрудничество в области обороны;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культуры;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окружающей среды;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правовой сферы.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2. Государство, заблокировавшее реализацию «плана </w:t>
      </w:r>
      <w:proofErr w:type="spellStart"/>
      <w:r w:rsidRPr="00230373">
        <w:rPr>
          <w:rFonts w:ascii="Times New Roman" w:eastAsia="Calibri" w:hAnsi="Times New Roman" w:cs="Times New Roman"/>
          <w:color w:val="000000"/>
          <w:sz w:val="24"/>
          <w:szCs w:val="24"/>
        </w:rPr>
        <w:t>Плевена</w:t>
      </w:r>
      <w:proofErr w:type="spellEnd"/>
      <w:r w:rsidRPr="00230373">
        <w:rPr>
          <w:rFonts w:ascii="Times New Roman" w:eastAsia="Calibri" w:hAnsi="Times New Roman" w:cs="Times New Roman"/>
          <w:color w:val="000000"/>
          <w:sz w:val="24"/>
          <w:szCs w:val="24"/>
        </w:rPr>
        <w:t>»:</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ФРГ;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Италия;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Франция;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Великобритания.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3. Государство, не вошедшее в ЕС в результате расширения 2004:</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Словения;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Польша;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28</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Кипр;</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Румыния.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4. Государство, придерживавшееся в вопросах европейской интеграции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принципа «Европы Отечеств»:</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Италия;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ФРГ;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Франция;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ни одно из перечисленных.</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5. Государство, обладавшее до 1997 года особым статусом в НАТО:</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Исландия;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lastRenderedPageBreak/>
        <w:t>б) Испания;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США;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ФРГ.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6. После Второй мировой войны Испания оказалась в международной</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изоляции. Выходу из нее способствовало развитие отношений:</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со странами социалистического лагеря;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странами Средиземноморья;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с США;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Францией.</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7. В 1973 году Великобритания с третьей попытки вступила в ЕЭС. В это</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время у власти находилось:</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консервативное правительство Макмиллана;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консервативное правительство Хита;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лейбористское правительство Вильсона;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консервативное правительство Тэтчер.</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8. Правительству Маргарет Тэтчер в ходе переговоров с партнерами по</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европейской интеграции удалось добиться: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пересмотра аграрной политики ЕЭС;</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изменений политики ЕЭС в отношении занятости населения;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пересмотра сроков введения единой европейской валюты;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сокращения размера британского взноса в бюджет ЕЭС и возвращения части уже внесенной суммы.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9. «</w:t>
      </w:r>
      <w:proofErr w:type="spellStart"/>
      <w:r w:rsidRPr="00230373">
        <w:rPr>
          <w:rFonts w:ascii="Times New Roman" w:eastAsia="Calibri" w:hAnsi="Times New Roman" w:cs="Times New Roman"/>
          <w:color w:val="000000"/>
          <w:sz w:val="24"/>
          <w:szCs w:val="24"/>
        </w:rPr>
        <w:t>Антиевропейской</w:t>
      </w:r>
      <w:proofErr w:type="spellEnd"/>
      <w:r w:rsidRPr="00230373">
        <w:rPr>
          <w:rFonts w:ascii="Times New Roman" w:eastAsia="Calibri" w:hAnsi="Times New Roman" w:cs="Times New Roman"/>
          <w:color w:val="000000"/>
          <w:sz w:val="24"/>
          <w:szCs w:val="24"/>
        </w:rPr>
        <w:t>» партией в современной Великобритании может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считаться: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Лейбористская партия;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Консервативная партия;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Либерально-демократическая партия;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все перечисленные партии.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29</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10. Во время пребывания у власти правительства генерала де Голля Франция заявила о своем намерении следовать «третьему пути» в международных</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отношениях посредством: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разрыва дипломатических отношений с США;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выхода из военной структуры НАТО;</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возобновления прерванных ядерных испытаний;</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отказа участвовать в европейских интеграционных процессах.</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11. Ориентация на западные страны и стремление к </w:t>
      </w:r>
      <w:proofErr w:type="spellStart"/>
      <w:r w:rsidRPr="00230373">
        <w:rPr>
          <w:rFonts w:ascii="Times New Roman" w:eastAsia="Calibri" w:hAnsi="Times New Roman" w:cs="Times New Roman"/>
          <w:color w:val="000000"/>
          <w:sz w:val="24"/>
          <w:szCs w:val="24"/>
        </w:rPr>
        <w:t>вестернизации</w:t>
      </w:r>
      <w:proofErr w:type="spellEnd"/>
      <w:r w:rsidRPr="00230373">
        <w:rPr>
          <w:rFonts w:ascii="Times New Roman" w:eastAsia="Calibri" w:hAnsi="Times New Roman" w:cs="Times New Roman"/>
          <w:color w:val="000000"/>
          <w:sz w:val="24"/>
          <w:szCs w:val="24"/>
        </w:rPr>
        <w:t xml:space="preserve"> характерны для курдского освободительного движения: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Сирии;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Турции;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Ирака;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Ирана.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12. Шиитская террористическая организация «</w:t>
      </w:r>
      <w:proofErr w:type="spellStart"/>
      <w:r w:rsidRPr="00230373">
        <w:rPr>
          <w:rFonts w:ascii="Times New Roman" w:eastAsia="Calibri" w:hAnsi="Times New Roman" w:cs="Times New Roman"/>
          <w:color w:val="000000"/>
          <w:sz w:val="24"/>
          <w:szCs w:val="24"/>
        </w:rPr>
        <w:t>Хезболла</w:t>
      </w:r>
      <w:proofErr w:type="spellEnd"/>
      <w:r w:rsidRPr="00230373">
        <w:rPr>
          <w:rFonts w:ascii="Times New Roman" w:eastAsia="Calibri" w:hAnsi="Times New Roman" w:cs="Times New Roman"/>
          <w:color w:val="000000"/>
          <w:sz w:val="24"/>
          <w:szCs w:val="24"/>
        </w:rPr>
        <w:t>» ставила перед</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собой следующую цель:</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установление исламского политического режима в Турции;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изгнание израильтян с территории Ливана;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ликвидация действующего режима в Иране;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поддержание баасистского режима в Ираке.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13. Доктрина имамата лежит в основе религиозной философии: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шиизма;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суфизма;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суннизма;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lastRenderedPageBreak/>
        <w:t>г) иудаизма.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14. Страна, являющаяся «братской» по отношению к Исламской Республике Иран: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Турция;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Сирия;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Иордания;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Египет.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15. Примером экспорта исламской революции вооруженным путем является: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борьба курдов в Турции;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Ирано-иракская война;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агрессия Ирака против Кувейта;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Шестидневная война.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16. Одним из главных обвинений, выдвигаемых Западом против Сирии,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является: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жесткая позиция сирийского руководства по отношению к арабским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государствам, заключившим договоры с Израилем;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30</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связи Дамаска с ливанской террористической организацией «</w:t>
      </w:r>
      <w:proofErr w:type="spellStart"/>
      <w:r w:rsidRPr="00230373">
        <w:rPr>
          <w:rFonts w:ascii="Times New Roman" w:eastAsia="Calibri" w:hAnsi="Times New Roman" w:cs="Times New Roman"/>
          <w:color w:val="000000"/>
          <w:sz w:val="24"/>
          <w:szCs w:val="24"/>
        </w:rPr>
        <w:t>Хезболла</w:t>
      </w:r>
      <w:proofErr w:type="spellEnd"/>
      <w:r w:rsidRPr="00230373">
        <w:rPr>
          <w:rFonts w:ascii="Times New Roman" w:eastAsia="Calibri" w:hAnsi="Times New Roman" w:cs="Times New Roman"/>
          <w:color w:val="000000"/>
          <w:sz w:val="24"/>
          <w:szCs w:val="24"/>
        </w:rPr>
        <w:t>»;</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напряженность в отношениях Сирии с Турцией;</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дружественные отношения Сирии с Ираном.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17. Важнейшим партнером Турции в Европе является: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Великобритания;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Испания;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Германия;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Греция.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18. Наиболее важной для ситуации на Ближнем Востоке стала одна из арабо-израильских войн: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война 1948 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война Судного дня 1973–1974 гг.;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Шестидневная война 1967 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Суэцкий кризис 1956 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19. Арабские государства, подписавшие мирные договоры с Израилем: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Египет и Сирия;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Сирия и Ливан;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Иордания и Египет;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Саудовская Аравия и Египет.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20. Формула «Мир в обмен на землю» была выработана: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а) в </w:t>
      </w:r>
      <w:proofErr w:type="spellStart"/>
      <w:r w:rsidRPr="00230373">
        <w:rPr>
          <w:rFonts w:ascii="Times New Roman" w:eastAsia="Calibri" w:hAnsi="Times New Roman" w:cs="Times New Roman"/>
          <w:color w:val="000000"/>
          <w:sz w:val="24"/>
          <w:szCs w:val="24"/>
        </w:rPr>
        <w:t>Кемп</w:t>
      </w:r>
      <w:proofErr w:type="spellEnd"/>
      <w:r w:rsidRPr="00230373">
        <w:rPr>
          <w:rFonts w:ascii="Times New Roman" w:eastAsia="Calibri" w:hAnsi="Times New Roman" w:cs="Times New Roman"/>
          <w:color w:val="000000"/>
          <w:sz w:val="24"/>
          <w:szCs w:val="24"/>
        </w:rPr>
        <w:t>-Дэвиде в 1979 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Мадриде в 1991 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Осло в 1993 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Шарм-Эль Шейхе в 2005 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21. Официально Иерусалим является: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столицей Израиля;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Палестины;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городом, для которого установлен международный режим;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нейтральной территорией.</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22. «Интифада» – это название: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одной из арабо-израильских войн;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палестинской террористической организации;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сионистской террористической организации;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вооруженного восстания палестинцев в секторе Газа и на Западном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берегу реки Иордан.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31</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lastRenderedPageBreak/>
        <w:t>23. Территория, оккупированная Израилем: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Южный Ливан;</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Голанские высоты;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Синайский полуостров;</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Западный Иерусалим.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24. В китайской «доктрине двух промежуточных зон» в качестве промежуточных зон выступают:</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США и СССР;</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США и КНР;</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развитые капиталистические страны и развитые социалистические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страны;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развитые капиталистические страны и развивающиеся страны.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25. Событие, приведшее к международной изоляции Китая: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расстрел демонстрации на площади Тяньаньмэнь 1989 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Гималайская война;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Одномесячная война;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Тайваньский кризис 1996 г.</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26. Государство Индокитая, придерживавшееся прокитайской ориентации: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Вьетнам;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Камбоджа;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Лаос;</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ни одно из перечисленных.</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27. Государства – создатели Андского сообщества ставили перед собой цель:</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создания зоны свободной торговли;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создания политического союза;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сотрудничества в области обороны;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создания таможенного союза.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28. Программа «Союз ради прогресса» предусматривала: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оказание США военной помощи латиноамериканским странам;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оказание крупными странами Латинской Америки экономической помощи малым странам;</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оказание Бразилией экономической помощи Кубе;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оказание США экономической помощи странам Латинской Америки.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29. </w:t>
      </w:r>
      <w:proofErr w:type="spellStart"/>
      <w:r w:rsidRPr="00230373">
        <w:rPr>
          <w:rFonts w:ascii="Times New Roman" w:eastAsia="Calibri" w:hAnsi="Times New Roman" w:cs="Times New Roman"/>
          <w:color w:val="000000"/>
          <w:sz w:val="24"/>
          <w:szCs w:val="24"/>
        </w:rPr>
        <w:t>Контадорская</w:t>
      </w:r>
      <w:proofErr w:type="spellEnd"/>
      <w:r w:rsidRPr="00230373">
        <w:rPr>
          <w:rFonts w:ascii="Times New Roman" w:eastAsia="Calibri" w:hAnsi="Times New Roman" w:cs="Times New Roman"/>
          <w:color w:val="000000"/>
          <w:sz w:val="24"/>
          <w:szCs w:val="24"/>
        </w:rPr>
        <w:t xml:space="preserve"> группа была создана с целью:</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урегулирования конфликта в Центральной Америке;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оказания поддержки развитию межамериканской системы;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ужесточения изоляции Кубы;</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урегулирования конфликта Эквадора и Перу.</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32</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30. Государство Латинской Америки, приглашенное участвовать на саммит в Майами: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Мексика;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Бразилия;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Аргентина;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Чили.</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31. Государство, принимавшее участие в операции «Буря в пустыне»:</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а) Бразилия;</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б) Аргентина;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Венесуэла;</w:t>
      </w:r>
    </w:p>
    <w:p w:rsidR="00230373" w:rsidRPr="00230373" w:rsidRDefault="00230373" w:rsidP="00230373">
      <w:pPr>
        <w:spacing w:after="0" w:line="240" w:lineRule="auto"/>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г) Колумбия</w:t>
      </w:r>
    </w:p>
    <w:p w:rsidR="00230373" w:rsidRDefault="00230373" w:rsidP="00230373">
      <w:pPr>
        <w:tabs>
          <w:tab w:val="left" w:pos="1080"/>
        </w:tabs>
        <w:spacing w:after="0" w:line="240" w:lineRule="auto"/>
        <w:contextualSpacing/>
        <w:jc w:val="both"/>
        <w:rPr>
          <w:rFonts w:ascii="Times New Roman" w:eastAsia="Calibri" w:hAnsi="Times New Roman" w:cs="Times New Roman"/>
          <w:sz w:val="24"/>
          <w:szCs w:val="24"/>
          <w:u w:val="single"/>
        </w:rPr>
      </w:pPr>
    </w:p>
    <w:p w:rsidR="00230373" w:rsidRPr="004713D5" w:rsidRDefault="00230373" w:rsidP="00230373">
      <w:pPr>
        <w:keepNext/>
        <w:spacing w:before="120" w:after="120" w:line="240" w:lineRule="auto"/>
        <w:ind w:firstLine="425"/>
        <w:rPr>
          <w:rFonts w:ascii="Times New Roman" w:hAnsi="Times New Roman"/>
          <w:b/>
          <w:color w:val="000000" w:themeColor="text1"/>
          <w:sz w:val="24"/>
          <w:szCs w:val="24"/>
        </w:rPr>
      </w:pPr>
      <w:r w:rsidRPr="00F41357">
        <w:rPr>
          <w:rFonts w:ascii="Times New Roman" w:hAnsi="Times New Roman"/>
          <w:b/>
          <w:color w:val="000000" w:themeColor="text1"/>
          <w:sz w:val="24"/>
          <w:szCs w:val="24"/>
        </w:rPr>
        <w:lastRenderedPageBreak/>
        <w:t>Краткие методические указания</w:t>
      </w:r>
    </w:p>
    <w:p w:rsidR="00230373" w:rsidRPr="004713D5" w:rsidRDefault="00230373" w:rsidP="00230373">
      <w:pPr>
        <w:spacing w:after="0" w:line="240" w:lineRule="auto"/>
        <w:ind w:firstLine="397"/>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Тест выполняется студентом индивидуально, в пределах времени, указанного преподавателем. Количество заданий при тестировании не должно превышать 30. На каждый ответ отводится 1 минута, за которую студент должен из предложенных вариантов ответа выбрать правильный и отметить в тесте. </w:t>
      </w:r>
    </w:p>
    <w:p w:rsidR="00230373" w:rsidRPr="004713D5" w:rsidRDefault="00230373" w:rsidP="00230373">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1"/>
        <w:gridCol w:w="8758"/>
      </w:tblGrid>
      <w:tr w:rsidR="00230373" w:rsidRPr="002B4A73" w:rsidTr="00C26FFD">
        <w:trPr>
          <w:cantSplit/>
          <w:jc w:val="center"/>
        </w:trPr>
        <w:tc>
          <w:tcPr>
            <w:tcW w:w="881" w:type="dxa"/>
          </w:tcPr>
          <w:p w:rsidR="00230373" w:rsidRPr="002B4A73" w:rsidRDefault="00230373" w:rsidP="00C26FFD">
            <w:pPr>
              <w:spacing w:after="0" w:line="240" w:lineRule="auto"/>
              <w:jc w:val="center"/>
              <w:rPr>
                <w:rFonts w:ascii="Times New Roman" w:hAnsi="Times New Roman"/>
                <w:color w:val="000000" w:themeColor="text1"/>
                <w:sz w:val="24"/>
                <w:szCs w:val="24"/>
              </w:rPr>
            </w:pPr>
            <w:r w:rsidRPr="002B4A73">
              <w:rPr>
                <w:rFonts w:ascii="Times New Roman" w:hAnsi="Times New Roman"/>
                <w:color w:val="000000" w:themeColor="text1"/>
                <w:sz w:val="24"/>
                <w:szCs w:val="24"/>
              </w:rPr>
              <w:t>Баллы</w:t>
            </w:r>
          </w:p>
        </w:tc>
        <w:tc>
          <w:tcPr>
            <w:tcW w:w="8758" w:type="dxa"/>
          </w:tcPr>
          <w:p w:rsidR="00230373" w:rsidRPr="002B4A73" w:rsidRDefault="00230373" w:rsidP="00C26FFD">
            <w:pPr>
              <w:spacing w:after="0" w:line="240" w:lineRule="auto"/>
              <w:jc w:val="center"/>
              <w:rPr>
                <w:rFonts w:ascii="Times New Roman" w:hAnsi="Times New Roman"/>
                <w:color w:val="000000" w:themeColor="text1"/>
                <w:sz w:val="24"/>
                <w:szCs w:val="24"/>
              </w:rPr>
            </w:pPr>
            <w:r w:rsidRPr="002B4A73">
              <w:rPr>
                <w:rFonts w:ascii="Times New Roman" w:hAnsi="Times New Roman"/>
                <w:color w:val="000000" w:themeColor="text1"/>
                <w:sz w:val="24"/>
                <w:szCs w:val="24"/>
              </w:rPr>
              <w:t>Описание</w:t>
            </w:r>
          </w:p>
        </w:tc>
      </w:tr>
      <w:tr w:rsidR="00230373" w:rsidRPr="002B4A73" w:rsidTr="00C26FFD">
        <w:trPr>
          <w:cantSplit/>
          <w:jc w:val="center"/>
        </w:trPr>
        <w:tc>
          <w:tcPr>
            <w:tcW w:w="881" w:type="dxa"/>
          </w:tcPr>
          <w:p w:rsidR="00230373" w:rsidRPr="002B4A73" w:rsidRDefault="00230373" w:rsidP="00C26FFD">
            <w:pPr>
              <w:spacing w:after="0" w:line="240" w:lineRule="auto"/>
              <w:jc w:val="center"/>
              <w:rPr>
                <w:rFonts w:ascii="Times New Roman" w:hAnsi="Times New Roman"/>
                <w:color w:val="000000" w:themeColor="text1"/>
                <w:sz w:val="24"/>
                <w:szCs w:val="24"/>
              </w:rPr>
            </w:pPr>
            <w:r w:rsidRPr="002B4A73">
              <w:rPr>
                <w:rFonts w:ascii="Times New Roman" w:hAnsi="Times New Roman"/>
                <w:color w:val="000000" w:themeColor="text1"/>
                <w:sz w:val="24"/>
                <w:szCs w:val="24"/>
              </w:rPr>
              <w:t>19-20</w:t>
            </w:r>
          </w:p>
        </w:tc>
        <w:tc>
          <w:tcPr>
            <w:tcW w:w="8758" w:type="dxa"/>
          </w:tcPr>
          <w:p w:rsidR="00230373" w:rsidRPr="002B4A73" w:rsidRDefault="00230373" w:rsidP="00C26FFD">
            <w:pPr>
              <w:spacing w:after="0" w:line="240" w:lineRule="auto"/>
              <w:jc w:val="both"/>
              <w:rPr>
                <w:rFonts w:ascii="Times New Roman" w:hAnsi="Times New Roman"/>
                <w:color w:val="000000" w:themeColor="text1"/>
                <w:sz w:val="24"/>
                <w:szCs w:val="24"/>
              </w:rPr>
            </w:pPr>
            <w:r w:rsidRPr="002B4A73">
              <w:rPr>
                <w:rFonts w:ascii="Times New Roman" w:hAnsi="Times New Roman"/>
                <w:color w:val="000000" w:themeColor="text1"/>
                <w:sz w:val="24"/>
                <w:szCs w:val="24"/>
              </w:rPr>
              <w:t>Количество заданий, на которые даны правильные ответы, составляют более 90%</w:t>
            </w:r>
          </w:p>
        </w:tc>
      </w:tr>
      <w:tr w:rsidR="00230373" w:rsidRPr="002B4A73" w:rsidTr="00C26FFD">
        <w:trPr>
          <w:cantSplit/>
          <w:jc w:val="center"/>
        </w:trPr>
        <w:tc>
          <w:tcPr>
            <w:tcW w:w="881" w:type="dxa"/>
          </w:tcPr>
          <w:p w:rsidR="00230373" w:rsidRPr="002B4A73" w:rsidRDefault="00230373" w:rsidP="00C26FFD">
            <w:pPr>
              <w:spacing w:after="0" w:line="240" w:lineRule="auto"/>
              <w:jc w:val="center"/>
              <w:rPr>
                <w:rFonts w:ascii="Times New Roman" w:hAnsi="Times New Roman"/>
                <w:color w:val="000000" w:themeColor="text1"/>
                <w:sz w:val="24"/>
                <w:szCs w:val="24"/>
              </w:rPr>
            </w:pPr>
            <w:r w:rsidRPr="002B4A73">
              <w:rPr>
                <w:rFonts w:ascii="Times New Roman" w:hAnsi="Times New Roman"/>
                <w:color w:val="000000" w:themeColor="text1"/>
                <w:sz w:val="24"/>
                <w:szCs w:val="24"/>
              </w:rPr>
              <w:t>16-18</w:t>
            </w:r>
          </w:p>
        </w:tc>
        <w:tc>
          <w:tcPr>
            <w:tcW w:w="8758" w:type="dxa"/>
          </w:tcPr>
          <w:p w:rsidR="00230373" w:rsidRPr="002B4A73" w:rsidRDefault="00230373" w:rsidP="00C26FFD">
            <w:pPr>
              <w:spacing w:after="0" w:line="240" w:lineRule="auto"/>
              <w:jc w:val="both"/>
              <w:rPr>
                <w:rFonts w:ascii="Times New Roman" w:hAnsi="Times New Roman"/>
                <w:color w:val="000000" w:themeColor="text1"/>
                <w:sz w:val="24"/>
                <w:szCs w:val="24"/>
              </w:rPr>
            </w:pPr>
            <w:r w:rsidRPr="002B4A73">
              <w:rPr>
                <w:rFonts w:ascii="Times New Roman" w:hAnsi="Times New Roman"/>
                <w:color w:val="000000" w:themeColor="text1"/>
                <w:sz w:val="24"/>
                <w:szCs w:val="24"/>
              </w:rPr>
              <w:t>Количество заданий, на которые даны правильные ответы, составляют от 80% до 90%</w:t>
            </w:r>
          </w:p>
        </w:tc>
      </w:tr>
      <w:tr w:rsidR="00230373" w:rsidRPr="002B4A73" w:rsidTr="00C26FFD">
        <w:trPr>
          <w:cantSplit/>
          <w:jc w:val="center"/>
        </w:trPr>
        <w:tc>
          <w:tcPr>
            <w:tcW w:w="881" w:type="dxa"/>
          </w:tcPr>
          <w:p w:rsidR="00230373" w:rsidRPr="002B4A73" w:rsidRDefault="00230373" w:rsidP="00C26FFD">
            <w:pPr>
              <w:spacing w:after="0" w:line="240" w:lineRule="auto"/>
              <w:jc w:val="center"/>
              <w:rPr>
                <w:rFonts w:ascii="Times New Roman" w:hAnsi="Times New Roman"/>
                <w:color w:val="000000" w:themeColor="text1"/>
                <w:sz w:val="24"/>
                <w:szCs w:val="24"/>
              </w:rPr>
            </w:pPr>
            <w:r w:rsidRPr="002B4A73">
              <w:rPr>
                <w:rFonts w:ascii="Times New Roman" w:hAnsi="Times New Roman"/>
                <w:color w:val="000000" w:themeColor="text1"/>
                <w:sz w:val="24"/>
                <w:szCs w:val="24"/>
              </w:rPr>
              <w:t>13-15</w:t>
            </w:r>
          </w:p>
        </w:tc>
        <w:tc>
          <w:tcPr>
            <w:tcW w:w="8758" w:type="dxa"/>
          </w:tcPr>
          <w:p w:rsidR="00230373" w:rsidRPr="002B4A73" w:rsidRDefault="00230373" w:rsidP="00C26FFD">
            <w:pPr>
              <w:spacing w:after="0" w:line="240" w:lineRule="auto"/>
              <w:jc w:val="both"/>
              <w:rPr>
                <w:rFonts w:ascii="Times New Roman" w:hAnsi="Times New Roman"/>
                <w:color w:val="000000" w:themeColor="text1"/>
                <w:sz w:val="24"/>
                <w:szCs w:val="24"/>
              </w:rPr>
            </w:pPr>
            <w:r w:rsidRPr="002B4A73">
              <w:rPr>
                <w:rFonts w:ascii="Times New Roman" w:hAnsi="Times New Roman"/>
                <w:color w:val="000000" w:themeColor="text1"/>
                <w:sz w:val="24"/>
                <w:szCs w:val="24"/>
              </w:rPr>
              <w:t>Количество заданий, на которые даны правильные ответы, составляют от 70% до 80%</w:t>
            </w:r>
          </w:p>
        </w:tc>
      </w:tr>
      <w:tr w:rsidR="00230373" w:rsidRPr="002B4A73" w:rsidTr="00C26FFD">
        <w:trPr>
          <w:cantSplit/>
          <w:jc w:val="center"/>
        </w:trPr>
        <w:tc>
          <w:tcPr>
            <w:tcW w:w="881" w:type="dxa"/>
          </w:tcPr>
          <w:p w:rsidR="00230373" w:rsidRPr="002B4A73" w:rsidRDefault="00230373" w:rsidP="00C26FFD">
            <w:pPr>
              <w:spacing w:after="0" w:line="240" w:lineRule="auto"/>
              <w:jc w:val="center"/>
              <w:rPr>
                <w:rFonts w:ascii="Times New Roman" w:hAnsi="Times New Roman"/>
                <w:color w:val="000000" w:themeColor="text1"/>
                <w:sz w:val="24"/>
                <w:szCs w:val="24"/>
              </w:rPr>
            </w:pPr>
            <w:r w:rsidRPr="002B4A73">
              <w:rPr>
                <w:rFonts w:ascii="Times New Roman" w:hAnsi="Times New Roman"/>
                <w:color w:val="000000" w:themeColor="text1"/>
                <w:sz w:val="24"/>
                <w:szCs w:val="24"/>
              </w:rPr>
              <w:t>9-12</w:t>
            </w:r>
          </w:p>
        </w:tc>
        <w:tc>
          <w:tcPr>
            <w:tcW w:w="8758" w:type="dxa"/>
          </w:tcPr>
          <w:p w:rsidR="00230373" w:rsidRPr="002B4A73" w:rsidRDefault="00230373" w:rsidP="00C26FFD">
            <w:pPr>
              <w:spacing w:after="0" w:line="240" w:lineRule="auto"/>
              <w:jc w:val="both"/>
              <w:rPr>
                <w:rFonts w:ascii="Times New Roman" w:hAnsi="Times New Roman"/>
                <w:color w:val="000000" w:themeColor="text1"/>
                <w:sz w:val="24"/>
                <w:szCs w:val="24"/>
              </w:rPr>
            </w:pPr>
            <w:r w:rsidRPr="002B4A73">
              <w:rPr>
                <w:rFonts w:ascii="Times New Roman" w:hAnsi="Times New Roman"/>
                <w:color w:val="000000" w:themeColor="text1"/>
                <w:sz w:val="24"/>
                <w:szCs w:val="24"/>
              </w:rPr>
              <w:t>Количество заданий, на которые даны правильные ответы, составляют от 50% до 70%</w:t>
            </w:r>
          </w:p>
        </w:tc>
      </w:tr>
      <w:tr w:rsidR="00230373" w:rsidRPr="002B4A73" w:rsidTr="00C26FFD">
        <w:trPr>
          <w:cantSplit/>
          <w:jc w:val="center"/>
        </w:trPr>
        <w:tc>
          <w:tcPr>
            <w:tcW w:w="881" w:type="dxa"/>
          </w:tcPr>
          <w:p w:rsidR="00230373" w:rsidRPr="002B4A73" w:rsidRDefault="00230373" w:rsidP="00C26FFD">
            <w:pPr>
              <w:spacing w:after="0" w:line="240" w:lineRule="auto"/>
              <w:jc w:val="center"/>
              <w:rPr>
                <w:rFonts w:ascii="Times New Roman" w:hAnsi="Times New Roman"/>
                <w:color w:val="000000" w:themeColor="text1"/>
                <w:sz w:val="24"/>
                <w:szCs w:val="24"/>
              </w:rPr>
            </w:pPr>
            <w:r w:rsidRPr="002B4A73">
              <w:rPr>
                <w:rFonts w:ascii="Times New Roman" w:hAnsi="Times New Roman"/>
                <w:color w:val="000000" w:themeColor="text1"/>
                <w:sz w:val="24"/>
                <w:szCs w:val="24"/>
              </w:rPr>
              <w:t>0-8</w:t>
            </w:r>
          </w:p>
        </w:tc>
        <w:tc>
          <w:tcPr>
            <w:tcW w:w="8758" w:type="dxa"/>
          </w:tcPr>
          <w:p w:rsidR="00230373" w:rsidRPr="002B4A73" w:rsidRDefault="00230373" w:rsidP="00C26FFD">
            <w:pPr>
              <w:spacing w:after="0" w:line="240" w:lineRule="auto"/>
              <w:jc w:val="both"/>
              <w:rPr>
                <w:rFonts w:ascii="Times New Roman" w:hAnsi="Times New Roman"/>
                <w:color w:val="000000" w:themeColor="text1"/>
                <w:sz w:val="24"/>
                <w:szCs w:val="24"/>
              </w:rPr>
            </w:pPr>
            <w:r w:rsidRPr="002B4A73">
              <w:rPr>
                <w:rFonts w:ascii="Times New Roman" w:hAnsi="Times New Roman"/>
                <w:color w:val="000000" w:themeColor="text1"/>
                <w:sz w:val="24"/>
                <w:szCs w:val="24"/>
              </w:rPr>
              <w:t>Количество заданий, на которые даны правильные ответы, составляют менее 50%</w:t>
            </w:r>
          </w:p>
        </w:tc>
      </w:tr>
    </w:tbl>
    <w:p w:rsidR="00230373" w:rsidRPr="006740E1" w:rsidRDefault="00230373" w:rsidP="00230373">
      <w:pPr>
        <w:keepNext/>
        <w:spacing w:before="240" w:after="120" w:line="240" w:lineRule="auto"/>
        <w:jc w:val="both"/>
        <w:rPr>
          <w:rFonts w:ascii="Arial" w:eastAsia="Calibri" w:hAnsi="Arial" w:cs="Times New Roman"/>
          <w:b/>
          <w:color w:val="000000"/>
          <w:sz w:val="24"/>
          <w:szCs w:val="24"/>
        </w:rPr>
      </w:pPr>
      <w:r w:rsidRPr="006740E1">
        <w:rPr>
          <w:rFonts w:ascii="Times New Roman" w:eastAsia="Calibri" w:hAnsi="Times New Roman" w:cs="Times New Roman"/>
          <w:sz w:val="24"/>
          <w:szCs w:val="24"/>
        </w:rPr>
        <w:t xml:space="preserve">      </w:t>
      </w:r>
      <w:r w:rsidRPr="006740E1">
        <w:rPr>
          <w:rFonts w:ascii="Arial" w:eastAsia="Calibri" w:hAnsi="Arial" w:cs="Times New Roman"/>
          <w:b/>
          <w:color w:val="000000"/>
          <w:sz w:val="24"/>
          <w:szCs w:val="24"/>
        </w:rPr>
        <w:t>5.7 Контрольные задания</w:t>
      </w:r>
    </w:p>
    <w:p w:rsidR="00230373" w:rsidRPr="006740E1" w:rsidRDefault="00230373" w:rsidP="00230373">
      <w:pPr>
        <w:keepNext/>
        <w:spacing w:before="120" w:after="0" w:line="240" w:lineRule="auto"/>
        <w:ind w:firstLine="397"/>
        <w:jc w:val="both"/>
        <w:rPr>
          <w:rFonts w:ascii="Times New Roman" w:eastAsia="Calibri" w:hAnsi="Times New Roman" w:cs="Times New Roman"/>
          <w:b/>
          <w:color w:val="000000"/>
          <w:sz w:val="24"/>
          <w:szCs w:val="24"/>
        </w:rPr>
      </w:pPr>
      <w:r w:rsidRPr="006740E1">
        <w:rPr>
          <w:rFonts w:ascii="Times New Roman" w:eastAsia="Calibri" w:hAnsi="Times New Roman" w:cs="Times New Roman"/>
          <w:b/>
          <w:color w:val="000000"/>
          <w:sz w:val="24"/>
          <w:szCs w:val="24"/>
        </w:rPr>
        <w:t>Краткие методические указания</w:t>
      </w:r>
    </w:p>
    <w:p w:rsidR="00230373" w:rsidRPr="006740E1" w:rsidRDefault="00230373" w:rsidP="00230373">
      <w:pPr>
        <w:keepNext/>
        <w:spacing w:before="120" w:after="120" w:line="240" w:lineRule="auto"/>
        <w:ind w:firstLine="397"/>
        <w:jc w:val="both"/>
        <w:rPr>
          <w:rFonts w:ascii="Times New Roman" w:eastAsia="Calibri" w:hAnsi="Times New Roman" w:cs="Times New Roman"/>
          <w:b/>
          <w:color w:val="000000"/>
          <w:sz w:val="24"/>
          <w:szCs w:val="24"/>
        </w:rPr>
      </w:pPr>
      <w:r w:rsidRPr="006740E1">
        <w:rPr>
          <w:rFonts w:ascii="Times New Roman" w:eastAsia="Calibri" w:hAnsi="Times New Roman" w:cs="Times New Roman"/>
          <w:color w:val="000000"/>
          <w:sz w:val="24"/>
          <w:szCs w:val="24"/>
          <w:shd w:val="clear" w:color="auto" w:fill="FFFFFF"/>
        </w:rPr>
        <w:t>Контрольные задания – разнообразные работы научного, методического или учебно-практического характера, связанные с поиском, оформлением, систематизацией, представлением знаний о социальной основе государстве. Задания оцениваются индивидуально.</w:t>
      </w:r>
      <w:r w:rsidRPr="006740E1">
        <w:rPr>
          <w:rFonts w:ascii="Times New Roman" w:eastAsia="Calibri" w:hAnsi="Times New Roman" w:cs="Times New Roman"/>
          <w:b/>
          <w:color w:val="000000"/>
          <w:sz w:val="24"/>
          <w:szCs w:val="24"/>
        </w:rPr>
        <w:t xml:space="preserve"> </w:t>
      </w:r>
    </w:p>
    <w:p w:rsidR="00230373" w:rsidRPr="006740E1" w:rsidRDefault="00230373" w:rsidP="00230373">
      <w:pPr>
        <w:keepNext/>
        <w:spacing w:before="120" w:after="120" w:line="240" w:lineRule="auto"/>
        <w:ind w:firstLine="397"/>
        <w:jc w:val="both"/>
        <w:rPr>
          <w:rFonts w:ascii="Times New Roman" w:eastAsia="Calibri" w:hAnsi="Times New Roman" w:cs="Times New Roman"/>
          <w:b/>
          <w:color w:val="000000"/>
          <w:sz w:val="24"/>
          <w:szCs w:val="24"/>
        </w:rPr>
      </w:pPr>
      <w:r w:rsidRPr="006740E1">
        <w:rPr>
          <w:rFonts w:ascii="Times New Roman" w:eastAsia="Calibri" w:hAnsi="Times New Roman" w:cs="Times New Roman"/>
          <w:b/>
          <w:color w:val="000000"/>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51"/>
        <w:gridCol w:w="1997"/>
        <w:gridCol w:w="1997"/>
        <w:gridCol w:w="1997"/>
        <w:gridCol w:w="1997"/>
      </w:tblGrid>
      <w:tr w:rsidR="00230373" w:rsidRPr="006740E1" w:rsidTr="00C26FFD">
        <w:trPr>
          <w:cantSplit/>
          <w:trHeight w:val="20"/>
          <w:tblHeader/>
          <w:jc w:val="center"/>
        </w:trPr>
        <w:tc>
          <w:tcPr>
            <w:tcW w:w="1651" w:type="dxa"/>
            <w:vMerge w:val="restart"/>
            <w:vAlign w:val="center"/>
          </w:tcPr>
          <w:p w:rsidR="00230373" w:rsidRPr="006740E1" w:rsidRDefault="00230373" w:rsidP="00C26FFD">
            <w:pPr>
              <w:spacing w:after="0" w:line="240" w:lineRule="auto"/>
              <w:ind w:right="34"/>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Критерии</w:t>
            </w:r>
          </w:p>
        </w:tc>
        <w:tc>
          <w:tcPr>
            <w:tcW w:w="7988" w:type="dxa"/>
            <w:gridSpan w:val="4"/>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Описание критериев</w:t>
            </w:r>
          </w:p>
        </w:tc>
      </w:tr>
      <w:tr w:rsidR="00230373" w:rsidRPr="006740E1" w:rsidTr="00C26FFD">
        <w:trPr>
          <w:cantSplit/>
          <w:trHeight w:val="20"/>
          <w:tblHeader/>
          <w:jc w:val="center"/>
        </w:trPr>
        <w:tc>
          <w:tcPr>
            <w:tcW w:w="1651" w:type="dxa"/>
            <w:vMerge/>
            <w:vAlign w:val="center"/>
          </w:tcPr>
          <w:p w:rsidR="00230373" w:rsidRPr="006740E1" w:rsidRDefault="00230373" w:rsidP="00C26FFD">
            <w:pPr>
              <w:spacing w:after="0" w:line="240" w:lineRule="auto"/>
              <w:ind w:right="-108"/>
              <w:rPr>
                <w:rFonts w:ascii="Times New Roman" w:eastAsia="MS Mincho" w:hAnsi="Times New Roman" w:cs="Times New Roman"/>
                <w:color w:val="000000"/>
                <w:lang w:eastAsia="ja-JP"/>
              </w:rPr>
            </w:pPr>
          </w:p>
        </w:tc>
        <w:tc>
          <w:tcPr>
            <w:tcW w:w="1997" w:type="dxa"/>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50-60</w:t>
            </w:r>
            <w:r w:rsidRPr="006740E1">
              <w:rPr>
                <w:rFonts w:ascii="Times New Roman" w:eastAsia="MS Mincho" w:hAnsi="Times New Roman" w:cs="Times New Roman"/>
                <w:color w:val="000000"/>
                <w:lang w:val="en-US" w:eastAsia="ja-JP"/>
              </w:rPr>
              <w:t xml:space="preserve"> </w:t>
            </w:r>
            <w:r w:rsidRPr="006740E1">
              <w:rPr>
                <w:rFonts w:ascii="Times New Roman" w:eastAsia="MS Mincho" w:hAnsi="Times New Roman" w:cs="Times New Roman"/>
                <w:color w:val="000000"/>
                <w:lang w:eastAsia="ja-JP"/>
              </w:rPr>
              <w:t>баллов</w:t>
            </w:r>
          </w:p>
        </w:tc>
        <w:tc>
          <w:tcPr>
            <w:tcW w:w="1997" w:type="dxa"/>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61-75 баллов</w:t>
            </w:r>
          </w:p>
        </w:tc>
        <w:tc>
          <w:tcPr>
            <w:tcW w:w="1997" w:type="dxa"/>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76-85 баллов</w:t>
            </w:r>
          </w:p>
        </w:tc>
        <w:tc>
          <w:tcPr>
            <w:tcW w:w="1997" w:type="dxa"/>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86-100 баллов</w:t>
            </w:r>
          </w:p>
        </w:tc>
      </w:tr>
      <w:tr w:rsidR="00230373" w:rsidRPr="006740E1" w:rsidTr="00C26FFD">
        <w:trPr>
          <w:cantSplit/>
          <w:trHeight w:val="20"/>
          <w:jc w:val="center"/>
        </w:trPr>
        <w:tc>
          <w:tcPr>
            <w:tcW w:w="1651" w:type="dxa"/>
            <w:tcBorders>
              <w:bottom w:val="nil"/>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 xml:space="preserve">Описание </w:t>
            </w:r>
            <w:r w:rsidRPr="006740E1">
              <w:rPr>
                <w:rFonts w:ascii="Times New Roman" w:eastAsia="MS Mincho" w:hAnsi="Times New Roman" w:cs="Times New Roman"/>
                <w:color w:val="000000"/>
                <w:lang w:eastAsia="ja-JP"/>
              </w:rPr>
              <w:br/>
              <w:t>результатов</w:t>
            </w:r>
          </w:p>
        </w:tc>
        <w:tc>
          <w:tcPr>
            <w:tcW w:w="1997" w:type="dxa"/>
            <w:tcBorders>
              <w:bottom w:val="nil"/>
            </w:tcBorders>
          </w:tcPr>
          <w:p w:rsidR="00230373" w:rsidRPr="006740E1" w:rsidRDefault="00230373" w:rsidP="00C26FFD">
            <w:pPr>
              <w:spacing w:after="0" w:line="240" w:lineRule="auto"/>
              <w:rPr>
                <w:rFonts w:ascii="Times New Roman" w:eastAsia="Calibri" w:hAnsi="Times New Roman" w:cs="Times New Roman"/>
                <w:color w:val="000000"/>
              </w:rPr>
            </w:pPr>
            <w:r w:rsidRPr="006740E1">
              <w:rPr>
                <w:rFonts w:ascii="Times New Roman" w:eastAsia="Calibri" w:hAnsi="Times New Roman" w:cs="Times New Roman"/>
                <w:color w:val="000000"/>
              </w:rPr>
              <w:t>Методика практически не раскрыта. Отсутствует ее обоснование.</w:t>
            </w:r>
          </w:p>
        </w:tc>
        <w:tc>
          <w:tcPr>
            <w:tcW w:w="1997" w:type="dxa"/>
            <w:tcBorders>
              <w:bottom w:val="nil"/>
            </w:tcBorders>
          </w:tcPr>
          <w:p w:rsidR="00230373" w:rsidRPr="006740E1" w:rsidRDefault="00230373" w:rsidP="00C26FFD">
            <w:pPr>
              <w:spacing w:after="0" w:line="240" w:lineRule="auto"/>
              <w:rPr>
                <w:rFonts w:ascii="Times New Roman" w:eastAsia="Calibri" w:hAnsi="Times New Roman" w:cs="Times New Roman"/>
                <w:color w:val="000000"/>
              </w:rPr>
            </w:pPr>
            <w:r w:rsidRPr="006740E1">
              <w:rPr>
                <w:rFonts w:ascii="Times New Roman" w:eastAsia="Calibri" w:hAnsi="Times New Roman" w:cs="Times New Roman"/>
                <w:color w:val="000000"/>
              </w:rPr>
              <w:t>Методика описана не полностью. Обоснованы отдельные части методики.</w:t>
            </w:r>
          </w:p>
        </w:tc>
        <w:tc>
          <w:tcPr>
            <w:tcW w:w="1997" w:type="dxa"/>
            <w:tcBorders>
              <w:bottom w:val="nil"/>
            </w:tcBorders>
          </w:tcPr>
          <w:p w:rsidR="00230373" w:rsidRPr="006740E1" w:rsidRDefault="00230373" w:rsidP="00C26FFD">
            <w:pPr>
              <w:spacing w:after="0" w:line="240" w:lineRule="auto"/>
              <w:rPr>
                <w:rFonts w:ascii="Times New Roman" w:eastAsia="Calibri" w:hAnsi="Times New Roman" w:cs="Times New Roman"/>
                <w:color w:val="000000"/>
              </w:rPr>
            </w:pPr>
            <w:r w:rsidRPr="006740E1">
              <w:rPr>
                <w:rFonts w:ascii="Times New Roman" w:eastAsia="Calibri" w:hAnsi="Times New Roman" w:cs="Times New Roman"/>
                <w:color w:val="000000"/>
              </w:rPr>
              <w:t>Методика исследования охарактеризована. Не все части методики обоснованы.</w:t>
            </w:r>
          </w:p>
        </w:tc>
        <w:tc>
          <w:tcPr>
            <w:tcW w:w="1997" w:type="dxa"/>
            <w:tcBorders>
              <w:bottom w:val="nil"/>
            </w:tcBorders>
          </w:tcPr>
          <w:p w:rsidR="00230373" w:rsidRPr="006740E1" w:rsidRDefault="00230373" w:rsidP="00C26FFD">
            <w:pPr>
              <w:spacing w:after="0" w:line="240" w:lineRule="auto"/>
              <w:rPr>
                <w:rFonts w:ascii="Times New Roman" w:eastAsia="Calibri" w:hAnsi="Times New Roman" w:cs="Times New Roman"/>
                <w:color w:val="000000"/>
              </w:rPr>
            </w:pPr>
            <w:r w:rsidRPr="006740E1">
              <w:rPr>
                <w:rFonts w:ascii="Times New Roman" w:eastAsia="Calibri" w:hAnsi="Times New Roman" w:cs="Times New Roman"/>
                <w:color w:val="000000"/>
              </w:rPr>
              <w:t xml:space="preserve">Методика исследования раскрыта и обоснована полностью. </w:t>
            </w:r>
          </w:p>
        </w:tc>
      </w:tr>
      <w:tr w:rsidR="00230373" w:rsidRPr="006740E1" w:rsidTr="00C26FFD">
        <w:trPr>
          <w:cantSplit/>
          <w:trHeight w:val="20"/>
          <w:jc w:val="center"/>
        </w:trPr>
        <w:tc>
          <w:tcPr>
            <w:tcW w:w="1651" w:type="dxa"/>
            <w:tcBorders>
              <w:top w:val="nil"/>
              <w:bottom w:val="nil"/>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Результаты исследования не анализируются; достижения современной социологии не учитываются отчасти.</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Результаты исследования анализируются поверхностно; достижения современной социологии учитываются слабо.</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Результаты исследования анализируются недостаточно глубоко; достижения современной социологии учитываются отчасти.</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Результаты исследования анализируются глубоко, с учетом достижений современной социологии.</w:t>
            </w:r>
          </w:p>
        </w:tc>
      </w:tr>
      <w:tr w:rsidR="00230373" w:rsidRPr="006740E1" w:rsidTr="00C26FFD">
        <w:trPr>
          <w:cantSplit/>
          <w:trHeight w:val="20"/>
          <w:jc w:val="center"/>
        </w:trPr>
        <w:tc>
          <w:tcPr>
            <w:tcW w:w="1651" w:type="dxa"/>
            <w:tcBorders>
              <w:top w:val="nil"/>
              <w:bottom w:val="nil"/>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Выводы и рекомендации отсутствуют.</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Выводы и рекомендации поверхностные.</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Выводы и рекомендации недостаточно полные и обоснованные.</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Выводы и рекомендации полные и обоснованные.</w:t>
            </w:r>
          </w:p>
        </w:tc>
      </w:tr>
      <w:tr w:rsidR="00230373" w:rsidRPr="006740E1" w:rsidTr="00C26FFD">
        <w:trPr>
          <w:cantSplit/>
          <w:trHeight w:val="20"/>
          <w:jc w:val="center"/>
        </w:trPr>
        <w:tc>
          <w:tcPr>
            <w:tcW w:w="1651" w:type="dxa"/>
            <w:tcBorders>
              <w:top w:val="nil"/>
              <w:bottom w:val="single" w:sz="4" w:space="0" w:color="auto"/>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p>
        </w:tc>
        <w:tc>
          <w:tcPr>
            <w:tcW w:w="1997" w:type="dxa"/>
            <w:tcBorders>
              <w:top w:val="nil"/>
              <w:bottom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Студент не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Студент демонстрирует более трех ошибок в использовании знаний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 но допускает две-три ошибки.</w:t>
            </w:r>
          </w:p>
        </w:tc>
        <w:tc>
          <w:tcPr>
            <w:tcW w:w="1997" w:type="dxa"/>
            <w:tcBorders>
              <w:top w:val="nil"/>
              <w:bottom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r>
      <w:tr w:rsidR="00230373" w:rsidRPr="006740E1" w:rsidTr="00C26FFD">
        <w:trPr>
          <w:cantSplit/>
          <w:trHeight w:val="20"/>
          <w:jc w:val="center"/>
        </w:trPr>
        <w:tc>
          <w:tcPr>
            <w:tcW w:w="1651" w:type="dxa"/>
            <w:tcBorders>
              <w:top w:val="single" w:sz="4" w:space="0" w:color="auto"/>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Представление</w:t>
            </w:r>
          </w:p>
        </w:tc>
        <w:tc>
          <w:tcPr>
            <w:tcW w:w="1997" w:type="dxa"/>
            <w:tcBorders>
              <w:top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Представляемая информация логически не связана. Не использованы профессиональные термины</w:t>
            </w:r>
          </w:p>
        </w:tc>
        <w:tc>
          <w:tcPr>
            <w:tcW w:w="1997" w:type="dxa"/>
            <w:tcBorders>
              <w:top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Представляемая информация не систематизирована или не последовательна. Использовано 1-2 профессиональных термина</w:t>
            </w:r>
          </w:p>
        </w:tc>
        <w:tc>
          <w:tcPr>
            <w:tcW w:w="1997" w:type="dxa"/>
            <w:tcBorders>
              <w:top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Представляемая информация не систематизирована и последовательна. Использовано более 2-х профессиональных терминов</w:t>
            </w:r>
          </w:p>
        </w:tc>
        <w:tc>
          <w:tcPr>
            <w:tcW w:w="1997" w:type="dxa"/>
            <w:tcBorders>
              <w:top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Представляемая информация систематизирована, последовательна и логически связана. Использовано более 5-х профессиональных терминов</w:t>
            </w:r>
          </w:p>
        </w:tc>
      </w:tr>
      <w:tr w:rsidR="00230373" w:rsidRPr="006740E1" w:rsidTr="00C26FFD">
        <w:trPr>
          <w:cantSplit/>
          <w:trHeight w:val="20"/>
          <w:jc w:val="center"/>
        </w:trPr>
        <w:tc>
          <w:tcPr>
            <w:tcW w:w="1651" w:type="dxa"/>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Оформление</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 xml:space="preserve">Не использованы технологии </w:t>
            </w:r>
            <w:r w:rsidRPr="006740E1">
              <w:rPr>
                <w:rFonts w:ascii="Times New Roman" w:eastAsia="MS Mincho" w:hAnsi="Times New Roman" w:cs="Times New Roman"/>
                <w:color w:val="000000"/>
                <w:lang w:val="en-US" w:eastAsia="ja-JP"/>
              </w:rPr>
              <w:t>Power</w:t>
            </w:r>
            <w:r w:rsidRPr="006740E1">
              <w:rPr>
                <w:rFonts w:ascii="Times New Roman" w:eastAsia="MS Mincho" w:hAnsi="Times New Roman" w:cs="Times New Roman"/>
                <w:color w:val="000000"/>
                <w:lang w:eastAsia="ja-JP"/>
              </w:rPr>
              <w:t xml:space="preserve"> </w:t>
            </w:r>
            <w:r w:rsidRPr="006740E1">
              <w:rPr>
                <w:rFonts w:ascii="Times New Roman" w:eastAsia="MS Mincho" w:hAnsi="Times New Roman" w:cs="Times New Roman"/>
                <w:color w:val="000000"/>
                <w:lang w:val="en-US" w:eastAsia="ja-JP"/>
              </w:rPr>
              <w:t>Point</w:t>
            </w:r>
            <w:r w:rsidRPr="006740E1">
              <w:rPr>
                <w:rFonts w:ascii="Times New Roman" w:eastAsia="MS Mincho" w:hAnsi="Times New Roman" w:cs="Times New Roman"/>
                <w:color w:val="000000"/>
                <w:lang w:eastAsia="ja-JP"/>
              </w:rPr>
              <w:t>. Больше 4-х ошибок в представляемой информации</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 xml:space="preserve">Использованы технологии </w:t>
            </w:r>
            <w:r w:rsidRPr="006740E1">
              <w:rPr>
                <w:rFonts w:ascii="Times New Roman" w:eastAsia="MS Mincho" w:hAnsi="Times New Roman" w:cs="Times New Roman"/>
                <w:color w:val="000000"/>
                <w:lang w:val="en-US" w:eastAsia="ja-JP"/>
              </w:rPr>
              <w:t>Power</w:t>
            </w:r>
            <w:r w:rsidRPr="006740E1">
              <w:rPr>
                <w:rFonts w:ascii="Times New Roman" w:eastAsia="MS Mincho" w:hAnsi="Times New Roman" w:cs="Times New Roman"/>
                <w:color w:val="000000"/>
                <w:lang w:eastAsia="ja-JP"/>
              </w:rPr>
              <w:t xml:space="preserve"> </w:t>
            </w:r>
            <w:r w:rsidRPr="006740E1">
              <w:rPr>
                <w:rFonts w:ascii="Times New Roman" w:eastAsia="MS Mincho" w:hAnsi="Times New Roman" w:cs="Times New Roman"/>
                <w:color w:val="000000"/>
                <w:lang w:val="en-US" w:eastAsia="ja-JP"/>
              </w:rPr>
              <w:t>Point</w:t>
            </w:r>
            <w:r w:rsidRPr="006740E1">
              <w:rPr>
                <w:rFonts w:ascii="Times New Roman" w:eastAsia="MS Mincho" w:hAnsi="Times New Roman" w:cs="Times New Roman"/>
                <w:color w:val="000000"/>
                <w:lang w:eastAsia="ja-JP"/>
              </w:rPr>
              <w:t xml:space="preserve"> частично. 3-4 ошибки в представляемой информации</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 xml:space="preserve">Использованы технологии </w:t>
            </w:r>
            <w:r w:rsidRPr="006740E1">
              <w:rPr>
                <w:rFonts w:ascii="Times New Roman" w:eastAsia="MS Mincho" w:hAnsi="Times New Roman" w:cs="Times New Roman"/>
                <w:color w:val="000000"/>
                <w:lang w:val="en-US" w:eastAsia="ja-JP"/>
              </w:rPr>
              <w:t>Power</w:t>
            </w:r>
            <w:r w:rsidRPr="006740E1">
              <w:rPr>
                <w:rFonts w:ascii="Times New Roman" w:eastAsia="MS Mincho" w:hAnsi="Times New Roman" w:cs="Times New Roman"/>
                <w:color w:val="000000"/>
                <w:lang w:eastAsia="ja-JP"/>
              </w:rPr>
              <w:t xml:space="preserve"> </w:t>
            </w:r>
            <w:r w:rsidRPr="006740E1">
              <w:rPr>
                <w:rFonts w:ascii="Times New Roman" w:eastAsia="MS Mincho" w:hAnsi="Times New Roman" w:cs="Times New Roman"/>
                <w:color w:val="000000"/>
                <w:lang w:val="en-US" w:eastAsia="ja-JP"/>
              </w:rPr>
              <w:t>Point</w:t>
            </w:r>
            <w:r w:rsidRPr="006740E1">
              <w:rPr>
                <w:rFonts w:ascii="Times New Roman" w:eastAsia="MS Mincho" w:hAnsi="Times New Roman" w:cs="Times New Roman"/>
                <w:color w:val="000000"/>
                <w:lang w:eastAsia="ja-JP"/>
              </w:rPr>
              <w:t>. Не более 2-х ошибок в представляемой информации</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Широко использованы технологии (</w:t>
            </w:r>
            <w:r w:rsidRPr="006740E1">
              <w:rPr>
                <w:rFonts w:ascii="Times New Roman" w:eastAsia="MS Mincho" w:hAnsi="Times New Roman" w:cs="Times New Roman"/>
                <w:color w:val="000000"/>
                <w:lang w:val="en-US" w:eastAsia="ja-JP"/>
              </w:rPr>
              <w:t>Power</w:t>
            </w:r>
            <w:r w:rsidRPr="006740E1">
              <w:rPr>
                <w:rFonts w:ascii="Times New Roman" w:eastAsia="MS Mincho" w:hAnsi="Times New Roman" w:cs="Times New Roman"/>
                <w:color w:val="000000"/>
                <w:lang w:eastAsia="ja-JP"/>
              </w:rPr>
              <w:t xml:space="preserve"> </w:t>
            </w:r>
            <w:r w:rsidRPr="006740E1">
              <w:rPr>
                <w:rFonts w:ascii="Times New Roman" w:eastAsia="MS Mincho" w:hAnsi="Times New Roman" w:cs="Times New Roman"/>
                <w:color w:val="000000"/>
                <w:lang w:val="en-US" w:eastAsia="ja-JP"/>
              </w:rPr>
              <w:t>Point</w:t>
            </w:r>
            <w:r w:rsidRPr="006740E1">
              <w:rPr>
                <w:rFonts w:ascii="Times New Roman" w:eastAsia="MS Mincho" w:hAnsi="Times New Roman" w:cs="Times New Roman"/>
                <w:color w:val="000000"/>
                <w:lang w:eastAsia="ja-JP"/>
              </w:rPr>
              <w:t xml:space="preserve"> и др.). Отсутствуют ошибки в представляемой информации</w:t>
            </w:r>
          </w:p>
        </w:tc>
      </w:tr>
      <w:tr w:rsidR="00230373" w:rsidRPr="006740E1" w:rsidTr="00C26FFD">
        <w:trPr>
          <w:cantSplit/>
          <w:trHeight w:val="20"/>
          <w:jc w:val="center"/>
        </w:trPr>
        <w:tc>
          <w:tcPr>
            <w:tcW w:w="1651"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 xml:space="preserve">Ответы </w:t>
            </w:r>
            <w:r w:rsidRPr="006740E1">
              <w:rPr>
                <w:rFonts w:ascii="Times New Roman" w:eastAsia="MS Mincho" w:hAnsi="Times New Roman" w:cs="Times New Roman"/>
                <w:color w:val="000000"/>
                <w:lang w:eastAsia="ja-JP"/>
              </w:rPr>
              <w:br/>
              <w:t>на вопросы</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Нет ответов на вопросы</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Только ответы на элементарные вопросы</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Ответы на вопросы полные и/или частично полные</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Ответы на вопросы полные, с примерами и/или пояснениями</w:t>
            </w:r>
          </w:p>
        </w:tc>
      </w:tr>
    </w:tbl>
    <w:p w:rsidR="00230373" w:rsidRDefault="00230373" w:rsidP="00230373">
      <w:pPr>
        <w:tabs>
          <w:tab w:val="left" w:pos="500"/>
        </w:tabs>
        <w:suppressAutoHyphens/>
        <w:spacing w:after="0" w:line="240" w:lineRule="auto"/>
        <w:ind w:right="-30"/>
        <w:jc w:val="center"/>
        <w:rPr>
          <w:rFonts w:ascii="Times New Roman" w:eastAsia="Times New Roman" w:hAnsi="Times New Roman" w:cs="Times New Roman"/>
          <w:bCs/>
          <w:iCs/>
          <w:color w:val="000000"/>
          <w:sz w:val="24"/>
          <w:szCs w:val="24"/>
          <w:lang w:eastAsia="ar-SA"/>
        </w:rPr>
      </w:pPr>
    </w:p>
    <w:p w:rsidR="00230373" w:rsidRPr="006740E1" w:rsidRDefault="00230373" w:rsidP="00230373">
      <w:pPr>
        <w:keepNext/>
        <w:spacing w:before="360" w:after="240" w:line="240" w:lineRule="auto"/>
        <w:ind w:firstLine="397"/>
        <w:jc w:val="both"/>
        <w:rPr>
          <w:rFonts w:ascii="Arial" w:eastAsia="Calibri" w:hAnsi="Arial" w:cs="Times New Roman"/>
          <w:b/>
          <w:color w:val="000000"/>
          <w:sz w:val="24"/>
          <w:szCs w:val="24"/>
        </w:rPr>
      </w:pPr>
      <w:r w:rsidRPr="006740E1">
        <w:rPr>
          <w:rFonts w:ascii="Arial" w:eastAsia="Calibri" w:hAnsi="Arial" w:cs="Times New Roman"/>
          <w:b/>
          <w:color w:val="000000"/>
          <w:sz w:val="24"/>
          <w:szCs w:val="24"/>
        </w:rPr>
        <w:t>5.8 Реферат / Эссе</w:t>
      </w:r>
    </w:p>
    <w:p w:rsidR="00230373" w:rsidRDefault="00230373" w:rsidP="00230373">
      <w:pPr>
        <w:keepNext/>
        <w:spacing w:before="120" w:after="120" w:line="240" w:lineRule="auto"/>
        <w:ind w:firstLine="397"/>
        <w:jc w:val="both"/>
        <w:rPr>
          <w:rFonts w:ascii="Times New Roman" w:eastAsia="Calibri" w:hAnsi="Times New Roman" w:cs="Times New Roman"/>
          <w:b/>
          <w:color w:val="000000"/>
          <w:sz w:val="24"/>
          <w:szCs w:val="24"/>
        </w:rPr>
      </w:pPr>
      <w:r w:rsidRPr="006740E1">
        <w:rPr>
          <w:rFonts w:ascii="Times New Roman" w:eastAsia="Calibri" w:hAnsi="Times New Roman" w:cs="Times New Roman"/>
          <w:b/>
          <w:color w:val="000000"/>
          <w:sz w:val="24"/>
          <w:szCs w:val="24"/>
        </w:rPr>
        <w:t>Темы рефератов / эссе</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Взаимосвязи миграционных и политических процессов в современном мире.</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Миграция и проблемы национальной безопасности.</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Миграция и проблемы региональной безопасности.</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Миграция и проблемы международной безопасности.</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Миграция: понятие, сущность, функции.</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rPr>
        <w:t xml:space="preserve"> </w:t>
      </w:r>
      <w:r w:rsidRPr="00230373">
        <w:rPr>
          <w:rFonts w:ascii="Times New Roman" w:eastAsia="Calibri" w:hAnsi="Times New Roman" w:cs="Times New Roman"/>
          <w:sz w:val="24"/>
          <w:szCs w:val="24"/>
          <w:lang w:eastAsia="ar-SA"/>
        </w:rPr>
        <w:t xml:space="preserve">Структура миграционного процесса. </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Типология миграций населения. Основные критерии идентификации (классификации) миграции.</w:t>
      </w:r>
    </w:p>
    <w:p w:rsidR="00230373" w:rsidRPr="00230373" w:rsidRDefault="00230373" w:rsidP="00230373">
      <w:pPr>
        <w:numPr>
          <w:ilvl w:val="0"/>
          <w:numId w:val="7"/>
        </w:numPr>
        <w:tabs>
          <w:tab w:val="left" w:pos="-284"/>
        </w:tabs>
        <w:suppressAutoHyphens/>
        <w:spacing w:after="0" w:line="240" w:lineRule="auto"/>
        <w:ind w:left="1060" w:hanging="357"/>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Классические теории миграции.</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Политологические подходы к изучению миграции.</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Основные факторы и направления международной миграции в современном мире.</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Миграция «юг – север» в контексте международной безопасности.</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lastRenderedPageBreak/>
        <w:t>Миграционные процессы в АТР.</w:t>
      </w:r>
    </w:p>
    <w:p w:rsidR="00230373" w:rsidRPr="00230373" w:rsidRDefault="00230373" w:rsidP="00230373">
      <w:pPr>
        <w:numPr>
          <w:ilvl w:val="0"/>
          <w:numId w:val="7"/>
        </w:numPr>
        <w:spacing w:after="0" w:line="240" w:lineRule="auto"/>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Место России в современных международных миграционных процессах.</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Миграция и демографическое развитие государств.</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Международная трудовая миграция как фактор мировой политики.</w:t>
      </w:r>
    </w:p>
    <w:p w:rsidR="00230373" w:rsidRPr="00230373" w:rsidRDefault="00230373" w:rsidP="00230373">
      <w:pPr>
        <w:numPr>
          <w:ilvl w:val="0"/>
          <w:numId w:val="7"/>
        </w:numPr>
        <w:tabs>
          <w:tab w:val="left" w:pos="-284"/>
        </w:tabs>
        <w:suppressAutoHyphens/>
        <w:spacing w:after="0" w:line="240" w:lineRule="auto"/>
        <w:ind w:left="1060" w:hanging="357"/>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Трудовая иммиграция из стран АТР в регионы РФ: масштабы, последствия.</w:t>
      </w:r>
    </w:p>
    <w:p w:rsidR="00230373" w:rsidRPr="00230373" w:rsidRDefault="00230373" w:rsidP="00230373">
      <w:pPr>
        <w:numPr>
          <w:ilvl w:val="0"/>
          <w:numId w:val="7"/>
        </w:numPr>
        <w:spacing w:after="0" w:line="240" w:lineRule="auto"/>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Основные барьеры внутрироссийской миграции в современный период.</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 xml:space="preserve">Политика КНР в отношении </w:t>
      </w:r>
      <w:proofErr w:type="spellStart"/>
      <w:r w:rsidRPr="00230373">
        <w:rPr>
          <w:rFonts w:ascii="Times New Roman" w:eastAsia="Calibri" w:hAnsi="Times New Roman" w:cs="Times New Roman"/>
          <w:sz w:val="24"/>
          <w:szCs w:val="24"/>
          <w:lang w:eastAsia="ar-SA"/>
        </w:rPr>
        <w:t>хуцяо</w:t>
      </w:r>
      <w:proofErr w:type="spellEnd"/>
      <w:r w:rsidRPr="00230373">
        <w:rPr>
          <w:rFonts w:ascii="Times New Roman" w:eastAsia="Calibri" w:hAnsi="Times New Roman" w:cs="Times New Roman"/>
          <w:sz w:val="24"/>
          <w:szCs w:val="24"/>
          <w:lang w:eastAsia="ar-SA"/>
        </w:rPr>
        <w:t xml:space="preserve"> и концепция «Большого Китая».</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Израильское лобби в США.</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Миграционная политика РФ.</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Миграционная политика КНР.</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Миграционная политика США.</w:t>
      </w:r>
    </w:p>
    <w:p w:rsidR="00230373" w:rsidRPr="00230373" w:rsidRDefault="00230373" w:rsidP="00230373">
      <w:pPr>
        <w:numPr>
          <w:ilvl w:val="0"/>
          <w:numId w:val="7"/>
        </w:numPr>
        <w:tabs>
          <w:tab w:val="left" w:pos="-284"/>
        </w:tabs>
        <w:suppressAutoHyphens/>
        <w:spacing w:after="0" w:line="240" w:lineRule="auto"/>
        <w:jc w:val="both"/>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Особенности миграционной политики в странах Юго-Восточной Азии.</w:t>
      </w:r>
    </w:p>
    <w:p w:rsidR="00230373" w:rsidRPr="00230373" w:rsidRDefault="00230373" w:rsidP="00230373">
      <w:pPr>
        <w:numPr>
          <w:ilvl w:val="0"/>
          <w:numId w:val="7"/>
        </w:numPr>
        <w:spacing w:after="0" w:line="240" w:lineRule="auto"/>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Роль образовательной миграции в мировой политике.</w:t>
      </w:r>
    </w:p>
    <w:p w:rsidR="00230373" w:rsidRPr="00230373" w:rsidRDefault="00230373" w:rsidP="00230373">
      <w:pPr>
        <w:numPr>
          <w:ilvl w:val="0"/>
          <w:numId w:val="7"/>
        </w:numPr>
        <w:spacing w:after="0" w:line="240" w:lineRule="auto"/>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Незаконная иммиграция и методы борьбы с ней в современном мире.</w:t>
      </w:r>
    </w:p>
    <w:p w:rsidR="00230373" w:rsidRPr="00230373" w:rsidRDefault="00230373" w:rsidP="00230373">
      <w:pPr>
        <w:numPr>
          <w:ilvl w:val="0"/>
          <w:numId w:val="7"/>
        </w:numPr>
        <w:spacing w:after="0" w:line="240" w:lineRule="auto"/>
        <w:contextualSpacing/>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 xml:space="preserve">Понятия интеграции, </w:t>
      </w:r>
      <w:proofErr w:type="gramStart"/>
      <w:r w:rsidRPr="00230373">
        <w:rPr>
          <w:rFonts w:ascii="Times New Roman" w:eastAsia="Calibri" w:hAnsi="Times New Roman" w:cs="Times New Roman"/>
          <w:sz w:val="24"/>
          <w:szCs w:val="24"/>
          <w:lang w:eastAsia="ar-SA"/>
        </w:rPr>
        <w:t>аккомодации,  аккультурации</w:t>
      </w:r>
      <w:proofErr w:type="gramEnd"/>
      <w:r w:rsidRPr="00230373">
        <w:rPr>
          <w:rFonts w:ascii="Times New Roman" w:eastAsia="Calibri" w:hAnsi="Times New Roman" w:cs="Times New Roman"/>
          <w:sz w:val="24"/>
          <w:szCs w:val="24"/>
          <w:lang w:eastAsia="ar-SA"/>
        </w:rPr>
        <w:t>, ассимиляции в миграционных исследованиях.</w:t>
      </w:r>
    </w:p>
    <w:p w:rsidR="00230373" w:rsidRPr="00230373" w:rsidRDefault="00230373" w:rsidP="00230373">
      <w:pPr>
        <w:numPr>
          <w:ilvl w:val="0"/>
          <w:numId w:val="7"/>
        </w:numPr>
        <w:spacing w:after="0" w:line="240" w:lineRule="auto"/>
        <w:contextualSpacing/>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 xml:space="preserve"> </w:t>
      </w:r>
      <w:proofErr w:type="spellStart"/>
      <w:r w:rsidRPr="00230373">
        <w:rPr>
          <w:rFonts w:ascii="Times New Roman" w:eastAsia="Calibri" w:hAnsi="Times New Roman" w:cs="Times New Roman"/>
          <w:sz w:val="24"/>
          <w:szCs w:val="24"/>
          <w:lang w:eastAsia="ar-SA"/>
        </w:rPr>
        <w:t>Антимиграционизм</w:t>
      </w:r>
      <w:proofErr w:type="spellEnd"/>
      <w:r w:rsidRPr="00230373">
        <w:rPr>
          <w:rFonts w:ascii="Times New Roman" w:eastAsia="Calibri" w:hAnsi="Times New Roman" w:cs="Times New Roman"/>
          <w:sz w:val="24"/>
          <w:szCs w:val="24"/>
          <w:lang w:eastAsia="ar-SA"/>
        </w:rPr>
        <w:t xml:space="preserve"> и политический процесс.</w:t>
      </w:r>
    </w:p>
    <w:p w:rsidR="00230373" w:rsidRPr="00230373" w:rsidRDefault="00230373" w:rsidP="00230373">
      <w:pPr>
        <w:numPr>
          <w:ilvl w:val="0"/>
          <w:numId w:val="7"/>
        </w:numPr>
        <w:spacing w:after="0" w:line="240" w:lineRule="auto"/>
        <w:contextualSpacing/>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Опыт США по интеграции иммигрантов.</w:t>
      </w:r>
    </w:p>
    <w:p w:rsidR="00230373" w:rsidRPr="00230373" w:rsidRDefault="00230373" w:rsidP="00230373">
      <w:pPr>
        <w:numPr>
          <w:ilvl w:val="0"/>
          <w:numId w:val="7"/>
        </w:numPr>
        <w:spacing w:after="0" w:line="240" w:lineRule="auto"/>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Деятельность глобальных межправительственных организаций в области регулирования миграции.</w:t>
      </w:r>
    </w:p>
    <w:p w:rsidR="00230373" w:rsidRPr="00230373" w:rsidRDefault="00230373" w:rsidP="00230373">
      <w:pPr>
        <w:numPr>
          <w:ilvl w:val="0"/>
          <w:numId w:val="7"/>
        </w:numPr>
        <w:spacing w:after="0" w:line="240" w:lineRule="auto"/>
        <w:contextualSpacing/>
        <w:rPr>
          <w:rFonts w:ascii="Times New Roman" w:eastAsia="Calibri" w:hAnsi="Times New Roman" w:cs="Times New Roman"/>
          <w:sz w:val="24"/>
          <w:szCs w:val="24"/>
          <w:lang w:eastAsia="ar-SA"/>
        </w:rPr>
      </w:pPr>
      <w:r w:rsidRPr="00230373">
        <w:rPr>
          <w:rFonts w:ascii="Times New Roman" w:eastAsia="Calibri" w:hAnsi="Times New Roman" w:cs="Times New Roman"/>
          <w:sz w:val="24"/>
          <w:szCs w:val="24"/>
          <w:lang w:eastAsia="ar-SA"/>
        </w:rPr>
        <w:t>Роль АСЕАН и АТЭС в управлении миграционными процесс</w:t>
      </w:r>
    </w:p>
    <w:p w:rsidR="00230373" w:rsidRPr="006740E1" w:rsidRDefault="00230373" w:rsidP="00230373">
      <w:pPr>
        <w:keepNext/>
        <w:spacing w:before="120" w:after="120" w:line="240" w:lineRule="auto"/>
        <w:ind w:firstLine="397"/>
        <w:rPr>
          <w:rFonts w:ascii="Times New Roman" w:eastAsia="Calibri" w:hAnsi="Times New Roman" w:cs="Times New Roman"/>
          <w:b/>
          <w:color w:val="000000"/>
          <w:sz w:val="24"/>
          <w:szCs w:val="24"/>
        </w:rPr>
      </w:pPr>
      <w:r w:rsidRPr="006740E1">
        <w:rPr>
          <w:rFonts w:ascii="Times New Roman" w:eastAsia="Calibri" w:hAnsi="Times New Roman" w:cs="Times New Roman"/>
          <w:b/>
          <w:color w:val="000000"/>
          <w:sz w:val="24"/>
          <w:szCs w:val="24"/>
        </w:rPr>
        <w:t>Краткие методические указания по написанию реферата</w:t>
      </w:r>
    </w:p>
    <w:p w:rsidR="00230373" w:rsidRPr="006740E1" w:rsidRDefault="00230373" w:rsidP="00230373">
      <w:pPr>
        <w:shd w:val="clear" w:color="auto" w:fill="FFFFFF"/>
        <w:spacing w:after="0" w:line="240" w:lineRule="auto"/>
        <w:ind w:firstLine="397"/>
        <w:jc w:val="both"/>
        <w:rPr>
          <w:rFonts w:ascii="Times New Roman" w:eastAsia="Times New Roman" w:hAnsi="Times New Roman" w:cs="Times New Roman"/>
          <w:color w:val="000000"/>
          <w:sz w:val="24"/>
          <w:szCs w:val="24"/>
          <w:lang w:eastAsia="ja-JP"/>
        </w:rPr>
      </w:pPr>
      <w:r w:rsidRPr="006740E1">
        <w:rPr>
          <w:rFonts w:ascii="Times New Roman" w:eastAsia="Times New Roman" w:hAnsi="Times New Roman" w:cs="Times New Roman"/>
          <w:bCs/>
          <w:color w:val="000000"/>
          <w:sz w:val="24"/>
          <w:szCs w:val="24"/>
          <w:lang w:eastAsia="ja-JP"/>
        </w:rPr>
        <w:t>Реферат</w:t>
      </w:r>
      <w:r w:rsidRPr="006740E1">
        <w:rPr>
          <w:rFonts w:ascii="Times New Roman" w:eastAsia="Times New Roman" w:hAnsi="Times New Roman" w:cs="Times New Roman"/>
          <w:bCs/>
          <w:iCs/>
          <w:color w:val="000000"/>
          <w:sz w:val="24"/>
          <w:szCs w:val="24"/>
          <w:lang w:eastAsia="ja-JP"/>
        </w:rPr>
        <w:t xml:space="preserve"> </w:t>
      </w:r>
      <w:r w:rsidRPr="006740E1">
        <w:rPr>
          <w:rFonts w:ascii="Times New Roman" w:eastAsia="Times New Roman" w:hAnsi="Times New Roman" w:cs="Times New Roman"/>
          <w:color w:val="000000"/>
          <w:sz w:val="24"/>
          <w:szCs w:val="24"/>
          <w:lang w:eastAsia="ja-JP"/>
        </w:rPr>
        <w:t xml:space="preserve">(лат. </w:t>
      </w:r>
      <w:proofErr w:type="spellStart"/>
      <w:r w:rsidRPr="006740E1">
        <w:rPr>
          <w:rFonts w:ascii="Times New Roman" w:eastAsia="Times New Roman" w:hAnsi="Times New Roman" w:cs="Times New Roman"/>
          <w:color w:val="000000"/>
          <w:sz w:val="24"/>
          <w:szCs w:val="24"/>
          <w:lang w:eastAsia="ja-JP"/>
        </w:rPr>
        <w:t>referre</w:t>
      </w:r>
      <w:proofErr w:type="spellEnd"/>
      <w:r w:rsidRPr="006740E1">
        <w:rPr>
          <w:rFonts w:ascii="Times New Roman" w:eastAsia="Times New Roman" w:hAnsi="Times New Roman" w:cs="Times New Roman"/>
          <w:color w:val="000000"/>
          <w:sz w:val="24"/>
          <w:szCs w:val="24"/>
          <w:lang w:eastAsia="ja-JP"/>
        </w:rPr>
        <w:t xml:space="preserve"> − докладывать, сообщать) − 1) доклад на определенную тему, включающий обзор соответствующих литературных и других источников; 2) изложение содержания научной работы, книги, статьи. Реферат позволяет использовать приобретенные навыки работы с литературными источниками, способствует развитию аналитических способностей. Рефераты пишутся только по темам, предложенным преподавателем. Категорически недопустимо представлять рефераты, взятые из Интернета. Подобные рефераты рассматриваться и рецензироваться не будут. Общие требования к структуре, представлению и правилам оформления текстовой части реферата установлены СК-СТО-ТР-04-1.005-2015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 Реферат выполняется на отдельных листах, которые необходимо сброшюровать в папку. Структура реферата: титульный лист; введение; основной текст работы (подразделяется на главы и параграфы); заключение; список использованной литературы. Во введении необходимо кратко раскрыть актуальность темы реферата, дать краткую характеристику использованной при его подготовке научной литературы, сформулировать его цель и задачи. В основной части раскрывается содержание темы исследования. Цель и задачи реферата обусловливают его структуру. Названия глав и параграфов должны отражать сформулированные во введении задачи. Названия глав и параграфов не должны совпадать с названием реферата. В заключении следует обобщить результаты и сформулировать выводы. В конце работы должен быть приведен список литературы, который должен содержать как основную литературу по исследуемой проблематике, так и дополнительную. На практическом занятии студент представляет результаты работы в форме устного доклада/презентации.</w:t>
      </w:r>
    </w:p>
    <w:p w:rsidR="00230373" w:rsidRPr="006740E1" w:rsidRDefault="00230373" w:rsidP="00230373">
      <w:pPr>
        <w:keepNext/>
        <w:spacing w:before="120" w:after="120" w:line="240" w:lineRule="auto"/>
        <w:ind w:firstLine="397"/>
        <w:jc w:val="both"/>
        <w:rPr>
          <w:rFonts w:ascii="Times New Roman" w:eastAsia="Calibri" w:hAnsi="Times New Roman" w:cs="Times New Roman"/>
          <w:b/>
          <w:color w:val="000000"/>
          <w:sz w:val="24"/>
          <w:szCs w:val="24"/>
        </w:rPr>
      </w:pPr>
      <w:r w:rsidRPr="006740E1">
        <w:rPr>
          <w:rFonts w:ascii="Times New Roman" w:eastAsia="Calibri" w:hAnsi="Times New Roman" w:cs="Times New Roman"/>
          <w:b/>
          <w:color w:val="000000"/>
          <w:sz w:val="24"/>
          <w:szCs w:val="24"/>
        </w:rPr>
        <w:lastRenderedPageBreak/>
        <w:t>Критерии оценки реферата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51"/>
        <w:gridCol w:w="1997"/>
        <w:gridCol w:w="1997"/>
        <w:gridCol w:w="1997"/>
        <w:gridCol w:w="1997"/>
      </w:tblGrid>
      <w:tr w:rsidR="00230373" w:rsidRPr="006740E1" w:rsidTr="00C26FFD">
        <w:trPr>
          <w:cantSplit/>
          <w:trHeight w:val="20"/>
          <w:tblHeader/>
          <w:jc w:val="center"/>
        </w:trPr>
        <w:tc>
          <w:tcPr>
            <w:tcW w:w="1651" w:type="dxa"/>
            <w:vMerge w:val="restart"/>
            <w:vAlign w:val="center"/>
          </w:tcPr>
          <w:p w:rsidR="00230373" w:rsidRPr="006740E1" w:rsidRDefault="00230373" w:rsidP="00C26FFD">
            <w:pPr>
              <w:spacing w:after="0" w:line="240" w:lineRule="auto"/>
              <w:ind w:right="34"/>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Критерии</w:t>
            </w:r>
          </w:p>
        </w:tc>
        <w:tc>
          <w:tcPr>
            <w:tcW w:w="7988" w:type="dxa"/>
            <w:gridSpan w:val="4"/>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Описание критериев</w:t>
            </w:r>
          </w:p>
        </w:tc>
      </w:tr>
      <w:tr w:rsidR="00230373" w:rsidRPr="006740E1" w:rsidTr="00C26FFD">
        <w:trPr>
          <w:cantSplit/>
          <w:trHeight w:val="20"/>
          <w:tblHeader/>
          <w:jc w:val="center"/>
        </w:trPr>
        <w:tc>
          <w:tcPr>
            <w:tcW w:w="1651" w:type="dxa"/>
            <w:vMerge/>
            <w:vAlign w:val="center"/>
          </w:tcPr>
          <w:p w:rsidR="00230373" w:rsidRPr="006740E1" w:rsidRDefault="00230373" w:rsidP="00C26FFD">
            <w:pPr>
              <w:spacing w:after="0" w:line="240" w:lineRule="auto"/>
              <w:ind w:right="-108"/>
              <w:rPr>
                <w:rFonts w:ascii="Times New Roman" w:eastAsia="MS Mincho" w:hAnsi="Times New Roman" w:cs="Times New Roman"/>
                <w:color w:val="000000"/>
                <w:lang w:eastAsia="ja-JP"/>
              </w:rPr>
            </w:pPr>
          </w:p>
        </w:tc>
        <w:tc>
          <w:tcPr>
            <w:tcW w:w="1997" w:type="dxa"/>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50-60</w:t>
            </w:r>
            <w:r w:rsidRPr="006740E1">
              <w:rPr>
                <w:rFonts w:ascii="Times New Roman" w:eastAsia="MS Mincho" w:hAnsi="Times New Roman" w:cs="Times New Roman"/>
                <w:color w:val="000000"/>
                <w:lang w:val="en-US" w:eastAsia="ja-JP"/>
              </w:rPr>
              <w:t xml:space="preserve"> </w:t>
            </w:r>
            <w:r w:rsidRPr="006740E1">
              <w:rPr>
                <w:rFonts w:ascii="Times New Roman" w:eastAsia="MS Mincho" w:hAnsi="Times New Roman" w:cs="Times New Roman"/>
                <w:color w:val="000000"/>
                <w:lang w:eastAsia="ja-JP"/>
              </w:rPr>
              <w:t>баллов</w:t>
            </w:r>
          </w:p>
        </w:tc>
        <w:tc>
          <w:tcPr>
            <w:tcW w:w="1997" w:type="dxa"/>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61-75 баллов</w:t>
            </w:r>
          </w:p>
        </w:tc>
        <w:tc>
          <w:tcPr>
            <w:tcW w:w="1997" w:type="dxa"/>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76-85 баллов</w:t>
            </w:r>
          </w:p>
        </w:tc>
        <w:tc>
          <w:tcPr>
            <w:tcW w:w="1997" w:type="dxa"/>
            <w:vAlign w:val="center"/>
          </w:tcPr>
          <w:p w:rsidR="00230373" w:rsidRPr="006740E1" w:rsidRDefault="00230373" w:rsidP="00C26FFD">
            <w:pPr>
              <w:spacing w:after="0" w:line="240" w:lineRule="auto"/>
              <w:jc w:val="center"/>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86-100 баллов</w:t>
            </w:r>
          </w:p>
        </w:tc>
      </w:tr>
      <w:tr w:rsidR="00230373" w:rsidRPr="006740E1" w:rsidTr="00C26FFD">
        <w:trPr>
          <w:cantSplit/>
          <w:trHeight w:val="20"/>
          <w:jc w:val="center"/>
        </w:trPr>
        <w:tc>
          <w:tcPr>
            <w:tcW w:w="1651" w:type="dxa"/>
            <w:tcBorders>
              <w:bottom w:val="nil"/>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 xml:space="preserve">Описание </w:t>
            </w:r>
            <w:r w:rsidRPr="006740E1">
              <w:rPr>
                <w:rFonts w:ascii="Times New Roman" w:eastAsia="MS Mincho" w:hAnsi="Times New Roman" w:cs="Times New Roman"/>
                <w:color w:val="000000"/>
                <w:lang w:eastAsia="ja-JP"/>
              </w:rPr>
              <w:br/>
              <w:t>результатов</w:t>
            </w:r>
          </w:p>
        </w:tc>
        <w:tc>
          <w:tcPr>
            <w:tcW w:w="1997" w:type="dxa"/>
            <w:tcBorders>
              <w:bottom w:val="nil"/>
            </w:tcBorders>
          </w:tcPr>
          <w:p w:rsidR="00230373" w:rsidRPr="006740E1" w:rsidRDefault="00230373" w:rsidP="00C26FFD">
            <w:pPr>
              <w:spacing w:after="0" w:line="240" w:lineRule="auto"/>
              <w:rPr>
                <w:rFonts w:ascii="Times New Roman" w:eastAsia="Calibri" w:hAnsi="Times New Roman" w:cs="Times New Roman"/>
                <w:color w:val="000000"/>
              </w:rPr>
            </w:pPr>
            <w:r w:rsidRPr="006740E1">
              <w:rPr>
                <w:rFonts w:ascii="Times New Roman" w:eastAsia="Calibri" w:hAnsi="Times New Roman" w:cs="Times New Roman"/>
                <w:color w:val="000000"/>
              </w:rPr>
              <w:t>Методика практически не раскрыта. Отсутствует ее обоснование.</w:t>
            </w:r>
          </w:p>
        </w:tc>
        <w:tc>
          <w:tcPr>
            <w:tcW w:w="1997" w:type="dxa"/>
            <w:tcBorders>
              <w:bottom w:val="nil"/>
            </w:tcBorders>
          </w:tcPr>
          <w:p w:rsidR="00230373" w:rsidRPr="006740E1" w:rsidRDefault="00230373" w:rsidP="00C26FFD">
            <w:pPr>
              <w:spacing w:after="0" w:line="240" w:lineRule="auto"/>
              <w:rPr>
                <w:rFonts w:ascii="Times New Roman" w:eastAsia="Calibri" w:hAnsi="Times New Roman" w:cs="Times New Roman"/>
                <w:color w:val="000000"/>
              </w:rPr>
            </w:pPr>
            <w:r w:rsidRPr="006740E1">
              <w:rPr>
                <w:rFonts w:ascii="Times New Roman" w:eastAsia="Calibri" w:hAnsi="Times New Roman" w:cs="Times New Roman"/>
                <w:color w:val="000000"/>
              </w:rPr>
              <w:t>Методика описана не полностью. Обоснованы отдельные части методики.</w:t>
            </w:r>
          </w:p>
        </w:tc>
        <w:tc>
          <w:tcPr>
            <w:tcW w:w="1997" w:type="dxa"/>
            <w:tcBorders>
              <w:bottom w:val="nil"/>
            </w:tcBorders>
          </w:tcPr>
          <w:p w:rsidR="00230373" w:rsidRPr="006740E1" w:rsidRDefault="00230373" w:rsidP="00C26FFD">
            <w:pPr>
              <w:spacing w:after="0" w:line="240" w:lineRule="auto"/>
              <w:rPr>
                <w:rFonts w:ascii="Times New Roman" w:eastAsia="Calibri" w:hAnsi="Times New Roman" w:cs="Times New Roman"/>
                <w:color w:val="000000"/>
              </w:rPr>
            </w:pPr>
            <w:r w:rsidRPr="006740E1">
              <w:rPr>
                <w:rFonts w:ascii="Times New Roman" w:eastAsia="Calibri" w:hAnsi="Times New Roman" w:cs="Times New Roman"/>
                <w:color w:val="000000"/>
              </w:rPr>
              <w:t>Методика исследования охарактеризована. Не все части методики обоснованы.</w:t>
            </w:r>
          </w:p>
        </w:tc>
        <w:tc>
          <w:tcPr>
            <w:tcW w:w="1997" w:type="dxa"/>
            <w:tcBorders>
              <w:bottom w:val="nil"/>
            </w:tcBorders>
          </w:tcPr>
          <w:p w:rsidR="00230373" w:rsidRPr="006740E1" w:rsidRDefault="00230373" w:rsidP="00C26FFD">
            <w:pPr>
              <w:spacing w:after="0" w:line="240" w:lineRule="auto"/>
              <w:rPr>
                <w:rFonts w:ascii="Times New Roman" w:eastAsia="Calibri" w:hAnsi="Times New Roman" w:cs="Times New Roman"/>
                <w:color w:val="000000"/>
              </w:rPr>
            </w:pPr>
            <w:r w:rsidRPr="006740E1">
              <w:rPr>
                <w:rFonts w:ascii="Times New Roman" w:eastAsia="Calibri" w:hAnsi="Times New Roman" w:cs="Times New Roman"/>
                <w:color w:val="000000"/>
              </w:rPr>
              <w:t xml:space="preserve">Методика исследования раскрыта и обоснована полностью. </w:t>
            </w:r>
          </w:p>
        </w:tc>
      </w:tr>
      <w:tr w:rsidR="00230373" w:rsidRPr="006740E1" w:rsidTr="00C26FFD">
        <w:trPr>
          <w:cantSplit/>
          <w:trHeight w:val="20"/>
          <w:jc w:val="center"/>
        </w:trPr>
        <w:tc>
          <w:tcPr>
            <w:tcW w:w="1651" w:type="dxa"/>
            <w:tcBorders>
              <w:top w:val="nil"/>
              <w:bottom w:val="nil"/>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Результаты исследования не анализируются; достижения современной социологии не учитываются отчасти.</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Результаты исследования анализируются поверхностно; достижения современной социологии учитываются слабо.</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Результаты исследования анализируются недостаточно глубоко; достижения современной социологии учитываются отчасти.</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Результаты исследования анализируются глубоко, с учетом достижений современной социологии.</w:t>
            </w:r>
          </w:p>
        </w:tc>
      </w:tr>
      <w:tr w:rsidR="00230373" w:rsidRPr="006740E1" w:rsidTr="00C26FFD">
        <w:trPr>
          <w:cantSplit/>
          <w:trHeight w:val="20"/>
          <w:jc w:val="center"/>
        </w:trPr>
        <w:tc>
          <w:tcPr>
            <w:tcW w:w="1651" w:type="dxa"/>
            <w:tcBorders>
              <w:top w:val="nil"/>
              <w:bottom w:val="nil"/>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Выводы и рекомендации отсутствуют.</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Выводы и рекомендации поверхностные.</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Выводы и рекомендации недостаточно полные и обоснованные.</w:t>
            </w:r>
          </w:p>
        </w:tc>
        <w:tc>
          <w:tcPr>
            <w:tcW w:w="1997" w:type="dxa"/>
            <w:tcBorders>
              <w:top w:val="nil"/>
              <w:bottom w:val="nil"/>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Выводы и рекомендации полные и обоснованные.</w:t>
            </w:r>
          </w:p>
        </w:tc>
      </w:tr>
      <w:tr w:rsidR="00230373" w:rsidRPr="006740E1" w:rsidTr="00C26FFD">
        <w:trPr>
          <w:cantSplit/>
          <w:trHeight w:val="20"/>
          <w:jc w:val="center"/>
        </w:trPr>
        <w:tc>
          <w:tcPr>
            <w:tcW w:w="1651" w:type="dxa"/>
            <w:tcBorders>
              <w:top w:val="nil"/>
              <w:bottom w:val="single" w:sz="4" w:space="0" w:color="auto"/>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p>
        </w:tc>
        <w:tc>
          <w:tcPr>
            <w:tcW w:w="1997" w:type="dxa"/>
            <w:tcBorders>
              <w:top w:val="nil"/>
              <w:bottom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Студент не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Студент демонстрирует более трех ошибок в использовании знаний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 но допускает две-три ошибки.</w:t>
            </w:r>
          </w:p>
        </w:tc>
        <w:tc>
          <w:tcPr>
            <w:tcW w:w="1997" w:type="dxa"/>
            <w:tcBorders>
              <w:top w:val="nil"/>
              <w:bottom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Calibri" w:hAnsi="Times New Roman" w:cs="Times New Roman"/>
                <w:color w:val="000000"/>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r>
      <w:tr w:rsidR="00230373" w:rsidRPr="006740E1" w:rsidTr="00C26FFD">
        <w:trPr>
          <w:cantSplit/>
          <w:trHeight w:val="20"/>
          <w:jc w:val="center"/>
        </w:trPr>
        <w:tc>
          <w:tcPr>
            <w:tcW w:w="1651" w:type="dxa"/>
            <w:tcBorders>
              <w:top w:val="single" w:sz="4" w:space="0" w:color="auto"/>
            </w:tcBorders>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Представление</w:t>
            </w:r>
          </w:p>
        </w:tc>
        <w:tc>
          <w:tcPr>
            <w:tcW w:w="1997" w:type="dxa"/>
            <w:tcBorders>
              <w:top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Представляемая информация логически не связана. Не использованы профессиональные термины</w:t>
            </w:r>
          </w:p>
        </w:tc>
        <w:tc>
          <w:tcPr>
            <w:tcW w:w="1997" w:type="dxa"/>
            <w:tcBorders>
              <w:top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Представляемая информация не систематизирована или не последовательна. Использовано 1-2 профессиональных термина</w:t>
            </w:r>
          </w:p>
        </w:tc>
        <w:tc>
          <w:tcPr>
            <w:tcW w:w="1997" w:type="dxa"/>
            <w:tcBorders>
              <w:top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Представляемая информация не систематизирована и последовательна. Использовано более 2-х профессиональных терминов</w:t>
            </w:r>
          </w:p>
        </w:tc>
        <w:tc>
          <w:tcPr>
            <w:tcW w:w="1997" w:type="dxa"/>
            <w:tcBorders>
              <w:top w:val="single" w:sz="4" w:space="0" w:color="auto"/>
            </w:tcBorders>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Представляемая информация систематизирована, последовательна и логически связана. Использовано более 5-х профессиональных терминов</w:t>
            </w:r>
          </w:p>
        </w:tc>
      </w:tr>
      <w:tr w:rsidR="00230373" w:rsidRPr="006740E1" w:rsidTr="00C26FFD">
        <w:trPr>
          <w:cantSplit/>
          <w:trHeight w:val="20"/>
          <w:jc w:val="center"/>
        </w:trPr>
        <w:tc>
          <w:tcPr>
            <w:tcW w:w="1651" w:type="dxa"/>
          </w:tcPr>
          <w:p w:rsidR="00230373" w:rsidRPr="006740E1" w:rsidRDefault="00230373" w:rsidP="00C26FFD">
            <w:pPr>
              <w:spacing w:after="0" w:line="240" w:lineRule="auto"/>
              <w:ind w:right="34"/>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Оформление</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 xml:space="preserve">Не использованы технологии </w:t>
            </w:r>
            <w:r w:rsidRPr="006740E1">
              <w:rPr>
                <w:rFonts w:ascii="Times New Roman" w:eastAsia="MS Mincho" w:hAnsi="Times New Roman" w:cs="Times New Roman"/>
                <w:color w:val="000000"/>
                <w:lang w:val="en-US" w:eastAsia="ja-JP"/>
              </w:rPr>
              <w:t>Power</w:t>
            </w:r>
            <w:r w:rsidRPr="006740E1">
              <w:rPr>
                <w:rFonts w:ascii="Times New Roman" w:eastAsia="MS Mincho" w:hAnsi="Times New Roman" w:cs="Times New Roman"/>
                <w:color w:val="000000"/>
                <w:lang w:eastAsia="ja-JP"/>
              </w:rPr>
              <w:t xml:space="preserve"> </w:t>
            </w:r>
            <w:r w:rsidRPr="006740E1">
              <w:rPr>
                <w:rFonts w:ascii="Times New Roman" w:eastAsia="MS Mincho" w:hAnsi="Times New Roman" w:cs="Times New Roman"/>
                <w:color w:val="000000"/>
                <w:lang w:val="en-US" w:eastAsia="ja-JP"/>
              </w:rPr>
              <w:t>Point</w:t>
            </w:r>
            <w:r w:rsidRPr="006740E1">
              <w:rPr>
                <w:rFonts w:ascii="Times New Roman" w:eastAsia="MS Mincho" w:hAnsi="Times New Roman" w:cs="Times New Roman"/>
                <w:color w:val="000000"/>
                <w:lang w:eastAsia="ja-JP"/>
              </w:rPr>
              <w:t>. Больше 4-х ошибок в представляемой информации</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 xml:space="preserve">Использованы технологии </w:t>
            </w:r>
            <w:r w:rsidRPr="006740E1">
              <w:rPr>
                <w:rFonts w:ascii="Times New Roman" w:eastAsia="MS Mincho" w:hAnsi="Times New Roman" w:cs="Times New Roman"/>
                <w:color w:val="000000"/>
                <w:lang w:val="en-US" w:eastAsia="ja-JP"/>
              </w:rPr>
              <w:t>Power</w:t>
            </w:r>
            <w:r w:rsidRPr="006740E1">
              <w:rPr>
                <w:rFonts w:ascii="Times New Roman" w:eastAsia="MS Mincho" w:hAnsi="Times New Roman" w:cs="Times New Roman"/>
                <w:color w:val="000000"/>
                <w:lang w:eastAsia="ja-JP"/>
              </w:rPr>
              <w:t xml:space="preserve"> </w:t>
            </w:r>
            <w:r w:rsidRPr="006740E1">
              <w:rPr>
                <w:rFonts w:ascii="Times New Roman" w:eastAsia="MS Mincho" w:hAnsi="Times New Roman" w:cs="Times New Roman"/>
                <w:color w:val="000000"/>
                <w:lang w:val="en-US" w:eastAsia="ja-JP"/>
              </w:rPr>
              <w:t>Point</w:t>
            </w:r>
            <w:r w:rsidRPr="006740E1">
              <w:rPr>
                <w:rFonts w:ascii="Times New Roman" w:eastAsia="MS Mincho" w:hAnsi="Times New Roman" w:cs="Times New Roman"/>
                <w:color w:val="000000"/>
                <w:lang w:eastAsia="ja-JP"/>
              </w:rPr>
              <w:t xml:space="preserve"> частично. 3-4 ошибки в представляемой информации</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 xml:space="preserve">Использованы технологии </w:t>
            </w:r>
            <w:r w:rsidRPr="006740E1">
              <w:rPr>
                <w:rFonts w:ascii="Times New Roman" w:eastAsia="MS Mincho" w:hAnsi="Times New Roman" w:cs="Times New Roman"/>
                <w:color w:val="000000"/>
                <w:lang w:val="en-US" w:eastAsia="ja-JP"/>
              </w:rPr>
              <w:t>Power</w:t>
            </w:r>
            <w:r w:rsidRPr="006740E1">
              <w:rPr>
                <w:rFonts w:ascii="Times New Roman" w:eastAsia="MS Mincho" w:hAnsi="Times New Roman" w:cs="Times New Roman"/>
                <w:color w:val="000000"/>
                <w:lang w:eastAsia="ja-JP"/>
              </w:rPr>
              <w:t xml:space="preserve"> </w:t>
            </w:r>
            <w:r w:rsidRPr="006740E1">
              <w:rPr>
                <w:rFonts w:ascii="Times New Roman" w:eastAsia="MS Mincho" w:hAnsi="Times New Roman" w:cs="Times New Roman"/>
                <w:color w:val="000000"/>
                <w:lang w:val="en-US" w:eastAsia="ja-JP"/>
              </w:rPr>
              <w:t>Point</w:t>
            </w:r>
            <w:r w:rsidRPr="006740E1">
              <w:rPr>
                <w:rFonts w:ascii="Times New Roman" w:eastAsia="MS Mincho" w:hAnsi="Times New Roman" w:cs="Times New Roman"/>
                <w:color w:val="000000"/>
                <w:lang w:eastAsia="ja-JP"/>
              </w:rPr>
              <w:t>. Не более 2-х ошибок в представляемой информации</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Широко использованы технологии (</w:t>
            </w:r>
            <w:r w:rsidRPr="006740E1">
              <w:rPr>
                <w:rFonts w:ascii="Times New Roman" w:eastAsia="MS Mincho" w:hAnsi="Times New Roman" w:cs="Times New Roman"/>
                <w:color w:val="000000"/>
                <w:lang w:val="en-US" w:eastAsia="ja-JP"/>
              </w:rPr>
              <w:t>Power</w:t>
            </w:r>
            <w:r w:rsidRPr="006740E1">
              <w:rPr>
                <w:rFonts w:ascii="Times New Roman" w:eastAsia="MS Mincho" w:hAnsi="Times New Roman" w:cs="Times New Roman"/>
                <w:color w:val="000000"/>
                <w:lang w:eastAsia="ja-JP"/>
              </w:rPr>
              <w:t xml:space="preserve"> </w:t>
            </w:r>
            <w:r w:rsidRPr="006740E1">
              <w:rPr>
                <w:rFonts w:ascii="Times New Roman" w:eastAsia="MS Mincho" w:hAnsi="Times New Roman" w:cs="Times New Roman"/>
                <w:color w:val="000000"/>
                <w:lang w:val="en-US" w:eastAsia="ja-JP"/>
              </w:rPr>
              <w:t>Point</w:t>
            </w:r>
            <w:r w:rsidRPr="006740E1">
              <w:rPr>
                <w:rFonts w:ascii="Times New Roman" w:eastAsia="MS Mincho" w:hAnsi="Times New Roman" w:cs="Times New Roman"/>
                <w:color w:val="000000"/>
                <w:lang w:eastAsia="ja-JP"/>
              </w:rPr>
              <w:t xml:space="preserve"> и др.). Отсутствуют ошибки в представляемой информации</w:t>
            </w:r>
          </w:p>
        </w:tc>
      </w:tr>
      <w:tr w:rsidR="00230373" w:rsidRPr="006740E1" w:rsidTr="00C26FFD">
        <w:trPr>
          <w:cantSplit/>
          <w:trHeight w:val="20"/>
          <w:jc w:val="center"/>
        </w:trPr>
        <w:tc>
          <w:tcPr>
            <w:tcW w:w="1651"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lastRenderedPageBreak/>
              <w:t xml:space="preserve">Ответы </w:t>
            </w:r>
            <w:r w:rsidRPr="006740E1">
              <w:rPr>
                <w:rFonts w:ascii="Times New Roman" w:eastAsia="MS Mincho" w:hAnsi="Times New Roman" w:cs="Times New Roman"/>
                <w:color w:val="000000"/>
                <w:lang w:eastAsia="ja-JP"/>
              </w:rPr>
              <w:br/>
              <w:t>на вопросы</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Нет ответов на вопросы</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Только ответы на элементарные вопросы</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Ответы на вопросы полные и/или частично полные</w:t>
            </w:r>
          </w:p>
        </w:tc>
        <w:tc>
          <w:tcPr>
            <w:tcW w:w="1997" w:type="dxa"/>
          </w:tcPr>
          <w:p w:rsidR="00230373" w:rsidRPr="006740E1" w:rsidRDefault="00230373" w:rsidP="00C26FFD">
            <w:pPr>
              <w:spacing w:after="0" w:line="240" w:lineRule="auto"/>
              <w:rPr>
                <w:rFonts w:ascii="Times New Roman" w:eastAsia="MS Mincho" w:hAnsi="Times New Roman" w:cs="Times New Roman"/>
                <w:color w:val="000000"/>
                <w:lang w:eastAsia="ja-JP"/>
              </w:rPr>
            </w:pPr>
            <w:r w:rsidRPr="006740E1">
              <w:rPr>
                <w:rFonts w:ascii="Times New Roman" w:eastAsia="MS Mincho" w:hAnsi="Times New Roman" w:cs="Times New Roman"/>
                <w:color w:val="000000"/>
                <w:lang w:eastAsia="ja-JP"/>
              </w:rPr>
              <w:t>Ответы на вопросы полные, с примерами и/или пояснениями</w:t>
            </w:r>
          </w:p>
        </w:tc>
      </w:tr>
    </w:tbl>
    <w:p w:rsidR="00230373" w:rsidRPr="006740E1" w:rsidRDefault="00230373" w:rsidP="00230373">
      <w:pPr>
        <w:keepNext/>
        <w:spacing w:before="240" w:after="12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Pr="006740E1">
        <w:rPr>
          <w:rFonts w:ascii="Times New Roman" w:eastAsia="Calibri" w:hAnsi="Times New Roman" w:cs="Times New Roman"/>
          <w:b/>
          <w:color w:val="000000"/>
          <w:sz w:val="24"/>
          <w:szCs w:val="24"/>
        </w:rPr>
        <w:t>Краткие методические указания по написанию эссе</w:t>
      </w:r>
    </w:p>
    <w:p w:rsidR="00230373" w:rsidRPr="006740E1" w:rsidRDefault="00230373" w:rsidP="00230373">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bCs/>
          <w:color w:val="000000"/>
          <w:sz w:val="24"/>
          <w:szCs w:val="24"/>
        </w:rPr>
        <w:t xml:space="preserve">Эссе </w:t>
      </w:r>
      <w:r w:rsidRPr="006740E1">
        <w:rPr>
          <w:rFonts w:ascii="Times New Roman" w:eastAsia="Times New Roman" w:hAnsi="Times New Roman" w:cs="Times New Roman"/>
          <w:color w:val="000000"/>
          <w:sz w:val="24"/>
          <w:szCs w:val="24"/>
        </w:rPr>
        <w:t xml:space="preserve">(от англ. </w:t>
      </w:r>
      <w:proofErr w:type="spellStart"/>
      <w:r w:rsidRPr="006740E1">
        <w:rPr>
          <w:rFonts w:ascii="Times New Roman" w:eastAsia="Times New Roman" w:hAnsi="Times New Roman" w:cs="Times New Roman"/>
          <w:color w:val="000000"/>
          <w:sz w:val="24"/>
          <w:szCs w:val="24"/>
        </w:rPr>
        <w:t>essay</w:t>
      </w:r>
      <w:proofErr w:type="spellEnd"/>
      <w:r w:rsidRPr="006740E1">
        <w:rPr>
          <w:rFonts w:ascii="Times New Roman" w:eastAsia="Times New Roman" w:hAnsi="Times New Roman" w:cs="Times New Roman"/>
          <w:color w:val="000000"/>
          <w:sz w:val="24"/>
          <w:szCs w:val="24"/>
        </w:rPr>
        <w:t xml:space="preserve"> – очерк, попытка, проба) представляет собой сжатое изложение какого-либо вопроса, отражающее индивидуальную позицию автора.</w:t>
      </w:r>
    </w:p>
    <w:p w:rsidR="00230373" w:rsidRPr="006740E1" w:rsidRDefault="00230373" w:rsidP="00230373">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Выполнение данного вида работы требует от студентов умения анализировать материал, размышлять на заданные темы и в краткой форме излагать свои мысли. В эссе студент должен определить свое отношение к рассматриваемой проблеме, дать свое собственное решение поставленной задачи.</w:t>
      </w:r>
    </w:p>
    <w:p w:rsidR="00230373" w:rsidRPr="006740E1" w:rsidRDefault="00230373" w:rsidP="00230373">
      <w:pPr>
        <w:keepNext/>
        <w:shd w:val="clear" w:color="auto" w:fill="FFFFFF"/>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Предлагаемый порядок работы:</w:t>
      </w:r>
    </w:p>
    <w:p w:rsidR="00230373" w:rsidRPr="006740E1" w:rsidRDefault="00230373" w:rsidP="00230373">
      <w:pPr>
        <w:shd w:val="clear" w:color="auto" w:fill="FFFFFF"/>
        <w:tabs>
          <w:tab w:val="left" w:pos="709"/>
        </w:tabs>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1. Найти 3-5 источников по теме эссе.</w:t>
      </w:r>
    </w:p>
    <w:p w:rsidR="00230373" w:rsidRPr="006740E1" w:rsidRDefault="00230373" w:rsidP="00230373">
      <w:pPr>
        <w:shd w:val="clear" w:color="auto" w:fill="FFFFFF"/>
        <w:tabs>
          <w:tab w:val="left" w:pos="709"/>
        </w:tabs>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2. Прочитать и обобщить изученный материал.</w:t>
      </w:r>
    </w:p>
    <w:p w:rsidR="00230373" w:rsidRPr="006740E1" w:rsidRDefault="00230373" w:rsidP="00230373">
      <w:pPr>
        <w:shd w:val="clear" w:color="auto" w:fill="FFFFFF"/>
        <w:tabs>
          <w:tab w:val="left" w:pos="709"/>
        </w:tabs>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3. Выбрать наиболее важные с вашей точки зрения моменты и составить набросок эссе (общие положения, цитаты, графики, схемы и др.).</w:t>
      </w:r>
    </w:p>
    <w:p w:rsidR="00230373" w:rsidRPr="006740E1" w:rsidRDefault="00230373" w:rsidP="00230373">
      <w:pPr>
        <w:shd w:val="clear" w:color="auto" w:fill="FFFFFF"/>
        <w:tabs>
          <w:tab w:val="left" w:pos="709"/>
        </w:tabs>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4. Оценить, соответствует ли ваш предварительный вариант теме эссе.</w:t>
      </w:r>
    </w:p>
    <w:p w:rsidR="00230373" w:rsidRPr="006740E1" w:rsidRDefault="00230373" w:rsidP="00230373">
      <w:pPr>
        <w:shd w:val="clear" w:color="auto" w:fill="FFFFFF"/>
        <w:tabs>
          <w:tab w:val="left" w:pos="709"/>
        </w:tabs>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5. Сделать акцент на тех положениях, которые отражают ваш индивидуальный подход (представить «изюминку» работы).</w:t>
      </w:r>
    </w:p>
    <w:p w:rsidR="00230373" w:rsidRPr="006740E1" w:rsidRDefault="00230373" w:rsidP="00230373">
      <w:pPr>
        <w:shd w:val="clear" w:color="auto" w:fill="FFFFFF"/>
        <w:tabs>
          <w:tab w:val="left" w:pos="709"/>
        </w:tabs>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6. Проконсультироваться при необходимости с преподавателем.</w:t>
      </w:r>
    </w:p>
    <w:p w:rsidR="00230373" w:rsidRPr="006740E1" w:rsidRDefault="00230373" w:rsidP="00230373">
      <w:pPr>
        <w:shd w:val="clear" w:color="auto" w:fill="FFFFFF"/>
        <w:tabs>
          <w:tab w:val="left" w:pos="709"/>
        </w:tabs>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7. Оформить работу и сдать ее.</w:t>
      </w:r>
    </w:p>
    <w:p w:rsidR="00230373" w:rsidRPr="006740E1" w:rsidRDefault="00230373" w:rsidP="00230373">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b/>
          <w:color w:val="000000"/>
          <w:sz w:val="24"/>
          <w:szCs w:val="24"/>
        </w:rPr>
        <w:t>Критерии оценки эссе:</w:t>
      </w:r>
      <w:r w:rsidRPr="006740E1">
        <w:rPr>
          <w:rFonts w:ascii="Times New Roman" w:eastAsia="Times New Roman" w:hAnsi="Times New Roman" w:cs="Times New Roman"/>
          <w:color w:val="000000"/>
          <w:sz w:val="24"/>
          <w:szCs w:val="24"/>
        </w:rPr>
        <w:t xml:space="preserve"> соответствие содержания теме; обоснованность, чёткость, лаконичность; самостоятельность выполнения работы (наличие индивидуальной позиции автора); соответствие формальным требованиям.</w:t>
      </w:r>
    </w:p>
    <w:p w:rsidR="00230373" w:rsidRPr="006740E1" w:rsidRDefault="00230373" w:rsidP="00230373">
      <w:pPr>
        <w:keepNext/>
        <w:spacing w:before="120" w:after="120" w:line="240" w:lineRule="auto"/>
        <w:ind w:firstLine="397"/>
        <w:jc w:val="both"/>
        <w:rPr>
          <w:rFonts w:ascii="Times New Roman" w:eastAsia="Calibri" w:hAnsi="Times New Roman" w:cs="Times New Roman"/>
          <w:b/>
          <w:color w:val="000000"/>
          <w:sz w:val="24"/>
          <w:szCs w:val="24"/>
        </w:rPr>
      </w:pPr>
      <w:r w:rsidRPr="006740E1">
        <w:rPr>
          <w:rFonts w:ascii="Times New Roman" w:eastAsia="Calibri" w:hAnsi="Times New Roman" w:cs="Times New Roman"/>
          <w:b/>
          <w:color w:val="000000"/>
          <w:sz w:val="24"/>
          <w:szCs w:val="24"/>
        </w:rPr>
        <w:t>Критерии оценки эссе</w:t>
      </w:r>
    </w:p>
    <w:p w:rsidR="00230373" w:rsidRPr="006740E1" w:rsidRDefault="008401D8" w:rsidP="00230373">
      <w:pPr>
        <w:shd w:val="clear" w:color="auto" w:fill="FFFFFF"/>
        <w:spacing w:after="0" w:line="240" w:lineRule="auto"/>
        <w:contextualSpacing/>
        <w:rPr>
          <w:rFonts w:ascii="Times New Roman" w:eastAsia="Times New Roman" w:hAnsi="Times New Roman" w:cs="Times New Roman"/>
          <w:color w:val="000000"/>
          <w:sz w:val="24"/>
          <w:szCs w:val="24"/>
        </w:rPr>
      </w:pPr>
      <w:hyperlink r:id="rId5" w:tooltip="Эссе оценивается на 4 балла, если: (страница не существует)" w:history="1">
        <w:r w:rsidR="00230373" w:rsidRPr="006740E1">
          <w:rPr>
            <w:rFonts w:ascii="Times New Roman" w:eastAsia="Times New Roman" w:hAnsi="Times New Roman" w:cs="Times New Roman"/>
            <w:color w:val="000000"/>
            <w:sz w:val="24"/>
            <w:szCs w:val="24"/>
          </w:rPr>
          <w:t>Эссе оценивается на 4 балла, если:</w:t>
        </w:r>
      </w:hyperlink>
    </w:p>
    <w:p w:rsidR="00230373" w:rsidRPr="006740E1" w:rsidRDefault="00230373" w:rsidP="00230373">
      <w:pPr>
        <w:numPr>
          <w:ilvl w:val="0"/>
          <w:numId w:val="28"/>
        </w:numPr>
        <w:shd w:val="clear" w:color="auto" w:fill="FFFFFF"/>
        <w:spacing w:after="0" w:line="240" w:lineRule="auto"/>
        <w:ind w:left="768"/>
        <w:contextualSpacing/>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Представлена собственная точка зрения (позиция, отношение) при раскрытии проблемы;</w:t>
      </w:r>
    </w:p>
    <w:p w:rsidR="00230373" w:rsidRPr="006740E1" w:rsidRDefault="00230373" w:rsidP="00230373">
      <w:pPr>
        <w:numPr>
          <w:ilvl w:val="0"/>
          <w:numId w:val="28"/>
        </w:numPr>
        <w:shd w:val="clear" w:color="auto" w:fill="FFFFFF"/>
        <w:spacing w:after="0" w:line="240" w:lineRule="auto"/>
        <w:ind w:left="768"/>
        <w:contextualSpacing/>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Проблема раскрыта на теоретическом уровне, в связях и с обоснованиями, с корректным использованием терминов и понятий в контексте ответа;</w:t>
      </w:r>
    </w:p>
    <w:p w:rsidR="00230373" w:rsidRPr="006740E1" w:rsidRDefault="00230373" w:rsidP="00230373">
      <w:pPr>
        <w:numPr>
          <w:ilvl w:val="0"/>
          <w:numId w:val="28"/>
        </w:numPr>
        <w:shd w:val="clear" w:color="auto" w:fill="FFFFFF"/>
        <w:spacing w:after="0" w:line="240" w:lineRule="auto"/>
        <w:ind w:left="768"/>
        <w:contextualSpacing/>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Дана аргументация своего мнения с опорой на факты общественной жизни или личный социальный опыт.</w:t>
      </w:r>
    </w:p>
    <w:p w:rsidR="00230373" w:rsidRPr="006740E1" w:rsidRDefault="008401D8" w:rsidP="00230373">
      <w:pPr>
        <w:shd w:val="clear" w:color="auto" w:fill="FFFFFF"/>
        <w:spacing w:after="0" w:line="240" w:lineRule="auto"/>
        <w:contextualSpacing/>
        <w:rPr>
          <w:rFonts w:ascii="Times New Roman" w:eastAsia="Times New Roman" w:hAnsi="Times New Roman" w:cs="Times New Roman"/>
          <w:color w:val="000000"/>
          <w:sz w:val="24"/>
          <w:szCs w:val="24"/>
        </w:rPr>
      </w:pPr>
      <w:hyperlink r:id="rId6" w:tooltip="Эссе оценивается на 3 балла, если: (страница не существует)" w:history="1">
        <w:r w:rsidR="00230373" w:rsidRPr="006740E1">
          <w:rPr>
            <w:rFonts w:ascii="Times New Roman" w:eastAsia="Times New Roman" w:hAnsi="Times New Roman" w:cs="Times New Roman"/>
            <w:color w:val="000000"/>
            <w:sz w:val="24"/>
            <w:szCs w:val="24"/>
          </w:rPr>
          <w:t>Эссе оценивается на 3 балла, если:</w:t>
        </w:r>
      </w:hyperlink>
    </w:p>
    <w:p w:rsidR="00230373" w:rsidRPr="006740E1" w:rsidRDefault="00230373" w:rsidP="00230373">
      <w:pPr>
        <w:numPr>
          <w:ilvl w:val="0"/>
          <w:numId w:val="29"/>
        </w:numPr>
        <w:shd w:val="clear" w:color="auto" w:fill="FFFFFF"/>
        <w:spacing w:after="0" w:line="240" w:lineRule="auto"/>
        <w:ind w:left="768"/>
        <w:contextualSpacing/>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Представлена собственная точка зрения (позиция, отношение) при раскрытии проблемы;</w:t>
      </w:r>
    </w:p>
    <w:p w:rsidR="00230373" w:rsidRPr="006740E1" w:rsidRDefault="00230373" w:rsidP="00230373">
      <w:pPr>
        <w:numPr>
          <w:ilvl w:val="0"/>
          <w:numId w:val="29"/>
        </w:numPr>
        <w:shd w:val="clear" w:color="auto" w:fill="FFFFFF"/>
        <w:spacing w:after="0" w:line="240" w:lineRule="auto"/>
        <w:ind w:left="768"/>
        <w:contextualSpacing/>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Проблема раскрыта с корректным использованием терминов и понятий в контексте ответа (теоретические связи и обоснования не присутствуют или явно не прослеживаются);</w:t>
      </w:r>
    </w:p>
    <w:p w:rsidR="00230373" w:rsidRPr="006740E1" w:rsidRDefault="00230373" w:rsidP="00230373">
      <w:pPr>
        <w:numPr>
          <w:ilvl w:val="0"/>
          <w:numId w:val="29"/>
        </w:numPr>
        <w:shd w:val="clear" w:color="auto" w:fill="FFFFFF"/>
        <w:spacing w:after="0" w:line="240" w:lineRule="auto"/>
        <w:ind w:left="768"/>
        <w:contextualSpacing/>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Дана аргументация своего мнения с опорой на факты или личный социальный опыт.</w:t>
      </w:r>
    </w:p>
    <w:p w:rsidR="00230373" w:rsidRPr="006740E1" w:rsidRDefault="008401D8" w:rsidP="00230373">
      <w:pPr>
        <w:shd w:val="clear" w:color="auto" w:fill="FFFFFF"/>
        <w:spacing w:after="0" w:line="240" w:lineRule="auto"/>
        <w:contextualSpacing/>
        <w:rPr>
          <w:rFonts w:ascii="Times New Roman" w:eastAsia="Times New Roman" w:hAnsi="Times New Roman" w:cs="Times New Roman"/>
          <w:color w:val="000000"/>
          <w:sz w:val="24"/>
          <w:szCs w:val="24"/>
        </w:rPr>
      </w:pPr>
      <w:hyperlink r:id="rId7" w:tooltip="Эссе оценивается на 2 балла, если: (страница не существует)" w:history="1">
        <w:r w:rsidR="00230373" w:rsidRPr="006740E1">
          <w:rPr>
            <w:rFonts w:ascii="Times New Roman" w:eastAsia="Times New Roman" w:hAnsi="Times New Roman" w:cs="Times New Roman"/>
            <w:color w:val="000000"/>
            <w:sz w:val="24"/>
            <w:szCs w:val="24"/>
          </w:rPr>
          <w:t>Эссе оценивается на 2 балла, если:</w:t>
        </w:r>
      </w:hyperlink>
    </w:p>
    <w:p w:rsidR="00230373" w:rsidRPr="006740E1" w:rsidRDefault="00230373" w:rsidP="00230373">
      <w:pPr>
        <w:numPr>
          <w:ilvl w:val="0"/>
          <w:numId w:val="30"/>
        </w:numPr>
        <w:shd w:val="clear" w:color="auto" w:fill="FFFFFF"/>
        <w:spacing w:after="0" w:line="240" w:lineRule="auto"/>
        <w:ind w:left="768"/>
        <w:contextualSpacing/>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Представлена собственная точка зрения (позиция, отношение) при раскрытии проблемы;</w:t>
      </w:r>
    </w:p>
    <w:p w:rsidR="00230373" w:rsidRPr="006740E1" w:rsidRDefault="00230373" w:rsidP="00230373">
      <w:pPr>
        <w:numPr>
          <w:ilvl w:val="0"/>
          <w:numId w:val="30"/>
        </w:numPr>
        <w:shd w:val="clear" w:color="auto" w:fill="FFFFFF"/>
        <w:spacing w:after="0" w:line="240" w:lineRule="auto"/>
        <w:ind w:left="768"/>
        <w:contextualSpacing/>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Проблема раскрыта при формальном использовании терминов;</w:t>
      </w:r>
    </w:p>
    <w:p w:rsidR="00230373" w:rsidRPr="006740E1" w:rsidRDefault="00230373" w:rsidP="00230373">
      <w:pPr>
        <w:numPr>
          <w:ilvl w:val="0"/>
          <w:numId w:val="30"/>
        </w:numPr>
        <w:shd w:val="clear" w:color="auto" w:fill="FFFFFF"/>
        <w:spacing w:after="0" w:line="240" w:lineRule="auto"/>
        <w:ind w:left="768"/>
        <w:contextualSpacing/>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Дана аргументация своего мнения с опорой на факты или личный социальный опыт без теоретического обоснования.</w:t>
      </w:r>
    </w:p>
    <w:p w:rsidR="00230373" w:rsidRPr="006740E1" w:rsidRDefault="008401D8" w:rsidP="00230373">
      <w:pPr>
        <w:shd w:val="clear" w:color="auto" w:fill="FFFFFF"/>
        <w:spacing w:after="0" w:line="240" w:lineRule="auto"/>
        <w:contextualSpacing/>
        <w:rPr>
          <w:rFonts w:ascii="Times New Roman" w:eastAsia="Times New Roman" w:hAnsi="Times New Roman" w:cs="Times New Roman"/>
          <w:color w:val="000000"/>
          <w:sz w:val="24"/>
          <w:szCs w:val="24"/>
        </w:rPr>
      </w:pPr>
      <w:hyperlink r:id="rId8" w:tooltip="Эссе оценивается на 1 балл, если: (страница не существует)" w:history="1">
        <w:r w:rsidR="00230373" w:rsidRPr="006740E1">
          <w:rPr>
            <w:rFonts w:ascii="Times New Roman" w:eastAsia="Times New Roman" w:hAnsi="Times New Roman" w:cs="Times New Roman"/>
            <w:color w:val="000000"/>
            <w:sz w:val="24"/>
            <w:szCs w:val="24"/>
          </w:rPr>
          <w:t>Эссе оценивается на 1 балл, если:</w:t>
        </w:r>
      </w:hyperlink>
    </w:p>
    <w:p w:rsidR="00230373" w:rsidRPr="006740E1" w:rsidRDefault="00230373" w:rsidP="00230373">
      <w:pPr>
        <w:numPr>
          <w:ilvl w:val="0"/>
          <w:numId w:val="31"/>
        </w:numPr>
        <w:shd w:val="clear" w:color="auto" w:fill="FFFFFF"/>
        <w:spacing w:after="0" w:line="240" w:lineRule="auto"/>
        <w:ind w:left="768"/>
        <w:contextualSpacing/>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lastRenderedPageBreak/>
        <w:t>Представлена собственная точка зрения (позиция, отношение) при раскрытии проблемы;</w:t>
      </w:r>
    </w:p>
    <w:p w:rsidR="00230373" w:rsidRPr="006740E1" w:rsidRDefault="00230373" w:rsidP="00230373">
      <w:pPr>
        <w:numPr>
          <w:ilvl w:val="0"/>
          <w:numId w:val="31"/>
        </w:numPr>
        <w:shd w:val="clear" w:color="auto" w:fill="FFFFFF"/>
        <w:spacing w:after="0" w:line="240" w:lineRule="auto"/>
        <w:ind w:left="768"/>
        <w:contextualSpacing/>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Проблема раскрыта на бытовом уровне; аргументация своего мнения слабо связана с раскрытием проблемы.</w:t>
      </w:r>
    </w:p>
    <w:p w:rsidR="00230373" w:rsidRPr="006740E1" w:rsidRDefault="00230373" w:rsidP="00230373">
      <w:pPr>
        <w:keepNext/>
        <w:shd w:val="clear" w:color="auto" w:fill="FFFFFF"/>
        <w:spacing w:before="360" w:after="120" w:line="240" w:lineRule="auto"/>
        <w:rPr>
          <w:rFonts w:ascii="Arial" w:eastAsia="Times New Roman" w:hAnsi="Arial" w:cs="Times New Roman"/>
          <w:b/>
          <w:color w:val="000000"/>
          <w:sz w:val="24"/>
          <w:szCs w:val="24"/>
        </w:rPr>
      </w:pPr>
      <w:r>
        <w:rPr>
          <w:rFonts w:ascii="Times New Roman" w:eastAsia="Times New Roman" w:hAnsi="Times New Roman" w:cs="Times New Roman"/>
          <w:bCs/>
          <w:iCs/>
          <w:color w:val="000000"/>
          <w:sz w:val="24"/>
          <w:szCs w:val="24"/>
          <w:lang w:eastAsia="ar-SA"/>
        </w:rPr>
        <w:t xml:space="preserve">        </w:t>
      </w:r>
      <w:r w:rsidRPr="006740E1">
        <w:rPr>
          <w:rFonts w:ascii="Arial" w:eastAsia="Times New Roman" w:hAnsi="Arial" w:cs="Times New Roman"/>
          <w:b/>
          <w:color w:val="000000"/>
          <w:sz w:val="24"/>
          <w:szCs w:val="24"/>
        </w:rPr>
        <w:t>5.9 Практические задания</w:t>
      </w:r>
    </w:p>
    <w:p w:rsidR="00230373" w:rsidRDefault="00230373" w:rsidP="00230373">
      <w:pPr>
        <w:keepNext/>
        <w:spacing w:before="120" w:after="120" w:line="240" w:lineRule="auto"/>
        <w:ind w:firstLine="397"/>
        <w:jc w:val="both"/>
        <w:rPr>
          <w:rFonts w:ascii="Times New Roman" w:eastAsia="Calibri" w:hAnsi="Times New Roman" w:cs="Times New Roman"/>
          <w:b/>
          <w:color w:val="000000"/>
          <w:sz w:val="24"/>
          <w:szCs w:val="24"/>
        </w:rPr>
      </w:pPr>
      <w:r w:rsidRPr="006740E1">
        <w:rPr>
          <w:rFonts w:ascii="Times New Roman" w:eastAsia="Calibri" w:hAnsi="Times New Roman" w:cs="Times New Roman"/>
          <w:b/>
          <w:color w:val="000000"/>
          <w:sz w:val="24"/>
          <w:szCs w:val="24"/>
        </w:rPr>
        <w:t>Темы практических заданий</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чем состоят особенности международной системы отношений?</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Что и каким образом является источником нового качества системы?</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чем состоит сущность системного подхода к международным отношениям?</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Перечислите основные свойства систем и подсистем.</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Назовите особенности и основные направления системного подхода в международных отношениях.</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Какие существуют типы международных систем?</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Объясните понятие «региональные подсистемы международных отношений».</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Каковы критерии вычленения региональных подсистем?</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Что такое </w:t>
      </w:r>
      <w:proofErr w:type="spellStart"/>
      <w:r w:rsidRPr="00230373">
        <w:rPr>
          <w:rFonts w:ascii="Times New Roman" w:eastAsia="Calibri" w:hAnsi="Times New Roman" w:cs="Times New Roman"/>
          <w:color w:val="000000"/>
          <w:sz w:val="24"/>
          <w:szCs w:val="24"/>
        </w:rPr>
        <w:t>субрегион</w:t>
      </w:r>
      <w:proofErr w:type="spellEnd"/>
      <w:r w:rsidRPr="00230373">
        <w:rPr>
          <w:rFonts w:ascii="Times New Roman" w:eastAsia="Calibri" w:hAnsi="Times New Roman" w:cs="Times New Roman"/>
          <w:color w:val="000000"/>
          <w:sz w:val="24"/>
          <w:szCs w:val="24"/>
        </w:rPr>
        <w:t>? Каковы его основные характеристики?</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чем состоят особенности генезиса и развития субрегиональных группировок?</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Перечислите основные подходы к определению Европы как международно-политического региона.</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чем состоят особенности развития региональной подсистемы Запада на современном этапе.</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Что входит в понятие «евроатлантический регион»?</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Перечислите главные региональные организации в Европе.</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Назовите основные проблемы западноевропейской интеграции в XXI веке.</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чем состоят противоречия европейской интеграции?</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Какое место занимает ЕС в региональных приоритетах российской внешней политики на современном этапе?</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Охарактеризуйте основные подходы России к интеграционным процессам в Европе.</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чем состоит сущность политики России в ОБСЕ?</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Каковы взаимоотношения России и НАТО на современном этапе?</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Поясните свою точку зрения на перспективы взаимодействия между Россией и ЕС в сфере глобальной и региональной безопасности.</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Раскройте сущность понятия «Панамериканская региональная подсистема международных отношений».</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чем состоят особенности Северной Америки как региональной подсистемы?</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Каковы роль НАФТА в региональной подсистеме Северной Америки?</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Назовите основные проблемы безопасности в Северной Америке?</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Охарактеризуйте основные подходы США к проблемам региональной безопасности.</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Перечислите главные сферы американских региональных интересов в «Стратегии национальной безопасности США».</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чем состоит сущность новых подходов США к обеспечению региональной безопасности после 11 сентября 2001 г.?</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чем состоят особенности развития интеграционных процессов в Латинской Америке?</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Назовите основные </w:t>
      </w:r>
      <w:proofErr w:type="spellStart"/>
      <w:r w:rsidRPr="00230373">
        <w:rPr>
          <w:rFonts w:ascii="Times New Roman" w:eastAsia="Calibri" w:hAnsi="Times New Roman" w:cs="Times New Roman"/>
          <w:color w:val="000000"/>
          <w:sz w:val="24"/>
          <w:szCs w:val="24"/>
        </w:rPr>
        <w:t>субрегионы</w:t>
      </w:r>
      <w:proofErr w:type="spellEnd"/>
      <w:r w:rsidRPr="00230373">
        <w:rPr>
          <w:rFonts w:ascii="Times New Roman" w:eastAsia="Calibri" w:hAnsi="Times New Roman" w:cs="Times New Roman"/>
          <w:color w:val="000000"/>
          <w:sz w:val="24"/>
          <w:szCs w:val="24"/>
        </w:rPr>
        <w:t xml:space="preserve"> Латинской Америки.</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Перечислите исторические этапы интеграции геополитического пространства Латинской Америки.</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Какие факторы влияют на интеграционные процессы в Латинской Америке?</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lastRenderedPageBreak/>
        <w:t>Какова роль США в Латинской Америке?</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Почему не удалось реализовать Проект АЛКА?</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Назовите основные интеграционные группировки Латинской Америки.</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Какие две геополитические оси складываются в Латинской Америке?</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Перечислите и охарактеризуйте современные проблемы и противоречия межамериканских отношений.</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чем состоит историческая специфика формирования региональных подсистем на Востоке?</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Какое место занимает Восток в мировой системе международных отношений?</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 Назовите основные региональные подсистемы международных отношений на Востоке.</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 Перечислите этапы формирования азиатских региональных подсистем.</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 Каковы состав и структура ближневосточной подсистемы международных отношений?</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 Назовите факторы, формирующие </w:t>
      </w:r>
      <w:proofErr w:type="spellStart"/>
      <w:r w:rsidRPr="00230373">
        <w:rPr>
          <w:rFonts w:ascii="Times New Roman" w:eastAsia="Calibri" w:hAnsi="Times New Roman" w:cs="Times New Roman"/>
          <w:color w:val="000000"/>
          <w:sz w:val="24"/>
          <w:szCs w:val="24"/>
        </w:rPr>
        <w:t>общерегиональные</w:t>
      </w:r>
      <w:proofErr w:type="spellEnd"/>
      <w:r w:rsidRPr="00230373">
        <w:rPr>
          <w:rFonts w:ascii="Times New Roman" w:eastAsia="Calibri" w:hAnsi="Times New Roman" w:cs="Times New Roman"/>
          <w:color w:val="000000"/>
          <w:sz w:val="24"/>
          <w:szCs w:val="24"/>
        </w:rPr>
        <w:t xml:space="preserve"> тенденции на Ближнем Востоке.</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Какова геополитическая роль и значение Ближнего Востока в глобальной системе международных отношений?</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чем состоят особенности Ближнего Востока как региональной подсистемы международных отношений?</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Какие существуют тенденции в развитии региональной подсистемы международных отношений на Ближнем Востоке?</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Назовите основные проблемы безопасности на Ближнем Востоке.</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Определите состав и структуру </w:t>
      </w:r>
      <w:proofErr w:type="spellStart"/>
      <w:r w:rsidRPr="00230373">
        <w:rPr>
          <w:rFonts w:ascii="Times New Roman" w:eastAsia="Calibri" w:hAnsi="Times New Roman" w:cs="Times New Roman"/>
          <w:color w:val="000000"/>
          <w:sz w:val="24"/>
          <w:szCs w:val="24"/>
        </w:rPr>
        <w:t>средневосточной</w:t>
      </w:r>
      <w:proofErr w:type="spellEnd"/>
      <w:r w:rsidRPr="00230373">
        <w:rPr>
          <w:rFonts w:ascii="Times New Roman" w:eastAsia="Calibri" w:hAnsi="Times New Roman" w:cs="Times New Roman"/>
          <w:color w:val="000000"/>
          <w:sz w:val="24"/>
          <w:szCs w:val="24"/>
        </w:rPr>
        <w:t xml:space="preserve"> подсистемы международных отношений.</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 В чем состоят особенности региональной конфигурации?</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 Какова специфика интеграционных процессов в регионе и на субрегиональном уровне?</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 Назовите основные региональные организации.</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 В чем состоит особенность интеграции стран региона на основе религии?</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 Каковы основные тенденции и перспективы развития интеграционных группировок на основе религии в данной региональной подсистеме?</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 Какие две геополитические оси складываются в данном регионе?</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Какие основные проблемы региональной безопасности существуют на Среднем Востоке?</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Какие факторы оказывают негативное влияние на современное состояние и перспективы развития региональной подсистемы международных отношений на Среднем Востоке?</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Каковы роль и значение региона в современной мировой геополитической конфигурации?</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В чем состоит особенность постсоветского (евразийского) пространства как подсистемы международных отношений?</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 Перечислите специфические характеристики Центральной Азии как геополитического региона.</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 В чем состоит специфика процессов экономического и политического развития в регионе? Каковы унифицирующие его черты?</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 Каковы особенности формирования системы региональной безопасности?</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Какие факторы являются ограничителями региональной системы безопасности?</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Перечислите существующие угрозы, вызовы и риски «нетрадиционного ряда».</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 xml:space="preserve"> Поясните сущность «</w:t>
      </w:r>
      <w:proofErr w:type="spellStart"/>
      <w:r w:rsidRPr="00230373">
        <w:rPr>
          <w:rFonts w:ascii="Times New Roman" w:eastAsia="Calibri" w:hAnsi="Times New Roman" w:cs="Times New Roman"/>
          <w:color w:val="000000"/>
          <w:sz w:val="24"/>
          <w:szCs w:val="24"/>
        </w:rPr>
        <w:t>многовекторности</w:t>
      </w:r>
      <w:proofErr w:type="spellEnd"/>
      <w:r w:rsidRPr="00230373">
        <w:rPr>
          <w:rFonts w:ascii="Times New Roman" w:eastAsia="Calibri" w:hAnsi="Times New Roman" w:cs="Times New Roman"/>
          <w:color w:val="000000"/>
          <w:sz w:val="24"/>
          <w:szCs w:val="24"/>
        </w:rPr>
        <w:t>» внешней политики стран Центральной Азии.</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Назовите основные векторы внешней политики стран Центральной Азии.</w:t>
      </w:r>
    </w:p>
    <w:p w:rsidR="00230373" w:rsidRPr="00230373" w:rsidRDefault="00230373" w:rsidP="00230373">
      <w:pPr>
        <w:numPr>
          <w:ilvl w:val="3"/>
          <w:numId w:val="33"/>
        </w:numPr>
        <w:autoSpaceDE w:val="0"/>
        <w:autoSpaceDN w:val="0"/>
        <w:adjustRightInd w:val="0"/>
        <w:spacing w:after="27"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lastRenderedPageBreak/>
        <w:t xml:space="preserve"> В чем состоят стратегические интересы главных глобальных </w:t>
      </w:r>
      <w:proofErr w:type="spellStart"/>
      <w:r w:rsidRPr="00230373">
        <w:rPr>
          <w:rFonts w:ascii="Times New Roman" w:eastAsia="Calibri" w:hAnsi="Times New Roman" w:cs="Times New Roman"/>
          <w:color w:val="000000"/>
          <w:sz w:val="24"/>
          <w:szCs w:val="24"/>
        </w:rPr>
        <w:t>акторов</w:t>
      </w:r>
      <w:proofErr w:type="spellEnd"/>
      <w:r w:rsidRPr="00230373">
        <w:rPr>
          <w:rFonts w:ascii="Times New Roman" w:eastAsia="Calibri" w:hAnsi="Times New Roman" w:cs="Times New Roman"/>
          <w:color w:val="000000"/>
          <w:sz w:val="24"/>
          <w:szCs w:val="24"/>
        </w:rPr>
        <w:t xml:space="preserve"> в Центральной Азии?</w:t>
      </w:r>
    </w:p>
    <w:p w:rsidR="00230373" w:rsidRPr="00230373" w:rsidRDefault="00230373" w:rsidP="00230373">
      <w:pPr>
        <w:numPr>
          <w:ilvl w:val="3"/>
          <w:numId w:val="33"/>
        </w:numPr>
        <w:autoSpaceDE w:val="0"/>
        <w:autoSpaceDN w:val="0"/>
        <w:adjustRightInd w:val="0"/>
        <w:spacing w:after="0" w:line="240" w:lineRule="auto"/>
        <w:ind w:left="928"/>
        <w:contextualSpacing/>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Какие существуют проблемы и противоречия на пути экономической и политической интеграции в регионе?</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Опишите состав Южной Азии как международно-политического региона.</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Определите роль и значение Индии в данном регионе.</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Назовите основные факторы доминирующего положения Индии в Юго-Восточной Азии.</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Перечислите структурообразующие элементы данной подсистемы международных отношений.</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Каков характер интеграционных процессов в данном регионе?</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В чем состоит геополитическая роль и значение Пакистана в данном регионе?</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Какую роль играет фактор Китая в Южной Азии?</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Каковы причины усложнения геополитической структуры региона?</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Назовите основные проблемы региональной безопасности.</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Перечислите и охарактеризуйте современные проблемы и противоречия развития Южной Азии как региональной подсистемы международных отношений</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Поясните термин «Азиатско-Тихоокеанский регион». Назовите критерии выделения АТР в качестве региона.</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Назовите основные подходы к определению географической конфигурации региона.</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Опишите роль и значение АТР в мировых политических и экономических процессах.</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Кратко охарактеризуйте проблемы и достижения Тихоокеанской экономической интеграции в АТР.</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В чем состоят особые принципы и правила взаимодействия государств АТР?</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Раскройте понятие «синтетическая цивилизация АТР».</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Какова современная геополитическая расстановка сил в АТР?</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Какова конфигурация взаимоотношений государств в АТР?</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Назовите основные тенденции развития международных отношений в АТР в XXI веке.</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Какие есть особенности генезиса и развития субрегиональных группировок, субрегиональных структур и институтов в АТР</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Опишите границы и географическую конфигурацию СВА в глобальной системе международных отношений.</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Перечислите основные тенденции развития экономики и внешнеэкономических связей в СВА.</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Охарактеризуйте военно-политическую ситуацию в </w:t>
      </w:r>
      <w:proofErr w:type="spellStart"/>
      <w:r w:rsidRPr="00230373">
        <w:rPr>
          <w:rFonts w:ascii="Times New Roman" w:eastAsia="Calibri" w:hAnsi="Times New Roman" w:cs="Times New Roman"/>
          <w:bCs/>
          <w:iCs/>
          <w:color w:val="000000"/>
          <w:sz w:val="24"/>
          <w:szCs w:val="24"/>
        </w:rPr>
        <w:t>субрегионе</w:t>
      </w:r>
      <w:proofErr w:type="spellEnd"/>
      <w:r w:rsidRPr="00230373">
        <w:rPr>
          <w:rFonts w:ascii="Times New Roman" w:eastAsia="Calibri" w:hAnsi="Times New Roman" w:cs="Times New Roman"/>
          <w:bCs/>
          <w:iCs/>
          <w:color w:val="000000"/>
          <w:sz w:val="24"/>
          <w:szCs w:val="24"/>
        </w:rPr>
        <w:t>.</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Каковы особенности интеграционных процессов в СВА?</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Назовите основные зоны экономического роста Восточной Азии.</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Перечислите параметры региональной безопасности СВА.</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Опишите конфигурацию взаимоотношений государств в СВА.</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Какова роль ядерного фактора в системе региональных международных отношений?</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В чем состоит сущность и содержание политики США в данном регионе?</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 xml:space="preserve"> Каковы приоритеты и проблемы Тихоокеанская политика Российской Федерации?</w:t>
      </w:r>
    </w:p>
    <w:p w:rsidR="00230373" w:rsidRPr="00230373" w:rsidRDefault="00230373" w:rsidP="00230373">
      <w:pPr>
        <w:tabs>
          <w:tab w:val="left" w:pos="2295"/>
        </w:tabs>
        <w:spacing w:after="0" w:line="240" w:lineRule="auto"/>
        <w:rPr>
          <w:rFonts w:ascii="Times New Roman" w:eastAsia="Calibri" w:hAnsi="Times New Roman" w:cs="Times New Roman"/>
          <w:bCs/>
          <w:iCs/>
          <w:color w:val="000000"/>
          <w:sz w:val="24"/>
          <w:szCs w:val="24"/>
        </w:rPr>
      </w:pP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t>Каковы критерии выделения Юго-Восточной Азии как региональной подсистемы?</w:t>
      </w:r>
    </w:p>
    <w:p w:rsidR="00230373" w:rsidRPr="00230373" w:rsidRDefault="00230373" w:rsidP="00230373">
      <w:pPr>
        <w:numPr>
          <w:ilvl w:val="3"/>
          <w:numId w:val="33"/>
        </w:numPr>
        <w:tabs>
          <w:tab w:val="left" w:pos="2295"/>
        </w:tabs>
        <w:spacing w:after="0" w:line="240" w:lineRule="auto"/>
        <w:ind w:left="928"/>
        <w:contextualSpacing/>
        <w:rPr>
          <w:rFonts w:ascii="Times New Roman" w:eastAsia="Calibri" w:hAnsi="Times New Roman" w:cs="Times New Roman"/>
          <w:bCs/>
          <w:iCs/>
          <w:color w:val="000000"/>
          <w:sz w:val="24"/>
          <w:szCs w:val="24"/>
        </w:rPr>
      </w:pPr>
      <w:r w:rsidRPr="00230373">
        <w:rPr>
          <w:rFonts w:ascii="Times New Roman" w:eastAsia="Calibri" w:hAnsi="Times New Roman" w:cs="Times New Roman"/>
          <w:bCs/>
          <w:iCs/>
          <w:color w:val="000000"/>
          <w:sz w:val="24"/>
          <w:szCs w:val="24"/>
        </w:rPr>
        <w:lastRenderedPageBreak/>
        <w:t>В чем состоит общность социальных структур и религиозных традиций ЮВА?</w:t>
      </w:r>
    </w:p>
    <w:p w:rsidR="0098487E" w:rsidRDefault="00230373" w:rsidP="00230373">
      <w:pPr>
        <w:spacing w:before="240" w:after="120" w:line="240" w:lineRule="auto"/>
        <w:ind w:firstLine="709"/>
        <w:jc w:val="both"/>
        <w:rPr>
          <w:rFonts w:ascii="Times New Roman" w:eastAsia="Calibri" w:hAnsi="Times New Roman" w:cs="Times New Roman"/>
          <w:b/>
          <w:color w:val="000000"/>
          <w:sz w:val="24"/>
          <w:szCs w:val="24"/>
        </w:rPr>
      </w:pPr>
      <w:r w:rsidRPr="006740E1">
        <w:rPr>
          <w:rFonts w:ascii="Times New Roman" w:eastAsia="Calibri" w:hAnsi="Times New Roman" w:cs="Times New Roman"/>
          <w:b/>
          <w:color w:val="000000"/>
          <w:sz w:val="24"/>
          <w:szCs w:val="24"/>
        </w:rPr>
        <w:t>Краткие методические рекомендации</w:t>
      </w:r>
    </w:p>
    <w:p w:rsidR="00230373" w:rsidRPr="006740E1" w:rsidRDefault="00230373" w:rsidP="00230373">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Одной из активных форм самостоятельной работы студента является практическое задание на определенную тему. В ходе работы над темой происходит изучение источников по теории и практике государственного управления, знакомство с научной литературой. Открывается возможность научиться профессионально анализировать как источниковедческую, так и научную и учебную литературу.</w:t>
      </w:r>
    </w:p>
    <w:p w:rsidR="00230373" w:rsidRPr="006740E1" w:rsidRDefault="00230373" w:rsidP="00230373">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Творческая работа над практическим заданием имеет несколько этапов.</w:t>
      </w:r>
    </w:p>
    <w:p w:rsidR="00230373" w:rsidRPr="006740E1" w:rsidRDefault="00230373" w:rsidP="00230373">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bCs/>
          <w:color w:val="000000"/>
          <w:sz w:val="24"/>
          <w:szCs w:val="24"/>
        </w:rPr>
        <w:t>На первом этапе</w:t>
      </w:r>
      <w:r w:rsidRPr="006740E1">
        <w:rPr>
          <w:rFonts w:ascii="Times New Roman" w:eastAsia="Times New Roman" w:hAnsi="Times New Roman" w:cs="Times New Roman"/>
          <w:color w:val="000000"/>
          <w:sz w:val="24"/>
          <w:szCs w:val="24"/>
        </w:rPr>
        <w:t xml:space="preserve"> происходит определение темы практического задания, ознакомление с содержанием курса, где излагаются основные проблемы; изучение нормативно-правовых документов; изучение литературы - первоисточников, монографий, статей и др.</w:t>
      </w:r>
    </w:p>
    <w:p w:rsidR="00230373" w:rsidRPr="006740E1" w:rsidRDefault="00230373" w:rsidP="00230373">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В списке литературы содержатся те источники, работа с которыми будет способствовать развитию у студентов умения находить правильный ответ на поставленный вопрос, а также анализировать и содержательно излагать поставленный вопрос.</w:t>
      </w:r>
    </w:p>
    <w:p w:rsidR="00230373" w:rsidRPr="006740E1" w:rsidRDefault="00230373" w:rsidP="00230373">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При выполнении практического задания использование учебников возможно лишь в методологическом, но не в содержательном плане.</w:t>
      </w:r>
    </w:p>
    <w:p w:rsidR="00230373" w:rsidRPr="006740E1" w:rsidRDefault="00230373" w:rsidP="00230373">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На этом этапе происходит первоначальное ознакомление с литературой, которая рекомендована в списке дополнительной литературы. Студент должен составить план работы, выделить наиболее важные вопросы по теме практического задания.</w:t>
      </w:r>
    </w:p>
    <w:p w:rsidR="00230373" w:rsidRPr="006740E1" w:rsidRDefault="00230373" w:rsidP="00230373">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color w:val="000000"/>
          <w:sz w:val="24"/>
          <w:szCs w:val="24"/>
        </w:rPr>
        <w:t xml:space="preserve">Таким образом, </w:t>
      </w:r>
      <w:r w:rsidRPr="006740E1">
        <w:rPr>
          <w:rFonts w:ascii="Times New Roman" w:eastAsia="Times New Roman" w:hAnsi="Times New Roman" w:cs="Times New Roman"/>
          <w:b/>
          <w:color w:val="000000"/>
          <w:sz w:val="24"/>
          <w:szCs w:val="24"/>
        </w:rPr>
        <w:t>первый этап</w:t>
      </w:r>
      <w:r w:rsidRPr="006740E1">
        <w:rPr>
          <w:rFonts w:ascii="Times New Roman" w:eastAsia="Times New Roman" w:hAnsi="Times New Roman" w:cs="Times New Roman"/>
          <w:color w:val="000000"/>
          <w:sz w:val="24"/>
          <w:szCs w:val="24"/>
        </w:rPr>
        <w:t xml:space="preserve"> – это вхождения в тему (проблему), накопления и осмысления знаний, анализ источниковедческой базы по проблеме. Этот этап завершается составлением логико-структурной схемы практического задания.</w:t>
      </w:r>
    </w:p>
    <w:p w:rsidR="00230373" w:rsidRPr="006740E1" w:rsidRDefault="00230373" w:rsidP="00230373">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b/>
          <w:bCs/>
          <w:color w:val="000000"/>
          <w:sz w:val="24"/>
          <w:szCs w:val="24"/>
        </w:rPr>
        <w:t>Второй этап</w:t>
      </w:r>
      <w:r w:rsidRPr="006740E1">
        <w:rPr>
          <w:rFonts w:ascii="Times New Roman" w:eastAsia="Times New Roman" w:hAnsi="Times New Roman" w:cs="Times New Roman"/>
          <w:color w:val="000000"/>
          <w:sz w:val="24"/>
          <w:szCs w:val="24"/>
        </w:rPr>
        <w:t xml:space="preserve"> носит аналитически-поисковый характер. Анализируя рекомендованную литературу, дополняя ее новыми материалами, автор практического задания ищет ответы на вопросы плана. На этом этапе, как и на первом, делаются необходимые выписки, но они носят уже более осознанный характер, сопровождаются комментариями, своими суждениями. Это уже заготовка материала для ответа на практическое задание. На этом этапе завершается работа над его структурой.</w:t>
      </w:r>
    </w:p>
    <w:p w:rsidR="00230373" w:rsidRPr="006740E1" w:rsidRDefault="00230373" w:rsidP="00230373">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6740E1">
        <w:rPr>
          <w:rFonts w:ascii="Times New Roman" w:eastAsia="Times New Roman" w:hAnsi="Times New Roman" w:cs="Times New Roman"/>
          <w:b/>
          <w:bCs/>
          <w:color w:val="000000"/>
          <w:sz w:val="24"/>
          <w:szCs w:val="24"/>
        </w:rPr>
        <w:t>Третий этап</w:t>
      </w:r>
      <w:r w:rsidRPr="006740E1">
        <w:rPr>
          <w:rFonts w:ascii="Times New Roman" w:eastAsia="Times New Roman" w:hAnsi="Times New Roman" w:cs="Times New Roman"/>
          <w:color w:val="000000"/>
          <w:sz w:val="24"/>
          <w:szCs w:val="24"/>
        </w:rPr>
        <w:t xml:space="preserve"> – ответ на практическое задание по разработанной логико-структурной схеме. Здесь автор приобретает очень ценное качество: писать грамотно, логично, своими словами, то есть попытаться формировать свой стиль изложения материала, свою логику мышления.</w:t>
      </w:r>
    </w:p>
    <w:p w:rsidR="00230373" w:rsidRPr="006740E1" w:rsidRDefault="00230373" w:rsidP="00230373">
      <w:pPr>
        <w:shd w:val="clear" w:color="auto" w:fill="FFFFFF"/>
        <w:spacing w:after="0" w:line="240" w:lineRule="auto"/>
        <w:ind w:firstLine="397"/>
        <w:jc w:val="both"/>
        <w:rPr>
          <w:rFonts w:ascii="Times New Roman" w:eastAsia="Times New Roman" w:hAnsi="Times New Roman" w:cs="Times New Roman"/>
          <w:color w:val="FF0000"/>
          <w:sz w:val="24"/>
          <w:szCs w:val="24"/>
        </w:rPr>
      </w:pPr>
      <w:r w:rsidRPr="006740E1">
        <w:rPr>
          <w:rFonts w:ascii="Times New Roman" w:eastAsia="Times New Roman" w:hAnsi="Times New Roman" w:cs="Times New Roman"/>
          <w:color w:val="000000"/>
          <w:sz w:val="24"/>
          <w:szCs w:val="24"/>
        </w:rPr>
        <w:t>Ответ на практическое задание должен содержать различные точки зрения по проблеме с обязательным собственным (студента) анализом проблемы и выводами.</w:t>
      </w:r>
    </w:p>
    <w:p w:rsidR="00230373" w:rsidRPr="006740E1" w:rsidRDefault="00230373" w:rsidP="00230373">
      <w:pPr>
        <w:keepNext/>
        <w:spacing w:before="120" w:after="120" w:line="240" w:lineRule="auto"/>
        <w:ind w:firstLine="397"/>
        <w:jc w:val="both"/>
        <w:rPr>
          <w:rFonts w:ascii="Times New Roman" w:eastAsia="Calibri" w:hAnsi="Times New Roman" w:cs="Times New Roman"/>
          <w:b/>
          <w:color w:val="000000"/>
          <w:sz w:val="24"/>
          <w:szCs w:val="24"/>
        </w:rPr>
      </w:pPr>
      <w:r w:rsidRPr="006740E1">
        <w:rPr>
          <w:rFonts w:ascii="Times New Roman" w:eastAsia="Calibri" w:hAnsi="Times New Roman" w:cs="Times New Roman"/>
          <w:b/>
          <w:color w:val="000000"/>
          <w:sz w:val="24"/>
          <w:szCs w:val="24"/>
        </w:rPr>
        <w:t xml:space="preserve">Критерии оценки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1"/>
        <w:gridCol w:w="8648"/>
      </w:tblGrid>
      <w:tr w:rsidR="00230373" w:rsidRPr="006740E1" w:rsidTr="00C26FFD">
        <w:trPr>
          <w:cantSplit/>
          <w:tblHeader/>
          <w:jc w:val="center"/>
        </w:trPr>
        <w:tc>
          <w:tcPr>
            <w:tcW w:w="991" w:type="dxa"/>
          </w:tcPr>
          <w:p w:rsidR="00230373" w:rsidRPr="006740E1"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Баллы</w:t>
            </w:r>
          </w:p>
        </w:tc>
        <w:tc>
          <w:tcPr>
            <w:tcW w:w="8648" w:type="dxa"/>
          </w:tcPr>
          <w:p w:rsidR="00230373" w:rsidRPr="006740E1" w:rsidRDefault="00230373" w:rsidP="00C26FFD">
            <w:pPr>
              <w:shd w:val="clear" w:color="auto" w:fill="FFFFFF"/>
              <w:tabs>
                <w:tab w:val="left" w:pos="254"/>
              </w:tabs>
              <w:autoSpaceDE w:val="0"/>
              <w:autoSpaceDN w:val="0"/>
              <w:adjustRightInd w:val="0"/>
              <w:spacing w:before="120" w:after="120" w:line="240" w:lineRule="auto"/>
              <w:ind w:right="5"/>
              <w:jc w:val="center"/>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Описание</w:t>
            </w:r>
          </w:p>
        </w:tc>
      </w:tr>
      <w:tr w:rsidR="00230373" w:rsidRPr="006740E1" w:rsidTr="00C26FFD">
        <w:trPr>
          <w:cantSplit/>
          <w:jc w:val="center"/>
        </w:trPr>
        <w:tc>
          <w:tcPr>
            <w:tcW w:w="991" w:type="dxa"/>
          </w:tcPr>
          <w:p w:rsidR="00230373" w:rsidRPr="006740E1"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70</w:t>
            </w:r>
          </w:p>
        </w:tc>
        <w:tc>
          <w:tcPr>
            <w:tcW w:w="8648" w:type="dxa"/>
          </w:tcPr>
          <w:p w:rsidR="00230373" w:rsidRPr="006740E1" w:rsidRDefault="00230373" w:rsidP="00C26FFD">
            <w:pPr>
              <w:shd w:val="clear" w:color="auto" w:fill="FFFFFF"/>
              <w:tabs>
                <w:tab w:val="left" w:pos="254"/>
              </w:tabs>
              <w:autoSpaceDE w:val="0"/>
              <w:autoSpaceDN w:val="0"/>
              <w:adjustRightInd w:val="0"/>
              <w:spacing w:before="120" w:after="120" w:line="240" w:lineRule="auto"/>
              <w:ind w:right="6"/>
              <w:rPr>
                <w:rFonts w:ascii="Times New Roman" w:eastAsia="Calibri" w:hAnsi="Times New Roman" w:cs="Times New Roman"/>
                <w:color w:val="000000"/>
                <w:sz w:val="24"/>
                <w:szCs w:val="24"/>
              </w:rPr>
            </w:pPr>
            <w:r w:rsidRPr="006740E1">
              <w:rPr>
                <w:rFonts w:ascii="Times New Roman" w:eastAsia="Times New Roman" w:hAnsi="Times New Roman" w:cs="Times New Roman"/>
                <w:color w:val="000000"/>
                <w:sz w:val="24"/>
                <w:szCs w:val="24"/>
                <w:lang w:eastAsia="ru-RU"/>
              </w:rPr>
              <w:t xml:space="preserve">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Проявлен творческий подход и демонстрация рациональных способов решения конкретных задач </w:t>
            </w:r>
            <w:proofErr w:type="gramStart"/>
            <w:r w:rsidRPr="006740E1">
              <w:rPr>
                <w:rFonts w:ascii="Times New Roman" w:eastAsia="Times New Roman" w:hAnsi="Times New Roman" w:cs="Times New Roman"/>
                <w:color w:val="000000"/>
                <w:sz w:val="24"/>
                <w:szCs w:val="24"/>
                <w:lang w:eastAsia="ru-RU"/>
              </w:rPr>
              <w:t>Дает</w:t>
            </w:r>
            <w:proofErr w:type="gramEnd"/>
            <w:r w:rsidRPr="006740E1">
              <w:rPr>
                <w:rFonts w:ascii="Times New Roman" w:eastAsia="Times New Roman" w:hAnsi="Times New Roman" w:cs="Times New Roman"/>
                <w:color w:val="000000"/>
                <w:sz w:val="24"/>
                <w:szCs w:val="24"/>
                <w:lang w:eastAsia="ru-RU"/>
              </w:rPr>
              <w:t xml:space="preserve"> ответы на дополнительные вопросы</w:t>
            </w:r>
          </w:p>
        </w:tc>
      </w:tr>
      <w:tr w:rsidR="00230373" w:rsidRPr="006740E1" w:rsidTr="00C26FFD">
        <w:trPr>
          <w:cantSplit/>
          <w:jc w:val="center"/>
        </w:trPr>
        <w:tc>
          <w:tcPr>
            <w:tcW w:w="991" w:type="dxa"/>
          </w:tcPr>
          <w:p w:rsidR="00230373" w:rsidRPr="006740E1"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60</w:t>
            </w:r>
          </w:p>
        </w:tc>
        <w:tc>
          <w:tcPr>
            <w:tcW w:w="8648" w:type="dxa"/>
          </w:tcPr>
          <w:p w:rsidR="00230373" w:rsidRPr="006740E1" w:rsidRDefault="00230373" w:rsidP="00C26FFD">
            <w:pPr>
              <w:shd w:val="clear" w:color="auto" w:fill="FFFFFF"/>
              <w:tabs>
                <w:tab w:val="left" w:pos="254"/>
              </w:tabs>
              <w:autoSpaceDE w:val="0"/>
              <w:autoSpaceDN w:val="0"/>
              <w:adjustRightInd w:val="0"/>
              <w:spacing w:before="120" w:after="120" w:line="240" w:lineRule="auto"/>
              <w:ind w:right="6"/>
              <w:rPr>
                <w:rFonts w:ascii="Times New Roman" w:eastAsia="Calibri" w:hAnsi="Times New Roman" w:cs="Times New Roman"/>
                <w:color w:val="000000"/>
                <w:sz w:val="24"/>
                <w:szCs w:val="24"/>
              </w:rPr>
            </w:pPr>
            <w:r w:rsidRPr="006740E1">
              <w:rPr>
                <w:rFonts w:ascii="Times New Roman" w:eastAsia="Times New Roman" w:hAnsi="Times New Roman" w:cs="Times New Roman"/>
                <w:color w:val="000000"/>
                <w:sz w:val="24"/>
                <w:szCs w:val="24"/>
                <w:lang w:eastAsia="ru-RU"/>
              </w:rPr>
              <w:t>Практическое задание выполнено, верно, и в полном объеме согласно предъявляемым требованиям. Проанализированы ситуации, верно, сделаны аргументированные выводы. Дает ответы на дополнительные вопросы</w:t>
            </w:r>
          </w:p>
        </w:tc>
      </w:tr>
      <w:tr w:rsidR="00230373" w:rsidRPr="006740E1" w:rsidTr="00C26FFD">
        <w:trPr>
          <w:cantSplit/>
          <w:jc w:val="center"/>
        </w:trPr>
        <w:tc>
          <w:tcPr>
            <w:tcW w:w="991" w:type="dxa"/>
          </w:tcPr>
          <w:p w:rsidR="00230373" w:rsidRPr="006740E1"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lastRenderedPageBreak/>
              <w:t>50</w:t>
            </w:r>
          </w:p>
        </w:tc>
        <w:tc>
          <w:tcPr>
            <w:tcW w:w="8648" w:type="dxa"/>
          </w:tcPr>
          <w:p w:rsidR="00230373" w:rsidRPr="006740E1" w:rsidRDefault="00230373" w:rsidP="00C26FFD">
            <w:pPr>
              <w:shd w:val="clear" w:color="auto" w:fill="FFFFFF"/>
              <w:tabs>
                <w:tab w:val="left" w:pos="254"/>
              </w:tabs>
              <w:autoSpaceDE w:val="0"/>
              <w:autoSpaceDN w:val="0"/>
              <w:adjustRightInd w:val="0"/>
              <w:spacing w:before="120" w:after="120" w:line="240" w:lineRule="auto"/>
              <w:ind w:right="6"/>
              <w:rPr>
                <w:rFonts w:ascii="Times New Roman" w:eastAsia="Calibri" w:hAnsi="Times New Roman" w:cs="Times New Roman"/>
                <w:color w:val="000000"/>
                <w:sz w:val="24"/>
                <w:szCs w:val="24"/>
              </w:rPr>
            </w:pPr>
            <w:r w:rsidRPr="006740E1">
              <w:rPr>
                <w:rFonts w:ascii="Times New Roman" w:eastAsia="Times New Roman" w:hAnsi="Times New Roman" w:cs="Times New Roman"/>
                <w:color w:val="000000"/>
                <w:sz w:val="24"/>
                <w:szCs w:val="24"/>
                <w:lang w:eastAsia="ru-RU"/>
              </w:rPr>
              <w:t>Практическое задание выполнено, верно, и в полном объеме с пояснением всех действий. Произведен частичный анализ и (или) сделаны неверные выводы. Показаны знания в пределах программы изучаемой дисциплины. Допущены недочеты</w:t>
            </w:r>
          </w:p>
        </w:tc>
      </w:tr>
      <w:tr w:rsidR="00230373" w:rsidRPr="006740E1" w:rsidTr="00C26FFD">
        <w:trPr>
          <w:cantSplit/>
          <w:jc w:val="center"/>
        </w:trPr>
        <w:tc>
          <w:tcPr>
            <w:tcW w:w="991" w:type="dxa"/>
          </w:tcPr>
          <w:p w:rsidR="00230373" w:rsidRPr="006740E1"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40</w:t>
            </w:r>
          </w:p>
        </w:tc>
        <w:tc>
          <w:tcPr>
            <w:tcW w:w="8648" w:type="dxa"/>
          </w:tcPr>
          <w:p w:rsidR="00230373" w:rsidRPr="006740E1" w:rsidRDefault="00230373" w:rsidP="00C26FFD">
            <w:pPr>
              <w:shd w:val="clear" w:color="auto" w:fill="FFFFFF"/>
              <w:tabs>
                <w:tab w:val="left" w:pos="254"/>
              </w:tabs>
              <w:autoSpaceDE w:val="0"/>
              <w:autoSpaceDN w:val="0"/>
              <w:adjustRightInd w:val="0"/>
              <w:spacing w:before="120" w:after="120" w:line="240" w:lineRule="auto"/>
              <w:ind w:right="6"/>
              <w:rPr>
                <w:rFonts w:ascii="Times New Roman" w:eastAsia="Calibri" w:hAnsi="Times New Roman" w:cs="Times New Roman"/>
                <w:color w:val="000000"/>
                <w:sz w:val="24"/>
                <w:szCs w:val="24"/>
              </w:rPr>
            </w:pPr>
            <w:r w:rsidRPr="006740E1">
              <w:rPr>
                <w:rFonts w:ascii="Times New Roman" w:eastAsia="Times New Roman" w:hAnsi="Times New Roman" w:cs="Times New Roman"/>
                <w:color w:val="000000"/>
                <w:sz w:val="24"/>
                <w:szCs w:val="24"/>
                <w:lang w:eastAsia="ru-RU"/>
              </w:rPr>
              <w:t>Практическое задание выполнено не в полном объеме. Произведен частичный, недостаточно аргументированный анализ, сделаны недостаточно полные выводы. Показаны знания в пределах программы изучаемой дисциплины. Допущены единичные несущественные ошибки</w:t>
            </w:r>
          </w:p>
        </w:tc>
      </w:tr>
      <w:tr w:rsidR="00230373" w:rsidRPr="006740E1" w:rsidTr="00C26FFD">
        <w:trPr>
          <w:cantSplit/>
          <w:jc w:val="center"/>
        </w:trPr>
        <w:tc>
          <w:tcPr>
            <w:tcW w:w="991" w:type="dxa"/>
          </w:tcPr>
          <w:p w:rsidR="00230373" w:rsidRPr="006740E1"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30</w:t>
            </w:r>
          </w:p>
        </w:tc>
        <w:tc>
          <w:tcPr>
            <w:tcW w:w="8648" w:type="dxa"/>
          </w:tcPr>
          <w:p w:rsidR="00230373" w:rsidRPr="006740E1" w:rsidRDefault="00230373" w:rsidP="00C26FFD">
            <w:pPr>
              <w:shd w:val="clear" w:color="auto" w:fill="FFFFFF"/>
              <w:tabs>
                <w:tab w:val="left" w:pos="254"/>
              </w:tabs>
              <w:autoSpaceDE w:val="0"/>
              <w:autoSpaceDN w:val="0"/>
              <w:adjustRightInd w:val="0"/>
              <w:spacing w:before="120" w:after="120" w:line="240" w:lineRule="auto"/>
              <w:ind w:right="6"/>
              <w:rPr>
                <w:rFonts w:ascii="Times New Roman" w:eastAsia="Calibri" w:hAnsi="Times New Roman" w:cs="Times New Roman"/>
                <w:color w:val="000000"/>
                <w:sz w:val="24"/>
                <w:szCs w:val="24"/>
              </w:rPr>
            </w:pPr>
            <w:r w:rsidRPr="006740E1">
              <w:rPr>
                <w:rFonts w:ascii="Times New Roman" w:eastAsia="Times New Roman" w:hAnsi="Times New Roman" w:cs="Times New Roman"/>
                <w:color w:val="000000"/>
                <w:sz w:val="24"/>
                <w:szCs w:val="24"/>
                <w:lang w:eastAsia="ru-RU"/>
              </w:rPr>
              <w:t>Практическое задание выполнено не в полном объеме. Приведена недостаточно убедительная аргументация выполненного задания. Студент испытывает затруднения при формулировании выводов и пояснении выполненного задания. Допущены несущественные ошибки</w:t>
            </w:r>
          </w:p>
        </w:tc>
      </w:tr>
      <w:tr w:rsidR="00230373" w:rsidRPr="006740E1" w:rsidTr="00C26FFD">
        <w:trPr>
          <w:cantSplit/>
          <w:jc w:val="center"/>
        </w:trPr>
        <w:tc>
          <w:tcPr>
            <w:tcW w:w="991" w:type="dxa"/>
          </w:tcPr>
          <w:p w:rsidR="00230373" w:rsidRPr="006740E1"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20</w:t>
            </w:r>
          </w:p>
        </w:tc>
        <w:tc>
          <w:tcPr>
            <w:tcW w:w="8648" w:type="dxa"/>
          </w:tcPr>
          <w:p w:rsidR="00230373" w:rsidRPr="006740E1" w:rsidRDefault="00230373" w:rsidP="00C26FFD">
            <w:pPr>
              <w:shd w:val="clear" w:color="auto" w:fill="FFFFFF"/>
              <w:tabs>
                <w:tab w:val="left" w:pos="254"/>
              </w:tabs>
              <w:autoSpaceDE w:val="0"/>
              <w:autoSpaceDN w:val="0"/>
              <w:adjustRightInd w:val="0"/>
              <w:spacing w:before="120" w:after="120" w:line="240" w:lineRule="auto"/>
              <w:ind w:right="6"/>
              <w:rPr>
                <w:rFonts w:ascii="Times New Roman" w:eastAsia="Calibri" w:hAnsi="Times New Roman" w:cs="Times New Roman"/>
                <w:color w:val="000000"/>
                <w:sz w:val="24"/>
                <w:szCs w:val="24"/>
              </w:rPr>
            </w:pPr>
            <w:r w:rsidRPr="006740E1">
              <w:rPr>
                <w:rFonts w:ascii="Times New Roman" w:eastAsia="Times New Roman" w:hAnsi="Times New Roman" w:cs="Times New Roman"/>
                <w:color w:val="000000"/>
                <w:sz w:val="24"/>
                <w:szCs w:val="24"/>
                <w:lang w:eastAsia="ru-RU"/>
              </w:rPr>
              <w:t>Практическое задание выполнено наполовину, но без ошибок. Приведена недостаточно убедительная аргументация выполненного задания. Нарушена логика выполнения задания. Показаны недостаточные знания изучаемой дисциплины. Допущены несущественные ошибки</w:t>
            </w:r>
          </w:p>
        </w:tc>
      </w:tr>
      <w:tr w:rsidR="00230373" w:rsidRPr="006740E1" w:rsidTr="00C26FFD">
        <w:trPr>
          <w:cantSplit/>
          <w:jc w:val="center"/>
        </w:trPr>
        <w:tc>
          <w:tcPr>
            <w:tcW w:w="991" w:type="dxa"/>
          </w:tcPr>
          <w:p w:rsidR="00230373" w:rsidRPr="006740E1"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10</w:t>
            </w:r>
          </w:p>
        </w:tc>
        <w:tc>
          <w:tcPr>
            <w:tcW w:w="8648" w:type="dxa"/>
          </w:tcPr>
          <w:p w:rsidR="00230373" w:rsidRPr="006740E1" w:rsidRDefault="00230373" w:rsidP="00C26FFD">
            <w:pPr>
              <w:shd w:val="clear" w:color="auto" w:fill="FFFFFF"/>
              <w:tabs>
                <w:tab w:val="left" w:pos="254"/>
              </w:tabs>
              <w:autoSpaceDE w:val="0"/>
              <w:autoSpaceDN w:val="0"/>
              <w:adjustRightInd w:val="0"/>
              <w:spacing w:before="120" w:after="120" w:line="240" w:lineRule="auto"/>
              <w:ind w:right="6"/>
              <w:rPr>
                <w:rFonts w:ascii="Times New Roman" w:eastAsia="Calibri" w:hAnsi="Times New Roman" w:cs="Times New Roman"/>
                <w:color w:val="000000"/>
                <w:sz w:val="24"/>
                <w:szCs w:val="24"/>
              </w:rPr>
            </w:pPr>
            <w:r w:rsidRPr="006740E1">
              <w:rPr>
                <w:rFonts w:ascii="Times New Roman" w:eastAsia="Times New Roman" w:hAnsi="Times New Roman" w:cs="Times New Roman"/>
                <w:color w:val="000000"/>
                <w:sz w:val="24"/>
                <w:szCs w:val="24"/>
                <w:lang w:eastAsia="ru-RU"/>
              </w:rPr>
              <w:t>Практическое задание выполнено наполовину. Не приведена аргументация по выполнению задания. Нарушена последовательность и логика выполнения задания. Показаны недостаточные знания изучаемой дисциплины. Допущены единичные существенные ошибки.</w:t>
            </w:r>
          </w:p>
        </w:tc>
      </w:tr>
      <w:tr w:rsidR="00230373" w:rsidRPr="006740E1" w:rsidTr="00C26FFD">
        <w:trPr>
          <w:cantSplit/>
          <w:jc w:val="center"/>
        </w:trPr>
        <w:tc>
          <w:tcPr>
            <w:tcW w:w="991" w:type="dxa"/>
          </w:tcPr>
          <w:p w:rsidR="00230373" w:rsidRPr="006740E1"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5</w:t>
            </w:r>
          </w:p>
        </w:tc>
        <w:tc>
          <w:tcPr>
            <w:tcW w:w="8648" w:type="dxa"/>
          </w:tcPr>
          <w:p w:rsidR="00230373" w:rsidRPr="006740E1" w:rsidRDefault="00230373" w:rsidP="00C26FFD">
            <w:pPr>
              <w:shd w:val="clear" w:color="auto" w:fill="FFFFFF"/>
              <w:tabs>
                <w:tab w:val="left" w:pos="254"/>
              </w:tabs>
              <w:autoSpaceDE w:val="0"/>
              <w:autoSpaceDN w:val="0"/>
              <w:adjustRightInd w:val="0"/>
              <w:spacing w:before="120" w:after="120" w:line="240" w:lineRule="auto"/>
              <w:ind w:right="6"/>
              <w:rPr>
                <w:rFonts w:ascii="Times New Roman" w:eastAsia="Calibri" w:hAnsi="Times New Roman" w:cs="Times New Roman"/>
                <w:color w:val="000000"/>
                <w:sz w:val="24"/>
                <w:szCs w:val="24"/>
              </w:rPr>
            </w:pPr>
            <w:r w:rsidRPr="006740E1">
              <w:rPr>
                <w:rFonts w:ascii="Times New Roman" w:eastAsia="Times New Roman" w:hAnsi="Times New Roman" w:cs="Times New Roman"/>
                <w:color w:val="000000"/>
                <w:sz w:val="24"/>
                <w:szCs w:val="24"/>
                <w:lang w:eastAsia="ru-RU"/>
              </w:rPr>
              <w:t>Практическое задание выполнено наполовину. Выполнено несколько разрозненных действий задания верно, но они не образуют правильную логическую цепочку. Допущены отдельные существенные ошибки.</w:t>
            </w:r>
          </w:p>
        </w:tc>
      </w:tr>
      <w:tr w:rsidR="00230373" w:rsidRPr="006740E1" w:rsidTr="00C26FFD">
        <w:trPr>
          <w:cantSplit/>
          <w:jc w:val="center"/>
        </w:trPr>
        <w:tc>
          <w:tcPr>
            <w:tcW w:w="991" w:type="dxa"/>
          </w:tcPr>
          <w:p w:rsidR="00230373" w:rsidRPr="006740E1"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2</w:t>
            </w:r>
          </w:p>
        </w:tc>
        <w:tc>
          <w:tcPr>
            <w:tcW w:w="8648" w:type="dxa"/>
          </w:tcPr>
          <w:p w:rsidR="00230373" w:rsidRPr="006740E1" w:rsidRDefault="00230373" w:rsidP="00C26FFD">
            <w:pPr>
              <w:shd w:val="clear" w:color="auto" w:fill="FFFFFF"/>
              <w:tabs>
                <w:tab w:val="left" w:pos="254"/>
              </w:tabs>
              <w:autoSpaceDE w:val="0"/>
              <w:autoSpaceDN w:val="0"/>
              <w:adjustRightInd w:val="0"/>
              <w:spacing w:before="120" w:after="120" w:line="240" w:lineRule="auto"/>
              <w:ind w:right="6"/>
              <w:rPr>
                <w:rFonts w:ascii="Times New Roman" w:eastAsia="Calibri" w:hAnsi="Times New Roman" w:cs="Times New Roman"/>
                <w:color w:val="000000"/>
                <w:sz w:val="24"/>
                <w:szCs w:val="24"/>
              </w:rPr>
            </w:pPr>
            <w:r w:rsidRPr="006740E1">
              <w:rPr>
                <w:rFonts w:ascii="Times New Roman" w:eastAsia="Times New Roman" w:hAnsi="Times New Roman" w:cs="Times New Roman"/>
                <w:color w:val="000000"/>
                <w:sz w:val="24"/>
                <w:szCs w:val="24"/>
                <w:lang w:eastAsia="ru-RU"/>
              </w:rPr>
              <w:t>Практическое задание выполнено наполовину. Выполнено 1-2 отдельных разрозненных действий задания верно. Допущены существенные ошибки, исправляемые с непосредственной помощью преподавателя.</w:t>
            </w:r>
          </w:p>
        </w:tc>
      </w:tr>
      <w:tr w:rsidR="00230373" w:rsidRPr="006740E1" w:rsidTr="00C26FFD">
        <w:trPr>
          <w:cantSplit/>
          <w:jc w:val="center"/>
        </w:trPr>
        <w:tc>
          <w:tcPr>
            <w:tcW w:w="991" w:type="dxa"/>
          </w:tcPr>
          <w:p w:rsidR="00230373" w:rsidRPr="006740E1" w:rsidRDefault="00230373" w:rsidP="00C26FFD">
            <w:pPr>
              <w:tabs>
                <w:tab w:val="left" w:pos="1080"/>
              </w:tabs>
              <w:spacing w:before="120" w:after="120" w:line="240" w:lineRule="auto"/>
              <w:contextualSpacing/>
              <w:jc w:val="center"/>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w:t>
            </w:r>
          </w:p>
        </w:tc>
        <w:tc>
          <w:tcPr>
            <w:tcW w:w="8648" w:type="dxa"/>
          </w:tcPr>
          <w:p w:rsidR="00230373" w:rsidRPr="006740E1" w:rsidRDefault="00230373" w:rsidP="00C26FFD">
            <w:pPr>
              <w:shd w:val="clear" w:color="auto" w:fill="FFFFFF"/>
              <w:tabs>
                <w:tab w:val="left" w:pos="254"/>
              </w:tabs>
              <w:autoSpaceDE w:val="0"/>
              <w:autoSpaceDN w:val="0"/>
              <w:adjustRightInd w:val="0"/>
              <w:spacing w:before="120" w:after="120" w:line="240" w:lineRule="auto"/>
              <w:ind w:right="6"/>
              <w:rPr>
                <w:rFonts w:ascii="Times New Roman" w:eastAsia="Calibri" w:hAnsi="Times New Roman" w:cs="Times New Roman"/>
                <w:color w:val="000000"/>
                <w:sz w:val="24"/>
                <w:szCs w:val="24"/>
              </w:rPr>
            </w:pPr>
            <w:r w:rsidRPr="006740E1">
              <w:rPr>
                <w:rFonts w:ascii="Times New Roman" w:eastAsia="Times New Roman" w:hAnsi="Times New Roman" w:cs="Times New Roman"/>
                <w:color w:val="000000"/>
                <w:sz w:val="24"/>
                <w:szCs w:val="24"/>
                <w:lang w:eastAsia="ru-RU"/>
              </w:rPr>
              <w:t>Практическое задание выполнено, но абсолютно неверно</w:t>
            </w:r>
          </w:p>
        </w:tc>
      </w:tr>
    </w:tbl>
    <w:p w:rsidR="00230373" w:rsidRPr="006740E1" w:rsidRDefault="00230373" w:rsidP="00230373">
      <w:pPr>
        <w:keepNext/>
        <w:spacing w:before="360" w:after="240" w:line="240" w:lineRule="auto"/>
        <w:rPr>
          <w:rFonts w:ascii="Arial" w:eastAsia="Calibri" w:hAnsi="Arial" w:cs="Times New Roman"/>
          <w:b/>
          <w:bCs/>
          <w:color w:val="000000"/>
          <w:sz w:val="24"/>
          <w:szCs w:val="24"/>
        </w:rPr>
      </w:pPr>
      <w:r w:rsidRPr="006740E1">
        <w:rPr>
          <w:rFonts w:ascii="Arial" w:eastAsia="Calibri" w:hAnsi="Arial" w:cs="Times New Roman"/>
          <w:b/>
          <w:color w:val="000000"/>
          <w:sz w:val="24"/>
          <w:szCs w:val="24"/>
        </w:rPr>
        <w:lastRenderedPageBreak/>
        <w:t>10 Коллоквиум</w:t>
      </w:r>
    </w:p>
    <w:p w:rsidR="00230373" w:rsidRDefault="00230373" w:rsidP="00230373">
      <w:pPr>
        <w:keepNext/>
        <w:spacing w:before="120" w:after="120" w:line="240" w:lineRule="auto"/>
        <w:ind w:firstLine="397"/>
        <w:jc w:val="both"/>
        <w:rPr>
          <w:rFonts w:ascii="Times New Roman" w:eastAsia="Calibri" w:hAnsi="Times New Roman" w:cs="Times New Roman"/>
          <w:b/>
          <w:color w:val="000000"/>
          <w:sz w:val="24"/>
          <w:szCs w:val="24"/>
        </w:rPr>
      </w:pPr>
      <w:r w:rsidRPr="006740E1">
        <w:rPr>
          <w:rFonts w:ascii="Times New Roman" w:eastAsia="Calibri" w:hAnsi="Times New Roman" w:cs="Times New Roman"/>
          <w:b/>
          <w:color w:val="000000"/>
          <w:sz w:val="24"/>
          <w:szCs w:val="24"/>
        </w:rPr>
        <w:t>Темы коллоквиумов</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w:t>
      </w:r>
      <w:r w:rsidRPr="00230373">
        <w:rPr>
          <w:rFonts w:ascii="Times New Roman" w:eastAsia="Calibri" w:hAnsi="Times New Roman" w:cs="Times New Roman"/>
          <w:color w:val="000000"/>
          <w:sz w:val="24"/>
          <w:szCs w:val="24"/>
        </w:rPr>
        <w:tab/>
        <w:t>Регион как подсистема международных отношений</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2.</w:t>
      </w:r>
      <w:r w:rsidRPr="00230373">
        <w:rPr>
          <w:rFonts w:ascii="Times New Roman" w:eastAsia="Calibri" w:hAnsi="Times New Roman" w:cs="Times New Roman"/>
          <w:color w:val="000000"/>
          <w:sz w:val="24"/>
          <w:szCs w:val="24"/>
        </w:rPr>
        <w:tab/>
        <w:t>Факторы международно-политического регионализма</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3.</w:t>
      </w:r>
      <w:r w:rsidRPr="00230373">
        <w:rPr>
          <w:rFonts w:ascii="Times New Roman" w:eastAsia="Calibri" w:hAnsi="Times New Roman" w:cs="Times New Roman"/>
          <w:color w:val="000000"/>
          <w:sz w:val="24"/>
          <w:szCs w:val="24"/>
        </w:rPr>
        <w:tab/>
        <w:t xml:space="preserve"> Глобализация и регионализм в современном мире</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4.</w:t>
      </w:r>
      <w:r w:rsidRPr="00230373">
        <w:rPr>
          <w:rFonts w:ascii="Times New Roman" w:eastAsia="Calibri" w:hAnsi="Times New Roman" w:cs="Times New Roman"/>
          <w:color w:val="000000"/>
          <w:sz w:val="24"/>
          <w:szCs w:val="24"/>
        </w:rPr>
        <w:tab/>
        <w:t xml:space="preserve"> Предпосылки, цели и уровни региональной интеграции</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5.</w:t>
      </w:r>
      <w:r w:rsidRPr="00230373">
        <w:rPr>
          <w:rFonts w:ascii="Times New Roman" w:eastAsia="Calibri" w:hAnsi="Times New Roman" w:cs="Times New Roman"/>
          <w:color w:val="000000"/>
          <w:sz w:val="24"/>
          <w:szCs w:val="24"/>
        </w:rPr>
        <w:tab/>
        <w:t xml:space="preserve"> Особенности современных моделей региональной интеграции</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6.</w:t>
      </w:r>
      <w:r w:rsidRPr="00230373">
        <w:rPr>
          <w:rFonts w:ascii="Times New Roman" w:eastAsia="Calibri" w:hAnsi="Times New Roman" w:cs="Times New Roman"/>
          <w:color w:val="000000"/>
          <w:sz w:val="24"/>
          <w:szCs w:val="24"/>
        </w:rPr>
        <w:tab/>
        <w:t xml:space="preserve"> Функции, структура, правомочия международной организации. Классификация региональных организаций</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7.</w:t>
      </w:r>
      <w:r w:rsidRPr="00230373">
        <w:rPr>
          <w:rFonts w:ascii="Times New Roman" w:eastAsia="Calibri" w:hAnsi="Times New Roman" w:cs="Times New Roman"/>
          <w:color w:val="000000"/>
          <w:sz w:val="24"/>
          <w:szCs w:val="24"/>
        </w:rPr>
        <w:tab/>
        <w:t>Модели поддержания региональной безопасности</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8.</w:t>
      </w:r>
      <w:r w:rsidRPr="00230373">
        <w:rPr>
          <w:rFonts w:ascii="Times New Roman" w:eastAsia="Calibri" w:hAnsi="Times New Roman" w:cs="Times New Roman"/>
          <w:color w:val="000000"/>
          <w:sz w:val="24"/>
          <w:szCs w:val="24"/>
        </w:rPr>
        <w:tab/>
        <w:t xml:space="preserve"> Взаимодействие ООН с региональными организациями в обеспечении международной безопасности</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9.</w:t>
      </w:r>
      <w:r w:rsidRPr="00230373">
        <w:rPr>
          <w:rFonts w:ascii="Times New Roman" w:eastAsia="Calibri" w:hAnsi="Times New Roman" w:cs="Times New Roman"/>
          <w:color w:val="000000"/>
          <w:sz w:val="24"/>
          <w:szCs w:val="24"/>
        </w:rPr>
        <w:tab/>
        <w:t xml:space="preserve"> Особенности современных региональных конфликтов</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10.</w:t>
      </w:r>
      <w:r w:rsidRPr="00230373">
        <w:rPr>
          <w:rFonts w:ascii="Times New Roman" w:eastAsia="Calibri" w:hAnsi="Times New Roman" w:cs="Times New Roman"/>
          <w:color w:val="000000"/>
          <w:sz w:val="24"/>
          <w:szCs w:val="24"/>
        </w:rPr>
        <w:tab/>
        <w:t xml:space="preserve"> Проблемы урегулирования современных региональных конфликтов</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11.</w:t>
      </w:r>
      <w:r w:rsidRPr="00230373">
        <w:rPr>
          <w:rFonts w:ascii="Times New Roman" w:eastAsia="Calibri" w:hAnsi="Times New Roman" w:cs="Times New Roman"/>
          <w:color w:val="000000"/>
          <w:sz w:val="24"/>
          <w:szCs w:val="24"/>
        </w:rPr>
        <w:tab/>
        <w:t xml:space="preserve">Трансформация НАТО в </w:t>
      </w:r>
      <w:proofErr w:type="spellStart"/>
      <w:r w:rsidRPr="00230373">
        <w:rPr>
          <w:rFonts w:ascii="Times New Roman" w:eastAsia="Calibri" w:hAnsi="Times New Roman" w:cs="Times New Roman"/>
          <w:color w:val="000000"/>
          <w:sz w:val="24"/>
          <w:szCs w:val="24"/>
        </w:rPr>
        <w:t>постбиполярном</w:t>
      </w:r>
      <w:proofErr w:type="spellEnd"/>
      <w:r w:rsidRPr="00230373">
        <w:rPr>
          <w:rFonts w:ascii="Times New Roman" w:eastAsia="Calibri" w:hAnsi="Times New Roman" w:cs="Times New Roman"/>
          <w:color w:val="000000"/>
          <w:sz w:val="24"/>
          <w:szCs w:val="24"/>
        </w:rPr>
        <w:t xml:space="preserve"> мире</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12.</w:t>
      </w:r>
      <w:r w:rsidRPr="00230373">
        <w:rPr>
          <w:rFonts w:ascii="Times New Roman" w:eastAsia="Calibri" w:hAnsi="Times New Roman" w:cs="Times New Roman"/>
          <w:color w:val="000000"/>
          <w:sz w:val="24"/>
          <w:szCs w:val="24"/>
        </w:rPr>
        <w:tab/>
        <w:t xml:space="preserve"> Современный этап европейской интеграции</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13.</w:t>
      </w:r>
      <w:r w:rsidRPr="00230373">
        <w:rPr>
          <w:rFonts w:ascii="Times New Roman" w:eastAsia="Calibri" w:hAnsi="Times New Roman" w:cs="Times New Roman"/>
          <w:color w:val="000000"/>
          <w:sz w:val="24"/>
          <w:szCs w:val="24"/>
        </w:rPr>
        <w:tab/>
        <w:t xml:space="preserve"> Строительство ОВПБ в рамках ЕС/ЗЕС</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14.</w:t>
      </w:r>
      <w:r w:rsidRPr="00230373">
        <w:rPr>
          <w:rFonts w:ascii="Times New Roman" w:eastAsia="Calibri" w:hAnsi="Times New Roman" w:cs="Times New Roman"/>
          <w:color w:val="000000"/>
          <w:sz w:val="24"/>
          <w:szCs w:val="24"/>
        </w:rPr>
        <w:tab/>
        <w:t xml:space="preserve"> Роль ОБСЕ в обеспечении европейской безопасности</w:t>
      </w:r>
    </w:p>
    <w:p w:rsidR="00230373" w:rsidRPr="00230373"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230373">
        <w:rPr>
          <w:rFonts w:ascii="Times New Roman" w:eastAsia="Calibri" w:hAnsi="Times New Roman" w:cs="Times New Roman"/>
          <w:color w:val="000000"/>
          <w:sz w:val="24"/>
          <w:szCs w:val="24"/>
        </w:rPr>
        <w:t>15.</w:t>
      </w:r>
      <w:r w:rsidRPr="00230373">
        <w:rPr>
          <w:rFonts w:ascii="Times New Roman" w:eastAsia="Calibri" w:hAnsi="Times New Roman" w:cs="Times New Roman"/>
          <w:color w:val="000000"/>
          <w:sz w:val="24"/>
          <w:szCs w:val="24"/>
        </w:rPr>
        <w:tab/>
        <w:t xml:space="preserve"> Восточная Европа в системе современных международных отношений</w:t>
      </w:r>
    </w:p>
    <w:p w:rsidR="00230373" w:rsidRDefault="00230373" w:rsidP="00230373">
      <w:pPr>
        <w:keepNext/>
        <w:spacing w:before="120" w:after="120" w:line="240" w:lineRule="auto"/>
        <w:ind w:firstLine="397"/>
        <w:jc w:val="both"/>
        <w:rPr>
          <w:rFonts w:ascii="Times New Roman" w:eastAsia="Calibri" w:hAnsi="Times New Roman" w:cs="Times New Roman"/>
          <w:b/>
          <w:color w:val="000000"/>
          <w:sz w:val="24"/>
          <w:szCs w:val="24"/>
        </w:rPr>
      </w:pPr>
      <w:r w:rsidRPr="006740E1">
        <w:rPr>
          <w:rFonts w:ascii="Times New Roman" w:eastAsia="Calibri" w:hAnsi="Times New Roman" w:cs="Times New Roman"/>
          <w:b/>
          <w:color w:val="000000"/>
          <w:sz w:val="24"/>
          <w:szCs w:val="24"/>
        </w:rPr>
        <w:t>Краткие методические рекомендации</w:t>
      </w:r>
    </w:p>
    <w:p w:rsidR="00230373" w:rsidRPr="00B74B9D" w:rsidRDefault="00230373" w:rsidP="00230373">
      <w:pPr>
        <w:keepNext/>
        <w:spacing w:before="120" w:after="120" w:line="240" w:lineRule="auto"/>
        <w:ind w:firstLine="397"/>
        <w:jc w:val="both"/>
        <w:rPr>
          <w:rFonts w:ascii="Times New Roman" w:eastAsia="Calibri" w:hAnsi="Times New Roman" w:cs="Times New Roman"/>
          <w:color w:val="000000"/>
          <w:sz w:val="24"/>
          <w:szCs w:val="24"/>
        </w:rPr>
      </w:pPr>
      <w:r w:rsidRPr="00B74B9D">
        <w:rPr>
          <w:rFonts w:ascii="Times New Roman" w:eastAsia="Calibri" w:hAnsi="Times New Roman" w:cs="Times New Roman"/>
          <w:color w:val="000000"/>
          <w:sz w:val="24"/>
          <w:szCs w:val="24"/>
        </w:rPr>
        <w:t>Подготовка в занятию-коллоквиуму осуществляется в несколько этапов</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1. Подготовительный этап:</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 Формулирование темы и проблемных вопросов для обсуждения</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(преподаватель должен заранее продумать проблемные вопросы, в</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соответствии с уровнем учащихся в группе и создать карточки, вопросы</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в которых будут </w:t>
      </w:r>
      <w:hyperlink r:id="rId9" w:tooltip="Дифференция" w:history="1">
        <w:r w:rsidRPr="006740E1">
          <w:rPr>
            <w:rStyle w:val="a4"/>
            <w:rFonts w:ascii="Times New Roman" w:eastAsia="Calibri" w:hAnsi="Times New Roman" w:cs="Times New Roman"/>
            <w:color w:val="000000" w:themeColor="text1"/>
            <w:sz w:val="24"/>
            <w:szCs w:val="24"/>
            <w:u w:val="none"/>
          </w:rPr>
          <w:t>дифференцироваться</w:t>
        </w:r>
      </w:hyperlink>
      <w:r w:rsidRPr="006740E1">
        <w:rPr>
          <w:rFonts w:ascii="Times New Roman" w:eastAsia="Calibri" w:hAnsi="Times New Roman" w:cs="Times New Roman"/>
          <w:color w:val="000000" w:themeColor="text1"/>
          <w:sz w:val="24"/>
          <w:szCs w:val="24"/>
        </w:rPr>
        <w:t> </w:t>
      </w:r>
      <w:r w:rsidRPr="006740E1">
        <w:rPr>
          <w:rFonts w:ascii="Times New Roman" w:eastAsia="Calibri" w:hAnsi="Times New Roman" w:cs="Times New Roman"/>
          <w:color w:val="000000"/>
          <w:sz w:val="24"/>
          <w:szCs w:val="24"/>
        </w:rPr>
        <w:t>по уровню сложности);</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 Предоставление списка дополнительной литературы;</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 Постановка целей и задач занятия;</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 Разработка структуры занятия;</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 Консультация по ходу проведения занятия;</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2. Начало занятия:</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 xml:space="preserve">- Подготовка аудитории: поскольку каждая </w:t>
      </w:r>
      <w:proofErr w:type="spellStart"/>
      <w:r w:rsidRPr="006740E1">
        <w:rPr>
          <w:rFonts w:ascii="Times New Roman" w:eastAsia="Calibri" w:hAnsi="Times New Roman" w:cs="Times New Roman"/>
          <w:color w:val="000000"/>
          <w:sz w:val="24"/>
          <w:szCs w:val="24"/>
        </w:rPr>
        <w:t>микрогруппа</w:t>
      </w:r>
      <w:proofErr w:type="spellEnd"/>
      <w:r w:rsidRPr="006740E1">
        <w:rPr>
          <w:rFonts w:ascii="Times New Roman" w:eastAsia="Calibri" w:hAnsi="Times New Roman" w:cs="Times New Roman"/>
          <w:color w:val="000000"/>
          <w:sz w:val="24"/>
          <w:szCs w:val="24"/>
        </w:rPr>
        <w:t xml:space="preserve"> состоит из 5-7</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студентов, то парты нужно соединить по две, образовав квадрат, и</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расставить такие квадраты по всему помещению.</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 xml:space="preserve">- Комплектация </w:t>
      </w:r>
      <w:proofErr w:type="spellStart"/>
      <w:r w:rsidRPr="006740E1">
        <w:rPr>
          <w:rFonts w:ascii="Times New Roman" w:eastAsia="Calibri" w:hAnsi="Times New Roman" w:cs="Times New Roman"/>
          <w:color w:val="000000"/>
          <w:sz w:val="24"/>
          <w:szCs w:val="24"/>
        </w:rPr>
        <w:t>микрогрупп</w:t>
      </w:r>
      <w:proofErr w:type="spellEnd"/>
      <w:r w:rsidRPr="006740E1">
        <w:rPr>
          <w:rFonts w:ascii="Times New Roman" w:eastAsia="Calibri" w:hAnsi="Times New Roman" w:cs="Times New Roman"/>
          <w:color w:val="000000"/>
          <w:sz w:val="24"/>
          <w:szCs w:val="24"/>
        </w:rPr>
        <w:t>.</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 Раздача вопросов по заданной теме для совместного обсуждения в</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proofErr w:type="spellStart"/>
      <w:r w:rsidRPr="006740E1">
        <w:rPr>
          <w:rFonts w:ascii="Times New Roman" w:eastAsia="Calibri" w:hAnsi="Times New Roman" w:cs="Times New Roman"/>
          <w:color w:val="000000"/>
          <w:sz w:val="24"/>
          <w:szCs w:val="24"/>
        </w:rPr>
        <w:t>микрогруппах</w:t>
      </w:r>
      <w:proofErr w:type="spellEnd"/>
      <w:r w:rsidRPr="006740E1">
        <w:rPr>
          <w:rFonts w:ascii="Times New Roman" w:eastAsia="Calibri" w:hAnsi="Times New Roman" w:cs="Times New Roman"/>
          <w:color w:val="000000"/>
          <w:sz w:val="24"/>
          <w:szCs w:val="24"/>
        </w:rPr>
        <w:t>.</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3. Подготовка учащихся по поставленным вопросам.</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4. Этап ответов на поставленные вопросы:</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 В порядке, установленном преподавателем, представители от</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proofErr w:type="spellStart"/>
      <w:r w:rsidRPr="006740E1">
        <w:rPr>
          <w:rFonts w:ascii="Times New Roman" w:eastAsia="Calibri" w:hAnsi="Times New Roman" w:cs="Times New Roman"/>
          <w:color w:val="000000"/>
          <w:sz w:val="24"/>
          <w:szCs w:val="24"/>
        </w:rPr>
        <w:t>микрогрупп</w:t>
      </w:r>
      <w:proofErr w:type="spellEnd"/>
      <w:r w:rsidRPr="006740E1">
        <w:rPr>
          <w:rFonts w:ascii="Times New Roman" w:eastAsia="Calibri" w:hAnsi="Times New Roman" w:cs="Times New Roman"/>
          <w:color w:val="000000"/>
          <w:sz w:val="24"/>
          <w:szCs w:val="24"/>
        </w:rPr>
        <w:t xml:space="preserve"> зачитывают выработанные, в ходе коллективного</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обсуждения, ответы;</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 xml:space="preserve">- студенты из других </w:t>
      </w:r>
      <w:proofErr w:type="spellStart"/>
      <w:r w:rsidRPr="006740E1">
        <w:rPr>
          <w:rFonts w:ascii="Times New Roman" w:eastAsia="Calibri" w:hAnsi="Times New Roman" w:cs="Times New Roman"/>
          <w:color w:val="000000"/>
          <w:sz w:val="24"/>
          <w:szCs w:val="24"/>
        </w:rPr>
        <w:t>микрогрупп</w:t>
      </w:r>
      <w:proofErr w:type="spellEnd"/>
      <w:r w:rsidRPr="006740E1">
        <w:rPr>
          <w:rFonts w:ascii="Times New Roman" w:eastAsia="Calibri" w:hAnsi="Times New Roman" w:cs="Times New Roman"/>
          <w:color w:val="000000"/>
          <w:sz w:val="24"/>
          <w:szCs w:val="24"/>
        </w:rPr>
        <w:t xml:space="preserve"> задают вопросы отвечающему,</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комментируют и дополняют предложенный ответ;</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 Преподаватель регулирует обсуждения, задавая наводящие вопросы,</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корректируя неправильные ответы (важно, чтобы преподаватель не</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вмешивался напрямую в ход обсуждения, не навязывал собственную</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точку зрения);</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 После обсуждения каждого вопроса необходимо подвести общие</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выводы и логично перейти к обсуждению следующего вопроса (важно</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lastRenderedPageBreak/>
        <w:t xml:space="preserve">вопросы распределить таким образом, чтобы ответы </w:t>
      </w:r>
      <w:proofErr w:type="spellStart"/>
      <w:r w:rsidRPr="006740E1">
        <w:rPr>
          <w:rFonts w:ascii="Times New Roman" w:eastAsia="Calibri" w:hAnsi="Times New Roman" w:cs="Times New Roman"/>
          <w:color w:val="000000"/>
          <w:sz w:val="24"/>
          <w:szCs w:val="24"/>
        </w:rPr>
        <w:t>микрогрупп</w:t>
      </w:r>
      <w:proofErr w:type="spellEnd"/>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чередовались);</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sidRPr="006740E1">
        <w:rPr>
          <w:rFonts w:ascii="Times New Roman" w:eastAsia="Calibri" w:hAnsi="Times New Roman" w:cs="Times New Roman"/>
          <w:color w:val="000000"/>
          <w:sz w:val="24"/>
          <w:szCs w:val="24"/>
        </w:rPr>
        <w:t>- После обсуждения всех предложенных вопросов преподаватель</w:t>
      </w:r>
    </w:p>
    <w:p w:rsidR="00230373" w:rsidRPr="006740E1" w:rsidRDefault="00230373" w:rsidP="00230373">
      <w:pPr>
        <w:keepNext/>
        <w:spacing w:after="0" w:line="240" w:lineRule="auto"/>
        <w:ind w:firstLine="39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подводит общие выводы</w:t>
      </w:r>
    </w:p>
    <w:p w:rsidR="00230373" w:rsidRPr="006740E1" w:rsidRDefault="00230373" w:rsidP="00230373">
      <w:pPr>
        <w:keepNext/>
        <w:spacing w:before="240" w:after="120" w:line="240" w:lineRule="auto"/>
        <w:ind w:firstLine="397"/>
        <w:rPr>
          <w:rFonts w:ascii="Times New Roman" w:eastAsia="Calibri" w:hAnsi="Times New Roman" w:cs="Times New Roman"/>
          <w:b/>
          <w:color w:val="000000"/>
          <w:sz w:val="24"/>
          <w:szCs w:val="24"/>
        </w:rPr>
      </w:pPr>
      <w:r w:rsidRPr="006740E1">
        <w:rPr>
          <w:rFonts w:ascii="Times New Roman" w:eastAsia="Calibri" w:hAnsi="Times New Roman" w:cs="Times New Roman"/>
          <w:b/>
          <w:bCs/>
          <w:color w:val="000000"/>
          <w:sz w:val="24"/>
          <w:szCs w:val="24"/>
          <w:shd w:val="clear" w:color="auto" w:fill="FFFFFF"/>
        </w:rPr>
        <w:t>Вопросы контроля</w:t>
      </w:r>
    </w:p>
    <w:p w:rsidR="00230373" w:rsidRDefault="00230373" w:rsidP="00230373">
      <w:pPr>
        <w:ind w:firstLine="426"/>
        <w:jc w:val="both"/>
        <w:rPr>
          <w:rFonts w:ascii="Times New Roman" w:eastAsia="Calibri" w:hAnsi="Times New Roman" w:cs="Times New Roman"/>
          <w:sz w:val="24"/>
          <w:szCs w:val="24"/>
        </w:rPr>
      </w:pPr>
      <w:r w:rsidRPr="006740E1">
        <w:rPr>
          <w:rFonts w:ascii="Times New Roman" w:eastAsia="Calibri" w:hAnsi="Times New Roman" w:cs="Times New Roman"/>
          <w:sz w:val="24"/>
          <w:szCs w:val="24"/>
        </w:rPr>
        <w:t xml:space="preserve">При работе с учебными пособиями и другими источниками информации в процессе подготовки к аудиторным занятиям и к зачету студенты должны воспользоваться следующим списком контрольных вопросов. </w:t>
      </w:r>
    </w:p>
    <w:p w:rsidR="00230373" w:rsidRDefault="00230373" w:rsidP="00230373">
      <w:pPr>
        <w:pStyle w:val="af9"/>
        <w:numPr>
          <w:ilvl w:val="0"/>
          <w:numId w:val="32"/>
        </w:numPr>
        <w:jc w:val="both"/>
        <w:rPr>
          <w:rFonts w:ascii="Times New Roman" w:hAnsi="Times New Roman"/>
          <w:sz w:val="24"/>
          <w:szCs w:val="24"/>
        </w:rPr>
      </w:pPr>
      <w:r>
        <w:rPr>
          <w:rFonts w:ascii="Times New Roman" w:hAnsi="Times New Roman"/>
          <w:sz w:val="24"/>
          <w:szCs w:val="24"/>
        </w:rPr>
        <w:t>Что является основанием анализа темы?</w:t>
      </w:r>
    </w:p>
    <w:p w:rsidR="00230373" w:rsidRDefault="00230373" w:rsidP="00230373">
      <w:pPr>
        <w:pStyle w:val="af9"/>
        <w:numPr>
          <w:ilvl w:val="0"/>
          <w:numId w:val="32"/>
        </w:numPr>
        <w:jc w:val="both"/>
        <w:rPr>
          <w:rFonts w:ascii="Times New Roman" w:hAnsi="Times New Roman"/>
          <w:sz w:val="24"/>
          <w:szCs w:val="24"/>
        </w:rPr>
      </w:pPr>
      <w:r>
        <w:rPr>
          <w:rFonts w:ascii="Times New Roman" w:hAnsi="Times New Roman"/>
          <w:sz w:val="24"/>
          <w:szCs w:val="24"/>
        </w:rPr>
        <w:t>Какие базовые источники по теме можно найти в открытом доступе?</w:t>
      </w:r>
    </w:p>
    <w:p w:rsidR="00230373" w:rsidRDefault="00230373" w:rsidP="00230373">
      <w:pPr>
        <w:pStyle w:val="af9"/>
        <w:numPr>
          <w:ilvl w:val="0"/>
          <w:numId w:val="32"/>
        </w:numPr>
        <w:jc w:val="both"/>
        <w:rPr>
          <w:rFonts w:ascii="Times New Roman" w:hAnsi="Times New Roman"/>
          <w:sz w:val="24"/>
          <w:szCs w:val="24"/>
        </w:rPr>
      </w:pPr>
      <w:r>
        <w:rPr>
          <w:rFonts w:ascii="Times New Roman" w:hAnsi="Times New Roman"/>
          <w:sz w:val="24"/>
          <w:szCs w:val="24"/>
        </w:rPr>
        <w:t>Какими методами более уместно провести анализ текста по выбранной теме?</w:t>
      </w:r>
    </w:p>
    <w:p w:rsidR="00230373" w:rsidRDefault="00230373" w:rsidP="00230373">
      <w:pPr>
        <w:pStyle w:val="af9"/>
        <w:numPr>
          <w:ilvl w:val="0"/>
          <w:numId w:val="32"/>
        </w:numPr>
        <w:jc w:val="both"/>
        <w:rPr>
          <w:rFonts w:ascii="Times New Roman" w:hAnsi="Times New Roman"/>
          <w:sz w:val="24"/>
          <w:szCs w:val="24"/>
        </w:rPr>
      </w:pPr>
      <w:r>
        <w:rPr>
          <w:rFonts w:ascii="Times New Roman" w:hAnsi="Times New Roman"/>
          <w:sz w:val="24"/>
          <w:szCs w:val="24"/>
        </w:rPr>
        <w:t>Какую задачу решают поставленные вопросы?</w:t>
      </w:r>
    </w:p>
    <w:p w:rsidR="00230373" w:rsidRDefault="00230373" w:rsidP="00230373">
      <w:pPr>
        <w:pStyle w:val="af9"/>
        <w:numPr>
          <w:ilvl w:val="0"/>
          <w:numId w:val="32"/>
        </w:numPr>
        <w:jc w:val="both"/>
        <w:rPr>
          <w:rFonts w:ascii="Times New Roman" w:hAnsi="Times New Roman"/>
          <w:sz w:val="24"/>
          <w:szCs w:val="24"/>
        </w:rPr>
      </w:pPr>
      <w:r>
        <w:rPr>
          <w:rFonts w:ascii="Times New Roman" w:hAnsi="Times New Roman"/>
          <w:sz w:val="24"/>
          <w:szCs w:val="24"/>
        </w:rPr>
        <w:t xml:space="preserve">Как определить </w:t>
      </w:r>
      <w:proofErr w:type="gramStart"/>
      <w:r>
        <w:rPr>
          <w:rFonts w:ascii="Times New Roman" w:hAnsi="Times New Roman"/>
          <w:sz w:val="24"/>
          <w:szCs w:val="24"/>
        </w:rPr>
        <w:t>перспективность  той</w:t>
      </w:r>
      <w:proofErr w:type="gramEnd"/>
      <w:r>
        <w:rPr>
          <w:rFonts w:ascii="Times New Roman" w:hAnsi="Times New Roman"/>
          <w:sz w:val="24"/>
          <w:szCs w:val="24"/>
        </w:rPr>
        <w:t xml:space="preserve"> или иной темы, ее актуальность?</w:t>
      </w:r>
    </w:p>
    <w:p w:rsidR="00230373" w:rsidRPr="00B74B9D" w:rsidRDefault="00230373" w:rsidP="00230373">
      <w:pPr>
        <w:pStyle w:val="af9"/>
        <w:ind w:left="786"/>
        <w:jc w:val="both"/>
        <w:rPr>
          <w:rFonts w:ascii="Times New Roman" w:hAnsi="Times New Roman"/>
          <w:sz w:val="24"/>
          <w:szCs w:val="24"/>
        </w:rPr>
      </w:pPr>
    </w:p>
    <w:p w:rsidR="00230373" w:rsidRPr="006740E1" w:rsidRDefault="00230373" w:rsidP="00230373">
      <w:pPr>
        <w:ind w:firstLine="426"/>
        <w:jc w:val="both"/>
        <w:rPr>
          <w:rFonts w:ascii="Times New Roman" w:eastAsia="Calibri" w:hAnsi="Times New Roman" w:cs="Times New Roman"/>
          <w:sz w:val="24"/>
          <w:szCs w:val="24"/>
        </w:rPr>
      </w:pPr>
    </w:p>
    <w:p w:rsidR="00230373" w:rsidRPr="006740E1" w:rsidRDefault="00230373" w:rsidP="00230373">
      <w:pPr>
        <w:tabs>
          <w:tab w:val="left" w:pos="500"/>
        </w:tabs>
        <w:suppressAutoHyphens/>
        <w:spacing w:after="0" w:line="240" w:lineRule="auto"/>
        <w:ind w:right="-30"/>
        <w:rPr>
          <w:rFonts w:ascii="Times New Roman" w:eastAsia="Times New Roman" w:hAnsi="Times New Roman" w:cs="Times New Roman"/>
          <w:bCs/>
          <w:iCs/>
          <w:color w:val="000000"/>
          <w:sz w:val="24"/>
          <w:szCs w:val="24"/>
          <w:lang w:eastAsia="ar-SA"/>
        </w:rPr>
      </w:pPr>
    </w:p>
    <w:p w:rsidR="00230373" w:rsidRDefault="00230373" w:rsidP="00230373">
      <w:pPr>
        <w:spacing w:before="240" w:after="120" w:line="240" w:lineRule="auto"/>
        <w:ind w:firstLine="709"/>
        <w:jc w:val="both"/>
        <w:rPr>
          <w:rFonts w:ascii="Times New Roman" w:eastAsia="Calibri" w:hAnsi="Times New Roman" w:cs="Times New Roman"/>
          <w:b/>
          <w:color w:val="000000"/>
          <w:sz w:val="24"/>
          <w:szCs w:val="24"/>
        </w:rPr>
      </w:pPr>
    </w:p>
    <w:sectPr w:rsidR="00230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7"/>
    <w:lvl w:ilvl="0">
      <w:start w:val="1"/>
      <w:numFmt w:val="bullet"/>
      <w:lvlText w:val=""/>
      <w:lvlJc w:val="left"/>
      <w:pPr>
        <w:tabs>
          <w:tab w:val="num" w:pos="-229"/>
        </w:tabs>
        <w:ind w:left="1211" w:hanging="360"/>
      </w:pPr>
      <w:rPr>
        <w:rFonts w:ascii="Wingdings" w:hAnsi="Wingdings"/>
      </w:rPr>
    </w:lvl>
  </w:abstractNum>
  <w:abstractNum w:abstractNumId="1" w15:restartNumberingAfterBreak="0">
    <w:nsid w:val="05460E4B"/>
    <w:multiLevelType w:val="hybridMultilevel"/>
    <w:tmpl w:val="7A0C7B3C"/>
    <w:lvl w:ilvl="0" w:tplc="D75C6F8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09802449"/>
    <w:multiLevelType w:val="multilevel"/>
    <w:tmpl w:val="608E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36C35"/>
    <w:multiLevelType w:val="hybridMultilevel"/>
    <w:tmpl w:val="21B4819C"/>
    <w:lvl w:ilvl="0" w:tplc="1CB010E2">
      <w:start w:val="5"/>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15:restartNumberingAfterBreak="0">
    <w:nsid w:val="0F821711"/>
    <w:multiLevelType w:val="multilevel"/>
    <w:tmpl w:val="51161C58"/>
    <w:lvl w:ilvl="0">
      <w:start w:val="1"/>
      <w:numFmt w:val="decimal"/>
      <w:suff w:val="nothing"/>
      <w:lvlText w:val="%1 "/>
      <w:lvlJc w:val="left"/>
      <w:pPr>
        <w:ind w:left="1" w:firstLine="708"/>
      </w:pPr>
      <w:rPr>
        <w:b/>
        <w:i w:val="0"/>
        <w:sz w:val="28"/>
      </w:rPr>
    </w:lvl>
    <w:lvl w:ilvl="1">
      <w:start w:val="1"/>
      <w:numFmt w:val="decimal"/>
      <w:pStyle w:val="3"/>
      <w:suff w:val="nothing"/>
      <w:lvlText w:val="%1.%2 "/>
      <w:lvlJc w:val="left"/>
      <w:pPr>
        <w:ind w:left="731" w:firstLine="709"/>
      </w:pPr>
      <w:rPr>
        <w:b w:val="0"/>
        <w:i w:val="0"/>
        <w:sz w:val="28"/>
      </w:rPr>
    </w:lvl>
    <w:lvl w:ilvl="2">
      <w:start w:val="1"/>
      <w:numFmt w:val="decimal"/>
      <w:pStyle w:val="a"/>
      <w:suff w:val="nothing"/>
      <w:lvlText w:val="%1.%2.%3 "/>
      <w:lvlJc w:val="left"/>
      <w:pPr>
        <w:ind w:left="1" w:firstLine="708"/>
      </w:pPr>
      <w:rPr>
        <w:b w:val="0"/>
        <w:i w:val="0"/>
        <w:sz w:val="28"/>
      </w:rPr>
    </w:lvl>
    <w:lvl w:ilvl="3">
      <w:start w:val="1"/>
      <w:numFmt w:val="decimal"/>
      <w:lvlText w:val="%1.%2.%3.%4"/>
      <w:lvlJc w:val="left"/>
      <w:pPr>
        <w:tabs>
          <w:tab w:val="num" w:pos="4689"/>
        </w:tabs>
        <w:ind w:left="4689" w:hanging="864"/>
      </w:pPr>
    </w:lvl>
    <w:lvl w:ilvl="4">
      <w:start w:val="1"/>
      <w:numFmt w:val="decimal"/>
      <w:lvlText w:val="%1.%2.%3.%4.%5"/>
      <w:lvlJc w:val="left"/>
      <w:pPr>
        <w:tabs>
          <w:tab w:val="num" w:pos="4833"/>
        </w:tabs>
        <w:ind w:left="4833" w:hanging="1008"/>
      </w:pPr>
    </w:lvl>
    <w:lvl w:ilvl="5">
      <w:start w:val="1"/>
      <w:numFmt w:val="decimal"/>
      <w:lvlText w:val="%1.%2.%3.%4.%5.%6"/>
      <w:lvlJc w:val="left"/>
      <w:pPr>
        <w:tabs>
          <w:tab w:val="num" w:pos="4977"/>
        </w:tabs>
        <w:ind w:left="4977" w:hanging="1152"/>
      </w:pPr>
    </w:lvl>
    <w:lvl w:ilvl="6">
      <w:start w:val="1"/>
      <w:numFmt w:val="decimal"/>
      <w:lvlText w:val="%1.%2.%3.%4.%5.%6.%7"/>
      <w:lvlJc w:val="left"/>
      <w:pPr>
        <w:tabs>
          <w:tab w:val="num" w:pos="5121"/>
        </w:tabs>
        <w:ind w:left="5121" w:hanging="1296"/>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5409"/>
        </w:tabs>
        <w:ind w:left="5409" w:hanging="1584"/>
      </w:pPr>
    </w:lvl>
  </w:abstractNum>
  <w:abstractNum w:abstractNumId="5" w15:restartNumberingAfterBreak="0">
    <w:nsid w:val="19837DF1"/>
    <w:multiLevelType w:val="hybridMultilevel"/>
    <w:tmpl w:val="CEAE5F8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15:restartNumberingAfterBreak="0">
    <w:nsid w:val="1BD863F1"/>
    <w:multiLevelType w:val="multilevel"/>
    <w:tmpl w:val="C02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E515A"/>
    <w:multiLevelType w:val="hybridMultilevel"/>
    <w:tmpl w:val="12E2BF1E"/>
    <w:lvl w:ilvl="0" w:tplc="9972310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25F615C1"/>
    <w:multiLevelType w:val="singleLevel"/>
    <w:tmpl w:val="E14E1788"/>
    <w:lvl w:ilvl="0">
      <w:start w:val="1"/>
      <w:numFmt w:val="decimal"/>
      <w:pStyle w:val="2"/>
      <w:lvlText w:val="%1."/>
      <w:legacy w:legacy="1" w:legacySpace="0" w:legacyIndent="283"/>
      <w:lvlJc w:val="left"/>
      <w:pPr>
        <w:ind w:left="283" w:hanging="283"/>
      </w:pPr>
    </w:lvl>
  </w:abstractNum>
  <w:abstractNum w:abstractNumId="9" w15:restartNumberingAfterBreak="0">
    <w:nsid w:val="28DA006D"/>
    <w:multiLevelType w:val="hybridMultilevel"/>
    <w:tmpl w:val="183C24C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0" w15:restartNumberingAfterBreak="0">
    <w:nsid w:val="28E22DDB"/>
    <w:multiLevelType w:val="hybridMultilevel"/>
    <w:tmpl w:val="E6A29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E6132C"/>
    <w:multiLevelType w:val="multilevel"/>
    <w:tmpl w:val="6D76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A70D60"/>
    <w:multiLevelType w:val="hybridMultilevel"/>
    <w:tmpl w:val="7FA6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D4CF3"/>
    <w:multiLevelType w:val="hybridMultilevel"/>
    <w:tmpl w:val="385ECB80"/>
    <w:lvl w:ilvl="0" w:tplc="A3C428B0">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62CDF"/>
    <w:multiLevelType w:val="hybridMultilevel"/>
    <w:tmpl w:val="3AB81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852605"/>
    <w:multiLevelType w:val="hybridMultilevel"/>
    <w:tmpl w:val="5A98E6FA"/>
    <w:lvl w:ilvl="0" w:tplc="67CA1CB2">
      <w:start w:val="1"/>
      <w:numFmt w:val="decimal"/>
      <w:lvlText w:val="%1."/>
      <w:lvlJc w:val="left"/>
      <w:pPr>
        <w:ind w:left="1042" w:hanging="64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6" w15:restartNumberingAfterBreak="0">
    <w:nsid w:val="3F3C2161"/>
    <w:multiLevelType w:val="hybridMultilevel"/>
    <w:tmpl w:val="67AE0D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19B19E5"/>
    <w:multiLevelType w:val="hybridMultilevel"/>
    <w:tmpl w:val="34EEF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6A4A26"/>
    <w:multiLevelType w:val="multilevel"/>
    <w:tmpl w:val="C292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DA5B7C"/>
    <w:multiLevelType w:val="hybridMultilevel"/>
    <w:tmpl w:val="E9E47998"/>
    <w:lvl w:ilvl="0" w:tplc="66A2DBAC">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15:restartNumberingAfterBreak="0">
    <w:nsid w:val="58EE6DB5"/>
    <w:multiLevelType w:val="hybridMultilevel"/>
    <w:tmpl w:val="04A80C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611E7D94"/>
    <w:multiLevelType w:val="multilevel"/>
    <w:tmpl w:val="CFC6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0B5DAD"/>
    <w:multiLevelType w:val="hybridMultilevel"/>
    <w:tmpl w:val="91A4C7EC"/>
    <w:lvl w:ilvl="0" w:tplc="43069250">
      <w:start w:val="1"/>
      <w:numFmt w:val="decimal"/>
      <w:lvlText w:val="%1."/>
      <w:lvlJc w:val="left"/>
      <w:pPr>
        <w:ind w:left="2655" w:hanging="22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130D45"/>
    <w:multiLevelType w:val="hybridMultilevel"/>
    <w:tmpl w:val="3698F13A"/>
    <w:lvl w:ilvl="0" w:tplc="22C663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6A7D15CF"/>
    <w:multiLevelType w:val="multilevel"/>
    <w:tmpl w:val="B36256B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1619AD"/>
    <w:multiLevelType w:val="hybridMultilevel"/>
    <w:tmpl w:val="73421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8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EB2573"/>
    <w:multiLevelType w:val="hybridMultilevel"/>
    <w:tmpl w:val="79F08C12"/>
    <w:lvl w:ilvl="0" w:tplc="619AA45A">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7" w15:restartNumberingAfterBreak="0">
    <w:nsid w:val="77B409D1"/>
    <w:multiLevelType w:val="hybridMultilevel"/>
    <w:tmpl w:val="7D803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E72D8D"/>
    <w:multiLevelType w:val="hybridMultilevel"/>
    <w:tmpl w:val="B0E25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995A2D"/>
    <w:multiLevelType w:val="hybridMultilevel"/>
    <w:tmpl w:val="5758623A"/>
    <w:lvl w:ilvl="0" w:tplc="43069250">
      <w:start w:val="1"/>
      <w:numFmt w:val="decimal"/>
      <w:lvlText w:val="%1."/>
      <w:lvlJc w:val="left"/>
      <w:pPr>
        <w:ind w:left="3015" w:hanging="22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D283757"/>
    <w:multiLevelType w:val="hybridMultilevel"/>
    <w:tmpl w:val="597ED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7"/>
  </w:num>
  <w:num w:numId="10">
    <w:abstractNumId w:val="25"/>
  </w:num>
  <w:num w:numId="11">
    <w:abstractNumId w:val="14"/>
  </w:num>
  <w:num w:numId="12">
    <w:abstractNumId w:val="30"/>
  </w:num>
  <w:num w:numId="13">
    <w:abstractNumId w:val="28"/>
  </w:num>
  <w:num w:numId="14">
    <w:abstractNumId w:val="10"/>
  </w:num>
  <w:num w:numId="15">
    <w:abstractNumId w:val="13"/>
  </w:num>
  <w:num w:numId="16">
    <w:abstractNumId w:val="24"/>
  </w:num>
  <w:num w:numId="17">
    <w:abstractNumId w:val="17"/>
  </w:num>
  <w:num w:numId="18">
    <w:abstractNumId w:val="22"/>
  </w:num>
  <w:num w:numId="19">
    <w:abstractNumId w:val="29"/>
  </w:num>
  <w:num w:numId="20">
    <w:abstractNumId w:val="9"/>
  </w:num>
  <w:num w:numId="21">
    <w:abstractNumId w:val="15"/>
  </w:num>
  <w:num w:numId="22">
    <w:abstractNumId w:val="5"/>
  </w:num>
  <w:num w:numId="23">
    <w:abstractNumId w:val="16"/>
  </w:num>
  <w:num w:numId="24">
    <w:abstractNumId w:val="12"/>
  </w:num>
  <w:num w:numId="25">
    <w:abstractNumId w:val="7"/>
  </w:num>
  <w:num w:numId="26">
    <w:abstractNumId w:val="11"/>
  </w:num>
  <w:num w:numId="27">
    <w:abstractNumId w:val="1"/>
  </w:num>
  <w:num w:numId="28">
    <w:abstractNumId w:val="18"/>
  </w:num>
  <w:num w:numId="29">
    <w:abstractNumId w:val="6"/>
  </w:num>
  <w:num w:numId="30">
    <w:abstractNumId w:val="21"/>
  </w:num>
  <w:num w:numId="31">
    <w:abstractNumId w:val="2"/>
  </w:num>
  <w:num w:numId="32">
    <w:abstractNumId w:val="2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46"/>
    <w:rsid w:val="00026F5B"/>
    <w:rsid w:val="00230373"/>
    <w:rsid w:val="00314282"/>
    <w:rsid w:val="003A54AB"/>
    <w:rsid w:val="006C2C25"/>
    <w:rsid w:val="006D2592"/>
    <w:rsid w:val="008401D8"/>
    <w:rsid w:val="00880A26"/>
    <w:rsid w:val="008D3E96"/>
    <w:rsid w:val="0098313E"/>
    <w:rsid w:val="0098487E"/>
    <w:rsid w:val="009C0440"/>
    <w:rsid w:val="00A100C1"/>
    <w:rsid w:val="00B26EFA"/>
    <w:rsid w:val="00BC7E46"/>
    <w:rsid w:val="00BF170D"/>
    <w:rsid w:val="00E11D0A"/>
    <w:rsid w:val="00E7088D"/>
    <w:rsid w:val="00F2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607CC-9ABC-4359-8F56-71F4C74A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88D"/>
  </w:style>
  <w:style w:type="paragraph" w:styleId="1">
    <w:name w:val="heading 1"/>
    <w:basedOn w:val="a0"/>
    <w:next w:val="a0"/>
    <w:link w:val="10"/>
    <w:uiPriority w:val="9"/>
    <w:qFormat/>
    <w:rsid w:val="00BC7E46"/>
    <w:pPr>
      <w:keepNext/>
      <w:keepLines/>
      <w:spacing w:before="480" w:after="0" w:line="256" w:lineRule="auto"/>
      <w:outlineLvl w:val="0"/>
    </w:pPr>
    <w:rPr>
      <w:rFonts w:ascii="Calibri Light" w:eastAsia="Times New Roman" w:hAnsi="Calibri Light" w:cs="Times New Roman"/>
      <w:b/>
      <w:bCs/>
      <w:color w:val="2E74B5"/>
      <w:sz w:val="28"/>
      <w:szCs w:val="28"/>
    </w:rPr>
  </w:style>
  <w:style w:type="paragraph" w:styleId="2">
    <w:name w:val="heading 2"/>
    <w:basedOn w:val="a0"/>
    <w:next w:val="a0"/>
    <w:link w:val="20"/>
    <w:semiHidden/>
    <w:unhideWhenUsed/>
    <w:qFormat/>
    <w:rsid w:val="00BC7E46"/>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semiHidden/>
    <w:unhideWhenUsed/>
    <w:qFormat/>
    <w:rsid w:val="00BC7E46"/>
    <w:pPr>
      <w:keepNext/>
      <w:spacing w:after="0" w:line="240" w:lineRule="auto"/>
      <w:jc w:val="both"/>
      <w:outlineLvl w:val="2"/>
    </w:pPr>
    <w:rPr>
      <w:rFonts w:ascii="Times New Roman" w:eastAsia="Times New Roman" w:hAnsi="Times New Roman" w:cs="Times New Roman"/>
      <w:b/>
      <w:color w:val="000000"/>
      <w:sz w:val="24"/>
      <w:szCs w:val="24"/>
      <w:lang w:eastAsia="ru-RU"/>
    </w:rPr>
  </w:style>
  <w:style w:type="paragraph" w:styleId="4">
    <w:name w:val="heading 4"/>
    <w:basedOn w:val="a0"/>
    <w:next w:val="a0"/>
    <w:link w:val="40"/>
    <w:semiHidden/>
    <w:unhideWhenUsed/>
    <w:qFormat/>
    <w:rsid w:val="00BC7E46"/>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semiHidden/>
    <w:unhideWhenUsed/>
    <w:qFormat/>
    <w:rsid w:val="00BC7E46"/>
    <w:pPr>
      <w:spacing w:before="240" w:after="60" w:line="240" w:lineRule="auto"/>
      <w:outlineLvl w:val="4"/>
    </w:pPr>
    <w:rPr>
      <w:rFonts w:ascii="Times New Roman" w:eastAsia="Times New Roman" w:hAnsi="Times New Roman" w:cs="Calibri"/>
      <w:b/>
      <w:bCs/>
      <w:i/>
      <w:iCs/>
      <w:sz w:val="26"/>
      <w:szCs w:val="26"/>
      <w:lang w:eastAsia="ar-SA"/>
    </w:rPr>
  </w:style>
  <w:style w:type="paragraph" w:styleId="6">
    <w:name w:val="heading 6"/>
    <w:basedOn w:val="a0"/>
    <w:next w:val="a0"/>
    <w:link w:val="60"/>
    <w:semiHidden/>
    <w:unhideWhenUsed/>
    <w:qFormat/>
    <w:rsid w:val="00BC7E46"/>
    <w:pPr>
      <w:overflowPunct w:val="0"/>
      <w:autoSpaceDE w:val="0"/>
      <w:autoSpaceDN w:val="0"/>
      <w:adjustRightInd w:val="0"/>
      <w:spacing w:before="240" w:after="60" w:line="240" w:lineRule="auto"/>
      <w:outlineLvl w:val="5"/>
    </w:pPr>
    <w:rPr>
      <w:rFonts w:ascii="Times New Roman" w:eastAsia="Times New Roman" w:hAnsi="Times New Roman" w:cs="Times New Roman"/>
      <w:b/>
      <w:bCs/>
      <w:lang w:eastAsia="en-GB"/>
    </w:rPr>
  </w:style>
  <w:style w:type="paragraph" w:styleId="7">
    <w:name w:val="heading 7"/>
    <w:basedOn w:val="a0"/>
    <w:next w:val="a0"/>
    <w:link w:val="70"/>
    <w:semiHidden/>
    <w:unhideWhenUsed/>
    <w:qFormat/>
    <w:rsid w:val="00BC7E46"/>
    <w:pPr>
      <w:keepNext/>
      <w:spacing w:after="0" w:line="240" w:lineRule="auto"/>
      <w:jc w:val="both"/>
      <w:outlineLvl w:val="6"/>
    </w:pPr>
    <w:rPr>
      <w:rFonts w:ascii="Times New Roman" w:eastAsia="Times New Roman" w:hAnsi="Times New Roman" w:cs="Times New Roman"/>
      <w:b/>
      <w:sz w:val="20"/>
      <w:szCs w:val="20"/>
      <w:lang w:eastAsia="ja-JP"/>
    </w:rPr>
  </w:style>
  <w:style w:type="paragraph" w:styleId="8">
    <w:name w:val="heading 8"/>
    <w:basedOn w:val="a0"/>
    <w:next w:val="a0"/>
    <w:link w:val="80"/>
    <w:semiHidden/>
    <w:unhideWhenUsed/>
    <w:qFormat/>
    <w:rsid w:val="00BC7E46"/>
    <w:pPr>
      <w:keepNext/>
      <w:spacing w:after="0" w:line="240" w:lineRule="auto"/>
      <w:outlineLvl w:val="7"/>
    </w:pPr>
    <w:rPr>
      <w:rFonts w:ascii="Times New Roman" w:eastAsia="Times New Roman" w:hAnsi="Times New Roman" w:cs="Times New Roman"/>
      <w:b/>
      <w:sz w:val="20"/>
      <w:szCs w:val="20"/>
      <w:lang w:eastAsia="ja-JP"/>
    </w:rPr>
  </w:style>
  <w:style w:type="paragraph" w:styleId="9">
    <w:name w:val="heading 9"/>
    <w:basedOn w:val="a0"/>
    <w:next w:val="a0"/>
    <w:link w:val="90"/>
    <w:semiHidden/>
    <w:unhideWhenUsed/>
    <w:qFormat/>
    <w:rsid w:val="00BC7E46"/>
    <w:pPr>
      <w:overflowPunct w:val="0"/>
      <w:autoSpaceDE w:val="0"/>
      <w:autoSpaceDN w:val="0"/>
      <w:adjustRightInd w:val="0"/>
      <w:spacing w:before="240" w:after="60" w:line="240" w:lineRule="auto"/>
      <w:outlineLvl w:val="8"/>
    </w:pPr>
    <w:rPr>
      <w:rFonts w:ascii="Calibri Light" w:eastAsia="Times New Roman" w:hAnsi="Calibri Light" w:cs="Times New Roman"/>
      <w:lang w:val="x-none" w:eastAsia="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C7E46"/>
    <w:rPr>
      <w:rFonts w:ascii="Calibri Light" w:eastAsia="Times New Roman" w:hAnsi="Calibri Light" w:cs="Times New Roman"/>
      <w:b/>
      <w:bCs/>
      <w:color w:val="2E74B5"/>
      <w:sz w:val="28"/>
      <w:szCs w:val="28"/>
    </w:rPr>
  </w:style>
  <w:style w:type="character" w:customStyle="1" w:styleId="20">
    <w:name w:val="Заголовок 2 Знак"/>
    <w:basedOn w:val="a1"/>
    <w:link w:val="2"/>
    <w:semiHidden/>
    <w:rsid w:val="00BC7E46"/>
    <w:rPr>
      <w:rFonts w:ascii="Arial" w:eastAsia="Times New Roman" w:hAnsi="Arial" w:cs="Arial"/>
      <w:b/>
      <w:bCs/>
      <w:i/>
      <w:iCs/>
      <w:sz w:val="28"/>
      <w:szCs w:val="28"/>
      <w:lang w:eastAsia="ar-SA"/>
    </w:rPr>
  </w:style>
  <w:style w:type="character" w:customStyle="1" w:styleId="31">
    <w:name w:val="Заголовок 3 Знак"/>
    <w:basedOn w:val="a1"/>
    <w:link w:val="30"/>
    <w:semiHidden/>
    <w:rsid w:val="00BC7E46"/>
    <w:rPr>
      <w:rFonts w:ascii="Times New Roman" w:eastAsia="Times New Roman" w:hAnsi="Times New Roman" w:cs="Times New Roman"/>
      <w:b/>
      <w:color w:val="000000"/>
      <w:sz w:val="24"/>
      <w:szCs w:val="24"/>
      <w:lang w:eastAsia="ru-RU"/>
    </w:rPr>
  </w:style>
  <w:style w:type="character" w:customStyle="1" w:styleId="40">
    <w:name w:val="Заголовок 4 Знак"/>
    <w:basedOn w:val="a1"/>
    <w:link w:val="4"/>
    <w:semiHidden/>
    <w:rsid w:val="00BC7E46"/>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semiHidden/>
    <w:rsid w:val="00BC7E46"/>
    <w:rPr>
      <w:rFonts w:ascii="Times New Roman" w:eastAsia="Times New Roman" w:hAnsi="Times New Roman" w:cs="Calibri"/>
      <w:b/>
      <w:bCs/>
      <w:i/>
      <w:iCs/>
      <w:sz w:val="26"/>
      <w:szCs w:val="26"/>
      <w:lang w:eastAsia="ar-SA"/>
    </w:rPr>
  </w:style>
  <w:style w:type="character" w:customStyle="1" w:styleId="60">
    <w:name w:val="Заголовок 6 Знак"/>
    <w:basedOn w:val="a1"/>
    <w:link w:val="6"/>
    <w:semiHidden/>
    <w:rsid w:val="00BC7E46"/>
    <w:rPr>
      <w:rFonts w:ascii="Times New Roman" w:eastAsia="Times New Roman" w:hAnsi="Times New Roman" w:cs="Times New Roman"/>
      <w:b/>
      <w:bCs/>
      <w:lang w:eastAsia="en-GB"/>
    </w:rPr>
  </w:style>
  <w:style w:type="character" w:customStyle="1" w:styleId="70">
    <w:name w:val="Заголовок 7 Знак"/>
    <w:basedOn w:val="a1"/>
    <w:link w:val="7"/>
    <w:semiHidden/>
    <w:rsid w:val="00BC7E46"/>
    <w:rPr>
      <w:rFonts w:ascii="Times New Roman" w:eastAsia="Times New Roman" w:hAnsi="Times New Roman" w:cs="Times New Roman"/>
      <w:b/>
      <w:sz w:val="20"/>
      <w:szCs w:val="20"/>
      <w:lang w:eastAsia="ja-JP"/>
    </w:rPr>
  </w:style>
  <w:style w:type="character" w:customStyle="1" w:styleId="80">
    <w:name w:val="Заголовок 8 Знак"/>
    <w:basedOn w:val="a1"/>
    <w:link w:val="8"/>
    <w:semiHidden/>
    <w:rsid w:val="00BC7E46"/>
    <w:rPr>
      <w:rFonts w:ascii="Times New Roman" w:eastAsia="Times New Roman" w:hAnsi="Times New Roman" w:cs="Times New Roman"/>
      <w:b/>
      <w:sz w:val="20"/>
      <w:szCs w:val="20"/>
      <w:lang w:eastAsia="ja-JP"/>
    </w:rPr>
  </w:style>
  <w:style w:type="character" w:customStyle="1" w:styleId="90">
    <w:name w:val="Заголовок 9 Знак"/>
    <w:basedOn w:val="a1"/>
    <w:link w:val="9"/>
    <w:semiHidden/>
    <w:rsid w:val="00BC7E46"/>
    <w:rPr>
      <w:rFonts w:ascii="Calibri Light" w:eastAsia="Times New Roman" w:hAnsi="Calibri Light" w:cs="Times New Roman"/>
      <w:lang w:val="x-none" w:eastAsia="en-GB"/>
    </w:rPr>
  </w:style>
  <w:style w:type="numbering" w:customStyle="1" w:styleId="11">
    <w:name w:val="Нет списка1"/>
    <w:next w:val="a3"/>
    <w:uiPriority w:val="99"/>
    <w:semiHidden/>
    <w:unhideWhenUsed/>
    <w:rsid w:val="00BC7E46"/>
  </w:style>
  <w:style w:type="character" w:styleId="a4">
    <w:name w:val="Hyperlink"/>
    <w:uiPriority w:val="99"/>
    <w:unhideWhenUsed/>
    <w:rsid w:val="00BC7E46"/>
    <w:rPr>
      <w:color w:val="0563C1"/>
      <w:u w:val="single"/>
    </w:rPr>
  </w:style>
  <w:style w:type="character" w:styleId="a5">
    <w:name w:val="FollowedHyperlink"/>
    <w:basedOn w:val="a1"/>
    <w:uiPriority w:val="99"/>
    <w:semiHidden/>
    <w:unhideWhenUsed/>
    <w:rsid w:val="00BC7E46"/>
    <w:rPr>
      <w:color w:val="954F72" w:themeColor="followedHyperlink"/>
      <w:u w:val="single"/>
    </w:rPr>
  </w:style>
  <w:style w:type="paragraph" w:styleId="HTML">
    <w:name w:val="HTML Preformatted"/>
    <w:basedOn w:val="a0"/>
    <w:link w:val="HTML0"/>
    <w:semiHidden/>
    <w:unhideWhenUsed/>
    <w:rsid w:val="00BC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1"/>
    <w:link w:val="HTML"/>
    <w:semiHidden/>
    <w:rsid w:val="00BC7E46"/>
    <w:rPr>
      <w:rFonts w:ascii="Courier New" w:eastAsia="MS Mincho" w:hAnsi="Courier New" w:cs="Courier New"/>
      <w:sz w:val="20"/>
      <w:szCs w:val="20"/>
      <w:lang w:eastAsia="ja-JP"/>
    </w:rPr>
  </w:style>
  <w:style w:type="paragraph" w:styleId="a6">
    <w:name w:val="Normal (Web)"/>
    <w:basedOn w:val="a0"/>
    <w:semiHidden/>
    <w:unhideWhenUsed/>
    <w:rsid w:val="00BC7E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0"/>
    <w:link w:val="a8"/>
    <w:uiPriority w:val="99"/>
    <w:semiHidden/>
    <w:unhideWhenUsed/>
    <w:rsid w:val="00BC7E46"/>
    <w:pPr>
      <w:spacing w:after="0" w:line="240" w:lineRule="auto"/>
    </w:pPr>
    <w:rPr>
      <w:rFonts w:ascii="Calibri" w:eastAsia="Calibri" w:hAnsi="Calibri" w:cs="Times New Roman"/>
      <w:sz w:val="20"/>
      <w:szCs w:val="20"/>
    </w:rPr>
  </w:style>
  <w:style w:type="character" w:customStyle="1" w:styleId="a8">
    <w:name w:val="Текст сноски Знак"/>
    <w:basedOn w:val="a1"/>
    <w:link w:val="a7"/>
    <w:uiPriority w:val="99"/>
    <w:semiHidden/>
    <w:rsid w:val="00BC7E46"/>
    <w:rPr>
      <w:rFonts w:ascii="Calibri" w:eastAsia="Calibri" w:hAnsi="Calibri" w:cs="Times New Roman"/>
      <w:sz w:val="20"/>
      <w:szCs w:val="20"/>
    </w:rPr>
  </w:style>
  <w:style w:type="paragraph" w:styleId="a9">
    <w:name w:val="annotation text"/>
    <w:basedOn w:val="a0"/>
    <w:link w:val="aa"/>
    <w:semiHidden/>
    <w:unhideWhenUsed/>
    <w:rsid w:val="00BC7E4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semiHidden/>
    <w:rsid w:val="00BC7E46"/>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BC7E46"/>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1"/>
    <w:link w:val="ab"/>
    <w:uiPriority w:val="99"/>
    <w:semiHidden/>
    <w:rsid w:val="00BC7E46"/>
    <w:rPr>
      <w:rFonts w:ascii="Calibri" w:eastAsia="Calibri" w:hAnsi="Calibri" w:cs="Times New Roman"/>
    </w:rPr>
  </w:style>
  <w:style w:type="paragraph" w:styleId="ad">
    <w:name w:val="footer"/>
    <w:basedOn w:val="a0"/>
    <w:link w:val="ae"/>
    <w:uiPriority w:val="99"/>
    <w:semiHidden/>
    <w:unhideWhenUsed/>
    <w:rsid w:val="00BC7E46"/>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1"/>
    <w:link w:val="ad"/>
    <w:uiPriority w:val="99"/>
    <w:semiHidden/>
    <w:rsid w:val="00BC7E46"/>
    <w:rPr>
      <w:rFonts w:ascii="Calibri" w:eastAsia="Calibri" w:hAnsi="Calibri" w:cs="Times New Roman"/>
    </w:rPr>
  </w:style>
  <w:style w:type="paragraph" w:styleId="af">
    <w:name w:val="Body Text"/>
    <w:basedOn w:val="a0"/>
    <w:link w:val="af0"/>
    <w:semiHidden/>
    <w:unhideWhenUsed/>
    <w:rsid w:val="00BC7E46"/>
    <w:pPr>
      <w:framePr w:w="4202" w:h="3768" w:hSpace="180" w:wrap="auto" w:vAnchor="text" w:hAnchor="page" w:x="1013" w:y="155"/>
      <w:spacing w:after="0" w:line="240" w:lineRule="auto"/>
      <w:jc w:val="center"/>
    </w:pPr>
    <w:rPr>
      <w:rFonts w:ascii="Times New Roman" w:eastAsia="Times New Roman" w:hAnsi="Times New Roman" w:cs="Times New Roman"/>
      <w:sz w:val="24"/>
      <w:szCs w:val="20"/>
      <w:lang w:eastAsia="ru-RU"/>
    </w:rPr>
  </w:style>
  <w:style w:type="character" w:customStyle="1" w:styleId="af0">
    <w:name w:val="Основной текст Знак"/>
    <w:basedOn w:val="a1"/>
    <w:link w:val="af"/>
    <w:semiHidden/>
    <w:rsid w:val="00BC7E46"/>
    <w:rPr>
      <w:rFonts w:ascii="Times New Roman" w:eastAsia="Times New Roman" w:hAnsi="Times New Roman" w:cs="Times New Roman"/>
      <w:sz w:val="24"/>
      <w:szCs w:val="20"/>
      <w:lang w:eastAsia="ru-RU"/>
    </w:rPr>
  </w:style>
  <w:style w:type="paragraph" w:styleId="af1">
    <w:name w:val="Body Text Indent"/>
    <w:basedOn w:val="a0"/>
    <w:link w:val="af2"/>
    <w:semiHidden/>
    <w:unhideWhenUsed/>
    <w:rsid w:val="00BC7E4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1"/>
    <w:link w:val="af1"/>
    <w:semiHidden/>
    <w:rsid w:val="00BC7E46"/>
    <w:rPr>
      <w:rFonts w:ascii="Times New Roman" w:eastAsia="Times New Roman" w:hAnsi="Times New Roman" w:cs="Times New Roman"/>
      <w:sz w:val="28"/>
      <w:szCs w:val="20"/>
      <w:lang w:eastAsia="ru-RU"/>
    </w:rPr>
  </w:style>
  <w:style w:type="paragraph" w:styleId="21">
    <w:name w:val="Body Text 2"/>
    <w:basedOn w:val="a0"/>
    <w:link w:val="22"/>
    <w:semiHidden/>
    <w:unhideWhenUsed/>
    <w:rsid w:val="00BC7E46"/>
    <w:pPr>
      <w:spacing w:after="120" w:line="480" w:lineRule="auto"/>
    </w:pPr>
    <w:rPr>
      <w:rFonts w:ascii="Times New Roman" w:eastAsia="Times New Roman" w:hAnsi="Times New Roman" w:cs="Calibri"/>
      <w:sz w:val="24"/>
      <w:szCs w:val="24"/>
      <w:lang w:eastAsia="ar-SA"/>
    </w:rPr>
  </w:style>
  <w:style w:type="character" w:customStyle="1" w:styleId="22">
    <w:name w:val="Основной текст 2 Знак"/>
    <w:basedOn w:val="a1"/>
    <w:link w:val="21"/>
    <w:semiHidden/>
    <w:rsid w:val="00BC7E46"/>
    <w:rPr>
      <w:rFonts w:ascii="Times New Roman" w:eastAsia="Times New Roman" w:hAnsi="Times New Roman" w:cs="Calibri"/>
      <w:sz w:val="24"/>
      <w:szCs w:val="24"/>
      <w:lang w:eastAsia="ar-SA"/>
    </w:rPr>
  </w:style>
  <w:style w:type="paragraph" w:styleId="32">
    <w:name w:val="Body Text 3"/>
    <w:basedOn w:val="a0"/>
    <w:link w:val="33"/>
    <w:semiHidden/>
    <w:unhideWhenUsed/>
    <w:rsid w:val="00BC7E46"/>
    <w:pPr>
      <w:spacing w:after="120" w:line="256" w:lineRule="auto"/>
    </w:pPr>
    <w:rPr>
      <w:rFonts w:ascii="Calibri" w:eastAsia="Times New Roman" w:hAnsi="Calibri" w:cs="Times New Roman"/>
      <w:sz w:val="16"/>
      <w:szCs w:val="16"/>
    </w:rPr>
  </w:style>
  <w:style w:type="character" w:customStyle="1" w:styleId="33">
    <w:name w:val="Основной текст 3 Знак"/>
    <w:basedOn w:val="a1"/>
    <w:link w:val="32"/>
    <w:semiHidden/>
    <w:rsid w:val="00BC7E46"/>
    <w:rPr>
      <w:rFonts w:ascii="Calibri" w:eastAsia="Times New Roman" w:hAnsi="Calibri" w:cs="Times New Roman"/>
      <w:sz w:val="16"/>
      <w:szCs w:val="16"/>
    </w:rPr>
  </w:style>
  <w:style w:type="paragraph" w:styleId="23">
    <w:name w:val="Body Text Indent 2"/>
    <w:basedOn w:val="a0"/>
    <w:link w:val="24"/>
    <w:semiHidden/>
    <w:unhideWhenUsed/>
    <w:rsid w:val="00BC7E4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1"/>
    <w:link w:val="23"/>
    <w:semiHidden/>
    <w:rsid w:val="00BC7E46"/>
    <w:rPr>
      <w:rFonts w:ascii="Times New Roman" w:eastAsia="Times New Roman" w:hAnsi="Times New Roman" w:cs="Times New Roman"/>
      <w:sz w:val="28"/>
      <w:szCs w:val="20"/>
      <w:lang w:eastAsia="ru-RU"/>
    </w:rPr>
  </w:style>
  <w:style w:type="paragraph" w:styleId="3">
    <w:name w:val="Body Text Indent 3"/>
    <w:basedOn w:val="a0"/>
    <w:link w:val="34"/>
    <w:semiHidden/>
    <w:unhideWhenUsed/>
    <w:rsid w:val="00BC7E46"/>
    <w:pPr>
      <w:numPr>
        <w:ilvl w:val="1"/>
        <w:numId w:val="2"/>
      </w:numPr>
      <w:overflowPunct w:val="0"/>
      <w:autoSpaceDE w:val="0"/>
      <w:autoSpaceDN w:val="0"/>
      <w:adjustRightInd w:val="0"/>
      <w:spacing w:after="120" w:line="240" w:lineRule="auto"/>
      <w:ind w:left="283" w:firstLine="0"/>
    </w:pPr>
    <w:rPr>
      <w:rFonts w:ascii="Times New Roman" w:eastAsia="Times New Roman" w:hAnsi="Times New Roman" w:cs="Times New Roman"/>
      <w:sz w:val="16"/>
      <w:szCs w:val="16"/>
      <w:lang w:val="x-none" w:eastAsia="en-GB"/>
    </w:rPr>
  </w:style>
  <w:style w:type="character" w:customStyle="1" w:styleId="34">
    <w:name w:val="Основной текст с отступом 3 Знак"/>
    <w:basedOn w:val="a1"/>
    <w:link w:val="3"/>
    <w:semiHidden/>
    <w:rsid w:val="00BC7E46"/>
    <w:rPr>
      <w:rFonts w:ascii="Times New Roman" w:eastAsia="Times New Roman" w:hAnsi="Times New Roman" w:cs="Times New Roman"/>
      <w:sz w:val="16"/>
      <w:szCs w:val="16"/>
      <w:lang w:val="x-none" w:eastAsia="en-GB"/>
    </w:rPr>
  </w:style>
  <w:style w:type="paragraph" w:styleId="af3">
    <w:name w:val="annotation subject"/>
    <w:basedOn w:val="a9"/>
    <w:next w:val="a9"/>
    <w:link w:val="af4"/>
    <w:uiPriority w:val="99"/>
    <w:semiHidden/>
    <w:unhideWhenUsed/>
    <w:rsid w:val="00BC7E46"/>
    <w:pPr>
      <w:spacing w:after="160" w:line="256" w:lineRule="auto"/>
    </w:pPr>
    <w:rPr>
      <w:rFonts w:ascii="Calibri" w:eastAsia="Calibri" w:hAnsi="Calibri"/>
      <w:b/>
      <w:bCs/>
      <w:lang w:eastAsia="en-US"/>
    </w:rPr>
  </w:style>
  <w:style w:type="character" w:customStyle="1" w:styleId="af4">
    <w:name w:val="Тема примечания Знак"/>
    <w:basedOn w:val="aa"/>
    <w:link w:val="af3"/>
    <w:uiPriority w:val="99"/>
    <w:semiHidden/>
    <w:rsid w:val="00BC7E46"/>
    <w:rPr>
      <w:rFonts w:ascii="Calibri" w:eastAsia="Calibri" w:hAnsi="Calibri" w:cs="Times New Roman"/>
      <w:b/>
      <w:bCs/>
      <w:sz w:val="20"/>
      <w:szCs w:val="20"/>
      <w:lang w:eastAsia="ru-RU"/>
    </w:rPr>
  </w:style>
  <w:style w:type="paragraph" w:styleId="af5">
    <w:name w:val="Balloon Text"/>
    <w:basedOn w:val="a0"/>
    <w:link w:val="af6"/>
    <w:uiPriority w:val="99"/>
    <w:semiHidden/>
    <w:unhideWhenUsed/>
    <w:rsid w:val="00BC7E46"/>
    <w:pPr>
      <w:spacing w:after="0" w:line="240" w:lineRule="auto"/>
    </w:pPr>
    <w:rPr>
      <w:rFonts w:ascii="Segoe UI" w:eastAsia="Calibri" w:hAnsi="Segoe UI" w:cs="Segoe UI"/>
      <w:sz w:val="18"/>
      <w:szCs w:val="18"/>
    </w:rPr>
  </w:style>
  <w:style w:type="character" w:customStyle="1" w:styleId="af6">
    <w:name w:val="Текст выноски Знак"/>
    <w:basedOn w:val="a1"/>
    <w:link w:val="af5"/>
    <w:uiPriority w:val="99"/>
    <w:semiHidden/>
    <w:rsid w:val="00BC7E46"/>
    <w:rPr>
      <w:rFonts w:ascii="Segoe UI" w:eastAsia="Calibri" w:hAnsi="Segoe UI" w:cs="Segoe UI"/>
      <w:sz w:val="18"/>
      <w:szCs w:val="18"/>
    </w:rPr>
  </w:style>
  <w:style w:type="paragraph" w:styleId="af7">
    <w:name w:val="No Spacing"/>
    <w:qFormat/>
    <w:rsid w:val="00BC7E46"/>
    <w:pPr>
      <w:spacing w:after="0" w:line="240" w:lineRule="auto"/>
    </w:pPr>
    <w:rPr>
      <w:rFonts w:ascii="Calibri" w:eastAsia="Times New Roman" w:hAnsi="Calibri" w:cs="Times New Roman"/>
      <w:lang w:eastAsia="ru-RU"/>
    </w:rPr>
  </w:style>
  <w:style w:type="paragraph" w:styleId="af8">
    <w:name w:val="Revision"/>
    <w:semiHidden/>
    <w:rsid w:val="00BC7E46"/>
    <w:pPr>
      <w:suppressAutoHyphens/>
      <w:spacing w:after="0" w:line="240" w:lineRule="auto"/>
    </w:pPr>
    <w:rPr>
      <w:rFonts w:ascii="Times New Roman" w:eastAsia="Times New Roman" w:hAnsi="Times New Roman" w:cs="Calibri"/>
      <w:sz w:val="24"/>
      <w:szCs w:val="24"/>
      <w:lang w:eastAsia="ar-SA"/>
    </w:rPr>
  </w:style>
  <w:style w:type="paragraph" w:styleId="af9">
    <w:name w:val="List Paragraph"/>
    <w:basedOn w:val="a0"/>
    <w:uiPriority w:val="34"/>
    <w:qFormat/>
    <w:rsid w:val="00BC7E46"/>
    <w:pPr>
      <w:spacing w:line="256" w:lineRule="auto"/>
      <w:ind w:left="720"/>
      <w:contextualSpacing/>
    </w:pPr>
    <w:rPr>
      <w:rFonts w:ascii="Calibri" w:eastAsia="Calibri" w:hAnsi="Calibri" w:cs="Times New Roman"/>
    </w:rPr>
  </w:style>
  <w:style w:type="character" w:customStyle="1" w:styleId="51">
    <w:name w:val="Основной текст (5)_"/>
    <w:link w:val="52"/>
    <w:locked/>
    <w:rsid w:val="00BC7E46"/>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0"/>
    <w:link w:val="51"/>
    <w:rsid w:val="00BC7E46"/>
    <w:pPr>
      <w:widowControl w:val="0"/>
      <w:shd w:val="clear" w:color="auto" w:fill="FFFFFF"/>
      <w:spacing w:after="840" w:line="0" w:lineRule="atLeast"/>
      <w:jc w:val="center"/>
    </w:pPr>
    <w:rPr>
      <w:rFonts w:ascii="Times New Roman" w:eastAsia="Times New Roman" w:hAnsi="Times New Roman" w:cs="Times New Roman"/>
      <w:b/>
      <w:bCs/>
      <w:sz w:val="28"/>
      <w:szCs w:val="28"/>
    </w:rPr>
  </w:style>
  <w:style w:type="paragraph" w:customStyle="1" w:styleId="Default">
    <w:name w:val="Default"/>
    <w:rsid w:val="00BC7E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Стиль1"/>
    <w:basedOn w:val="a0"/>
    <w:rsid w:val="00BC7E46"/>
    <w:pPr>
      <w:spacing w:after="0" w:line="240" w:lineRule="auto"/>
    </w:pPr>
    <w:rPr>
      <w:rFonts w:ascii="Times New Roman" w:eastAsia="Times New Roman" w:hAnsi="Times New Roman" w:cs="Times New Roman"/>
      <w:spacing w:val="-20"/>
      <w:sz w:val="24"/>
      <w:szCs w:val="24"/>
      <w:lang w:eastAsia="ru-RU"/>
    </w:rPr>
  </w:style>
  <w:style w:type="paragraph" w:customStyle="1" w:styleId="afa">
    <w:name w:val="список с точками"/>
    <w:basedOn w:val="a0"/>
    <w:rsid w:val="00BC7E46"/>
    <w:pPr>
      <w:tabs>
        <w:tab w:val="num" w:pos="756"/>
      </w:tabs>
      <w:spacing w:after="0" w:line="312" w:lineRule="auto"/>
      <w:ind w:left="756" w:hanging="283"/>
      <w:jc w:val="both"/>
    </w:pPr>
    <w:rPr>
      <w:rFonts w:ascii="Times New Roman" w:eastAsia="Times New Roman" w:hAnsi="Times New Roman" w:cs="Times New Roman"/>
      <w:sz w:val="24"/>
      <w:szCs w:val="24"/>
      <w:lang w:eastAsia="ru-RU"/>
    </w:rPr>
  </w:style>
  <w:style w:type="paragraph" w:customStyle="1" w:styleId="afb">
    <w:name w:val="Для таблиц"/>
    <w:basedOn w:val="a0"/>
    <w:rsid w:val="00BC7E46"/>
    <w:pPr>
      <w:spacing w:after="0" w:line="240" w:lineRule="auto"/>
    </w:pPr>
    <w:rPr>
      <w:rFonts w:ascii="Times New Roman" w:eastAsia="Times New Roman" w:hAnsi="Times New Roman" w:cs="Times New Roman"/>
      <w:sz w:val="24"/>
      <w:szCs w:val="24"/>
      <w:lang w:eastAsia="ru-RU"/>
    </w:rPr>
  </w:style>
  <w:style w:type="paragraph" w:customStyle="1" w:styleId="-11">
    <w:name w:val="Цветной список - Акцент 11"/>
    <w:basedOn w:val="a0"/>
    <w:qFormat/>
    <w:rsid w:val="00BC7E46"/>
    <w:pPr>
      <w:overflowPunct w:val="0"/>
      <w:autoSpaceDE w:val="0"/>
      <w:autoSpaceDN w:val="0"/>
      <w:adjustRightInd w:val="0"/>
      <w:spacing w:after="0" w:line="240" w:lineRule="auto"/>
      <w:ind w:left="720"/>
      <w:contextualSpacing/>
      <w:jc w:val="both"/>
    </w:pPr>
    <w:rPr>
      <w:rFonts w:ascii="Times New Roman" w:eastAsia="Times New Roman" w:hAnsi="Times New Roman" w:cs="Times New Roman"/>
      <w:sz w:val="24"/>
      <w:szCs w:val="20"/>
      <w:lang w:eastAsia="ru-RU"/>
    </w:rPr>
  </w:style>
  <w:style w:type="paragraph" w:customStyle="1" w:styleId="afc">
    <w:name w:val="Обычный текст с отступом"/>
    <w:basedOn w:val="a0"/>
    <w:rsid w:val="00BC7E46"/>
    <w:pPr>
      <w:widowControl w:val="0"/>
      <w:overflowPunct w:val="0"/>
      <w:autoSpaceDE w:val="0"/>
      <w:autoSpaceDN w:val="0"/>
      <w:adjustRightInd w:val="0"/>
      <w:spacing w:after="0" w:line="240" w:lineRule="auto"/>
      <w:ind w:firstLine="709"/>
    </w:pPr>
    <w:rPr>
      <w:rFonts w:ascii="Times New Roman" w:eastAsia="Times New Roman" w:hAnsi="Times New Roman" w:cs="Times New Roman"/>
      <w:sz w:val="20"/>
      <w:szCs w:val="20"/>
      <w:lang w:eastAsia="ru-RU"/>
    </w:rPr>
  </w:style>
  <w:style w:type="paragraph" w:customStyle="1" w:styleId="afd">
    <w:name w:val="Содержимое таблицы"/>
    <w:basedOn w:val="af"/>
    <w:rsid w:val="00BC7E46"/>
    <w:pPr>
      <w:framePr w:w="0" w:hRule="auto" w:hSpace="0" w:wrap="auto" w:vAnchor="margin" w:hAnchor="text" w:xAlign="left" w:yAlign="inline"/>
      <w:suppressLineNumbers/>
      <w:overflowPunct w:val="0"/>
      <w:autoSpaceDE w:val="0"/>
      <w:spacing w:after="120"/>
      <w:jc w:val="left"/>
    </w:pPr>
    <w:rPr>
      <w:sz w:val="20"/>
    </w:rPr>
  </w:style>
  <w:style w:type="paragraph" w:customStyle="1" w:styleId="13">
    <w:name w:val="Абзац списка1"/>
    <w:basedOn w:val="a0"/>
    <w:rsid w:val="00BC7E46"/>
    <w:pPr>
      <w:widowControl w:val="0"/>
      <w:autoSpaceDE w:val="0"/>
      <w:autoSpaceDN w:val="0"/>
      <w:adjustRightInd w:val="0"/>
      <w:spacing w:after="0" w:line="240" w:lineRule="auto"/>
      <w:ind w:left="720"/>
      <w:contextualSpacing/>
    </w:pPr>
    <w:rPr>
      <w:rFonts w:ascii="Arial" w:eastAsia="Calibri" w:hAnsi="Arial" w:cs="Arial"/>
      <w:sz w:val="20"/>
      <w:szCs w:val="20"/>
      <w:lang w:eastAsia="ru-RU"/>
    </w:rPr>
  </w:style>
  <w:style w:type="paragraph" w:customStyle="1" w:styleId="afe">
    <w:name w:val="......."/>
    <w:basedOn w:val="Default"/>
    <w:next w:val="Default"/>
    <w:rsid w:val="00BC7E46"/>
    <w:rPr>
      <w:color w:val="auto"/>
      <w:lang w:eastAsia="ru-RU"/>
    </w:rPr>
  </w:style>
  <w:style w:type="paragraph" w:customStyle="1" w:styleId="a">
    <w:name w:val="Пунктирование РГ"/>
    <w:basedOn w:val="3"/>
    <w:autoRedefine/>
    <w:rsid w:val="00BC7E46"/>
    <w:pPr>
      <w:widowControl w:val="0"/>
      <w:numPr>
        <w:ilvl w:val="2"/>
      </w:numPr>
      <w:overflowPunct/>
      <w:autoSpaceDE/>
      <w:autoSpaceDN/>
      <w:adjustRightInd/>
      <w:spacing w:before="360" w:after="0" w:line="264" w:lineRule="auto"/>
      <w:ind w:left="283" w:hanging="283"/>
      <w:contextualSpacing/>
      <w:jc w:val="both"/>
    </w:pPr>
    <w:rPr>
      <w:b/>
      <w:bCs/>
      <w:i/>
      <w:iCs/>
      <w:sz w:val="26"/>
      <w:lang w:eastAsia="ru-RU"/>
    </w:rPr>
  </w:style>
  <w:style w:type="paragraph" w:customStyle="1" w:styleId="aff">
    <w:name w:val="Пункты"/>
    <w:basedOn w:val="a0"/>
    <w:autoRedefine/>
    <w:rsid w:val="00BC7E46"/>
    <w:pPr>
      <w:widowControl w:val="0"/>
      <w:spacing w:after="0" w:line="240" w:lineRule="auto"/>
      <w:ind w:firstLine="709"/>
      <w:jc w:val="both"/>
    </w:pPr>
    <w:rPr>
      <w:rFonts w:ascii="Times New Roman" w:eastAsia="Times New Roman" w:hAnsi="Times New Roman" w:cs="Times New Roman"/>
      <w:bCs/>
      <w:iCs/>
      <w:kern w:val="28"/>
      <w:sz w:val="28"/>
      <w:szCs w:val="26"/>
      <w:lang w:eastAsia="ru-RU"/>
    </w:rPr>
  </w:style>
  <w:style w:type="paragraph" w:customStyle="1" w:styleId="ConsPlusTitle">
    <w:name w:val="ConsPlusTitle"/>
    <w:rsid w:val="00BC7E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71">
    <w:name w:val="Основной текст (7)_"/>
    <w:link w:val="72"/>
    <w:locked/>
    <w:rsid w:val="00BC7E46"/>
    <w:rPr>
      <w:b/>
      <w:bCs/>
      <w:shd w:val="clear" w:color="auto" w:fill="FFFFFF"/>
    </w:rPr>
  </w:style>
  <w:style w:type="paragraph" w:customStyle="1" w:styleId="72">
    <w:name w:val="Основной текст (7)"/>
    <w:basedOn w:val="a0"/>
    <w:link w:val="71"/>
    <w:rsid w:val="00BC7E46"/>
    <w:pPr>
      <w:widowControl w:val="0"/>
      <w:shd w:val="clear" w:color="auto" w:fill="FFFFFF"/>
      <w:spacing w:after="600" w:line="278" w:lineRule="exact"/>
    </w:pPr>
    <w:rPr>
      <w:b/>
      <w:bCs/>
    </w:rPr>
  </w:style>
  <w:style w:type="paragraph" w:customStyle="1" w:styleId="91">
    <w:name w:val="Основной текст (9)"/>
    <w:basedOn w:val="a0"/>
    <w:rsid w:val="00BC7E46"/>
    <w:pPr>
      <w:widowControl w:val="0"/>
      <w:shd w:val="clear" w:color="auto" w:fill="FFFFFF"/>
      <w:spacing w:before="1200" w:after="0" w:line="278" w:lineRule="exact"/>
    </w:pPr>
    <w:rPr>
      <w:rFonts w:ascii="Times New Roman" w:eastAsia="Times New Roman" w:hAnsi="Times New Roman" w:cs="Times New Roman"/>
      <w:color w:val="000000"/>
      <w:lang w:eastAsia="ru-RU" w:bidi="ru-RU"/>
    </w:rPr>
  </w:style>
  <w:style w:type="paragraph" w:customStyle="1" w:styleId="aff0">
    <w:name w:val="Ббк"/>
    <w:basedOn w:val="a0"/>
    <w:rsid w:val="00BC7E46"/>
    <w:pPr>
      <w:widowControl w:val="0"/>
      <w:tabs>
        <w:tab w:val="left" w:pos="482"/>
      </w:tabs>
      <w:autoSpaceDE w:val="0"/>
      <w:spacing w:after="0" w:line="240" w:lineRule="auto"/>
      <w:jc w:val="both"/>
    </w:pPr>
    <w:rPr>
      <w:rFonts w:ascii="Times New Roman" w:eastAsia="Times New Roman" w:hAnsi="Times New Roman" w:cs="Times New Roman"/>
      <w:sz w:val="20"/>
      <w:szCs w:val="20"/>
      <w:lang w:eastAsia="ar-SA"/>
    </w:rPr>
  </w:style>
  <w:style w:type="paragraph" w:customStyle="1" w:styleId="aff1">
    <w:name w:val="аннот_прогр"/>
    <w:basedOn w:val="a0"/>
    <w:rsid w:val="00BC7E46"/>
    <w:pPr>
      <w:widowControl w:val="0"/>
      <w:autoSpaceDE w:val="0"/>
      <w:spacing w:after="0" w:line="240" w:lineRule="auto"/>
      <w:ind w:firstLine="425"/>
      <w:jc w:val="both"/>
    </w:pPr>
    <w:rPr>
      <w:rFonts w:ascii="Times New Roman" w:eastAsia="Times New Roman" w:hAnsi="Times New Roman" w:cs="Times New Roman"/>
      <w:bCs/>
      <w:color w:val="000000"/>
      <w:sz w:val="20"/>
      <w:szCs w:val="20"/>
      <w:lang w:eastAsia="ar-SA"/>
    </w:rPr>
  </w:style>
  <w:style w:type="paragraph" w:customStyle="1" w:styleId="Normal1">
    <w:name w:val="Normal1"/>
    <w:rsid w:val="00BC7E46"/>
    <w:pPr>
      <w:suppressAutoHyphens/>
      <w:spacing w:after="0" w:line="240" w:lineRule="auto"/>
    </w:pPr>
    <w:rPr>
      <w:rFonts w:ascii="Times New Roman" w:eastAsia="Times New Roman" w:hAnsi="Times New Roman" w:cs="Calibri"/>
      <w:sz w:val="20"/>
      <w:szCs w:val="20"/>
      <w:lang w:eastAsia="ar-SA"/>
    </w:rPr>
  </w:style>
  <w:style w:type="paragraph" w:customStyle="1" w:styleId="aff2">
    <w:name w:val="Таблицы (моноширинный)"/>
    <w:basedOn w:val="a0"/>
    <w:next w:val="a0"/>
    <w:rsid w:val="00BC7E46"/>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210">
    <w:name w:val="Основной текст 21"/>
    <w:basedOn w:val="a0"/>
    <w:rsid w:val="00BC7E46"/>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H1">
    <w:name w:val="H1"/>
    <w:basedOn w:val="a0"/>
    <w:next w:val="a0"/>
    <w:rsid w:val="00BC7E46"/>
    <w:pPr>
      <w:keepNext/>
      <w:snapToGrid w:val="0"/>
      <w:spacing w:before="100" w:after="100" w:line="240" w:lineRule="auto"/>
      <w:outlineLvl w:val="1"/>
    </w:pPr>
    <w:rPr>
      <w:rFonts w:ascii="Times New Roman" w:eastAsia="Times New Roman" w:hAnsi="Times New Roman" w:cs="Times New Roman"/>
      <w:b/>
      <w:kern w:val="36"/>
      <w:sz w:val="48"/>
      <w:szCs w:val="20"/>
      <w:lang w:eastAsia="ru-RU"/>
    </w:rPr>
  </w:style>
  <w:style w:type="paragraph" w:customStyle="1" w:styleId="14">
    <w:name w:val="Абзац списка1"/>
    <w:basedOn w:val="a0"/>
    <w:rsid w:val="00BC7E46"/>
    <w:pPr>
      <w:spacing w:after="200" w:line="276" w:lineRule="auto"/>
      <w:ind w:left="720"/>
      <w:contextualSpacing/>
    </w:pPr>
    <w:rPr>
      <w:rFonts w:ascii="Calibri" w:eastAsia="Calibri" w:hAnsi="Calibri" w:cs="Times New Roman"/>
    </w:rPr>
  </w:style>
  <w:style w:type="paragraph" w:customStyle="1" w:styleId="date2">
    <w:name w:val="date2"/>
    <w:basedOn w:val="a0"/>
    <w:rsid w:val="00BC7E46"/>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onsplusnormal">
    <w:name w:val="consplusnormal"/>
    <w:basedOn w:val="a0"/>
    <w:rsid w:val="00BC7E46"/>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ff3">
    <w:name w:val="footnote reference"/>
    <w:uiPriority w:val="99"/>
    <w:semiHidden/>
    <w:unhideWhenUsed/>
    <w:rsid w:val="00BC7E46"/>
    <w:rPr>
      <w:vertAlign w:val="superscript"/>
    </w:rPr>
  </w:style>
  <w:style w:type="character" w:styleId="aff4">
    <w:name w:val="annotation reference"/>
    <w:semiHidden/>
    <w:unhideWhenUsed/>
    <w:rsid w:val="00BC7E46"/>
    <w:rPr>
      <w:sz w:val="16"/>
      <w:szCs w:val="16"/>
    </w:rPr>
  </w:style>
  <w:style w:type="character" w:styleId="aff5">
    <w:name w:val="page number"/>
    <w:semiHidden/>
    <w:unhideWhenUsed/>
    <w:rsid w:val="00BC7E46"/>
    <w:rPr>
      <w:rFonts w:ascii="Times New Roman" w:hAnsi="Times New Roman" w:cs="Times New Roman" w:hint="default"/>
    </w:rPr>
  </w:style>
  <w:style w:type="character" w:customStyle="1" w:styleId="go">
    <w:name w:val="go"/>
    <w:basedOn w:val="a1"/>
    <w:rsid w:val="00BC7E46"/>
  </w:style>
  <w:style w:type="character" w:customStyle="1" w:styleId="73">
    <w:name w:val="Знак Знак7"/>
    <w:rsid w:val="00BC7E46"/>
    <w:rPr>
      <w:rFonts w:ascii="Cambria" w:hAnsi="Cambria" w:hint="default"/>
      <w:color w:val="365F91"/>
      <w:sz w:val="32"/>
      <w:szCs w:val="32"/>
      <w:lang w:val="en-US" w:eastAsia="en-US"/>
    </w:rPr>
  </w:style>
  <w:style w:type="character" w:customStyle="1" w:styleId="apple-converted-space">
    <w:name w:val="apple-converted-space"/>
    <w:rsid w:val="00BC7E46"/>
  </w:style>
  <w:style w:type="character" w:customStyle="1" w:styleId="HeaderChar">
    <w:name w:val="Header Char"/>
    <w:basedOn w:val="a1"/>
    <w:locked/>
    <w:rsid w:val="00BC7E46"/>
    <w:rPr>
      <w:rFonts w:ascii="Times New Roman" w:hAnsi="Times New Roman" w:cs="Times New Roman" w:hint="default"/>
    </w:rPr>
  </w:style>
  <w:style w:type="character" w:customStyle="1" w:styleId="FooterChar">
    <w:name w:val="Footer Char"/>
    <w:basedOn w:val="a1"/>
    <w:locked/>
    <w:rsid w:val="00BC7E46"/>
    <w:rPr>
      <w:rFonts w:ascii="Times New Roman" w:hAnsi="Times New Roman" w:cs="Times New Roman" w:hint="default"/>
    </w:rPr>
  </w:style>
  <w:style w:type="character" w:customStyle="1" w:styleId="WW8Num8z1">
    <w:name w:val="WW8Num8z1"/>
    <w:rsid w:val="00BC7E46"/>
    <w:rPr>
      <w:rFonts w:ascii="Times New Roman" w:hAnsi="Times New Roman" w:cs="Times New Roman" w:hint="default"/>
    </w:rPr>
  </w:style>
  <w:style w:type="character" w:customStyle="1" w:styleId="WW8Num22z3">
    <w:name w:val="WW8Num22z3"/>
    <w:rsid w:val="00BC7E46"/>
    <w:rPr>
      <w:rFonts w:ascii="Symbol" w:hAnsi="Symbol" w:hint="default"/>
    </w:rPr>
  </w:style>
  <w:style w:type="character" w:customStyle="1" w:styleId="WW8Num31z0">
    <w:name w:val="WW8Num31z0"/>
    <w:rsid w:val="00BC7E46"/>
    <w:rPr>
      <w:rFonts w:ascii="Symbol" w:hAnsi="Symbol" w:hint="default"/>
    </w:rPr>
  </w:style>
  <w:style w:type="character" w:customStyle="1" w:styleId="spelle">
    <w:name w:val="spelle"/>
    <w:basedOn w:val="a1"/>
    <w:rsid w:val="00BC7E46"/>
  </w:style>
  <w:style w:type="character" w:customStyle="1" w:styleId="grame">
    <w:name w:val="grame"/>
    <w:basedOn w:val="a1"/>
    <w:rsid w:val="00BC7E46"/>
  </w:style>
  <w:style w:type="character" w:customStyle="1" w:styleId="15">
    <w:name w:val="Название1"/>
    <w:basedOn w:val="a1"/>
    <w:rsid w:val="00BC7E46"/>
  </w:style>
  <w:style w:type="character" w:customStyle="1" w:styleId="textabout">
    <w:name w:val="text_about"/>
    <w:basedOn w:val="a1"/>
    <w:rsid w:val="00BC7E46"/>
  </w:style>
  <w:style w:type="character" w:customStyle="1" w:styleId="udar">
    <w:name w:val="udar"/>
    <w:basedOn w:val="a1"/>
    <w:rsid w:val="00BC7E46"/>
  </w:style>
  <w:style w:type="character" w:customStyle="1" w:styleId="hl">
    <w:name w:val="hl"/>
    <w:basedOn w:val="a1"/>
    <w:rsid w:val="00BC7E46"/>
  </w:style>
  <w:style w:type="character" w:customStyle="1" w:styleId="w">
    <w:name w:val="w"/>
    <w:basedOn w:val="a1"/>
    <w:rsid w:val="00BC7E46"/>
  </w:style>
  <w:style w:type="character" w:customStyle="1" w:styleId="user-content">
    <w:name w:val="user-content"/>
    <w:basedOn w:val="a1"/>
    <w:rsid w:val="00BC7E46"/>
  </w:style>
  <w:style w:type="character" w:customStyle="1" w:styleId="news-date-time">
    <w:name w:val="news-date-time"/>
    <w:basedOn w:val="a1"/>
    <w:rsid w:val="00BC7E46"/>
  </w:style>
  <w:style w:type="table" w:styleId="aff6">
    <w:name w:val="Table Grid"/>
    <w:basedOn w:val="a2"/>
    <w:uiPriority w:val="39"/>
    <w:rsid w:val="00BC7E46"/>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29038">
      <w:bodyDiv w:val="1"/>
      <w:marLeft w:val="0"/>
      <w:marRight w:val="0"/>
      <w:marTop w:val="0"/>
      <w:marBottom w:val="0"/>
      <w:divBdr>
        <w:top w:val="none" w:sz="0" w:space="0" w:color="auto"/>
        <w:left w:val="none" w:sz="0" w:space="0" w:color="auto"/>
        <w:bottom w:val="none" w:sz="0" w:space="0" w:color="auto"/>
        <w:right w:val="none" w:sz="0" w:space="0" w:color="auto"/>
      </w:divBdr>
    </w:div>
    <w:div w:id="19690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iteach.ru/index.php?title=%D0%AD%D1%81%D1%81%D0%B5_%D0%BE%D1%86%D0%B5%D0%BD%D0%B8%D0%B2%D0%B0%D0%B5%D1%82%D1%81%D1%8F_%D0%BD%D0%B0_1_%D0%B1%D0%B0%D0%BB%D0%BB,_%D0%B5%D1%81%D0%BB%D0%B8:&amp;action=edit&amp;redlink=1" TargetMode="External"/><Relationship Id="rId3" Type="http://schemas.openxmlformats.org/officeDocument/2006/relationships/settings" Target="settings.xml"/><Relationship Id="rId7" Type="http://schemas.openxmlformats.org/officeDocument/2006/relationships/hyperlink" Target="http://wiki.iteach.ru/index.php?title=%D0%AD%D1%81%D1%81%D0%B5_%D0%BE%D1%86%D0%B5%D0%BD%D0%B8%D0%B2%D0%B0%D0%B5%D1%82%D1%81%D1%8F_%D0%BD%D0%B0_2_%D0%B1%D0%B0%D0%BB%D0%BB%D0%B0,_%D0%B5%D1%81%D0%BB%D0%B8:&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iteach.ru/index.php?title=%D0%AD%D1%81%D1%81%D0%B5_%D0%BE%D1%86%D0%B5%D0%BD%D0%B8%D0%B2%D0%B0%D0%B5%D1%82%D1%81%D1%8F_%D0%BD%D0%B0_3_%D0%B1%D0%B0%D0%BB%D0%BB%D0%B0,_%D0%B5%D1%81%D0%BB%D0%B8:&amp;action=edit&amp;redlink=1" TargetMode="External"/><Relationship Id="rId11" Type="http://schemas.openxmlformats.org/officeDocument/2006/relationships/theme" Target="theme/theme1.xml"/><Relationship Id="rId5" Type="http://schemas.openxmlformats.org/officeDocument/2006/relationships/hyperlink" Target="http://wiki.iteach.ru/index.php?title=%D0%AD%D1%81%D1%81%D0%B5_%D0%BE%D1%86%D0%B5%D0%BD%D0%B8%D0%B2%D0%B0%D0%B5%D1%82%D1%81%D1%8F_%D0%BD%D0%B0_4_%D0%B1%D0%B0%D0%BB%D0%BB%D0%B0,_%D0%B5%D1%81%D0%BB%D0%B8:&amp;action=edit&amp;redlink=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differen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35</Pages>
  <Words>11055</Words>
  <Characters>63020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Николичка</dc:creator>
  <cp:keywords/>
  <dc:description/>
  <cp:lastModifiedBy>Николичка</cp:lastModifiedBy>
  <cp:revision>16</cp:revision>
  <dcterms:created xsi:type="dcterms:W3CDTF">2020-07-05T03:51:00Z</dcterms:created>
  <dcterms:modified xsi:type="dcterms:W3CDTF">2020-11-01T11:40:00Z</dcterms:modified>
</cp:coreProperties>
</file>