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0B35D4">
        <w:rPr>
          <w:rFonts w:ascii="Times New Roman" w:hAnsi="Times New Roman"/>
          <w:sz w:val="28"/>
          <w:szCs w:val="24"/>
        </w:rPr>
        <w:t>Финансы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72F14" w:rsidRPr="005A3AAE" w:rsidRDefault="000B35D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Финансы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2C2" w:rsidRDefault="005602C2" w:rsidP="005602C2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</w:t>
      </w:r>
      <w:r w:rsidRPr="00494FC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.01 Экономика Профил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ь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Pr="0048741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Бухг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алтерский учет, анализ и аудит</w:t>
      </w:r>
    </w:p>
    <w:p w:rsidR="0012431B" w:rsidRDefault="0012431B" w:rsidP="0012431B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12431B" w:rsidRPr="0048741E" w:rsidRDefault="0012431B" w:rsidP="0012431B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12431B" w:rsidRPr="0048741E" w:rsidRDefault="0012431B" w:rsidP="0012431B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472F14" w:rsidRPr="00196CA2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94790E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</w:t>
      </w:r>
      <w:r w:rsidR="00AD732D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аочная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 </w:t>
      </w:r>
      <w:r w:rsidR="00FA4BA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F4344C">
      <w:pPr>
        <w:tabs>
          <w:tab w:val="left" w:pos="1276"/>
        </w:tabs>
        <w:spacing w:before="120" w:after="120" w:line="240" w:lineRule="auto"/>
        <w:ind w:left="1276" w:hanging="1276"/>
        <w:jc w:val="center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компетенций*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042"/>
        <w:gridCol w:w="1493"/>
      </w:tblGrid>
      <w:tr w:rsidR="00472F14" w:rsidRPr="009668E9" w:rsidTr="00867B4A">
        <w:trPr>
          <w:trHeight w:val="630"/>
        </w:trPr>
        <w:tc>
          <w:tcPr>
            <w:tcW w:w="435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096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867B4A">
        <w:trPr>
          <w:trHeight w:val="605"/>
        </w:trPr>
        <w:tc>
          <w:tcPr>
            <w:tcW w:w="435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7B4A" w:rsidRPr="009668E9" w:rsidTr="00867B4A">
        <w:trPr>
          <w:trHeight w:val="215"/>
        </w:trPr>
        <w:tc>
          <w:tcPr>
            <w:tcW w:w="435" w:type="pct"/>
            <w:hideMark/>
          </w:tcPr>
          <w:p w:rsidR="00867B4A" w:rsidRPr="00537150" w:rsidRDefault="00867B4A" w:rsidP="0086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150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5371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96" w:type="pct"/>
          </w:tcPr>
          <w:p w:rsidR="00867B4A" w:rsidRPr="00537150" w:rsidRDefault="00867B4A" w:rsidP="0086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50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69" w:type="pct"/>
            <w:vAlign w:val="center"/>
          </w:tcPr>
          <w:p w:rsidR="00867B4A" w:rsidRPr="00E16FD8" w:rsidRDefault="000F46CF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3A17E6" w:rsidRDefault="00472F14" w:rsidP="00F4344C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867B4A" w:rsidP="00F07FE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7B4A">
        <w:rPr>
          <w:rFonts w:ascii="Times New Roman" w:hAnsi="Times New Roman"/>
          <w:b/>
          <w:i/>
          <w:sz w:val="28"/>
          <w:szCs w:val="28"/>
        </w:rPr>
        <w:t xml:space="preserve">ОК-3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С</w:t>
      </w:r>
      <w:r w:rsidRPr="00867B4A">
        <w:rPr>
          <w:rFonts w:ascii="Times New Roman" w:hAnsi="Times New Roman"/>
          <w:b/>
          <w:bCs/>
          <w:i/>
          <w:sz w:val="28"/>
          <w:szCs w:val="28"/>
        </w:rPr>
        <w:t>пособность использовать основы экономических знаний в различных сферах деятельности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F07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F07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F07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</w:t>
            </w:r>
            <w:r w:rsidRPr="00D02CC8">
              <w:rPr>
                <w:rFonts w:ascii="Times New Roman" w:hAnsi="Times New Roman"/>
                <w:b/>
                <w:sz w:val="24"/>
              </w:rPr>
              <w:t>е</w:t>
            </w:r>
            <w:r w:rsidRPr="00D02CC8">
              <w:rPr>
                <w:rFonts w:ascii="Times New Roman" w:hAnsi="Times New Roman"/>
                <w:b/>
                <w:sz w:val="24"/>
              </w:rPr>
              <w:t>ния</w:t>
            </w:r>
          </w:p>
        </w:tc>
      </w:tr>
      <w:tr w:rsidR="00867B4A" w:rsidRPr="00D02CC8" w:rsidTr="00167E5E">
        <w:tc>
          <w:tcPr>
            <w:tcW w:w="835" w:type="pct"/>
          </w:tcPr>
          <w:p w:rsidR="00867B4A" w:rsidRPr="00D02CC8" w:rsidRDefault="00867B4A" w:rsidP="00F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67B4A" w:rsidRPr="00867B4A" w:rsidRDefault="00867B4A" w:rsidP="0086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  <w:bCs/>
              </w:rPr>
              <w:t>Основы организации финансовых взаимоотношений в государстве, организации, граждан</w:t>
            </w:r>
          </w:p>
        </w:tc>
        <w:tc>
          <w:tcPr>
            <w:tcW w:w="1583" w:type="pct"/>
          </w:tcPr>
          <w:p w:rsidR="00867B4A" w:rsidRPr="00867B4A" w:rsidRDefault="00867B4A" w:rsidP="00867B4A">
            <w:pPr>
              <w:spacing w:after="0" w:line="240" w:lineRule="auto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</w:rPr>
              <w:t>полнота освоения материала по организации ф</w:t>
            </w:r>
            <w:r w:rsidRPr="00867B4A">
              <w:rPr>
                <w:rFonts w:ascii="Times New Roman" w:hAnsi="Times New Roman"/>
              </w:rPr>
              <w:t>и</w:t>
            </w:r>
            <w:r w:rsidRPr="00867B4A">
              <w:rPr>
                <w:rFonts w:ascii="Times New Roman" w:hAnsi="Times New Roman"/>
              </w:rPr>
              <w:t>нансовых взаимоотношений в государстве, орг</w:t>
            </w:r>
            <w:r w:rsidRPr="00867B4A">
              <w:rPr>
                <w:rFonts w:ascii="Times New Roman" w:hAnsi="Times New Roman"/>
              </w:rPr>
              <w:t>а</w:t>
            </w:r>
            <w:r w:rsidRPr="00867B4A">
              <w:rPr>
                <w:rFonts w:ascii="Times New Roman" w:hAnsi="Times New Roman"/>
              </w:rPr>
              <w:t>низации, граждан, правильность ответов на п</w:t>
            </w:r>
            <w:r w:rsidRPr="00867B4A">
              <w:rPr>
                <w:rFonts w:ascii="Times New Roman" w:hAnsi="Times New Roman"/>
              </w:rPr>
              <w:t>о</w:t>
            </w:r>
            <w:r w:rsidRPr="00867B4A">
              <w:rPr>
                <w:rFonts w:ascii="Times New Roman" w:hAnsi="Times New Roman"/>
              </w:rPr>
              <w:t xml:space="preserve">ставленные вопросы; корректность использования профессиональной терминологии </w:t>
            </w:r>
          </w:p>
        </w:tc>
      </w:tr>
      <w:tr w:rsidR="00867B4A" w:rsidRPr="00F07FEB" w:rsidTr="00867B4A">
        <w:trPr>
          <w:trHeight w:val="831"/>
        </w:trPr>
        <w:tc>
          <w:tcPr>
            <w:tcW w:w="835" w:type="pct"/>
          </w:tcPr>
          <w:p w:rsidR="00867B4A" w:rsidRPr="00F07FEB" w:rsidRDefault="00867B4A" w:rsidP="00F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7FEB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67B4A" w:rsidRPr="00867B4A" w:rsidRDefault="00867B4A" w:rsidP="0086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  <w:bCs/>
              </w:rPr>
              <w:t>Использовать источники для получения необходимой информации в сфере госуда</w:t>
            </w:r>
            <w:r w:rsidRPr="00867B4A">
              <w:rPr>
                <w:rFonts w:ascii="Times New Roman" w:hAnsi="Times New Roman"/>
                <w:bCs/>
              </w:rPr>
              <w:t>р</w:t>
            </w:r>
            <w:r w:rsidRPr="00867B4A">
              <w:rPr>
                <w:rFonts w:ascii="Times New Roman" w:hAnsi="Times New Roman"/>
                <w:bCs/>
              </w:rPr>
              <w:t>ственных финансов, финансов организаций и личных финансов</w:t>
            </w:r>
          </w:p>
        </w:tc>
        <w:tc>
          <w:tcPr>
            <w:tcW w:w="1583" w:type="pct"/>
          </w:tcPr>
          <w:p w:rsidR="00867B4A" w:rsidRPr="00867B4A" w:rsidRDefault="00867B4A" w:rsidP="00867B4A">
            <w:pPr>
              <w:spacing w:after="0" w:line="240" w:lineRule="auto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</w:rPr>
              <w:t>корректность выбора источника информации для решения задач по расчету показателей в сфере государственных финансов, финансов организ</w:t>
            </w:r>
            <w:r w:rsidRPr="00867B4A">
              <w:rPr>
                <w:rFonts w:ascii="Times New Roman" w:hAnsi="Times New Roman"/>
              </w:rPr>
              <w:t>а</w:t>
            </w:r>
            <w:r w:rsidRPr="00867B4A">
              <w:rPr>
                <w:rFonts w:ascii="Times New Roman" w:hAnsi="Times New Roman"/>
              </w:rPr>
              <w:t>ций и личных финансов</w:t>
            </w:r>
          </w:p>
        </w:tc>
      </w:tr>
      <w:tr w:rsidR="00867B4A" w:rsidRPr="00D02CC8" w:rsidTr="00167E5E">
        <w:tc>
          <w:tcPr>
            <w:tcW w:w="835" w:type="pct"/>
          </w:tcPr>
          <w:p w:rsidR="00867B4A" w:rsidRPr="00D02CC8" w:rsidRDefault="00FA4BA6" w:rsidP="00F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Навыки 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67B4A" w:rsidRPr="00867B4A" w:rsidRDefault="00867B4A" w:rsidP="0086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  <w:bCs/>
              </w:rPr>
              <w:t>расчета показателей в сфере государственных финансов, финансов организаций и личных финансов</w:t>
            </w:r>
          </w:p>
        </w:tc>
        <w:tc>
          <w:tcPr>
            <w:tcW w:w="1583" w:type="pct"/>
          </w:tcPr>
          <w:p w:rsidR="00867B4A" w:rsidRPr="00867B4A" w:rsidRDefault="00867B4A" w:rsidP="00867B4A">
            <w:pPr>
              <w:spacing w:after="0" w:line="240" w:lineRule="auto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</w:rPr>
              <w:t>самостоятельность решения поставленных задач в сфере государственных финансов, финансов орг</w:t>
            </w:r>
            <w:r w:rsidRPr="00867B4A">
              <w:rPr>
                <w:rFonts w:ascii="Times New Roman" w:hAnsi="Times New Roman"/>
              </w:rPr>
              <w:t>а</w:t>
            </w:r>
            <w:r w:rsidRPr="00867B4A">
              <w:rPr>
                <w:rFonts w:ascii="Times New Roman" w:hAnsi="Times New Roman"/>
              </w:rPr>
              <w:t>низаций и личных финансов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B43DDE" w:rsidRDefault="00B43DDE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272"/>
        <w:gridCol w:w="2689"/>
        <w:gridCol w:w="2480"/>
        <w:gridCol w:w="2022"/>
      </w:tblGrid>
      <w:tr w:rsidR="00472F14" w:rsidRPr="00771A43" w:rsidTr="00C505C6">
        <w:trPr>
          <w:trHeight w:val="20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C505C6">
        <w:trPr>
          <w:trHeight w:val="20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9668E9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05C6" w:rsidRPr="00867B4A" w:rsidRDefault="00C505C6" w:rsidP="00FA4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B4A">
              <w:rPr>
                <w:rFonts w:ascii="Times New Roman" w:hAnsi="Times New Roman"/>
                <w:bCs/>
              </w:rPr>
              <w:t>Основы организации финансовых взаим</w:t>
            </w:r>
            <w:r w:rsidRPr="00867B4A">
              <w:rPr>
                <w:rFonts w:ascii="Times New Roman" w:hAnsi="Times New Roman"/>
                <w:bCs/>
              </w:rPr>
              <w:t>о</w:t>
            </w:r>
            <w:r w:rsidRPr="00867B4A">
              <w:rPr>
                <w:rFonts w:ascii="Times New Roman" w:hAnsi="Times New Roman"/>
                <w:bCs/>
              </w:rPr>
              <w:t>отношений в гос</w:t>
            </w:r>
            <w:r w:rsidRPr="00867B4A">
              <w:rPr>
                <w:rFonts w:ascii="Times New Roman" w:hAnsi="Times New Roman"/>
                <w:bCs/>
              </w:rPr>
              <w:t>у</w:t>
            </w:r>
            <w:r w:rsidRPr="00867B4A">
              <w:rPr>
                <w:rFonts w:ascii="Times New Roman" w:hAnsi="Times New Roman"/>
                <w:bCs/>
              </w:rPr>
              <w:t>дарстве, организ</w:t>
            </w:r>
            <w:r w:rsidRPr="00867B4A">
              <w:rPr>
                <w:rFonts w:ascii="Times New Roman" w:hAnsi="Times New Roman"/>
                <w:bCs/>
              </w:rPr>
              <w:t>а</w:t>
            </w:r>
            <w:r w:rsidRPr="00867B4A">
              <w:rPr>
                <w:rFonts w:ascii="Times New Roman" w:hAnsi="Times New Roman"/>
                <w:bCs/>
              </w:rPr>
              <w:t>ции, граждан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C505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>Тема 1. Финансы в с</w:t>
            </w:r>
            <w:r w:rsidRPr="00C505C6">
              <w:rPr>
                <w:rFonts w:ascii="Times New Roman" w:hAnsi="Times New Roman"/>
                <w:bCs/>
              </w:rPr>
              <w:t>и</w:t>
            </w:r>
            <w:r w:rsidRPr="00C505C6">
              <w:rPr>
                <w:rFonts w:ascii="Times New Roman" w:hAnsi="Times New Roman"/>
                <w:bCs/>
              </w:rPr>
              <w:t>стеме экономических о</w:t>
            </w:r>
            <w:r w:rsidRPr="00C505C6">
              <w:rPr>
                <w:rFonts w:ascii="Times New Roman" w:hAnsi="Times New Roman"/>
                <w:bCs/>
              </w:rPr>
              <w:t>т</w:t>
            </w:r>
            <w:r w:rsidRPr="00C505C6">
              <w:rPr>
                <w:rFonts w:ascii="Times New Roman" w:hAnsi="Times New Roman"/>
                <w:bCs/>
              </w:rPr>
              <w:t>ношений.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0F3BA9" w:rsidRDefault="00C505C6" w:rsidP="00C505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Вопросы  к собеседованию №1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Pr="007B6E5D" w:rsidRDefault="00C505C6" w:rsidP="00833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8331DC" w:rsidRPr="00771A43" w:rsidTr="008331DC">
        <w:trPr>
          <w:trHeight w:val="759"/>
          <w:jc w:val="center"/>
        </w:trPr>
        <w:tc>
          <w:tcPr>
            <w:tcW w:w="46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9668E9" w:rsidRDefault="008331DC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31DC" w:rsidRPr="00867B4A" w:rsidRDefault="008331DC" w:rsidP="00FA4B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C505C6" w:rsidRDefault="008331DC" w:rsidP="00C505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>Тема 2. Государственные и муниципальные фина</w:t>
            </w:r>
            <w:r w:rsidRPr="00C505C6">
              <w:rPr>
                <w:rFonts w:ascii="Times New Roman" w:hAnsi="Times New Roman"/>
                <w:bCs/>
              </w:rPr>
              <w:t>н</w:t>
            </w:r>
            <w:r w:rsidRPr="00C505C6">
              <w:rPr>
                <w:rFonts w:ascii="Times New Roman" w:hAnsi="Times New Roman"/>
                <w:bCs/>
              </w:rPr>
              <w:t>сы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31DC" w:rsidRPr="00C505C6" w:rsidRDefault="008331DC" w:rsidP="00C505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Вопросы  к собеседованию №2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331DC" w:rsidRPr="00C505C6" w:rsidRDefault="008331DC" w:rsidP="00833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46EBE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9668E9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05C6" w:rsidRPr="00EA74A6" w:rsidRDefault="00C505C6" w:rsidP="008F1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8331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 xml:space="preserve">Тема </w:t>
            </w:r>
            <w:r w:rsidR="008331DC">
              <w:rPr>
                <w:rFonts w:ascii="Times New Roman" w:hAnsi="Times New Roman"/>
                <w:bCs/>
              </w:rPr>
              <w:t>3</w:t>
            </w:r>
            <w:r w:rsidRPr="00C505C6">
              <w:rPr>
                <w:rFonts w:ascii="Times New Roman" w:hAnsi="Times New Roman"/>
                <w:bCs/>
              </w:rPr>
              <w:t>. Финансы пре</w:t>
            </w:r>
            <w:r w:rsidRPr="00C505C6">
              <w:rPr>
                <w:rFonts w:ascii="Times New Roman" w:hAnsi="Times New Roman"/>
                <w:bCs/>
              </w:rPr>
              <w:t>д</w:t>
            </w:r>
            <w:r w:rsidRPr="00C505C6">
              <w:rPr>
                <w:rFonts w:ascii="Times New Roman" w:hAnsi="Times New Roman"/>
                <w:bCs/>
              </w:rPr>
              <w:t>приятий и организаций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05C6" w:rsidRPr="00C505C6" w:rsidRDefault="00C505C6" w:rsidP="008331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Вопросы  к собеседованию №</w:t>
            </w:r>
            <w:r w:rsidR="008331DC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Pr="00C505C6" w:rsidRDefault="00C505C6" w:rsidP="00833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46EBE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505C6" w:rsidRPr="009668E9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05C6" w:rsidRDefault="00C505C6" w:rsidP="008F1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8331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 xml:space="preserve">Тема </w:t>
            </w:r>
            <w:r w:rsidR="008331DC">
              <w:rPr>
                <w:rFonts w:ascii="Times New Roman" w:hAnsi="Times New Roman"/>
                <w:bCs/>
              </w:rPr>
              <w:t>4</w:t>
            </w:r>
            <w:r w:rsidRPr="00C505C6">
              <w:rPr>
                <w:rFonts w:ascii="Times New Roman" w:hAnsi="Times New Roman"/>
                <w:bCs/>
              </w:rPr>
              <w:t>. Личные финансы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</w:tcPr>
          <w:p w:rsidR="00C505C6" w:rsidRPr="00C505C6" w:rsidRDefault="00C505C6" w:rsidP="008331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Вопросы  к собеседованию №</w:t>
            </w:r>
            <w:r w:rsidR="008331DC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Pr="00C505C6" w:rsidRDefault="00C505C6" w:rsidP="00833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46EBE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8331DC" w:rsidRPr="00771A43" w:rsidTr="008331DC">
        <w:trPr>
          <w:trHeight w:val="898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3272FF" w:rsidRDefault="008331DC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31DC" w:rsidRPr="00C505C6" w:rsidRDefault="008331DC" w:rsidP="008F1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>Использовать исто</w:t>
            </w:r>
            <w:r w:rsidRPr="00C505C6">
              <w:rPr>
                <w:rFonts w:ascii="Times New Roman" w:hAnsi="Times New Roman"/>
                <w:bCs/>
              </w:rPr>
              <w:t>ч</w:t>
            </w:r>
            <w:r w:rsidRPr="00C505C6">
              <w:rPr>
                <w:rFonts w:ascii="Times New Roman" w:hAnsi="Times New Roman"/>
                <w:bCs/>
              </w:rPr>
              <w:t>ники для получения необходимой инфо</w:t>
            </w:r>
            <w:r w:rsidRPr="00C505C6">
              <w:rPr>
                <w:rFonts w:ascii="Times New Roman" w:hAnsi="Times New Roman"/>
                <w:bCs/>
              </w:rPr>
              <w:t>р</w:t>
            </w:r>
            <w:r w:rsidRPr="00C505C6">
              <w:rPr>
                <w:rFonts w:ascii="Times New Roman" w:hAnsi="Times New Roman"/>
                <w:bCs/>
              </w:rPr>
              <w:t>мации в сфере гос</w:t>
            </w:r>
            <w:r w:rsidRPr="00C505C6">
              <w:rPr>
                <w:rFonts w:ascii="Times New Roman" w:hAnsi="Times New Roman"/>
                <w:bCs/>
              </w:rPr>
              <w:t>у</w:t>
            </w:r>
            <w:r w:rsidRPr="00C505C6">
              <w:rPr>
                <w:rFonts w:ascii="Times New Roman" w:hAnsi="Times New Roman"/>
                <w:bCs/>
              </w:rPr>
              <w:t>дарственных фина</w:t>
            </w:r>
            <w:r w:rsidRPr="00C505C6">
              <w:rPr>
                <w:rFonts w:ascii="Times New Roman" w:hAnsi="Times New Roman"/>
                <w:bCs/>
              </w:rPr>
              <w:t>н</w:t>
            </w:r>
            <w:r w:rsidRPr="00C505C6">
              <w:rPr>
                <w:rFonts w:ascii="Times New Roman" w:hAnsi="Times New Roman"/>
                <w:bCs/>
              </w:rPr>
              <w:t>сов, финансов орг</w:t>
            </w:r>
            <w:r w:rsidRPr="00C505C6">
              <w:rPr>
                <w:rFonts w:ascii="Times New Roman" w:hAnsi="Times New Roman"/>
                <w:bCs/>
              </w:rPr>
              <w:t>а</w:t>
            </w:r>
            <w:r w:rsidRPr="00C505C6">
              <w:rPr>
                <w:rFonts w:ascii="Times New Roman" w:hAnsi="Times New Roman"/>
                <w:bCs/>
              </w:rPr>
              <w:t>низаций и личных финансов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C505C6" w:rsidRDefault="008331DC" w:rsidP="00FA4BA6">
            <w:pPr>
              <w:spacing w:after="100" w:line="240" w:lineRule="auto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>Тема 2. Государственные и муниципальные фина</w:t>
            </w:r>
            <w:r w:rsidRPr="00C505C6">
              <w:rPr>
                <w:rFonts w:ascii="Times New Roman" w:hAnsi="Times New Roman"/>
                <w:bCs/>
              </w:rPr>
              <w:t>н</w:t>
            </w:r>
            <w:r w:rsidRPr="00C505C6">
              <w:rPr>
                <w:rFonts w:ascii="Times New Roman" w:hAnsi="Times New Roman"/>
                <w:bCs/>
              </w:rPr>
              <w:t>сы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7B6E5D" w:rsidRDefault="008331DC" w:rsidP="008F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331DC" w:rsidRDefault="008331DC" w:rsidP="008331DC">
            <w:pPr>
              <w:jc w:val="center"/>
            </w:pPr>
            <w:r w:rsidRPr="00312093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9668E9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05C6" w:rsidRPr="00C505C6" w:rsidRDefault="00C505C6" w:rsidP="008F1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8331DC">
            <w:pPr>
              <w:spacing w:after="10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 xml:space="preserve">Тема </w:t>
            </w:r>
            <w:r w:rsidR="008331DC">
              <w:rPr>
                <w:rFonts w:ascii="Times New Roman" w:hAnsi="Times New Roman"/>
                <w:bCs/>
              </w:rPr>
              <w:t>3</w:t>
            </w:r>
            <w:r w:rsidRPr="00C505C6">
              <w:rPr>
                <w:rFonts w:ascii="Times New Roman" w:hAnsi="Times New Roman"/>
                <w:bCs/>
              </w:rPr>
              <w:t>. Финансы пре</w:t>
            </w:r>
            <w:r w:rsidRPr="00C505C6">
              <w:rPr>
                <w:rFonts w:ascii="Times New Roman" w:hAnsi="Times New Roman"/>
                <w:bCs/>
              </w:rPr>
              <w:t>д</w:t>
            </w:r>
            <w:r w:rsidRPr="00C505C6">
              <w:rPr>
                <w:rFonts w:ascii="Times New Roman" w:hAnsi="Times New Roman"/>
                <w:bCs/>
              </w:rPr>
              <w:t>приятий и организаций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BA0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ИДЗ №2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Default="00C505C6" w:rsidP="008331DC">
            <w:pPr>
              <w:jc w:val="center"/>
            </w:pPr>
            <w:r w:rsidRPr="00312093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9668E9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05C6" w:rsidRPr="00C505C6" w:rsidRDefault="00C505C6" w:rsidP="008F1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8331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 xml:space="preserve">Тема </w:t>
            </w:r>
            <w:r w:rsidR="008331DC">
              <w:rPr>
                <w:rFonts w:ascii="Times New Roman" w:hAnsi="Times New Roman"/>
                <w:bCs/>
              </w:rPr>
              <w:t>4</w:t>
            </w:r>
            <w:r w:rsidRPr="00C505C6">
              <w:rPr>
                <w:rFonts w:ascii="Times New Roman" w:hAnsi="Times New Roman"/>
                <w:bCs/>
              </w:rPr>
              <w:t>. Личные финансы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C5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Default="00C505C6" w:rsidP="00833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8331DC" w:rsidRPr="00771A43" w:rsidTr="008331DC">
        <w:trPr>
          <w:trHeight w:val="881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9668E9" w:rsidRDefault="008331DC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31DC" w:rsidRPr="00C505C6" w:rsidRDefault="008331DC" w:rsidP="008F1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>Навыками расчета показателей в сфере государственных ф</w:t>
            </w:r>
            <w:r w:rsidRPr="00C505C6">
              <w:rPr>
                <w:rFonts w:ascii="Times New Roman" w:hAnsi="Times New Roman"/>
                <w:bCs/>
              </w:rPr>
              <w:t>и</w:t>
            </w:r>
            <w:r w:rsidRPr="00C505C6">
              <w:rPr>
                <w:rFonts w:ascii="Times New Roman" w:hAnsi="Times New Roman"/>
                <w:bCs/>
              </w:rPr>
              <w:t>нансов, финансов организаций и ли</w:t>
            </w:r>
            <w:r w:rsidRPr="00C505C6">
              <w:rPr>
                <w:rFonts w:ascii="Times New Roman" w:hAnsi="Times New Roman"/>
                <w:bCs/>
              </w:rPr>
              <w:t>ч</w:t>
            </w:r>
            <w:r w:rsidRPr="00C505C6">
              <w:rPr>
                <w:rFonts w:ascii="Times New Roman" w:hAnsi="Times New Roman"/>
                <w:bCs/>
              </w:rPr>
              <w:t>ных финансов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C505C6" w:rsidRDefault="008331DC" w:rsidP="00FA4BA6">
            <w:pPr>
              <w:spacing w:after="100" w:line="240" w:lineRule="auto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>Тема 2. Государственные и муниципальные фина</w:t>
            </w:r>
            <w:r w:rsidRPr="00C505C6">
              <w:rPr>
                <w:rFonts w:ascii="Times New Roman" w:hAnsi="Times New Roman"/>
                <w:bCs/>
              </w:rPr>
              <w:t>н</w:t>
            </w:r>
            <w:r w:rsidRPr="00C505C6">
              <w:rPr>
                <w:rFonts w:ascii="Times New Roman" w:hAnsi="Times New Roman"/>
                <w:bCs/>
              </w:rPr>
              <w:t>сы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31DC" w:rsidRPr="00C505C6" w:rsidRDefault="008331DC" w:rsidP="00BA0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331DC" w:rsidRDefault="008331DC" w:rsidP="008331DC">
            <w:pPr>
              <w:jc w:val="center"/>
            </w:pPr>
            <w:r w:rsidRPr="00312093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05C6" w:rsidRPr="00C505C6" w:rsidRDefault="00C505C6" w:rsidP="008F1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8331DC">
            <w:pPr>
              <w:spacing w:after="100" w:line="240" w:lineRule="auto"/>
              <w:jc w:val="both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 xml:space="preserve">Тема </w:t>
            </w:r>
            <w:r w:rsidR="008331DC">
              <w:rPr>
                <w:rFonts w:ascii="Times New Roman" w:hAnsi="Times New Roman"/>
                <w:bCs/>
              </w:rPr>
              <w:t>3</w:t>
            </w:r>
            <w:r w:rsidRPr="00C505C6">
              <w:rPr>
                <w:rFonts w:ascii="Times New Roman" w:hAnsi="Times New Roman"/>
                <w:bCs/>
              </w:rPr>
              <w:t>. Финансы пре</w:t>
            </w:r>
            <w:r w:rsidRPr="00C505C6">
              <w:rPr>
                <w:rFonts w:ascii="Times New Roman" w:hAnsi="Times New Roman"/>
                <w:bCs/>
              </w:rPr>
              <w:t>д</w:t>
            </w:r>
            <w:r w:rsidRPr="00C505C6">
              <w:rPr>
                <w:rFonts w:ascii="Times New Roman" w:hAnsi="Times New Roman"/>
                <w:bCs/>
              </w:rPr>
              <w:t>приятий и организаций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BA0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05C6">
              <w:rPr>
                <w:rFonts w:ascii="Times New Roman" w:hAnsi="Times New Roman"/>
                <w:color w:val="000000"/>
                <w:lang w:eastAsia="ar-SA"/>
              </w:rPr>
              <w:t>ИДЗ №2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Default="00C505C6" w:rsidP="008331DC">
            <w:pPr>
              <w:jc w:val="center"/>
            </w:pPr>
            <w:r w:rsidRPr="00312093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  <w:tr w:rsidR="00C505C6" w:rsidRPr="00771A43" w:rsidTr="008331DC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505C6" w:rsidRPr="003272FF" w:rsidRDefault="00C505C6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05C6" w:rsidRPr="00C505C6" w:rsidRDefault="00C505C6" w:rsidP="008F1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C505C6" w:rsidP="008331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05C6">
              <w:rPr>
                <w:rFonts w:ascii="Times New Roman" w:hAnsi="Times New Roman"/>
                <w:bCs/>
              </w:rPr>
              <w:t xml:space="preserve">Тема </w:t>
            </w:r>
            <w:r w:rsidR="008331DC">
              <w:rPr>
                <w:rFonts w:ascii="Times New Roman" w:hAnsi="Times New Roman"/>
                <w:bCs/>
              </w:rPr>
              <w:t>4</w:t>
            </w:r>
            <w:r w:rsidRPr="00C505C6">
              <w:rPr>
                <w:rFonts w:ascii="Times New Roman" w:hAnsi="Times New Roman"/>
                <w:bCs/>
              </w:rPr>
              <w:t>. Личные финансы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5C6" w:rsidRPr="00C505C6" w:rsidRDefault="000F46CF" w:rsidP="00C5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505C6" w:rsidRDefault="00C505C6" w:rsidP="008331DC">
            <w:pPr>
              <w:jc w:val="center"/>
            </w:pPr>
            <w:r w:rsidRPr="00312093">
              <w:rPr>
                <w:rFonts w:ascii="Times New Roman" w:hAnsi="Times New Roman"/>
                <w:color w:val="000000"/>
                <w:lang w:eastAsia="ar-SA"/>
              </w:rPr>
              <w:t>Вопросы к зачету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</w:t>
      </w:r>
      <w:r w:rsidRPr="00810354">
        <w:rPr>
          <w:rFonts w:ascii="Times New Roman" w:hAnsi="Times New Roman"/>
          <w:sz w:val="24"/>
        </w:rPr>
        <w:t>е</w:t>
      </w:r>
      <w:r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</w:t>
      </w:r>
      <w:r w:rsidRPr="00810354">
        <w:rPr>
          <w:rFonts w:ascii="Times New Roman" w:hAnsi="Times New Roman"/>
          <w:sz w:val="24"/>
        </w:rPr>
        <w:t>ь</w:t>
      </w:r>
      <w:r w:rsidRPr="00810354">
        <w:rPr>
          <w:rFonts w:ascii="Times New Roman" w:hAnsi="Times New Roman"/>
          <w:sz w:val="24"/>
        </w:rPr>
        <w:t>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847"/>
        <w:gridCol w:w="579"/>
        <w:gridCol w:w="727"/>
        <w:gridCol w:w="868"/>
        <w:gridCol w:w="1276"/>
        <w:gridCol w:w="713"/>
        <w:gridCol w:w="289"/>
        <w:gridCol w:w="297"/>
        <w:gridCol w:w="281"/>
        <w:gridCol w:w="291"/>
        <w:gridCol w:w="289"/>
        <w:gridCol w:w="962"/>
        <w:gridCol w:w="629"/>
      </w:tblGrid>
      <w:tr w:rsidR="00472F14" w:rsidRPr="00614E67" w:rsidTr="000F46CF">
        <w:trPr>
          <w:cantSplit/>
          <w:trHeight w:val="7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930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0F46CF">
        <w:trPr>
          <w:cantSplit/>
          <w:trHeight w:val="1134"/>
        </w:trPr>
        <w:tc>
          <w:tcPr>
            <w:tcW w:w="1070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extDirection w:val="btLr"/>
            <w:vAlign w:val="center"/>
          </w:tcPr>
          <w:p w:rsidR="00472F14" w:rsidRPr="00614E67" w:rsidRDefault="00C505C6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283" w:type="pct"/>
            <w:textDirection w:val="btLr"/>
            <w:vAlign w:val="center"/>
          </w:tcPr>
          <w:p w:rsidR="00472F14" w:rsidRPr="00614E67" w:rsidRDefault="00C505C6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ИДЗ №1</w:t>
            </w:r>
          </w:p>
        </w:tc>
        <w:tc>
          <w:tcPr>
            <w:tcW w:w="355" w:type="pct"/>
            <w:textDirection w:val="btLr"/>
            <w:vAlign w:val="center"/>
          </w:tcPr>
          <w:p w:rsidR="00472F14" w:rsidRPr="00614E67" w:rsidRDefault="00C505C6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ИДЗ №2</w:t>
            </w:r>
          </w:p>
        </w:tc>
        <w:tc>
          <w:tcPr>
            <w:tcW w:w="424" w:type="pct"/>
            <w:textDirection w:val="btLr"/>
            <w:vAlign w:val="center"/>
          </w:tcPr>
          <w:p w:rsidR="00472F14" w:rsidRPr="00614E67" w:rsidRDefault="00C505C6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ИДЗ №3</w:t>
            </w:r>
          </w:p>
        </w:tc>
        <w:tc>
          <w:tcPr>
            <w:tcW w:w="623" w:type="pct"/>
            <w:textDirection w:val="btLr"/>
            <w:vAlign w:val="center"/>
          </w:tcPr>
          <w:p w:rsidR="00472F14" w:rsidRPr="00614E67" w:rsidRDefault="000F46CF" w:rsidP="00F07FE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348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472F14" w:rsidRPr="00614E67" w:rsidRDefault="00F07FEB" w:rsidP="00F07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  <w:r w:rsidR="00472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дование</w:t>
            </w:r>
            <w:r w:rsidR="00472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0F46CF">
        <w:trPr>
          <w:trHeight w:val="469"/>
        </w:trPr>
        <w:tc>
          <w:tcPr>
            <w:tcW w:w="1070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0F46CF">
        <w:trPr>
          <w:trHeight w:val="552"/>
        </w:trPr>
        <w:tc>
          <w:tcPr>
            <w:tcW w:w="1070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2F14" w:rsidRPr="00614E67" w:rsidRDefault="008331DC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pct"/>
            <w:vAlign w:val="center"/>
          </w:tcPr>
          <w:p w:rsidR="00472F14" w:rsidRPr="00614E67" w:rsidRDefault="009C2C7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vAlign w:val="center"/>
          </w:tcPr>
          <w:p w:rsidR="00472F14" w:rsidRPr="00614E67" w:rsidRDefault="009C2C7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vAlign w:val="center"/>
          </w:tcPr>
          <w:p w:rsidR="00472F14" w:rsidRPr="00614E67" w:rsidRDefault="008331DC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vAlign w:val="center"/>
          </w:tcPr>
          <w:p w:rsidR="00472F14" w:rsidRPr="00614E67" w:rsidRDefault="008331DC" w:rsidP="00C0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472F14" w:rsidRPr="00614E67" w:rsidRDefault="0012431B" w:rsidP="00C0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2F14" w:rsidRPr="00614E67" w:rsidTr="000F46CF">
        <w:trPr>
          <w:trHeight w:val="552"/>
        </w:trPr>
        <w:tc>
          <w:tcPr>
            <w:tcW w:w="1070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2F14" w:rsidRPr="00614E67" w:rsidRDefault="00472F14" w:rsidP="00F07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472F14" w:rsidRPr="00614E67" w:rsidRDefault="009C2C7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472F14" w:rsidRPr="00614E67" w:rsidRDefault="009C2C7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vAlign w:val="center"/>
          </w:tcPr>
          <w:p w:rsidR="00472F14" w:rsidRPr="00614E67" w:rsidRDefault="009C2C7B" w:rsidP="0083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33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vAlign w:val="center"/>
          </w:tcPr>
          <w:p w:rsidR="00472F14" w:rsidRPr="00614E67" w:rsidRDefault="008331DC" w:rsidP="0083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472F14" w:rsidRPr="00614E67" w:rsidRDefault="008331DC" w:rsidP="0083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2F14" w:rsidRPr="00614E67" w:rsidTr="000F46CF">
        <w:trPr>
          <w:trHeight w:val="301"/>
        </w:trPr>
        <w:tc>
          <w:tcPr>
            <w:tcW w:w="1070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0F46CF">
        <w:trPr>
          <w:trHeight w:val="552"/>
        </w:trPr>
        <w:tc>
          <w:tcPr>
            <w:tcW w:w="1070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0F46CF">
        <w:trPr>
          <w:trHeight w:val="415"/>
        </w:trPr>
        <w:tc>
          <w:tcPr>
            <w:tcW w:w="1070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2F14" w:rsidRPr="00614E67" w:rsidRDefault="008331DC" w:rsidP="0012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24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  <w:vAlign w:val="center"/>
          </w:tcPr>
          <w:p w:rsidR="00472F14" w:rsidRPr="00614E67" w:rsidRDefault="009C2C7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" w:type="pct"/>
            <w:vAlign w:val="center"/>
          </w:tcPr>
          <w:p w:rsidR="00472F14" w:rsidRPr="00614E67" w:rsidRDefault="009C2C7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" w:type="pct"/>
            <w:vAlign w:val="center"/>
          </w:tcPr>
          <w:p w:rsidR="00472F14" w:rsidRPr="00614E67" w:rsidRDefault="008331DC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C2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vAlign w:val="center"/>
          </w:tcPr>
          <w:p w:rsidR="00472F14" w:rsidRPr="00614E67" w:rsidRDefault="008331DC" w:rsidP="0012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24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72F14" w:rsidRPr="00614E67" w:rsidRDefault="00BA004E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ций, обнаруживает всестороннее, систематическое и глубокое знание учебного материала, усвоил основную литературу и знаком с дополн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тельной литературой, рекомендованной программой, умеет свободно в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полнять практические задания, предусмотренные программой, свободно оперирует приобретенными знаниями, умениями, применяет их в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ций: основные знания, умения освоены, но допускаются незначительные ошибки, неточности, затруднения при аналитических операциях, перен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 xml:space="preserve">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ций: в ходе контрольных мероприятий допускаются значительные оши</w:t>
            </w:r>
            <w:r w:rsidRPr="00D02CC8">
              <w:rPr>
                <w:rFonts w:ascii="Times New Roman" w:hAnsi="Times New Roman"/>
              </w:rPr>
              <w:t>б</w:t>
            </w:r>
            <w:r w:rsidRPr="00D02CC8">
              <w:rPr>
                <w:rFonts w:ascii="Times New Roman" w:hAnsi="Times New Roman"/>
              </w:rPr>
              <w:t>ки, проявляется отсутствие отдельных знаний, умений, навыков по нек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торым дисциплинарным компетенциям, студент испытывает значител</w:t>
            </w:r>
            <w:r w:rsidRPr="00D02CC8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>ные затруднения при оперировании знаниями и умениями при их перен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7B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9C2C7B">
        <w:rPr>
          <w:rFonts w:ascii="Times New Roman" w:hAnsi="Times New Roman"/>
          <w:b/>
          <w:sz w:val="24"/>
          <w:szCs w:val="24"/>
        </w:rPr>
        <w:t>Примерные вопросы к собеседованию</w:t>
      </w:r>
    </w:p>
    <w:p w:rsidR="00472F14" w:rsidRPr="0099085F" w:rsidRDefault="009C2C7B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собеседованию №1 </w:t>
      </w:r>
      <w:r w:rsidR="00216D05">
        <w:rPr>
          <w:rFonts w:ascii="Times New Roman" w:hAnsi="Times New Roman"/>
          <w:b/>
          <w:sz w:val="24"/>
          <w:szCs w:val="24"/>
        </w:rPr>
        <w:t xml:space="preserve"> 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Предпосылки появления и этапы развития финансовых отношений.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Этапы развития финансовых отношений в России.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Теории государственных финансов российских экономистов.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Теории государственных финансов зарубежных экономистов.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Проблемы становления местного самоуправления в России.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Понятие, сущность и функции финансовых рынков.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Рынок ссудных капиталов как сфера финансовых отношений.</w:t>
      </w:r>
    </w:p>
    <w:p w:rsidR="000A4F83" w:rsidRP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Фондовый рынок как сфера финансовых отношений.</w:t>
      </w:r>
    </w:p>
    <w:p w:rsidR="000A4F83" w:rsidRDefault="000A4F83" w:rsidP="00904D6B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Страховой рынок как особая сфера финансовых отношений.</w:t>
      </w:r>
    </w:p>
    <w:p w:rsidR="008331DC" w:rsidRDefault="008331DC" w:rsidP="008331DC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Взаимодействие макроэкономической и бюджетной политики государства</w:t>
      </w:r>
    </w:p>
    <w:p w:rsidR="008331DC" w:rsidRDefault="008331DC" w:rsidP="008331DC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финансовой политики</w:t>
      </w:r>
    </w:p>
    <w:p w:rsidR="008331DC" w:rsidRDefault="008331DC" w:rsidP="008331DC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финансовой политики</w:t>
      </w:r>
    </w:p>
    <w:p w:rsidR="008331DC" w:rsidRPr="008331DC" w:rsidRDefault="008331DC" w:rsidP="008331DC">
      <w:pPr>
        <w:widowControl w:val="0"/>
        <w:numPr>
          <w:ilvl w:val="0"/>
          <w:numId w:val="1"/>
        </w:numPr>
        <w:tabs>
          <w:tab w:val="clear" w:pos="1669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регламентирующие кредитно-денежную и бюджетно-налоговую политику</w:t>
      </w:r>
    </w:p>
    <w:p w:rsidR="009C2C7B" w:rsidRDefault="009C2C7B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F83" w:rsidRPr="0099085F" w:rsidRDefault="000A4F83" w:rsidP="000A4F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собеседованию №2  </w:t>
      </w:r>
    </w:p>
    <w:p w:rsidR="009C2C7B" w:rsidRPr="009C2C7B" w:rsidRDefault="009C2C7B" w:rsidP="008331DC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Роль Бюджетного кодекса РФ в организации бюджетного планирования и прогнозиров</w:t>
      </w:r>
      <w:r w:rsidRPr="009C2C7B">
        <w:rPr>
          <w:rFonts w:ascii="Times New Roman" w:hAnsi="Times New Roman"/>
          <w:sz w:val="24"/>
          <w:szCs w:val="24"/>
        </w:rPr>
        <w:t>а</w:t>
      </w:r>
      <w:r w:rsidRPr="009C2C7B">
        <w:rPr>
          <w:rFonts w:ascii="Times New Roman" w:hAnsi="Times New Roman"/>
          <w:sz w:val="24"/>
          <w:szCs w:val="24"/>
        </w:rPr>
        <w:t>ния.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Полномочия законодательных органов государственной власти по вопросам бюджетного планирования и прогнозирования.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Охарактеризуйте основные направления Концепции повышения эффективности ме</w:t>
      </w:r>
      <w:r w:rsidRPr="009C2C7B">
        <w:rPr>
          <w:rFonts w:ascii="Times New Roman" w:hAnsi="Times New Roman"/>
          <w:sz w:val="24"/>
          <w:szCs w:val="24"/>
        </w:rPr>
        <w:t>ж</w:t>
      </w:r>
      <w:r w:rsidRPr="009C2C7B">
        <w:rPr>
          <w:rFonts w:ascii="Times New Roman" w:hAnsi="Times New Roman"/>
          <w:sz w:val="24"/>
          <w:szCs w:val="24"/>
        </w:rPr>
        <w:t>бюджетных отношений и качества управления государственными и муниципальными финансами.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Содержание бюджетирования, ориентированного на результат.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Этапы бюджетного планирования в РФ, их характеристика.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Понятие и принципы методологии бюджетного планирования.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Классификация методов бюджетного планирования: особенности их использования в условиях реформирования бюджетного процесса.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Определите современные направления совершенствования методов бюджетного план</w:t>
      </w:r>
      <w:r w:rsidRPr="009C2C7B">
        <w:rPr>
          <w:rFonts w:ascii="Times New Roman" w:hAnsi="Times New Roman"/>
          <w:sz w:val="24"/>
          <w:szCs w:val="24"/>
        </w:rPr>
        <w:t>и</w:t>
      </w:r>
      <w:r w:rsidRPr="009C2C7B">
        <w:rPr>
          <w:rFonts w:ascii="Times New Roman" w:hAnsi="Times New Roman"/>
          <w:sz w:val="24"/>
          <w:szCs w:val="24"/>
        </w:rPr>
        <w:t>рования в Российской Федерации.</w:t>
      </w:r>
    </w:p>
    <w:p w:rsidR="009C2C7B" w:rsidRPr="009C2C7B" w:rsidRDefault="009C2C7B" w:rsidP="00904D6B">
      <w:pPr>
        <w:widowControl w:val="0"/>
        <w:numPr>
          <w:ilvl w:val="0"/>
          <w:numId w:val="2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Информационная база для составления прогнозов и проектов бюджетов, особенности применения.</w:t>
      </w:r>
    </w:p>
    <w:p w:rsidR="000A4F83" w:rsidRDefault="000A4F83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C7B" w:rsidRPr="000A4F83" w:rsidRDefault="000A4F83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F83">
        <w:rPr>
          <w:rFonts w:ascii="Times New Roman" w:hAnsi="Times New Roman"/>
          <w:b/>
          <w:sz w:val="24"/>
          <w:szCs w:val="24"/>
        </w:rPr>
        <w:t>Вопросы к собеседованию №</w:t>
      </w:r>
      <w:r>
        <w:rPr>
          <w:rFonts w:ascii="Times New Roman" w:hAnsi="Times New Roman"/>
          <w:b/>
          <w:sz w:val="24"/>
          <w:szCs w:val="24"/>
        </w:rPr>
        <w:t>3</w:t>
      </w:r>
      <w:r w:rsidRPr="000A4F83">
        <w:rPr>
          <w:rFonts w:ascii="Times New Roman" w:hAnsi="Times New Roman"/>
          <w:b/>
          <w:sz w:val="24"/>
          <w:szCs w:val="24"/>
        </w:rPr>
        <w:t xml:space="preserve">  </w:t>
      </w:r>
    </w:p>
    <w:p w:rsidR="000A4F83" w:rsidRDefault="000A4F83" w:rsidP="00904D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организаций</w:t>
      </w:r>
    </w:p>
    <w:p w:rsidR="000A4F83" w:rsidRDefault="000A4F83" w:rsidP="00904D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организаций</w:t>
      </w:r>
    </w:p>
    <w:p w:rsidR="000A4F83" w:rsidRDefault="000A4F83" w:rsidP="00904D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ресурсов организаций</w:t>
      </w:r>
    </w:p>
    <w:p w:rsidR="000A4F83" w:rsidRDefault="000A4F83" w:rsidP="00904D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финансов организаций различных организационно-правовых форм</w:t>
      </w:r>
    </w:p>
    <w:p w:rsidR="000A4F83" w:rsidRDefault="000A4F83" w:rsidP="00904D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</w:t>
      </w:r>
      <w:r w:rsidR="009B2A1E">
        <w:rPr>
          <w:rFonts w:ascii="Times New Roman" w:hAnsi="Times New Roman"/>
          <w:sz w:val="24"/>
          <w:szCs w:val="24"/>
        </w:rPr>
        <w:t xml:space="preserve"> организации финансов организаций различных отраслей</w:t>
      </w:r>
    </w:p>
    <w:p w:rsidR="009B2A1E" w:rsidRDefault="009B2A1E" w:rsidP="00904D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финансов некоммерческих организаций</w:t>
      </w:r>
    </w:p>
    <w:p w:rsidR="000A4F83" w:rsidRDefault="000A4F83" w:rsidP="000A4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F83" w:rsidRPr="000A4F83" w:rsidRDefault="000A4F83" w:rsidP="000A4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F83">
        <w:rPr>
          <w:rFonts w:ascii="Times New Roman" w:hAnsi="Times New Roman"/>
          <w:b/>
          <w:sz w:val="24"/>
          <w:szCs w:val="24"/>
        </w:rPr>
        <w:t>Вопросы к собеседованию №</w:t>
      </w:r>
      <w:r w:rsidR="008331DC">
        <w:rPr>
          <w:rFonts w:ascii="Times New Roman" w:hAnsi="Times New Roman"/>
          <w:b/>
          <w:sz w:val="24"/>
          <w:szCs w:val="24"/>
        </w:rPr>
        <w:t>4</w:t>
      </w:r>
      <w:r w:rsidRPr="000A4F83">
        <w:rPr>
          <w:rFonts w:ascii="Times New Roman" w:hAnsi="Times New Roman"/>
          <w:b/>
          <w:sz w:val="24"/>
          <w:szCs w:val="24"/>
        </w:rPr>
        <w:t xml:space="preserve">  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личных финансов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расходов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Накопления и инвестирование временно свободных денежных средств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Пенсионное обеспечение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Страхование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Кредитование граждан</w:t>
      </w:r>
    </w:p>
    <w:p w:rsidR="009B2A1E" w:rsidRDefault="009B2A1E" w:rsidP="00904D6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финансов граждан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DC" w:rsidRDefault="008331DC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  <w:r w:rsidR="009C2C7B">
        <w:rPr>
          <w:rFonts w:ascii="Times New Roman" w:hAnsi="Times New Roman"/>
          <w:sz w:val="24"/>
          <w:szCs w:val="24"/>
        </w:rPr>
        <w:t xml:space="preserve"> за одну тему собеседования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2C5FBE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2C5FBE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D4B8C" w:rsidRPr="0099085F" w:rsidTr="00167E5E">
        <w:tc>
          <w:tcPr>
            <w:tcW w:w="1126" w:type="dxa"/>
          </w:tcPr>
          <w:p w:rsidR="000D4B8C" w:rsidRPr="0099085F" w:rsidRDefault="000D4B8C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D4B8C" w:rsidRPr="006D3892" w:rsidRDefault="008331DC" w:rsidP="0086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D4B8C" w:rsidRPr="0099085F" w:rsidRDefault="000D4B8C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>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0D4B8C" w:rsidRPr="0099085F" w:rsidTr="00167E5E">
        <w:tc>
          <w:tcPr>
            <w:tcW w:w="1126" w:type="dxa"/>
          </w:tcPr>
          <w:p w:rsidR="000D4B8C" w:rsidRPr="0099085F" w:rsidRDefault="000D4B8C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D4B8C" w:rsidRPr="006D3892" w:rsidRDefault="008331DC" w:rsidP="0086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D4B8C" w:rsidRPr="0099085F" w:rsidRDefault="000D4B8C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 xml:space="preserve">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0D4B8C" w:rsidRPr="0099085F" w:rsidTr="00167E5E">
        <w:tc>
          <w:tcPr>
            <w:tcW w:w="1126" w:type="dxa"/>
          </w:tcPr>
          <w:p w:rsidR="000D4B8C" w:rsidRPr="0099085F" w:rsidRDefault="000D4B8C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D4B8C" w:rsidRPr="006D3892" w:rsidRDefault="008331DC" w:rsidP="0086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D4B8C" w:rsidRPr="0099085F" w:rsidRDefault="000D4B8C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представлял свою позицию, аргументировал точку зрения, подтверждая глубокое знание материала, умение использовать аналитические документы для подтверждения правильности собственной позиции.</w:t>
            </w:r>
          </w:p>
        </w:tc>
      </w:tr>
      <w:tr w:rsidR="000D4B8C" w:rsidRPr="0099085F" w:rsidTr="00167E5E">
        <w:tc>
          <w:tcPr>
            <w:tcW w:w="1126" w:type="dxa"/>
          </w:tcPr>
          <w:p w:rsidR="000D4B8C" w:rsidRPr="0099085F" w:rsidRDefault="000D4B8C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D4B8C" w:rsidRPr="006D3892" w:rsidRDefault="008331DC" w:rsidP="0086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D4B8C" w:rsidRPr="0099085F" w:rsidRDefault="000D4B8C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0D4B8C" w:rsidRPr="0099085F" w:rsidTr="00167E5E">
        <w:tc>
          <w:tcPr>
            <w:tcW w:w="1126" w:type="dxa"/>
          </w:tcPr>
          <w:p w:rsidR="000D4B8C" w:rsidRPr="0099085F" w:rsidRDefault="000D4B8C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D4B8C" w:rsidRPr="006D3892" w:rsidRDefault="009C2C7B" w:rsidP="00833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D4B8C" w:rsidRPr="0099085F" w:rsidRDefault="000D4B8C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C0B" w:rsidRPr="0099085F" w:rsidRDefault="00890C0B" w:rsidP="00890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9C2C7B">
        <w:rPr>
          <w:rFonts w:ascii="Times New Roman" w:hAnsi="Times New Roman"/>
          <w:b/>
          <w:sz w:val="24"/>
          <w:szCs w:val="24"/>
        </w:rPr>
        <w:t>Индивидуальное домашнее задание №1</w:t>
      </w:r>
    </w:p>
    <w:p w:rsidR="00890C0B" w:rsidRDefault="00890C0B" w:rsidP="00890C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A2" w:rsidRDefault="00214BA2" w:rsidP="00890C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ресурсы сети Интернет (сайт </w:t>
      </w:r>
      <w:proofErr w:type="spellStart"/>
      <w:r>
        <w:rPr>
          <w:rFonts w:ascii="Times New Roman" w:hAnsi="Times New Roman"/>
          <w:sz w:val="24"/>
          <w:szCs w:val="24"/>
        </w:rPr>
        <w:t>госстатистики</w:t>
      </w:r>
      <w:proofErr w:type="spellEnd"/>
      <w:r>
        <w:rPr>
          <w:rFonts w:ascii="Times New Roman" w:hAnsi="Times New Roman"/>
          <w:sz w:val="24"/>
          <w:szCs w:val="24"/>
        </w:rPr>
        <w:t>, Министерства финансов, Банка России и др.) найдите данные по консолидированному бюджету РФ на 20</w:t>
      </w:r>
      <w:r w:rsidR="000F46C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 (план и факт по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нию). Сделайте аналитические таблицы, заполните их</w:t>
      </w:r>
      <w:r w:rsidR="00BD06AA">
        <w:rPr>
          <w:rFonts w:ascii="Times New Roman" w:hAnsi="Times New Roman"/>
          <w:sz w:val="24"/>
          <w:szCs w:val="24"/>
        </w:rPr>
        <w:t xml:space="preserve"> (рассчитайте удельный вес показателей, темпы их роста)</w:t>
      </w:r>
      <w:r>
        <w:rPr>
          <w:rFonts w:ascii="Times New Roman" w:hAnsi="Times New Roman"/>
          <w:sz w:val="24"/>
          <w:szCs w:val="24"/>
        </w:rPr>
        <w:t xml:space="preserve">, опишите полученные данные. Сделайте общий вывод о структуре доходной и расходной частей консолидированного бюджета РФ. </w:t>
      </w:r>
      <w:r w:rsidR="00BD06AA">
        <w:rPr>
          <w:rFonts w:ascii="Times New Roman" w:hAnsi="Times New Roman"/>
          <w:sz w:val="24"/>
          <w:szCs w:val="24"/>
        </w:rPr>
        <w:t>Сделайте вывод об эффективности использ</w:t>
      </w:r>
      <w:r w:rsidR="00BD06AA">
        <w:rPr>
          <w:rFonts w:ascii="Times New Roman" w:hAnsi="Times New Roman"/>
          <w:sz w:val="24"/>
          <w:szCs w:val="24"/>
        </w:rPr>
        <w:t>о</w:t>
      </w:r>
      <w:r w:rsidR="00BD06AA">
        <w:rPr>
          <w:rFonts w:ascii="Times New Roman" w:hAnsi="Times New Roman"/>
          <w:sz w:val="24"/>
          <w:szCs w:val="24"/>
        </w:rPr>
        <w:t xml:space="preserve">вания инструментов экономической политики. </w:t>
      </w:r>
      <w:r>
        <w:rPr>
          <w:rFonts w:ascii="Times New Roman" w:hAnsi="Times New Roman"/>
          <w:sz w:val="24"/>
          <w:szCs w:val="24"/>
        </w:rPr>
        <w:t>В процессе описания аналитических таблиц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пользуйте данные документа: Основные направления бюджетно-налоговой и таможенно-тарифной политики РФ на 20</w:t>
      </w:r>
      <w:r w:rsidR="000F46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F46C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0F46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4BA2" w:rsidRPr="00214BA2" w:rsidRDefault="00214BA2" w:rsidP="00890C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указания: работа оформляется в письменном виде согласно </w:t>
      </w:r>
      <w:r w:rsidR="00BD06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к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лению Вгуэс. В качестве базы исследования может быть выбран любой региональный</w:t>
      </w:r>
      <w:r w:rsidR="00BD0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ципальный бюджет</w:t>
      </w:r>
      <w:r w:rsidR="00BD06AA">
        <w:rPr>
          <w:rFonts w:ascii="Times New Roman" w:hAnsi="Times New Roman"/>
          <w:sz w:val="24"/>
          <w:szCs w:val="24"/>
        </w:rPr>
        <w:t xml:space="preserve"> на усмотрение преподавателя и студента. </w:t>
      </w:r>
    </w:p>
    <w:p w:rsidR="00890C0B" w:rsidRPr="0099085F" w:rsidRDefault="00890C0B" w:rsidP="00890C0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90C0B" w:rsidRPr="0099085F" w:rsidTr="008F1B68">
        <w:tc>
          <w:tcPr>
            <w:tcW w:w="1126" w:type="dxa"/>
          </w:tcPr>
          <w:p w:rsidR="00890C0B" w:rsidRPr="002C5FBE" w:rsidRDefault="00890C0B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90C0B" w:rsidRPr="002C5FBE" w:rsidRDefault="00890C0B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90C0B" w:rsidRPr="0099085F" w:rsidRDefault="00890C0B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D4B8C" w:rsidRPr="0099085F" w:rsidTr="008F1B68">
        <w:tc>
          <w:tcPr>
            <w:tcW w:w="1126" w:type="dxa"/>
          </w:tcPr>
          <w:p w:rsidR="000D4B8C" w:rsidRPr="0099085F" w:rsidRDefault="000D4B8C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D4B8C" w:rsidRPr="006D3892" w:rsidRDefault="009C2C7B" w:rsidP="009C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4B8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0D4B8C" w:rsidRPr="0099085F" w:rsidRDefault="000D4B8C" w:rsidP="008F1B6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>тенными умениями, применяет их в ситуациях повышенной сложности.</w:t>
            </w:r>
          </w:p>
        </w:tc>
      </w:tr>
      <w:tr w:rsidR="000D4B8C" w:rsidRPr="0099085F" w:rsidTr="008F1B68">
        <w:tc>
          <w:tcPr>
            <w:tcW w:w="1126" w:type="dxa"/>
          </w:tcPr>
          <w:p w:rsidR="000D4B8C" w:rsidRPr="0099085F" w:rsidRDefault="000D4B8C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D4B8C" w:rsidRPr="006D3892" w:rsidRDefault="009C2C7B" w:rsidP="009C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D4B8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</w:tcPr>
          <w:p w:rsidR="000D4B8C" w:rsidRPr="0099085F" w:rsidRDefault="000D4B8C" w:rsidP="008F1B6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среднем уровне: осно</w:t>
            </w:r>
            <w:r w:rsidRPr="0099085F">
              <w:rPr>
                <w:rFonts w:ascii="Times New Roman" w:hAnsi="Times New Roman"/>
              </w:rPr>
              <w:t>в</w:t>
            </w:r>
            <w:r w:rsidRPr="0099085F">
              <w:rPr>
                <w:rFonts w:ascii="Times New Roman" w:hAnsi="Times New Roman"/>
              </w:rPr>
              <w:t>ные умения освоены, но допускаются незначительные ошибки, неточности, з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 xml:space="preserve">труднения при аналитических операциях, переносе знаний и умений на новые, нестандартные ситуации. </w:t>
            </w:r>
          </w:p>
        </w:tc>
      </w:tr>
      <w:tr w:rsidR="000D4B8C" w:rsidRPr="0099085F" w:rsidTr="008F1B68">
        <w:tc>
          <w:tcPr>
            <w:tcW w:w="1126" w:type="dxa"/>
          </w:tcPr>
          <w:p w:rsidR="000D4B8C" w:rsidRPr="0099085F" w:rsidRDefault="000D4B8C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D4B8C" w:rsidRPr="006D3892" w:rsidRDefault="009C2C7B" w:rsidP="009C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4B8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0D4B8C" w:rsidRPr="0099085F" w:rsidRDefault="000D4B8C" w:rsidP="008F1B6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D4B8C" w:rsidRPr="0099085F" w:rsidTr="008F1B68">
        <w:tc>
          <w:tcPr>
            <w:tcW w:w="1126" w:type="dxa"/>
          </w:tcPr>
          <w:p w:rsidR="000D4B8C" w:rsidRPr="0099085F" w:rsidRDefault="000D4B8C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D4B8C" w:rsidRPr="006D3892" w:rsidRDefault="009C2C7B" w:rsidP="009C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B8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0D4B8C" w:rsidRPr="0099085F" w:rsidRDefault="000D4B8C" w:rsidP="008F1B6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0D4B8C" w:rsidRPr="0099085F" w:rsidTr="008F1B68">
        <w:tc>
          <w:tcPr>
            <w:tcW w:w="1126" w:type="dxa"/>
          </w:tcPr>
          <w:p w:rsidR="000D4B8C" w:rsidRPr="0099085F" w:rsidRDefault="000D4B8C" w:rsidP="008F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D4B8C" w:rsidRPr="006D3892" w:rsidRDefault="000D4B8C" w:rsidP="009C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 w:rsidR="009C2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D4B8C" w:rsidRPr="0099085F" w:rsidRDefault="000D4B8C" w:rsidP="008F1B6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ствие умений.</w:t>
            </w:r>
          </w:p>
        </w:tc>
      </w:tr>
    </w:tbl>
    <w:p w:rsidR="00890C0B" w:rsidRPr="0099085F" w:rsidRDefault="00890C0B" w:rsidP="00890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C7B" w:rsidRPr="0099085F" w:rsidRDefault="009C2C7B" w:rsidP="009C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Индивидуальное домашнее задание №2</w:t>
      </w:r>
    </w:p>
    <w:p w:rsidR="009C2C7B" w:rsidRDefault="009C2C7B" w:rsidP="009C2C7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6AA" w:rsidRDefault="00BD06AA" w:rsidP="00BD06A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ресурсы сети Интернет (сайт </w:t>
      </w:r>
      <w:proofErr w:type="spellStart"/>
      <w:r>
        <w:rPr>
          <w:rFonts w:ascii="Times New Roman" w:hAnsi="Times New Roman"/>
          <w:sz w:val="24"/>
          <w:szCs w:val="24"/>
        </w:rPr>
        <w:t>Руспрофайл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 найдите отчетность организации за 201</w:t>
      </w:r>
      <w:r w:rsidR="001243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(бухгалтерский баланс и отчет о финансовых результатах). Сделайте аналитические та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лицы, заполните их (рассчитайте удельный вес показателей, темпы их роста), опишите получе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данные. Посчитайте показатели финансового состояния. Сделайте общий вывод о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вом состоянии данной организации. </w:t>
      </w:r>
    </w:p>
    <w:p w:rsidR="00BD06AA" w:rsidRPr="00214BA2" w:rsidRDefault="00BD06AA" w:rsidP="00BD06A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указания: работа оформляется в письменном виде согласно требованиям к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lastRenderedPageBreak/>
        <w:t>лению Вгуэс. В качестве базы исследования выбирается организация определенной отрасли на усмотрение преподавателя и студента. По итогам выполнения работы делается доклад на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ческом занятии с обсуждением и дальнейшей формулировкой отличий в организации финансов организаций различных отраслей.</w:t>
      </w:r>
    </w:p>
    <w:p w:rsidR="009C2C7B" w:rsidRPr="0099085F" w:rsidRDefault="009C2C7B" w:rsidP="009C2C7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C2C7B" w:rsidRPr="0099085F" w:rsidTr="00FA4BA6">
        <w:tc>
          <w:tcPr>
            <w:tcW w:w="1126" w:type="dxa"/>
          </w:tcPr>
          <w:p w:rsidR="009C2C7B" w:rsidRPr="002C5FBE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C2C7B" w:rsidRPr="002C5FBE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C2C7B" w:rsidRPr="006D3892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>тенными умениями, применяет их в ситуациях повышенной сложности.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C2C7B" w:rsidRPr="006D3892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9–11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среднем уровне: осно</w:t>
            </w:r>
            <w:r w:rsidRPr="0099085F">
              <w:rPr>
                <w:rFonts w:ascii="Times New Roman" w:hAnsi="Times New Roman"/>
              </w:rPr>
              <w:t>в</w:t>
            </w:r>
            <w:r w:rsidRPr="0099085F">
              <w:rPr>
                <w:rFonts w:ascii="Times New Roman" w:hAnsi="Times New Roman"/>
              </w:rPr>
              <w:t>ные умения освоены, но допускаются незначительные ошибки, неточности, з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 xml:space="preserve">труднения при аналитических операциях, переносе знаний и умений на новые, нестандартные ситуации. 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C2C7B" w:rsidRPr="006D3892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C2C7B" w:rsidRPr="006D3892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C2C7B" w:rsidRPr="006D3892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ствие умений.</w:t>
            </w:r>
          </w:p>
        </w:tc>
      </w:tr>
    </w:tbl>
    <w:p w:rsidR="009C2C7B" w:rsidRPr="0099085F" w:rsidRDefault="009C2C7B" w:rsidP="009C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31B" w:rsidRPr="0099085F" w:rsidRDefault="0012431B" w:rsidP="00124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Индивидуальное домашнее задание №3</w:t>
      </w:r>
    </w:p>
    <w:p w:rsidR="0012431B" w:rsidRDefault="0012431B" w:rsidP="0012431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31B" w:rsidRPr="0012431B" w:rsidRDefault="0012431B" w:rsidP="0012431B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Опишите ваш собственный опыт управления личными финансами. Результаты оформите в виде доклада. </w:t>
      </w:r>
    </w:p>
    <w:p w:rsidR="0012431B" w:rsidRPr="0099085F" w:rsidRDefault="0012431B" w:rsidP="0012431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за одно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2431B" w:rsidRPr="0099085F" w:rsidTr="000F46CF">
        <w:tc>
          <w:tcPr>
            <w:tcW w:w="1126" w:type="dxa"/>
          </w:tcPr>
          <w:p w:rsidR="0012431B" w:rsidRPr="002C5FBE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2431B" w:rsidRPr="002C5FBE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2431B" w:rsidRPr="0099085F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2431B" w:rsidRPr="0099085F" w:rsidTr="000F46CF">
        <w:tc>
          <w:tcPr>
            <w:tcW w:w="1126" w:type="dxa"/>
          </w:tcPr>
          <w:p w:rsidR="0012431B" w:rsidRPr="0099085F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2431B" w:rsidRPr="006D3892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12431B" w:rsidRPr="0099085F" w:rsidRDefault="0012431B" w:rsidP="000F46CF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>тенными умениями, применяет их в ситуациях повышенной сложности.</w:t>
            </w:r>
          </w:p>
        </w:tc>
      </w:tr>
      <w:tr w:rsidR="0012431B" w:rsidRPr="0099085F" w:rsidTr="000F46CF">
        <w:tc>
          <w:tcPr>
            <w:tcW w:w="1126" w:type="dxa"/>
          </w:tcPr>
          <w:p w:rsidR="0012431B" w:rsidRPr="0099085F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2431B" w:rsidRPr="006D3892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9–11</w:t>
            </w:r>
          </w:p>
        </w:tc>
        <w:tc>
          <w:tcPr>
            <w:tcW w:w="7855" w:type="dxa"/>
          </w:tcPr>
          <w:p w:rsidR="0012431B" w:rsidRPr="0099085F" w:rsidRDefault="0012431B" w:rsidP="000F46CF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среднем уровне: осно</w:t>
            </w:r>
            <w:r w:rsidRPr="0099085F">
              <w:rPr>
                <w:rFonts w:ascii="Times New Roman" w:hAnsi="Times New Roman"/>
              </w:rPr>
              <w:t>в</w:t>
            </w:r>
            <w:r w:rsidRPr="0099085F">
              <w:rPr>
                <w:rFonts w:ascii="Times New Roman" w:hAnsi="Times New Roman"/>
              </w:rPr>
              <w:t>ные умения освоены, но допускаются незначительные ошибки, неточности, з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 xml:space="preserve">труднения при аналитических операциях, переносе знаний и умений на новые, нестандартные ситуации. </w:t>
            </w:r>
          </w:p>
        </w:tc>
      </w:tr>
      <w:tr w:rsidR="0012431B" w:rsidRPr="0099085F" w:rsidTr="000F46CF">
        <w:tc>
          <w:tcPr>
            <w:tcW w:w="1126" w:type="dxa"/>
          </w:tcPr>
          <w:p w:rsidR="0012431B" w:rsidRPr="0099085F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2431B" w:rsidRPr="006D3892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7855" w:type="dxa"/>
          </w:tcPr>
          <w:p w:rsidR="0012431B" w:rsidRPr="0099085F" w:rsidRDefault="0012431B" w:rsidP="000F46CF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12431B" w:rsidRPr="0099085F" w:rsidTr="000F46CF">
        <w:tc>
          <w:tcPr>
            <w:tcW w:w="1126" w:type="dxa"/>
          </w:tcPr>
          <w:p w:rsidR="0012431B" w:rsidRPr="0099085F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2431B" w:rsidRPr="006D3892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7855" w:type="dxa"/>
          </w:tcPr>
          <w:p w:rsidR="0012431B" w:rsidRPr="0099085F" w:rsidRDefault="0012431B" w:rsidP="000F46CF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12431B" w:rsidRPr="0099085F" w:rsidTr="000F46CF">
        <w:tc>
          <w:tcPr>
            <w:tcW w:w="1126" w:type="dxa"/>
          </w:tcPr>
          <w:p w:rsidR="0012431B" w:rsidRPr="0099085F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2431B" w:rsidRPr="006D3892" w:rsidRDefault="0012431B" w:rsidP="000F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12431B" w:rsidRPr="0099085F" w:rsidRDefault="0012431B" w:rsidP="000F46CF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ствие умений.</w:t>
            </w:r>
          </w:p>
        </w:tc>
      </w:tr>
    </w:tbl>
    <w:p w:rsidR="0012431B" w:rsidRDefault="0012431B" w:rsidP="0012431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7B" w:rsidRPr="0099085F" w:rsidRDefault="009C2C7B" w:rsidP="009C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12431B">
        <w:rPr>
          <w:rFonts w:ascii="Times New Roman" w:hAnsi="Times New Roman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0F46CF">
        <w:rPr>
          <w:rFonts w:ascii="Times New Roman" w:hAnsi="Times New Roman"/>
          <w:b/>
          <w:sz w:val="24"/>
          <w:szCs w:val="24"/>
        </w:rPr>
        <w:t>Контрольная работа для ЗФО</w:t>
      </w:r>
    </w:p>
    <w:p w:rsidR="009C2C7B" w:rsidRDefault="009C2C7B" w:rsidP="009C2C7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Контрольная работа является одной из форм учебной работы студентов. Контрольная работа м</w:t>
      </w:r>
      <w:r w:rsidRPr="002E675D">
        <w:rPr>
          <w:rFonts w:ascii="Times New Roman" w:hAnsi="Times New Roman"/>
          <w:bCs/>
          <w:sz w:val="24"/>
          <w:szCs w:val="24"/>
        </w:rPr>
        <w:t>о</w:t>
      </w:r>
      <w:r w:rsidRPr="002E675D">
        <w:rPr>
          <w:rFonts w:ascii="Times New Roman" w:hAnsi="Times New Roman"/>
          <w:bCs/>
          <w:sz w:val="24"/>
          <w:szCs w:val="24"/>
        </w:rPr>
        <w:t>жет иметь следующую структуру: содержание, введение, изложение основного содержания темы, заключение, список использованных источников. Требования к оформлению прописаны в норм</w:t>
      </w:r>
      <w:r w:rsidRPr="002E675D">
        <w:rPr>
          <w:rFonts w:ascii="Times New Roman" w:hAnsi="Times New Roman"/>
          <w:bCs/>
          <w:sz w:val="24"/>
          <w:szCs w:val="24"/>
        </w:rPr>
        <w:t>а</w:t>
      </w:r>
      <w:r w:rsidRPr="002E675D">
        <w:rPr>
          <w:rFonts w:ascii="Times New Roman" w:hAnsi="Times New Roman"/>
          <w:bCs/>
          <w:sz w:val="24"/>
          <w:szCs w:val="24"/>
        </w:rPr>
        <w:t>тивном документе ВГУЭС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работам, Требования к оформлению кафедры управления. Данные документы доступны для скачивания на сайте кафедры экономики и управления http://mgt.vvsu.ru/. Раздел информация для студентов.</w:t>
      </w: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 xml:space="preserve">Контрольная работа состоит из двух частей: </w:t>
      </w:r>
      <w:proofErr w:type="gramStart"/>
      <w:r w:rsidRPr="002E675D">
        <w:rPr>
          <w:rFonts w:ascii="Times New Roman" w:hAnsi="Times New Roman"/>
          <w:bCs/>
          <w:sz w:val="24"/>
          <w:szCs w:val="24"/>
        </w:rPr>
        <w:t>теоретической</w:t>
      </w:r>
      <w:proofErr w:type="gramEnd"/>
      <w:r w:rsidRPr="002E675D">
        <w:rPr>
          <w:rFonts w:ascii="Times New Roman" w:hAnsi="Times New Roman"/>
          <w:bCs/>
          <w:sz w:val="24"/>
          <w:szCs w:val="24"/>
        </w:rPr>
        <w:t xml:space="preserve"> и практической. </w:t>
      </w: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lastRenderedPageBreak/>
        <w:t>Тема контрольной работы выбирается в соответствии с последней цифрой зачетной книжки одна из предложенных.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2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E675D" w:rsidRPr="002E675D" w:rsidTr="002E675D">
        <w:tc>
          <w:tcPr>
            <w:tcW w:w="2802" w:type="dxa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Последняя цифра заче</w:t>
            </w: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ной книжки</w:t>
            </w:r>
          </w:p>
        </w:tc>
        <w:tc>
          <w:tcPr>
            <w:tcW w:w="762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675D" w:rsidRPr="002E675D" w:rsidTr="002E675D">
        <w:tc>
          <w:tcPr>
            <w:tcW w:w="2802" w:type="dxa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Теоретическая</w:t>
            </w:r>
            <w:proofErr w:type="spellEnd"/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762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1,10</w:t>
            </w:r>
          </w:p>
        </w:tc>
        <w:tc>
          <w:tcPr>
            <w:tcW w:w="762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2,12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3,13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4,14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5,15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6,16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7,17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8,18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9,11</w:t>
            </w:r>
          </w:p>
        </w:tc>
        <w:tc>
          <w:tcPr>
            <w:tcW w:w="763" w:type="dxa"/>
            <w:vAlign w:val="center"/>
          </w:tcPr>
          <w:p w:rsidR="002E675D" w:rsidRPr="002E675D" w:rsidRDefault="002E675D" w:rsidP="002E675D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6,10</w:t>
            </w:r>
          </w:p>
        </w:tc>
      </w:tr>
    </w:tbl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Вопросы к теоретической части: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Современные тенденции в развитии финансовой науки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Проблемы оценки эффективности финансового контроля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Особенности финансов бюджетных учреждений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Человеческий капитал как основа персональных финансов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Международные финансы и финансовая глобализация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Значение и использование страхования в персональных финансах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Современные российские корпорации и их влияние на развитие экономики страны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Проблемы организации пенсионного обеспечения и их решение в разных странах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Проблемы и перспективы организации и финансирования деятельности органов местного с</w:t>
      </w:r>
      <w:r w:rsidRPr="002E675D">
        <w:rPr>
          <w:rFonts w:ascii="Times New Roman" w:hAnsi="Times New Roman"/>
          <w:bCs/>
          <w:sz w:val="24"/>
          <w:szCs w:val="24"/>
        </w:rPr>
        <w:t>а</w:t>
      </w:r>
      <w:r w:rsidRPr="002E675D">
        <w:rPr>
          <w:rFonts w:ascii="Times New Roman" w:hAnsi="Times New Roman"/>
          <w:bCs/>
          <w:sz w:val="24"/>
          <w:szCs w:val="24"/>
        </w:rPr>
        <w:t>моуправления в России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Проблемы организации межбюджетных отношений в России (или других странах по выбору)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Анализ финансовой политики РФ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Анализ налоговой политики РФ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Анализ бюджетной политики РФ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Долговая политика государства: проблемы и перспективы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Дефицит государственного бюджета: зло или благо для экономики страны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Финансирование образования, культуры и искусства: проблемы и перспективы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Финансирование здравоохранения: проблемы и перспективы</w:t>
      </w:r>
    </w:p>
    <w:p w:rsidR="002E675D" w:rsidRPr="002E675D" w:rsidRDefault="002E675D" w:rsidP="002E675D">
      <w:pPr>
        <w:numPr>
          <w:ilvl w:val="0"/>
          <w:numId w:val="9"/>
        </w:numPr>
        <w:tabs>
          <w:tab w:val="left" w:pos="426"/>
        </w:tabs>
        <w:spacing w:after="10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Анализ бюджетной обеспеченности регионов (населения) (межбюджетные трансферты)</w:t>
      </w: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 xml:space="preserve">Методические указания к теоретической части: </w:t>
      </w: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Список использованных источников должен быть оформлен в строгом соответствии с СТО ВГ</w:t>
      </w:r>
      <w:r w:rsidRPr="002E675D">
        <w:rPr>
          <w:rFonts w:ascii="Times New Roman" w:hAnsi="Times New Roman"/>
          <w:bCs/>
          <w:sz w:val="24"/>
          <w:szCs w:val="24"/>
        </w:rPr>
        <w:t>У</w:t>
      </w:r>
      <w:r w:rsidRPr="002E675D">
        <w:rPr>
          <w:rFonts w:ascii="Times New Roman" w:hAnsi="Times New Roman"/>
          <w:bCs/>
          <w:sz w:val="24"/>
          <w:szCs w:val="24"/>
        </w:rPr>
        <w:t>ЭС, допускается использовать источники не старше 5 лет. На все использованные источники должны быть ссылки по тексту. Не допускается сплошное копирование текста из источника. О</w:t>
      </w:r>
      <w:r w:rsidRPr="002E675D">
        <w:rPr>
          <w:rFonts w:ascii="Times New Roman" w:hAnsi="Times New Roman"/>
          <w:bCs/>
          <w:sz w:val="24"/>
          <w:szCs w:val="24"/>
        </w:rPr>
        <w:t>т</w:t>
      </w:r>
      <w:r w:rsidRPr="002E675D">
        <w:rPr>
          <w:rFonts w:ascii="Times New Roman" w:hAnsi="Times New Roman"/>
          <w:bCs/>
          <w:sz w:val="24"/>
          <w:szCs w:val="24"/>
        </w:rPr>
        <w:t>дельные положения, тезисы могут цитироваться с соблюдением общепринятых правил</w:t>
      </w:r>
      <w:proofErr w:type="gramStart"/>
      <w:r w:rsidRPr="002E67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E675D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2E675D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2E675D">
        <w:rPr>
          <w:rFonts w:ascii="Times New Roman" w:hAnsi="Times New Roman"/>
          <w:bCs/>
          <w:sz w:val="24"/>
          <w:szCs w:val="24"/>
        </w:rPr>
        <w:t>апример так: Иванов А.И. отмечает что «…….» [2]. Или так: заслуживает внимания точка зрения Петрова Г.Н., который говорит, что «…..» [3]. То есть цитируемый текст должен быть взят в кавычки, ук</w:t>
      </w:r>
      <w:r w:rsidRPr="002E675D">
        <w:rPr>
          <w:rFonts w:ascii="Times New Roman" w:hAnsi="Times New Roman"/>
          <w:bCs/>
          <w:sz w:val="24"/>
          <w:szCs w:val="24"/>
        </w:rPr>
        <w:t>а</w:t>
      </w:r>
      <w:r w:rsidRPr="002E675D">
        <w:rPr>
          <w:rFonts w:ascii="Times New Roman" w:hAnsi="Times New Roman"/>
          <w:bCs/>
          <w:sz w:val="24"/>
          <w:szCs w:val="24"/>
        </w:rPr>
        <w:t>зана фамилия автора и сделана ссылка на источник.)</w:t>
      </w:r>
      <w:proofErr w:type="gramStart"/>
      <w:r w:rsidRPr="002E67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E675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E675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E675D">
        <w:rPr>
          <w:rFonts w:ascii="Times New Roman" w:hAnsi="Times New Roman"/>
          <w:bCs/>
          <w:sz w:val="24"/>
          <w:szCs w:val="24"/>
        </w:rPr>
        <w:t xml:space="preserve"> целом работа пишется от третьего лица или безлично (автор полагает, что…; считается, что …; писать «Я думаю…» в научных текстах не принято). Представленные в работе рисунки или таблицы также должны иметь указание на исто</w:t>
      </w:r>
      <w:r w:rsidRPr="002E675D">
        <w:rPr>
          <w:rFonts w:ascii="Times New Roman" w:hAnsi="Times New Roman"/>
          <w:bCs/>
          <w:sz w:val="24"/>
          <w:szCs w:val="24"/>
        </w:rPr>
        <w:t>ч</w:t>
      </w:r>
      <w:r w:rsidRPr="002E675D">
        <w:rPr>
          <w:rFonts w:ascii="Times New Roman" w:hAnsi="Times New Roman"/>
          <w:bCs/>
          <w:sz w:val="24"/>
          <w:szCs w:val="24"/>
        </w:rPr>
        <w:t xml:space="preserve">ник данных. Источник указывается возле названия рисунка или таблицы в квадратных скобках. Если таблица составлена </w:t>
      </w:r>
      <w:proofErr w:type="gramStart"/>
      <w:r w:rsidRPr="002E675D">
        <w:rPr>
          <w:rFonts w:ascii="Times New Roman" w:hAnsi="Times New Roman"/>
          <w:bCs/>
          <w:sz w:val="24"/>
          <w:szCs w:val="24"/>
        </w:rPr>
        <w:t>автором</w:t>
      </w:r>
      <w:proofErr w:type="gramEnd"/>
      <w:r w:rsidRPr="002E675D">
        <w:rPr>
          <w:rFonts w:ascii="Times New Roman" w:hAnsi="Times New Roman"/>
          <w:bCs/>
          <w:sz w:val="24"/>
          <w:szCs w:val="24"/>
        </w:rPr>
        <w:t xml:space="preserve"> на основании статистических данных представленных в исто</w:t>
      </w:r>
      <w:r w:rsidRPr="002E675D">
        <w:rPr>
          <w:rFonts w:ascii="Times New Roman" w:hAnsi="Times New Roman"/>
          <w:bCs/>
          <w:sz w:val="24"/>
          <w:szCs w:val="24"/>
        </w:rPr>
        <w:t>ч</w:t>
      </w:r>
      <w:r w:rsidRPr="002E675D">
        <w:rPr>
          <w:rFonts w:ascii="Times New Roman" w:hAnsi="Times New Roman"/>
          <w:bCs/>
          <w:sz w:val="24"/>
          <w:szCs w:val="24"/>
        </w:rPr>
        <w:t>нике, тогда под таблицей или под названием рисунка следует писать: *составлено автором по [4,5].</w:t>
      </w: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Вопросы к практической части (выбирается самостоятельно):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Потребительское кредитование: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Ипотечное кредитование: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Негосударственный пенсионный фонд: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Страхование имущества гражданина: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lastRenderedPageBreak/>
        <w:t>Пенсионное обеспечение: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Депозиты в коммерческих банках: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Планирование личного бюджета: выбор оптимального варианта</w:t>
      </w:r>
    </w:p>
    <w:p w:rsidR="002E675D" w:rsidRPr="002E675D" w:rsidRDefault="002E675D" w:rsidP="002E675D">
      <w:pPr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Оформление налоговых вычетов</w:t>
      </w:r>
    </w:p>
    <w:p w:rsidR="002E675D" w:rsidRPr="002E675D" w:rsidRDefault="002E675D" w:rsidP="002E675D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Методические указания к практической части:</w:t>
      </w:r>
    </w:p>
    <w:p w:rsidR="000F46CF" w:rsidRDefault="002E675D" w:rsidP="002E67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E675D">
        <w:rPr>
          <w:rFonts w:ascii="Times New Roman" w:hAnsi="Times New Roman"/>
          <w:bCs/>
          <w:sz w:val="24"/>
          <w:szCs w:val="24"/>
        </w:rPr>
        <w:t>Необходимо взять для примера несколько финансовых учреждений, рассмотреть предлагаемые ими условия по выбранной теме, и определить оптимальный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2C7B" w:rsidRPr="0099085F" w:rsidRDefault="009C2C7B" w:rsidP="009C2C7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F46CF">
        <w:rPr>
          <w:rFonts w:ascii="Times New Roman" w:hAnsi="Times New Roman"/>
          <w:sz w:val="24"/>
          <w:szCs w:val="24"/>
        </w:rPr>
        <w:t>контрольную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C2C7B" w:rsidRPr="0099085F" w:rsidTr="00FA4BA6">
        <w:tc>
          <w:tcPr>
            <w:tcW w:w="1126" w:type="dxa"/>
          </w:tcPr>
          <w:p w:rsidR="009C2C7B" w:rsidRPr="002C5FBE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C2C7B" w:rsidRPr="002C5FBE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C2C7B" w:rsidRPr="006D3892" w:rsidRDefault="0012431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>тенными умениями, применяет их в ситуациях повышенной сложности.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C2C7B" w:rsidRPr="006D3892" w:rsidRDefault="0012431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среднем уровне: осно</w:t>
            </w:r>
            <w:r w:rsidRPr="0099085F">
              <w:rPr>
                <w:rFonts w:ascii="Times New Roman" w:hAnsi="Times New Roman"/>
              </w:rPr>
              <w:t>в</w:t>
            </w:r>
            <w:r w:rsidRPr="0099085F">
              <w:rPr>
                <w:rFonts w:ascii="Times New Roman" w:hAnsi="Times New Roman"/>
              </w:rPr>
              <w:t>ные умения освоены, но допускаются незначительные ошибки, неточности, з</w:t>
            </w:r>
            <w:r w:rsidRPr="0099085F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 xml:space="preserve">труднения при аналитических операциях, переносе знаний и умений на новые, нестандартные ситуации. 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C2C7B" w:rsidRPr="006D3892" w:rsidRDefault="0012431B" w:rsidP="00124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C2C7B" w:rsidRPr="006D3892" w:rsidRDefault="0012431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9C2C7B" w:rsidRPr="0099085F" w:rsidTr="00FA4BA6">
        <w:tc>
          <w:tcPr>
            <w:tcW w:w="1126" w:type="dxa"/>
          </w:tcPr>
          <w:p w:rsidR="009C2C7B" w:rsidRPr="0099085F" w:rsidRDefault="009C2C7B" w:rsidP="00FA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C2C7B" w:rsidRPr="006D3892" w:rsidRDefault="009C2C7B" w:rsidP="00124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124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9C2C7B" w:rsidRPr="0099085F" w:rsidRDefault="009C2C7B" w:rsidP="00FA4BA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</w:t>
            </w:r>
            <w:r w:rsidRPr="0099085F">
              <w:rPr>
                <w:rFonts w:ascii="Times New Roman" w:hAnsi="Times New Roman"/>
              </w:rPr>
              <w:t>т</w:t>
            </w:r>
            <w:r w:rsidRPr="0099085F">
              <w:rPr>
                <w:rFonts w:ascii="Times New Roman" w:hAnsi="Times New Roman"/>
              </w:rPr>
              <w:t>ствие умений.</w:t>
            </w:r>
          </w:p>
        </w:tc>
      </w:tr>
    </w:tbl>
    <w:p w:rsidR="009C2C7B" w:rsidRDefault="009C2C7B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0D4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</w:t>
      </w:r>
      <w:r w:rsidR="009C2C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дифференцированному зачету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Предпосылки появления и этапы развития финансовых отношений.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Этапы развития финансовых отношений в России.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Теории государственных финансов российских экономистов.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Теории государственных финансов зарубежных экономистов.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Проблемы становления местного самоуправления в России.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Понятие, сущность и функции финансовых рынков.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Рынок ссудных капиталов как сфера финансовых отношений.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Фондовый рынок как сфера финансовых отношений.</w:t>
      </w:r>
    </w:p>
    <w:p w:rsidR="003A75F8" w:rsidRPr="000A4F83" w:rsidRDefault="003A75F8" w:rsidP="003A75F8">
      <w:pPr>
        <w:widowControl w:val="0"/>
        <w:numPr>
          <w:ilvl w:val="0"/>
          <w:numId w:val="7"/>
        </w:numPr>
        <w:tabs>
          <w:tab w:val="clear" w:pos="16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Страховой рынок как особая сфера финансовых отношений.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Роль Бюджетного кодекса РФ в организации бюджетного планирования и прогнозир</w:t>
      </w:r>
      <w:r w:rsidRPr="009C2C7B">
        <w:rPr>
          <w:rFonts w:ascii="Times New Roman" w:hAnsi="Times New Roman"/>
          <w:sz w:val="24"/>
          <w:szCs w:val="24"/>
        </w:rPr>
        <w:t>о</w:t>
      </w:r>
      <w:r w:rsidRPr="009C2C7B">
        <w:rPr>
          <w:rFonts w:ascii="Times New Roman" w:hAnsi="Times New Roman"/>
          <w:sz w:val="24"/>
          <w:szCs w:val="24"/>
        </w:rPr>
        <w:t>вания.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Полномочия законодательных органов государственной власти по вопросам бюджетн</w:t>
      </w:r>
      <w:r w:rsidRPr="009C2C7B">
        <w:rPr>
          <w:rFonts w:ascii="Times New Roman" w:hAnsi="Times New Roman"/>
          <w:sz w:val="24"/>
          <w:szCs w:val="24"/>
        </w:rPr>
        <w:t>о</w:t>
      </w:r>
      <w:r w:rsidRPr="009C2C7B">
        <w:rPr>
          <w:rFonts w:ascii="Times New Roman" w:hAnsi="Times New Roman"/>
          <w:sz w:val="24"/>
          <w:szCs w:val="24"/>
        </w:rPr>
        <w:t>го планирования и прогнозирования.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Охарактеризуйте основные направления Концепции повышения эффективности ме</w:t>
      </w:r>
      <w:r w:rsidRPr="009C2C7B">
        <w:rPr>
          <w:rFonts w:ascii="Times New Roman" w:hAnsi="Times New Roman"/>
          <w:sz w:val="24"/>
          <w:szCs w:val="24"/>
        </w:rPr>
        <w:t>ж</w:t>
      </w:r>
      <w:r w:rsidRPr="009C2C7B">
        <w:rPr>
          <w:rFonts w:ascii="Times New Roman" w:hAnsi="Times New Roman"/>
          <w:sz w:val="24"/>
          <w:szCs w:val="24"/>
        </w:rPr>
        <w:t>бюджетных отношений и качества управления государственными и муниципальными финансами.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Содержание бюджетирования, ориентированного на результат.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Этапы бюджетного планирования в РФ, их характеристика.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Понятие и принципы методологии бюджетного планирования.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Классификация методов бюджетного планирования: особенности их использования в условиях реформирования бюджетного процесса.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Определите современные направления совершенствования методов бюджетного пл</w:t>
      </w:r>
      <w:r w:rsidRPr="009C2C7B">
        <w:rPr>
          <w:rFonts w:ascii="Times New Roman" w:hAnsi="Times New Roman"/>
          <w:sz w:val="24"/>
          <w:szCs w:val="24"/>
        </w:rPr>
        <w:t>а</w:t>
      </w:r>
      <w:r w:rsidRPr="009C2C7B">
        <w:rPr>
          <w:rFonts w:ascii="Times New Roman" w:hAnsi="Times New Roman"/>
          <w:sz w:val="24"/>
          <w:szCs w:val="24"/>
        </w:rPr>
        <w:t>нирования в Российской Федерации.</w:t>
      </w:r>
    </w:p>
    <w:p w:rsidR="003A75F8" w:rsidRPr="009C2C7B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2C7B">
        <w:rPr>
          <w:rFonts w:ascii="Times New Roman" w:hAnsi="Times New Roman"/>
          <w:sz w:val="24"/>
          <w:szCs w:val="24"/>
        </w:rPr>
        <w:t>Информационная база для составления прогнозов и проектов бюджетов, особенности применения.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83">
        <w:rPr>
          <w:rFonts w:ascii="Times New Roman" w:hAnsi="Times New Roman"/>
          <w:sz w:val="24"/>
          <w:szCs w:val="24"/>
        </w:rPr>
        <w:t>Взаимодействие макроэкономической и бюджетной политики государства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финансовой политики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финансовой политики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регламентирующие кредитно-денежную и бюджетно-налоговую политику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Доходы организаций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организаций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ресурсов организаций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финансов организаций различных организационно-правовых форм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финансов организаций различных отраслей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финансов некоммерческих организаций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личных финансов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расходов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Накопления и инвестирование временно свободных денежных средств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Пенсионное обеспечение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Страхование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Кредитование граждан</w:t>
      </w:r>
    </w:p>
    <w:p w:rsidR="003A75F8" w:rsidRDefault="003A75F8" w:rsidP="003A75F8">
      <w:pPr>
        <w:widowControl w:val="0"/>
        <w:numPr>
          <w:ilvl w:val="0"/>
          <w:numId w:val="2"/>
        </w:numPr>
        <w:tabs>
          <w:tab w:val="clear" w:pos="166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финансов граждан</w:t>
      </w: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</w:t>
            </w:r>
            <w:r w:rsidRPr="006D3892">
              <w:rPr>
                <w:rFonts w:ascii="Times New Roman" w:hAnsi="Times New Roman"/>
              </w:rPr>
              <w:t>у</w:t>
            </w:r>
            <w:r w:rsidRPr="006D3892">
              <w:rPr>
                <w:rFonts w:ascii="Times New Roman" w:hAnsi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6D3892">
              <w:rPr>
                <w:rFonts w:ascii="Times New Roman" w:hAnsi="Times New Roman"/>
              </w:rPr>
              <w:t>н</w:t>
            </w:r>
            <w:r w:rsidRPr="006D3892">
              <w:rPr>
                <w:rFonts w:ascii="Times New Roman" w:hAnsi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</w:t>
            </w:r>
            <w:r w:rsidRPr="006D3892">
              <w:rPr>
                <w:rFonts w:ascii="Times New Roman" w:hAnsi="Times New Roman"/>
              </w:rPr>
              <w:t>т</w:t>
            </w:r>
            <w:r w:rsidRPr="006D3892">
              <w:rPr>
                <w:rFonts w:ascii="Times New Roman" w:hAnsi="Times New Roman"/>
              </w:rPr>
              <w:t>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</w:t>
            </w:r>
            <w:r w:rsidRPr="006D3892">
              <w:rPr>
                <w:rFonts w:ascii="Times New Roman" w:hAnsi="Times New Roman"/>
              </w:rPr>
              <w:t>т</w:t>
            </w:r>
            <w:r w:rsidRPr="006D3892">
              <w:rPr>
                <w:rFonts w:ascii="Times New Roman" w:hAnsi="Times New Roman"/>
              </w:rPr>
              <w:t>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890C0B" w:rsidRDefault="00890C0B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C0B" w:rsidRDefault="00890C0B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C0B" w:rsidRDefault="00890C0B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F14" w:rsidRPr="00144413" w:rsidRDefault="00472F14" w:rsidP="001444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5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1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4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80F5FA7"/>
    <w:multiLevelType w:val="hybridMultilevel"/>
    <w:tmpl w:val="98C6819A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0">
    <w:nsid w:val="0E31131F"/>
    <w:multiLevelType w:val="multilevel"/>
    <w:tmpl w:val="60F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974F91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62575EA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E045507"/>
    <w:multiLevelType w:val="hybridMultilevel"/>
    <w:tmpl w:val="7B248180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4">
    <w:nsid w:val="44814E6C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0F15D5"/>
    <w:multiLevelType w:val="hybridMultilevel"/>
    <w:tmpl w:val="C4D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B33B7"/>
    <w:multiLevelType w:val="hybridMultilevel"/>
    <w:tmpl w:val="C88091DC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CAE1F20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1"/>
  </w:num>
  <w:num w:numId="5">
    <w:abstractNumId w:val="22"/>
  </w:num>
  <w:num w:numId="6">
    <w:abstractNumId w:val="26"/>
  </w:num>
  <w:num w:numId="7">
    <w:abstractNumId w:val="28"/>
  </w:num>
  <w:num w:numId="8">
    <w:abstractNumId w:val="20"/>
  </w:num>
  <w:num w:numId="9">
    <w:abstractNumId w:val="19"/>
  </w:num>
  <w:num w:numId="1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63339"/>
    <w:rsid w:val="00067158"/>
    <w:rsid w:val="000949F5"/>
    <w:rsid w:val="000A4F83"/>
    <w:rsid w:val="000B35D4"/>
    <w:rsid w:val="000D4B8C"/>
    <w:rsid w:val="000F46CF"/>
    <w:rsid w:val="0012431B"/>
    <w:rsid w:val="00144413"/>
    <w:rsid w:val="00167E5E"/>
    <w:rsid w:val="00196CA2"/>
    <w:rsid w:val="00214BA2"/>
    <w:rsid w:val="00216D05"/>
    <w:rsid w:val="00263D32"/>
    <w:rsid w:val="002B0005"/>
    <w:rsid w:val="002C5FBE"/>
    <w:rsid w:val="002D74DA"/>
    <w:rsid w:val="002E675D"/>
    <w:rsid w:val="00371232"/>
    <w:rsid w:val="0037586F"/>
    <w:rsid w:val="0038196D"/>
    <w:rsid w:val="003A75F8"/>
    <w:rsid w:val="003D39BA"/>
    <w:rsid w:val="00472F14"/>
    <w:rsid w:val="00481115"/>
    <w:rsid w:val="0048741E"/>
    <w:rsid w:val="00494FC9"/>
    <w:rsid w:val="00497F14"/>
    <w:rsid w:val="004A3593"/>
    <w:rsid w:val="004C4538"/>
    <w:rsid w:val="004F1991"/>
    <w:rsid w:val="005602C2"/>
    <w:rsid w:val="005F1551"/>
    <w:rsid w:val="0064449F"/>
    <w:rsid w:val="006C0DCF"/>
    <w:rsid w:val="006D4391"/>
    <w:rsid w:val="00740840"/>
    <w:rsid w:val="00744A5B"/>
    <w:rsid w:val="008331DC"/>
    <w:rsid w:val="00840C8C"/>
    <w:rsid w:val="00867B4A"/>
    <w:rsid w:val="00890C0B"/>
    <w:rsid w:val="008F1B68"/>
    <w:rsid w:val="00904D6B"/>
    <w:rsid w:val="0094790E"/>
    <w:rsid w:val="009B2A1E"/>
    <w:rsid w:val="009C2C7B"/>
    <w:rsid w:val="00AD732D"/>
    <w:rsid w:val="00B43DDE"/>
    <w:rsid w:val="00B97624"/>
    <w:rsid w:val="00BA004E"/>
    <w:rsid w:val="00BD06AA"/>
    <w:rsid w:val="00BE2497"/>
    <w:rsid w:val="00BF2AB1"/>
    <w:rsid w:val="00C034B9"/>
    <w:rsid w:val="00C44B5E"/>
    <w:rsid w:val="00C505C6"/>
    <w:rsid w:val="00C775C3"/>
    <w:rsid w:val="00D35616"/>
    <w:rsid w:val="00D62816"/>
    <w:rsid w:val="00E11BC3"/>
    <w:rsid w:val="00E92402"/>
    <w:rsid w:val="00EC244A"/>
    <w:rsid w:val="00F07FEB"/>
    <w:rsid w:val="00F4344C"/>
    <w:rsid w:val="00F466AA"/>
    <w:rsid w:val="00FA4BA6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5">
    <w:name w:val="Body Text Indent 2"/>
    <w:basedOn w:val="a"/>
    <w:link w:val="26"/>
    <w:uiPriority w:val="99"/>
    <w:semiHidden/>
    <w:unhideWhenUsed/>
    <w:rsid w:val="002E675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E67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5">
    <w:name w:val="Body Text Indent 2"/>
    <w:basedOn w:val="a"/>
    <w:link w:val="26"/>
    <w:uiPriority w:val="99"/>
    <w:semiHidden/>
    <w:unhideWhenUsed/>
    <w:rsid w:val="002E675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E67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4</cp:revision>
  <cp:lastPrinted>2019-07-31T07:17:00Z</cp:lastPrinted>
  <dcterms:created xsi:type="dcterms:W3CDTF">2020-08-11T02:28:00Z</dcterms:created>
  <dcterms:modified xsi:type="dcterms:W3CDTF">2020-08-11T02:57:00Z</dcterms:modified>
</cp:coreProperties>
</file>