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424" w:rsidRPr="00810354" w:rsidRDefault="002D2424" w:rsidP="002D2424">
      <w:pPr>
        <w:spacing w:after="0" w:line="240" w:lineRule="auto"/>
        <w:jc w:val="right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Приложение</w:t>
      </w:r>
    </w:p>
    <w:p w:rsidR="002D2424" w:rsidRPr="00B80DC6" w:rsidRDefault="002D2424" w:rsidP="002D2424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4"/>
        </w:rPr>
      </w:pPr>
      <w:r w:rsidRPr="00B80DC6">
        <w:rPr>
          <w:rFonts w:ascii="Times New Roman" w:hAnsi="Times New Roman"/>
          <w:color w:val="000000"/>
          <w:sz w:val="28"/>
          <w:szCs w:val="24"/>
        </w:rPr>
        <w:t>к рабочей программе дисциплины</w:t>
      </w:r>
    </w:p>
    <w:p w:rsidR="002D2424" w:rsidRPr="00B80DC6" w:rsidRDefault="002D2424" w:rsidP="002D2424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4"/>
        </w:rPr>
      </w:pPr>
      <w:r w:rsidRPr="00B80DC6">
        <w:rPr>
          <w:rFonts w:ascii="Times New Roman" w:hAnsi="Times New Roman"/>
          <w:color w:val="000000"/>
          <w:sz w:val="28"/>
          <w:szCs w:val="24"/>
        </w:rPr>
        <w:t>«</w:t>
      </w:r>
      <w:r>
        <w:rPr>
          <w:rFonts w:ascii="Times New Roman" w:hAnsi="Times New Roman"/>
          <w:color w:val="000000"/>
          <w:sz w:val="28"/>
          <w:szCs w:val="24"/>
        </w:rPr>
        <w:t>Безопасность жизнедеятельности</w:t>
      </w:r>
      <w:r w:rsidRPr="00B80DC6">
        <w:rPr>
          <w:rFonts w:ascii="Times New Roman" w:hAnsi="Times New Roman"/>
          <w:color w:val="000000"/>
          <w:sz w:val="28"/>
          <w:szCs w:val="24"/>
        </w:rPr>
        <w:t>»</w:t>
      </w:r>
    </w:p>
    <w:p w:rsidR="002D2424" w:rsidRPr="00810354" w:rsidRDefault="002D2424" w:rsidP="002D2424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ВЛАДИВОСТОКСКИЙ ГОСУДАРСТВЕННЫЙ УНИВЕРСИТЕТ 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vanish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 xml:space="preserve">ЭКОНОМИКИ И СЕРВИСА 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2D2424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Международный институт туризма и гостеприимства</w:t>
      </w:r>
    </w:p>
    <w:p w:rsidR="002D2424" w:rsidRPr="00B80DC6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B80DC6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Кафедра туризма и экологии</w:t>
      </w:r>
    </w:p>
    <w:p w:rsidR="002D2424" w:rsidRPr="001709AC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ind w:firstLine="72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Фонд оценочных средств 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для проведения т</w:t>
      </w: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екущего контроля и промежуточной аттестации по дисциплине (модулю)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917E78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Безопасность </w:t>
      </w:r>
      <w:r w:rsidR="00F61823">
        <w:rPr>
          <w:rFonts w:ascii="Times New Roman" w:eastAsia="Times New Roman" w:hAnsi="Times New Roman"/>
          <w:b/>
          <w:sz w:val="24"/>
          <w:szCs w:val="24"/>
          <w:lang w:eastAsia="ru-RU"/>
        </w:rPr>
        <w:t>жизнедеятельности</w:t>
      </w: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Направление и профиль подготовки:</w:t>
      </w: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80DC6" w:rsidRDefault="00831458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831458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38.03.07  Товароведение</w:t>
      </w:r>
    </w:p>
    <w:p w:rsidR="002D2424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ru-RU"/>
        </w:rPr>
      </w:pPr>
    </w:p>
    <w:p w:rsidR="002D2424" w:rsidRPr="00B6405B" w:rsidRDefault="002D2424" w:rsidP="002D24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/>
          <w:sz w:val="24"/>
          <w:szCs w:val="24"/>
          <w:lang w:eastAsia="ru-RU"/>
        </w:rPr>
      </w:pPr>
      <w:r w:rsidRPr="00B6405B">
        <w:rPr>
          <w:rFonts w:ascii="Times New Roman" w:eastAsia="HiddenHorzOCR" w:hAnsi="Times New Roman"/>
          <w:sz w:val="24"/>
          <w:szCs w:val="24"/>
          <w:lang w:eastAsia="ru-RU"/>
        </w:rPr>
        <w:t>Форма обучения</w:t>
      </w:r>
    </w:p>
    <w:p w:rsidR="002D2424" w:rsidRPr="00917E78" w:rsidRDefault="002D2424" w:rsidP="002D24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24"/>
          <w:szCs w:val="24"/>
          <w:lang w:eastAsia="ru-RU"/>
        </w:rPr>
      </w:pPr>
      <w:r>
        <w:rPr>
          <w:rFonts w:ascii="Times New Roman" w:eastAsia="HiddenHorzOCR" w:hAnsi="Times New Roman"/>
          <w:sz w:val="24"/>
          <w:szCs w:val="24"/>
          <w:lang w:eastAsia="ru-RU"/>
        </w:rPr>
        <w:t>очная</w:t>
      </w: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D2424" w:rsidRPr="00B6405B" w:rsidRDefault="002D2424" w:rsidP="002D2424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B6C8F" w:rsidRPr="00810354" w:rsidRDefault="002D2424" w:rsidP="002D2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405B">
        <w:rPr>
          <w:rFonts w:ascii="Times New Roman" w:eastAsia="Times New Roman" w:hAnsi="Times New Roman"/>
          <w:sz w:val="24"/>
          <w:szCs w:val="24"/>
          <w:lang w:eastAsia="ru-RU"/>
        </w:rPr>
        <w:t>Владивосток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</w:t>
      </w:r>
      <w:r w:rsidR="00FB6C8F" w:rsidRPr="00810354">
        <w:rPr>
          <w:rFonts w:ascii="Times New Roman" w:hAnsi="Times New Roman" w:cs="Times New Roman"/>
          <w:sz w:val="24"/>
          <w:szCs w:val="24"/>
        </w:rPr>
        <w:br w:type="page"/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D2424" w:rsidRPr="00651825" w:rsidRDefault="002D2424" w:rsidP="002D2424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51825">
        <w:rPr>
          <w:rFonts w:ascii="Times New Roman" w:hAnsi="Times New Roman"/>
          <w:sz w:val="24"/>
        </w:rPr>
        <w:t xml:space="preserve">Фонд оценочных средств для проведения </w:t>
      </w:r>
      <w:r w:rsidRPr="00651825">
        <w:rPr>
          <w:rFonts w:ascii="Times New Roman" w:eastAsia="Times New Roman" w:hAnsi="Times New Roman"/>
          <w:sz w:val="24"/>
          <w:szCs w:val="24"/>
          <w:lang w:eastAsia="ru-RU"/>
        </w:rPr>
        <w:t xml:space="preserve">текущего контроля и промежуточной аттестации </w:t>
      </w:r>
      <w:r w:rsidRPr="00651825">
        <w:rPr>
          <w:rFonts w:ascii="Times New Roman" w:hAnsi="Times New Roman"/>
          <w:sz w:val="24"/>
        </w:rPr>
        <w:t>обучающихся по дисциплине (модулю) «</w:t>
      </w:r>
      <w:r>
        <w:rPr>
          <w:rFonts w:ascii="Times New Roman" w:hAnsi="Times New Roman"/>
          <w:sz w:val="24"/>
        </w:rPr>
        <w:t>Безопасность жизнедеятельности</w:t>
      </w:r>
      <w:r w:rsidRPr="00651825">
        <w:rPr>
          <w:rFonts w:ascii="Times New Roman" w:hAnsi="Times New Roman"/>
          <w:sz w:val="24"/>
        </w:rPr>
        <w:t xml:space="preserve">» разработан в соответствии с требованиями ФГОС ВО по направлению подготовки </w:t>
      </w:r>
      <w:r w:rsidR="00831458" w:rsidRPr="0083145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38.03.07  Товароведение</w:t>
      </w:r>
      <w:bookmarkStart w:id="0" w:name="_GoBack"/>
      <w:bookmarkEnd w:id="0"/>
      <w:r w:rsidRPr="00651825">
        <w:rPr>
          <w:rFonts w:ascii="Times New Roman" w:hAnsi="Times New Roman"/>
          <w:sz w:val="24"/>
        </w:rPr>
        <w:t xml:space="preserve"> и </w:t>
      </w:r>
      <w:r w:rsidRPr="00651825">
        <w:rPr>
          <w:rFonts w:ascii="Times New Roman" w:hAnsi="Times New Roman"/>
          <w:sz w:val="24"/>
          <w:szCs w:val="24"/>
        </w:rPr>
        <w:t xml:space="preserve">Порядком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программам магистратуры (утв. приказом Минобрнауки России от 05 апреля 2017 г. </w:t>
      </w:r>
      <w:r w:rsidR="00F61823">
        <w:rPr>
          <w:rFonts w:ascii="Times New Roman" w:hAnsi="Times New Roman"/>
          <w:sz w:val="24"/>
          <w:szCs w:val="24"/>
        </w:rPr>
        <w:t xml:space="preserve">№ </w:t>
      </w:r>
      <w:r w:rsidRPr="00651825">
        <w:rPr>
          <w:rFonts w:ascii="Times New Roman" w:hAnsi="Times New Roman"/>
          <w:sz w:val="24"/>
          <w:szCs w:val="24"/>
        </w:rPr>
        <w:t>301).</w:t>
      </w: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1C9" w:rsidRPr="00810354" w:rsidRDefault="00E231C9" w:rsidP="00E231C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437A0" w:rsidRPr="00D437A0" w:rsidRDefault="00D437A0" w:rsidP="00D437A0">
      <w:pPr>
        <w:spacing w:after="0"/>
        <w:ind w:firstLine="708"/>
        <w:rPr>
          <w:rFonts w:ascii="Times New Roman" w:hAnsi="Times New Roman" w:cs="Times New Roman"/>
          <w:iCs/>
          <w:sz w:val="24"/>
          <w:szCs w:val="24"/>
          <w:lang w:eastAsia="ar-SA"/>
        </w:rPr>
      </w:pPr>
      <w:r w:rsidRPr="00D437A0">
        <w:rPr>
          <w:rFonts w:ascii="Times New Roman" w:hAnsi="Times New Roman" w:cs="Times New Roman"/>
          <w:iCs/>
          <w:sz w:val="24"/>
          <w:szCs w:val="24"/>
          <w:lang w:eastAsia="ar-SA"/>
        </w:rPr>
        <w:t xml:space="preserve">Составитель: </w:t>
      </w:r>
    </w:p>
    <w:p w:rsidR="00D437A0" w:rsidRPr="00D437A0" w:rsidRDefault="00D437A0" w:rsidP="00D437A0">
      <w:pPr>
        <w:spacing w:after="0"/>
        <w:ind w:firstLine="709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D437A0">
        <w:rPr>
          <w:rFonts w:ascii="Times New Roman" w:hAnsi="Times New Roman" w:cs="Times New Roman"/>
          <w:i/>
          <w:iCs/>
          <w:sz w:val="24"/>
          <w:szCs w:val="24"/>
          <w:lang w:eastAsia="ar-SA"/>
        </w:rPr>
        <w:t xml:space="preserve">Гриванов Игорь Юрьевич, канд. геогр. наук, доцент, </w:t>
      </w:r>
      <w:hyperlink r:id="rId8" w:history="1">
        <w:r w:rsidRPr="00D437A0">
          <w:rPr>
            <w:rFonts w:ascii="Times New Roman" w:hAnsi="Times New Roman" w:cs="Times New Roman"/>
            <w:i/>
            <w:color w:val="0000FF"/>
            <w:sz w:val="24"/>
            <w:szCs w:val="24"/>
            <w:u w:val="single"/>
          </w:rPr>
          <w:t>Igor.Grivanov@vvsu.ru</w:t>
        </w:r>
      </w:hyperlink>
    </w:p>
    <w:p w:rsidR="00D437A0" w:rsidRPr="00D437A0" w:rsidRDefault="00D437A0" w:rsidP="00D437A0">
      <w:pPr>
        <w:spacing w:after="0"/>
        <w:ind w:firstLine="708"/>
        <w:rPr>
          <w:rFonts w:ascii="Times New Roman" w:hAnsi="Times New Roman" w:cs="Times New Roman"/>
          <w:i/>
          <w:iCs/>
          <w:sz w:val="24"/>
          <w:szCs w:val="24"/>
          <w:lang w:eastAsia="ar-SA"/>
        </w:rPr>
      </w:pPr>
    </w:p>
    <w:p w:rsidR="00D437A0" w:rsidRPr="00D437A0" w:rsidRDefault="00D437A0" w:rsidP="00D437A0">
      <w:pPr>
        <w:spacing w:after="0"/>
        <w:ind w:firstLine="709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</w:p>
    <w:p w:rsidR="00D437A0" w:rsidRPr="00D437A0" w:rsidRDefault="00D437A0" w:rsidP="00D437A0">
      <w:pPr>
        <w:spacing w:after="0"/>
        <w:ind w:firstLine="708"/>
        <w:rPr>
          <w:rFonts w:ascii="Times New Roman" w:hAnsi="Times New Roman" w:cs="Times New Roman"/>
          <w:i/>
          <w:color w:val="808080"/>
          <w:sz w:val="24"/>
          <w:szCs w:val="24"/>
        </w:rPr>
      </w:pPr>
    </w:p>
    <w:p w:rsidR="00D437A0" w:rsidRPr="00D437A0" w:rsidRDefault="00D437A0" w:rsidP="00D437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437A0" w:rsidRPr="00D437A0" w:rsidRDefault="00D437A0" w:rsidP="00D437A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2424" w:rsidRPr="00BD6855" w:rsidRDefault="002D2424" w:rsidP="002D2424">
      <w:pPr>
        <w:spacing w:line="360" w:lineRule="auto"/>
        <w:ind w:left="708"/>
        <w:rPr>
          <w:rFonts w:ascii="Times New Roman" w:hAnsi="Times New Roman"/>
          <w:spacing w:val="8"/>
          <w:sz w:val="24"/>
          <w:szCs w:val="24"/>
          <w:lang w:eastAsia="ar-SA"/>
        </w:rPr>
      </w:pPr>
      <w:r w:rsidRPr="00BD6855">
        <w:rPr>
          <w:rFonts w:ascii="Times New Roman" w:hAnsi="Times New Roman"/>
          <w:sz w:val="24"/>
          <w:szCs w:val="24"/>
        </w:rPr>
        <w:t xml:space="preserve">Утвержден на заседании кафедры </w:t>
      </w:r>
      <w:r>
        <w:rPr>
          <w:rFonts w:ascii="Times New Roman" w:hAnsi="Times New Roman"/>
          <w:sz w:val="24"/>
          <w:szCs w:val="24"/>
        </w:rPr>
        <w:t>28</w:t>
      </w:r>
      <w:r w:rsidRPr="00BD6855">
        <w:rPr>
          <w:rFonts w:ascii="Times New Roman" w:hAnsi="Times New Roman"/>
          <w:spacing w:val="8"/>
          <w:sz w:val="24"/>
          <w:szCs w:val="24"/>
          <w:lang w:eastAsia="ar-SA"/>
        </w:rPr>
        <w:t>.05.1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 xml:space="preserve">9 </w:t>
      </w:r>
      <w:r w:rsidRPr="00BD6855">
        <w:rPr>
          <w:rFonts w:ascii="Times New Roman" w:hAnsi="Times New Roman"/>
          <w:spacing w:val="8"/>
          <w:sz w:val="24"/>
          <w:szCs w:val="24"/>
          <w:lang w:eastAsia="ar-SA"/>
        </w:rPr>
        <w:t>г., протокол № 1</w:t>
      </w:r>
      <w:r>
        <w:rPr>
          <w:rFonts w:ascii="Times New Roman" w:hAnsi="Times New Roman"/>
          <w:spacing w:val="8"/>
          <w:sz w:val="24"/>
          <w:szCs w:val="24"/>
          <w:lang w:eastAsia="ar-SA"/>
        </w:rPr>
        <w:t>1</w:t>
      </w:r>
    </w:p>
    <w:p w:rsidR="00D437A0" w:rsidRPr="00D437A0" w:rsidRDefault="00D437A0" w:rsidP="00D437A0">
      <w:pPr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63375" w:rsidRPr="00810354" w:rsidRDefault="00963375" w:rsidP="00E231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B67479" w:rsidRPr="00810354" w:rsidRDefault="00B67479">
      <w:pPr>
        <w:rPr>
          <w:rFonts w:ascii="Times New Roman" w:hAnsi="Times New Roman" w:cs="Times New Roman"/>
          <w:b/>
          <w:sz w:val="24"/>
        </w:rPr>
        <w:sectPr w:rsidR="00B67479" w:rsidRPr="00810354" w:rsidSect="00B6747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AC2439" w:rsidRDefault="00AC2439" w:rsidP="00AC2439">
      <w:pPr>
        <w:tabs>
          <w:tab w:val="left" w:pos="1276"/>
        </w:tabs>
        <w:spacing w:before="120" w:after="120" w:line="240" w:lineRule="auto"/>
        <w:ind w:left="1276" w:hanging="1276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 xml:space="preserve">1 Перечень формируемых компетенций* </w:t>
      </w:r>
    </w:p>
    <w:p w:rsidR="00AC2439" w:rsidRPr="008C5023" w:rsidRDefault="00AC2439" w:rsidP="00AC2439">
      <w:pPr>
        <w:tabs>
          <w:tab w:val="left" w:pos="1276"/>
        </w:tabs>
        <w:spacing w:before="120" w:after="120" w:line="240" w:lineRule="auto"/>
        <w:ind w:left="1276" w:hanging="1276"/>
        <w:rPr>
          <w:rFonts w:ascii="Times New Roman" w:eastAsia="Times New Roman" w:hAnsi="Times New Roman"/>
          <w:sz w:val="24"/>
          <w:szCs w:val="24"/>
          <w:lang w:eastAsia="ru-RU"/>
        </w:rPr>
      </w:pPr>
      <w:r w:rsidRPr="009668E9">
        <w:rPr>
          <w:rFonts w:ascii="Times New Roman" w:eastAsia="Times New Roman" w:hAnsi="Times New Roman"/>
          <w:sz w:val="24"/>
          <w:szCs w:val="24"/>
          <w:lang w:eastAsia="ru-RU"/>
        </w:rPr>
        <w:t xml:space="preserve">Таблица </w:t>
      </w:r>
      <w:r w:rsidRPr="008C5023">
        <w:rPr>
          <w:rFonts w:ascii="Times New Roman" w:eastAsia="Times New Roman" w:hAnsi="Times New Roman"/>
          <w:sz w:val="24"/>
          <w:szCs w:val="24"/>
          <w:lang w:eastAsia="ru-RU"/>
        </w:rPr>
        <w:t>– Перечень компетенций с указанием этапов их формирования в процессе освоения образовательной программе</w:t>
      </w: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"/>
        <w:gridCol w:w="1565"/>
        <w:gridCol w:w="12012"/>
        <w:gridCol w:w="1276"/>
      </w:tblGrid>
      <w:tr w:rsidR="00AC2439" w:rsidRPr="00AD7077" w:rsidTr="00112510">
        <w:tc>
          <w:tcPr>
            <w:tcW w:w="593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65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Код компетенции</w:t>
            </w:r>
          </w:p>
        </w:tc>
        <w:tc>
          <w:tcPr>
            <w:tcW w:w="12012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Формулировка компетенции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Номер</w:t>
            </w:r>
          </w:p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этапа</w:t>
            </w:r>
          </w:p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(1– 8)</w:t>
            </w:r>
          </w:p>
        </w:tc>
      </w:tr>
      <w:tr w:rsidR="00AC2439" w:rsidRPr="00AD7077" w:rsidTr="00112510">
        <w:tc>
          <w:tcPr>
            <w:tcW w:w="593" w:type="dxa"/>
            <w:shd w:val="clear" w:color="auto" w:fill="auto"/>
          </w:tcPr>
          <w:p w:rsidR="00AC2439" w:rsidRPr="00AD7077" w:rsidRDefault="00AC2439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65" w:type="dxa"/>
            <w:shd w:val="clear" w:color="auto" w:fill="auto"/>
          </w:tcPr>
          <w:p w:rsidR="00AC2439" w:rsidRPr="00AD7077" w:rsidRDefault="00AC2439" w:rsidP="00AC243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AD7077">
              <w:rPr>
                <w:rFonts w:ascii="Times New Roman" w:hAnsi="Times New Roman"/>
                <w:sz w:val="20"/>
                <w:szCs w:val="20"/>
              </w:rPr>
              <w:t>К-</w:t>
            </w: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2012" w:type="dxa"/>
            <w:shd w:val="clear" w:color="auto" w:fill="auto"/>
          </w:tcPr>
          <w:p w:rsidR="00AC2439" w:rsidRPr="00AD7077" w:rsidRDefault="00AC2439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Способностью использовать приемы оказания первой помощи, методы защиты в условиях чрезвычайных ситуаций</w:t>
            </w:r>
          </w:p>
        </w:tc>
        <w:tc>
          <w:tcPr>
            <w:tcW w:w="1276" w:type="dxa"/>
            <w:shd w:val="clear" w:color="auto" w:fill="auto"/>
          </w:tcPr>
          <w:p w:rsidR="00AC2439" w:rsidRPr="00AD7077" w:rsidRDefault="00AC2439" w:rsidP="0011251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1A1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</w:tr>
    </w:tbl>
    <w:p w:rsidR="00AC2439" w:rsidRDefault="00AC2439" w:rsidP="00AC2439">
      <w:pPr>
        <w:spacing w:before="120"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Компетенция считается сформированной на данном этапе (номер этапа таблица 1 ФОС) в случае, если полученные результаты обучения по дисциплине оценены </w:t>
      </w:r>
      <w:r w:rsidRPr="008C5023">
        <w:rPr>
          <w:rFonts w:ascii="Times New Roman" w:hAnsi="Times New Roman"/>
          <w:sz w:val="24"/>
        </w:rPr>
        <w:t>положительно (диапазон критериев оценивания результатов обучения</w:t>
      </w:r>
      <w:r>
        <w:rPr>
          <w:rFonts w:ascii="Times New Roman" w:hAnsi="Times New Roman"/>
          <w:sz w:val="24"/>
        </w:rPr>
        <w:t xml:space="preserve"> «зачтено», «удовлетворительно», «хорошо», «отлично»</w:t>
      </w:r>
      <w:r w:rsidRPr="008C5023">
        <w:rPr>
          <w:rFonts w:ascii="Times New Roman" w:hAnsi="Times New Roman"/>
          <w:sz w:val="24"/>
        </w:rPr>
        <w:t>). В</w:t>
      </w:r>
      <w:r>
        <w:rPr>
          <w:rFonts w:ascii="Times New Roman" w:hAnsi="Times New Roman"/>
          <w:sz w:val="24"/>
        </w:rPr>
        <w:t xml:space="preserve"> случае отсутствия положительной оценки компетенция на данном этапе считается несформированной.</w:t>
      </w:r>
    </w:p>
    <w:p w:rsidR="000B5210" w:rsidRPr="003A17E6" w:rsidRDefault="000B5210" w:rsidP="00604200">
      <w:pPr>
        <w:spacing w:before="120" w:after="6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t xml:space="preserve">2 </w:t>
      </w:r>
      <w:r>
        <w:rPr>
          <w:rFonts w:ascii="Arial" w:hAnsi="Arial" w:cs="Arial"/>
          <w:b/>
          <w:sz w:val="24"/>
          <w:szCs w:val="24"/>
        </w:rPr>
        <w:t>Описание критериев оценивания планируемых результатов обучения</w:t>
      </w:r>
    </w:p>
    <w:p w:rsidR="000B5210" w:rsidRPr="000B5210" w:rsidRDefault="000B5210" w:rsidP="000B5210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color w:val="000000"/>
          <w:sz w:val="24"/>
          <w:szCs w:val="24"/>
        </w:rPr>
        <w:t>О</w:t>
      </w:r>
      <w:r w:rsidRPr="00B80DC6">
        <w:rPr>
          <w:rFonts w:ascii="Times New Roman" w:hAnsi="Times New Roman"/>
          <w:color w:val="000000"/>
          <w:sz w:val="24"/>
          <w:szCs w:val="24"/>
        </w:rPr>
        <w:t>К-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B80DC6">
        <w:rPr>
          <w:rFonts w:ascii="Times New Roman" w:hAnsi="Times New Roman"/>
          <w:b/>
          <w:color w:val="000000"/>
          <w:sz w:val="24"/>
          <w:szCs w:val="24"/>
        </w:rPr>
        <w:t xml:space="preserve">: </w:t>
      </w:r>
      <w:r w:rsidRPr="000B5210">
        <w:rPr>
          <w:rFonts w:ascii="Times New Roman" w:hAnsi="Times New Roman"/>
          <w:sz w:val="24"/>
        </w:rPr>
        <w:t>способностью использовать приемы оказания первой помощи, методы защиты в условиях чрезвычайных ситуаций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58"/>
        <w:gridCol w:w="5671"/>
        <w:gridCol w:w="7591"/>
      </w:tblGrid>
      <w:tr w:rsidR="000B5210" w:rsidRPr="00AD7077" w:rsidTr="00604200">
        <w:trPr>
          <w:trHeight w:val="392"/>
        </w:trPr>
        <w:tc>
          <w:tcPr>
            <w:tcW w:w="2616" w:type="pct"/>
            <w:gridSpan w:val="2"/>
          </w:tcPr>
          <w:p w:rsidR="000B5210" w:rsidRPr="00AD7077" w:rsidRDefault="000B5210" w:rsidP="00112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Планируемые результаты обучения*</w:t>
            </w:r>
          </w:p>
          <w:p w:rsidR="000B5210" w:rsidRPr="00AD7077" w:rsidRDefault="000B5210" w:rsidP="00112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7077">
              <w:rPr>
                <w:rFonts w:ascii="Times New Roman" w:hAnsi="Times New Roman"/>
                <w:sz w:val="20"/>
                <w:szCs w:val="20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2384" w:type="pct"/>
          </w:tcPr>
          <w:p w:rsidR="000B5210" w:rsidRPr="00AD7077" w:rsidRDefault="000B5210" w:rsidP="0011251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Критерии оценивания результатов обучения</w:t>
            </w:r>
          </w:p>
        </w:tc>
      </w:tr>
      <w:tr w:rsidR="000B5210" w:rsidRPr="00AD7077" w:rsidTr="00112510">
        <w:tc>
          <w:tcPr>
            <w:tcW w:w="835" w:type="pct"/>
          </w:tcPr>
          <w:p w:rsidR="000B5210" w:rsidRPr="00AD7077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Знает</w:t>
            </w:r>
          </w:p>
        </w:tc>
        <w:tc>
          <w:tcPr>
            <w:tcW w:w="1781" w:type="pct"/>
            <w:tcBorders>
              <w:top w:val="single" w:sz="4" w:space="0" w:color="auto"/>
            </w:tcBorders>
          </w:tcPr>
          <w:p w:rsidR="000B5210" w:rsidRPr="00B80DC6" w:rsidRDefault="00112510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112510">
              <w:rPr>
                <w:rFonts w:ascii="Times New Roman" w:hAnsi="Times New Roman"/>
                <w:color w:val="000000"/>
                <w:sz w:val="20"/>
                <w:szCs w:val="20"/>
              </w:rPr>
              <w:t>еоретически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1125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основ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1125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безопасности жизнедеятельности в системе «человек - среда обитания»</w:t>
            </w:r>
          </w:p>
        </w:tc>
        <w:tc>
          <w:tcPr>
            <w:tcW w:w="2384" w:type="pct"/>
          </w:tcPr>
          <w:p w:rsidR="000B5210" w:rsidRPr="00974463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3">
              <w:rPr>
                <w:rFonts w:ascii="Times New Roman" w:hAnsi="Times New Roman"/>
                <w:sz w:val="20"/>
                <w:szCs w:val="20"/>
              </w:rPr>
              <w:t>Ответ полный и правильный на основании изученных теорий; материал изложен в определенной логической последовательности, литературным языком; ответ самостоятельный</w:t>
            </w:r>
          </w:p>
          <w:p w:rsidR="000B5210" w:rsidRPr="00974463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74463">
              <w:rPr>
                <w:rFonts w:ascii="Times New Roman" w:hAnsi="Times New Roman"/>
                <w:sz w:val="20"/>
                <w:szCs w:val="20"/>
              </w:rPr>
              <w:t>Знает: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sz w:val="20"/>
                <w:szCs w:val="20"/>
              </w:rPr>
              <w:t>негативные факторы воздействия в системе «человек–среда обитания»</w:t>
            </w:r>
            <w:r w:rsidRPr="00974463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sz w:val="20"/>
                <w:szCs w:val="20"/>
              </w:rPr>
              <w:t>опасности, вредные и травмирующие факторы</w:t>
            </w:r>
            <w:r w:rsidRPr="00974463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sz w:val="20"/>
                <w:szCs w:val="20"/>
              </w:rPr>
              <w:t>виды реализованных опасностей</w:t>
            </w:r>
            <w:r w:rsidR="000B5210" w:rsidRPr="00974463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воздействие на человека вредных и опасных факторов среды обитания</w:t>
            </w:r>
            <w:r w:rsidR="000B5210" w:rsidRPr="00974463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;</w:t>
            </w:r>
          </w:p>
          <w:p w:rsidR="000B5210" w:rsidRPr="00974463" w:rsidRDefault="00F51D01" w:rsidP="00F51D01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51D01">
              <w:rPr>
                <w:rFonts w:ascii="Times New Roman" w:hAnsi="Times New Roman"/>
                <w:sz w:val="20"/>
                <w:szCs w:val="20"/>
              </w:rPr>
              <w:t>совокупность нормативно-правовых, нормативно-технических и методических документов, относящихся к областям охраны труда на производстве, охраны окружающей среды и защиты населения и территорий от чрезвычайных ситуаций</w:t>
            </w:r>
            <w:r w:rsidR="000B5210" w:rsidRPr="00974463">
              <w:rPr>
                <w:rFonts w:ascii="Times New Roman" w:hAnsi="Times New Roman"/>
                <w:sz w:val="20"/>
                <w:szCs w:val="20"/>
              </w:rPr>
              <w:t>;</w:t>
            </w:r>
          </w:p>
        </w:tc>
      </w:tr>
      <w:tr w:rsidR="000B5210" w:rsidRPr="00AD7077" w:rsidTr="00112510">
        <w:trPr>
          <w:trHeight w:val="698"/>
        </w:trPr>
        <w:tc>
          <w:tcPr>
            <w:tcW w:w="835" w:type="pct"/>
          </w:tcPr>
          <w:p w:rsidR="000B5210" w:rsidRPr="00AD7077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Умеет</w:t>
            </w:r>
          </w:p>
        </w:tc>
        <w:tc>
          <w:tcPr>
            <w:tcW w:w="1781" w:type="pct"/>
            <w:tcBorders>
              <w:top w:val="single" w:sz="4" w:space="0" w:color="auto"/>
            </w:tcBorders>
          </w:tcPr>
          <w:p w:rsidR="000B5210" w:rsidRPr="00AD7077" w:rsidRDefault="00F01988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F01988">
              <w:rPr>
                <w:rFonts w:ascii="Times New Roman" w:hAnsi="Times New Roman"/>
                <w:sz w:val="20"/>
                <w:szCs w:val="20"/>
              </w:rPr>
              <w:t>ценивать обеспеченность безопасности производственного процесса</w:t>
            </w:r>
          </w:p>
        </w:tc>
        <w:tc>
          <w:tcPr>
            <w:tcW w:w="2384" w:type="pct"/>
          </w:tcPr>
          <w:p w:rsidR="000B5210" w:rsidRDefault="00F01988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="000B5210" w:rsidRPr="00AD7077">
              <w:rPr>
                <w:rFonts w:ascii="Times New Roman" w:hAnsi="Times New Roman"/>
                <w:color w:val="000000"/>
                <w:sz w:val="20"/>
                <w:szCs w:val="20"/>
              </w:rPr>
              <w:t>оответствие продемонстрированного умения требованиям задания и методических указаний к практическим, лабораторным занятиям и самостоятельной работе студента</w:t>
            </w:r>
          </w:p>
          <w:p w:rsidR="000B5210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Умеет:</w:t>
            </w:r>
          </w:p>
          <w:p w:rsidR="000B5210" w:rsidRDefault="00344FB5" w:rsidP="00344FB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>идентифи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цировать</w:t>
            </w: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опасност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>, присущи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344FB5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каждой конкретной деятельности</w:t>
            </w:r>
            <w:r w:rsidR="000B5210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0B5210" w:rsidRPr="00AD7077" w:rsidRDefault="000B5210" w:rsidP="00344FB5">
            <w:pPr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B02D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обосновывать выбор и правильно применять методы и способы решения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типовых </w:t>
            </w:r>
            <w:r w:rsidRPr="004B02DD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 xml:space="preserve">профессиональных задач </w:t>
            </w:r>
          </w:p>
        </w:tc>
      </w:tr>
      <w:tr w:rsidR="000B5210" w:rsidRPr="00AD7077" w:rsidTr="00112510">
        <w:tc>
          <w:tcPr>
            <w:tcW w:w="835" w:type="pct"/>
          </w:tcPr>
          <w:p w:rsidR="000B5210" w:rsidRPr="00AD7077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D7077">
              <w:rPr>
                <w:rFonts w:ascii="Times New Roman" w:hAnsi="Times New Roman"/>
                <w:b/>
                <w:sz w:val="20"/>
                <w:szCs w:val="20"/>
              </w:rPr>
              <w:t>Владеет навыками и/или опытом деятельности.</w:t>
            </w:r>
          </w:p>
        </w:tc>
        <w:tc>
          <w:tcPr>
            <w:tcW w:w="1781" w:type="pct"/>
            <w:tcBorders>
              <w:top w:val="single" w:sz="4" w:space="0" w:color="auto"/>
            </w:tcBorders>
          </w:tcPr>
          <w:p w:rsidR="000B5210" w:rsidRPr="00AD7077" w:rsidRDefault="00344FB5" w:rsidP="0011251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344FB5">
              <w:rPr>
                <w:rFonts w:ascii="Times New Roman" w:hAnsi="Times New Roman"/>
                <w:sz w:val="20"/>
                <w:szCs w:val="20"/>
              </w:rPr>
              <w:t>етодами экологического обеспечения производства и инженерной защиты окружающей среды</w:t>
            </w:r>
          </w:p>
        </w:tc>
        <w:tc>
          <w:tcPr>
            <w:tcW w:w="2384" w:type="pct"/>
          </w:tcPr>
          <w:p w:rsidR="000B5210" w:rsidRPr="004A3005" w:rsidRDefault="00344FB5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="000B5210" w:rsidRPr="004A3005">
              <w:rPr>
                <w:rFonts w:ascii="Times New Roman" w:hAnsi="Times New Roman"/>
                <w:color w:val="000000"/>
                <w:sz w:val="20"/>
                <w:szCs w:val="20"/>
              </w:rPr>
              <w:t>оответствие продемонстрированного владения требованиям задания и методических указаний к практическим, занятиям и самостоятельной работе студента</w:t>
            </w:r>
          </w:p>
          <w:p w:rsidR="000B5210" w:rsidRPr="004A3005" w:rsidRDefault="000B5210" w:rsidP="00112510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A3005">
              <w:rPr>
                <w:rFonts w:ascii="Times New Roman" w:hAnsi="Times New Roman"/>
                <w:color w:val="000000"/>
                <w:sz w:val="20"/>
                <w:szCs w:val="20"/>
              </w:rPr>
              <w:t>Навыки:</w:t>
            </w:r>
          </w:p>
          <w:p w:rsidR="000B5210" w:rsidRPr="00604200" w:rsidRDefault="00604200" w:rsidP="00604200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04200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организации высокого качества всех общеинженерных работ</w:t>
            </w:r>
          </w:p>
          <w:p w:rsidR="00604200" w:rsidRPr="004A3005" w:rsidRDefault="00604200" w:rsidP="00604200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применения принципов </w:t>
            </w:r>
            <w:r w:rsidRPr="00604200">
              <w:rPr>
                <w:rFonts w:ascii="Times New Roman" w:hAnsi="Times New Roman"/>
                <w:sz w:val="20"/>
                <w:szCs w:val="20"/>
              </w:rPr>
              <w:t>нормативного качественного состояния окружающей среды</w:t>
            </w:r>
          </w:p>
        </w:tc>
      </w:tr>
    </w:tbl>
    <w:p w:rsidR="00AB337F" w:rsidRDefault="000B5210" w:rsidP="0060420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/>
          <w:sz w:val="24"/>
        </w:rPr>
        <w:t>Таблица заполняется в соответствии с разделом 2 Рабочей программы дисциплины (модуля).</w:t>
      </w:r>
      <w:r w:rsidR="00AB337F">
        <w:rPr>
          <w:rFonts w:ascii="Times New Roman" w:hAnsi="Times New Roman" w:cs="Times New Roman"/>
          <w:b/>
          <w:sz w:val="28"/>
        </w:rPr>
        <w:br w:type="page"/>
      </w:r>
    </w:p>
    <w:p w:rsidR="00104729" w:rsidRPr="00EA350A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</w:rPr>
        <w:sectPr w:rsidR="00104729" w:rsidRPr="00EA350A" w:rsidSect="00BF5949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531BDA" w:rsidRDefault="00531BDA" w:rsidP="00531BDA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3 Перечень оценочных средств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0"/>
        <w:gridCol w:w="1863"/>
        <w:gridCol w:w="2974"/>
        <w:gridCol w:w="2695"/>
        <w:gridCol w:w="1949"/>
      </w:tblGrid>
      <w:tr w:rsidR="00531BDA" w:rsidRPr="001F74AC" w:rsidTr="002E71FE">
        <w:trPr>
          <w:trHeight w:val="315"/>
          <w:jc w:val="center"/>
        </w:trPr>
        <w:tc>
          <w:tcPr>
            <w:tcW w:w="1345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427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Контролируемые темы дисциплины</w:t>
            </w:r>
          </w:p>
        </w:tc>
        <w:tc>
          <w:tcPr>
            <w:tcW w:w="2228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Наименование оценочного средства и представление его в ФОС*</w:t>
            </w:r>
          </w:p>
        </w:tc>
      </w:tr>
      <w:tr w:rsidR="00531BDA" w:rsidRPr="001F74AC" w:rsidTr="002E71FE">
        <w:trPr>
          <w:trHeight w:val="460"/>
          <w:jc w:val="center"/>
        </w:trPr>
        <w:tc>
          <w:tcPr>
            <w:tcW w:w="1345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pacing w:after="0" w:line="220" w:lineRule="exact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93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текущий контроль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531BDA" w:rsidRPr="001F74AC" w:rsidRDefault="00531BDA" w:rsidP="002E71FE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b/>
                <w:color w:val="000000"/>
                <w:sz w:val="20"/>
                <w:szCs w:val="20"/>
                <w:lang w:eastAsia="ar-SA"/>
              </w:rPr>
              <w:t>промежуточная аттестация</w:t>
            </w:r>
          </w:p>
        </w:tc>
      </w:tr>
      <w:tr w:rsidR="004C4541" w:rsidRPr="001F74AC" w:rsidTr="002E71FE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Знания: 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112510">
              <w:rPr>
                <w:rFonts w:ascii="Times New Roman" w:hAnsi="Times New Roman"/>
                <w:color w:val="000000"/>
                <w:sz w:val="20"/>
                <w:szCs w:val="20"/>
              </w:rPr>
              <w:t>еоретически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1125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основ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112510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безопасности жизнедеятельности в системе «человек - среда обитания»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Pr="0058697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Общие вопросы безопасности жизнедеятельности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4541" w:rsidRPr="001F74AC" w:rsidRDefault="004C4541" w:rsidP="00606C2D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Контрольные вопросы 1-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23 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val="en-US" w:eastAsia="ar-SA"/>
              </w:rPr>
              <w:t>(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п.5.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4C4541" w:rsidRPr="00700C64" w:rsidRDefault="004C4541" w:rsidP="002E71F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Теме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4C4541" w:rsidRPr="001F74AC" w:rsidTr="002E71FE">
        <w:trPr>
          <w:trHeight w:val="43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58697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Трудовая деятельность человека. Производственные факторы и классы условий труда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BD79D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24 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36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2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58697C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58697C">
              <w:rPr>
                <w:rFonts w:ascii="Times New Roman" w:hAnsi="Times New Roman"/>
                <w:sz w:val="20"/>
                <w:szCs w:val="20"/>
                <w:lang w:eastAsia="ar-SA"/>
              </w:rPr>
              <w:t>С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истема управления охраной труда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8C2A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37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46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1E364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1E3645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1E3645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4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Микроклимат, вентиляция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1E364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47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57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1E3645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EB5680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5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Освещение производственных предприятий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58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67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EB5680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EB5680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6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Шум и вибрация в помещениях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F9607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68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77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EB5680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EB5680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7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Пожаробезопасность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700390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78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87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EB5680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EB5680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8 </w:t>
            </w:r>
            <w:r w:rsidRPr="000D35B5">
              <w:rPr>
                <w:rFonts w:ascii="Times New Roman" w:hAnsi="Times New Roman"/>
                <w:sz w:val="20"/>
                <w:szCs w:val="20"/>
                <w:lang w:eastAsia="ar-SA"/>
              </w:rPr>
              <w:t>Электробезопасность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8553F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88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97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EB5680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EB5680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9 </w:t>
            </w:r>
            <w:r w:rsidRPr="00CA43E4">
              <w:rPr>
                <w:rFonts w:ascii="Times New Roman" w:hAnsi="Times New Roman"/>
                <w:sz w:val="20"/>
                <w:szCs w:val="20"/>
                <w:lang w:eastAsia="ar-SA"/>
              </w:rPr>
              <w:t>Экологическая 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0330D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98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107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EB5680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EB5680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EB5680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10 </w:t>
            </w:r>
            <w:r w:rsidRPr="005A71E5">
              <w:rPr>
                <w:rFonts w:ascii="Times New Roman" w:hAnsi="Times New Roman"/>
                <w:sz w:val="20"/>
                <w:szCs w:val="20"/>
                <w:lang w:eastAsia="ar-SA"/>
              </w:rPr>
              <w:t>Российская система предупреждений и действий в чрезвычайных ситуациях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DC7A5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108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117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EB5680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DA22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DA2207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DA2207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11 </w:t>
            </w:r>
            <w:r w:rsidRPr="00B70A2D">
              <w:rPr>
                <w:rFonts w:ascii="Times New Roman" w:hAnsi="Times New Roman"/>
                <w:sz w:val="20"/>
                <w:szCs w:val="20"/>
                <w:lang w:eastAsia="ar-SA"/>
              </w:rPr>
              <w:t>Терроризм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DA22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118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127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DA2207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  <w:tr w:rsidR="004C4541" w:rsidRPr="001F74AC" w:rsidTr="002E71FE">
        <w:trPr>
          <w:trHeight w:val="481"/>
          <w:jc w:val="center"/>
        </w:trPr>
        <w:tc>
          <w:tcPr>
            <w:tcW w:w="451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4C4541" w:rsidRPr="001F74AC" w:rsidRDefault="004C4541" w:rsidP="00DA220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DA2207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DA2207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12 </w:t>
            </w:r>
            <w:r w:rsidRPr="00B70A2D">
              <w:rPr>
                <w:rFonts w:ascii="Times New Roman" w:hAnsi="Times New Roman"/>
                <w:sz w:val="20"/>
                <w:szCs w:val="20"/>
                <w:lang w:eastAsia="ar-SA"/>
              </w:rPr>
              <w:t>Гражданская оборона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3F6BFC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128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137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DA2207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12 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  <w:tr w:rsidR="004C4541" w:rsidRPr="001F74AC" w:rsidTr="002E71FE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8B275B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Умения: 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8B275B">
            <w:pPr>
              <w:suppressAutoHyphens/>
              <w:snapToGrid w:val="0"/>
              <w:spacing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</w:t>
            </w:r>
            <w:r w:rsidRPr="00F01988">
              <w:rPr>
                <w:rFonts w:ascii="Times New Roman" w:hAnsi="Times New Roman"/>
                <w:sz w:val="20"/>
                <w:szCs w:val="20"/>
              </w:rPr>
              <w:t>ценивать обеспеченность безопасности производственного процесса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8B275B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Pr="0058697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Общие вопросы безопасности жизнедеятельности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43504F" w:rsidRDefault="004C4541" w:rsidP="000572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Практическое занятие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Практикум стр. 6-15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Pr="00700C64" w:rsidRDefault="004C4541" w:rsidP="008B275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Теме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  <w:p w:rsidR="004C4541" w:rsidRPr="001F74AC" w:rsidRDefault="004C4541" w:rsidP="008B275B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4C4541" w:rsidRPr="001F74AC" w:rsidTr="002E71F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58697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Трудовая деятельность человека. Производственные факторы и классы условий труда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66255E" w:rsidRDefault="004C4541" w:rsidP="00FC50F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2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6-1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2 (п.5.2)</w:t>
            </w:r>
          </w:p>
        </w:tc>
      </w:tr>
      <w:tr w:rsidR="004C454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58697C">
              <w:rPr>
                <w:rFonts w:ascii="Times New Roman" w:hAnsi="Times New Roman"/>
                <w:sz w:val="20"/>
                <w:szCs w:val="20"/>
                <w:lang w:eastAsia="ar-SA"/>
              </w:rPr>
              <w:t>С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истема управления охраной труда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2E71FE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3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Pr="002E71F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Pr="002E71F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22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(п.5.2)</w:t>
            </w:r>
          </w:p>
        </w:tc>
      </w:tr>
      <w:tr w:rsidR="004C454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4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Микроклимат, вентиляция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2E71FE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 w:rsidRPr="002E71F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 w:rsidRPr="002E71F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23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 w:rsidRPr="002E71FE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29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5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Освещение производственных предприятий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2E71FE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34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35,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6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Шум и вибрация в помещениях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2E71FE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46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65, Разноуровневые задачи и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7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Пожаробезопасность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5C4DD9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79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89,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8 </w:t>
            </w:r>
            <w:r w:rsidRPr="000D35B5">
              <w:rPr>
                <w:rFonts w:ascii="Times New Roman" w:hAnsi="Times New Roman"/>
                <w:sz w:val="20"/>
                <w:szCs w:val="20"/>
                <w:lang w:eastAsia="ar-SA"/>
              </w:rPr>
              <w:t>Электробезопасность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5C4DD9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73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48,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9 </w:t>
            </w:r>
            <w:r w:rsidRPr="00CA43E4">
              <w:rPr>
                <w:rFonts w:ascii="Times New Roman" w:hAnsi="Times New Roman"/>
                <w:sz w:val="20"/>
                <w:szCs w:val="20"/>
                <w:lang w:eastAsia="ar-SA"/>
              </w:rPr>
              <w:t>Экологическая 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C74916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9 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Практикум стр.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66</w:t>
            </w:r>
            <w:r w:rsidRPr="00FC50F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72,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2E71F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10 </w:t>
            </w:r>
            <w:r w:rsidRPr="005A71E5">
              <w:rPr>
                <w:rFonts w:ascii="Times New Roman" w:hAnsi="Times New Roman"/>
                <w:sz w:val="20"/>
                <w:szCs w:val="20"/>
                <w:lang w:eastAsia="ar-SA"/>
              </w:rPr>
              <w:t>Российская система предупреждений и действий в чрезвычайных ситуациях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90668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4C4541" w:rsidRPr="001F74AC" w:rsidTr="002E71F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11 </w:t>
            </w:r>
            <w:r w:rsidRPr="00B70A2D">
              <w:rPr>
                <w:rFonts w:ascii="Times New Roman" w:hAnsi="Times New Roman"/>
                <w:sz w:val="20"/>
                <w:szCs w:val="20"/>
                <w:lang w:eastAsia="ar-SA"/>
              </w:rPr>
              <w:t>Терроризм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4C4541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  <w:tr w:rsidR="004C4541" w:rsidRPr="001F74AC" w:rsidTr="002E71FE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4C4541" w:rsidRDefault="004C4541" w:rsidP="00FC50F4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12 </w:t>
            </w:r>
            <w:r w:rsidRPr="00B70A2D">
              <w:rPr>
                <w:rFonts w:ascii="Times New Roman" w:hAnsi="Times New Roman"/>
                <w:sz w:val="20"/>
                <w:szCs w:val="20"/>
                <w:lang w:eastAsia="ar-SA"/>
              </w:rPr>
              <w:t>Гражданская оборона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4C4541" w:rsidRPr="001F74AC" w:rsidRDefault="004C4541" w:rsidP="00FC50F4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8B27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Практическое занятие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11,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</w:tcPr>
          <w:p w:rsidR="004C4541" w:rsidRDefault="004C4541" w:rsidP="00FC50F4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12 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  <w:tr w:rsidR="0005728B" w:rsidRPr="001F74AC" w:rsidTr="00A00780">
        <w:trPr>
          <w:trHeight w:val="20"/>
          <w:jc w:val="center"/>
        </w:trPr>
        <w:tc>
          <w:tcPr>
            <w:tcW w:w="451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5728B" w:rsidRPr="001F74AC" w:rsidRDefault="0005728B" w:rsidP="0005728B">
            <w:pPr>
              <w:spacing w:after="0" w:line="276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Навыки:</w:t>
            </w:r>
          </w:p>
        </w:tc>
        <w:tc>
          <w:tcPr>
            <w:tcW w:w="894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05728B" w:rsidRPr="001F74AC" w:rsidRDefault="0005728B" w:rsidP="0005728B">
            <w:pPr>
              <w:suppressAutoHyphens/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</w:t>
            </w:r>
            <w:r w:rsidRPr="00344FB5">
              <w:rPr>
                <w:rFonts w:ascii="Times New Roman" w:hAnsi="Times New Roman"/>
                <w:sz w:val="20"/>
                <w:szCs w:val="20"/>
              </w:rPr>
              <w:t>етодами экологического обеспечения производства и инженерной защиты окружающей среды</w:t>
            </w:r>
          </w:p>
        </w:tc>
        <w:tc>
          <w:tcPr>
            <w:tcW w:w="142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05728B" w:rsidRPr="001F74AC" w:rsidRDefault="0005728B" w:rsidP="0005728B">
            <w:pPr>
              <w:suppressAutoHyphens/>
              <w:snapToGrid w:val="0"/>
              <w:spacing w:after="0"/>
              <w:ind w:right="-108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Тема 1 </w:t>
            </w:r>
            <w:r w:rsidRPr="0058697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Общие вопросы безопасности жизнедеятельности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28B" w:rsidRPr="001F74AC" w:rsidRDefault="0005728B" w:rsidP="0005728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Контрольные вопросы 1-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23 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val="en-US" w:eastAsia="ar-SA"/>
              </w:rPr>
              <w:t>(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п.5.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)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5728B" w:rsidRPr="00700C64" w:rsidRDefault="0005728B" w:rsidP="0005728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700C64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Теме 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  <w:p w:rsidR="0005728B" w:rsidRPr="001F74AC" w:rsidRDefault="0005728B" w:rsidP="0005728B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</w:p>
        </w:tc>
      </w:tr>
      <w:tr w:rsidR="0005728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728B" w:rsidRPr="001F74AC" w:rsidRDefault="0005728B" w:rsidP="000572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728B" w:rsidRPr="001F74AC" w:rsidRDefault="0005728B" w:rsidP="0005728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05728B" w:rsidRPr="001F74AC" w:rsidRDefault="0005728B" w:rsidP="0005728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2 </w:t>
            </w:r>
            <w:r w:rsidRPr="0058697C">
              <w:rPr>
                <w:rFonts w:ascii="Times New Roman" w:hAnsi="Times New Roman"/>
                <w:color w:val="222222"/>
                <w:sz w:val="20"/>
                <w:szCs w:val="20"/>
                <w:shd w:val="clear" w:color="auto" w:fill="FFFFFF"/>
              </w:rPr>
              <w:t>Трудовая деятельность человека. Производственные факторы и классы условий труда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28B" w:rsidRPr="001F74AC" w:rsidRDefault="0005728B" w:rsidP="0005728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24 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36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5728B" w:rsidRPr="001F74AC" w:rsidRDefault="0005728B" w:rsidP="0005728B">
            <w:pPr>
              <w:suppressAutoHyphens/>
              <w:snapToGrid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 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 Теме 2 (п.5.2)</w:t>
            </w:r>
          </w:p>
        </w:tc>
      </w:tr>
      <w:tr w:rsidR="0005728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728B" w:rsidRPr="001F74AC" w:rsidRDefault="0005728B" w:rsidP="000572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05728B" w:rsidRPr="001F74AC" w:rsidRDefault="0005728B" w:rsidP="0005728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05728B" w:rsidRPr="001F74AC" w:rsidRDefault="0005728B" w:rsidP="0005728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3 </w:t>
            </w:r>
            <w:r w:rsidRPr="0058697C">
              <w:rPr>
                <w:rFonts w:ascii="Times New Roman" w:hAnsi="Times New Roman"/>
                <w:sz w:val="20"/>
                <w:szCs w:val="20"/>
                <w:lang w:eastAsia="ar-SA"/>
              </w:rPr>
              <w:t>С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истема управления охраной труда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5728B" w:rsidRPr="0005728B" w:rsidRDefault="0005728B" w:rsidP="0005728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37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46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05728B" w:rsidRPr="001F74AC" w:rsidRDefault="0005728B" w:rsidP="0005728B">
            <w:pPr>
              <w:suppressAutoHyphens/>
              <w:snapToGrid w:val="0"/>
              <w:spacing w:after="0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Тест к Тем</w:t>
            </w:r>
            <w:r w:rsidRPr="001F74AC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</w:t>
            </w:r>
            <w:r w:rsidRPr="00DF2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4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Микроклимат, вентиляция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47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57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5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Освещение производственных предприятий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58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67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6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Шум и вибрация в помещениях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68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77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7 </w:t>
            </w:r>
            <w:r w:rsidRPr="00156E00">
              <w:rPr>
                <w:rFonts w:ascii="Times New Roman" w:hAnsi="Times New Roman"/>
                <w:sz w:val="20"/>
                <w:szCs w:val="20"/>
                <w:lang w:eastAsia="ar-SA"/>
              </w:rPr>
              <w:t>Пожаробезопасность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78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87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8 </w:t>
            </w:r>
            <w:r w:rsidRPr="000D35B5">
              <w:rPr>
                <w:rFonts w:ascii="Times New Roman" w:hAnsi="Times New Roman"/>
                <w:sz w:val="20"/>
                <w:szCs w:val="20"/>
                <w:lang w:eastAsia="ar-SA"/>
              </w:rPr>
              <w:t>Электробезопасность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88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97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9 </w:t>
            </w:r>
            <w:r w:rsidRPr="00CA43E4">
              <w:rPr>
                <w:rFonts w:ascii="Times New Roman" w:hAnsi="Times New Roman"/>
                <w:sz w:val="20"/>
                <w:szCs w:val="20"/>
                <w:lang w:eastAsia="ar-SA"/>
              </w:rPr>
              <w:t>Экологическая безопасность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98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107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10 </w:t>
            </w:r>
            <w:r w:rsidRPr="005A71E5">
              <w:rPr>
                <w:rFonts w:ascii="Times New Roman" w:hAnsi="Times New Roman"/>
                <w:sz w:val="20"/>
                <w:szCs w:val="20"/>
                <w:lang w:eastAsia="ar-SA"/>
              </w:rPr>
              <w:t>Российская система предупреждений и действий в чрезвычайных ситуациях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108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117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11 </w:t>
            </w:r>
            <w:r w:rsidRPr="00B70A2D">
              <w:rPr>
                <w:rFonts w:ascii="Times New Roman" w:hAnsi="Times New Roman"/>
                <w:sz w:val="20"/>
                <w:szCs w:val="20"/>
                <w:lang w:eastAsia="ar-SA"/>
              </w:rPr>
              <w:t>Терроризм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118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127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  <w:tr w:rsidR="00C73D4B" w:rsidRPr="001F74AC" w:rsidTr="00A00780">
        <w:trPr>
          <w:trHeight w:val="20"/>
          <w:jc w:val="center"/>
        </w:trPr>
        <w:tc>
          <w:tcPr>
            <w:tcW w:w="45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894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73D4B" w:rsidRPr="001F74AC" w:rsidRDefault="00C73D4B" w:rsidP="00C73D4B">
            <w:pPr>
              <w:suppressAutoHyphens/>
              <w:snapToGrid w:val="0"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427" w:type="pct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Default="00C73D4B" w:rsidP="00C73D4B">
            <w:pPr>
              <w:suppressAutoHyphens/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Тема 12 </w:t>
            </w:r>
            <w:r w:rsidRPr="00B70A2D">
              <w:rPr>
                <w:rFonts w:ascii="Times New Roman" w:hAnsi="Times New Roman"/>
                <w:sz w:val="20"/>
                <w:szCs w:val="20"/>
                <w:lang w:eastAsia="ar-SA"/>
              </w:rPr>
              <w:t>Гражданская оборона</w:t>
            </w:r>
          </w:p>
        </w:tc>
        <w:tc>
          <w:tcPr>
            <w:tcW w:w="12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D4B" w:rsidRPr="001F74AC" w:rsidRDefault="00C73D4B" w:rsidP="00C73D4B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</w:pP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 xml:space="preserve">Контрольные вопросы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128</w:t>
            </w:r>
            <w:r w:rsidRPr="001F74AC"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-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ar-SA"/>
              </w:rPr>
              <w:t>137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(п. 5.1), Разноуровневые задачи и задания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C73D4B" w:rsidRDefault="00C73D4B" w:rsidP="00C73D4B"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Тест к Теме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12 </w:t>
            </w:r>
            <w:r w:rsidRPr="00B80E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(п.5.2)</w:t>
            </w:r>
          </w:p>
        </w:tc>
      </w:tr>
    </w:tbl>
    <w:p w:rsidR="00C73AA8" w:rsidRDefault="00C73AA8" w:rsidP="00531BDA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C73AA8" w:rsidRDefault="00C73AA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C73AA8" w:rsidRPr="003A17E6" w:rsidRDefault="00C73AA8" w:rsidP="00C73AA8">
      <w:pPr>
        <w:spacing w:before="240" w:after="12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3A17E6">
        <w:rPr>
          <w:rFonts w:ascii="Arial" w:hAnsi="Arial" w:cs="Arial"/>
          <w:b/>
          <w:sz w:val="24"/>
          <w:szCs w:val="24"/>
        </w:rPr>
        <w:lastRenderedPageBreak/>
        <w:t>4 Описание процедуры оценивания</w:t>
      </w:r>
    </w:p>
    <w:p w:rsidR="00C73AA8" w:rsidRDefault="00C73AA8" w:rsidP="00C73AA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</w:rPr>
        <w:t>Качество сформированности компетенций на данном этапе оценивае</w:t>
      </w:r>
      <w:r w:rsidRPr="00810354">
        <w:rPr>
          <w:rFonts w:ascii="Times New Roman" w:hAnsi="Times New Roman"/>
          <w:sz w:val="24"/>
        </w:rPr>
        <w:t>тся по результатам текущих и промежуточной аттестаций количественной оценкой, выра</w:t>
      </w:r>
      <w:r>
        <w:rPr>
          <w:rFonts w:ascii="Times New Roman" w:hAnsi="Times New Roman"/>
          <w:sz w:val="24"/>
        </w:rPr>
        <w:t>женной в баллах, м</w:t>
      </w:r>
      <w:r w:rsidRPr="00810354">
        <w:rPr>
          <w:rFonts w:ascii="Times New Roman" w:hAnsi="Times New Roman"/>
          <w:sz w:val="24"/>
        </w:rPr>
        <w:t>аксимальная сумма баллов по дисциплине</w:t>
      </w:r>
      <w:r>
        <w:rPr>
          <w:rFonts w:ascii="Times New Roman" w:hAnsi="Times New Roman"/>
          <w:sz w:val="24"/>
        </w:rPr>
        <w:t xml:space="preserve"> </w:t>
      </w:r>
      <w:r w:rsidRPr="00810354">
        <w:rPr>
          <w:rFonts w:ascii="Times New Roman" w:hAnsi="Times New Roman"/>
          <w:sz w:val="24"/>
        </w:rPr>
        <w:t>равна 100 баллам.</w:t>
      </w:r>
    </w:p>
    <w:p w:rsidR="00C73AA8" w:rsidRDefault="00C73AA8" w:rsidP="00C73AA8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</w:p>
    <w:p w:rsidR="00C73AA8" w:rsidRPr="00750EAC" w:rsidRDefault="00C73AA8" w:rsidP="00C73AA8">
      <w:pPr>
        <w:tabs>
          <w:tab w:val="left" w:pos="1134"/>
        </w:tabs>
        <w:suppressAutoHyphens/>
        <w:spacing w:line="240" w:lineRule="auto"/>
        <w:rPr>
          <w:rFonts w:ascii="Times New Roman" w:hAnsi="Times New Roman"/>
          <w:sz w:val="24"/>
          <w:szCs w:val="24"/>
        </w:rPr>
      </w:pPr>
      <w:r w:rsidRPr="00750EAC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4.1 – Распределение баллов</w:t>
      </w:r>
      <w:r w:rsidRPr="00750EAC">
        <w:rPr>
          <w:rFonts w:ascii="Times New Roman" w:hAnsi="Times New Roman"/>
          <w:sz w:val="24"/>
          <w:szCs w:val="24"/>
        </w:rPr>
        <w:t xml:space="preserve"> по видам учебной деятельности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7"/>
        <w:gridCol w:w="1029"/>
        <w:gridCol w:w="1031"/>
        <w:gridCol w:w="1030"/>
        <w:gridCol w:w="1032"/>
        <w:gridCol w:w="1030"/>
        <w:gridCol w:w="1032"/>
        <w:gridCol w:w="1030"/>
        <w:gridCol w:w="1030"/>
      </w:tblGrid>
      <w:tr w:rsidR="00C73AA8" w:rsidRPr="00614E67" w:rsidTr="00A00780">
        <w:trPr>
          <w:cantSplit/>
          <w:trHeight w:val="70"/>
        </w:trPr>
        <w:tc>
          <w:tcPr>
            <w:tcW w:w="1045" w:type="pct"/>
            <w:vMerge w:val="restart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Вид учебной деятельности</w:t>
            </w:r>
          </w:p>
        </w:tc>
        <w:tc>
          <w:tcPr>
            <w:tcW w:w="3955" w:type="pct"/>
            <w:gridSpan w:val="8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Оценочное средство</w:t>
            </w:r>
          </w:p>
        </w:tc>
      </w:tr>
      <w:tr w:rsidR="00C73AA8" w:rsidRPr="00614E67" w:rsidTr="00A00780">
        <w:trPr>
          <w:cantSplit/>
          <w:trHeight w:val="1134"/>
        </w:trPr>
        <w:tc>
          <w:tcPr>
            <w:tcW w:w="1045" w:type="pct"/>
            <w:vMerge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shd w:val="clear" w:color="auto" w:fill="auto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Дискуссия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Коллоквиум</w:t>
            </w:r>
          </w:p>
        </w:tc>
        <w:tc>
          <w:tcPr>
            <w:tcW w:w="494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Ролевая игра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Проект</w:t>
            </w:r>
          </w:p>
        </w:tc>
        <w:tc>
          <w:tcPr>
            <w:tcW w:w="494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Кейс-задача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Разноуровневые задачи и задания</w:t>
            </w:r>
          </w:p>
        </w:tc>
        <w:tc>
          <w:tcPr>
            <w:tcW w:w="494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Тест №1-3</w:t>
            </w:r>
          </w:p>
        </w:tc>
        <w:tc>
          <w:tcPr>
            <w:tcW w:w="495" w:type="pct"/>
            <w:textDirection w:val="btLr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C73AA8" w:rsidRPr="00614E67" w:rsidTr="00A00780">
        <w:trPr>
          <w:trHeight w:val="469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Лабораторные занятия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FE3216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494" w:type="pct"/>
            <w:shd w:val="clear" w:color="auto" w:fill="auto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301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ЭОС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FE3216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C73AA8" w:rsidRPr="00614E67" w:rsidTr="00A00780">
        <w:trPr>
          <w:trHeight w:val="552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73AA8" w:rsidRPr="00614E67" w:rsidTr="00A00780">
        <w:trPr>
          <w:trHeight w:val="415"/>
        </w:trPr>
        <w:tc>
          <w:tcPr>
            <w:tcW w:w="1045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494" w:type="pct"/>
            <w:shd w:val="clear" w:color="auto" w:fill="auto"/>
            <w:vAlign w:val="center"/>
            <w:hideMark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4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95" w:type="pct"/>
            <w:vAlign w:val="center"/>
          </w:tcPr>
          <w:p w:rsidR="00C73AA8" w:rsidRPr="00614E67" w:rsidRDefault="00C73AA8" w:rsidP="00A007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614E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531BDA" w:rsidRDefault="00531BDA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0B5BAA" w:rsidRDefault="000B5BAA" w:rsidP="000B5BAA">
      <w:pPr>
        <w:spacing w:after="120" w:line="240" w:lineRule="auto"/>
        <w:ind w:firstLine="709"/>
        <w:jc w:val="both"/>
        <w:rPr>
          <w:rFonts w:ascii="Times New Roman" w:hAnsi="Times New Roman"/>
          <w:sz w:val="24"/>
        </w:rPr>
      </w:pPr>
      <w:r w:rsidRPr="00810354">
        <w:rPr>
          <w:rFonts w:ascii="Times New Roman" w:hAnsi="Times New Roman"/>
          <w:sz w:val="24"/>
        </w:rPr>
        <w:t xml:space="preserve">Сумма баллов, набранных студентом по </w:t>
      </w:r>
      <w:r>
        <w:rPr>
          <w:rFonts w:ascii="Times New Roman" w:hAnsi="Times New Roman"/>
          <w:sz w:val="24"/>
        </w:rPr>
        <w:t xml:space="preserve">всем видам учебной деятельности в рамках </w:t>
      </w:r>
      <w:r w:rsidRPr="00810354">
        <w:rPr>
          <w:rFonts w:ascii="Times New Roman" w:hAnsi="Times New Roman"/>
          <w:sz w:val="24"/>
        </w:rPr>
        <w:t>дисциплин</w:t>
      </w:r>
      <w:r>
        <w:rPr>
          <w:rFonts w:ascii="Times New Roman" w:hAnsi="Times New Roman"/>
          <w:sz w:val="24"/>
        </w:rPr>
        <w:t xml:space="preserve">ы, </w:t>
      </w:r>
      <w:r w:rsidRPr="00810354">
        <w:rPr>
          <w:rFonts w:ascii="Times New Roman" w:hAnsi="Times New Roman"/>
          <w:sz w:val="24"/>
        </w:rPr>
        <w:t>переводится в оценку в соответствии с таблицей.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843"/>
        <w:gridCol w:w="7194"/>
      </w:tblGrid>
      <w:tr w:rsidR="000B5BAA" w:rsidRPr="00D02CC8" w:rsidTr="008F1A1A">
        <w:trPr>
          <w:trHeight w:val="1022"/>
        </w:trPr>
        <w:tc>
          <w:tcPr>
            <w:tcW w:w="1384" w:type="dxa"/>
            <w:vAlign w:val="center"/>
          </w:tcPr>
          <w:p w:rsidR="000B5BAA" w:rsidRPr="00D02CC8" w:rsidRDefault="000B5BAA" w:rsidP="008F1A1A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Сумма баллов</w:t>
            </w:r>
          </w:p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Оценка по промежуточной аттестации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Характеристика </w:t>
            </w:r>
            <w:r>
              <w:rPr>
                <w:rFonts w:ascii="Times New Roman" w:hAnsi="Times New Roman"/>
              </w:rPr>
              <w:t>качества сформированности компетенции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</w:t>
            </w:r>
            <w:r>
              <w:rPr>
                <w:rFonts w:ascii="Times New Roman" w:hAnsi="Times New Roman"/>
              </w:rPr>
              <w:t xml:space="preserve"> </w:t>
            </w:r>
            <w:r w:rsidRPr="00D02CC8">
              <w:rPr>
                <w:rFonts w:ascii="Times New Roman" w:hAnsi="Times New Roman"/>
              </w:rPr>
              <w:t>сформированност</w:t>
            </w:r>
            <w:r>
              <w:rPr>
                <w:rFonts w:ascii="Times New Roman" w:hAnsi="Times New Roman"/>
              </w:rPr>
              <w:t>ь</w:t>
            </w:r>
            <w:r w:rsidRPr="00D02CC8">
              <w:rPr>
                <w:rFonts w:ascii="Times New Roman" w:hAnsi="Times New Roman"/>
              </w:rPr>
              <w:t xml:space="preserve"> дисциплинарных компетенций,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Студент демонстрирует сформированность дисциплинарных компетенций: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 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61 до 75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>Студент демонстрирует сформированность дисциплинарных компетенций: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 студента не сформированы дисциплинарные компетенции</w:t>
            </w:r>
            <w:r w:rsidRPr="00D02CC8">
              <w:rPr>
                <w:rFonts w:ascii="Times New Roman" w:hAnsi="Times New Roman"/>
              </w:rPr>
              <w:t>, проявляется недостаточность знаний, умений, навыков.</w:t>
            </w:r>
          </w:p>
        </w:tc>
      </w:tr>
      <w:tr w:rsidR="000B5BAA" w:rsidRPr="00D02CC8" w:rsidTr="008F1A1A">
        <w:tc>
          <w:tcPr>
            <w:tcW w:w="138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от 0 до 40</w:t>
            </w:r>
          </w:p>
        </w:tc>
        <w:tc>
          <w:tcPr>
            <w:tcW w:w="1843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D02CC8">
              <w:rPr>
                <w:rFonts w:ascii="Times New Roman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7194" w:type="dxa"/>
            <w:vAlign w:val="center"/>
          </w:tcPr>
          <w:p w:rsidR="000B5BAA" w:rsidRPr="00D02CC8" w:rsidRDefault="000B5BAA" w:rsidP="008F1A1A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02CC8">
              <w:rPr>
                <w:rFonts w:ascii="Times New Roman" w:hAnsi="Times New Roman"/>
              </w:rPr>
              <w:t xml:space="preserve">Дисциплинарные компетенции не </w:t>
            </w:r>
            <w:r>
              <w:rPr>
                <w:rFonts w:ascii="Times New Roman" w:hAnsi="Times New Roman"/>
              </w:rPr>
              <w:t>с</w:t>
            </w:r>
            <w:r w:rsidRPr="00D02CC8">
              <w:rPr>
                <w:rFonts w:ascii="Times New Roman" w:hAnsi="Times New Roman"/>
              </w:rPr>
              <w:t>формированы. Проявляется полное или практически полное отсутствие знаний, умений, навыков.</w:t>
            </w:r>
          </w:p>
        </w:tc>
      </w:tr>
    </w:tbl>
    <w:p w:rsidR="000B5BAA" w:rsidRDefault="000B5BAA" w:rsidP="00104729">
      <w:pPr>
        <w:spacing w:after="10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D2A3E" w:rsidRDefault="00FD2A3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04729" w:rsidRPr="00E60BCD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Pr="00E60B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КОМПЛЕКС ОЦЕНОЧНЫХ СРЕДСТВ</w:t>
      </w:r>
    </w:p>
    <w:p w:rsidR="00C71250" w:rsidRDefault="00C71250" w:rsidP="00C712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71250" w:rsidRPr="001D664E" w:rsidRDefault="00C71250" w:rsidP="00C712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1D664E">
        <w:rPr>
          <w:rFonts w:ascii="Times New Roman" w:hAnsi="Times New Roman"/>
          <w:b/>
          <w:sz w:val="24"/>
          <w:szCs w:val="24"/>
        </w:rPr>
        <w:t xml:space="preserve">.1 </w:t>
      </w:r>
      <w:r>
        <w:rPr>
          <w:rFonts w:ascii="Times New Roman" w:hAnsi="Times New Roman"/>
          <w:b/>
          <w:sz w:val="24"/>
          <w:szCs w:val="24"/>
        </w:rPr>
        <w:t>Контрольные вопросы для оценки результатов освоения дисциплины</w:t>
      </w:r>
    </w:p>
    <w:p w:rsidR="007A08C2" w:rsidRDefault="007A08C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входит в т</w:t>
      </w:r>
      <w:r w:rsidRPr="00751D08">
        <w:rPr>
          <w:rFonts w:ascii="Times New Roman" w:hAnsi="Times New Roman" w:cs="Times New Roman"/>
          <w:sz w:val="24"/>
          <w:szCs w:val="24"/>
        </w:rPr>
        <w:t>еоретические основы безопасной жизнедеятельности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о</w:t>
      </w:r>
      <w:r w:rsidRPr="00751D08">
        <w:rPr>
          <w:rFonts w:ascii="Times New Roman" w:hAnsi="Times New Roman" w:cs="Times New Roman"/>
          <w:sz w:val="24"/>
          <w:szCs w:val="24"/>
        </w:rPr>
        <w:t>сновные положения теории риска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и</w:t>
      </w:r>
      <w:r w:rsidRPr="00751D08">
        <w:rPr>
          <w:rFonts w:ascii="Times New Roman" w:hAnsi="Times New Roman" w:cs="Times New Roman"/>
          <w:sz w:val="24"/>
          <w:szCs w:val="24"/>
        </w:rPr>
        <w:t>ндивидуальный и социальный риск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м</w:t>
      </w:r>
      <w:r w:rsidRPr="00751D08">
        <w:rPr>
          <w:rFonts w:ascii="Times New Roman" w:hAnsi="Times New Roman" w:cs="Times New Roman"/>
          <w:sz w:val="24"/>
          <w:szCs w:val="24"/>
        </w:rPr>
        <w:t>етоды определения риска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к</w:t>
      </w:r>
      <w:r w:rsidRPr="00751D08">
        <w:rPr>
          <w:rFonts w:ascii="Times New Roman" w:hAnsi="Times New Roman" w:cs="Times New Roman"/>
          <w:sz w:val="24"/>
          <w:szCs w:val="24"/>
        </w:rPr>
        <w:t>онцепция приемлемого риска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входит в п</w:t>
      </w:r>
      <w:r w:rsidRPr="00751D08">
        <w:rPr>
          <w:rFonts w:ascii="Times New Roman" w:hAnsi="Times New Roman" w:cs="Times New Roman"/>
          <w:sz w:val="24"/>
          <w:szCs w:val="24"/>
        </w:rPr>
        <w:t>онятие безопасности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с</w:t>
      </w:r>
      <w:r w:rsidRPr="00751D08">
        <w:rPr>
          <w:rFonts w:ascii="Times New Roman" w:hAnsi="Times New Roman" w:cs="Times New Roman"/>
          <w:sz w:val="24"/>
          <w:szCs w:val="24"/>
        </w:rPr>
        <w:t>истемный анализ безопасности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п</w:t>
      </w:r>
      <w:r w:rsidRPr="00751D08">
        <w:rPr>
          <w:rFonts w:ascii="Times New Roman" w:hAnsi="Times New Roman" w:cs="Times New Roman"/>
          <w:sz w:val="24"/>
          <w:szCs w:val="24"/>
        </w:rPr>
        <w:t>ринципы, методы и средства обеспечения б</w:t>
      </w:r>
      <w:r>
        <w:rPr>
          <w:rFonts w:ascii="Times New Roman" w:hAnsi="Times New Roman" w:cs="Times New Roman"/>
          <w:sz w:val="24"/>
          <w:szCs w:val="24"/>
        </w:rPr>
        <w:t>езопасной деятельности человека Вы знаете?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Какие о</w:t>
      </w:r>
      <w:r w:rsidRPr="00751D08">
        <w:rPr>
          <w:rFonts w:ascii="Times New Roman" w:hAnsi="Times New Roman" w:cs="Times New Roman"/>
          <w:sz w:val="24"/>
          <w:szCs w:val="24"/>
        </w:rPr>
        <w:t>рганизационные и правовые основы БЖД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D08">
        <w:rPr>
          <w:rFonts w:ascii="Times New Roman" w:hAnsi="Times New Roman" w:cs="Times New Roman"/>
          <w:sz w:val="24"/>
          <w:szCs w:val="24"/>
        </w:rPr>
        <w:t>Основные положения действующего законодательства РФ об охране труда.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D08">
        <w:rPr>
          <w:rFonts w:ascii="Times New Roman" w:hAnsi="Times New Roman" w:cs="Times New Roman"/>
          <w:sz w:val="24"/>
          <w:szCs w:val="24"/>
        </w:rPr>
        <w:t>Законодательные акты, система стандартов, нормативно-техническая документация по безопасности труда.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г</w:t>
      </w:r>
      <w:r w:rsidRPr="00751D08">
        <w:rPr>
          <w:rFonts w:ascii="Times New Roman" w:hAnsi="Times New Roman" w:cs="Times New Roman"/>
          <w:sz w:val="24"/>
          <w:szCs w:val="24"/>
        </w:rPr>
        <w:t>осударственный и общественный надзор и контроль за соблюдение законодательства РФ об охране труда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</w:t>
      </w:r>
      <w:r w:rsidRPr="00751D08">
        <w:rPr>
          <w:rFonts w:ascii="Times New Roman" w:hAnsi="Times New Roman" w:cs="Times New Roman"/>
          <w:sz w:val="24"/>
          <w:szCs w:val="24"/>
        </w:rPr>
        <w:t>иды ответственности за нарушение требований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606C2D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о</w:t>
      </w:r>
      <w:r w:rsidRPr="00751D08">
        <w:rPr>
          <w:rFonts w:ascii="Times New Roman" w:hAnsi="Times New Roman" w:cs="Times New Roman"/>
          <w:sz w:val="24"/>
          <w:szCs w:val="24"/>
        </w:rPr>
        <w:t>рганизационные основы управления за охраной труда на производстве</w:t>
      </w:r>
      <w:r w:rsidRPr="00A0066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 знаете?</w:t>
      </w:r>
      <w:r w:rsidRPr="00751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и</w:t>
      </w:r>
      <w:r w:rsidRPr="00751D08">
        <w:rPr>
          <w:rFonts w:ascii="Times New Roman" w:hAnsi="Times New Roman" w:cs="Times New Roman"/>
          <w:sz w:val="24"/>
          <w:szCs w:val="24"/>
        </w:rPr>
        <w:t>нструктажи по охране труда и техники 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606C2D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пр</w:t>
      </w:r>
      <w:r w:rsidRPr="00751D08">
        <w:rPr>
          <w:rFonts w:ascii="Times New Roman" w:hAnsi="Times New Roman" w:cs="Times New Roman"/>
          <w:sz w:val="24"/>
          <w:szCs w:val="24"/>
        </w:rPr>
        <w:t>оизводственный травматизм и профессиональные заболевания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м</w:t>
      </w:r>
      <w:r w:rsidRPr="00751D08">
        <w:rPr>
          <w:rFonts w:ascii="Times New Roman" w:hAnsi="Times New Roman" w:cs="Times New Roman"/>
          <w:sz w:val="24"/>
          <w:szCs w:val="24"/>
        </w:rPr>
        <w:t>етоды изучения и анализа травматизма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D08">
        <w:rPr>
          <w:rFonts w:ascii="Times New Roman" w:hAnsi="Times New Roman" w:cs="Times New Roman"/>
          <w:sz w:val="24"/>
          <w:szCs w:val="24"/>
        </w:rPr>
        <w:t>Организация и методы снижения травмоопасности.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Каким образом ведется р</w:t>
      </w:r>
      <w:r w:rsidRPr="00751D08">
        <w:rPr>
          <w:rFonts w:ascii="Times New Roman" w:hAnsi="Times New Roman" w:cs="Times New Roman"/>
          <w:sz w:val="24"/>
          <w:szCs w:val="24"/>
        </w:rPr>
        <w:t>асследование и учет несчастных случаев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D08">
        <w:rPr>
          <w:rFonts w:ascii="Times New Roman" w:hAnsi="Times New Roman" w:cs="Times New Roman"/>
          <w:sz w:val="24"/>
          <w:szCs w:val="24"/>
        </w:rPr>
        <w:t>Условия труда: понятие, виды, оценка степени опасности по состоянию условий труда.</w:t>
      </w:r>
    </w:p>
    <w:p w:rsidR="00606C2D" w:rsidRPr="00751D08" w:rsidRDefault="00606C2D" w:rsidP="00606C2D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51D08">
        <w:rPr>
          <w:rFonts w:ascii="Times New Roman" w:hAnsi="Times New Roman" w:cs="Times New Roman"/>
          <w:sz w:val="24"/>
          <w:szCs w:val="24"/>
        </w:rPr>
        <w:t>Цель и порядок проведения аттестации рабочих мест.</w:t>
      </w:r>
    </w:p>
    <w:p w:rsidR="004B6754" w:rsidRPr="004B6754" w:rsidRDefault="004B6754" w:rsidP="00606C2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виды опасностей вы знаете?</w:t>
      </w:r>
    </w:p>
    <w:p w:rsidR="004B6754" w:rsidRPr="004B6754" w:rsidRDefault="004B6754" w:rsidP="00606C2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входит в структуру безопасности жизнедеятельности?</w:t>
      </w:r>
    </w:p>
    <w:p w:rsidR="004B6754" w:rsidRDefault="004B6754" w:rsidP="00606C2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основные формы трудовой деятельности вы знаете?</w:t>
      </w:r>
    </w:p>
    <w:p w:rsidR="004B6754" w:rsidRPr="004B6754" w:rsidRDefault="004B6754" w:rsidP="00606C2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классы условий труда по гигиеническим параметрам вы знаете?</w:t>
      </w:r>
    </w:p>
    <w:p w:rsidR="004B6754" w:rsidRDefault="004B6754" w:rsidP="00606C2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классы условий труда по травмобезопасности вы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 xml:space="preserve">Какие основные формы трудовой деятельности </w:t>
      </w:r>
      <w:r>
        <w:rPr>
          <w:rFonts w:ascii="Times New Roman" w:hAnsi="Times New Roman" w:cs="Times New Roman"/>
          <w:sz w:val="24"/>
          <w:szCs w:val="24"/>
        </w:rPr>
        <w:t>Вы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BD79D2" w:rsidRPr="004B6754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 xml:space="preserve">Какие классы условий труда по гигиеническим параметрам </w:t>
      </w:r>
      <w:r>
        <w:rPr>
          <w:rFonts w:ascii="Times New Roman" w:hAnsi="Times New Roman" w:cs="Times New Roman"/>
          <w:sz w:val="24"/>
          <w:szCs w:val="24"/>
        </w:rPr>
        <w:t>Вы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 xml:space="preserve">Какие классы условий труда по травмобезопасности </w:t>
      </w:r>
      <w:r>
        <w:rPr>
          <w:rFonts w:ascii="Times New Roman" w:hAnsi="Times New Roman" w:cs="Times New Roman"/>
          <w:sz w:val="24"/>
          <w:szCs w:val="24"/>
        </w:rPr>
        <w:t>Вы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вредные физические производственные факторы Вы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вредные химические производственные факторы Вы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вредные биологические производственные факторы Вы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вредные производственные факторы трудового процесса Вы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тяжесть труда?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категории тяжести труда Вы знаете?</w:t>
      </w:r>
    </w:p>
    <w:p w:rsidR="00BD79D2" w:rsidRDefault="00BD79D2" w:rsidP="00BD79D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напряженность труда?</w:t>
      </w:r>
    </w:p>
    <w:p w:rsidR="008C2A0E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входит в систему управления охраны труда?</w:t>
      </w:r>
    </w:p>
    <w:p w:rsidR="008C2A0E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группы нормативных документов Вы знаете?</w:t>
      </w:r>
    </w:p>
    <w:p w:rsidR="008C2A0E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входит в информационное обеспечение </w:t>
      </w:r>
      <w:r w:rsidRPr="004B6754">
        <w:rPr>
          <w:rFonts w:ascii="Times New Roman" w:hAnsi="Times New Roman" w:cs="Times New Roman"/>
          <w:sz w:val="24"/>
          <w:szCs w:val="24"/>
        </w:rPr>
        <w:t>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4B6754">
        <w:rPr>
          <w:rFonts w:ascii="Times New Roman" w:hAnsi="Times New Roman" w:cs="Times New Roman"/>
          <w:sz w:val="24"/>
          <w:szCs w:val="24"/>
        </w:rPr>
        <w:t xml:space="preserve"> управления охраны труда?</w:t>
      </w:r>
    </w:p>
    <w:p w:rsidR="008C2A0E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понимается под понятием «</w:t>
      </w:r>
      <w:r w:rsidRPr="003A37C9">
        <w:rPr>
          <w:rFonts w:ascii="Times New Roman" w:hAnsi="Times New Roman" w:cs="Times New Roman"/>
          <w:sz w:val="24"/>
          <w:szCs w:val="24"/>
        </w:rPr>
        <w:t>Стимулирование работы по охране труда</w:t>
      </w:r>
      <w:r>
        <w:rPr>
          <w:rFonts w:ascii="Times New Roman" w:hAnsi="Times New Roman" w:cs="Times New Roman"/>
          <w:sz w:val="24"/>
          <w:szCs w:val="24"/>
        </w:rPr>
        <w:t>»?</w:t>
      </w:r>
    </w:p>
    <w:p w:rsidR="008C2A0E" w:rsidRPr="004B6754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планы </w:t>
      </w:r>
      <w:r w:rsidRPr="003A37C9">
        <w:rPr>
          <w:rFonts w:ascii="Times New Roman" w:hAnsi="Times New Roman" w:cs="Times New Roman"/>
          <w:sz w:val="24"/>
          <w:szCs w:val="24"/>
        </w:rPr>
        <w:t>работ по охране труда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8C2A0E" w:rsidRPr="004B6754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производственная травма?</w:t>
      </w:r>
    </w:p>
    <w:p w:rsidR="008C2A0E" w:rsidRPr="004B6754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относится к техническим причинам производственного травматизма?</w:t>
      </w:r>
    </w:p>
    <w:p w:rsidR="008C2A0E" w:rsidRPr="004B6754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 xml:space="preserve">то относится к организационным </w:t>
      </w:r>
      <w:r w:rsidRPr="004B6754">
        <w:rPr>
          <w:rFonts w:ascii="Times New Roman" w:hAnsi="Times New Roman" w:cs="Times New Roman"/>
          <w:sz w:val="24"/>
          <w:szCs w:val="24"/>
        </w:rPr>
        <w:t>причинам производственного травматизма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8C2A0E" w:rsidRPr="004B6754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относится к санитарно-гигиеническим причинам производственного травматизма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8C2A0E" w:rsidRPr="004B6754" w:rsidRDefault="008C2A0E" w:rsidP="008C2A0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методы применяют для анализа производственного травматизма?</w:t>
      </w:r>
    </w:p>
    <w:p w:rsidR="001E3645" w:rsidRPr="004B6754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оптимальные параметры микроклимата?</w:t>
      </w:r>
    </w:p>
    <w:p w:rsidR="001E3645" w:rsidRPr="004B6754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На чем основан принцип нормирования параметров микроклимата?</w:t>
      </w:r>
    </w:p>
    <w:p w:rsidR="001E3645" w:rsidRPr="004B6754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lastRenderedPageBreak/>
        <w:t>Какие типы вентиляционных систем вы знаете?</w:t>
      </w:r>
    </w:p>
    <w:p w:rsidR="001E3645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виды загрязнения воздуха рабочей зоны вы знаете?</w:t>
      </w:r>
    </w:p>
    <w:p w:rsidR="001E3645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порядок выбора системы вентиляции по коэффициенту кратности?</w:t>
      </w:r>
    </w:p>
    <w:p w:rsidR="001E3645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Какой порядок выбора системы вентиляции по объему воздуха на человека?</w:t>
      </w:r>
    </w:p>
    <w:p w:rsidR="001E3645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чего зависит принцип нормирования параметров микроклимата при обычной производственной деятельности?</w:t>
      </w:r>
    </w:p>
    <w:p w:rsidR="001E3645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чего зависит принцип нормирования параметров микроклимата при работе с компьютерами?</w:t>
      </w:r>
    </w:p>
    <w:p w:rsidR="001E3645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Что такое естественная полуорганизованная вентиляция?</w:t>
      </w:r>
    </w:p>
    <w:p w:rsidR="001E3645" w:rsidRPr="004B6754" w:rsidRDefault="001E3645" w:rsidP="001E3645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виды вентиляции по зоне обслуживания Вы знаете?</w:t>
      </w:r>
    </w:p>
    <w:p w:rsidR="004B6754" w:rsidRDefault="004B6754" w:rsidP="00606C2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типы вентиляционных систем вы знаете?</w:t>
      </w:r>
    </w:p>
    <w:p w:rsidR="00EB5680" w:rsidRPr="004B6754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аккомодация зрения?</w:t>
      </w:r>
    </w:p>
    <w:p w:rsidR="00EB5680" w:rsidRPr="004B6754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адаптация зрения?</w:t>
      </w:r>
    </w:p>
    <w:p w:rsidR="00EB5680" w:rsidRPr="004B6754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В чем заключается принцип нормирования освещенности?</w:t>
      </w:r>
    </w:p>
    <w:p w:rsidR="00EB5680" w:rsidRPr="004B6754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классы условий труда устанавливаются для освещенности?</w:t>
      </w:r>
    </w:p>
    <w:p w:rsidR="00EB5680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общее равномерное и общее локализованное освещения?</w:t>
      </w:r>
    </w:p>
    <w:p w:rsidR="00EB5680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источники естественного освещения Вы знаете?</w:t>
      </w:r>
    </w:p>
    <w:p w:rsidR="00EB5680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источники искусственного освещения Вы знаете?</w:t>
      </w:r>
    </w:p>
    <w:p w:rsidR="00EB5680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коэффициент естественной освещенности?</w:t>
      </w:r>
    </w:p>
    <w:p w:rsidR="00EB5680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количественные показатели освещения Вы знаете?</w:t>
      </w:r>
    </w:p>
    <w:p w:rsidR="00EB5680" w:rsidRPr="004B6754" w:rsidRDefault="00EB5680" w:rsidP="00EB568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качественные показатели освещения Вы знаете?</w:t>
      </w:r>
    </w:p>
    <w:p w:rsidR="00F96077" w:rsidRPr="004B6754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является источниками шума в помещении?</w:t>
      </w:r>
    </w:p>
    <w:p w:rsidR="00F96077" w:rsidRPr="004B6754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В чем заключается принцип нормирования шума?</w:t>
      </w:r>
    </w:p>
    <w:p w:rsidR="00F96077" w:rsidRPr="004B6754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 классифицируется вибрация по назначению?</w:t>
      </w:r>
    </w:p>
    <w:p w:rsidR="00F96077" w:rsidRPr="004B6754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Почему вибрация опасна для здоровья человека?</w:t>
      </w:r>
    </w:p>
    <w:p w:rsidR="00F96077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 можно локализовать воздействие вибрации на человека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6077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классификации шумов Вы знаете?</w:t>
      </w:r>
    </w:p>
    <w:p w:rsidR="00F96077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классификации вибраций Вы знаете?</w:t>
      </w:r>
    </w:p>
    <w:p w:rsidR="00F96077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воздействует шум на человека?</w:t>
      </w:r>
    </w:p>
    <w:p w:rsidR="00F96077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воздействует вибрация на человека?</w:t>
      </w:r>
    </w:p>
    <w:p w:rsidR="00F96077" w:rsidRPr="004B6754" w:rsidRDefault="00F96077" w:rsidP="00F9607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методы снижения воздействия шума и вибрации Вы знаете?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пожар?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горение?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виды горения Вы знаете?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сплинкерная система пожаротушения?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дренчерная система пожаротушения?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огнестойкость зданий и сооружений?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степеней огнестойкости Вы знаете?</w:t>
      </w:r>
    </w:p>
    <w:p w:rsidR="00700390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критерии огнестойкости Вы знаете?</w:t>
      </w:r>
    </w:p>
    <w:p w:rsidR="00700390" w:rsidRPr="004B6754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 </w:t>
      </w:r>
      <w:r w:rsidRPr="00EE6284">
        <w:rPr>
          <w:rFonts w:ascii="Times New Roman" w:hAnsi="Times New Roman" w:cs="Times New Roman"/>
          <w:sz w:val="24"/>
          <w:szCs w:val="24"/>
        </w:rPr>
        <w:t>подразделяются способу позиционирования места возгорания системы пожарной сигнализации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EE628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390" w:rsidRPr="004B6754" w:rsidRDefault="00700390" w:rsidP="00700390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 xml:space="preserve">Какие огнегасительные вещества </w:t>
      </w:r>
      <w:r>
        <w:rPr>
          <w:rFonts w:ascii="Times New Roman" w:hAnsi="Times New Roman" w:cs="Times New Roman"/>
          <w:sz w:val="24"/>
          <w:szCs w:val="24"/>
        </w:rPr>
        <w:t>Вы знаете</w:t>
      </w:r>
      <w:r w:rsidRPr="004B6754">
        <w:rPr>
          <w:rFonts w:ascii="Times New Roman" w:hAnsi="Times New Roman" w:cs="Times New Roman"/>
          <w:sz w:val="24"/>
          <w:szCs w:val="24"/>
        </w:rPr>
        <w:t>?</w:t>
      </w:r>
    </w:p>
    <w:p w:rsidR="0028553F" w:rsidRPr="004B6754" w:rsidRDefault="0028553F" w:rsidP="0028553F">
      <w:pPr>
        <w:pStyle w:val="31"/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B6754">
        <w:rPr>
          <w:rFonts w:ascii="Times New Roman" w:hAnsi="Times New Roman"/>
          <w:sz w:val="24"/>
          <w:szCs w:val="24"/>
        </w:rPr>
        <w:t>Какой документ регламентирует требования по электробезопасности?</w:t>
      </w:r>
    </w:p>
    <w:p w:rsidR="0028553F" w:rsidRPr="004B6754" w:rsidRDefault="0028553F" w:rsidP="0028553F">
      <w:pPr>
        <w:pStyle w:val="31"/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B6754">
        <w:rPr>
          <w:rFonts w:ascii="Times New Roman" w:hAnsi="Times New Roman"/>
          <w:sz w:val="24"/>
          <w:szCs w:val="24"/>
        </w:rPr>
        <w:t>Как действует на человека постоянный и переменный ток?</w:t>
      </w:r>
    </w:p>
    <w:p w:rsidR="0028553F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бывают электротравмы?</w:t>
      </w:r>
    </w:p>
    <w:p w:rsidR="0028553F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классы помещений по степени поражения людей электрическим током Вы знаете?</w:t>
      </w:r>
    </w:p>
    <w:p w:rsidR="0028553F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степени электрических ожогов Вы знаете?</w:t>
      </w:r>
    </w:p>
    <w:p w:rsidR="0028553F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токовый и дуговой  электрический ожог?</w:t>
      </w:r>
    </w:p>
    <w:p w:rsidR="0028553F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первый пороговый ток?</w:t>
      </w:r>
    </w:p>
    <w:p w:rsidR="0028553F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второй пороговый ток?</w:t>
      </w:r>
    </w:p>
    <w:p w:rsidR="0028553F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Значения силы тока при первом пороговом токе?</w:t>
      </w:r>
    </w:p>
    <w:p w:rsidR="0028553F" w:rsidRPr="004B6754" w:rsidRDefault="0028553F" w:rsidP="0028553F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Значения силы тока при втором пороговом токе?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экологические документы должны быть на предприятии?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относится к нормативам качества окружающей среды?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включает в себя понятие «</w:t>
      </w:r>
      <w:r w:rsidRPr="00AE13C7">
        <w:rPr>
          <w:rFonts w:ascii="Times New Roman" w:hAnsi="Times New Roman" w:cs="Times New Roman"/>
          <w:sz w:val="24"/>
          <w:szCs w:val="24"/>
        </w:rPr>
        <w:t>Благоприятная окружающая среда</w:t>
      </w:r>
      <w:r>
        <w:rPr>
          <w:rFonts w:ascii="Times New Roman" w:hAnsi="Times New Roman" w:cs="Times New Roman"/>
          <w:sz w:val="24"/>
          <w:szCs w:val="24"/>
        </w:rPr>
        <w:t>»?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экологическое нормирование?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Что входит в понятие «</w:t>
      </w:r>
      <w:r w:rsidRPr="00923206">
        <w:rPr>
          <w:rFonts w:ascii="Times New Roman" w:hAnsi="Times New Roman" w:cs="Times New Roman"/>
          <w:sz w:val="24"/>
          <w:szCs w:val="24"/>
        </w:rPr>
        <w:t>Комплексная экологическая оценка территории</w:t>
      </w:r>
      <w:r>
        <w:rPr>
          <w:rFonts w:ascii="Times New Roman" w:hAnsi="Times New Roman" w:cs="Times New Roman"/>
          <w:sz w:val="24"/>
          <w:szCs w:val="24"/>
        </w:rPr>
        <w:t>»?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включает в себя экологическая классификация производственной деятельности?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такое экологическая оценка намечаемой деятельности?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объеме проводится экологическая оценка для проектов категории А?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объеме проводится экологическая оценка для проектов категории В?</w:t>
      </w:r>
    </w:p>
    <w:p w:rsidR="000330DE" w:rsidRDefault="000330DE" w:rsidP="000330DE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каком объеме проводится экологическая оценка для проектов категории С?</w:t>
      </w:r>
    </w:p>
    <w:p w:rsidR="00DC7A52" w:rsidRPr="004B6754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такое чрезвычайная ситуация?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Что является причинами производственных аварий и катастроф?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уровни управления </w:t>
      </w:r>
      <w:r w:rsidRPr="00992477">
        <w:rPr>
          <w:rFonts w:ascii="Times New Roman" w:hAnsi="Times New Roman" w:cs="Times New Roman"/>
          <w:sz w:val="24"/>
          <w:szCs w:val="24"/>
        </w:rPr>
        <w:t>Российск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92477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92477">
        <w:rPr>
          <w:rFonts w:ascii="Times New Roman" w:hAnsi="Times New Roman" w:cs="Times New Roman"/>
          <w:sz w:val="24"/>
          <w:szCs w:val="24"/>
        </w:rPr>
        <w:t xml:space="preserve"> предупреждений и действий в чрезвычайных ситуациях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подсистемы управления </w:t>
      </w:r>
      <w:r w:rsidRPr="00992477">
        <w:rPr>
          <w:rFonts w:ascii="Times New Roman" w:hAnsi="Times New Roman" w:cs="Times New Roman"/>
          <w:sz w:val="24"/>
          <w:szCs w:val="24"/>
        </w:rPr>
        <w:t>Российск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92477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92477">
        <w:rPr>
          <w:rFonts w:ascii="Times New Roman" w:hAnsi="Times New Roman" w:cs="Times New Roman"/>
          <w:sz w:val="24"/>
          <w:szCs w:val="24"/>
        </w:rPr>
        <w:t xml:space="preserve"> предупреждений и действий в чрезвычайных ситуациях</w:t>
      </w:r>
      <w:r>
        <w:rPr>
          <w:rFonts w:ascii="Times New Roman" w:hAnsi="Times New Roman" w:cs="Times New Roman"/>
          <w:sz w:val="24"/>
          <w:szCs w:val="24"/>
        </w:rPr>
        <w:t xml:space="preserve"> Вы знаете?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входит в задачи </w:t>
      </w:r>
      <w:r w:rsidRPr="00992477">
        <w:rPr>
          <w:rFonts w:ascii="Times New Roman" w:hAnsi="Times New Roman" w:cs="Times New Roman"/>
          <w:sz w:val="24"/>
          <w:szCs w:val="24"/>
        </w:rPr>
        <w:t>Российск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92477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92477">
        <w:rPr>
          <w:rFonts w:ascii="Times New Roman" w:hAnsi="Times New Roman" w:cs="Times New Roman"/>
          <w:sz w:val="24"/>
          <w:szCs w:val="24"/>
        </w:rPr>
        <w:t xml:space="preserve"> предупреждений и действий в чрезвычайных ситуациях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входит в силы и средства </w:t>
      </w:r>
      <w:r w:rsidRPr="00992477">
        <w:rPr>
          <w:rFonts w:ascii="Times New Roman" w:hAnsi="Times New Roman" w:cs="Times New Roman"/>
          <w:sz w:val="24"/>
          <w:szCs w:val="24"/>
        </w:rPr>
        <w:t>Российск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992477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992477">
        <w:rPr>
          <w:rFonts w:ascii="Times New Roman" w:hAnsi="Times New Roman" w:cs="Times New Roman"/>
          <w:sz w:val="24"/>
          <w:szCs w:val="24"/>
        </w:rPr>
        <w:t xml:space="preserve"> предупреждений и действий в чрезвычайных ситуациях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стадии развития чрезвычайных ситуаций Вы знаете?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классификации развития чрезвычайных ситуаций Вы знаете?</w:t>
      </w:r>
    </w:p>
    <w:p w:rsidR="00DC7A52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критерии чрезвычайных ситуаций по масштабу Вы знаете?</w:t>
      </w:r>
    </w:p>
    <w:p w:rsidR="00DC7A52" w:rsidRPr="004B6754" w:rsidRDefault="00DC7A52" w:rsidP="00DC7A52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включает в себя понятие «</w:t>
      </w:r>
      <w:r w:rsidRPr="00F424D2">
        <w:rPr>
          <w:rFonts w:ascii="Times New Roman" w:hAnsi="Times New Roman" w:cs="Times New Roman"/>
          <w:sz w:val="24"/>
          <w:szCs w:val="24"/>
        </w:rPr>
        <w:t>Источник чрезвычайной ситуации</w:t>
      </w:r>
      <w:r>
        <w:rPr>
          <w:rFonts w:ascii="Times New Roman" w:hAnsi="Times New Roman" w:cs="Times New Roman"/>
          <w:sz w:val="24"/>
          <w:szCs w:val="24"/>
        </w:rPr>
        <w:t>»?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включает в себя понятие «Терроризм»?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6754">
        <w:rPr>
          <w:rFonts w:ascii="Times New Roman" w:hAnsi="Times New Roman" w:cs="Times New Roman"/>
          <w:sz w:val="24"/>
          <w:szCs w:val="24"/>
        </w:rPr>
        <w:t>Какие бывают предупредительно-защитные меры от терроризма?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принципы борьбы с терроризмом Вы знаете?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включают в себя цели терроризма?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Какие у</w:t>
      </w:r>
      <w:r w:rsidRPr="000F69B3">
        <w:rPr>
          <w:rFonts w:ascii="Times New Roman" w:hAnsi="Times New Roman" w:cs="Times New Roman"/>
          <w:sz w:val="24"/>
          <w:szCs w:val="24"/>
        </w:rPr>
        <w:t>ров</w:t>
      </w:r>
      <w:r>
        <w:rPr>
          <w:rFonts w:ascii="Times New Roman" w:hAnsi="Times New Roman" w:cs="Times New Roman"/>
          <w:sz w:val="24"/>
          <w:szCs w:val="24"/>
        </w:rPr>
        <w:t>ни</w:t>
      </w:r>
      <w:r w:rsidRPr="000F69B3">
        <w:rPr>
          <w:rFonts w:ascii="Times New Roman" w:hAnsi="Times New Roman" w:cs="Times New Roman"/>
          <w:sz w:val="24"/>
          <w:szCs w:val="24"/>
        </w:rPr>
        <w:t xml:space="preserve"> террористической опасности</w:t>
      </w:r>
      <w:r>
        <w:rPr>
          <w:rFonts w:ascii="Times New Roman" w:hAnsi="Times New Roman" w:cs="Times New Roman"/>
          <w:sz w:val="24"/>
          <w:szCs w:val="24"/>
        </w:rPr>
        <w:t xml:space="preserve"> могут</w:t>
      </w:r>
      <w:r w:rsidRPr="000F69B3">
        <w:rPr>
          <w:rFonts w:ascii="Times New Roman" w:hAnsi="Times New Roman" w:cs="Times New Roman"/>
          <w:sz w:val="24"/>
          <w:szCs w:val="24"/>
        </w:rPr>
        <w:t xml:space="preserve"> устанавливается на отдельных участках </w:t>
      </w:r>
      <w:r>
        <w:rPr>
          <w:rFonts w:ascii="Times New Roman" w:hAnsi="Times New Roman" w:cs="Times New Roman"/>
          <w:sz w:val="24"/>
          <w:szCs w:val="24"/>
        </w:rPr>
        <w:t>территории Российской Федерации?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какой срок могут</w:t>
      </w:r>
      <w:r w:rsidRPr="000F69B3">
        <w:rPr>
          <w:rFonts w:ascii="Times New Roman" w:hAnsi="Times New Roman" w:cs="Times New Roman"/>
          <w:sz w:val="24"/>
          <w:szCs w:val="24"/>
        </w:rPr>
        <w:t xml:space="preserve"> устанавливается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0F69B3">
        <w:rPr>
          <w:rFonts w:ascii="Times New Roman" w:hAnsi="Times New Roman" w:cs="Times New Roman"/>
          <w:sz w:val="24"/>
          <w:szCs w:val="24"/>
        </w:rPr>
        <w:t>ров</w:t>
      </w:r>
      <w:r>
        <w:rPr>
          <w:rFonts w:ascii="Times New Roman" w:hAnsi="Times New Roman" w:cs="Times New Roman"/>
          <w:sz w:val="24"/>
          <w:szCs w:val="24"/>
        </w:rPr>
        <w:t>ни</w:t>
      </w:r>
      <w:r w:rsidRPr="000F69B3">
        <w:rPr>
          <w:rFonts w:ascii="Times New Roman" w:hAnsi="Times New Roman" w:cs="Times New Roman"/>
          <w:sz w:val="24"/>
          <w:szCs w:val="24"/>
        </w:rPr>
        <w:t xml:space="preserve"> террористической опасности</w:t>
      </w:r>
      <w:r>
        <w:rPr>
          <w:rFonts w:ascii="Times New Roman" w:hAnsi="Times New Roman" w:cs="Times New Roman"/>
          <w:sz w:val="24"/>
          <w:szCs w:val="24"/>
        </w:rPr>
        <w:t xml:space="preserve"> на территории Российской Федерации?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подразделяется терроризм по целенаправленности?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подразделяется терроризм по </w:t>
      </w:r>
      <w:r w:rsidRPr="005D0ABF">
        <w:rPr>
          <w:rFonts w:ascii="Times New Roman" w:hAnsi="Times New Roman" w:cs="Times New Roman"/>
          <w:sz w:val="24"/>
          <w:szCs w:val="24"/>
        </w:rPr>
        <w:t>характеру субъекта террористической деятельности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A2207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 подразделяется терроризм по </w:t>
      </w:r>
      <w:r w:rsidRPr="005D0ABF">
        <w:rPr>
          <w:rFonts w:ascii="Times New Roman" w:hAnsi="Times New Roman" w:cs="Times New Roman"/>
          <w:sz w:val="24"/>
          <w:szCs w:val="24"/>
        </w:rPr>
        <w:t>характеру влияния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A2207" w:rsidRPr="004B6754" w:rsidRDefault="00DA2207" w:rsidP="00DA2207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 подразделяется терроризм по методам воздействия?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включает в себя понятие «Гражданская оборона»?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Критерии территории первой группы по </w:t>
      </w:r>
      <w:r w:rsidRPr="001E58C2">
        <w:rPr>
          <w:rFonts w:ascii="Times New Roman" w:hAnsi="Times New Roman" w:cs="Times New Roman"/>
          <w:sz w:val="24"/>
          <w:szCs w:val="24"/>
        </w:rPr>
        <w:t>гражданской обороне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Критерии территории второй группы по </w:t>
      </w:r>
      <w:r w:rsidRPr="001E58C2">
        <w:rPr>
          <w:rFonts w:ascii="Times New Roman" w:hAnsi="Times New Roman" w:cs="Times New Roman"/>
          <w:sz w:val="24"/>
          <w:szCs w:val="24"/>
        </w:rPr>
        <w:t>гражданской обороне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Какие города Российской Федерации относятся к </w:t>
      </w:r>
      <w:r w:rsidRPr="00582A3D">
        <w:rPr>
          <w:rFonts w:ascii="Times New Roman" w:hAnsi="Times New Roman" w:cs="Times New Roman"/>
          <w:sz w:val="24"/>
          <w:szCs w:val="24"/>
        </w:rPr>
        <w:t>особой группе территорий по гражданской обороне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входит в понятие «</w:t>
      </w:r>
      <w:r w:rsidRPr="004554FA">
        <w:rPr>
          <w:rFonts w:ascii="Times New Roman" w:hAnsi="Times New Roman" w:cs="Times New Roman"/>
          <w:sz w:val="24"/>
          <w:szCs w:val="24"/>
        </w:rPr>
        <w:t>Требования в области гражданской обороны</w:t>
      </w:r>
      <w:r>
        <w:rPr>
          <w:rFonts w:ascii="Times New Roman" w:hAnsi="Times New Roman" w:cs="Times New Roman"/>
          <w:sz w:val="24"/>
          <w:szCs w:val="24"/>
        </w:rPr>
        <w:t>»?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осуществляет р</w:t>
      </w:r>
      <w:r w:rsidRPr="00A73082">
        <w:rPr>
          <w:rFonts w:ascii="Times New Roman" w:hAnsi="Times New Roman" w:cs="Times New Roman"/>
          <w:sz w:val="24"/>
          <w:szCs w:val="24"/>
        </w:rPr>
        <w:t>уководство гражданской обороной в Российской Федерации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0113D">
        <w:rPr>
          <w:rFonts w:ascii="Times New Roman" w:hAnsi="Times New Roman" w:cs="Times New Roman"/>
          <w:sz w:val="24"/>
          <w:szCs w:val="24"/>
        </w:rPr>
        <w:t>Основные задачи,</w:t>
      </w:r>
      <w:r w:rsidRPr="005D0A56">
        <w:rPr>
          <w:rFonts w:ascii="Times New Roman" w:hAnsi="Times New Roman" w:cs="Times New Roman"/>
          <w:sz w:val="24"/>
          <w:szCs w:val="24"/>
        </w:rPr>
        <w:t xml:space="preserve"> решаемые гражданской обороной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является м</w:t>
      </w:r>
      <w:r w:rsidRPr="00925C6F">
        <w:rPr>
          <w:rFonts w:ascii="Times New Roman" w:hAnsi="Times New Roman" w:cs="Times New Roman"/>
          <w:sz w:val="24"/>
          <w:szCs w:val="24"/>
        </w:rPr>
        <w:t>еждународным отличительным знаком гражданской обороны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33920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какого года ведет отсчет гражданская оборона в нашей стране?</w:t>
      </w:r>
    </w:p>
    <w:p w:rsidR="00D33920" w:rsidRPr="005D0ABF" w:rsidRDefault="00D33920" w:rsidP="00D33920">
      <w:pPr>
        <w:pStyle w:val="a4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какого года Российская Федерация </w:t>
      </w:r>
      <w:r w:rsidRPr="00AC1DF0">
        <w:rPr>
          <w:rFonts w:ascii="Times New Roman" w:hAnsi="Times New Roman" w:cs="Times New Roman"/>
          <w:sz w:val="24"/>
          <w:szCs w:val="24"/>
        </w:rPr>
        <w:t>является активным полноправным членом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1DF0">
        <w:rPr>
          <w:rFonts w:ascii="Times New Roman" w:hAnsi="Times New Roman" w:cs="Times New Roman"/>
          <w:sz w:val="24"/>
          <w:szCs w:val="24"/>
        </w:rPr>
        <w:t>Международн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AC1DF0">
        <w:rPr>
          <w:rFonts w:ascii="Times New Roman" w:hAnsi="Times New Roman" w:cs="Times New Roman"/>
          <w:sz w:val="24"/>
          <w:szCs w:val="24"/>
        </w:rPr>
        <w:t xml:space="preserve"> организаци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AC1DF0">
        <w:rPr>
          <w:rFonts w:ascii="Times New Roman" w:hAnsi="Times New Roman" w:cs="Times New Roman"/>
          <w:sz w:val="24"/>
          <w:szCs w:val="24"/>
        </w:rPr>
        <w:t xml:space="preserve"> гражданской обороны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D33920" w:rsidRDefault="00D33920" w:rsidP="00D339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5680" w:rsidRPr="00D33920" w:rsidRDefault="00EB5680" w:rsidP="00D339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1250" w:rsidRDefault="00C71250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F5949" w:rsidRDefault="00BF5949" w:rsidP="00BF59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Краткие методические указания</w:t>
      </w:r>
    </w:p>
    <w:p w:rsidR="00BF5949" w:rsidRPr="00D02351" w:rsidRDefault="00BF5949" w:rsidP="00BF5949">
      <w:pPr>
        <w:jc w:val="both"/>
        <w:rPr>
          <w:rFonts w:ascii="Times New Roman" w:hAnsi="Times New Roman"/>
          <w:sz w:val="24"/>
          <w:szCs w:val="24"/>
        </w:rPr>
      </w:pPr>
      <w:r w:rsidRPr="00D02351">
        <w:rPr>
          <w:rFonts w:ascii="Times New Roman" w:hAnsi="Times New Roman"/>
          <w:sz w:val="24"/>
          <w:szCs w:val="24"/>
        </w:rPr>
        <w:t>Контрольные вопросы позволяют проверить знания студента по дисциплине (используются для проведения контрольных работ, для самостоятельной оценки качества освоения учебной дисциплины).</w:t>
      </w:r>
    </w:p>
    <w:p w:rsidR="00FE3216" w:rsidRDefault="00FE321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F5949" w:rsidRDefault="00BF5949" w:rsidP="00BF59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2429"/>
        <w:gridCol w:w="6972"/>
      </w:tblGrid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сформированность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нестандартные ситуации. 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 по некоторым дисциплинарным компетенциям, студент испытывает значительные затруднения при оперировании знаниями при их переносе на новые ситуации.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знаний.</w:t>
            </w:r>
          </w:p>
        </w:tc>
      </w:tr>
      <w:tr w:rsidR="00BF5949" w:rsidRPr="00D02351" w:rsidTr="00BF5949">
        <w:tc>
          <w:tcPr>
            <w:tcW w:w="1126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F5949" w:rsidRPr="00B34849" w:rsidRDefault="00BF5949" w:rsidP="00B34849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Проявляется полное или практически полное отсутствие знаний.</w:t>
            </w:r>
          </w:p>
        </w:tc>
      </w:tr>
    </w:tbl>
    <w:p w:rsidR="00BF5949" w:rsidRPr="007A08C2" w:rsidRDefault="00BF5949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08C2" w:rsidRPr="007A08C2" w:rsidRDefault="007A08C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B6754" w:rsidRDefault="00BF594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5.2 </w:t>
      </w:r>
      <w:r w:rsidR="00104729">
        <w:rPr>
          <w:rFonts w:ascii="Times New Roman" w:hAnsi="Times New Roman" w:cs="Times New Roman"/>
          <w:b/>
          <w:sz w:val="24"/>
          <w:szCs w:val="24"/>
        </w:rPr>
        <w:t>Тест</w:t>
      </w:r>
      <w:r w:rsidR="004B6754">
        <w:rPr>
          <w:rFonts w:ascii="Times New Roman" w:hAnsi="Times New Roman" w:cs="Times New Roman"/>
          <w:b/>
          <w:sz w:val="24"/>
          <w:szCs w:val="24"/>
        </w:rPr>
        <w:t>ы</w:t>
      </w:r>
    </w:p>
    <w:p w:rsidR="00104729" w:rsidRPr="001D664E" w:rsidRDefault="00104729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32FB" w:rsidRPr="00F718C0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8C0">
        <w:rPr>
          <w:rFonts w:ascii="Times New Roman" w:hAnsi="Times New Roman" w:cs="Times New Roman"/>
          <w:b/>
          <w:sz w:val="24"/>
          <w:szCs w:val="24"/>
        </w:rPr>
        <w:t>Тема 1 Общие вопросы безопасности жизнедеятельности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Безопасность жизнедеятельности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EFA">
        <w:rPr>
          <w:rFonts w:ascii="Times New Roman" w:hAnsi="Times New Roman" w:cs="Times New Roman"/>
          <w:sz w:val="24"/>
          <w:szCs w:val="24"/>
        </w:rPr>
        <w:t>1)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F73EFA">
        <w:rPr>
          <w:rFonts w:ascii="Times New Roman" w:hAnsi="Times New Roman" w:cs="Times New Roman"/>
          <w:sz w:val="24"/>
          <w:szCs w:val="24"/>
        </w:rPr>
        <w:t xml:space="preserve">система обеспечения безопасности жизни и </w:t>
      </w:r>
      <w:r w:rsidR="00FE3216" w:rsidRPr="00F73EFA">
        <w:rPr>
          <w:rFonts w:ascii="Times New Roman" w:hAnsi="Times New Roman" w:cs="Times New Roman"/>
          <w:sz w:val="24"/>
          <w:szCs w:val="24"/>
        </w:rPr>
        <w:t>здоровья работников</w:t>
      </w:r>
      <w:r w:rsidRPr="00F73EFA">
        <w:rPr>
          <w:rFonts w:ascii="Times New Roman" w:hAnsi="Times New Roman" w:cs="Times New Roman"/>
          <w:sz w:val="24"/>
          <w:szCs w:val="24"/>
        </w:rPr>
        <w:t xml:space="preserve"> в процессе трудовой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обитания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условиях его обитания.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Охрана труда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EFA">
        <w:rPr>
          <w:rFonts w:ascii="Times New Roman" w:hAnsi="Times New Roman" w:cs="Times New Roman"/>
          <w:sz w:val="24"/>
          <w:szCs w:val="24"/>
        </w:rPr>
        <w:t>1)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F73EFA">
        <w:rPr>
          <w:rFonts w:ascii="Times New Roman" w:hAnsi="Times New Roman" w:cs="Times New Roman"/>
          <w:sz w:val="24"/>
          <w:szCs w:val="24"/>
        </w:rPr>
        <w:t xml:space="preserve">система обеспечения безопасности жизни и </w:t>
      </w:r>
      <w:r w:rsidR="00FE3216" w:rsidRPr="00F73EFA">
        <w:rPr>
          <w:rFonts w:ascii="Times New Roman" w:hAnsi="Times New Roman" w:cs="Times New Roman"/>
          <w:sz w:val="24"/>
          <w:szCs w:val="24"/>
        </w:rPr>
        <w:t>здоровья работников</w:t>
      </w:r>
      <w:r w:rsidRPr="00F73EFA">
        <w:rPr>
          <w:rFonts w:ascii="Times New Roman" w:hAnsi="Times New Roman" w:cs="Times New Roman"/>
          <w:sz w:val="24"/>
          <w:szCs w:val="24"/>
        </w:rPr>
        <w:t xml:space="preserve"> в процессе трудовой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обитания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условиях его обитания.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FE3216">
        <w:rPr>
          <w:rFonts w:ascii="Times New Roman" w:hAnsi="Times New Roman" w:cs="Times New Roman"/>
          <w:sz w:val="24"/>
          <w:szCs w:val="24"/>
        </w:rPr>
        <w:t xml:space="preserve"> 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Охрана окружающей среды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3EFA">
        <w:rPr>
          <w:rFonts w:ascii="Times New Roman" w:hAnsi="Times New Roman" w:cs="Times New Roman"/>
          <w:sz w:val="24"/>
          <w:szCs w:val="24"/>
        </w:rPr>
        <w:lastRenderedPageBreak/>
        <w:t>1)система обеспечения безопасности жизни и здоровья  работников в процессе трудовой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обитания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условиях его обитания.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AC4697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AFAFA"/>
        </w:rPr>
        <w:t>Безопасность – это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AFAFA"/>
        </w:rPr>
        <w:t xml:space="preserve"> …</w:t>
      </w:r>
    </w:p>
    <w:p w:rsidR="00B432FB" w:rsidRPr="00AC469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состояние деятельности, при которой с определённой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досто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верностью исключается проявление опасности</w:t>
      </w:r>
    </w:p>
    <w:p w:rsidR="00B432FB" w:rsidRPr="00AC469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C4697">
        <w:rPr>
          <w:rFonts w:ascii="Times New Roman" w:hAnsi="Times New Roman" w:cs="Times New Roman"/>
          <w:sz w:val="24"/>
          <w:szCs w:val="24"/>
        </w:rPr>
        <w:t>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разносторонний процесс создания человеческим условием для своего существования и развития</w:t>
      </w:r>
    </w:p>
    <w:p w:rsidR="00B432FB" w:rsidRPr="00AC469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сложный биологический процесс, который происходит в организме человека и позволяет сохранить здоровье и работоспособность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AC4697">
        <w:rPr>
          <w:rFonts w:ascii="Times New Roman" w:hAnsi="Times New Roman" w:cs="Times New Roman"/>
          <w:sz w:val="24"/>
          <w:szCs w:val="24"/>
        </w:rPr>
        <w:t>)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центральное понятие БЖД, которое объединяет явления, процессы, объекты, способные в определённых условиях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сохранить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 здоровь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>е</w:t>
      </w:r>
      <w:r w:rsidRPr="00AC4697">
        <w:rPr>
          <w:rFonts w:ascii="Times New Roman" w:hAnsi="Times New Roman" w:cs="Times New Roman"/>
          <w:color w:val="000000"/>
          <w:sz w:val="24"/>
          <w:szCs w:val="24"/>
          <w:shd w:val="clear" w:color="auto" w:fill="FAFAFA"/>
        </w:rPr>
        <w:t xml:space="preserve">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AB4D87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  <w:shd w:val="clear" w:color="auto" w:fill="FAFAFA"/>
        </w:rPr>
        <w:t>Разносторонний процесс человеческих условий для своего существования и развития – это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1)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жизнедеятельность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2)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деятельность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3)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безопасность</w:t>
      </w:r>
    </w:p>
    <w:p w:rsidR="00B432FB" w:rsidRPr="005A4B5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B5A">
        <w:rPr>
          <w:rFonts w:ascii="Times New Roman" w:hAnsi="Times New Roman" w:cs="Times New Roman"/>
          <w:sz w:val="24"/>
          <w:szCs w:val="24"/>
        </w:rPr>
        <w:t>4)</w:t>
      </w:r>
      <w:r w:rsidRPr="005A4B5A">
        <w:rPr>
          <w:rFonts w:ascii="Times New Roman" w:hAnsi="Times New Roman" w:cs="Times New Roman"/>
          <w:color w:val="000000"/>
          <w:sz w:val="24"/>
          <w:szCs w:val="24"/>
        </w:rPr>
        <w:t>опасность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034031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>Биосфера, преобразованная хозяйственной деятельностью человека – это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 xml:space="preserve">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34031">
        <w:rPr>
          <w:rFonts w:ascii="Times New Roman" w:hAnsi="Times New Roman" w:cs="Times New Roman"/>
          <w:color w:val="000000"/>
          <w:sz w:val="24"/>
          <w:szCs w:val="24"/>
        </w:rPr>
        <w:t>ноосфера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34031">
        <w:rPr>
          <w:rFonts w:ascii="Times New Roman" w:hAnsi="Times New Roman" w:cs="Times New Roman"/>
          <w:color w:val="000000"/>
          <w:sz w:val="24"/>
          <w:szCs w:val="24"/>
        </w:rPr>
        <w:t>техносфера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34031">
        <w:rPr>
          <w:rFonts w:ascii="Times New Roman" w:hAnsi="Times New Roman" w:cs="Times New Roman"/>
          <w:color w:val="000000"/>
          <w:sz w:val="24"/>
          <w:szCs w:val="24"/>
        </w:rPr>
        <w:t>атмосфера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34031">
        <w:rPr>
          <w:rFonts w:ascii="Times New Roman" w:hAnsi="Times New Roman" w:cs="Times New Roman"/>
          <w:color w:val="000000"/>
          <w:sz w:val="24"/>
          <w:szCs w:val="24"/>
        </w:rPr>
        <w:t>гидросфера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F66B19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>К техногенным опасност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 xml:space="preserve">ям </w:t>
      </w:r>
      <w:r w:rsidRPr="00F66B19"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>относят</w:t>
      </w:r>
      <w:r>
        <w:rPr>
          <w:rStyle w:val="ae"/>
          <w:rFonts w:ascii="Times New Roman" w:hAnsi="Times New Roman" w:cs="Times New Roman"/>
          <w:b w:val="0"/>
          <w:color w:val="000000"/>
          <w:sz w:val="24"/>
          <w:szCs w:val="24"/>
        </w:rPr>
        <w:t xml:space="preserve">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>наводнение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>производственные аварии в больших масштабах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>загрязнение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66B19">
        <w:rPr>
          <w:rFonts w:ascii="Times New Roman" w:hAnsi="Times New Roman" w:cs="Times New Roman"/>
          <w:color w:val="000000"/>
          <w:sz w:val="24"/>
          <w:szCs w:val="24"/>
        </w:rPr>
        <w:t xml:space="preserve"> природные катаклизмы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8. По происхождению опасности классифицируются как …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1)антропогенные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2)импульсивные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 кумулятивные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биологические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9. По времени действия негативные последствия опасности бывают …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1)смешанные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2)импульсивные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 техногенные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экологические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10. К экономическим опасностям относятся …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 природные катаклизмы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2)наводнения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3)производственные аварии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загрязнение среды обитания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lastRenderedPageBreak/>
        <w:t>11. Опасности, которые классифицируются согласно установленным стандартам -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 биологические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2)природные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3)антропогенные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 экономические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12. Система наблюдения, оценки, прогноза и управление изменениями состояния окружающей среды под влиянием антропогенного воздействия – это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1)контроль или мониторинг антропогенной деятельности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2)контроль или мониторинг качества природной среды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3)безопасность жизнедеятельности</w:t>
      </w:r>
    </w:p>
    <w:p w:rsidR="00AF2301" w:rsidRPr="00AF2301" w:rsidRDefault="00AF2301" w:rsidP="00AF2301">
      <w:pPr>
        <w:spacing w:after="0" w:line="240" w:lineRule="auto"/>
        <w:jc w:val="both"/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  <w:r w:rsidRPr="00AF2301"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  <w:t>4)экология</w:t>
      </w:r>
    </w:p>
    <w:p w:rsidR="00B432FB" w:rsidRDefault="00B432FB" w:rsidP="00AF23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Глобальный мониторинг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слежение за состоянием природных систем, на которые практически не накладываются региональные антропогенные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наблюдения за процессами и явлениями в биосфере в особо-опасных зонах и местах, непосредственно примыкающих к источникам загрязняющих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наблюдение процессов и явлений, отличающихся по природному характеру или антропогенным воздействиям от естественных биологических процессов, в пределах отдельных регионов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слежение за общемировыми процессами и явлениями в биосфере и осуществление прогноза возможных изменений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Общий надзор за выполнением рассматриваемых законов по безопасности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надзор и контроль за соблюдением требований охраны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Контроль за состоянием условий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Общественный контроль за соблюдением прав и законных интересов работников в области охраны труда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осуществляет: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Генеральный прокурор РФ и местные органы прокуратуры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Государственный инспектор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4C66">
        <w:rPr>
          <w:rFonts w:ascii="Times New Roman" w:hAnsi="Times New Roman" w:cs="Times New Roman"/>
          <w:color w:val="000000"/>
          <w:sz w:val="24"/>
          <w:szCs w:val="24"/>
        </w:rPr>
        <w:t>Профессиональные союзы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Устойчивость функционирования объекта экономики – это</w:t>
      </w:r>
      <w:r w:rsidRPr="00C764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способность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выполнять возложенные на него задачи в условиях воздействия дестабилизирующих факторов в мирное и военное время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в чрезвычайных ситуациях выпускать продукцию в запланированном объеме и заданной номенклатуре, а в случае аварии восстанавливать производство в минимально короткие сроки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в условиях военного времени выпускать установленные виды продукции в объемах и номенклатуре, предусмотренных соответствующими планами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способность объекта экономики обеспечить выпуск продукции в условиях недостаточного финансирования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Работу по оценке устойчивого функционирования объекта экономики в условиях ЧС организует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руководитель предприятия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главный инженер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научно-исследовательская организация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сотрудник штаба ГО организации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840E5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Pr="00840E50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Руководит исследованиями по оценке устойчивого функционирования объекта экономики в условиях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руководитель предприятия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главный инженер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научно-исследовательская организация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85925">
        <w:rPr>
          <w:rFonts w:ascii="Times New Roman" w:hAnsi="Times New Roman" w:cs="Times New Roman"/>
          <w:color w:val="000000"/>
          <w:sz w:val="24"/>
          <w:szCs w:val="24"/>
        </w:rPr>
        <w:t>сотрудник штаба ГО организации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21. 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Федеральный закон, определяющий права и обязанности спасателей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Закон «О гражданской обороне»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Закон «О защите населения и территорий от ЧС природного и техногенного характера»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 xml:space="preserve"> Закон «Об аварийно-спасательных службах и статусе спасателей»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Закон «Об чрезвычайном положении»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22. 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Способ, Н</w:t>
      </w:r>
      <w:r w:rsidRPr="00505AE8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 xml:space="preserve"> имеющий места при розыске пострадавших в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кинологический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фотографирование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визуальный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40E50">
        <w:rPr>
          <w:rFonts w:ascii="Times New Roman" w:hAnsi="Times New Roman" w:cs="Times New Roman"/>
          <w:color w:val="000000"/>
          <w:sz w:val="24"/>
          <w:szCs w:val="24"/>
        </w:rPr>
        <w:t>опрос очевидц</w:t>
      </w:r>
      <w:r>
        <w:rPr>
          <w:rFonts w:ascii="Times New Roman" w:hAnsi="Times New Roman" w:cs="Times New Roman"/>
          <w:color w:val="000000"/>
          <w:sz w:val="24"/>
          <w:szCs w:val="24"/>
        </w:rPr>
        <w:t>ев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Pr="00773C4B">
        <w:rPr>
          <w:rFonts w:ascii="Times New Roman" w:hAnsi="Times New Roman" w:cs="Times New Roman"/>
          <w:color w:val="000000"/>
          <w:sz w:val="24"/>
          <w:szCs w:val="24"/>
        </w:rPr>
        <w:t>Среда обитания - это окружающая человека среда, обусловленная в данный момент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одним физическим фактором, способным оказывать прямое или косвенное немедленное или отдаленное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 xml:space="preserve"> одним физическим фактором, </w:t>
      </w:r>
      <w:r w:rsidRPr="00C76405">
        <w:rPr>
          <w:rFonts w:ascii="Times New Roman" w:hAnsi="Times New Roman" w:cs="Times New Roman"/>
          <w:color w:val="000000"/>
          <w:sz w:val="24"/>
          <w:szCs w:val="24"/>
        </w:rPr>
        <w:t>не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способным оказывать прямое или косвенное немедленное или отдаленное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совокупностью факторов, способных оказывать прямое или косвенное немедленное или отдаленное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A2310">
        <w:rPr>
          <w:rFonts w:ascii="Times New Roman" w:hAnsi="Times New Roman" w:cs="Times New Roman"/>
          <w:color w:val="000000"/>
          <w:sz w:val="24"/>
          <w:szCs w:val="24"/>
        </w:rPr>
        <w:t>совокупностью факторов, неспособных оказывать прямое или косвенное немедленное или отдаленное воздействие на деятельность человека, его здоровье и потомство.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Природные объекты, явления природы и стихийные бедствия, которые представляют угрозу для жизни или здоровья человека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–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это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_____________ 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>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биологические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социальные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природные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90208">
        <w:rPr>
          <w:rFonts w:ascii="Times New Roman" w:hAnsi="Times New Roman" w:cs="Times New Roman"/>
          <w:color w:val="000000"/>
          <w:sz w:val="24"/>
          <w:szCs w:val="24"/>
        </w:rPr>
        <w:t xml:space="preserve">технические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25. </w:t>
      </w:r>
      <w:r w:rsidRPr="009C3F05">
        <w:rPr>
          <w:rFonts w:ascii="Times New Roman" w:hAnsi="Times New Roman" w:cs="Times New Roman"/>
          <w:color w:val="000000"/>
          <w:sz w:val="24"/>
          <w:szCs w:val="24"/>
        </w:rPr>
        <w:t>Объектами безопасности жизнедеятельности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C3F05">
        <w:rPr>
          <w:rFonts w:ascii="Times New Roman" w:hAnsi="Times New Roman" w:cs="Times New Roman"/>
          <w:color w:val="000000"/>
          <w:sz w:val="24"/>
          <w:szCs w:val="24"/>
        </w:rPr>
        <w:t>окружающая среда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C3F05">
        <w:rPr>
          <w:rFonts w:ascii="Times New Roman" w:hAnsi="Times New Roman" w:cs="Times New Roman"/>
          <w:color w:val="000000"/>
          <w:sz w:val="24"/>
          <w:szCs w:val="24"/>
        </w:rPr>
        <w:t>методы и средства защиты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C3F05">
        <w:rPr>
          <w:rFonts w:ascii="Times New Roman" w:hAnsi="Times New Roman" w:cs="Times New Roman"/>
          <w:color w:val="000000"/>
          <w:sz w:val="24"/>
          <w:szCs w:val="24"/>
        </w:rPr>
        <w:t>техносфер</w:t>
      </w:r>
      <w:r>
        <w:rPr>
          <w:rFonts w:ascii="Times New Roman" w:hAnsi="Times New Roman" w:cs="Times New Roman"/>
          <w:color w:val="000000"/>
          <w:sz w:val="24"/>
          <w:szCs w:val="24"/>
        </w:rPr>
        <w:t>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4)производственные факторы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317C42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7C42">
        <w:rPr>
          <w:rFonts w:ascii="Times New Roman" w:hAnsi="Times New Roman" w:cs="Times New Roman"/>
          <w:b/>
          <w:sz w:val="24"/>
          <w:szCs w:val="24"/>
        </w:rPr>
        <w:t>Тема 2 Трудовая деятельность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Формы трудовой деятельности делятся на: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умственный труд и механизированный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физический и умственный труд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 xml:space="preserve"> физический и механизированный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 xml:space="preserve"> дистанционное управление и умственный труд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 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В соответствии с ГОСТ 12.0.002—80 различают следующие группы факторов трудовой деятельности: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физические, химические, биологические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физические, биологические факторы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биологические факторы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 xml:space="preserve"> химические, биологические и факторы трудового процесса.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28. 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Оптимальные (комфортные) условия труда обеспечивают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минимальную производительность труда и нормальную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нормальную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максимальную производительность труда и минимальную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минимальную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29. 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Право гражданина на труд в условиях, отвечающих требованиям безопасности и гигиены, изложено в ст. 37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Административно-процессуального кодекса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Бюджетного кодекса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03FF0">
        <w:rPr>
          <w:rFonts w:ascii="Times New Roman" w:hAnsi="Times New Roman" w:cs="Times New Roman"/>
          <w:color w:val="000000"/>
          <w:sz w:val="24"/>
          <w:szCs w:val="24"/>
        </w:rPr>
        <w:t>Конституции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4)Трудового кодекса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30. 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К физической группе негативных факторов производственной среды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бактерии и вирусы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вибрация и шум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напряженная обстановка в рабочем коллективе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4)температура и влажность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31*. 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</w:rPr>
        <w:t>химической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 группе негативных факторов производственной среды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1)антибиотики, витамины, гормоны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25567">
        <w:rPr>
          <w:rFonts w:ascii="Times New Roman" w:hAnsi="Times New Roman" w:cs="Times New Roman"/>
          <w:sz w:val="24"/>
          <w:szCs w:val="24"/>
        </w:rPr>
        <w:t>пыль фиброгенного 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25567">
        <w:rPr>
          <w:rFonts w:ascii="Times New Roman" w:hAnsi="Times New Roman" w:cs="Times New Roman"/>
          <w:sz w:val="24"/>
          <w:szCs w:val="24"/>
        </w:rPr>
        <w:t>загазованность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25567">
        <w:rPr>
          <w:rFonts w:ascii="Times New Roman" w:hAnsi="Times New Roman" w:cs="Times New Roman"/>
          <w:sz w:val="24"/>
          <w:szCs w:val="24"/>
        </w:rPr>
        <w:t>патогенные микроорганизмы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32*. 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</w:rPr>
        <w:t>биологической группе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 xml:space="preserve"> негативных факторов производственной среды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25567">
        <w:rPr>
          <w:rFonts w:ascii="Times New Roman" w:hAnsi="Times New Roman" w:cs="Times New Roman"/>
          <w:sz w:val="24"/>
          <w:szCs w:val="24"/>
        </w:rPr>
        <w:t>загазованность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25567">
        <w:rPr>
          <w:rFonts w:ascii="Times New Roman" w:hAnsi="Times New Roman" w:cs="Times New Roman"/>
          <w:sz w:val="24"/>
          <w:szCs w:val="24"/>
        </w:rPr>
        <w:t>патогенные микроорганизмы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3)микроорганизсы-продуценты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4)антибиотики, витамины, гормоны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33. </w:t>
      </w:r>
      <w:r w:rsidRPr="00C25567">
        <w:rPr>
          <w:rFonts w:ascii="Times New Roman" w:hAnsi="Times New Roman" w:cs="Times New Roman"/>
          <w:sz w:val="24"/>
          <w:szCs w:val="24"/>
        </w:rPr>
        <w:t>Тяжесть труда</w:t>
      </w:r>
      <w:r>
        <w:rPr>
          <w:rFonts w:ascii="Times New Roman" w:hAnsi="Times New Roman" w:cs="Times New Roman"/>
          <w:sz w:val="24"/>
          <w:szCs w:val="24"/>
        </w:rPr>
        <w:t xml:space="preserve"> - это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25567">
        <w:rPr>
          <w:rFonts w:ascii="Times New Roman" w:hAnsi="Times New Roman" w:cs="Times New Roman"/>
          <w:sz w:val="24"/>
          <w:szCs w:val="24"/>
        </w:rPr>
        <w:t>режим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напряженная обстановка в рабочем коллективе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25567">
        <w:rPr>
          <w:rFonts w:ascii="Times New Roman" w:hAnsi="Times New Roman" w:cs="Times New Roman"/>
          <w:sz w:val="24"/>
          <w:szCs w:val="24"/>
        </w:rPr>
        <w:t>динамическая нагрузка, масса поднимаемого и перемещаемого груза, форма рабочей позы, статическая нагрузка, степень наклона корпуса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25567">
        <w:rPr>
          <w:rFonts w:ascii="Times New Roman" w:hAnsi="Times New Roman" w:cs="Times New Roman"/>
          <w:sz w:val="24"/>
          <w:szCs w:val="24"/>
        </w:rPr>
        <w:t>нагрузка преимущественно на центральную нервную систему, органы чувств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34. </w:t>
      </w:r>
      <w:r w:rsidRPr="00C25567">
        <w:rPr>
          <w:rFonts w:ascii="Times New Roman" w:hAnsi="Times New Roman" w:cs="Times New Roman"/>
          <w:sz w:val="24"/>
          <w:szCs w:val="24"/>
        </w:rPr>
        <w:t>Напряженность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25567">
        <w:rPr>
          <w:rFonts w:ascii="Times New Roman" w:hAnsi="Times New Roman" w:cs="Times New Roman"/>
          <w:sz w:val="24"/>
          <w:szCs w:val="24"/>
        </w:rPr>
        <w:t>динамическая нагрузка, масса поднимаемого и перемещаемого груза, форма рабочей позы, статическая нагрузка, степень наклона корпуса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25567">
        <w:rPr>
          <w:rFonts w:ascii="Times New Roman" w:hAnsi="Times New Roman" w:cs="Times New Roman"/>
          <w:sz w:val="24"/>
          <w:szCs w:val="24"/>
        </w:rPr>
        <w:t>нагрузка преимущественно на центральную нервную систему, органы чувств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25567">
        <w:rPr>
          <w:rFonts w:ascii="Times New Roman" w:hAnsi="Times New Roman" w:cs="Times New Roman"/>
          <w:sz w:val="24"/>
          <w:szCs w:val="24"/>
        </w:rPr>
        <w:t>эмоциональные нагрузки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61CBB">
        <w:rPr>
          <w:rFonts w:ascii="Times New Roman" w:hAnsi="Times New Roman" w:cs="Times New Roman"/>
          <w:color w:val="000000"/>
          <w:sz w:val="24"/>
          <w:szCs w:val="24"/>
        </w:rPr>
        <w:t>напряженная обстановка в рабочем коллективе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35. Количественная и характеристика интенсивности и продолжительности действия производственного фактора - это __________ вредного фактора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1)экстракция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2)экспозиция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экстрадиция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4)экстраполяция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F4C9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36</w:t>
      </w:r>
      <w:r w:rsidRPr="000F4C9A">
        <w:rPr>
          <w:rFonts w:ascii="Times New Roman" w:hAnsi="Times New Roman" w:cs="Times New Roman"/>
          <w:sz w:val="24"/>
          <w:szCs w:val="24"/>
        </w:rPr>
        <w:t xml:space="preserve">. </w:t>
      </w:r>
      <w:r w:rsidRPr="000F4C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Условия труда, при которых воздействие на работающего вредных и опасных производственных факторов исключено, называют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 </w:t>
      </w:r>
      <w:r w:rsidRPr="000F4C9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условиями труда.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1)производственными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2)безопасными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3)исключительными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4)профессиональными 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37. </w:t>
      </w:r>
      <w:r w:rsidRPr="00476348">
        <w:rPr>
          <w:rFonts w:ascii="Times New Roman" w:hAnsi="Times New Roman" w:cs="Times New Roman"/>
          <w:sz w:val="24"/>
          <w:szCs w:val="24"/>
        </w:rPr>
        <w:t xml:space="preserve">Исходя из гигиенических критериев и принципов, классификации условия труда подразделяются на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76348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2)3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номером класса условий труда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гигиеническим критериям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класс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класс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 класс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4)4 класс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оптимальный 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допустимый 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вредный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опасный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39. Установите соответствие между условиями труда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гигиеническим критериям</w:t>
      </w:r>
      <w:r>
        <w:rPr>
          <w:rFonts w:ascii="Times New Roman" w:hAnsi="Times New Roman" w:cs="Times New Roman"/>
          <w:sz w:val="24"/>
          <w:szCs w:val="24"/>
        </w:rPr>
        <w:t xml:space="preserve"> и их характеристикой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1)оптимальные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2)допустимые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3)вредные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4)опасные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при которых сохраняется здоровье работающих, и создаются предпосылки для поддержания высокого уровня работоспособности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факторы среды и трудового процесса не превышают установленных гигиенических нормативов для рабочих мест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наличие производственных факторов, превышающих гигиенические нормативы и оказывающие неблагоприятное действие на организм работающего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наличие производственных факторов, превышающих гигиенические нормативы и опасных для жизни работающего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Установите соответствие между вредными </w:t>
      </w:r>
      <w:r w:rsidRPr="001C287D">
        <w:rPr>
          <w:rFonts w:ascii="Times New Roman" w:hAnsi="Times New Roman" w:cs="Times New Roman"/>
          <w:sz w:val="24"/>
          <w:szCs w:val="24"/>
        </w:rPr>
        <w:t>условия</w:t>
      </w:r>
      <w:r>
        <w:rPr>
          <w:rFonts w:ascii="Times New Roman" w:hAnsi="Times New Roman" w:cs="Times New Roman"/>
          <w:sz w:val="24"/>
          <w:szCs w:val="24"/>
        </w:rPr>
        <w:t>ми</w:t>
      </w:r>
      <w:r w:rsidRPr="001C287D">
        <w:rPr>
          <w:rFonts w:ascii="Times New Roman" w:hAnsi="Times New Roman" w:cs="Times New Roman"/>
          <w:sz w:val="24"/>
          <w:szCs w:val="24"/>
        </w:rPr>
        <w:t xml:space="preserve"> труда по степени превышения гигиенических нормативов</w:t>
      </w:r>
      <w:r>
        <w:rPr>
          <w:rFonts w:ascii="Times New Roman" w:hAnsi="Times New Roman" w:cs="Times New Roman"/>
          <w:sz w:val="24"/>
          <w:szCs w:val="24"/>
        </w:rPr>
        <w:t xml:space="preserve"> и их характеристикой</w:t>
      </w:r>
    </w:p>
    <w:p w:rsidR="00B432FB" w:rsidRPr="005439C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439C3">
        <w:rPr>
          <w:rFonts w:ascii="Times New Roman" w:hAnsi="Times New Roman" w:cs="Times New Roman"/>
          <w:iCs/>
          <w:sz w:val="24"/>
          <w:szCs w:val="24"/>
        </w:rPr>
        <w:t>1 степень 3 класса(3.1.)</w:t>
      </w:r>
    </w:p>
    <w:p w:rsidR="00B432FB" w:rsidRPr="005439C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9C3">
        <w:rPr>
          <w:rFonts w:ascii="Times New Roman" w:hAnsi="Times New Roman" w:cs="Times New Roman"/>
          <w:sz w:val="24"/>
          <w:szCs w:val="24"/>
        </w:rPr>
        <w:t>2)</w:t>
      </w:r>
      <w:r w:rsidRPr="005439C3">
        <w:rPr>
          <w:rFonts w:ascii="Times New Roman" w:hAnsi="Times New Roman" w:cs="Times New Roman"/>
          <w:iCs/>
          <w:sz w:val="24"/>
          <w:szCs w:val="24"/>
        </w:rPr>
        <w:t>2 степень 3 класса (3.2.)</w:t>
      </w:r>
    </w:p>
    <w:p w:rsidR="00B432FB" w:rsidRPr="005439C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9C3">
        <w:rPr>
          <w:rFonts w:ascii="Times New Roman" w:hAnsi="Times New Roman" w:cs="Times New Roman"/>
          <w:sz w:val="24"/>
          <w:szCs w:val="24"/>
        </w:rPr>
        <w:t>3)</w:t>
      </w:r>
      <w:r w:rsidRPr="005439C3">
        <w:rPr>
          <w:rFonts w:ascii="Times New Roman" w:hAnsi="Times New Roman" w:cs="Times New Roman"/>
          <w:iCs/>
          <w:sz w:val="24"/>
          <w:szCs w:val="24"/>
        </w:rPr>
        <w:t>3 степень 3 класса(3.3.)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439C3">
        <w:rPr>
          <w:rFonts w:ascii="Times New Roman" w:hAnsi="Times New Roman" w:cs="Times New Roman"/>
          <w:sz w:val="24"/>
          <w:szCs w:val="24"/>
        </w:rPr>
        <w:t>4)</w:t>
      </w:r>
      <w:r w:rsidRPr="005439C3">
        <w:rPr>
          <w:rFonts w:ascii="Times New Roman" w:hAnsi="Times New Roman" w:cs="Times New Roman"/>
          <w:iCs/>
          <w:sz w:val="24"/>
          <w:szCs w:val="24"/>
        </w:rPr>
        <w:t>4 степень 3 класса(3.4)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условия труда характеризуются такими отклонениями уровней вредных факторов от гигиенических нормативов, которые вызывают функциональные изменения, восстанавливающиеся, как пра</w:t>
      </w:r>
      <w:r w:rsidRPr="001C287D">
        <w:rPr>
          <w:rFonts w:ascii="Times New Roman" w:hAnsi="Times New Roman" w:cs="Times New Roman"/>
          <w:sz w:val="24"/>
          <w:szCs w:val="24"/>
        </w:rPr>
        <w:lastRenderedPageBreak/>
        <w:t>вило, при более длительном ( чем к началу следующей смены) прерывании контакта с вредными факторами и увеличивают риск повреждения здоровья.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уровни вредных факторов, вызывающие стойкие функциональные изменения, приводящие в большинстве случаев к  увеличению производственно обусловленной заболеваемости (что проявляется повышением уровня заболеваемости с временной утратой трудоспособности и, в первую очередь, теми болезнями, которые отражают состояние наиболее уязвимых органов и систем для данных вредных факторов), появлению начальных признаков или легких (без потери профессиональной трудоспособности) форм профессиональных заболеваний, возникающих после продолжительной экспозиции (часто после 15 и более лет).</w:t>
      </w:r>
    </w:p>
    <w:p w:rsidR="00B432FB" w:rsidRPr="001C287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условия труда, характеризующиеся такими уровнями вредных факторов, воздействие которых приводит к развитию, как правило, профессиональных болезней легкой и средней степеней тяжести (с потерей профессиональной трудоспособности) в периоде трудовой деятельности, росту хронической (производственно- обусловленной)патологии, включая повышенные уровни заболеваемости с временной утратой трудоспособности.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87D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C287D">
        <w:rPr>
          <w:rFonts w:ascii="Times New Roman" w:hAnsi="Times New Roman" w:cs="Times New Roman"/>
          <w:sz w:val="24"/>
          <w:szCs w:val="24"/>
        </w:rPr>
        <w:t>условия труда, при которых могут возникать тяжелые формы профессиональных заболеваний (с потерей общей трудоспособности ), отмечается значительный рост числа хронических заболеваний и высокие уровни заболеваемости с временной утратой трудоспособности.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41. </w:t>
      </w:r>
      <w:r w:rsidRPr="00476348">
        <w:rPr>
          <w:rFonts w:ascii="Times New Roman" w:hAnsi="Times New Roman" w:cs="Times New Roman"/>
          <w:sz w:val="24"/>
          <w:szCs w:val="24"/>
        </w:rPr>
        <w:t>Исходя принципов</w:t>
      </w:r>
      <w:r>
        <w:rPr>
          <w:rFonts w:ascii="Times New Roman" w:hAnsi="Times New Roman" w:cs="Times New Roman"/>
          <w:sz w:val="24"/>
          <w:szCs w:val="24"/>
        </w:rPr>
        <w:t xml:space="preserve"> безопасности труда</w:t>
      </w:r>
      <w:r w:rsidRPr="00476348">
        <w:rPr>
          <w:rFonts w:ascii="Times New Roman" w:hAnsi="Times New Roman" w:cs="Times New Roman"/>
          <w:sz w:val="24"/>
          <w:szCs w:val="24"/>
        </w:rPr>
        <w:t>, классификации условия труда</w:t>
      </w:r>
      <w:r>
        <w:rPr>
          <w:rFonts w:ascii="Times New Roman" w:hAnsi="Times New Roman" w:cs="Times New Roman"/>
          <w:sz w:val="24"/>
          <w:szCs w:val="24"/>
        </w:rPr>
        <w:t xml:space="preserve"> по травмобезопасности</w:t>
      </w:r>
      <w:r w:rsidRPr="00476348">
        <w:rPr>
          <w:rFonts w:ascii="Times New Roman" w:hAnsi="Times New Roman" w:cs="Times New Roman"/>
          <w:sz w:val="24"/>
          <w:szCs w:val="24"/>
        </w:rPr>
        <w:t xml:space="preserve"> подразделяются на 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476348">
        <w:rPr>
          <w:rFonts w:ascii="Times New Roman" w:hAnsi="Times New Roman" w:cs="Times New Roman"/>
          <w:sz w:val="24"/>
          <w:szCs w:val="24"/>
        </w:rPr>
        <w:t xml:space="preserve"> класса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2)3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42.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номером класса условий труда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травмобезопасности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названием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1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3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оптимальный </w:t>
      </w:r>
    </w:p>
    <w:p w:rsidR="00B432FB" w:rsidRPr="002A760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допустимый 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A760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опасный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43. Установите соответствие между условиями труда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травмобезопасности</w:t>
      </w:r>
      <w:r>
        <w:rPr>
          <w:rFonts w:ascii="Times New Roman" w:hAnsi="Times New Roman" w:cs="Times New Roman"/>
          <w:sz w:val="24"/>
          <w:szCs w:val="24"/>
        </w:rPr>
        <w:t xml:space="preserve"> и их характеристикой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1)оптимальные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2)допустимые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3)опасные</w:t>
      </w:r>
    </w:p>
    <w:p w:rsidR="00B432FB" w:rsidRPr="0032581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81F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581F">
        <w:rPr>
          <w:rFonts w:ascii="Times New Roman" w:eastAsia="Calibri" w:hAnsi="Times New Roman" w:cs="Times New Roman"/>
          <w:sz w:val="24"/>
          <w:szCs w:val="24"/>
        </w:rPr>
        <w:t>Оборудование и инструмент полностью соответствуют стандартам и правилам (нормативным правовым актам). Установлены и исправны требуемые средства защиты, инструмент; средства инструктажа и обучения составлены в соответствии с требованиями, оборудование исправно</w:t>
      </w:r>
    </w:p>
    <w:p w:rsidR="00B432FB" w:rsidRPr="0032581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581F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581F">
        <w:rPr>
          <w:rFonts w:ascii="Times New Roman" w:eastAsia="Calibri" w:hAnsi="Times New Roman" w:cs="Times New Roman"/>
          <w:sz w:val="24"/>
          <w:szCs w:val="24"/>
        </w:rPr>
        <w:t>Повреждены и неисправны средства защиты, не снижающие их защитных функций (частичное загрязнение сигнальной окраски, ослабление отдельных крепежных деталей и т. п. )</w:t>
      </w:r>
    </w:p>
    <w:p w:rsidR="00B432FB" w:rsidRPr="007B15BD" w:rsidRDefault="00B432FB" w:rsidP="00B432F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2581F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2581F">
        <w:rPr>
          <w:rFonts w:ascii="Times New Roman" w:eastAsia="Calibri" w:hAnsi="Times New Roman" w:cs="Times New Roman"/>
          <w:sz w:val="24"/>
          <w:szCs w:val="24"/>
        </w:rPr>
        <w:t>Повреждены, неисправны или отсутствуют предусмотренные конструкцией оборудования средства защиты рабочих органов и передач (ограждения, блокировки, сигнальные устройства и др.), неисправен инструмент.</w:t>
      </w:r>
      <w:r w:rsidRPr="0032581F">
        <w:rPr>
          <w:rFonts w:ascii="Times New Roman" w:hAnsi="Times New Roman" w:cs="Times New Roman"/>
          <w:sz w:val="24"/>
          <w:szCs w:val="24"/>
        </w:rPr>
        <w:t xml:space="preserve"> </w:t>
      </w:r>
      <w:r w:rsidRPr="0032581F">
        <w:rPr>
          <w:rFonts w:ascii="Times New Roman" w:eastAsia="Calibri" w:hAnsi="Times New Roman" w:cs="Times New Roman"/>
          <w:sz w:val="24"/>
          <w:szCs w:val="24"/>
        </w:rPr>
        <w:t>Отсутствуют инструкции по охране труда либо имеющиеся инструкции составлены без учета соответствующих требований, нарушены условия их пересмотра.</w:t>
      </w:r>
      <w:r w:rsidRPr="0032581F">
        <w:rPr>
          <w:rFonts w:ascii="Times New Roman" w:hAnsi="Times New Roman" w:cs="Times New Roman"/>
          <w:sz w:val="24"/>
          <w:szCs w:val="24"/>
        </w:rPr>
        <w:t xml:space="preserve"> </w:t>
      </w:r>
      <w:r w:rsidRPr="0032581F">
        <w:rPr>
          <w:rFonts w:ascii="Times New Roman" w:eastAsia="Calibri" w:hAnsi="Times New Roman" w:cs="Times New Roman"/>
          <w:sz w:val="24"/>
          <w:szCs w:val="24"/>
        </w:rPr>
        <w:t>Отсутствуют средства обучения безопасности труда ( правила, обучающие и контролирующие программы, учебные пособия и др.) либо имеющиеся средства составлены некачественно и нарушены условия их пересмотра.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 xml:space="preserve">44. 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Характерные состояния взаимодействия в системе «человек – среда обитания»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>1)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приятное, неприятное, безразличное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>2)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комфортное, некомфортное, опасное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t>3)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комфортное, допустимое, опасное, чрезвычайно опасное</w:t>
      </w:r>
    </w:p>
    <w:p w:rsidR="00B432FB" w:rsidRPr="00193C4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3C4D">
        <w:rPr>
          <w:rFonts w:ascii="Times New Roman" w:hAnsi="Times New Roman" w:cs="Times New Roman"/>
          <w:sz w:val="24"/>
          <w:szCs w:val="24"/>
        </w:rPr>
        <w:lastRenderedPageBreak/>
        <w:t>4)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комфортное, некомфортное, приятное, неприятное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45. 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Оптимальные (комфортные) условия труда обеспечивают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минимальную производительность труда и нормальную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максимальную производительность труда и минимальную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нормальную производительность труда и максимальную напряженность организма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46. 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фактического состояния рабочего места по условиям труда определяется по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вредности и опасности, по травмобезопасности, по обеспечению средствами индивидуальной защиты и эффективности этих средств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производственному оборудованию, по устройствам и приспособлениям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наличию средств индивидуальной и коллективной защиты, по состоянию пожарной и электробезопасности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травмобезопасности, по электробезопасности, по наличию инструкций по охране труда и средств обучения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47. 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в условиях несоответствия нормативным требованиям возможна только с сокращением времени воздействия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производственных факторов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физических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химических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3)вредных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опасных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48. 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Недопустимыми состояниями для жизнедеятельности человека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опасное, чрезвычайно опасное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комфортное,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допустимое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некомфортное, опасное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</w:t>
      </w:r>
      <w:r w:rsidRPr="003150A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допустимое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193C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опасное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</w:t>
      </w:r>
      <w:r w:rsidRPr="000506F0">
        <w:rPr>
          <w:rFonts w:ascii="Times New Roman" w:hAnsi="Times New Roman" w:cs="Times New Roman"/>
          <w:sz w:val="24"/>
          <w:szCs w:val="24"/>
        </w:rPr>
        <w:t>Оптимальные условия труда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06F0">
        <w:rPr>
          <w:rFonts w:ascii="Times New Roman" w:hAnsi="Times New Roman" w:cs="Times New Roman"/>
          <w:sz w:val="24"/>
          <w:szCs w:val="24"/>
        </w:rPr>
        <w:t>(1 класс)</w:t>
      </w:r>
      <w:r>
        <w:rPr>
          <w:rFonts w:ascii="Times New Roman" w:hAnsi="Times New Roman" w:cs="Times New Roman"/>
          <w:sz w:val="24"/>
          <w:szCs w:val="24"/>
        </w:rPr>
        <w:t xml:space="preserve"> устанавливаются для: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506F0">
        <w:rPr>
          <w:rFonts w:ascii="Times New Roman" w:hAnsi="Times New Roman" w:cs="Times New Roman"/>
          <w:sz w:val="24"/>
          <w:szCs w:val="24"/>
        </w:rPr>
        <w:t>шума и вибрации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506F0">
        <w:rPr>
          <w:rFonts w:ascii="Times New Roman" w:hAnsi="Times New Roman" w:cs="Times New Roman"/>
          <w:sz w:val="24"/>
          <w:szCs w:val="24"/>
        </w:rPr>
        <w:t>освещения искусственного и естественного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506F0">
        <w:rPr>
          <w:rFonts w:ascii="Times New Roman" w:hAnsi="Times New Roman" w:cs="Times New Roman"/>
          <w:sz w:val="24"/>
          <w:szCs w:val="24"/>
        </w:rPr>
        <w:t>параметров микроклимата и трудового процесса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506F0">
        <w:rPr>
          <w:rFonts w:ascii="Times New Roman" w:hAnsi="Times New Roman" w:cs="Times New Roman"/>
          <w:sz w:val="24"/>
          <w:szCs w:val="24"/>
        </w:rPr>
        <w:t>биологических факторов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50. </w:t>
      </w:r>
      <w:r w:rsidRPr="000506F0">
        <w:rPr>
          <w:rFonts w:ascii="Times New Roman" w:hAnsi="Times New Roman" w:cs="Times New Roman"/>
          <w:sz w:val="24"/>
          <w:szCs w:val="24"/>
        </w:rPr>
        <w:t>Допустимые условия труда (2 класс)</w:t>
      </w:r>
      <w:r>
        <w:rPr>
          <w:rFonts w:ascii="Times New Roman" w:hAnsi="Times New Roman" w:cs="Times New Roman"/>
          <w:sz w:val="24"/>
          <w:szCs w:val="24"/>
        </w:rPr>
        <w:t xml:space="preserve"> устанавливаются для: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506F0">
        <w:rPr>
          <w:rFonts w:ascii="Times New Roman" w:hAnsi="Times New Roman" w:cs="Times New Roman"/>
          <w:sz w:val="24"/>
          <w:szCs w:val="24"/>
        </w:rPr>
        <w:t>шума и вибрации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506F0">
        <w:rPr>
          <w:rFonts w:ascii="Times New Roman" w:hAnsi="Times New Roman" w:cs="Times New Roman"/>
          <w:sz w:val="24"/>
          <w:szCs w:val="24"/>
        </w:rPr>
        <w:t>освещения искусственного и естественного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506F0">
        <w:rPr>
          <w:rFonts w:ascii="Times New Roman" w:hAnsi="Times New Roman" w:cs="Times New Roman"/>
          <w:sz w:val="24"/>
          <w:szCs w:val="24"/>
        </w:rPr>
        <w:t>всех производственных факторов (кроме параметров микроклимата и трудового процесса) при условии их соответствия нормативным требованиям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506F0">
        <w:rPr>
          <w:rFonts w:ascii="Times New Roman" w:hAnsi="Times New Roman" w:cs="Times New Roman"/>
          <w:sz w:val="24"/>
          <w:szCs w:val="24"/>
        </w:rPr>
        <w:t>биологических факторов</w:t>
      </w:r>
    </w:p>
    <w:p w:rsidR="00B432FB" w:rsidRDefault="00B432FB" w:rsidP="00B432F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432FB" w:rsidRPr="0053531F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31F">
        <w:rPr>
          <w:rFonts w:ascii="Times New Roman" w:hAnsi="Times New Roman" w:cs="Times New Roman"/>
          <w:b/>
          <w:sz w:val="24"/>
          <w:szCs w:val="24"/>
        </w:rPr>
        <w:lastRenderedPageBreak/>
        <w:t>Тема 3 Система управления охраной труда (СУОТ) - 4 часа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</w:t>
      </w:r>
      <w:r w:rsidRPr="006A5F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Законодательство предусматривает обязательное создание службы охраны труда или введение должности специалиста по охране труда в организации, если численность работников более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 человек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2)50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4)150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52. 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охраной труда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организация выполнения комплекса мероприятий по охране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принятие, планирование и реализация управленческих решений руководителя на объекты и субъекты управления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 управления по характеру воздействия на работающий персонал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кол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лективного </w:t>
      </w:r>
      <w:r w:rsidRPr="00007D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договора и соглашения по охране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53*. </w:t>
      </w:r>
      <w:r w:rsidRPr="002D4638">
        <w:rPr>
          <w:rFonts w:ascii="Times New Roman" w:hAnsi="Times New Roman" w:cs="Times New Roman"/>
          <w:sz w:val="24"/>
          <w:szCs w:val="24"/>
        </w:rPr>
        <w:t>Инструктажи на предприятии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D4638">
        <w:rPr>
          <w:rFonts w:ascii="Times New Roman" w:hAnsi="Times New Roman" w:cs="Times New Roman"/>
          <w:sz w:val="24"/>
          <w:szCs w:val="24"/>
        </w:rPr>
        <w:t>Вводный инструктаж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D4638">
        <w:rPr>
          <w:rFonts w:ascii="Times New Roman" w:hAnsi="Times New Roman" w:cs="Times New Roman"/>
          <w:sz w:val="24"/>
          <w:szCs w:val="24"/>
        </w:rPr>
        <w:t>первичный инструктаж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D4638">
        <w:rPr>
          <w:rFonts w:ascii="Times New Roman" w:hAnsi="Times New Roman" w:cs="Times New Roman"/>
          <w:sz w:val="24"/>
          <w:szCs w:val="24"/>
        </w:rPr>
        <w:t>повторный инструктаж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D4638">
        <w:rPr>
          <w:rFonts w:ascii="Times New Roman" w:hAnsi="Times New Roman" w:cs="Times New Roman"/>
          <w:sz w:val="24"/>
          <w:szCs w:val="24"/>
        </w:rPr>
        <w:t>Инструктаж мастера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54. </w:t>
      </w:r>
      <w:r w:rsidRPr="00BF49E3"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Вводный инструктаж проводит</w:t>
      </w:r>
      <w:r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F49E3">
        <w:rPr>
          <w:rFonts w:ascii="Times New Roman" w:hAnsi="Times New Roman" w:cs="Times New Roman"/>
          <w:sz w:val="24"/>
          <w:szCs w:val="24"/>
        </w:rPr>
        <w:t>Директор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F49E3">
        <w:rPr>
          <w:rFonts w:ascii="Times New Roman" w:hAnsi="Times New Roman" w:cs="Times New Roman"/>
          <w:sz w:val="24"/>
          <w:szCs w:val="24"/>
        </w:rPr>
        <w:t>Мастер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F49E3">
        <w:rPr>
          <w:rFonts w:ascii="Times New Roman" w:hAnsi="Times New Roman" w:cs="Times New Roman"/>
          <w:sz w:val="24"/>
          <w:szCs w:val="24"/>
        </w:rPr>
        <w:t>Начальник участка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BF49E3">
        <w:rPr>
          <w:rFonts w:ascii="Times New Roman" w:hAnsi="Times New Roman" w:cs="Times New Roman"/>
          <w:sz w:val="24"/>
          <w:szCs w:val="24"/>
        </w:rPr>
        <w:t>Инженер по охране труда или лицо, на которое возложены его обязанности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55. </w:t>
      </w:r>
      <w:r w:rsidRPr="00BF49E3">
        <w:rPr>
          <w:rFonts w:ascii="Times New Roman" w:hAnsi="Times New Roman" w:cs="Times New Roman"/>
          <w:sz w:val="24"/>
          <w:szCs w:val="24"/>
        </w:rPr>
        <w:t xml:space="preserve">Первичный </w:t>
      </w:r>
      <w:r w:rsidRPr="00BF49E3"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инструктаж проводит</w:t>
      </w:r>
      <w:r>
        <w:rPr>
          <w:rFonts w:ascii="Times New Roman" w:eastAsia="Times New Roman" w:hAnsi="Times New Roman" w:cs="Times New Roman"/>
          <w:bCs/>
          <w:color w:val="000000"/>
          <w:spacing w:val="19"/>
          <w:sz w:val="24"/>
          <w:szCs w:val="24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F49E3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</w:rPr>
        <w:t>Непосредственный руководитель работ (начальник цеха или мастер)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F49E3">
        <w:rPr>
          <w:rFonts w:ascii="Times New Roman" w:hAnsi="Times New Roman" w:cs="Times New Roman"/>
          <w:sz w:val="24"/>
          <w:szCs w:val="24"/>
        </w:rPr>
        <w:t>Инженер по охране труда или лицо, на которое возложены его обязанности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F49E3">
        <w:rPr>
          <w:rFonts w:ascii="Times New Roman" w:eastAsia="Times New Roman" w:hAnsi="Times New Roman" w:cs="Times New Roman"/>
          <w:bCs/>
          <w:color w:val="000000"/>
          <w:spacing w:val="8"/>
          <w:sz w:val="24"/>
          <w:szCs w:val="24"/>
        </w:rPr>
        <w:t>Главный инженер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4)Директор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56.* На предприятии должны быть следующие планы по охране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57. ___________</w:t>
      </w:r>
      <w:r w:rsidRPr="00566283">
        <w:rPr>
          <w:rFonts w:ascii="Times New Roman" w:hAnsi="Times New Roman" w:cs="Times New Roman"/>
          <w:sz w:val="24"/>
          <w:szCs w:val="24"/>
        </w:rPr>
        <w:t xml:space="preserve"> план</w:t>
      </w:r>
      <w:r w:rsidRPr="00CC19A4">
        <w:rPr>
          <w:rFonts w:ascii="Times New Roman" w:hAnsi="Times New Roman" w:cs="Times New Roman"/>
          <w:sz w:val="24"/>
          <w:szCs w:val="24"/>
        </w:rPr>
        <w:t xml:space="preserve"> по охране труда разрабатывается на год с распределением мероприятий по кварталам.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58. ___________</w:t>
      </w:r>
      <w:r w:rsidRPr="00566283">
        <w:rPr>
          <w:rFonts w:ascii="Times New Roman" w:hAnsi="Times New Roman" w:cs="Times New Roman"/>
          <w:sz w:val="24"/>
          <w:szCs w:val="24"/>
        </w:rPr>
        <w:t xml:space="preserve"> план</w:t>
      </w:r>
      <w:r w:rsidRPr="00CC19A4">
        <w:rPr>
          <w:rFonts w:ascii="Times New Roman" w:hAnsi="Times New Roman" w:cs="Times New Roman"/>
          <w:sz w:val="24"/>
          <w:szCs w:val="24"/>
        </w:rPr>
        <w:t xml:space="preserve"> по охране труда разрабатывается на квартал с распределением мероприятий по месяцам.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59. ___________ </w:t>
      </w:r>
      <w:r w:rsidRPr="00566283">
        <w:rPr>
          <w:rFonts w:ascii="Times New Roman" w:hAnsi="Times New Roman" w:cs="Times New Roman"/>
          <w:sz w:val="24"/>
          <w:szCs w:val="24"/>
        </w:rPr>
        <w:t>план</w:t>
      </w:r>
      <w:r w:rsidRPr="00C13FEF">
        <w:rPr>
          <w:rFonts w:ascii="Times New Roman" w:hAnsi="Times New Roman" w:cs="Times New Roman"/>
          <w:sz w:val="24"/>
          <w:szCs w:val="24"/>
        </w:rPr>
        <w:t xml:space="preserve"> </w:t>
      </w:r>
      <w:r w:rsidRPr="00CC19A4">
        <w:rPr>
          <w:rFonts w:ascii="Times New Roman" w:hAnsi="Times New Roman" w:cs="Times New Roman"/>
          <w:sz w:val="24"/>
          <w:szCs w:val="24"/>
        </w:rPr>
        <w:t>по охране труда предназначен для корректировки мероприятий  по объективным причинам по месяцам, но только тех мероприятий, которые указаны в текущем были плане.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1)Перспективный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2)Текущий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3)Оперативный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4)Тактический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60. 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Служба, осуществляющая государственный надзор  за выполнением СанПиН, называется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Федеральная инспекция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Роспотребнадзор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Техническая инспекция труда профсоюза работников народного образования и науки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662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 образования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61. </w:t>
      </w:r>
      <w:r w:rsidRPr="00FF6835">
        <w:rPr>
          <w:rFonts w:ascii="Times New Roman" w:hAnsi="Times New Roman" w:cs="Times New Roman"/>
          <w:sz w:val="24"/>
          <w:szCs w:val="24"/>
        </w:rPr>
        <w:t>Необходимость</w:t>
      </w:r>
      <w:r w:rsidRPr="00FF6835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FF6835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 xml:space="preserve"> инструктаже </w:t>
      </w:r>
      <w:r w:rsidRPr="00FF6835">
        <w:rPr>
          <w:rFonts w:ascii="Times New Roman" w:eastAsia="Times New Roman" w:hAnsi="Times New Roman" w:cs="Times New Roman"/>
          <w:bCs/>
          <w:color w:val="000000"/>
          <w:spacing w:val="-1"/>
          <w:sz w:val="24"/>
          <w:szCs w:val="24"/>
        </w:rPr>
        <w:t xml:space="preserve">возникает при изменении правил по охране труда, при </w:t>
      </w:r>
      <w:r w:rsidRPr="00FF6835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</w:rPr>
        <w:t>изменениях в обслуживаемых объектах, при нарушении работниками инструкций по охране труда, после травмы, ава</w:t>
      </w:r>
      <w:r w:rsidRPr="00FF6835">
        <w:rPr>
          <w:rFonts w:ascii="Times New Roman" w:eastAsia="Times New Roman" w:hAnsi="Times New Roman" w:cs="Times New Roman"/>
          <w:bCs/>
          <w:color w:val="000000"/>
          <w:spacing w:val="1"/>
          <w:sz w:val="24"/>
          <w:szCs w:val="24"/>
        </w:rPr>
        <w:t>рии, взрыва или пожара, перед началом работы после длитель</w:t>
      </w:r>
      <w:r w:rsidRPr="00FF683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ного перерыва (30 или 60 календарных дней в зависимости от </w:t>
      </w:r>
      <w:r w:rsidRPr="00FF6835">
        <w:rPr>
          <w:rFonts w:ascii="Times New Roman" w:eastAsia="Times New Roman" w:hAnsi="Times New Roman" w:cs="Times New Roman"/>
          <w:bCs/>
          <w:color w:val="000000"/>
          <w:spacing w:val="5"/>
          <w:sz w:val="24"/>
          <w:szCs w:val="24"/>
        </w:rPr>
        <w:t>степени опасности выполняемой работы)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1)внеплановом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2)специальном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62. ______________</w:t>
      </w:r>
      <w:r w:rsidRPr="00FF6835">
        <w:rPr>
          <w:rFonts w:ascii="Times New Roman" w:hAnsi="Times New Roman" w:cs="Times New Roman"/>
          <w:sz w:val="24"/>
          <w:szCs w:val="24"/>
        </w:rPr>
        <w:t xml:space="preserve"> инструктаж проводят с работниками</w:t>
      </w:r>
      <w:r w:rsidRPr="00FF6835">
        <w:rPr>
          <w:rFonts w:ascii="Times New Roman" w:eastAsia="Times New Roman" w:hAnsi="Times New Roman" w:cs="Times New Roman"/>
          <w:bCs/>
          <w:color w:val="000000"/>
          <w:spacing w:val="29"/>
          <w:sz w:val="24"/>
          <w:szCs w:val="24"/>
        </w:rPr>
        <w:t xml:space="preserve"> </w:t>
      </w:r>
      <w:r w:rsidRPr="00FF6835">
        <w:rPr>
          <w:rFonts w:ascii="Times New Roman" w:eastAsia="Times New Roman" w:hAnsi="Times New Roman" w:cs="Times New Roman"/>
          <w:bCs/>
          <w:color w:val="000000"/>
          <w:spacing w:val="2"/>
          <w:sz w:val="24"/>
          <w:szCs w:val="24"/>
        </w:rPr>
        <w:t>перед выполнением работ, на которые должен оформляться на</w:t>
      </w:r>
      <w:r w:rsidRPr="00FF6835">
        <w:rPr>
          <w:rFonts w:ascii="Times New Roman" w:eastAsia="Times New Roman" w:hAnsi="Times New Roman" w:cs="Times New Roman"/>
          <w:bCs/>
          <w:color w:val="000000"/>
          <w:spacing w:val="3"/>
          <w:sz w:val="24"/>
          <w:szCs w:val="24"/>
        </w:rPr>
        <w:t xml:space="preserve">ряд-допуск. О проведении такого инструктажа должна быть </w:t>
      </w:r>
      <w:r w:rsidRPr="00FF6835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сделана запись в наряде-допуск</w:t>
      </w:r>
      <w:r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Внеплановый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F6835">
        <w:rPr>
          <w:rFonts w:ascii="Times New Roman" w:hAnsi="Times New Roman" w:cs="Times New Roman"/>
          <w:sz w:val="24"/>
          <w:szCs w:val="24"/>
        </w:rPr>
        <w:t>Специальный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63. ___________</w:t>
      </w:r>
      <w:r w:rsidRPr="009601AA">
        <w:rPr>
          <w:rFonts w:ascii="Times New Roman" w:hAnsi="Times New Roman" w:cs="Times New Roman"/>
          <w:sz w:val="24"/>
          <w:szCs w:val="24"/>
        </w:rPr>
        <w:t xml:space="preserve"> инструктаж на рабочем месте проводит индивидуально непосредственный руководитель работ со всеми рабочими, командированными, учащимися и студентами, впервые приступающими к данному виду работы, а также со строителями, выполняющими строительно-монтажные работы на территории действующего предприятия.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1)Внеплановый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F6835">
        <w:rPr>
          <w:rFonts w:ascii="Times New Roman" w:hAnsi="Times New Roman" w:cs="Times New Roman"/>
          <w:sz w:val="24"/>
          <w:szCs w:val="24"/>
        </w:rPr>
        <w:t>Специальный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64. ___________</w:t>
      </w:r>
      <w:r w:rsidRPr="009601AA">
        <w:rPr>
          <w:rFonts w:ascii="Times New Roman" w:hAnsi="Times New Roman" w:cs="Times New Roman"/>
          <w:sz w:val="24"/>
          <w:szCs w:val="24"/>
        </w:rPr>
        <w:t xml:space="preserve"> </w:t>
      </w:r>
      <w:r w:rsidRPr="00FC3A9B">
        <w:rPr>
          <w:rFonts w:ascii="Times New Roman" w:hAnsi="Times New Roman" w:cs="Times New Roman"/>
          <w:sz w:val="24"/>
          <w:szCs w:val="24"/>
        </w:rPr>
        <w:t>инструктаж проводят со всеми работниками, проходящими первичный инструктаж, с целью проверки и повышения уровня их знаний по охране труда. Его проводят систематически через определенный промежуток времени, но не реже чем через шесть месяцев.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1)Внеплановый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F6835">
        <w:rPr>
          <w:rFonts w:ascii="Times New Roman" w:hAnsi="Times New Roman" w:cs="Times New Roman"/>
          <w:sz w:val="24"/>
          <w:szCs w:val="24"/>
        </w:rPr>
        <w:t>Специальный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3)Повторный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4)Первичный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65.* Эффекты </w:t>
      </w:r>
      <w:r w:rsidRPr="00F1661C">
        <w:rPr>
          <w:rFonts w:ascii="Times New Roman" w:hAnsi="Times New Roman" w:cs="Times New Roman"/>
          <w:sz w:val="24"/>
          <w:szCs w:val="24"/>
        </w:rPr>
        <w:t>мероприятий по улучшению охраны труда</w:t>
      </w:r>
      <w:r>
        <w:rPr>
          <w:rFonts w:ascii="Times New Roman" w:hAnsi="Times New Roman" w:cs="Times New Roman"/>
          <w:sz w:val="24"/>
          <w:szCs w:val="24"/>
        </w:rPr>
        <w:t xml:space="preserve"> подразделяются на: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4)технический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66. _____________</w:t>
      </w:r>
      <w:r w:rsidRPr="00F1661C">
        <w:rPr>
          <w:rFonts w:ascii="Times New Roman" w:hAnsi="Times New Roman" w:cs="Times New Roman"/>
          <w:sz w:val="24"/>
          <w:szCs w:val="24"/>
        </w:rPr>
        <w:t xml:space="preserve"> эффект характеризуется снижением уровня производственного травматизма и профессиональной заболеваемости.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3)экологический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4)технический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67. _____________</w:t>
      </w:r>
      <w:r w:rsidRPr="00F1661C">
        <w:rPr>
          <w:rFonts w:ascii="Times New Roman" w:hAnsi="Times New Roman" w:cs="Times New Roman"/>
          <w:sz w:val="24"/>
          <w:szCs w:val="24"/>
        </w:rPr>
        <w:t xml:space="preserve"> </w:t>
      </w:r>
      <w:r w:rsidRPr="00625A23">
        <w:rPr>
          <w:rFonts w:ascii="Times New Roman" w:hAnsi="Times New Roman" w:cs="Times New Roman"/>
          <w:sz w:val="24"/>
          <w:szCs w:val="24"/>
        </w:rPr>
        <w:t>эффект характеризуется снижением размера материальных последствий производственного травматизма, профессиональных заболеваний и экономией материальных затрат на улучшение охраны труда.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3)экологический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4)технический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A10DE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68.* 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Профессиональные заболевания классифицируются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острые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тяжелые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хронические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легкие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69. 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несчастном случае работодатель обязан немедленно: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сохранить до начала расследования несчастного случая обстановку какой она была на момент происшествия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 своевременное расследование несчастного случая и его учет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организовать первую помощь пострадавшему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A10D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принять неотложные меры по предотвращению развития аварийной ситуации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70. 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Повторный инструктаж на рабочем месте проводится по программе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первичного инструктажа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отдельной программе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3)должностной инструкции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вводного инструктажа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71. 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и учет профессиональных рисков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принцип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метод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функция системы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B15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форма работы в системе управления охраной труда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72.* 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защиты подразделяется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организационно-технические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технические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F36B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знаки безопасности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73. ________________ 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метод  изучения травматизма включает в себя детальное расследование всего комплекса условий, в которых произошел несчастный случай: трудовой и технологический процессы, рабочее место и т.д.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Монографический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2)Полиграфический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Статистический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B57EF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74. ________________ </w:t>
      </w:r>
      <w:r w:rsidRPr="00B57EF6">
        <w:rPr>
          <w:rFonts w:ascii="Times New Roman" w:hAnsi="Times New Roman" w:cs="Times New Roman"/>
          <w:sz w:val="24"/>
          <w:szCs w:val="24"/>
        </w:rPr>
        <w:t>метод анализа травматизма заключается в определении вызванных им потерь, а также в оценке социально-экономической эффективности мероприятий по предупреждению несчастных случаев.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Монографический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Полиграфический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4)Статистический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D840F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75. </w:t>
      </w:r>
      <w:r w:rsidRPr="00D84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</w:t>
      </w:r>
      <w:r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Pr="00D840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методе анализируется заранее определенное ограниченное число показателей несчастного случая.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57EF6">
        <w:rPr>
          <w:rFonts w:ascii="Times New Roman" w:eastAsia="Calibri" w:hAnsi="Times New Roman" w:cs="Times New Roman"/>
          <w:sz w:val="24"/>
          <w:szCs w:val="24"/>
        </w:rPr>
        <w:t>Монографический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2)Полиграфический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3)Экономический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4)Статистический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E973EE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73EE">
        <w:rPr>
          <w:rFonts w:ascii="Times New Roman" w:hAnsi="Times New Roman" w:cs="Times New Roman"/>
          <w:b/>
          <w:sz w:val="24"/>
          <w:szCs w:val="24"/>
        </w:rPr>
        <w:t>Тема 4 Вентиляция производственных помещений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76. С</w:t>
      </w:r>
      <w:r w:rsidRPr="00DA1781">
        <w:rPr>
          <w:rFonts w:ascii="Times New Roman" w:hAnsi="Times New Roman" w:cs="Times New Roman"/>
          <w:sz w:val="24"/>
          <w:szCs w:val="24"/>
        </w:rPr>
        <w:t>очетание температуры воздуха, скорости его движения, относительной влажности и тепловым излучением от нагретых поверхностей</w:t>
      </w:r>
      <w:r>
        <w:rPr>
          <w:rFonts w:ascii="Times New Roman" w:hAnsi="Times New Roman" w:cs="Times New Roman"/>
          <w:sz w:val="24"/>
          <w:szCs w:val="24"/>
        </w:rPr>
        <w:t xml:space="preserve"> называется ___________________ производственного помещения.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1)микроклиматом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2)рабочим режимом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3)климатическим режимом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4)рабочей обстановкой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77. 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Относительная влажность воздуха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содержание в воздухе водяного пара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абсолютное давление водяных паров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F74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отношение парциального давления водяных паров к максимально возможному при данных условиях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4)сочетание температуры и давления водяного пара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79.* Нормируемые параметры микроклимата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1)температура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2)влажность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3)подвижность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4)давление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80. Периоды года, принятые для нормирования параметров микроклимата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1)зима, лето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2)холодный, теплый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зима, весна, лето, осень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4)холодный, переходный, теплый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81. Категории тяжести работы подразделяются на __ категории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82.  Установите соответствие между категориями и характеристиками работ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D0BA8">
        <w:rPr>
          <w:rFonts w:ascii="Times New Roman" w:hAnsi="Times New Roman" w:cs="Times New Roman"/>
          <w:sz w:val="24"/>
          <w:szCs w:val="24"/>
        </w:rPr>
        <w:t>Легкая (категория I)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D0BA8">
        <w:rPr>
          <w:rFonts w:ascii="Times New Roman" w:hAnsi="Times New Roman" w:cs="Times New Roman"/>
          <w:sz w:val="24"/>
          <w:szCs w:val="24"/>
        </w:rPr>
        <w:t>Средней тяжести (категория II а)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D0BA8">
        <w:rPr>
          <w:rFonts w:ascii="Times New Roman" w:hAnsi="Times New Roman" w:cs="Times New Roman"/>
          <w:sz w:val="24"/>
          <w:szCs w:val="24"/>
        </w:rPr>
        <w:t>Средней тяжести (категория II б)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D0BA8">
        <w:rPr>
          <w:rFonts w:ascii="Times New Roman" w:hAnsi="Times New Roman" w:cs="Times New Roman"/>
          <w:sz w:val="24"/>
          <w:szCs w:val="24"/>
        </w:rPr>
        <w:t>Тяжелая (категория III)</w:t>
      </w: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>Работы, производимые сидя, стоя или связанные с ходьбой, но не требующие систематического физического напряжения или поднятия и переноски тяжестей</w:t>
      </w: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 xml:space="preserve">Работы, </w:t>
      </w:r>
      <w:r>
        <w:rPr>
          <w:rFonts w:ascii="Times New Roman" w:hAnsi="Times New Roman" w:cs="Times New Roman"/>
          <w:sz w:val="24"/>
          <w:szCs w:val="24"/>
        </w:rPr>
        <w:t>связанные с постоян</w:t>
      </w:r>
      <w:r w:rsidRPr="008D0BA8">
        <w:rPr>
          <w:rFonts w:ascii="Times New Roman" w:hAnsi="Times New Roman" w:cs="Times New Roman"/>
          <w:sz w:val="24"/>
          <w:szCs w:val="24"/>
        </w:rPr>
        <w:t>ной ходьбой, выполняемые стоя ил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8D0BA8">
        <w:rPr>
          <w:rFonts w:ascii="Times New Roman" w:hAnsi="Times New Roman" w:cs="Times New Roman"/>
          <w:sz w:val="24"/>
          <w:szCs w:val="24"/>
        </w:rPr>
        <w:t xml:space="preserve"> сидя, но не требующие перемещения тяжестей</w:t>
      </w: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>Работы, связанные с ходьбой и переноской небольших (до 10 кг) тяжестей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D0BA8">
        <w:rPr>
          <w:rFonts w:ascii="Times New Roman" w:hAnsi="Times New Roman" w:cs="Times New Roman"/>
          <w:sz w:val="24"/>
          <w:szCs w:val="24"/>
        </w:rPr>
        <w:t>Работы, связанные с систематическим напряжением, в частности с постоянным передвижением и переноской значительных (свыше 10 кг) тяжестей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8D0BA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D0BA8">
        <w:rPr>
          <w:rFonts w:ascii="Times New Roman" w:hAnsi="Times New Roman" w:cs="Times New Roman"/>
          <w:sz w:val="24"/>
          <w:szCs w:val="24"/>
        </w:rPr>
        <w:lastRenderedPageBreak/>
        <w:t>8</w:t>
      </w:r>
      <w:r>
        <w:rPr>
          <w:rFonts w:ascii="Times New Roman" w:hAnsi="Times New Roman" w:cs="Times New Roman"/>
          <w:sz w:val="24"/>
          <w:szCs w:val="24"/>
        </w:rPr>
        <w:t xml:space="preserve">3.* </w:t>
      </w:r>
      <w:r w:rsidRPr="008D0BA8">
        <w:rPr>
          <w:rFonts w:ascii="Times New Roman" w:hAnsi="Times New Roman" w:cs="Times New Roman"/>
          <w:sz w:val="24"/>
          <w:szCs w:val="24"/>
        </w:rPr>
        <w:t xml:space="preserve">Нормирование параметров микроклимата </w:t>
      </w:r>
      <w:r>
        <w:rPr>
          <w:rFonts w:ascii="Times New Roman" w:hAnsi="Times New Roman" w:cs="Times New Roman"/>
          <w:sz w:val="24"/>
          <w:szCs w:val="24"/>
        </w:rPr>
        <w:t>предприятий зависит от…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D0BA8">
        <w:rPr>
          <w:rFonts w:ascii="Times New Roman" w:hAnsi="Times New Roman" w:cs="Times New Roman"/>
          <w:sz w:val="24"/>
          <w:szCs w:val="24"/>
        </w:rPr>
        <w:t>категории тяжести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D0BA8">
        <w:rPr>
          <w:rFonts w:ascii="Times New Roman" w:hAnsi="Times New Roman" w:cs="Times New Roman"/>
          <w:sz w:val="24"/>
          <w:szCs w:val="24"/>
        </w:rPr>
        <w:t>периода года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3)продолжительности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D0BA8">
        <w:rPr>
          <w:rFonts w:ascii="Times New Roman" w:hAnsi="Times New Roman" w:cs="Times New Roman"/>
          <w:sz w:val="24"/>
          <w:szCs w:val="24"/>
        </w:rPr>
        <w:t xml:space="preserve">ни от чего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84. </w:t>
      </w:r>
      <w:r w:rsidRPr="00AC4EFF">
        <w:rPr>
          <w:rFonts w:ascii="Times New Roman" w:hAnsi="Times New Roman" w:cs="Times New Roman"/>
          <w:sz w:val="24"/>
          <w:szCs w:val="24"/>
        </w:rPr>
        <w:t>Нормирование параметров микроклимата для помещения при работе с компьютерами</w:t>
      </w:r>
      <w:r>
        <w:rPr>
          <w:rFonts w:ascii="Times New Roman" w:hAnsi="Times New Roman" w:cs="Times New Roman"/>
          <w:sz w:val="24"/>
          <w:szCs w:val="24"/>
        </w:rPr>
        <w:t xml:space="preserve"> зависит от…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D0BA8">
        <w:rPr>
          <w:rFonts w:ascii="Times New Roman" w:hAnsi="Times New Roman" w:cs="Times New Roman"/>
          <w:sz w:val="24"/>
          <w:szCs w:val="24"/>
        </w:rPr>
        <w:t>категории тяжести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D0BA8">
        <w:rPr>
          <w:rFonts w:ascii="Times New Roman" w:hAnsi="Times New Roman" w:cs="Times New Roman"/>
          <w:sz w:val="24"/>
          <w:szCs w:val="24"/>
        </w:rPr>
        <w:t>периода года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3)продолжительности работ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D0BA8">
        <w:rPr>
          <w:rFonts w:ascii="Times New Roman" w:hAnsi="Times New Roman" w:cs="Times New Roman"/>
          <w:sz w:val="24"/>
          <w:szCs w:val="24"/>
        </w:rPr>
        <w:t xml:space="preserve">ни от чего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85. Критерии качества воздуха - это ____________ загрязняющих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1)концентрация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2)классы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3)количество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86.* Критерии концентрации загрязняющих веществ для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1)ПДК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2)ОБУВ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3)ПДВ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4)НДС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87. Единица измерения ПДК загрязняющих веществ для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1)мг/м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2)мг/г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3)г/</w:t>
      </w:r>
      <w:r w:rsidRPr="00E4683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4)г/кг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88.* К источникам избыточного тепла относятся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1)люди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2)электронагреватели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3)солнечная радиация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4)лампы накаливания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89.* Полуорганизованная естественная вентиляция - это, когда …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1)вытяжка - организованная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2)приток - неорганизованный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3)вытяжка -неорганизованная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4)приток - организованный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90. </w:t>
      </w:r>
      <w:r w:rsidRPr="00810A53">
        <w:rPr>
          <w:rFonts w:ascii="Times New Roman" w:hAnsi="Times New Roman" w:cs="Times New Roman"/>
          <w:sz w:val="24"/>
          <w:szCs w:val="24"/>
        </w:rPr>
        <w:t>Баланс воздухообмена необходим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10A53">
        <w:rPr>
          <w:rFonts w:ascii="Times New Roman" w:hAnsi="Times New Roman" w:cs="Times New Roman"/>
          <w:sz w:val="24"/>
          <w:szCs w:val="24"/>
        </w:rPr>
        <w:t>для определения количества приточного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10A53">
        <w:rPr>
          <w:rFonts w:ascii="Times New Roman" w:hAnsi="Times New Roman" w:cs="Times New Roman"/>
          <w:sz w:val="24"/>
          <w:szCs w:val="24"/>
        </w:rPr>
        <w:t>для определения количества удаляемого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10A53">
        <w:rPr>
          <w:rFonts w:ascii="Times New Roman" w:hAnsi="Times New Roman" w:cs="Times New Roman"/>
          <w:sz w:val="24"/>
          <w:szCs w:val="24"/>
        </w:rPr>
        <w:t>для определения приточного и удаляемого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10A53">
        <w:rPr>
          <w:rFonts w:ascii="Times New Roman" w:hAnsi="Times New Roman" w:cs="Times New Roman"/>
          <w:sz w:val="24"/>
          <w:szCs w:val="24"/>
        </w:rPr>
        <w:t>для сбалансированности системы вентиляции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91. </w:t>
      </w:r>
      <w:r w:rsidRPr="00905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Движущей силой перемещения воздуха является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05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давлений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0551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температур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3)высот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4)влажности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905512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92. Естественная система вентиляции применяется, если на человека приходится не менее _____ 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4)40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93.  Механическая система вентиляции выбирается: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1)при </w:t>
      </w:r>
      <w:r w:rsidRPr="006D77B0">
        <w:rPr>
          <w:rFonts w:ascii="Times New Roman" w:hAnsi="Times New Roman" w:cs="Times New Roman"/>
          <w:sz w:val="24"/>
          <w:szCs w:val="24"/>
        </w:rPr>
        <w:t xml:space="preserve">кратности воздухообмена </w:t>
      </w:r>
      <w:r w:rsidRPr="006D77B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77B0">
        <w:rPr>
          <w:rFonts w:ascii="Times New Roman" w:hAnsi="Times New Roman" w:cs="Times New Roman"/>
          <w:sz w:val="24"/>
          <w:szCs w:val="24"/>
        </w:rPr>
        <w:t>&gt;2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2)при </w:t>
      </w:r>
      <w:r w:rsidRPr="006D77B0">
        <w:rPr>
          <w:rFonts w:ascii="Times New Roman" w:hAnsi="Times New Roman" w:cs="Times New Roman"/>
          <w:sz w:val="24"/>
          <w:szCs w:val="24"/>
        </w:rPr>
        <w:t xml:space="preserve">кратности воздухообмена </w:t>
      </w:r>
      <w:r w:rsidRPr="006D77B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6D77B0">
        <w:rPr>
          <w:rFonts w:ascii="Times New Roman" w:hAnsi="Times New Roman" w:cs="Times New Roman"/>
          <w:sz w:val="24"/>
          <w:szCs w:val="24"/>
        </w:rPr>
        <w:t>&lt;2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D77B0">
        <w:rPr>
          <w:rFonts w:ascii="Times New Roman" w:hAnsi="Times New Roman" w:cs="Times New Roman"/>
          <w:sz w:val="24"/>
          <w:szCs w:val="24"/>
        </w:rPr>
        <w:t>если на человека приходится</w:t>
      </w:r>
      <w:r>
        <w:rPr>
          <w:rFonts w:ascii="Times New Roman" w:hAnsi="Times New Roman" w:cs="Times New Roman"/>
          <w:sz w:val="24"/>
          <w:szCs w:val="24"/>
        </w:rPr>
        <w:t xml:space="preserve"> не менее </w:t>
      </w:r>
      <w:r w:rsidRPr="006D77B0">
        <w:rPr>
          <w:rFonts w:ascii="Times New Roman" w:hAnsi="Times New Roman" w:cs="Times New Roman"/>
          <w:sz w:val="24"/>
          <w:szCs w:val="24"/>
        </w:rPr>
        <w:t>40 м</w:t>
      </w:r>
      <w:r w:rsidRPr="006D77B0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6D77B0">
        <w:rPr>
          <w:rFonts w:ascii="Times New Roman" w:hAnsi="Times New Roman" w:cs="Times New Roman"/>
          <w:sz w:val="24"/>
          <w:szCs w:val="24"/>
        </w:rPr>
        <w:t xml:space="preserve">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D77B0">
        <w:rPr>
          <w:rFonts w:ascii="Times New Roman" w:hAnsi="Times New Roman" w:cs="Times New Roman"/>
          <w:sz w:val="24"/>
          <w:szCs w:val="24"/>
        </w:rPr>
        <w:t>всегда на производстве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94. 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Теплоотдача от человека в окружающую среду излучением максимальна при температуре окружающей среды</w:t>
      </w:r>
    </w:p>
    <w:p w:rsidR="00B432FB" w:rsidRPr="00D9647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3)25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4)30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95. 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Теплоотдача от человека в окружающую среду излучением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минимальна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температуре окружающей среды</w:t>
      </w:r>
    </w:p>
    <w:p w:rsidR="00B432FB" w:rsidRPr="00D9647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3)25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4)30</w:t>
      </w:r>
      <w:r w:rsidRPr="00D9647E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96. Фактическая загазованность воздуха в рабочей зоне не должна превышать ___ ПДК или ОБУВ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2)0,5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3)0,8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4)1,0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97. </w:t>
      </w:r>
      <w:r w:rsidRPr="00C56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Оптимальная относительная влажность воздуха, согласно санитарным нормам, составляет: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561E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–30 %;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2)30 - 40 %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3)40 - 60 %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4)70 - 90 %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98. Прибор для измерения влажности: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1)анемометр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2)психрометр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3)барометр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4)спидометр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99. Прибор для измерения скорости движения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1)анемометр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2)психрометр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3)барометр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4)спидометр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100. 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видом вентиляции и его определением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аэрация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инфильтраци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7830D9">
        <w:rPr>
          <w:rFonts w:ascii="Times New Roman" w:hAnsi="Times New Roman" w:cs="Times New Roman"/>
          <w:sz w:val="24"/>
          <w:szCs w:val="24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механическая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общеобменная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lastRenderedPageBreak/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организованная естественная общеобменная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неорганизованная естественная вентиляция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тип вентиляции при котором воздух подается в производственные помещения или удаляется из них по системам вентиляционных каналов с использованием для этого специальных механических побудителей</w:t>
      </w:r>
    </w:p>
    <w:p w:rsidR="00B432FB" w:rsidRPr="007830D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</w:t>
      </w:r>
      <w:r w:rsidRPr="007830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)система вентиляции, которая предназначена для подачи чистого воздуха в помещение, удаления избыточной теплоты, влаги и вредных веществ из помещений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196422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6422">
        <w:rPr>
          <w:rFonts w:ascii="Times New Roman" w:hAnsi="Times New Roman" w:cs="Times New Roman"/>
          <w:b/>
          <w:sz w:val="24"/>
          <w:szCs w:val="24"/>
        </w:rPr>
        <w:t>Тема 5 Освещение производственных помещений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101. Нормируемый параметр для освещения производственных помещений: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световой поток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сила света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освещенность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яркость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102. ________ </w:t>
      </w:r>
      <w:r w:rsidRPr="001311F2">
        <w:rPr>
          <w:rFonts w:ascii="Times New Roman" w:hAnsi="Times New Roman" w:cs="Times New Roman"/>
          <w:sz w:val="24"/>
          <w:szCs w:val="24"/>
        </w:rPr>
        <w:t>– это способность глаза приспосабливаться к ясному видению предметов, находящихся от него на различных расстояниях.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1)адаптация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2)аккомодация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акклиматизация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аккумуляция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103. ________ </w:t>
      </w:r>
      <w:r w:rsidRPr="001311F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11F2">
        <w:rPr>
          <w:rFonts w:ascii="Times New Roman" w:hAnsi="Times New Roman" w:cs="Times New Roman"/>
          <w:sz w:val="24"/>
          <w:szCs w:val="24"/>
        </w:rPr>
        <w:t>это способность глаза изменять чувствительность при изменении условий освещения.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1)адаптация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2)аккомодация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3)акклиматизация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4)аккумуляция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104. </w:t>
      </w:r>
      <w:r w:rsidRPr="00F56240">
        <w:rPr>
          <w:rFonts w:ascii="Times New Roman" w:hAnsi="Times New Roman" w:cs="Times New Roman"/>
          <w:sz w:val="24"/>
          <w:szCs w:val="24"/>
        </w:rPr>
        <w:t>Единица измерения освещенности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1)герц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56240">
        <w:rPr>
          <w:rFonts w:ascii="Times New Roman" w:hAnsi="Times New Roman" w:cs="Times New Roman"/>
          <w:sz w:val="24"/>
          <w:szCs w:val="24"/>
        </w:rPr>
        <w:t>кандела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56240">
        <w:rPr>
          <w:rFonts w:ascii="Times New Roman" w:hAnsi="Times New Roman" w:cs="Times New Roman"/>
          <w:sz w:val="24"/>
          <w:szCs w:val="24"/>
        </w:rPr>
        <w:t>люкс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56240">
        <w:rPr>
          <w:rFonts w:ascii="Times New Roman" w:hAnsi="Times New Roman" w:cs="Times New Roman"/>
          <w:sz w:val="24"/>
          <w:szCs w:val="24"/>
        </w:rPr>
        <w:t>люмен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105.* К и</w:t>
      </w:r>
      <w:r w:rsidRPr="00F56240">
        <w:rPr>
          <w:rFonts w:ascii="Times New Roman" w:hAnsi="Times New Roman" w:cs="Times New Roman"/>
          <w:sz w:val="24"/>
          <w:szCs w:val="24"/>
        </w:rPr>
        <w:t>скусственно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F562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рабочему</w:t>
      </w:r>
      <w:r w:rsidRPr="00F56240">
        <w:rPr>
          <w:rFonts w:ascii="Times New Roman" w:hAnsi="Times New Roman" w:cs="Times New Roman"/>
          <w:sz w:val="24"/>
          <w:szCs w:val="24"/>
        </w:rPr>
        <w:t xml:space="preserve"> освещени</w:t>
      </w:r>
      <w:r>
        <w:rPr>
          <w:rFonts w:ascii="Times New Roman" w:hAnsi="Times New Roman" w:cs="Times New Roman"/>
          <w:sz w:val="24"/>
          <w:szCs w:val="24"/>
        </w:rPr>
        <w:t>ю относится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1)общее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2)комбинированное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3)аварийное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4)дежурное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106.* </w:t>
      </w:r>
      <w:r w:rsidRPr="00F56240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количественным показателям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74E1C">
        <w:rPr>
          <w:rFonts w:ascii="Times New Roman" w:hAnsi="Times New Roman" w:cs="Times New Roman"/>
          <w:sz w:val="24"/>
          <w:szCs w:val="24"/>
        </w:rPr>
        <w:t>блескость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74E1C">
        <w:rPr>
          <w:rFonts w:ascii="Times New Roman" w:hAnsi="Times New Roman" w:cs="Times New Roman"/>
          <w:sz w:val="24"/>
          <w:szCs w:val="24"/>
        </w:rPr>
        <w:t>контраст объекта с фоном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световой поток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яркость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107.* </w:t>
      </w:r>
      <w:r w:rsidRPr="00F562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каче</w:t>
      </w:r>
      <w:r w:rsidRPr="00F5624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ственным показателям относятся: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74E1C">
        <w:rPr>
          <w:rFonts w:ascii="Times New Roman" w:hAnsi="Times New Roman" w:cs="Times New Roman"/>
          <w:sz w:val="24"/>
          <w:szCs w:val="24"/>
        </w:rPr>
        <w:t>блескость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74E1C">
        <w:rPr>
          <w:rFonts w:ascii="Times New Roman" w:hAnsi="Times New Roman" w:cs="Times New Roman"/>
          <w:sz w:val="24"/>
          <w:szCs w:val="24"/>
        </w:rPr>
        <w:t>контраст объекта с фоном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световой поток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311F2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яркость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108. Норма освещенности в помещении при работе с использованием компьютеров при общем равномерном освещении составляет ___ Лк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1)200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109. Норма освещенности в помещении при работе с использованием компьютеров при комбинированном освещении составляет ___ Лк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1)200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4)500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110. Установите соответствие между световым излучением и длиной волны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820613">
        <w:rPr>
          <w:rFonts w:ascii="Times New Roman" w:hAnsi="Times New Roman" w:cs="Times New Roman"/>
          <w:sz w:val="24"/>
          <w:szCs w:val="24"/>
        </w:rPr>
        <w:t>Ультрафиолетовое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20613">
        <w:rPr>
          <w:rFonts w:ascii="Times New Roman" w:hAnsi="Times New Roman" w:cs="Times New Roman"/>
          <w:sz w:val="24"/>
          <w:szCs w:val="24"/>
        </w:rPr>
        <w:t>Видимое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820613">
        <w:rPr>
          <w:rFonts w:ascii="Times New Roman" w:hAnsi="Times New Roman" w:cs="Times New Roman"/>
          <w:sz w:val="24"/>
          <w:szCs w:val="24"/>
        </w:rPr>
        <w:t>Инфракрасное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20613">
        <w:rPr>
          <w:rFonts w:ascii="Times New Roman" w:hAnsi="Times New Roman" w:cs="Times New Roman"/>
          <w:sz w:val="24"/>
          <w:szCs w:val="24"/>
        </w:rPr>
        <w:t>от 380 до 10 нм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20613">
        <w:rPr>
          <w:rFonts w:ascii="Times New Roman" w:hAnsi="Times New Roman" w:cs="Times New Roman"/>
          <w:sz w:val="24"/>
          <w:szCs w:val="24"/>
        </w:rPr>
        <w:t>от 770 до 380 нм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20237">
        <w:rPr>
          <w:rFonts w:ascii="Times New Roman" w:hAnsi="Times New Roman" w:cs="Times New Roman"/>
          <w:sz w:val="24"/>
          <w:szCs w:val="24"/>
        </w:rPr>
        <w:t>)</w:t>
      </w:r>
      <w:r w:rsidRPr="00820613">
        <w:rPr>
          <w:rFonts w:ascii="Times New Roman" w:hAnsi="Times New Roman" w:cs="Times New Roman"/>
          <w:sz w:val="24"/>
          <w:szCs w:val="24"/>
        </w:rPr>
        <w:t>от 340000 до 770 нм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111. </w:t>
      </w:r>
      <w:r w:rsidRPr="00BB3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Видимое излучение, являясь составной частью радиационного климата, есть адекватный раздражитель зрительного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</w:t>
      </w:r>
      <w:r w:rsidRPr="00BB30E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через который поступает до 90% информации об окружающем нас мире.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1)органа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2)аппарата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3)анализатора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4)конденсатора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112. 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Продолжительная работа в помещении без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освещения</w:t>
      </w:r>
      <w:r w:rsidRPr="004D6A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оказывать неблагоприятное психофизиологическое воздействие на работающих из-за отсутствия связи с внешним миром, ощущения замкнутости пространства, особенно в небольших по площади помещениях, монотонности искусственной световой среды, вызывает снижение работоспособности.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1)естественного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2)искусственного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3)рабочего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4)дополнительного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113. </w:t>
      </w:r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нервную систему человека успокаивающе действуют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</w:t>
      </w:r>
      <w:r w:rsidRPr="009375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(голубой, зеленый) световые тона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1)холодные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2)теплые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3)переходные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4)нейтральные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114. При работе с использованием компьютеров для освещения рекомендуется использовать _____________ лампы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1)накаливания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2)люминесцентные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3)светодиодные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4)ксеноновые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115. Установите соответствие между разрядом зрительных работ и характеристикой зрительной работы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III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0237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IV</w:t>
      </w:r>
    </w:p>
    <w:p w:rsidR="00B432FB" w:rsidRPr="00F1769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lastRenderedPageBreak/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Наивысшей точности</w:t>
      </w:r>
    </w:p>
    <w:p w:rsidR="00B432FB" w:rsidRPr="00F1769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Очень высокой точности</w:t>
      </w:r>
    </w:p>
    <w:p w:rsidR="00B432FB" w:rsidRPr="00F1769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Высокой точности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7698"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17698">
        <w:rPr>
          <w:rFonts w:ascii="Times New Roman" w:hAnsi="Times New Roman" w:cs="Times New Roman"/>
          <w:sz w:val="24"/>
          <w:szCs w:val="24"/>
        </w:rPr>
        <w:t>Средней точности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116. Установите соответствие между разрядом зрительных работ и характеристикой зрительной работы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VI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VII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1A5809">
        <w:rPr>
          <w:rFonts w:ascii="Times New Roman" w:hAnsi="Times New Roman" w:cs="Times New Roman"/>
          <w:sz w:val="24"/>
          <w:szCs w:val="24"/>
        </w:rPr>
        <w:t>)Малой точности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1A5809">
        <w:rPr>
          <w:rFonts w:ascii="Times New Roman" w:hAnsi="Times New Roman" w:cs="Times New Roman"/>
          <w:sz w:val="24"/>
          <w:szCs w:val="24"/>
        </w:rPr>
        <w:t>)Грубая (очень малой точности)</w:t>
      </w:r>
    </w:p>
    <w:p w:rsidR="00B432FB" w:rsidRPr="001A580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1A5809">
        <w:rPr>
          <w:rFonts w:ascii="Times New Roman" w:hAnsi="Times New Roman" w:cs="Times New Roman"/>
          <w:sz w:val="24"/>
          <w:szCs w:val="24"/>
        </w:rPr>
        <w:t>)Работа со светящимися материалами и изделиями в горячих цехах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5809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1A5809">
        <w:rPr>
          <w:rFonts w:ascii="Times New Roman" w:hAnsi="Times New Roman" w:cs="Times New Roman"/>
          <w:sz w:val="24"/>
          <w:szCs w:val="24"/>
        </w:rPr>
        <w:t>)Общее наблюдение за ходом производственного процесса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117. ______________________ -это </w:t>
      </w:r>
      <w:r w:rsidRPr="006A637D">
        <w:rPr>
          <w:rFonts w:ascii="Times New Roman" w:hAnsi="Times New Roman" w:cs="Times New Roman"/>
          <w:sz w:val="24"/>
          <w:szCs w:val="24"/>
        </w:rPr>
        <w:t>освещение, при котором недостаточное по нормам естественное освещение дополняется искусственным.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1)совмещенное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2)комбинированное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3)локализованное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4)аварийное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6A637D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118.* </w:t>
      </w:r>
      <w:r w:rsidRPr="006A637D">
        <w:rPr>
          <w:rFonts w:ascii="Times New Roman" w:hAnsi="Times New Roman" w:cs="Times New Roman"/>
          <w:sz w:val="24"/>
          <w:szCs w:val="24"/>
        </w:rPr>
        <w:t>Естественное освещение подразделяется на: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1)совмещенное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2)комбинированное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A637D">
        <w:rPr>
          <w:rFonts w:ascii="Times New Roman" w:hAnsi="Times New Roman" w:cs="Times New Roman"/>
          <w:sz w:val="24"/>
          <w:szCs w:val="24"/>
        </w:rPr>
        <w:t>боковое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A637D">
        <w:rPr>
          <w:rFonts w:ascii="Times New Roman" w:hAnsi="Times New Roman" w:cs="Times New Roman"/>
          <w:sz w:val="24"/>
          <w:szCs w:val="24"/>
        </w:rPr>
        <w:t>верхнее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119. Пояс установления нормативной естественной освещенности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1)второй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2)третий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3)четвертый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4)пятый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120.* </w:t>
      </w:r>
      <w:r w:rsidRPr="00AB286E">
        <w:rPr>
          <w:rFonts w:ascii="Times New Roman" w:hAnsi="Times New Roman" w:cs="Times New Roman"/>
          <w:sz w:val="24"/>
          <w:szCs w:val="24"/>
        </w:rPr>
        <w:t>Аварийное осве</w:t>
      </w:r>
      <w:bookmarkStart w:id="1" w:name="OCRUncertain1399"/>
      <w:r w:rsidRPr="00AB286E">
        <w:rPr>
          <w:rFonts w:ascii="Times New Roman" w:hAnsi="Times New Roman" w:cs="Times New Roman"/>
          <w:sz w:val="24"/>
          <w:szCs w:val="24"/>
        </w:rPr>
        <w:t>щ</w:t>
      </w:r>
      <w:bookmarkEnd w:id="1"/>
      <w:r w:rsidRPr="00AB286E">
        <w:rPr>
          <w:rFonts w:ascii="Times New Roman" w:hAnsi="Times New Roman" w:cs="Times New Roman"/>
          <w:sz w:val="24"/>
          <w:szCs w:val="24"/>
        </w:rPr>
        <w:t>ение разделяется на осве</w:t>
      </w:r>
      <w:bookmarkStart w:id="2" w:name="OCRUncertain1400"/>
      <w:r w:rsidRPr="00AB286E">
        <w:rPr>
          <w:rFonts w:ascii="Times New Roman" w:hAnsi="Times New Roman" w:cs="Times New Roman"/>
          <w:sz w:val="24"/>
          <w:szCs w:val="24"/>
        </w:rPr>
        <w:t>щ</w:t>
      </w:r>
      <w:bookmarkEnd w:id="2"/>
      <w:r w:rsidRPr="00AB286E">
        <w:rPr>
          <w:rFonts w:ascii="Times New Roman" w:hAnsi="Times New Roman" w:cs="Times New Roman"/>
          <w:sz w:val="24"/>
          <w:szCs w:val="24"/>
        </w:rPr>
        <w:t>ение</w:t>
      </w:r>
    </w:p>
    <w:p w:rsidR="00B432FB" w:rsidRPr="00AF356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568">
        <w:rPr>
          <w:rFonts w:ascii="Times New Roman" w:hAnsi="Times New Roman" w:cs="Times New Roman"/>
          <w:sz w:val="24"/>
          <w:szCs w:val="24"/>
        </w:rPr>
        <w:t>1)безопасности</w:t>
      </w:r>
    </w:p>
    <w:p w:rsidR="00B432FB" w:rsidRPr="00AF356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568">
        <w:rPr>
          <w:rFonts w:ascii="Times New Roman" w:hAnsi="Times New Roman" w:cs="Times New Roman"/>
          <w:sz w:val="24"/>
          <w:szCs w:val="24"/>
        </w:rPr>
        <w:t>2)эвакуационное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3)охранное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4)дежурное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121.* 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Методы, которые используются для расчета искусственного освещения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светового потока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графический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точечный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Данилюка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122. </w:t>
      </w:r>
      <w:r w:rsidRPr="00D03EA8">
        <w:rPr>
          <w:rFonts w:ascii="Times New Roman" w:hAnsi="Times New Roman" w:cs="Times New Roman"/>
          <w:sz w:val="24"/>
          <w:szCs w:val="24"/>
        </w:rPr>
        <w:t>Максимальное эритемное действие оказывает излучение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3EA8">
        <w:rPr>
          <w:rFonts w:ascii="Times New Roman" w:hAnsi="Times New Roman" w:cs="Times New Roman"/>
          <w:sz w:val="24"/>
          <w:szCs w:val="24"/>
        </w:rPr>
        <w:t>с длиной волны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hAnsi="Times New Roman" w:cs="Times New Roman"/>
          <w:sz w:val="24"/>
          <w:szCs w:val="24"/>
        </w:rPr>
        <w:t>297 нм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hAnsi="Times New Roman" w:cs="Times New Roman"/>
          <w:sz w:val="24"/>
          <w:szCs w:val="24"/>
        </w:rPr>
        <w:t>254 -257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03EA8">
        <w:rPr>
          <w:rFonts w:ascii="Times New Roman" w:hAnsi="Times New Roman" w:cs="Times New Roman"/>
          <w:sz w:val="24"/>
          <w:szCs w:val="24"/>
        </w:rPr>
        <w:t>320 -370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hAnsi="Times New Roman" w:cs="Times New Roman"/>
          <w:sz w:val="24"/>
          <w:szCs w:val="24"/>
        </w:rPr>
        <w:t>210 - 340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123. </w:t>
      </w:r>
      <w:r w:rsidRPr="00D03EA8">
        <w:rPr>
          <w:rFonts w:ascii="Times New Roman" w:hAnsi="Times New Roman" w:cs="Times New Roman"/>
          <w:sz w:val="24"/>
          <w:szCs w:val="24"/>
        </w:rPr>
        <w:t>Биологическое действие ультрафиолетовых лучей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hAnsi="Times New Roman" w:cs="Times New Roman"/>
          <w:sz w:val="24"/>
          <w:szCs w:val="24"/>
        </w:rPr>
        <w:t>улучшает обмен веществ, дыхательные процессы, активизирует кровообращение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hAnsi="Times New Roman" w:cs="Times New Roman"/>
          <w:sz w:val="24"/>
          <w:szCs w:val="24"/>
        </w:rPr>
        <w:t>улучшает пищеварение, работу почек,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3)</w:t>
      </w:r>
      <w:r w:rsidRPr="00D03EA8">
        <w:rPr>
          <w:rFonts w:ascii="Times New Roman" w:hAnsi="Times New Roman" w:cs="Times New Roman"/>
          <w:sz w:val="24"/>
          <w:szCs w:val="24"/>
        </w:rPr>
        <w:t>активизирует работу головного мозга, кровообращения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hAnsi="Times New Roman" w:cs="Times New Roman"/>
          <w:sz w:val="24"/>
          <w:szCs w:val="24"/>
        </w:rPr>
        <w:t>снимает усталость, головную боль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124. </w:t>
      </w:r>
      <w:r w:rsidRPr="0074401D">
        <w:rPr>
          <w:rFonts w:ascii="Times New Roman" w:hAnsi="Times New Roman" w:cs="Times New Roman"/>
          <w:sz w:val="24"/>
          <w:szCs w:val="24"/>
        </w:rPr>
        <w:t>Бактерицидное облучение применяется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4401D">
        <w:rPr>
          <w:rFonts w:ascii="Times New Roman" w:hAnsi="Times New Roman" w:cs="Times New Roman"/>
          <w:sz w:val="24"/>
          <w:szCs w:val="24"/>
        </w:rPr>
        <w:t>для обеззараживания воздуха в производственных помещениях, питьевой воды, продуктов питания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4401D">
        <w:rPr>
          <w:rFonts w:ascii="Times New Roman" w:hAnsi="Times New Roman" w:cs="Times New Roman"/>
          <w:sz w:val="24"/>
          <w:szCs w:val="24"/>
        </w:rPr>
        <w:t xml:space="preserve"> для лечения инфекционных заболеваний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4401D">
        <w:rPr>
          <w:rFonts w:ascii="Times New Roman" w:hAnsi="Times New Roman" w:cs="Times New Roman"/>
          <w:sz w:val="24"/>
          <w:szCs w:val="24"/>
        </w:rPr>
        <w:t>для снятия усталости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4)для </w:t>
      </w:r>
      <w:r w:rsidRPr="0074401D">
        <w:rPr>
          <w:rFonts w:ascii="Times New Roman" w:hAnsi="Times New Roman" w:cs="Times New Roman"/>
          <w:sz w:val="24"/>
          <w:szCs w:val="24"/>
        </w:rPr>
        <w:t>улучш</w:t>
      </w:r>
      <w:r>
        <w:rPr>
          <w:rFonts w:ascii="Times New Roman" w:hAnsi="Times New Roman" w:cs="Times New Roman"/>
          <w:sz w:val="24"/>
          <w:szCs w:val="24"/>
        </w:rPr>
        <w:t>ения</w:t>
      </w:r>
      <w:r w:rsidRPr="0074401D">
        <w:rPr>
          <w:rFonts w:ascii="Times New Roman" w:hAnsi="Times New Roman" w:cs="Times New Roman"/>
          <w:sz w:val="24"/>
          <w:szCs w:val="24"/>
        </w:rPr>
        <w:t xml:space="preserve"> пищеварени</w:t>
      </w:r>
      <w:r>
        <w:rPr>
          <w:rFonts w:ascii="Times New Roman" w:hAnsi="Times New Roman" w:cs="Times New Roman"/>
          <w:sz w:val="24"/>
          <w:szCs w:val="24"/>
        </w:rPr>
        <w:t>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125. </w:t>
      </w:r>
      <w:r w:rsidRPr="0074401D">
        <w:rPr>
          <w:rFonts w:ascii="Times New Roman" w:hAnsi="Times New Roman" w:cs="Times New Roman"/>
          <w:sz w:val="24"/>
          <w:szCs w:val="24"/>
        </w:rPr>
        <w:t>Максимальное бактерицидное действие оказывает излучение</w:t>
      </w:r>
      <w:r w:rsidRPr="00A9550D">
        <w:rPr>
          <w:rFonts w:ascii="Times New Roman" w:hAnsi="Times New Roman" w:cs="Times New Roman"/>
          <w:sz w:val="24"/>
          <w:szCs w:val="24"/>
        </w:rPr>
        <w:t xml:space="preserve"> </w:t>
      </w:r>
      <w:r w:rsidRPr="0074401D">
        <w:rPr>
          <w:rFonts w:ascii="Times New Roman" w:hAnsi="Times New Roman" w:cs="Times New Roman"/>
          <w:sz w:val="24"/>
          <w:szCs w:val="24"/>
        </w:rPr>
        <w:t>с длиной волны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03EA8">
        <w:rPr>
          <w:rFonts w:ascii="Times New Roman" w:hAnsi="Times New Roman" w:cs="Times New Roman"/>
          <w:sz w:val="24"/>
          <w:szCs w:val="24"/>
        </w:rPr>
        <w:t>297 нм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03EA8">
        <w:rPr>
          <w:rFonts w:ascii="Times New Roman" w:hAnsi="Times New Roman" w:cs="Times New Roman"/>
          <w:sz w:val="24"/>
          <w:szCs w:val="24"/>
        </w:rPr>
        <w:t>254 -257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03EA8">
        <w:rPr>
          <w:rFonts w:ascii="Times New Roman" w:hAnsi="Times New Roman" w:cs="Times New Roman"/>
          <w:sz w:val="24"/>
          <w:szCs w:val="24"/>
        </w:rPr>
        <w:t>320 -370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03EA8">
        <w:rPr>
          <w:rFonts w:ascii="Times New Roman" w:hAnsi="Times New Roman" w:cs="Times New Roman"/>
          <w:sz w:val="24"/>
          <w:szCs w:val="24"/>
        </w:rPr>
        <w:t>210 - 340</w:t>
      </w:r>
    </w:p>
    <w:p w:rsidR="00B432FB" w:rsidRDefault="00B432FB" w:rsidP="00B432FB">
      <w:pPr>
        <w:rPr>
          <w:rFonts w:ascii="Times New Roman" w:hAnsi="Times New Roman" w:cs="Times New Roman"/>
          <w:b/>
          <w:sz w:val="24"/>
          <w:szCs w:val="24"/>
        </w:rPr>
      </w:pPr>
    </w:p>
    <w:p w:rsidR="00B432FB" w:rsidRPr="0025581C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581C">
        <w:rPr>
          <w:rFonts w:ascii="Times New Roman" w:hAnsi="Times New Roman" w:cs="Times New Roman"/>
          <w:b/>
          <w:sz w:val="24"/>
          <w:szCs w:val="24"/>
        </w:rPr>
        <w:t>Тема 6 Шумы и вибрация</w:t>
      </w:r>
    </w:p>
    <w:p w:rsidR="00B432FB" w:rsidRPr="00A10DB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126. ______________ </w:t>
      </w:r>
      <w:r w:rsidRPr="009866EE">
        <w:t xml:space="preserve">– </w:t>
      </w:r>
      <w:r w:rsidRPr="00A10DB0">
        <w:rPr>
          <w:rFonts w:ascii="Times New Roman" w:hAnsi="Times New Roman" w:cs="Times New Roman"/>
          <w:sz w:val="24"/>
          <w:szCs w:val="24"/>
        </w:rPr>
        <w:t>переменная составляющая давления воздуха или газа, возникающая в результате звуковых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127. ______________ </w:t>
      </w:r>
      <w:r w:rsidRPr="00FC451E"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FC451E">
        <w:rPr>
          <w:rFonts w:ascii="Times New Roman" w:hAnsi="Times New Roman" w:cs="Times New Roman"/>
          <w:sz w:val="24"/>
          <w:szCs w:val="24"/>
        </w:rPr>
        <w:t>уровень звука постоянного широкополосного шума, который имеет такое же среднеквадратичное звуковое давление, что и данный не постоянный шум в течении определенного интервала времени.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FC451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128. ______________ </w:t>
      </w:r>
      <w:r w:rsidRPr="00FC451E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C451E">
        <w:rPr>
          <w:rFonts w:ascii="Times New Roman" w:hAnsi="Times New Roman" w:cs="Times New Roman"/>
          <w:sz w:val="24"/>
          <w:szCs w:val="24"/>
        </w:rPr>
        <w:t>это уровень, который не вызывает у человека значительного беспокойства и существенных изменений показателей функционального состояния систем и анализаторов, чувствительных к шуму.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129. ______________ </w:t>
      </w:r>
      <w:r w:rsidRPr="00FC451E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C451E">
        <w:rPr>
          <w:rFonts w:ascii="Times New Roman" w:hAnsi="Times New Roman" w:cs="Times New Roman"/>
          <w:sz w:val="24"/>
          <w:szCs w:val="24"/>
        </w:rPr>
        <w:t>это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0DB0">
        <w:rPr>
          <w:rFonts w:ascii="Times New Roman" w:hAnsi="Times New Roman" w:cs="Times New Roman"/>
          <w:sz w:val="24"/>
          <w:szCs w:val="24"/>
        </w:rPr>
        <w:t>уровень звука, соответствующий максимальному показателю измерительного, прямопоказывающего прибора (шумомера) при визуальном отсчете, или значение уровня звука, превышаемое в течение 1% времени измерения при регистрации автоматическим устройством.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1)звуковое давление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2)э</w:t>
      </w:r>
      <w:r w:rsidRPr="00A10DB0">
        <w:rPr>
          <w:rFonts w:ascii="Times New Roman" w:hAnsi="Times New Roman" w:cs="Times New Roman"/>
          <w:sz w:val="24"/>
          <w:szCs w:val="24"/>
        </w:rPr>
        <w:t>квивалентный 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3)допустимый уровень шума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4)максимальный уровень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130. Установите соответствие между характеристиками звуковых волн и интервалами частот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C451E">
        <w:rPr>
          <w:rFonts w:ascii="Times New Roman" w:hAnsi="Times New Roman" w:cs="Times New Roman"/>
          <w:sz w:val="24"/>
          <w:szCs w:val="24"/>
        </w:rPr>
        <w:t>инфразвук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2)шум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3)ультразвук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4)гиперзук</w:t>
      </w:r>
    </w:p>
    <w:p w:rsidR="00B432FB" w:rsidRPr="003E637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378"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6378">
        <w:rPr>
          <w:rFonts w:ascii="Times New Roman" w:hAnsi="Times New Roman" w:cs="Times New Roman"/>
          <w:sz w:val="24"/>
          <w:szCs w:val="24"/>
        </w:rPr>
        <w:t>от 0,1 до 16.5 Гц</w:t>
      </w:r>
    </w:p>
    <w:p w:rsidR="00B432FB" w:rsidRPr="003E637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6378">
        <w:rPr>
          <w:rFonts w:ascii="Times New Roman" w:hAnsi="Times New Roman" w:cs="Times New Roman"/>
          <w:sz w:val="24"/>
          <w:szCs w:val="24"/>
          <w:lang w:val="en-US"/>
        </w:rPr>
        <w:lastRenderedPageBreak/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E6378">
        <w:rPr>
          <w:rFonts w:ascii="Times New Roman" w:hAnsi="Times New Roman" w:cs="Times New Roman"/>
          <w:sz w:val="24"/>
          <w:szCs w:val="24"/>
        </w:rPr>
        <w:t>от 16.5 Гц до 20000 Гц</w:t>
      </w:r>
    </w:p>
    <w:p w:rsidR="00B432FB" w:rsidRPr="003E6378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)от 20000 до 1 ГГц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3E6378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выше 1 ГГЦ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131. </w:t>
      </w:r>
      <w:r w:rsidRPr="0058067F">
        <w:rPr>
          <w:rFonts w:ascii="Times New Roman" w:hAnsi="Times New Roman" w:cs="Times New Roman"/>
          <w:sz w:val="24"/>
          <w:szCs w:val="24"/>
        </w:rPr>
        <w:t>Октавные полосы в которых устанавливаются нормативные значения для оборудования в конкретных рабочих местах: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067F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6,</w:t>
      </w:r>
      <w:r w:rsidRPr="0058067F">
        <w:rPr>
          <w:rFonts w:ascii="Times New Roman" w:hAnsi="Times New Roman" w:cs="Times New Roman"/>
          <w:sz w:val="24"/>
          <w:szCs w:val="24"/>
        </w:rPr>
        <w:t xml:space="preserve"> 31,5; 63; 125; 250; 500; 1000; 2000; 4000; Гц.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2)31,5; 63; 125; 250; 500; 1000; 2000; 4000; 8000 Гц.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3) 63; 125; 250; 500; 1000; 2000; 4000; 8000</w:t>
      </w:r>
      <w:r>
        <w:rPr>
          <w:rFonts w:ascii="Times New Roman" w:hAnsi="Times New Roman" w:cs="Times New Roman"/>
          <w:sz w:val="24"/>
          <w:szCs w:val="24"/>
        </w:rPr>
        <w:t>, 16000</w:t>
      </w:r>
      <w:r w:rsidRPr="0058067F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Pr="005806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067F">
        <w:rPr>
          <w:rFonts w:ascii="Times New Roman" w:hAnsi="Times New Roman" w:cs="Times New Roman"/>
          <w:sz w:val="24"/>
          <w:szCs w:val="24"/>
        </w:rPr>
        <w:t>4) 125; 250; 500; 1000; 2000; 4000; 8000</w:t>
      </w:r>
      <w:r>
        <w:rPr>
          <w:rFonts w:ascii="Times New Roman" w:hAnsi="Times New Roman" w:cs="Times New Roman"/>
          <w:sz w:val="24"/>
          <w:szCs w:val="24"/>
        </w:rPr>
        <w:t>, 16000, 32000</w:t>
      </w:r>
      <w:r w:rsidRPr="0058067F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132. 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Источником инфразвука в природе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землетрясения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цунами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4)тайфуны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133. 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 звука определяется: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интенсивностью звука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звуковым давлением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частотой звуковых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4)амплитудой звуковых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134.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звука которого за 8-часовой рабочий день (рабочую смену) изменяется во времени не более чем на 5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измерениях на временной характеристике “медленно” шумомера по ГОСТ 17187;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импульсный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135.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звука которого за 8-часовой рабочий день (рабочую смену) изменяется во времени более чем на 5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измерениях на временной характеристике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«медленно»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шумомера по ГОСТ 17187.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мпульсный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уровень звука которого ступенчато изменяется (на 5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более), причем длительность интервалов, в течение которых уровень остается постоянным, составляет 1 с и более;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импульсный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137.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 шум - это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состоящий из одного или нескольких звуковых сигналов, каждый длительностью менее 1 с, при этом уровни звука, измеренные в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AI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дБ </w:t>
      </w:r>
      <w:r w:rsidRPr="00D8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соответственно на временных характеристиках “импульс” и “медленно” шумомера по ГОСТ 17187, отличаются не менее чем на 7 дБ.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непостоянный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прерывистый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82EC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импульсный</w:t>
      </w:r>
    </w:p>
    <w:p w:rsidR="00B432FB" w:rsidRDefault="00B432FB" w:rsidP="00B432FB">
      <w:pPr>
        <w:pStyle w:val="4"/>
        <w:tabs>
          <w:tab w:val="left" w:pos="0"/>
        </w:tabs>
        <w:suppressAutoHyphens/>
        <w:spacing w:before="0" w:after="0"/>
        <w:jc w:val="both"/>
        <w:rPr>
          <w:b w:val="0"/>
          <w:sz w:val="24"/>
          <w:szCs w:val="24"/>
        </w:rPr>
      </w:pPr>
    </w:p>
    <w:p w:rsidR="00B432FB" w:rsidRPr="009A6676" w:rsidRDefault="00B432FB" w:rsidP="00B432FB">
      <w:pPr>
        <w:pStyle w:val="4"/>
        <w:tabs>
          <w:tab w:val="left" w:pos="0"/>
        </w:tabs>
        <w:suppressAutoHyphens/>
        <w:spacing w:before="0" w:after="0"/>
        <w:jc w:val="both"/>
        <w:rPr>
          <w:b w:val="0"/>
          <w:sz w:val="24"/>
          <w:szCs w:val="24"/>
        </w:rPr>
      </w:pPr>
      <w:r w:rsidRPr="0090344A">
        <w:rPr>
          <w:b w:val="0"/>
          <w:sz w:val="24"/>
          <w:szCs w:val="24"/>
        </w:rPr>
        <w:t>138.</w:t>
      </w:r>
      <w:r>
        <w:rPr>
          <w:b w:val="0"/>
          <w:sz w:val="24"/>
          <w:szCs w:val="24"/>
        </w:rPr>
        <w:t>*</w:t>
      </w:r>
      <w:r>
        <w:rPr>
          <w:sz w:val="24"/>
          <w:szCs w:val="24"/>
        </w:rPr>
        <w:t xml:space="preserve"> </w:t>
      </w:r>
      <w:r w:rsidRPr="009A6676">
        <w:rPr>
          <w:b w:val="0"/>
          <w:sz w:val="24"/>
          <w:szCs w:val="24"/>
        </w:rPr>
        <w:t>Основными параметрами вибрации являются: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A6676">
        <w:rPr>
          <w:rFonts w:ascii="Times New Roman" w:hAnsi="Times New Roman" w:cs="Times New Roman"/>
          <w:sz w:val="24"/>
          <w:szCs w:val="24"/>
        </w:rPr>
        <w:t>амплитуда виброскорости, виброускорения и  виброперемещения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A6676">
        <w:rPr>
          <w:rFonts w:ascii="Times New Roman" w:hAnsi="Times New Roman" w:cs="Times New Roman"/>
          <w:sz w:val="24"/>
          <w:szCs w:val="24"/>
        </w:rPr>
        <w:t>период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A6676">
        <w:rPr>
          <w:rFonts w:ascii="Times New Roman" w:hAnsi="Times New Roman" w:cs="Times New Roman"/>
          <w:sz w:val="24"/>
          <w:szCs w:val="24"/>
        </w:rPr>
        <w:t>частота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4)полоса колебаний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139. </w:t>
      </w:r>
      <w:r w:rsidRPr="0090344A">
        <w:rPr>
          <w:rFonts w:ascii="Times New Roman" w:hAnsi="Times New Roman" w:cs="Times New Roman"/>
          <w:sz w:val="24"/>
          <w:szCs w:val="24"/>
        </w:rPr>
        <w:t>Среднегеометрические частоты октавных полос частот вибрации составляют: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0344A">
        <w:rPr>
          <w:rFonts w:ascii="Times New Roman" w:hAnsi="Times New Roman" w:cs="Times New Roman"/>
          <w:sz w:val="24"/>
          <w:szCs w:val="24"/>
        </w:rPr>
        <w:t>1, 2, 4, 8, 16, 31.5, 63, 125, 250, 500, 1000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0344A">
        <w:rPr>
          <w:rFonts w:ascii="Times New Roman" w:hAnsi="Times New Roman" w:cs="Times New Roman"/>
          <w:sz w:val="24"/>
          <w:szCs w:val="24"/>
        </w:rPr>
        <w:t>16, 31.5, 63, 125, 250, 500, 1000</w:t>
      </w:r>
      <w:r>
        <w:rPr>
          <w:rFonts w:ascii="Times New Roman" w:hAnsi="Times New Roman" w:cs="Times New Roman"/>
          <w:sz w:val="24"/>
          <w:szCs w:val="24"/>
        </w:rPr>
        <w:t xml:space="preserve">, 2000, 4000, 8000, 16000 </w:t>
      </w:r>
      <w:r w:rsidRPr="0090344A">
        <w:rPr>
          <w:rFonts w:ascii="Times New Roman" w:hAnsi="Times New Roman" w:cs="Times New Roman"/>
          <w:sz w:val="24"/>
          <w:szCs w:val="24"/>
        </w:rPr>
        <w:t>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0344A">
        <w:rPr>
          <w:rFonts w:ascii="Times New Roman" w:hAnsi="Times New Roman" w:cs="Times New Roman"/>
          <w:sz w:val="24"/>
          <w:szCs w:val="24"/>
        </w:rPr>
        <w:t>2, 4, 8, 16, 31.5, 63, 125, 250, 500, 1000</w:t>
      </w:r>
      <w:r>
        <w:rPr>
          <w:rFonts w:ascii="Times New Roman" w:hAnsi="Times New Roman" w:cs="Times New Roman"/>
          <w:sz w:val="24"/>
          <w:szCs w:val="24"/>
        </w:rPr>
        <w:t>, 2000</w:t>
      </w:r>
      <w:r w:rsidRPr="0090344A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0344A">
        <w:rPr>
          <w:rFonts w:ascii="Times New Roman" w:hAnsi="Times New Roman" w:cs="Times New Roman"/>
          <w:sz w:val="24"/>
          <w:szCs w:val="24"/>
        </w:rPr>
        <w:t>4, 8, 16, 31.5, 63, 125, 250, 500, 1000</w:t>
      </w:r>
      <w:r>
        <w:rPr>
          <w:rFonts w:ascii="Times New Roman" w:hAnsi="Times New Roman" w:cs="Times New Roman"/>
          <w:sz w:val="24"/>
          <w:szCs w:val="24"/>
        </w:rPr>
        <w:t>, 2000, 4000</w:t>
      </w:r>
      <w:r w:rsidRPr="0090344A">
        <w:rPr>
          <w:rFonts w:ascii="Times New Roman" w:hAnsi="Times New Roman" w:cs="Times New Roman"/>
          <w:sz w:val="24"/>
          <w:szCs w:val="24"/>
        </w:rPr>
        <w:t xml:space="preserve"> Гц.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140.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ранспортную вибрацию, воздействующую на человека на рабочих местах самоходных и прицепных машин, транспортных средств при движении по местности, агрофонам и дорогам (в том числе при их строительстве) (тракторы сельскохозяйственные и промышленные, сельскохозяйственные машины, автомобили грузовые, снегоочистители, самоходный горно-шахтный рельсовый транспорт)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классифицируют как __________________________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1)общая вибрация 1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 вибрация 2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3)общая вибрация 3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4)общая вибрация 4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141.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ранспортно-технологическую вибрацию, воздействующую на человека на рабочих местах машин, перемещающихся по специально подготовленным поверхностям производственных помещений, промышленных площадок, горных выработок (экскаваторы, краны промышленные и строительные, машины для загрузки мартеновских печей в металлургическом производстве, горные комбайны, шахтные погрузочные машины, самоходные бурильные каретки, путевые машины, бетоноукладчики, напольный производственный транспорт)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классифицируют как __________________________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1)общая вибрация 1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 вибрация 2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3)общая вибрация 3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4)общая вибрация 4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142.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7571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ехнологическую вибрацию, воздействующую на человека на рабочих местах стационарных машин или передающуюся на рабочие места, не имеющие источников вибрации (станки металло- и деревообрабатывающие, кузнечно-прессовое оборудование, литейные машины, электрические машины, стационарные электрические установки, насосные агрегаты и вентиляторы, оборудование для бурения скважин, буровые станки, машины для животноводства, очистки и сортировки зерна, оборудование промышленности стройматериалов, установки химической и нефтехимической промышленности и др.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классифицируют как __________________________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1)общая вибрация 1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 вибрация 2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3)общая вибрация 3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4)общая вибрация 4 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143.* </w:t>
      </w:r>
      <w:r w:rsidRPr="00E03756">
        <w:rPr>
          <w:rFonts w:ascii="Times New Roman" w:eastAsia="Times New Roman" w:hAnsi="Times New Roman" w:cs="Times New Roman"/>
          <w:color w:val="000000"/>
          <w:lang w:eastAsia="ru-RU"/>
        </w:rPr>
        <w:t xml:space="preserve">При воздействии вибрации на руки возникает </w:t>
      </w:r>
      <w:r>
        <w:rPr>
          <w:rFonts w:ascii="Times New Roman" w:eastAsia="Times New Roman" w:hAnsi="Times New Roman" w:cs="Times New Roman"/>
          <w:color w:val="000000"/>
          <w:lang w:eastAsia="ru-RU"/>
        </w:rPr>
        <w:t>____________</w:t>
      </w:r>
      <w:r w:rsidRPr="00E03756">
        <w:rPr>
          <w:rFonts w:ascii="Times New Roman" w:eastAsia="Times New Roman" w:hAnsi="Times New Roman" w:cs="Times New Roman"/>
          <w:color w:val="000000"/>
          <w:lang w:eastAsia="ru-RU"/>
        </w:rPr>
        <w:t xml:space="preserve"> вибрационная болезнь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1)локальная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2)общая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3)стационарная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4)прерывистая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144.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 для которых величина нормируемых параметров непрерывно изменяется во времени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Pr="00E03756">
        <w:rPr>
          <w:rFonts w:ascii="Times New Roman" w:hAnsi="Times New Roman" w:cs="Times New Roman"/>
          <w:sz w:val="24"/>
          <w:szCs w:val="24"/>
        </w:rPr>
        <w:t>колеблющиеся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145.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3756">
        <w:rPr>
          <w:rFonts w:ascii="Times New Roman" w:hAnsi="Times New Roman" w:cs="Times New Roman"/>
          <w:sz w:val="24"/>
          <w:szCs w:val="24"/>
        </w:rPr>
        <w:t>, когда контакт человека с вибрацией прерывается, причем длительность интервалов, в течение которых имеет место контакт, составляет более 1с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03756">
        <w:rPr>
          <w:rFonts w:ascii="Times New Roman" w:hAnsi="Times New Roman" w:cs="Times New Roman"/>
          <w:sz w:val="24"/>
          <w:szCs w:val="24"/>
        </w:rPr>
        <w:t>колеблющиеся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146.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 w:rsidRPr="00012B47">
        <w:rPr>
          <w:rFonts w:ascii="Times New Roman" w:hAnsi="Times New Roman" w:cs="Times New Roman"/>
          <w:sz w:val="24"/>
          <w:szCs w:val="24"/>
        </w:rPr>
        <w:t xml:space="preserve"> </w:t>
      </w:r>
      <w:r w:rsidRPr="00E03756">
        <w:rPr>
          <w:rFonts w:ascii="Times New Roman" w:hAnsi="Times New Roman" w:cs="Times New Roman"/>
          <w:sz w:val="24"/>
          <w:szCs w:val="24"/>
        </w:rPr>
        <w:t>состоящие из одного или нескольких вибрационных воздействий (например, ударов), каждый длительностью менее</w:t>
      </w:r>
      <w:r w:rsidRPr="00972BBB">
        <w:rPr>
          <w:sz w:val="24"/>
          <w:szCs w:val="24"/>
        </w:rPr>
        <w:t xml:space="preserve"> 1 с.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03756">
        <w:rPr>
          <w:rFonts w:ascii="Times New Roman" w:hAnsi="Times New Roman" w:cs="Times New Roman"/>
          <w:sz w:val="24"/>
          <w:szCs w:val="24"/>
        </w:rPr>
        <w:t>колеблющиеся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147.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для которых величина нормируемых параметров изменяется не более чем в 2 раза (на 6 дБ) за время наблюдения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03756">
        <w:rPr>
          <w:rFonts w:ascii="Times New Roman" w:hAnsi="Times New Roman" w:cs="Times New Roman"/>
          <w:sz w:val="24"/>
          <w:szCs w:val="24"/>
        </w:rPr>
        <w:t>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03756">
        <w:rPr>
          <w:rFonts w:ascii="Times New Roman" w:hAnsi="Times New Roman" w:cs="Times New Roman"/>
          <w:sz w:val="24"/>
          <w:szCs w:val="24"/>
        </w:rPr>
        <w:t>непостоянные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03756">
        <w:rPr>
          <w:rFonts w:ascii="Times New Roman" w:hAnsi="Times New Roman" w:cs="Times New Roman"/>
          <w:sz w:val="24"/>
          <w:szCs w:val="24"/>
        </w:rPr>
        <w:t>прерывистые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03756">
        <w:rPr>
          <w:rFonts w:ascii="Times New Roman" w:hAnsi="Times New Roman" w:cs="Times New Roman"/>
          <w:sz w:val="24"/>
          <w:szCs w:val="24"/>
        </w:rPr>
        <w:t>импульсные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148.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с преобладанием максимальных уровней в октавных полосах частот 1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4 Гц для общих вибраций, 8</w:t>
      </w:r>
      <w:r>
        <w:rPr>
          <w:rFonts w:ascii="Times New Roman" w:hAnsi="Times New Roman" w:cs="Times New Roman"/>
          <w:sz w:val="24"/>
          <w:szCs w:val="24"/>
        </w:rPr>
        <w:t xml:space="preserve"> и 1</w:t>
      </w:r>
      <w:r w:rsidRPr="00012B47">
        <w:rPr>
          <w:rFonts w:ascii="Times New Roman" w:hAnsi="Times New Roman" w:cs="Times New Roman"/>
          <w:sz w:val="24"/>
          <w:szCs w:val="24"/>
        </w:rPr>
        <w:t>6 Гц для локальных вибраций;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12B47">
        <w:rPr>
          <w:rFonts w:ascii="Times New Roman" w:hAnsi="Times New Roman" w:cs="Times New Roman"/>
          <w:sz w:val="24"/>
          <w:szCs w:val="24"/>
        </w:rPr>
        <w:t>широкополосные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12B47">
        <w:rPr>
          <w:rFonts w:ascii="Times New Roman" w:hAnsi="Times New Roman" w:cs="Times New Roman"/>
          <w:sz w:val="24"/>
          <w:szCs w:val="24"/>
        </w:rPr>
        <w:t>низкочастотные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12B47">
        <w:rPr>
          <w:rFonts w:ascii="Times New Roman" w:hAnsi="Times New Roman" w:cs="Times New Roman"/>
          <w:sz w:val="24"/>
          <w:szCs w:val="24"/>
        </w:rPr>
        <w:t>среднечастотные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12B47">
        <w:rPr>
          <w:rFonts w:ascii="Times New Roman" w:hAnsi="Times New Roman" w:cs="Times New Roman"/>
          <w:sz w:val="24"/>
          <w:szCs w:val="24"/>
        </w:rPr>
        <w:t>высокочастотные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149.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 w:rsidRPr="00F93FCA"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с преобладанием максимальных уровней в октавных полосах частот 8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16 Гц для общих вибраций, 31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2B4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63 Гц для локальных вибраций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12B47">
        <w:rPr>
          <w:rFonts w:ascii="Times New Roman" w:hAnsi="Times New Roman" w:cs="Times New Roman"/>
          <w:sz w:val="24"/>
          <w:szCs w:val="24"/>
        </w:rPr>
        <w:t>широкополосные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12B47">
        <w:rPr>
          <w:rFonts w:ascii="Times New Roman" w:hAnsi="Times New Roman" w:cs="Times New Roman"/>
          <w:sz w:val="24"/>
          <w:szCs w:val="24"/>
        </w:rPr>
        <w:t>низкочастотные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12B47">
        <w:rPr>
          <w:rFonts w:ascii="Times New Roman" w:hAnsi="Times New Roman" w:cs="Times New Roman"/>
          <w:sz w:val="24"/>
          <w:szCs w:val="24"/>
        </w:rPr>
        <w:t>среднечастотные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12B47">
        <w:rPr>
          <w:rFonts w:ascii="Times New Roman" w:hAnsi="Times New Roman" w:cs="Times New Roman"/>
          <w:sz w:val="24"/>
          <w:szCs w:val="24"/>
        </w:rPr>
        <w:t>высокочастотные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150. _______________ </w:t>
      </w:r>
      <w:r w:rsidRPr="00E03756">
        <w:rPr>
          <w:rFonts w:ascii="Times New Roman" w:hAnsi="Times New Roman" w:cs="Times New Roman"/>
          <w:sz w:val="24"/>
          <w:szCs w:val="24"/>
        </w:rPr>
        <w:t>вибрации,</w:t>
      </w:r>
      <w:r w:rsidRPr="00F93FCA">
        <w:rPr>
          <w:rFonts w:ascii="Times New Roman" w:hAnsi="Times New Roman" w:cs="Times New Roman"/>
          <w:sz w:val="24"/>
          <w:szCs w:val="24"/>
        </w:rPr>
        <w:t xml:space="preserve"> </w:t>
      </w:r>
      <w:r w:rsidRPr="00012B47">
        <w:rPr>
          <w:rFonts w:ascii="Times New Roman" w:hAnsi="Times New Roman" w:cs="Times New Roman"/>
          <w:sz w:val="24"/>
          <w:szCs w:val="24"/>
        </w:rPr>
        <w:t>с преобладанием максимальных уровней в октавных полосах частот 31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12B4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63 Гц для общих вибраций, 125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012B47">
        <w:rPr>
          <w:rFonts w:ascii="Times New Roman" w:hAnsi="Times New Roman" w:cs="Times New Roman"/>
          <w:sz w:val="24"/>
          <w:szCs w:val="24"/>
        </w:rPr>
        <w:t>1000 Гц для локальных вибраций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12B47">
        <w:rPr>
          <w:rFonts w:ascii="Times New Roman" w:hAnsi="Times New Roman" w:cs="Times New Roman"/>
          <w:sz w:val="24"/>
          <w:szCs w:val="24"/>
        </w:rPr>
        <w:t>широкополосные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12B47">
        <w:rPr>
          <w:rFonts w:ascii="Times New Roman" w:hAnsi="Times New Roman" w:cs="Times New Roman"/>
          <w:sz w:val="24"/>
          <w:szCs w:val="24"/>
        </w:rPr>
        <w:t>низкочастотные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12B47">
        <w:rPr>
          <w:rFonts w:ascii="Times New Roman" w:hAnsi="Times New Roman" w:cs="Times New Roman"/>
          <w:sz w:val="24"/>
          <w:szCs w:val="24"/>
        </w:rPr>
        <w:t>среднечастотные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12B47">
        <w:rPr>
          <w:rFonts w:ascii="Times New Roman" w:hAnsi="Times New Roman" w:cs="Times New Roman"/>
          <w:sz w:val="24"/>
          <w:szCs w:val="24"/>
        </w:rPr>
        <w:t>высокочастотные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AA0FB6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FB6">
        <w:rPr>
          <w:rFonts w:ascii="Times New Roman" w:hAnsi="Times New Roman" w:cs="Times New Roman"/>
          <w:b/>
          <w:sz w:val="24"/>
          <w:szCs w:val="24"/>
        </w:rPr>
        <w:t>Тема 7 Пожарная безопасность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151.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категориями производств и их характеристиками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1)категория 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2)категория Б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3)категория 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4)категория Г</w:t>
      </w:r>
    </w:p>
    <w:p w:rsidR="00B432FB" w:rsidRPr="0004408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  <w:lang w:val="en-US"/>
        </w:rPr>
        <w:t>A</w:t>
      </w:r>
      <w:r w:rsidRPr="00044087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>)</w:t>
      </w:r>
      <w:r w:rsidRPr="00044087">
        <w:rPr>
          <w:rFonts w:ascii="Times New Roman" w:hAnsi="Times New Roman" w:cs="Times New Roman"/>
          <w:sz w:val="24"/>
          <w:szCs w:val="24"/>
        </w:rPr>
        <w:t xml:space="preserve">Характеризуется применением или образованием в производственном процессе горючих газов, нижний предел взрываемости которых до 10 % к объему воздуха в помещении при наличии жидкости с температурой вспышки до 28 </w:t>
      </w:r>
      <w:r w:rsidRPr="00044087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044087">
        <w:rPr>
          <w:rFonts w:ascii="Times New Roman" w:hAnsi="Times New Roman" w:cs="Times New Roman"/>
          <w:sz w:val="24"/>
          <w:szCs w:val="24"/>
        </w:rPr>
        <w:t>С.</w:t>
      </w:r>
    </w:p>
    <w:p w:rsidR="00B432FB" w:rsidRPr="0004408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  <w:lang w:val="en-US"/>
        </w:rPr>
        <w:lastRenderedPageBreak/>
        <w:t>B</w:t>
      </w:r>
      <w:r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>)</w:t>
      </w:r>
      <w:r w:rsidRPr="00044087">
        <w:rPr>
          <w:rFonts w:ascii="Times New Roman" w:eastAsia="Times New Roman" w:hAnsi="Times New Roman" w:cs="Times New Roman"/>
          <w:bCs/>
          <w:color w:val="000000"/>
          <w:spacing w:val="26"/>
          <w:sz w:val="24"/>
          <w:szCs w:val="24"/>
        </w:rPr>
        <w:t>Х</w:t>
      </w:r>
      <w:r w:rsidRPr="00044087">
        <w:rPr>
          <w:rFonts w:ascii="Times New Roman" w:eastAsia="Tahoma" w:hAnsi="Times New Roman" w:cs="Times New Roman"/>
          <w:sz w:val="24"/>
          <w:szCs w:val="24"/>
        </w:rPr>
        <w:t>арактеризуется применением или образованием в производственном процессе горючих газов, нижний предел взрываемости которых более 10% к объему воздуха в помещении и производство, вырабатывающее горючую пыль и волокна, нижний предел взрываемости которых 65 г/м</w:t>
      </w:r>
      <w:r w:rsidRPr="00044087">
        <w:rPr>
          <w:rFonts w:ascii="Times New Roman" w:eastAsia="Tahoma" w:hAnsi="Times New Roman" w:cs="Times New Roman"/>
          <w:sz w:val="24"/>
          <w:szCs w:val="24"/>
          <w:vertAlign w:val="superscript"/>
        </w:rPr>
        <w:t>3</w:t>
      </w:r>
      <w:r w:rsidRPr="00044087">
        <w:rPr>
          <w:rFonts w:ascii="Times New Roman" w:eastAsia="Tahoma" w:hAnsi="Times New Roman" w:cs="Times New Roman"/>
          <w:sz w:val="24"/>
          <w:szCs w:val="24"/>
        </w:rPr>
        <w:t>.</w:t>
      </w:r>
    </w:p>
    <w:p w:rsidR="00B432FB" w:rsidRPr="0004408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44087">
        <w:rPr>
          <w:rFonts w:ascii="Times New Roman" w:eastAsia="Tahoma" w:hAnsi="Times New Roman" w:cs="Times New Roman"/>
          <w:sz w:val="24"/>
          <w:szCs w:val="24"/>
        </w:rPr>
        <w:t>Характеризуется наличием жидкостей, температура вспышки которых 61 градус или наличие горючих пыли и волокон, нижний предел воспламеняемости которых более 65 г/м</w:t>
      </w:r>
      <w:r w:rsidRPr="00044087">
        <w:rPr>
          <w:rFonts w:ascii="Times New Roman" w:eastAsia="Tahoma" w:hAnsi="Times New Roman" w:cs="Times New Roman"/>
          <w:sz w:val="24"/>
          <w:szCs w:val="24"/>
          <w:vertAlign w:val="superscript"/>
        </w:rPr>
        <w:t>3</w:t>
      </w:r>
      <w:r w:rsidRPr="00044087">
        <w:rPr>
          <w:rFonts w:ascii="Times New Roman" w:eastAsia="Tahoma" w:hAnsi="Times New Roman" w:cs="Times New Roman"/>
          <w:sz w:val="24"/>
          <w:szCs w:val="24"/>
        </w:rPr>
        <w:t>.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044087">
        <w:rPr>
          <w:rFonts w:ascii="Times New Roman" w:hAnsi="Times New Roman" w:cs="Times New Roman"/>
          <w:sz w:val="24"/>
          <w:szCs w:val="24"/>
        </w:rPr>
        <w:t>Х</w:t>
      </w:r>
      <w:r w:rsidRPr="00044087">
        <w:rPr>
          <w:rFonts w:ascii="Times New Roman" w:eastAsia="Tahoma" w:hAnsi="Times New Roman" w:cs="Times New Roman"/>
          <w:sz w:val="24"/>
          <w:szCs w:val="24"/>
        </w:rPr>
        <w:t>арактеризуется наличием веществ в горячем или раскаленном состоянии при обработке которых имеет место выделение лучистого тепла, искр или пламени.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152.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категориями производств и их характеристиками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1)категория 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2)категория 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3)категория Д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4)категория Е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характеризуются наличием горючих жидкостей с температурой вспышки паров выше 61</w:t>
      </w:r>
      <w:r w:rsidRPr="00734507">
        <w:rPr>
          <w:rFonts w:ascii="Times New Roman" w:hAnsi="Times New Roman" w:cs="Times New Roman"/>
          <w:sz w:val="24"/>
          <w:szCs w:val="24"/>
          <w:vertAlign w:val="superscript"/>
        </w:rPr>
        <w:t>о</w:t>
      </w:r>
      <w:r w:rsidRPr="00734507">
        <w:rPr>
          <w:rFonts w:ascii="Times New Roman" w:hAnsi="Times New Roman" w:cs="Times New Roman"/>
          <w:sz w:val="24"/>
          <w:szCs w:val="24"/>
        </w:rPr>
        <w:t>С горючей пыли и волокон, нижний предел взрывоопасности которых более 65</w:t>
      </w:r>
      <w:r w:rsidRPr="00734507">
        <w:rPr>
          <w:rFonts w:ascii="Times New Roman" w:hAnsi="Times New Roman" w:cs="Times New Roman"/>
          <w:sz w:val="24"/>
          <w:szCs w:val="24"/>
          <w:vertAlign w:val="superscript"/>
        </w:rPr>
        <w:t>г</w:t>
      </w:r>
      <w:r w:rsidRPr="00734507">
        <w:rPr>
          <w:rFonts w:ascii="Times New Roman" w:hAnsi="Times New Roman" w:cs="Times New Roman"/>
          <w:sz w:val="24"/>
          <w:szCs w:val="24"/>
        </w:rPr>
        <w:t>/</w:t>
      </w:r>
      <w:r w:rsidRPr="0073450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734507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734507">
        <w:rPr>
          <w:rFonts w:ascii="Times New Roman" w:hAnsi="Times New Roman" w:cs="Times New Roman"/>
          <w:sz w:val="24"/>
          <w:szCs w:val="24"/>
        </w:rPr>
        <w:t xml:space="preserve"> к объему воздуха.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характеризуются наличием веществ и материалов в горячем, или раскаленном состоянии, процесс обработки которых сопровождается выделением лучистого тепла, искр и пламени.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характеризуются наличием только несгораемых веществ и материалов в холодном состоянии.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734507">
        <w:rPr>
          <w:rFonts w:ascii="Times New Roman" w:hAnsi="Times New Roman" w:cs="Times New Roman"/>
          <w:sz w:val="24"/>
          <w:szCs w:val="24"/>
        </w:rPr>
        <w:t>возможен взрыв без дальнейшего горения.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507">
        <w:rPr>
          <w:rFonts w:ascii="Times New Roman" w:eastAsia="Tahoma" w:hAnsi="Times New Roman" w:cs="Times New Roman"/>
          <w:b/>
          <w:sz w:val="24"/>
          <w:szCs w:val="24"/>
        </w:rPr>
        <w:t>1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A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,2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B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,3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C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,4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D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153.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характеристикой горючей среды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 xml:space="preserve">Обычные твердые горючие материалы: </w:t>
      </w:r>
      <w:r>
        <w:rPr>
          <w:rFonts w:ascii="Times New Roman" w:eastAsia="Tahoma" w:hAnsi="Times New Roman" w:cs="Times New Roman"/>
          <w:sz w:val="24"/>
          <w:szCs w:val="24"/>
        </w:rPr>
        <w:t>д</w:t>
      </w:r>
      <w:r w:rsidRPr="0099477D">
        <w:rPr>
          <w:rFonts w:ascii="Times New Roman" w:eastAsia="Tahoma" w:hAnsi="Times New Roman" w:cs="Times New Roman"/>
          <w:sz w:val="24"/>
          <w:szCs w:val="24"/>
        </w:rPr>
        <w:t>ерево, уголь, бумага, резина, текстиль и др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жидкости и плавящиеся при нагревании материалы: мазут, бензин, лаки, масла, спирты, каучук, синт. материалы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газы: водород, ацетилен, пропан, водороды, аммиак, метан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Металлы и их сплавы (калий, натрий, алюминий, магний)</w:t>
      </w:r>
    </w:p>
    <w:p w:rsidR="00B432FB" w:rsidRPr="007345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4507">
        <w:rPr>
          <w:rFonts w:ascii="Times New Roman" w:eastAsia="Tahoma" w:hAnsi="Times New Roman" w:cs="Times New Roman"/>
          <w:b/>
          <w:sz w:val="24"/>
          <w:szCs w:val="24"/>
        </w:rPr>
        <w:t>1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A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,2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B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,3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C</w:t>
      </w:r>
      <w:r w:rsidRPr="00734507">
        <w:rPr>
          <w:rFonts w:ascii="Times New Roman" w:eastAsia="Tahoma" w:hAnsi="Times New Roman" w:cs="Times New Roman"/>
          <w:b/>
          <w:sz w:val="24"/>
          <w:szCs w:val="24"/>
        </w:rPr>
        <w:t>,4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D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154.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характеристикой горючей среды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жидкости и плавящиеся при нагревании материалы: мазут, бензин, лаки, масла, спирты, каучук, синт. материалы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Горючие газы: водород, ацетилен, пропан, водороды, аммиак, метан.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Металлы и их сплавы (калий, натрий, алюминий, магний)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Электроустановки, находящиеся под напряжением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155.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огнетушащими средствами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A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Все огнетушащие средства, но прежде всего вода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Все виды пен (углекислота и азот) и порошки, распыленная вода</w:t>
      </w:r>
    </w:p>
    <w:p w:rsidR="00B432FB" w:rsidRPr="0022711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газовые составы (углекислота и азот)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227115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порошковые при спокойной подаче на горящие поверхности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156.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классами пожаров  и огнетушащими средствами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  <w:lang w:val="en-US"/>
        </w:rPr>
        <w:t>B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>
        <w:rPr>
          <w:rFonts w:ascii="Times New Roman" w:hAnsi="Times New Roman" w:cs="Times New Roman"/>
          <w:sz w:val="24"/>
          <w:szCs w:val="24"/>
          <w:lang w:val="en-US"/>
        </w:rPr>
        <w:t>C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  <w:lang w:val="en-US"/>
        </w:rPr>
        <w:t>E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Все виды пен (углекислота и азот) и порошки, распыленная вода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газовые составы (углекислота и азот)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порошковые при спокойной подаче на горящие поверхности</w:t>
      </w:r>
    </w:p>
    <w:p w:rsidR="00B432FB" w:rsidRPr="00895D96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895D96">
        <w:rPr>
          <w:rFonts w:ascii="Times New Roman" w:hAnsi="Times New Roman" w:cs="Times New Roman"/>
          <w:sz w:val="24"/>
          <w:szCs w:val="24"/>
        </w:rPr>
        <w:t>)</w:t>
      </w:r>
      <w:r w:rsidRPr="0099477D">
        <w:rPr>
          <w:rFonts w:ascii="Times New Roman" w:eastAsia="Tahoma" w:hAnsi="Times New Roman" w:cs="Times New Roman"/>
          <w:sz w:val="24"/>
          <w:szCs w:val="24"/>
        </w:rPr>
        <w:t>Только порошковые и углекислотные огнетушители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92CC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2CC1">
        <w:rPr>
          <w:rFonts w:ascii="Times New Roman" w:hAnsi="Times New Roman" w:cs="Times New Roman"/>
          <w:sz w:val="24"/>
          <w:szCs w:val="24"/>
        </w:rPr>
        <w:t xml:space="preserve">157. </w:t>
      </w:r>
      <w:r w:rsidRPr="00D25322">
        <w:rPr>
          <w:rFonts w:ascii="Times New Roman" w:eastAsia="Tahoma" w:hAnsi="Times New Roman" w:cs="Times New Roman"/>
          <w:sz w:val="24"/>
          <w:szCs w:val="24"/>
        </w:rPr>
        <w:t xml:space="preserve">Здания, сооружения, строения и пожарные отсеки по степени огнестойкости подразделяются на здания, сооружения, строения и пожарные отсеки </w:t>
      </w:r>
      <w:r>
        <w:rPr>
          <w:rFonts w:ascii="Times New Roman" w:eastAsia="Tahoma" w:hAnsi="Times New Roman" w:cs="Times New Roman"/>
          <w:sz w:val="24"/>
          <w:szCs w:val="24"/>
        </w:rPr>
        <w:t xml:space="preserve">____ </w:t>
      </w:r>
      <w:r w:rsidRPr="00D25322">
        <w:rPr>
          <w:rFonts w:ascii="Times New Roman" w:eastAsia="Tahoma" w:hAnsi="Times New Roman" w:cs="Times New Roman"/>
          <w:sz w:val="24"/>
          <w:szCs w:val="24"/>
        </w:rPr>
        <w:t>степеней огнестойкости.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4)9</w:t>
      </w:r>
    </w:p>
    <w:p w:rsidR="00B432FB" w:rsidRPr="00092CC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158.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необогреваемых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159.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необогреваемых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II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160.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необогреваемых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III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161.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необогреваемых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IV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162. </w:t>
      </w:r>
      <w:r>
        <w:rPr>
          <w:rFonts w:ascii="Times New Roman" w:eastAsia="Tahoma" w:hAnsi="Times New Roman" w:cs="Times New Roman"/>
          <w:sz w:val="24"/>
          <w:szCs w:val="24"/>
        </w:rPr>
        <w:t>В</w:t>
      </w:r>
      <w:r w:rsidRPr="00E62321">
        <w:rPr>
          <w:rFonts w:ascii="Times New Roman" w:eastAsia="Tahoma" w:hAnsi="Times New Roman" w:cs="Times New Roman"/>
          <w:sz w:val="24"/>
          <w:szCs w:val="24"/>
        </w:rPr>
        <w:t xml:space="preserve"> течение какого времени появляется один из следующих признаков: трещины в несущих конструкциях и нагрев температуры необогреваемых поверхностей до 140 градусов и выше</w:t>
      </w:r>
      <w:r>
        <w:rPr>
          <w:rFonts w:ascii="Times New Roman" w:eastAsia="Tahoma" w:hAnsi="Times New Roman" w:cs="Times New Roman"/>
          <w:sz w:val="24"/>
          <w:szCs w:val="24"/>
        </w:rPr>
        <w:t>, если з</w:t>
      </w:r>
      <w:r w:rsidRPr="00D25322">
        <w:rPr>
          <w:rFonts w:ascii="Times New Roman" w:eastAsia="Tahoma" w:hAnsi="Times New Roman" w:cs="Times New Roman"/>
          <w:sz w:val="24"/>
          <w:szCs w:val="24"/>
        </w:rPr>
        <w:t>дания, сооружения, строения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 w:rsidRPr="00D25322">
        <w:rPr>
          <w:rFonts w:ascii="Times New Roman" w:eastAsia="Tahoma" w:hAnsi="Times New Roman" w:cs="Times New Roman"/>
          <w:sz w:val="24"/>
          <w:szCs w:val="24"/>
        </w:rPr>
        <w:t>подразделяются на</w:t>
      </w:r>
      <w:r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  <w:lang w:val="en-US"/>
        </w:rPr>
        <w:t>V</w:t>
      </w:r>
      <w:r w:rsidRPr="00092CC1">
        <w:rPr>
          <w:rFonts w:ascii="Times New Roman" w:eastAsia="Tahoma" w:hAnsi="Times New Roman" w:cs="Times New Roman"/>
          <w:sz w:val="24"/>
          <w:szCs w:val="24"/>
        </w:rPr>
        <w:t xml:space="preserve"> </w:t>
      </w:r>
      <w:r>
        <w:rPr>
          <w:rFonts w:ascii="Times New Roman" w:eastAsia="Tahoma" w:hAnsi="Times New Roman" w:cs="Times New Roman"/>
          <w:sz w:val="24"/>
          <w:szCs w:val="24"/>
        </w:rPr>
        <w:t>степень огнестойкости</w:t>
      </w:r>
    </w:p>
    <w:p w:rsidR="00B432FB" w:rsidRPr="004A350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A3501"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>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2)1,5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3)1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4)0,5 ч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163. _____________ </w:t>
      </w:r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система пожаротушения</w:t>
      </w:r>
      <w:r w:rsidRPr="009733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система трубопроводов, постоянно заполненная огнетушащим составом, снабженная специальными насадками, легкоплавная насадка которых, </w:t>
      </w:r>
      <w:r w:rsidRPr="009733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вскрываясь при начальной стадии возгорания, обеспечивает подачу огнетушащего состава на очаг возгорания.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Спринклерная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76B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Дренчерная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3)Малоинерционная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4)Безынерционная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164. _____________ </w:t>
      </w:r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система пожаротушения</w:t>
      </w:r>
      <w:r w:rsidRPr="009733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это система трубопроводов,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76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оросители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которых </w:t>
      </w:r>
      <w:r w:rsidRPr="00076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имеют легкоплавкого замка и отверстия постоянно открыты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</w:t>
      </w:r>
      <w:r w:rsidRPr="00076B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оэтому при включении установки пожаротушения орошается вся площадь помещения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A35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Спринклерная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76BD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Дренчерная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3)Малоинерционная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4)Безынерционная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165.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безынерционные, время пуска которых до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166.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малоинерционные, время пуска которых до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167.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3578CD">
        <w:rPr>
          <w:rFonts w:ascii="Times New Roman" w:hAnsi="Times New Roman" w:cs="Times New Roman"/>
          <w:sz w:val="24"/>
          <w:szCs w:val="24"/>
        </w:rPr>
        <w:t>средней инерционности</w:t>
      </w:r>
      <w:r>
        <w:rPr>
          <w:rFonts w:ascii="Times New Roman" w:hAnsi="Times New Roman" w:cs="Times New Roman"/>
          <w:sz w:val="24"/>
          <w:szCs w:val="24"/>
        </w:rPr>
        <w:t>, время пуска которых до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168. </w:t>
      </w:r>
      <w:r w:rsidRPr="003578CD">
        <w:rPr>
          <w:rFonts w:ascii="Times New Roman" w:hAnsi="Times New Roman" w:cs="Times New Roman"/>
          <w:sz w:val="24"/>
          <w:szCs w:val="24"/>
        </w:rPr>
        <w:t>Стационарные установки пожаротушения подразделяют</w:t>
      </w:r>
      <w:r>
        <w:rPr>
          <w:rFonts w:ascii="Times New Roman" w:hAnsi="Times New Roman" w:cs="Times New Roman"/>
          <w:sz w:val="24"/>
          <w:szCs w:val="24"/>
        </w:rPr>
        <w:t xml:space="preserve"> на инерционные, время пуска которых до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1)0,1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3)30 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4)180с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169. </w:t>
      </w:r>
      <w:r w:rsidRPr="00B2585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578CD">
        <w:rPr>
          <w:rFonts w:ascii="Times New Roman" w:hAnsi="Times New Roman" w:cs="Times New Roman"/>
          <w:sz w:val="24"/>
          <w:szCs w:val="24"/>
        </w:rPr>
        <w:t>установк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3578CD">
        <w:rPr>
          <w:rFonts w:ascii="Times New Roman" w:hAnsi="Times New Roman" w:cs="Times New Roman"/>
          <w:sz w:val="24"/>
          <w:szCs w:val="24"/>
        </w:rPr>
        <w:t xml:space="preserve"> пожаротушения</w:t>
      </w:r>
      <w:r>
        <w:rPr>
          <w:rFonts w:ascii="Times New Roman" w:hAnsi="Times New Roman" w:cs="Times New Roman"/>
          <w:sz w:val="24"/>
          <w:szCs w:val="24"/>
        </w:rPr>
        <w:t xml:space="preserve"> и их назначением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0092E">
        <w:rPr>
          <w:rFonts w:ascii="Times New Roman" w:hAnsi="Times New Roman" w:cs="Times New Roman"/>
          <w:sz w:val="24"/>
          <w:szCs w:val="24"/>
        </w:rPr>
        <w:t>установки предупреждения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0092E">
        <w:rPr>
          <w:rFonts w:ascii="Times New Roman" w:hAnsi="Times New Roman" w:cs="Times New Roman"/>
          <w:sz w:val="24"/>
          <w:szCs w:val="24"/>
        </w:rPr>
        <w:t>установки тушения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0092E">
        <w:rPr>
          <w:rFonts w:ascii="Times New Roman" w:hAnsi="Times New Roman" w:cs="Times New Roman"/>
          <w:sz w:val="24"/>
          <w:szCs w:val="24"/>
        </w:rPr>
        <w:t>установки локализации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0092E">
        <w:rPr>
          <w:rFonts w:ascii="Times New Roman" w:hAnsi="Times New Roman" w:cs="Times New Roman"/>
          <w:sz w:val="24"/>
          <w:szCs w:val="24"/>
        </w:rPr>
        <w:t>установки блокировки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предупреждения возможности взрыва и загорания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ликвидации очага горения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сдерживания распространения горения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90092E">
        <w:rPr>
          <w:rFonts w:ascii="Times New Roman" w:hAnsi="Times New Roman" w:cs="Times New Roman"/>
          <w:sz w:val="24"/>
          <w:szCs w:val="24"/>
        </w:rPr>
        <w:t>для предохранения от опасного воздействия температур при пожаре</w:t>
      </w:r>
    </w:p>
    <w:p w:rsidR="00B432FB" w:rsidRPr="0082023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20237">
        <w:rPr>
          <w:rFonts w:ascii="Times New Roman" w:eastAsia="Tahoma" w:hAnsi="Times New Roman" w:cs="Times New Roman"/>
          <w:b/>
          <w:sz w:val="24"/>
          <w:szCs w:val="24"/>
        </w:rPr>
        <w:t>1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A</w:t>
      </w:r>
      <w:r w:rsidRPr="00820237">
        <w:rPr>
          <w:rFonts w:ascii="Times New Roman" w:eastAsia="Tahoma" w:hAnsi="Times New Roman" w:cs="Times New Roman"/>
          <w:b/>
          <w:sz w:val="24"/>
          <w:szCs w:val="24"/>
        </w:rPr>
        <w:t>,2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B</w:t>
      </w:r>
      <w:r w:rsidRPr="00820237">
        <w:rPr>
          <w:rFonts w:ascii="Times New Roman" w:eastAsia="Tahoma" w:hAnsi="Times New Roman" w:cs="Times New Roman"/>
          <w:b/>
          <w:sz w:val="24"/>
          <w:szCs w:val="24"/>
        </w:rPr>
        <w:t>,3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C</w:t>
      </w:r>
      <w:r w:rsidRPr="00820237">
        <w:rPr>
          <w:rFonts w:ascii="Times New Roman" w:eastAsia="Tahoma" w:hAnsi="Times New Roman" w:cs="Times New Roman"/>
          <w:b/>
          <w:sz w:val="24"/>
          <w:szCs w:val="24"/>
        </w:rPr>
        <w:t>,4</w:t>
      </w:r>
      <w:r>
        <w:rPr>
          <w:rFonts w:ascii="Times New Roman" w:eastAsia="Tahoma" w:hAnsi="Times New Roman" w:cs="Times New Roman"/>
          <w:b/>
          <w:sz w:val="24"/>
          <w:szCs w:val="24"/>
          <w:lang w:val="en-US"/>
        </w:rPr>
        <w:t>D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997FA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170</w:t>
      </w:r>
      <w:r w:rsidRPr="00997FA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997FA1">
        <w:rPr>
          <w:rFonts w:ascii="Times New Roman" w:hAnsi="Times New Roman" w:cs="Times New Roman"/>
          <w:sz w:val="24"/>
          <w:szCs w:val="24"/>
        </w:rPr>
        <w:t xml:space="preserve"> 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Автоматические пожарные извещатели по виду контролируемого признака пожара подразделяются: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дымовые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газовые</w:t>
      </w:r>
    </w:p>
    <w:p w:rsidR="00B432FB" w:rsidRPr="00997FA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4)порошковые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171. Тепловые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пожарные извещатели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172. Дымовые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пожарные извещатели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173.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ожарные извещатели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пламени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174. Газовые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пожарные извещатели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газы, выделяющиеся при тлении или горении материалов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175. Оптические </w:t>
      </w:r>
      <w:r w:rsidRPr="00997FA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пожарные извещатели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реагируют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определенное значение температуры и (или) скорости ее нарастания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частицы твердых или жидких продуктов горения и (или) пиролиза в атмосфере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97F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электромагнитное излучение пламени или тлеющего очага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24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продукты горения, способные воздействовать на поглощающую или рассеивающую способность излучения в инфракрасном, ультрафиолетовом или видимом диапазонах спектра</w:t>
      </w:r>
    </w:p>
    <w:p w:rsidR="00B432FB" w:rsidRDefault="00B432FB" w:rsidP="00B432FB">
      <w:pPr>
        <w:rPr>
          <w:rFonts w:ascii="Times New Roman" w:hAnsi="Times New Roman" w:cs="Times New Roman"/>
          <w:b/>
          <w:sz w:val="24"/>
          <w:szCs w:val="24"/>
        </w:rPr>
      </w:pPr>
    </w:p>
    <w:p w:rsidR="00B432FB" w:rsidRPr="00AA0FB6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0FB6">
        <w:rPr>
          <w:rFonts w:ascii="Times New Roman" w:hAnsi="Times New Roman" w:cs="Times New Roman"/>
          <w:b/>
          <w:sz w:val="24"/>
          <w:szCs w:val="24"/>
        </w:rPr>
        <w:t>Тема 8 Электробезопасность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176. П</w:t>
      </w:r>
      <w:r w:rsidRPr="00F67F08">
        <w:rPr>
          <w:rFonts w:ascii="Times New Roman" w:hAnsi="Times New Roman" w:cs="Times New Roman"/>
          <w:sz w:val="24"/>
          <w:szCs w:val="24"/>
        </w:rPr>
        <w:t>омещения по степени опасности поражения людей электрическим током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F08">
        <w:rPr>
          <w:rFonts w:ascii="Times New Roman" w:hAnsi="Times New Roman" w:cs="Times New Roman"/>
          <w:sz w:val="24"/>
          <w:szCs w:val="24"/>
        </w:rPr>
        <w:t xml:space="preserve">делят на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67F08">
        <w:rPr>
          <w:rFonts w:ascii="Times New Roman" w:hAnsi="Times New Roman" w:cs="Times New Roman"/>
          <w:sz w:val="24"/>
          <w:szCs w:val="24"/>
        </w:rPr>
        <w:t xml:space="preserve"> класса.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177. </w:t>
      </w:r>
      <w:r w:rsidRPr="00C64362"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z w:val="24"/>
          <w:szCs w:val="24"/>
        </w:rPr>
        <w:t xml:space="preserve"> ______________ </w:t>
      </w:r>
      <w:r w:rsidRPr="00F67F08">
        <w:rPr>
          <w:rFonts w:ascii="Times New Roman" w:hAnsi="Times New Roman" w:cs="Times New Roman"/>
          <w:sz w:val="24"/>
          <w:szCs w:val="24"/>
        </w:rPr>
        <w:t>– это помещения сухие с изолирующим полом, в которых отсутствуют условие свойственные помещениям с повышенной опасностью или особо опасным (жилые комнаты или конторы, а также лаборатории сборочные цехи часовых или приборных заводов, размещенные в сухих помещениях с нормальной температурой).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1)безопасные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64362">
        <w:rPr>
          <w:rFonts w:ascii="Times New Roman" w:hAnsi="Times New Roman" w:cs="Times New Roman"/>
          <w:sz w:val="24"/>
          <w:szCs w:val="24"/>
        </w:rPr>
        <w:t>без повышенной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64362">
        <w:rPr>
          <w:rFonts w:ascii="Times New Roman" w:hAnsi="Times New Roman" w:cs="Times New Roman"/>
          <w:sz w:val="24"/>
          <w:szCs w:val="24"/>
        </w:rPr>
        <w:t>с повышенной опасностью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64362">
        <w:rPr>
          <w:rFonts w:ascii="Times New Roman" w:hAnsi="Times New Roman" w:cs="Times New Roman"/>
          <w:sz w:val="24"/>
          <w:szCs w:val="24"/>
        </w:rPr>
        <w:t>особо 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178. </w:t>
      </w:r>
      <w:r w:rsidRPr="00C64362"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z w:val="24"/>
          <w:szCs w:val="24"/>
        </w:rPr>
        <w:t xml:space="preserve"> ______________ </w:t>
      </w:r>
      <w:r w:rsidRPr="00F267F0">
        <w:rPr>
          <w:rFonts w:ascii="Times New Roman" w:hAnsi="Times New Roman" w:cs="Times New Roman"/>
          <w:sz w:val="24"/>
          <w:szCs w:val="24"/>
        </w:rPr>
        <w:t xml:space="preserve">– </w:t>
      </w:r>
      <w:r w:rsidRPr="00F67F08">
        <w:rPr>
          <w:rFonts w:ascii="Times New Roman" w:hAnsi="Times New Roman" w:cs="Times New Roman"/>
          <w:sz w:val="24"/>
          <w:szCs w:val="24"/>
        </w:rPr>
        <w:t>характеризуются наличием одного из следующих условий, создающих повышенную опасность: сырости, т.е. в которых относительная влажность воздуха превышает 75%, температура воздуха превышает +30%, токопроводящей пыли, т.е. в которых по условиям производства выделяется технологическая пыль и оседает на проводах и проникает внутрь оборудования, токопроводящих полов -–металлических, земляных, железобетонных, кирпичных и т.д.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1)безопасные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64362">
        <w:rPr>
          <w:rFonts w:ascii="Times New Roman" w:hAnsi="Times New Roman" w:cs="Times New Roman"/>
          <w:sz w:val="24"/>
          <w:szCs w:val="24"/>
        </w:rPr>
        <w:t>без повышенной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64362">
        <w:rPr>
          <w:rFonts w:ascii="Times New Roman" w:hAnsi="Times New Roman" w:cs="Times New Roman"/>
          <w:sz w:val="24"/>
          <w:szCs w:val="24"/>
        </w:rPr>
        <w:t>с повышенной опасностью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64362">
        <w:rPr>
          <w:rFonts w:ascii="Times New Roman" w:hAnsi="Times New Roman" w:cs="Times New Roman"/>
          <w:sz w:val="24"/>
          <w:szCs w:val="24"/>
        </w:rPr>
        <w:t>особо 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179. </w:t>
      </w:r>
      <w:r w:rsidRPr="00C64362">
        <w:rPr>
          <w:rFonts w:ascii="Times New Roman" w:hAnsi="Times New Roman" w:cs="Times New Roman"/>
          <w:sz w:val="24"/>
          <w:szCs w:val="24"/>
        </w:rPr>
        <w:t>Помещения</w:t>
      </w:r>
      <w:r>
        <w:rPr>
          <w:rFonts w:ascii="Times New Roman" w:hAnsi="Times New Roman" w:cs="Times New Roman"/>
          <w:sz w:val="24"/>
          <w:szCs w:val="24"/>
        </w:rPr>
        <w:t xml:space="preserve"> ______________</w:t>
      </w:r>
      <w:r w:rsidRPr="00C64362">
        <w:rPr>
          <w:rFonts w:ascii="Times New Roman" w:hAnsi="Times New Roman" w:cs="Times New Roman"/>
          <w:sz w:val="24"/>
          <w:szCs w:val="24"/>
        </w:rPr>
        <w:t xml:space="preserve"> </w:t>
      </w:r>
      <w:r w:rsidRPr="00F67F08">
        <w:rPr>
          <w:rFonts w:ascii="Times New Roman" w:hAnsi="Times New Roman" w:cs="Times New Roman"/>
          <w:sz w:val="24"/>
          <w:szCs w:val="24"/>
        </w:rPr>
        <w:t>– характеризуется наличием одного из следующих условий, создающих особую опасность: особой сырости, т.е. в которых влажность близка к 100% (стены, пол и предметы, покрытые влагой); химически активной среды, т.е. в которых по условиям производства содержаться пары, действующие разрешающе на изоляцию и токоведущие части электрооборудования, однавременнно наличия двух или более условий свойственных помещениям с повышенной опасностью.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1)безопасные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64362">
        <w:rPr>
          <w:rFonts w:ascii="Times New Roman" w:hAnsi="Times New Roman" w:cs="Times New Roman"/>
          <w:sz w:val="24"/>
          <w:szCs w:val="24"/>
        </w:rPr>
        <w:t>без повышенной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64362">
        <w:rPr>
          <w:rFonts w:ascii="Times New Roman" w:hAnsi="Times New Roman" w:cs="Times New Roman"/>
          <w:sz w:val="24"/>
          <w:szCs w:val="24"/>
        </w:rPr>
        <w:t>с повышенной опасностью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64362">
        <w:rPr>
          <w:rFonts w:ascii="Times New Roman" w:hAnsi="Times New Roman" w:cs="Times New Roman"/>
          <w:sz w:val="24"/>
          <w:szCs w:val="24"/>
        </w:rPr>
        <w:t>особо опасные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180. 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Наибольшую опасность для человека, находящего на земле, при прикосновении к фазному проводу представляет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электрическая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сеть с изолированной нейтралью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сеть с глухозаземленной нейтралью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трехфазная сеть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B02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однофазная сеть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181.*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Статическое электричество может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нарушать технологические процессы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создавать помехи в электронных приборах автоматики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вызывать электроудар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C71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металлизацию кожи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182. Установите соответствие между степенями электрических ожогов и их последствиями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C7159">
        <w:rPr>
          <w:rFonts w:ascii="Times New Roman" w:hAnsi="Times New Roman" w:cs="Times New Roman"/>
          <w:noProof/>
          <w:sz w:val="24"/>
          <w:szCs w:val="24"/>
          <w:lang w:val="en-US"/>
        </w:rPr>
        <w:t>III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IV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покраснение кожи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образование пузырей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обугливание</w:t>
      </w:r>
      <w:r w:rsidRPr="004C7159">
        <w:rPr>
          <w:rFonts w:ascii="Times New Roman" w:hAnsi="Times New Roman" w:cs="Times New Roman"/>
          <w:sz w:val="24"/>
          <w:szCs w:val="24"/>
        </w:rPr>
        <w:t xml:space="preserve"> кожи</w:t>
      </w:r>
    </w:p>
    <w:p w:rsidR="00B432FB" w:rsidRPr="004C715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обугливание подкожной клет</w:t>
      </w:r>
      <w:r w:rsidRPr="004C7159">
        <w:rPr>
          <w:rFonts w:ascii="Times New Roman" w:hAnsi="Times New Roman" w:cs="Times New Roman"/>
          <w:sz w:val="24"/>
          <w:szCs w:val="24"/>
        </w:rPr>
        <w:softHyphen/>
        <w:t>чатки, мышц, сосудов, нервов, костей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183. Установите соответствие между степенями электрических ударов и их последствиями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C7159">
        <w:rPr>
          <w:rFonts w:ascii="Times New Roman" w:hAnsi="Times New Roman" w:cs="Times New Roman"/>
          <w:sz w:val="24"/>
          <w:szCs w:val="24"/>
          <w:lang w:val="en-US"/>
        </w:rPr>
        <w:t>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C7159">
        <w:rPr>
          <w:rFonts w:ascii="Times New Roman" w:hAnsi="Times New Roman" w:cs="Times New Roman"/>
          <w:noProof/>
          <w:sz w:val="24"/>
          <w:szCs w:val="24"/>
          <w:lang w:val="en-US"/>
        </w:rPr>
        <w:t>III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IV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судорожное сокращение мышц без потери сознания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судорожное сокращение мышц с потерей сознания, но с сохранившимися дыханием и работой сердца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noProof/>
          <w:sz w:val="24"/>
          <w:szCs w:val="24"/>
        </w:rPr>
        <w:t>потеря</w:t>
      </w:r>
      <w:r w:rsidRPr="004C7159">
        <w:rPr>
          <w:rFonts w:ascii="Times New Roman" w:hAnsi="Times New Roman" w:cs="Times New Roman"/>
          <w:sz w:val="24"/>
          <w:szCs w:val="24"/>
        </w:rPr>
        <w:t xml:space="preserve"> сознания и нарушение сер</w:t>
      </w:r>
      <w:r w:rsidRPr="004C7159">
        <w:rPr>
          <w:rFonts w:ascii="Times New Roman" w:hAnsi="Times New Roman" w:cs="Times New Roman"/>
          <w:sz w:val="24"/>
          <w:szCs w:val="24"/>
        </w:rPr>
        <w:softHyphen/>
        <w:t>дечной деятельности или дыхания - (либо и того и другого вместе)</w:t>
      </w:r>
    </w:p>
    <w:p w:rsidR="00B432FB" w:rsidRPr="004C715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C7159">
        <w:rPr>
          <w:rFonts w:ascii="Times New Roman" w:hAnsi="Times New Roman" w:cs="Times New Roman"/>
          <w:sz w:val="24"/>
          <w:szCs w:val="24"/>
        </w:rPr>
        <w:t>клиническая смерть, т. е. прекращение дыхания и кровообращения.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184*. </w:t>
      </w:r>
      <w:r w:rsidRPr="000B2F14">
        <w:rPr>
          <w:rFonts w:ascii="Times New Roman" w:hAnsi="Times New Roman" w:cs="Times New Roman"/>
          <w:sz w:val="24"/>
          <w:szCs w:val="24"/>
        </w:rPr>
        <w:t>Наиболее опасным являются пути прохождения тока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B2F14">
        <w:rPr>
          <w:rFonts w:ascii="Times New Roman" w:hAnsi="Times New Roman" w:cs="Times New Roman"/>
          <w:sz w:val="24"/>
          <w:szCs w:val="24"/>
        </w:rPr>
        <w:t>так как при этом ток может проходить через головной и спинной мозг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B2F14">
        <w:rPr>
          <w:rFonts w:ascii="Times New Roman" w:hAnsi="Times New Roman" w:cs="Times New Roman"/>
          <w:sz w:val="24"/>
          <w:szCs w:val="24"/>
        </w:rPr>
        <w:t>голова</w:t>
      </w:r>
      <w:r w:rsidRPr="000B2F14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0B2F14">
        <w:rPr>
          <w:rFonts w:ascii="Times New Roman" w:hAnsi="Times New Roman" w:cs="Times New Roman"/>
          <w:sz w:val="24"/>
          <w:szCs w:val="24"/>
        </w:rPr>
        <w:t xml:space="preserve"> руки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B2F14">
        <w:rPr>
          <w:rFonts w:ascii="Times New Roman" w:hAnsi="Times New Roman" w:cs="Times New Roman"/>
          <w:sz w:val="24"/>
          <w:szCs w:val="24"/>
        </w:rPr>
        <w:t>голова</w:t>
      </w:r>
      <w:r w:rsidRPr="000B2F14">
        <w:rPr>
          <w:rFonts w:ascii="Times New Roman" w:hAnsi="Times New Roman" w:cs="Times New Roman"/>
          <w:noProof/>
          <w:sz w:val="24"/>
          <w:szCs w:val="24"/>
        </w:rPr>
        <w:t xml:space="preserve"> —</w:t>
      </w:r>
      <w:r w:rsidRPr="000B2F14">
        <w:rPr>
          <w:rFonts w:ascii="Times New Roman" w:hAnsi="Times New Roman" w:cs="Times New Roman"/>
          <w:sz w:val="24"/>
          <w:szCs w:val="24"/>
        </w:rPr>
        <w:t xml:space="preserve"> ноги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81D49">
        <w:rPr>
          <w:rFonts w:ascii="Times New Roman" w:hAnsi="Times New Roman" w:cs="Times New Roman"/>
          <w:color w:val="000000"/>
          <w:sz w:val="24"/>
          <w:szCs w:val="24"/>
        </w:rPr>
        <w:t>нога – нога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81D49">
        <w:rPr>
          <w:rFonts w:ascii="Times New Roman" w:hAnsi="Times New Roman" w:cs="Times New Roman"/>
          <w:color w:val="000000"/>
          <w:sz w:val="24"/>
          <w:szCs w:val="24"/>
        </w:rPr>
        <w:t>рука – рука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185. 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Самым надежным способом защиты человека от поражения электрическим током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низкого напряжения (менее 42 В)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индивидуальных защитных средств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защитное заземление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81D4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зануление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186.* К основным электрозащитным средствам относятся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изолирующие штанги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указатели напряжения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перчатки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ковры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187.* К дополнительным электрозащитным средствам относятся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изолирующие штанги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указатели напряжения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перчатки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F2E68">
        <w:rPr>
          <w:rFonts w:ascii="Times New Roman" w:hAnsi="Times New Roman" w:cs="Times New Roman"/>
          <w:color w:val="000000"/>
          <w:sz w:val="24"/>
          <w:szCs w:val="24"/>
        </w:rPr>
        <w:t>диэлектрические ковры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188*. </w:t>
      </w:r>
      <w:r w:rsidRPr="00D455E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Индивидуальные средства защиты человека от поражения электрическим током подразделяются 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1)основные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2)дополнительные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3)стационарные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4)мобильные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189. 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Нормированное значение сопротивления заземляющего контура при напряжении до 1000 В и мощности питающего трансформатора свыше 100 кВ*А составляет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4)18 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190.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действия ____________</w:t>
      </w:r>
      <w:r w:rsidRPr="00CE348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превращение пробоя на корпус в короткое однофазное замыкание с целью создания большого тока, способного обеспечить срабатывание защиты и тем самым отключить автоматически поврежденную установку из сети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1)заземления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2)зануления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3)сопротивления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4)напряжения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191. 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Необходимыми условиями протекания тока в цепи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разности потенциалов, приложенной к данному участку цепи, и пути тока, определяемого сопротивлением данного участка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напряжением электрической сети и мощностью питающего трансформатора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фазных напряжений и нулевой провод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напряжением электрической сети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фазных напряжений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192.* 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Электрическое сопротивление человека состоит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сопротивления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одежды и обуви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2)кожи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внутренних тканей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5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пола помещения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193. 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Установите соответствие между принципами обеспечения безопасности и видами их реализации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снижения 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ликвидации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информации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слабого звена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90092E"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изоляция, применение малых напряжений</w:t>
      </w:r>
    </w:p>
    <w:p w:rsidR="00B432FB" w:rsidRPr="0090092E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90092E"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защитное отключение</w:t>
      </w:r>
    </w:p>
    <w:p w:rsidR="00B432FB" w:rsidRPr="0066269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сигнализация, знаки безопасности, плакаты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0092E">
        <w:rPr>
          <w:rFonts w:ascii="Times New Roman" w:hAnsi="Times New Roman" w:cs="Times New Roman"/>
          <w:sz w:val="24"/>
          <w:szCs w:val="24"/>
        </w:rPr>
        <w:t>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защитное заземление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194. 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Двойная изоляция электрических приборов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двух видов изоляции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2)зануление и заземление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изоляция токоведущих частей и всего корпуса прибора в целом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изоляция отдельных проводов и дополнительная изоляция всего электрического кабеля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195. </w:t>
      </w:r>
      <w:r w:rsidRPr="006626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Преднамеренное соединение с землей или ее эквивалентом металлических нетоковедущих частей оборудования, не находящихся под напряжением в обычных условиях, но которые могут оказаться над напряжением в результате повреждения изоляции установки, называется защитным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_____________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1)заземлением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2)занулением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3)сопротивлением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4)напряжением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196. Установите соответствие  между значением переменного тока (мА) и характеристикой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82F69">
        <w:rPr>
          <w:rFonts w:ascii="Times New Roman" w:hAnsi="Times New Roman" w:cs="Times New Roman"/>
          <w:sz w:val="24"/>
          <w:szCs w:val="24"/>
        </w:rPr>
        <w:t>8,0-10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82F69">
        <w:rPr>
          <w:rFonts w:ascii="Times New Roman" w:hAnsi="Times New Roman" w:cs="Times New Roman"/>
          <w:sz w:val="24"/>
          <w:szCs w:val="24"/>
        </w:rPr>
        <w:t>20-25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82F69">
        <w:rPr>
          <w:rFonts w:ascii="Times New Roman" w:hAnsi="Times New Roman" w:cs="Times New Roman"/>
          <w:sz w:val="24"/>
          <w:szCs w:val="24"/>
        </w:rPr>
        <w:t>50-80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82F69">
        <w:rPr>
          <w:rFonts w:ascii="Times New Roman" w:hAnsi="Times New Roman" w:cs="Times New Roman"/>
          <w:sz w:val="24"/>
          <w:szCs w:val="24"/>
        </w:rPr>
        <w:t>90-100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A1674">
        <w:rPr>
          <w:rFonts w:ascii="Times New Roman" w:hAnsi="Times New Roman" w:cs="Times New Roman"/>
          <w:sz w:val="24"/>
          <w:szCs w:val="24"/>
        </w:rPr>
        <w:t>Руки трудно, но можно оторвать от электроприборов, сильные боли в пальцах, кистях рук, предплечьях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A1674">
        <w:rPr>
          <w:rFonts w:ascii="Times New Roman" w:hAnsi="Times New Roman" w:cs="Times New Roman"/>
          <w:sz w:val="24"/>
          <w:szCs w:val="24"/>
        </w:rPr>
        <w:t>Паралич рук, оторвать рук от электроприборов невозможно, очень сильные боли дыхание затруднено</w:t>
      </w:r>
    </w:p>
    <w:p w:rsidR="00B432FB" w:rsidRPr="00662693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A1674">
        <w:rPr>
          <w:rFonts w:ascii="Times New Roman" w:hAnsi="Times New Roman" w:cs="Times New Roman"/>
          <w:sz w:val="24"/>
          <w:szCs w:val="24"/>
        </w:rPr>
        <w:t>Остановка дыхания. Начало фибрилляции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90092E">
        <w:rPr>
          <w:rFonts w:ascii="Times New Roman" w:hAnsi="Times New Roman" w:cs="Times New Roman"/>
          <w:sz w:val="24"/>
          <w:szCs w:val="24"/>
        </w:rPr>
        <w:t xml:space="preserve">) </w:t>
      </w:r>
      <w:r w:rsidRPr="00182F69">
        <w:rPr>
          <w:rFonts w:ascii="Times New Roman" w:hAnsi="Times New Roman" w:cs="Times New Roman"/>
          <w:sz w:val="24"/>
          <w:szCs w:val="24"/>
        </w:rPr>
        <w:t>Остановка дыхания. При длительности 3сек и более остановка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197. Установите соответствие  между значением постоянного тока (мА) и характеристикой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8,0-10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20-25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50-80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A1674">
        <w:rPr>
          <w:rFonts w:ascii="Times New Roman" w:hAnsi="Times New Roman" w:cs="Times New Roman"/>
          <w:sz w:val="24"/>
          <w:szCs w:val="24"/>
        </w:rPr>
        <w:t xml:space="preserve"> </w:t>
      </w:r>
      <w:r w:rsidRPr="00182F69">
        <w:rPr>
          <w:rFonts w:ascii="Times New Roman" w:hAnsi="Times New Roman" w:cs="Times New Roman"/>
          <w:sz w:val="24"/>
          <w:szCs w:val="24"/>
        </w:rPr>
        <w:t>90-100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FA1674">
        <w:rPr>
          <w:rFonts w:ascii="Times New Roman" w:hAnsi="Times New Roman" w:cs="Times New Roman"/>
          <w:sz w:val="24"/>
          <w:szCs w:val="24"/>
        </w:rPr>
        <w:t>) Усиление ощущения нагрева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A1674">
        <w:rPr>
          <w:rFonts w:ascii="Times New Roman" w:hAnsi="Times New Roman" w:cs="Times New Roman"/>
          <w:sz w:val="24"/>
          <w:szCs w:val="24"/>
        </w:rPr>
        <w:t>) Еще большее усиление нагрева, сокращение мышц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FA1674">
        <w:rPr>
          <w:rFonts w:ascii="Times New Roman" w:hAnsi="Times New Roman" w:cs="Times New Roman"/>
          <w:sz w:val="24"/>
          <w:szCs w:val="24"/>
        </w:rPr>
        <w:t>) Сильное ощущение нагрева. Сокращение мышц рук. Судороги затруднение дыхания</w:t>
      </w:r>
    </w:p>
    <w:p w:rsidR="00B432FB" w:rsidRPr="00FA167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FA1674">
        <w:rPr>
          <w:rFonts w:ascii="Times New Roman" w:hAnsi="Times New Roman" w:cs="Times New Roman"/>
          <w:sz w:val="24"/>
          <w:szCs w:val="24"/>
        </w:rPr>
        <w:t xml:space="preserve">) </w:t>
      </w:r>
      <w:r w:rsidRPr="00182F69">
        <w:rPr>
          <w:rFonts w:ascii="Times New Roman" w:hAnsi="Times New Roman" w:cs="Times New Roman"/>
          <w:sz w:val="24"/>
          <w:szCs w:val="24"/>
        </w:rPr>
        <w:t>Остановка дыхания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A315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15B">
        <w:rPr>
          <w:rFonts w:ascii="Times New Roman" w:hAnsi="Times New Roman" w:cs="Times New Roman"/>
          <w:sz w:val="24"/>
          <w:szCs w:val="24"/>
        </w:rPr>
        <w:t>198.</w:t>
      </w:r>
      <w:r>
        <w:rPr>
          <w:rFonts w:ascii="Times New Roman" w:hAnsi="Times New Roman" w:cs="Times New Roman"/>
          <w:sz w:val="24"/>
          <w:szCs w:val="24"/>
        </w:rPr>
        <w:t>*</w:t>
      </w:r>
      <w:r w:rsidRPr="000A315B">
        <w:rPr>
          <w:rFonts w:ascii="Times New Roman" w:hAnsi="Times New Roman" w:cs="Times New Roman"/>
          <w:sz w:val="24"/>
          <w:szCs w:val="24"/>
        </w:rPr>
        <w:t xml:space="preserve"> 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Электрический ток оказывает на человека следующие виды воздействия: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тепловое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электролитическое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биологическое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31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электромагнитное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199. </w:t>
      </w:r>
      <w:r w:rsidRPr="0011126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фактором, определяющим исход поражения человека электрическим током, является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1)сила тока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2)сопротивление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3)напряжение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4)сдвиг фаз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200. 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Пороговый неотпускающий» ток  — это величина тока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котором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не может самостоятельно двигаться и прекратить действие тока путем разрыва цепи протекания тока через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прекращается работа легких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B34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возникает фибрилляция сердца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</w:t>
      </w:r>
      <w:r w:rsidRPr="009919CD">
        <w:rPr>
          <w:rFonts w:ascii="Times New Roman" w:hAnsi="Times New Roman" w:cs="Times New Roman"/>
          <w:sz w:val="24"/>
          <w:szCs w:val="24"/>
        </w:rPr>
        <w:t>ри длительности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9CD">
        <w:rPr>
          <w:rFonts w:ascii="Times New Roman" w:hAnsi="Times New Roman" w:cs="Times New Roman"/>
          <w:sz w:val="24"/>
          <w:szCs w:val="24"/>
        </w:rPr>
        <w:t>сек и более остановка сердца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EB1261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1261">
        <w:rPr>
          <w:rFonts w:ascii="Times New Roman" w:hAnsi="Times New Roman" w:cs="Times New Roman"/>
          <w:b/>
          <w:sz w:val="24"/>
          <w:szCs w:val="24"/>
        </w:rPr>
        <w:t>Тема 9 Экологическая безопасность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201. В каком году был принят закон «Об охране окружающей среды»?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3)2006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4)2008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202. </w:t>
      </w:r>
      <w:r w:rsidRPr="00713C1B">
        <w:rPr>
          <w:rFonts w:ascii="Times New Roman" w:hAnsi="Times New Roman" w:cs="Times New Roman"/>
          <w:color w:val="000000"/>
          <w:spacing w:val="4"/>
          <w:sz w:val="24"/>
          <w:szCs w:val="24"/>
        </w:rPr>
        <w:t>Базовый закон природоохранного законодательства Российской Федерации.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Об экологической экспертизе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Об охране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 санитарно-эпидемиологическом благополучии населения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13C1B">
        <w:rPr>
          <w:rFonts w:ascii="Times New Roman" w:hAnsi="Times New Roman" w:cs="Times New Roman"/>
          <w:color w:val="000000"/>
          <w:spacing w:val="5"/>
          <w:sz w:val="24"/>
          <w:szCs w:val="24"/>
        </w:rPr>
        <w:t>О защите населения территорий от чрезвычайных ситуаций природного и техногенного характера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203. </w:t>
      </w:r>
      <w:r w:rsidRPr="00C730BD">
        <w:rPr>
          <w:rFonts w:ascii="Times New Roman" w:hAnsi="Times New Roman" w:cs="Times New Roman"/>
          <w:color w:val="000000"/>
          <w:spacing w:val="1"/>
          <w:sz w:val="24"/>
          <w:szCs w:val="24"/>
        </w:rPr>
        <w:t>Экологические нормативы.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КПД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ВСВ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ПДУ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ГОСТ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204. </w:t>
      </w:r>
      <w:r w:rsidRPr="00C730BD">
        <w:rPr>
          <w:rFonts w:ascii="Times New Roman" w:hAnsi="Times New Roman" w:cs="Times New Roman"/>
          <w:color w:val="000000"/>
          <w:spacing w:val="2"/>
          <w:sz w:val="24"/>
          <w:szCs w:val="24"/>
        </w:rPr>
        <w:t>Материалы по экологическому обоснованию проектных реше</w:t>
      </w:r>
      <w:r w:rsidRPr="00C730BD">
        <w:rPr>
          <w:rFonts w:ascii="Times New Roman" w:hAnsi="Times New Roman" w:cs="Times New Roman"/>
          <w:color w:val="000000"/>
          <w:spacing w:val="3"/>
          <w:sz w:val="24"/>
          <w:szCs w:val="24"/>
        </w:rPr>
        <w:t>ний должны быть достаточными для оценки:</w:t>
      </w: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1)разрешение на выброс в атмосферу</w:t>
      </w: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2)описание действий в чрезвычайных ситуациях</w:t>
      </w:r>
    </w:p>
    <w:p w:rsidR="00B432FB" w:rsidRPr="00C730BD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3)данные об аварии технологических схем</w:t>
      </w:r>
    </w:p>
    <w:p w:rsidR="00B432FB" w:rsidRPr="00C730B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4)</w:t>
      </w:r>
      <w:r w:rsidRPr="00C730BD">
        <w:rPr>
          <w:rFonts w:ascii="Times New Roman" w:hAnsi="Times New Roman" w:cs="Times New Roman"/>
          <w:color w:val="000000"/>
          <w:spacing w:val="4"/>
          <w:sz w:val="24"/>
          <w:szCs w:val="24"/>
        </w:rPr>
        <w:t>ущерба природной среде и населению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205. </w:t>
      </w:r>
      <w:r w:rsidRPr="00C730BD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 составе обосновывающих материалов по месту размещения </w:t>
      </w:r>
      <w:r w:rsidRPr="00C730BD">
        <w:rPr>
          <w:rFonts w:ascii="Times New Roman" w:hAnsi="Times New Roman" w:cs="Times New Roman"/>
          <w:color w:val="000000"/>
          <w:spacing w:val="2"/>
          <w:sz w:val="24"/>
          <w:szCs w:val="24"/>
        </w:rPr>
        <w:t>объекта приводятся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сведения о токсикологической опасности примесей, образующихся в процессе производства новой продукции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730BD">
        <w:rPr>
          <w:rFonts w:ascii="Times New Roman" w:hAnsi="Times New Roman" w:cs="Times New Roman"/>
          <w:color w:val="000000"/>
          <w:spacing w:val="4"/>
          <w:sz w:val="24"/>
          <w:szCs w:val="24"/>
        </w:rPr>
        <w:t>информация по источникам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негативные экологические последствия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730BD">
        <w:rPr>
          <w:rFonts w:ascii="Times New Roman" w:hAnsi="Times New Roman" w:cs="Times New Roman"/>
          <w:color w:val="000000"/>
          <w:spacing w:val="5"/>
          <w:sz w:val="24"/>
          <w:szCs w:val="24"/>
        </w:rPr>
        <w:t>характеристика удельных сбросов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206. </w:t>
      </w:r>
      <w:r w:rsidRPr="00E8797C">
        <w:rPr>
          <w:rFonts w:ascii="Times New Roman" w:hAnsi="Times New Roman" w:cs="Times New Roman"/>
          <w:color w:val="000000"/>
          <w:spacing w:val="1"/>
          <w:sz w:val="24"/>
          <w:szCs w:val="24"/>
        </w:rPr>
        <w:t>По степени воздействия на организм вредные вещества подраз</w:t>
      </w:r>
      <w:r w:rsidRPr="00E8797C">
        <w:rPr>
          <w:rFonts w:ascii="Times New Roman" w:hAnsi="Times New Roman" w:cs="Times New Roman"/>
          <w:color w:val="000000"/>
          <w:spacing w:val="1"/>
          <w:sz w:val="24"/>
          <w:szCs w:val="24"/>
        </w:rPr>
        <w:softHyphen/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деляются н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классы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уровни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категории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207. 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Предприятия, имеющие стационарные источники выбросов </w:t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вредных веществ в атмосферный воздух, обязаны</w:t>
      </w:r>
      <w:r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осуществлять: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нормирование выбросов вредных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8797C">
        <w:rPr>
          <w:rFonts w:ascii="Times New Roman" w:hAnsi="Times New Roman" w:cs="Times New Roman"/>
          <w:color w:val="000000"/>
          <w:spacing w:val="3"/>
          <w:sz w:val="24"/>
          <w:szCs w:val="24"/>
        </w:rPr>
        <w:t>учет выбросов вредных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снижение выбросов вредных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>исключ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ение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аварийны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х</w:t>
      </w:r>
      <w:r w:rsidRPr="00E8797C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выброс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ов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4F435F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208. </w:t>
      </w:r>
      <w:r>
        <w:rPr>
          <w:rFonts w:ascii="Times New Roman" w:hAnsi="Times New Roman" w:cs="Times New Roman"/>
          <w:caps/>
          <w:color w:val="000000"/>
          <w:spacing w:val="4"/>
          <w:sz w:val="24"/>
          <w:szCs w:val="24"/>
        </w:rPr>
        <w:t>П</w:t>
      </w:r>
      <w:r w:rsidRPr="004F435F">
        <w:rPr>
          <w:rFonts w:ascii="Times New Roman" w:hAnsi="Times New Roman" w:cs="Times New Roman"/>
          <w:color w:val="000000"/>
          <w:spacing w:val="4"/>
          <w:sz w:val="24"/>
          <w:szCs w:val="24"/>
        </w:rPr>
        <w:t>редприяти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я</w:t>
      </w:r>
      <w:r w:rsidRPr="004F435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при </w:t>
      </w:r>
      <w:r w:rsidRPr="004F435F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эксплуатации, </w:t>
      </w:r>
      <w:r w:rsidRPr="004F435F">
        <w:rPr>
          <w:rFonts w:ascii="Times New Roman" w:hAnsi="Times New Roman" w:cs="Times New Roman"/>
          <w:color w:val="000000"/>
          <w:spacing w:val="3"/>
          <w:sz w:val="24"/>
          <w:szCs w:val="24"/>
        </w:rPr>
        <w:t>связанной с обращением с отходами, обязаны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иметь лицензию на обращение отходов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утилизировать отходы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проводить инвентаризацию отходов и объектов их размеще</w:t>
      </w:r>
      <w:r w:rsidRPr="004F435F">
        <w:rPr>
          <w:rFonts w:ascii="Times New Roman" w:hAnsi="Times New Roman" w:cs="Times New Roman"/>
          <w:color w:val="000000"/>
          <w:sz w:val="24"/>
          <w:szCs w:val="24"/>
        </w:rPr>
        <w:t>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F435F">
        <w:rPr>
          <w:rFonts w:ascii="Times New Roman" w:hAnsi="Times New Roman" w:cs="Times New Roman"/>
          <w:color w:val="000000"/>
          <w:spacing w:val="5"/>
          <w:sz w:val="24"/>
          <w:szCs w:val="24"/>
        </w:rPr>
        <w:t>разрабатывать проект образования отходов</w:t>
      </w:r>
    </w:p>
    <w:p w:rsidR="00B432FB" w:rsidRDefault="00B432FB" w:rsidP="00B432F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209</w:t>
      </w:r>
      <w:r w:rsidRPr="00AF7A19">
        <w:rPr>
          <w:rFonts w:ascii="Times New Roman" w:hAnsi="Times New Roman" w:cs="Times New Roman"/>
          <w:sz w:val="24"/>
          <w:szCs w:val="24"/>
        </w:rPr>
        <w:t xml:space="preserve">. </w:t>
      </w:r>
      <w:r w:rsidRPr="00AF7A19">
        <w:rPr>
          <w:rFonts w:ascii="Times New Roman" w:hAnsi="Times New Roman" w:cs="Times New Roman"/>
          <w:color w:val="000000"/>
          <w:spacing w:val="4"/>
          <w:sz w:val="24"/>
          <w:szCs w:val="24"/>
        </w:rPr>
        <w:t>Главным требованием к производству служит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1)выбор оптимального решения по использованию природных ресурсов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2)перечень отходов и сведения о их экологической безопасности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3)информация  об объектах историко – культурного назначения</w:t>
      </w:r>
    </w:p>
    <w:p w:rsidR="00B432FB" w:rsidRPr="00AF7A19" w:rsidRDefault="00B432FB" w:rsidP="00B432FB">
      <w:pPr>
        <w:spacing w:after="0" w:line="240" w:lineRule="auto"/>
        <w:rPr>
          <w:rFonts w:ascii="Times New Roman" w:hAnsi="Times New Roman" w:cs="Times New Roman"/>
          <w:color w:val="000000"/>
          <w:spacing w:val="5"/>
          <w:sz w:val="24"/>
          <w:szCs w:val="24"/>
        </w:rPr>
      </w:pPr>
      <w:r w:rsidRPr="00AF7A19">
        <w:rPr>
          <w:rFonts w:ascii="Times New Roman" w:hAnsi="Times New Roman" w:cs="Times New Roman"/>
          <w:color w:val="000000"/>
          <w:spacing w:val="5"/>
          <w:sz w:val="24"/>
          <w:szCs w:val="24"/>
        </w:rPr>
        <w:t>4)</w:t>
      </w:r>
      <w:r w:rsidRPr="00AF7A19">
        <w:rPr>
          <w:rFonts w:ascii="Times New Roman" w:hAnsi="Times New Roman" w:cs="Times New Roman"/>
          <w:color w:val="000000"/>
          <w:spacing w:val="4"/>
          <w:sz w:val="24"/>
          <w:szCs w:val="24"/>
        </w:rPr>
        <w:t>обеспечение ра</w:t>
      </w:r>
      <w:r w:rsidRPr="00AF7A19">
        <w:rPr>
          <w:rFonts w:ascii="Times New Roman" w:hAnsi="Times New Roman" w:cs="Times New Roman"/>
          <w:color w:val="000000"/>
          <w:spacing w:val="3"/>
          <w:sz w:val="24"/>
          <w:szCs w:val="24"/>
        </w:rPr>
        <w:t>циональности природопользования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210. </w:t>
      </w:r>
      <w:r w:rsidRPr="00B1575A">
        <w:rPr>
          <w:rFonts w:ascii="Times New Roman" w:hAnsi="Times New Roman" w:cs="Times New Roman"/>
          <w:color w:val="000000"/>
          <w:spacing w:val="-1"/>
          <w:sz w:val="24"/>
          <w:szCs w:val="24"/>
        </w:rPr>
        <w:t>В структуру проекта тома ПДВ входят разделы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1575A">
        <w:rPr>
          <w:rFonts w:ascii="Times New Roman" w:hAnsi="Times New Roman" w:cs="Times New Roman"/>
          <w:color w:val="000000"/>
          <w:spacing w:val="5"/>
          <w:sz w:val="24"/>
          <w:szCs w:val="24"/>
        </w:rPr>
        <w:t>характеристика образующихся отходов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1575A">
        <w:rPr>
          <w:rFonts w:ascii="Times New Roman" w:hAnsi="Times New Roman" w:cs="Times New Roman"/>
          <w:color w:val="000000"/>
          <w:spacing w:val="3"/>
          <w:sz w:val="24"/>
          <w:szCs w:val="24"/>
        </w:rPr>
        <w:t>мероприятия по охране воздушного бассейна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1575A">
        <w:rPr>
          <w:rFonts w:ascii="Times New Roman" w:hAnsi="Times New Roman" w:cs="Times New Roman"/>
          <w:color w:val="000000"/>
          <w:spacing w:val="5"/>
          <w:sz w:val="24"/>
          <w:szCs w:val="24"/>
        </w:rPr>
        <w:t>шумовое воздействие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B1575A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деградации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211.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 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гражданских объектов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, 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нормиру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ю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тся соответствующими СНиПами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характеристика площади, застраиваемой территории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характеристика водно – физических свойств городских почв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микробиологические характеристики обстановки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212.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 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гидротехнических сооружений (ГТС)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оценка изменения гидрологического режима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ГТС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мониторинг природно – технической 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экологическое воздействие гидротурбинного оборудования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213.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 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предприятий электроэнергетики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энергетических объектов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аэрогенного воздействия станций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оценка удельного расхода топлива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44F17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химического загрязнения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214.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 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предприятий горнодобывающей промышленности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литосферных загрязнений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учет геомеханических нарушений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объектов горнодобывающей промышленности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56E71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биоценотических загрязнений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215.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 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предприятий коммунального хозяйства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характеристика строительного объекта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коммунального хозяйства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очистных сооружений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A286A">
        <w:rPr>
          <w:rFonts w:ascii="Times New Roman" w:hAnsi="Times New Roman" w:cs="Times New Roman"/>
          <w:color w:val="000000"/>
          <w:spacing w:val="5"/>
          <w:sz w:val="24"/>
          <w:szCs w:val="24"/>
        </w:rPr>
        <w:t>оценка шумового воздействия на окружающую среду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216.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При т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>ехнико – экономическо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обосновани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и</w:t>
      </w:r>
      <w:r w:rsidRPr="00C41D52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проектов промышленных зон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для </w:t>
      </w:r>
      <w:r w:rsidRPr="00DB61C8">
        <w:rPr>
          <w:rFonts w:ascii="Times New Roman" w:hAnsi="Times New Roman" w:cs="Times New Roman"/>
          <w:i/>
          <w:color w:val="000000"/>
          <w:spacing w:val="5"/>
          <w:sz w:val="24"/>
          <w:szCs w:val="24"/>
        </w:rPr>
        <w:t>предприятий сельского хозяйства</w:t>
      </w:r>
      <w:r w:rsidRPr="00DB61C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проводятся следующие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оценка 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>количеств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а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и размер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ов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противопожарных водоемов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>экологическая оценка ТЭО проектов сельского  хозяйства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установление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санитарно-защитной зоны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54518">
        <w:rPr>
          <w:rFonts w:ascii="Times New Roman" w:hAnsi="Times New Roman" w:cs="Times New Roman"/>
          <w:color w:val="000000"/>
          <w:spacing w:val="5"/>
          <w:sz w:val="24"/>
          <w:szCs w:val="24"/>
        </w:rPr>
        <w:t>анализ условия развития сельского хозяйства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217. </w:t>
      </w:r>
      <w:r w:rsidRPr="0052276D">
        <w:rPr>
          <w:rFonts w:ascii="Times New Roman" w:hAnsi="Times New Roman" w:cs="Times New Roman"/>
          <w:sz w:val="24"/>
          <w:szCs w:val="24"/>
        </w:rPr>
        <w:t>Размерности ПДК</w:t>
      </w:r>
      <w:r>
        <w:rPr>
          <w:rFonts w:ascii="Times New Roman" w:hAnsi="Times New Roman" w:cs="Times New Roman"/>
          <w:sz w:val="24"/>
          <w:szCs w:val="24"/>
        </w:rPr>
        <w:t xml:space="preserve"> для атмосферного воздуха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1)мг/г</w:t>
      </w:r>
    </w:p>
    <w:p w:rsidR="00B432FB" w:rsidRPr="0052276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2)г/м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2276D">
        <w:rPr>
          <w:rFonts w:ascii="Times New Roman" w:hAnsi="Times New Roman" w:cs="Times New Roman"/>
          <w:sz w:val="24"/>
          <w:szCs w:val="24"/>
        </w:rPr>
        <w:t>мг/м</w:t>
      </w:r>
      <w:r w:rsidRPr="0052276D">
        <w:rPr>
          <w:rFonts w:ascii="Times New Roman" w:hAnsi="Times New Roman" w:cs="Times New Roman"/>
          <w:sz w:val="24"/>
          <w:szCs w:val="24"/>
          <w:vertAlign w:val="superscript"/>
        </w:rPr>
        <w:t>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4)г/кг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218. </w:t>
      </w:r>
      <w:r w:rsidRPr="00C30230">
        <w:rPr>
          <w:rFonts w:ascii="Times New Roman" w:hAnsi="Times New Roman" w:cs="Times New Roman"/>
          <w:sz w:val="24"/>
          <w:szCs w:val="24"/>
        </w:rPr>
        <w:t>Критерии качеств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30230">
        <w:rPr>
          <w:rFonts w:ascii="Times New Roman" w:hAnsi="Times New Roman" w:cs="Times New Roman"/>
          <w:sz w:val="24"/>
          <w:szCs w:val="24"/>
        </w:rPr>
        <w:t xml:space="preserve"> воздуха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1)концентрация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30230">
        <w:rPr>
          <w:rFonts w:ascii="Times New Roman" w:hAnsi="Times New Roman" w:cs="Times New Roman"/>
          <w:sz w:val="24"/>
          <w:szCs w:val="24"/>
        </w:rPr>
        <w:t>приземная концентрация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30230">
        <w:rPr>
          <w:rFonts w:ascii="Times New Roman" w:hAnsi="Times New Roman" w:cs="Times New Roman"/>
          <w:sz w:val="24"/>
          <w:szCs w:val="24"/>
        </w:rPr>
        <w:t>фактическая концентрация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30230">
        <w:rPr>
          <w:rFonts w:ascii="Times New Roman" w:hAnsi="Times New Roman" w:cs="Times New Roman"/>
          <w:sz w:val="24"/>
          <w:szCs w:val="24"/>
        </w:rPr>
        <w:t>ПДК и ОБУВ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219. 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Функции территориальных органов </w:t>
      </w:r>
      <w:r>
        <w:rPr>
          <w:rFonts w:ascii="Times New Roman" w:hAnsi="Times New Roman" w:cs="Times New Roman"/>
          <w:color w:val="000000"/>
          <w:spacing w:val="5"/>
          <w:sz w:val="24"/>
          <w:szCs w:val="24"/>
        </w:rPr>
        <w:t>министерства природных ресурсов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в области государственного экологического контроля.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медицинского обслуживания населения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строительства жилья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геологического изучения недр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40C00">
        <w:rPr>
          <w:rFonts w:ascii="Times New Roman" w:hAnsi="Times New Roman" w:cs="Times New Roman"/>
          <w:color w:val="000000"/>
          <w:spacing w:val="5"/>
          <w:sz w:val="24"/>
          <w:szCs w:val="24"/>
        </w:rPr>
        <w:t>о</w:t>
      </w:r>
      <w:r w:rsidRPr="00740C00">
        <w:rPr>
          <w:rFonts w:ascii="Times New Roman" w:hAnsi="Times New Roman" w:cs="Times New Roman"/>
          <w:color w:val="000000"/>
          <w:sz w:val="24"/>
          <w:szCs w:val="24"/>
        </w:rPr>
        <w:t>рганизация комплексного экологического страхования.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B0374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220. 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наблюдения, оценки, прогноза и управление изменениями состояния окружающей среды под влиянием антропогенного воздействия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или мониторинг качества природной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или мониторинг антропогенной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безопасность жизнедеятельности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B0374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экология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221. 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Глобальный мониторинг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процессов и явлений, отличающихся по природному характеру или антропогенным воздействиям от естественных биологических процессов, в пределах отдельных регионов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наблюдения за процессами и явлениями в биосфере в особо-опасных зонах и местах, непосредственно примыкающих к источникам загрязняющих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слежение за общемировыми процессами и явлениями в биосфере и осуществление прогноза возможных изменений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F28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слежение за состоянием природных систем, на которые практически не накладываются региональные антропогенные воздействия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Pr="008371C9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222. </w:t>
      </w:r>
      <w:r w:rsidRPr="008371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 целью выделения важнейших потенциальных проблем эколо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гического характера на стадии отбора проектов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для финансирования 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осуществляется их классификация по степени воздействия на </w:t>
      </w:r>
      <w:r w:rsidRPr="008371C9">
        <w:rPr>
          <w:rFonts w:ascii="Times New Roman" w:eastAsia="Calibri" w:hAnsi="Times New Roman" w:cs="Times New Roman"/>
          <w:color w:val="000000"/>
          <w:sz w:val="24"/>
          <w:szCs w:val="24"/>
        </w:rPr>
        <w:t>окружающую среду.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>В результате проект относят к одной из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 ___</w:t>
      </w:r>
      <w:r w:rsidRPr="008371C9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 категорий в зависимости от характера, масштабов и степени значимости его воздействия на окружающую среду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1)двух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2)трех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3)четырех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4)пяти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223. Масштаб экологической оценки или экологического анализа для проектов категории А: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1)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в полном объеме, поскольку 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виды воздействия на окружающую среду могут быть чрезвычайно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разнообразны, а воздействие весьма серьезным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2)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достаточно проведения экологического анализа в более узких рамках, поскольку виды воздействия могут носить </w:t>
      </w:r>
      <w:r w:rsidRPr="00A43935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совершенно локальный характер;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3)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особой необходимости в экологическом анализе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нет, поскольку воздействие проекта на окружающую среду вряд ли окажется значительным.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4)проводится в зависимости от пожеланий общественности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224. Масштаб экологической оценки или экологического анализа для проектов категории В: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1)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в полном объеме, поскольку 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виды воздействия на окружающую среду могут быть чрезвычайно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разнообразны, а воздействие весьма серьезным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2)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достаточно проведения экологического анализа в более узких рамках, поскольку виды воздействия могут носить </w:t>
      </w:r>
      <w:r w:rsidRPr="00A43935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совершенно локальный характер;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3)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особой необходимости в экологическом анализе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нет, поскольку воздействие проекта на окружающую среду вряд ли окажется значительным.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проводится в зависимости от пожеланий общественности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225. Масштаб экологической оценки или экологического анализа для проектов категории С: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1)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в полном объеме, поскольку 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виды воздействия на окружающую среду могут быть чрезвычайно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разнообразны, а воздействие весьма серьезным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2)</w:t>
      </w:r>
      <w:r w:rsidRPr="00A43935">
        <w:rPr>
          <w:rFonts w:ascii="Times New Roman" w:eastAsia="Calibri" w:hAnsi="Times New Roman" w:cs="Times New Roman"/>
          <w:color w:val="000000"/>
          <w:spacing w:val="2"/>
          <w:sz w:val="24"/>
          <w:szCs w:val="24"/>
        </w:rPr>
        <w:t xml:space="preserve">достаточно проведения экологического анализа в более узких рамках, поскольку виды воздействия могут носить </w:t>
      </w:r>
      <w:r w:rsidRPr="00A43935">
        <w:rPr>
          <w:rFonts w:ascii="Times New Roman" w:eastAsia="Calibri" w:hAnsi="Times New Roman" w:cs="Times New Roman"/>
          <w:color w:val="000000"/>
          <w:spacing w:val="3"/>
          <w:sz w:val="24"/>
          <w:szCs w:val="24"/>
        </w:rPr>
        <w:t>совершенно локальный характер;</w:t>
      </w:r>
    </w:p>
    <w:p w:rsidR="00B432FB" w:rsidRPr="00A43935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3935">
        <w:rPr>
          <w:rFonts w:ascii="Times New Roman" w:hAnsi="Times New Roman" w:cs="Times New Roman"/>
          <w:sz w:val="24"/>
          <w:szCs w:val="24"/>
        </w:rPr>
        <w:t>3)</w:t>
      </w:r>
      <w:r w:rsidRPr="00A43935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особой необходимости в экологическом анализе </w:t>
      </w:r>
      <w:r w:rsidRPr="00A43935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>нет, поскольку воздействие проекта на окружающую среду вряд ли окажется значительным.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4)проводится в зависимости от пожеланий общественности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F02F55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2F55">
        <w:rPr>
          <w:rFonts w:ascii="Times New Roman" w:hAnsi="Times New Roman" w:cs="Times New Roman"/>
          <w:b/>
          <w:sz w:val="24"/>
          <w:szCs w:val="24"/>
        </w:rPr>
        <w:t>Тема 10 Российская система предупреждений и действий в чрезвычайных ситуациях</w:t>
      </w:r>
      <w:r>
        <w:rPr>
          <w:rFonts w:ascii="Times New Roman" w:hAnsi="Times New Roman" w:cs="Times New Roman"/>
          <w:b/>
          <w:sz w:val="24"/>
          <w:szCs w:val="24"/>
        </w:rPr>
        <w:t xml:space="preserve"> (РСЧС)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226. 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РСЧС включает в себя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региональные и объектовые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федеральные и муниципальные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территориальные и функциональные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A00C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межрегиональные и территориальные  подсистемы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227.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Руководителями ликвидации чрезвычайной ситуации (РЛЧС)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старшие по званию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командиры нештатных аварийно-спасательных формирований ближайшего объекта экономики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прибывшие в зону ЧС первыми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руководители аварийно-спасательных служб и формирований, имеющие больший опыт работ по ликвидации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228.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При ликвидации ЧС на первом этапе решаются задачи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восстановлению жилья (или возведению временных жилых построек)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2)по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 xml:space="preserve"> непосредственному выполнению</w:t>
      </w:r>
      <w:r>
        <w:rPr>
          <w:color w:val="000000"/>
        </w:rPr>
        <w:t xml:space="preserve"> 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АСДНР</w:t>
      </w:r>
      <w:r>
        <w:rPr>
          <w:color w:val="000000"/>
        </w:rPr>
        <w:t xml:space="preserve"> (</w:t>
      </w:r>
      <w:hyperlink r:id="rId9" w:history="1"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экстренной защите персонала объектов и населения, предотвращению развития или уменьшению воздействия поражающих факторов источников аварий (катастроф)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t>по обеспечению жизнедеятель</w:t>
      </w:r>
      <w:r w:rsidRPr="00694432">
        <w:rPr>
          <w:rFonts w:ascii="Times New Roman" w:hAnsi="Times New Roman" w:cs="Times New Roman"/>
          <w:color w:val="000000"/>
          <w:sz w:val="24"/>
          <w:szCs w:val="24"/>
        </w:rPr>
        <w:softHyphen/>
        <w:t>ности населения в районах, пострадавших в результате аварии (катастрофы), и по восстановлению функционирования объекта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90507F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229. 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постановлением Правительства от 21.5.07 г. № 304 ЧС, территория которой затрагивает территорию двух и более субъектов РФ носит название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локального характера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муниципального характера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межрегионального характера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457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ЧС межмуниципального характера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230</w:t>
      </w:r>
      <w:r w:rsidRPr="00B46C3B">
        <w:rPr>
          <w:rStyle w:val="ae"/>
          <w:b w:val="0"/>
          <w:color w:val="000000"/>
        </w:rPr>
        <w:t>. Неожиданное освобождение потенциальной энергии земных недр, которая принимает форму ударных волн?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землетрясение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оползни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смерч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B46C3B">
        <w:rPr>
          <w:rStyle w:val="ae"/>
          <w:b w:val="0"/>
          <w:color w:val="000000"/>
        </w:rPr>
        <w:t>231. Из скольких баллов состоит шкала измерения силы землетрясения: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9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10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12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5</w:t>
      </w:r>
    </w:p>
    <w:p w:rsidR="00B432FB" w:rsidRDefault="00B432FB" w:rsidP="00B432FB">
      <w:pPr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B46C3B">
        <w:rPr>
          <w:rStyle w:val="ae"/>
          <w:b w:val="0"/>
          <w:color w:val="000000"/>
        </w:rPr>
        <w:t>232. Землетрясения во сколько баллов не представляет особой опасности?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1-6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8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9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B46C3B">
        <w:rPr>
          <w:rStyle w:val="ae"/>
          <w:b w:val="0"/>
          <w:color w:val="000000"/>
        </w:rPr>
        <w:t>233. При скольких баллах землетрясения появляется трещины в земле поре до 10 см. большие горные обвалы?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8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10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</w:t>
      </w:r>
      <w:r w:rsidRPr="00B46C3B">
        <w:rPr>
          <w:color w:val="000000"/>
        </w:rPr>
        <w:t>)9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724E42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724E42">
        <w:rPr>
          <w:rStyle w:val="ae"/>
          <w:b w:val="0"/>
          <w:color w:val="000000"/>
        </w:rPr>
        <w:t>2</w:t>
      </w:r>
      <w:r>
        <w:rPr>
          <w:rStyle w:val="ae"/>
          <w:b w:val="0"/>
          <w:color w:val="000000"/>
        </w:rPr>
        <w:t>33</w:t>
      </w:r>
      <w:r w:rsidRPr="00724E42">
        <w:rPr>
          <w:rStyle w:val="ae"/>
          <w:b w:val="0"/>
          <w:color w:val="000000"/>
        </w:rPr>
        <w:t>. При землетрясении в 11 баллов наблюдается: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трещины в грунте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горные обвалы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)катастрофа, повсеместные разрушений зданий изменяется уровень грунтовых вод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трещины в земной коре до 1 метра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724E42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724E42">
        <w:rPr>
          <w:rStyle w:val="ae"/>
          <w:b w:val="0"/>
          <w:color w:val="000000"/>
        </w:rPr>
        <w:t>234. Смещение вниз под действием силы тяжести больших грунтовых масс, которые формируют склоны, реки, горы, озёра – это?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</w:t>
      </w:r>
      <w:r w:rsidRPr="00B46C3B">
        <w:rPr>
          <w:color w:val="000000"/>
        </w:rPr>
        <w:t>)оползни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землетрясения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схождения снежных лавин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смерч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724E42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235</w:t>
      </w:r>
      <w:r w:rsidRPr="00724E42">
        <w:rPr>
          <w:rStyle w:val="ae"/>
          <w:b w:val="0"/>
          <w:color w:val="000000"/>
        </w:rPr>
        <w:t>. Оползни могут привести и: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появление трещин в грунте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горным обвалом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 изменению уровня грунтовых вод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повреждение трубопроводов, линий электропередач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236</w:t>
      </w:r>
      <w:r w:rsidRPr="00465B16">
        <w:rPr>
          <w:rStyle w:val="ae"/>
          <w:b w:val="0"/>
          <w:color w:val="000000"/>
        </w:rPr>
        <w:t>. К опасностям литосфере относятся: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смерч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3)</w:t>
      </w:r>
      <w:r w:rsidRPr="00B46C3B">
        <w:rPr>
          <w:color w:val="000000"/>
        </w:rPr>
        <w:t>землетрясение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наводнение</w:t>
      </w:r>
    </w:p>
    <w:p w:rsidR="00B432FB" w:rsidRDefault="00B432FB" w:rsidP="00B432FB">
      <w:pPr>
        <w:pStyle w:val="af"/>
        <w:shd w:val="clear" w:color="auto" w:fill="FAFAFA"/>
        <w:spacing w:before="0" w:beforeAutospacing="0" w:after="75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237</w:t>
      </w:r>
      <w:r w:rsidRPr="00465B16">
        <w:rPr>
          <w:rStyle w:val="ae"/>
          <w:b w:val="0"/>
          <w:color w:val="000000"/>
        </w:rPr>
        <w:t>. Ураган относится к опасностям в: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литосфере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атмосфере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не относится к опасностям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</w:t>
      </w:r>
      <w:r w:rsidRPr="00B46C3B">
        <w:rPr>
          <w:color w:val="000000"/>
        </w:rPr>
        <w:t xml:space="preserve"> гидросфере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465B16">
        <w:rPr>
          <w:rStyle w:val="ae"/>
          <w:b w:val="0"/>
          <w:color w:val="000000"/>
        </w:rPr>
        <w:t>238. Циклон, в центре котором очень низкое давление, а ветер имеет большую скорость и разрушающую силу – это: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</w:t>
      </w:r>
      <w:r w:rsidRPr="00B46C3B">
        <w:rPr>
          <w:color w:val="000000"/>
        </w:rPr>
        <w:t>)ураган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схождение снежных лавин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смерч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B432FB" w:rsidRDefault="00B432FB" w:rsidP="00B432FB">
      <w:pPr>
        <w:rPr>
          <w:rStyle w:val="ae"/>
          <w:rFonts w:ascii="Times New Roman" w:eastAsia="Times New Roman" w:hAnsi="Times New Roman" w:cs="Times New Roman"/>
          <w:b w:val="0"/>
          <w:color w:val="000000"/>
          <w:sz w:val="24"/>
          <w:szCs w:val="24"/>
          <w:lang w:eastAsia="ru-RU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 w:rsidRPr="00465B16">
        <w:rPr>
          <w:rStyle w:val="ae"/>
          <w:b w:val="0"/>
          <w:color w:val="000000"/>
        </w:rPr>
        <w:t>239. Из скольких баллов состоит шкала измерения силы урагана?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9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12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10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465B1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240</w:t>
      </w:r>
      <w:r w:rsidRPr="00465B16">
        <w:rPr>
          <w:rStyle w:val="ae"/>
          <w:b w:val="0"/>
          <w:color w:val="000000"/>
        </w:rPr>
        <w:t>. При скольких баллах ураган не предоставляет особой опасности?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1-6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7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9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10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241</w:t>
      </w:r>
      <w:r w:rsidRPr="00663876">
        <w:rPr>
          <w:rStyle w:val="ae"/>
          <w:b w:val="0"/>
          <w:color w:val="000000"/>
        </w:rPr>
        <w:t>. Ураган в 7 баллов характеризуется: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необычайно сильный, ветер ломает толстые деревья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очень сильный, людям тяжело двигаться против ветра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</w:t>
      </w:r>
      <w:r w:rsidRPr="00B46C3B">
        <w:rPr>
          <w:color w:val="000000"/>
        </w:rPr>
        <w:t>) шторм, ветер сносит лёгкие строения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сильный шторм, ветер валит крепкие дома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242</w:t>
      </w:r>
      <w:r w:rsidRPr="00663876">
        <w:rPr>
          <w:rStyle w:val="ae"/>
          <w:b w:val="0"/>
          <w:color w:val="000000"/>
        </w:rPr>
        <w:t>. Что относится к опасностям в гидросфере?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сильные заносы и метели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</w:t>
      </w:r>
      <w:r w:rsidRPr="00B46C3B">
        <w:rPr>
          <w:color w:val="000000"/>
        </w:rPr>
        <w:t>)наводнения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схождения снежных лавин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243</w:t>
      </w:r>
      <w:r w:rsidRPr="00663876">
        <w:rPr>
          <w:rStyle w:val="ae"/>
          <w:b w:val="0"/>
          <w:color w:val="000000"/>
        </w:rPr>
        <w:t>. При наших опасностях человек теряет возможность ориентироваться, теряет видимость?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ураган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землетрясение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снежные заносы и метели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оползни</w:t>
      </w:r>
    </w:p>
    <w:p w:rsidR="00B432FB" w:rsidRDefault="00B432FB" w:rsidP="00B432FB">
      <w:pPr>
        <w:pStyle w:val="af"/>
        <w:shd w:val="clear" w:color="auto" w:fill="FAFAFA"/>
        <w:spacing w:before="0" w:beforeAutospacing="0" w:after="0" w:afterAutospacing="0"/>
        <w:rPr>
          <w:rStyle w:val="ae"/>
          <w:b w:val="0"/>
          <w:color w:val="000000"/>
        </w:rPr>
      </w:pPr>
    </w:p>
    <w:p w:rsidR="00B432FB" w:rsidRPr="00663876" w:rsidRDefault="00B432FB" w:rsidP="00B432FB">
      <w:pPr>
        <w:pStyle w:val="af"/>
        <w:shd w:val="clear" w:color="auto" w:fill="FAFAFA"/>
        <w:spacing w:before="0" w:beforeAutospacing="0" w:after="0" w:afterAutospacing="0"/>
        <w:rPr>
          <w:b/>
          <w:color w:val="000000"/>
        </w:rPr>
      </w:pPr>
      <w:r>
        <w:rPr>
          <w:rStyle w:val="ae"/>
          <w:b w:val="0"/>
          <w:color w:val="000000"/>
        </w:rPr>
        <w:t>244</w:t>
      </w:r>
      <w:r w:rsidRPr="00663876">
        <w:rPr>
          <w:rStyle w:val="ae"/>
          <w:b w:val="0"/>
          <w:color w:val="000000"/>
        </w:rPr>
        <w:t>. Выберите верное утверждение: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1)</w:t>
      </w:r>
      <w:r w:rsidRPr="00B46C3B">
        <w:rPr>
          <w:color w:val="000000"/>
        </w:rPr>
        <w:t>шторм, ветер сносит лёгкие строения – землетрясение в 7 баллов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2)</w:t>
      </w:r>
      <w:r w:rsidRPr="00B46C3B">
        <w:rPr>
          <w:color w:val="000000"/>
        </w:rPr>
        <w:t>необычайно сильный, ветер ломает толстые стволы – ураган в 10 баллов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3)</w:t>
      </w:r>
      <w:r w:rsidRPr="00B46C3B">
        <w:rPr>
          <w:color w:val="000000"/>
        </w:rPr>
        <w:t>очень сильное, рушатся отдельные дома – землетрясение в 8 баллов</w:t>
      </w:r>
    </w:p>
    <w:p w:rsidR="00B432FB" w:rsidRPr="00B46C3B" w:rsidRDefault="00B432FB" w:rsidP="00B432FB">
      <w:pPr>
        <w:pStyle w:val="af"/>
        <w:shd w:val="clear" w:color="auto" w:fill="FAFAFA"/>
        <w:spacing w:before="0" w:beforeAutospacing="0" w:after="0" w:afterAutospacing="0"/>
        <w:rPr>
          <w:color w:val="000000"/>
        </w:rPr>
      </w:pPr>
      <w:r>
        <w:rPr>
          <w:color w:val="000000"/>
        </w:rPr>
        <w:t>4)</w:t>
      </w:r>
      <w:r w:rsidRPr="00B46C3B">
        <w:rPr>
          <w:color w:val="000000"/>
        </w:rPr>
        <w:t>сильный шторм, ветер вырывает с корнем деревья, валит крепкие дома – ураган в 10 баллов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245. 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На основе уяснения задачи, выводов из оценки обстановки и проведенных расчетов командир (руководитель) принимает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распоряжение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приказ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решение</w:t>
      </w:r>
      <w:r>
        <w:rPr>
          <w:color w:val="000000"/>
        </w:rPr>
        <w:t xml:space="preserve"> 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на ведение АСДНР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color w:val="000000"/>
        </w:rPr>
        <w:t>(</w:t>
      </w:r>
      <w:hyperlink r:id="rId10" w:history="1">
        <w:r w:rsidRPr="00B432FB">
          <w:rPr>
            <w:rStyle w:val="af0"/>
            <w:rFonts w:ascii="Times New Roman" w:hAnsi="Times New Roman" w:cs="Times New Roman"/>
            <w:bCs/>
            <w:color w:val="auto"/>
            <w:sz w:val="24"/>
            <w:szCs w:val="24"/>
            <w:u w:val="none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04F5">
        <w:rPr>
          <w:rFonts w:ascii="Times New Roman" w:hAnsi="Times New Roman" w:cs="Times New Roman"/>
          <w:color w:val="000000"/>
          <w:sz w:val="24"/>
          <w:szCs w:val="24"/>
        </w:rPr>
        <w:t>постановление о АСДНР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246. 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Решение командира (руководителя) приобретает силу закона только после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его вступления в должность руководителя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его избрания на должность руководителя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принесения руководителям присяги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доведения задач до подчиненных</w:t>
      </w: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247. 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Финансирование расходов по созданию объектовых резервов материальных ресурсов для ликвидации ЧС осуществляется за счет средств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собственных средств организаций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средств местных бюджетов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средств бюджетов субъектов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20AC0">
        <w:rPr>
          <w:rFonts w:ascii="Times New Roman" w:hAnsi="Times New Roman" w:cs="Times New Roman"/>
          <w:color w:val="000000"/>
          <w:sz w:val="24"/>
          <w:szCs w:val="24"/>
        </w:rPr>
        <w:t>федеральных органов исполнительной власти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248.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Управление АСДНР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color w:val="000000"/>
        </w:rPr>
        <w:t>(</w:t>
      </w:r>
      <w:hyperlink r:id="rId11" w:history="1">
        <w:r w:rsidRPr="00694432">
          <w:rPr>
            <w:rStyle w:val="af0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Аварийно-спасательные и другие неотложные работы</w:t>
        </w:r>
      </w:hyperlink>
      <w:r>
        <w:rPr>
          <w:rStyle w:val="ae"/>
          <w:shd w:val="clear" w:color="auto" w:fill="FFFFFF"/>
        </w:rPr>
        <w:t>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, жизнеобеспечением населения и координацию действий органов управления и сил РСЧС в зоне ЧС осуществляет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начальник военного гарнизона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комиссия по чрезвычайным ситуациям и обеспечению пожарной безопасности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работники МВД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специалисты МЧС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249. 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Даже в случае крайней необходимости руководитель ликвидации чрезвычайной ситуации (РЛЧС) не вправе самостоятельно принимать решения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 проведении эвакуационных мероприятий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об ограничении доступа людей в зоны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 принудительном привлечении населения к проведению неотложных работ, а также отдельных граждан к проведению АСР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31C55">
        <w:rPr>
          <w:rFonts w:ascii="Times New Roman" w:hAnsi="Times New Roman" w:cs="Times New Roman"/>
          <w:color w:val="000000"/>
          <w:sz w:val="24"/>
          <w:szCs w:val="24"/>
        </w:rPr>
        <w:t>об остановке деятельности организаций, находящихся в зонах 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250. 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результатам прогнозирования ЧС техногенного характера потенциально опасные объекты подразделяются по степени опасности в зависимости от масштабов возникающих ЧС 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 (Приказ МЧС России от 28.02.2003г. № 105)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D6B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десять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FD2C64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C64">
        <w:rPr>
          <w:rFonts w:ascii="Times New Roman" w:hAnsi="Times New Roman" w:cs="Times New Roman"/>
          <w:b/>
          <w:sz w:val="24"/>
          <w:szCs w:val="24"/>
        </w:rPr>
        <w:t>Тема 11 Терроризм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251. 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физическое насилие, в том числе физическое уничтожение;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уничтожение (повреждение) имущества и других материальных объектов;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устрашение населения или оказание воздействия на принятие органами власти решений, выгодных террористам;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82A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посягательство на жизнь государственного или общественного деятеля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252. </w:t>
      </w:r>
      <w:r w:rsidRPr="005D7B57">
        <w:rPr>
          <w:rFonts w:ascii="Times New Roman" w:hAnsi="Times New Roman" w:cs="Times New Roman"/>
          <w:sz w:val="24"/>
          <w:szCs w:val="24"/>
        </w:rPr>
        <w:t xml:space="preserve">Единое управление силами и средствами, входящими в состав группировки </w:t>
      </w:r>
      <w:r w:rsidRPr="005D7B57">
        <w:rPr>
          <w:rStyle w:val="ae"/>
          <w:rFonts w:ascii="Times New Roman" w:hAnsi="Times New Roman" w:cs="Times New Roman"/>
          <w:b w:val="0"/>
          <w:sz w:val="24"/>
          <w:szCs w:val="24"/>
        </w:rPr>
        <w:t>для проведения контртеррористической операции</w:t>
      </w:r>
      <w:r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осуществляет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1)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МВД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2)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ФСБ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3)</w:t>
      </w:r>
      <w:r w:rsidRPr="005D7B57">
        <w:rPr>
          <w:rFonts w:ascii="Times New Roman" w:eastAsia="Calibri" w:hAnsi="Times New Roman" w:cs="Times New Roman"/>
          <w:sz w:val="24"/>
          <w:szCs w:val="24"/>
        </w:rPr>
        <w:t>руководитель контртеррористической операции</w:t>
      </w:r>
    </w:p>
    <w:p w:rsidR="00B432FB" w:rsidRPr="005D7B5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7B57">
        <w:rPr>
          <w:rFonts w:ascii="Times New Roman" w:hAnsi="Times New Roman" w:cs="Times New Roman"/>
          <w:sz w:val="24"/>
          <w:szCs w:val="24"/>
        </w:rPr>
        <w:t>4)</w:t>
      </w:r>
      <w:r w:rsidRPr="005D7B57">
        <w:rPr>
          <w:rFonts w:ascii="Times New Roman" w:eastAsia="Calibri" w:hAnsi="Times New Roman" w:cs="Times New Roman"/>
          <w:sz w:val="24"/>
          <w:szCs w:val="24"/>
        </w:rPr>
        <w:t>представитель МЧС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253. 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Основными целями терроризма являются: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нанесение материального ущерба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уничтожение физических лиц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нарушение общественной безопасности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FE3F09">
        <w:rPr>
          <w:rFonts w:ascii="Times New Roman" w:hAnsi="Times New Roman" w:cs="Times New Roman"/>
          <w:color w:val="231F20"/>
          <w:sz w:val="24"/>
          <w:szCs w:val="24"/>
        </w:rPr>
        <w:t>дестабилизация власти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254.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Взятие заложников – это: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нападение на объекты, потенциально опасные для жизни населения в случае их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разрушения или нарушения технологического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режима;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уничтожение (повреждение) или угроза уничтожения (повреждения)имущества и других материальных объектов;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насильственное задержание лиц с целью заставить государство,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организацию или других лиц выполнить определенные требования или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обязательства;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задержание и </w:t>
      </w:r>
      <w:r w:rsidRPr="00450A43">
        <w:rPr>
          <w:rFonts w:ascii="Times New Roman" w:hAnsi="Times New Roman" w:cs="Times New Roman"/>
          <w:color w:val="231F20"/>
          <w:sz w:val="24"/>
          <w:szCs w:val="24"/>
        </w:rPr>
        <w:t>уничтожение физических лиц;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255. Если вы оказались в числе заложников,  то ваши обязательные действия: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1)предупредить террористов </w:t>
      </w:r>
      <w:r w:rsidRPr="00FE441A">
        <w:rPr>
          <w:rFonts w:ascii="Times New Roman" w:hAnsi="Times New Roman" w:cs="Times New Roman"/>
          <w:sz w:val="24"/>
          <w:szCs w:val="24"/>
        </w:rPr>
        <w:t>о неотвратимост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FE441A">
        <w:rPr>
          <w:rFonts w:ascii="Times New Roman" w:hAnsi="Times New Roman" w:cs="Times New Roman"/>
          <w:sz w:val="24"/>
          <w:szCs w:val="24"/>
        </w:rPr>
        <w:t xml:space="preserve"> наказания за осуществление террористической деятельности;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2)обезвредить главаря террористов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3)не проявлять героизма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4)постараться своими действиями призвать террористов к прекращению своей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256.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правовых</w:t>
      </w:r>
      <w:r w:rsidRPr="00036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257.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информационных</w:t>
      </w:r>
      <w:r w:rsidRPr="000362E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258.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технических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мероприятий, направленных на противодействие терроризму, на объектах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259. 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Комплекс </w:t>
      </w:r>
      <w:r w:rsidRPr="000362EE">
        <w:rPr>
          <w:rFonts w:ascii="Times New Roman" w:hAnsi="Times New Roman" w:cs="Times New Roman"/>
          <w:i/>
          <w:color w:val="000000"/>
          <w:sz w:val="24"/>
          <w:szCs w:val="24"/>
        </w:rPr>
        <w:t>организационных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 xml:space="preserve"> мероприятий, направленных на противодействие терроризму, на объектах экономики: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1)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доведение до персонала объекта требований федеральных законов и постановлений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2)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издание приказов, распоряжений о соблюдении установленных правил, назначении ответственных лиц за проведение защитных мероприятий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3)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установка сигнализаций, аудио-, видео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записи. шлагбаумов, мест парковки автомобилей не ближе 100 м от мест массового пребывания людей и т п</w:t>
      </w:r>
    </w:p>
    <w:p w:rsidR="00B432FB" w:rsidRPr="00763C07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C07">
        <w:rPr>
          <w:rFonts w:ascii="Times New Roman" w:hAnsi="Times New Roman" w:cs="Times New Roman"/>
          <w:sz w:val="24"/>
          <w:szCs w:val="24"/>
        </w:rPr>
        <w:t>4)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t>определение объема предупредительных мер; назначение круга лиц. ответственных за соблюде</w:t>
      </w:r>
      <w:r w:rsidRPr="00763C07">
        <w:rPr>
          <w:rFonts w:ascii="Times New Roman" w:hAnsi="Times New Roman" w:cs="Times New Roman"/>
          <w:color w:val="000000"/>
          <w:sz w:val="24"/>
          <w:szCs w:val="24"/>
        </w:rPr>
        <w:softHyphen/>
        <w:t>ние пропускного режима, обходы территории объекта, проведение тщательного подбора сотрудников, особенно в подразделения охраны и обслуживающего персонала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 xml:space="preserve">260.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Терроризм, преследующий цель коренного или частичного изменения экономической или политической системы страны, привлечения внимания общества к какой-либо острой проблеме – это терроризм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261.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Терроризм,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преследующий 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>сепаратистские или национально-освободительные цели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это терроризм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262.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Терроризм, 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>связанный с борьбой приверженцев религии между собой и преследу</w:t>
      </w:r>
      <w:r>
        <w:rPr>
          <w:rFonts w:ascii="Times New Roman" w:hAnsi="Times New Roman" w:cs="Times New Roman"/>
          <w:color w:val="252525"/>
          <w:sz w:val="24"/>
          <w:szCs w:val="24"/>
        </w:rPr>
        <w:t>ющий</w:t>
      </w:r>
      <w:r w:rsidRPr="004C72B4">
        <w:rPr>
          <w:rFonts w:ascii="Times New Roman" w:hAnsi="Times New Roman" w:cs="Times New Roman"/>
          <w:color w:val="252525"/>
          <w:sz w:val="24"/>
          <w:szCs w:val="24"/>
        </w:rPr>
        <w:t xml:space="preserve"> цель подорвать светскую власть и утвердить власть религиозную </w:t>
      </w:r>
      <w:r w:rsidRPr="004C72B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 это терроризм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1)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религиозный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2)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националистический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3)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организованный</w:t>
      </w:r>
    </w:p>
    <w:p w:rsidR="00B432FB" w:rsidRPr="004C72B4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2B4">
        <w:rPr>
          <w:rFonts w:ascii="Times New Roman" w:hAnsi="Times New Roman" w:cs="Times New Roman"/>
          <w:sz w:val="24"/>
          <w:szCs w:val="24"/>
        </w:rPr>
        <w:t>4)</w:t>
      </w:r>
      <w:r w:rsidRPr="004C72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социальный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263. В каком году был принят </w:t>
      </w:r>
      <w:r w:rsidRPr="00971FD5">
        <w:rPr>
          <w:rFonts w:ascii="Times New Roman" w:hAnsi="Times New Roman" w:cs="Times New Roman"/>
          <w:sz w:val="24"/>
          <w:szCs w:val="24"/>
        </w:rPr>
        <w:t xml:space="preserve">Федеральный закон Российской Федерации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71FD5">
        <w:rPr>
          <w:rFonts w:ascii="Times New Roman" w:hAnsi="Times New Roman" w:cs="Times New Roman"/>
          <w:sz w:val="24"/>
          <w:szCs w:val="24"/>
        </w:rPr>
        <w:t>О противодействии терроризму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3)2006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4)2008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264. В каком году был издан Указ президента Российской Федерации «О порядке установления уровней террористической опасности» 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3)2012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4)2014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265. Сколько уровней террористической опасности предусматривается в Указ президента Российской Федерации «О порядке установления уровней террористической опасности» 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4)5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266. Каким цветом называется повышенный уровень террористической опасности?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2)желтый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267. Каким цветом называется высокий уровень террористической опасности?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268. Каким цветом называется критический уровень террористической опасности?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1)синий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2)желтый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3)зеленый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4)красный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269. 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Уровень террористической опасности может устанавливаться на срок не более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1)15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2)30суток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3)45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4)60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270. Повышенный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Российской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271. Высокий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Российской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272. Критический </w:t>
      </w:r>
      <w:r w:rsidRPr="007027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ровень террористической опасности на отдельных участках территории Российской Федерации (объектах) устанавливается</w:t>
      </w:r>
      <w:r w:rsidRPr="00866253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: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1)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требующей подтверждения информации о реальной возможности совершения 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2)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подтвержденной информации о реальной возможности совершения 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3)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совершении действий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возможности</w:t>
      </w:r>
      <w:r w:rsidRPr="007C2E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террористического акта;</w:t>
      </w:r>
    </w:p>
    <w:p w:rsidR="00B432FB" w:rsidRPr="007C2E00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2E00">
        <w:rPr>
          <w:rFonts w:ascii="Times New Roman" w:hAnsi="Times New Roman" w:cs="Times New Roman"/>
          <w:sz w:val="24"/>
          <w:szCs w:val="24"/>
        </w:rPr>
        <w:t>4)</w:t>
      </w:r>
      <w:r w:rsidRPr="0086625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273. За совершение террористического акта предусматривается ответственность: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1)дисциплинарная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2)административная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3)материальная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4)уголовная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274. В каком году был образован 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Национальный антитеррористический комитет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(НАК)?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1)2002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2)2006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3)2010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4)2014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275. Председателем 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Национальн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ого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антитеррористическ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ого</w:t>
      </w:r>
      <w:r w:rsidRPr="00F8024B"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 xml:space="preserve"> комитет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bdr w:val="none" w:sz="0" w:space="0" w:color="auto" w:frame="1"/>
          <w:lang w:eastAsia="ru-RU"/>
        </w:rPr>
        <w:t>а (НАК)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1)Президент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2)Глава Правительства РФ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3)*Директор ФСБ России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4)Министр МВД РФ</w:t>
      </w:r>
    </w:p>
    <w:p w:rsidR="00B432FB" w:rsidRDefault="00B432FB" w:rsidP="00B432F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625216" w:rsidRDefault="00B432FB" w:rsidP="00B432FB">
      <w:pPr>
        <w:spacing w:before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5216">
        <w:rPr>
          <w:rFonts w:ascii="Times New Roman" w:hAnsi="Times New Roman" w:cs="Times New Roman"/>
          <w:b/>
          <w:sz w:val="24"/>
          <w:szCs w:val="24"/>
        </w:rPr>
        <w:t>Тема 12 Гражданская оборона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276. Гражданская оборона - это …</w:t>
      </w:r>
    </w:p>
    <w:p w:rsidR="00B432FB" w:rsidRPr="00F73EFA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F73EFA">
        <w:rPr>
          <w:rFonts w:ascii="Times New Roman" w:hAnsi="Times New Roman" w:cs="Times New Roman"/>
          <w:sz w:val="24"/>
          <w:szCs w:val="24"/>
        </w:rPr>
        <w:t>система обеспечения безопасности жизни и здоровья  работников в процессе трудовой деятельности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мер, направленных на обеспечение благоприятных и безопасных условий среды обитания и жизнедеятельности человека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A54AD">
        <w:rPr>
          <w:rFonts w:ascii="Times New Roman" w:hAnsi="Times New Roman" w:cs="Times New Roman"/>
          <w:sz w:val="24"/>
          <w:szCs w:val="24"/>
        </w:rPr>
        <w:t>область научных знаний, изучающая опасности и способы защиты от них человека в любых условиях его обитания.</w:t>
      </w:r>
    </w:p>
    <w:p w:rsidR="00B432FB" w:rsidRPr="001A54AD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8C03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система мероприятий по подготовке к защите и по защите населения, материальных и культурных ценностей на территории Российской Федерации от опасностей, возникающих при ведении военных действий или вследствие ни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х.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277. 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Ядерное оружие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взрыв с выделением большого количества энергии в виде избыточного давления, тепла и проникающей радиации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выделении радиоактивного излучения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энергии, выделяющейся при ядерных реакция деления тяжелых ядер некоторых нуклидов урана или плутония или при термоядерных реакциях синтеза ядер тяжёлых изотопов водорода — дейтерия и трития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оружие, поражающее действие которого основано на отравляющем действии химических веществ на организм человека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278. 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Виды ядерных взрывов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подземный, воздушный, высокий воздушный, надводный и подводный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высокий воздушный, надводный и подводный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наземный, подземный, воздушный, высокий воздушный, надводный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C071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воздушный, высокий воздушный, надводный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279. 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Поражающее действие ударной воздушной волны характеризуется параметрами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скоростным напором воздуха, термическим воздействием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длительностью воздействия, проникающей радиацией,  световым импульсом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избыточным давлением</w:t>
      </w:r>
      <w:r w:rsidRPr="003C784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динамической нагрузкой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3C78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механическим воздействием, осколками боеприпаса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280. 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 средством защиты органов дыхания от радиоактивных веществ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ватно-марлевая повязка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противогаз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респирато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самоспасатель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281. 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Основные поражающие факторы ядерного оружия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ударная волна, световое излучение, радиоактивное воздействие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световое излучение, проникающая радиация, радиоактивное заражение местности, электромагнитный импульс, ударная волна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ударная волна, световое излучение, радиоактивное заражение окружающей среды, электромагнитное излучение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7F6FB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радиация, термическое воздействие, световое воздействие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282. 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Световой импульс в 420 — 630 кДж/м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вызывает ожоги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третьей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A46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четвертой степени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283. 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Степень лучевой болезни возникающая при остром облучении организма человека дозой 200-400 рад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третья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четвертая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284. 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Основной способ защиты населения в военное время эт</w:t>
      </w:r>
      <w:r>
        <w:rPr>
          <w:rFonts w:ascii="Times New Roman" w:hAnsi="Times New Roman" w:cs="Times New Roman"/>
          <w:color w:val="000000"/>
          <w:sz w:val="24"/>
          <w:szCs w:val="24"/>
        </w:rPr>
        <w:t>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 xml:space="preserve">обеспечение населения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средствами индивидуальной защиты (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СИЗ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укрытие населения в защитных сооружениях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радиационная и химическая защита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hAnsi="Times New Roman" w:cs="Times New Roman"/>
          <w:color w:val="000000"/>
          <w:sz w:val="24"/>
          <w:szCs w:val="24"/>
        </w:rPr>
        <w:t>эвакуация и рассредоточение населения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Pr="000A71C1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285. 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Радиационная защита – это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комплекс мер, направленных на ослабление или исключение воздействия химического заражения население, персонал объектов, а также на предохранение природных и техногенных объектов от загрязнения химическими веществами и удаление этих загрязнений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комплекс мер, направленных на ослабление от загрязнения радиоактивными веществами и удаление этих загрязнений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комплекс мер, направленных на ослабление или исключение воздействия ионизирующего излучения на население, персонал радиационно-опасных объектов, а также на предохранение природных и техногенных объектов от загрязнения радиоактивными веществами и удаление этих загрязнений (дезактивацию)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0A71C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комплекс мер, направленных на ослабление или исключение воздействия ионизирующего излучения, химического и биологического заражения на население, персонал опасных объектов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286.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Расчетная доза облучения при пребывании на радиоактивно зараженной местности зависит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мощности экспозиционной дозы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излучения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мощности дозы излучения и времени облучения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начальной энергии  — излучения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средств индивидуальной защиты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287. 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Способы и методы выявления и оценки радиационной обстановки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прогнозирования и радиационная разведка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 прогнозирования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радиационная разведка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35E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индикация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288. 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Защиту от внешнего облучения радиоактивными продуктами могут обеспечить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автотранспорт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противогазы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комбинезоны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30E0C">
        <w:rPr>
          <w:rFonts w:ascii="Times New Roman" w:hAnsi="Times New Roman" w:cs="Times New Roman"/>
          <w:color w:val="000000"/>
          <w:sz w:val="24"/>
          <w:szCs w:val="24"/>
        </w:rPr>
        <w:t>защитные сооружения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289. 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Защитные сооружения ГО должны приводиться в готовность для приема укрываемых в сроки, не превышающие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1 часа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 часов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12 часов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24 часов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290. 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Оптимальным сроком оказания доврачебной помощи с момента поражения являются первые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30 – 40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50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5D29F9">
        <w:rPr>
          <w:rFonts w:ascii="Times New Roman" w:hAnsi="Times New Roman" w:cs="Times New Roman"/>
          <w:color w:val="000000"/>
          <w:sz w:val="24"/>
          <w:szCs w:val="24"/>
        </w:rPr>
        <w:t>60 минут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291. 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 средствами индивидуальной защиты населения от АХОВ</w:t>
      </w:r>
      <w:r w:rsidRPr="00D31E98"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Helvetica" w:hAnsi="Helvetica" w:cs="Helvetica"/>
          <w:color w:val="000000"/>
          <w:sz w:val="21"/>
          <w:szCs w:val="21"/>
          <w:shd w:val="clear" w:color="auto" w:fill="FFFFFF"/>
        </w:rPr>
        <w:t>(</w:t>
      </w:r>
      <w:r w:rsidRPr="00D31E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Аварийно химически опасное вещество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ингаляционного действия являются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гражданские противогазы ГП-5, ГП- 7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общевойсковые противогазы ПМГ-2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гражданские противогазы ГП-5, ГП- 7 в комплекте с дополнительными патронами к ним ДПГ-1 и ДПГ-3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самоспасатели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292. 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Важнейшей характеристикой опасности ОХВ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(отравляющих химических веществ)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токсичность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агрессивность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стойкость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D31E9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летучесть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293. 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 проникновения опасных химических веществ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дыхания, желудочно-кишечный тракт, слизистые оболочки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органы дыхания, кожные покровы и ранения, желудочно-кишечный тракт, слизистые оболочки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кожные покровы и ранения, желудочно-кишечный тракт, слизистые оболочк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E6390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ранения, желудочно-кишечный тракт, слизистые оболочки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294. 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Очагом химического поражения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называют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территорию, в пределах которой в результате воздействия ОХВ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(отравляющих химических веществ)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произошли массовые поражения людей, сельскохозяйственных животных и растений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концентрации опасного химического вещества выше  пороговых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химическое заражение окружающей среды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414F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территорию, в пределах которой распространилось разлившее опасное химическое вещество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295. 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Запасы АХОВ </w:t>
      </w:r>
      <w:r w:rsidRPr="00967D6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(Аварийно химически опасное вещество)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создаются на предприятии для функционирования в течении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– 3 суток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– 15 суток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 суток – 1 месяц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967D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– 5 недель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296.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«Воздушная тревога»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297.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Отбой воздушной тревоги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298.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Радиационная опасност</w:t>
      </w:r>
      <w:r>
        <w:rPr>
          <w:rFonts w:ascii="Arial" w:hAnsi="Arial" w:cs="Arial"/>
          <w:color w:val="000000"/>
          <w:sz w:val="20"/>
          <w:szCs w:val="20"/>
          <w:shd w:val="clear" w:color="auto" w:fill="F7FBFC"/>
        </w:rPr>
        <w:t>ь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299. Действия населения во время сигнала оповещения 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«</w:t>
      </w:r>
      <w:r w:rsidRPr="00EC09BF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Химическая тревога</w:t>
      </w:r>
      <w:r w:rsidRPr="00104F8E">
        <w:rPr>
          <w:rFonts w:ascii="Times New Roman" w:hAnsi="Times New Roman" w:cs="Times New Roman"/>
          <w:color w:val="000000"/>
          <w:sz w:val="24"/>
          <w:szCs w:val="24"/>
          <w:shd w:val="clear" w:color="auto" w:fill="F7FBFC"/>
        </w:rPr>
        <w:t>»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отключить газ, свет, воду, взять документы, укрыться в ближайшем защитном сооружении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возвратиться из защитного сооружения к местам проживания или работы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одеть СИЗ и укрыться в ближайшем противорадиационном укрытии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104F8E">
        <w:rPr>
          <w:rFonts w:ascii="Times New Roman" w:hAnsi="Times New Roman" w:cs="Times New Roman"/>
          <w:color w:val="000000"/>
          <w:sz w:val="24"/>
          <w:szCs w:val="24"/>
        </w:rPr>
        <w:t>немедленно одеть СИЗ и укрыться в убежище</w:t>
      </w:r>
    </w:p>
    <w:p w:rsidR="00B432FB" w:rsidRDefault="00B432FB" w:rsidP="00B432FB">
      <w:pPr>
        <w:shd w:val="clear" w:color="auto" w:fill="F7FBFC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2FB" w:rsidRPr="002B4BC3" w:rsidRDefault="00B432FB" w:rsidP="00B432FB">
      <w:pPr>
        <w:shd w:val="clear" w:color="auto" w:fill="F7FBFC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300. 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Высокоточное управляемое оружие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ядерное оружие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химическое оружие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обычное средство поражения</w:t>
      </w:r>
    </w:p>
    <w:p w:rsidR="00B432FB" w:rsidRDefault="00B432FB" w:rsidP="00B432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Pr="002B4B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специальное средство поражения</w:t>
      </w:r>
    </w:p>
    <w:p w:rsidR="00A15026" w:rsidRDefault="00A15026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2301" w:rsidRDefault="00AF2301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*в вопросе более одного варианта ответа</w:t>
      </w:r>
    </w:p>
    <w:p w:rsidR="00AF2301" w:rsidRPr="00A15026" w:rsidRDefault="00AF2301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1F51" w:rsidRDefault="002B1F51" w:rsidP="002B1F51">
      <w:pPr>
        <w:spacing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 оценки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8"/>
        <w:gridCol w:w="2429"/>
        <w:gridCol w:w="1146"/>
        <w:gridCol w:w="5918"/>
      </w:tblGrid>
      <w:tr w:rsidR="002B1F51" w:rsidTr="004B6754">
        <w:tc>
          <w:tcPr>
            <w:tcW w:w="928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429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Критерии</w:t>
            </w:r>
          </w:p>
        </w:tc>
        <w:tc>
          <w:tcPr>
            <w:tcW w:w="1146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Баллы*</w:t>
            </w:r>
          </w:p>
        </w:tc>
        <w:tc>
          <w:tcPr>
            <w:tcW w:w="5918" w:type="dxa"/>
          </w:tcPr>
          <w:p w:rsidR="002B1F51" w:rsidRDefault="002B1F5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19–20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более 90 %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16–18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70 до 89 %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13–15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50 до 69 %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9–12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от 30 до 49% заданий</w:t>
            </w:r>
          </w:p>
        </w:tc>
      </w:tr>
      <w:tr w:rsidR="00AF2301" w:rsidTr="004B6754">
        <w:tc>
          <w:tcPr>
            <w:tcW w:w="928" w:type="dxa"/>
          </w:tcPr>
          <w:p w:rsidR="00AF2301" w:rsidRDefault="00AF2301" w:rsidP="004B6754">
            <w:pPr>
              <w:spacing w:before="60" w:after="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29" w:type="dxa"/>
          </w:tcPr>
          <w:p w:rsidR="00AF2301" w:rsidRPr="00A15026" w:rsidRDefault="00AF2301" w:rsidP="004B6754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A15026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146" w:type="dxa"/>
          </w:tcPr>
          <w:p w:rsidR="00AF2301" w:rsidRPr="00921A47" w:rsidRDefault="00AF2301" w:rsidP="00AF23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0–8</w:t>
            </w:r>
          </w:p>
        </w:tc>
        <w:tc>
          <w:tcPr>
            <w:tcW w:w="5918" w:type="dxa"/>
          </w:tcPr>
          <w:p w:rsidR="00AF2301" w:rsidRPr="00921A47" w:rsidRDefault="00AF2301" w:rsidP="004B6754">
            <w:pPr>
              <w:spacing w:before="60" w:after="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21A47">
              <w:rPr>
                <w:rFonts w:ascii="Times New Roman" w:hAnsi="Times New Roman"/>
                <w:sz w:val="24"/>
                <w:szCs w:val="24"/>
              </w:rPr>
              <w:t>Выполнено менее 30%</w:t>
            </w:r>
          </w:p>
        </w:tc>
      </w:tr>
    </w:tbl>
    <w:p w:rsidR="002B1F51" w:rsidRDefault="002B1F51" w:rsidP="002B1F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4784" w:rsidRDefault="00794784" w:rsidP="007947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D1FDB">
        <w:rPr>
          <w:rFonts w:ascii="Times New Roman" w:hAnsi="Times New Roman"/>
          <w:sz w:val="24"/>
          <w:szCs w:val="24"/>
        </w:rPr>
        <w:t>Краткие методические указания</w:t>
      </w:r>
    </w:p>
    <w:p w:rsidR="00794784" w:rsidRDefault="00794784" w:rsidP="0079478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D1FDB">
        <w:rPr>
          <w:rFonts w:ascii="Times New Roman" w:hAnsi="Times New Roman"/>
          <w:sz w:val="24"/>
          <w:szCs w:val="24"/>
        </w:rPr>
        <w:t>Расположение методических материалов</w:t>
      </w:r>
      <w:r>
        <w:rPr>
          <w:rFonts w:ascii="Times New Roman" w:hAnsi="Times New Roman"/>
          <w:sz w:val="24"/>
          <w:szCs w:val="24"/>
        </w:rPr>
        <w:t xml:space="preserve"> – Электронный учебный курс (ЭУК)</w:t>
      </w:r>
    </w:p>
    <w:p w:rsidR="00794784" w:rsidRPr="00794784" w:rsidRDefault="00794784" w:rsidP="007947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E0D80">
        <w:rPr>
          <w:rFonts w:ascii="Times New Roman" w:hAnsi="Times New Roman"/>
          <w:sz w:val="24"/>
          <w:szCs w:val="24"/>
          <w:lang w:val="en-US"/>
        </w:rPr>
        <w:t xml:space="preserve">URL: </w:t>
      </w:r>
      <w:hyperlink r:id="rId12" w:history="1">
        <w:r w:rsidRPr="00794784">
          <w:rPr>
            <w:rStyle w:val="af0"/>
            <w:rFonts w:ascii="Times New Roman" w:hAnsi="Times New Roman" w:cs="Times New Roman"/>
            <w:sz w:val="24"/>
            <w:szCs w:val="24"/>
            <w:lang w:val="en-US"/>
          </w:rPr>
          <w:t>http://edu.vvsu.ru/course/view.php?id=34089</w:t>
        </w:r>
      </w:hyperlink>
    </w:p>
    <w:p w:rsidR="00794784" w:rsidRPr="00794784" w:rsidRDefault="00794784" w:rsidP="002B1F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94784" w:rsidRPr="00794784" w:rsidRDefault="00794784" w:rsidP="002B1F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AF2301" w:rsidRDefault="00AF2301" w:rsidP="00AF23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5.3</w:t>
      </w:r>
      <w:r w:rsidRPr="001D664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Практические занятия</w:t>
      </w:r>
    </w:p>
    <w:p w:rsidR="002B4082" w:rsidRDefault="002B4082" w:rsidP="00AF230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B4082" w:rsidRDefault="002B4082" w:rsidP="002B408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4082">
        <w:rPr>
          <w:rFonts w:ascii="Times New Roman" w:hAnsi="Times New Roman"/>
          <w:b/>
          <w:sz w:val="24"/>
          <w:szCs w:val="24"/>
        </w:rPr>
        <w:t>Практическое занятие № 1 ПРОЕКТИРОВАНИЕ ПЛОЩАДИ ПРОИЗВОДСТВЕННЫХ ПОМЕЩЕНИЙ ПРИ РАБОТЕ С КОМПЬЮТЕРОМ С УЧЕТОМ НОРМАТИВНЫХ ТРЕБОВАНИЙ</w:t>
      </w: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 xml:space="preserve">Цель работы: Рассчитать необходимую площадь производственных помещений с учетом нормативных требований к производственным площадям рабочих мест и учета эвакуационных проходов. </w:t>
      </w: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нормативные требования к площади рабочих мест, к расстановке оборудования и эвакуационного прохода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Выполнить планировку рабочих мест с учетом нормативных требований </w:t>
      </w:r>
    </w:p>
    <w:p w:rsidR="002B4082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фактическую площадь помещения и объем воздуха, приходящиеся на человека </w:t>
      </w:r>
    </w:p>
    <w:p w:rsidR="00A15026" w:rsidRPr="00A6625C" w:rsidRDefault="002B4082" w:rsidP="0005497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lastRenderedPageBreak/>
        <w:t>Планировку в эскизном исполнении сделать на отдельном листе.</w:t>
      </w:r>
    </w:p>
    <w:p w:rsidR="00A15026" w:rsidRPr="00A15026" w:rsidRDefault="00A15026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Pr="002B4082" w:rsidRDefault="002B4082" w:rsidP="002B40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082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размер рабочей площади, принимаемый при работе с компьютером?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размер минимальной площади рабочего помещения?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размещению рабочих мест при работе с компьютером?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минимальному объему воздуха,приходящегося на человека, в зависимости где установлены рабочие места с компьютерами?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эвакуационному пути?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размеру дверей и открытию дверей на предприятиях и в жилых помещениях?</w:t>
      </w:r>
    </w:p>
    <w:p w:rsidR="002B4082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существуют требования к персоналу при движении по эвакуационному пути?</w:t>
      </w:r>
    </w:p>
    <w:p w:rsidR="00A15026" w:rsidRPr="00A6625C" w:rsidRDefault="002B4082" w:rsidP="00054974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нормативные расстояния следует соблюдать при компоновке компьютеров?</w:t>
      </w:r>
    </w:p>
    <w:p w:rsidR="002B4082" w:rsidRDefault="002B4082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082" w:rsidRP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7D28">
        <w:rPr>
          <w:rFonts w:ascii="Times New Roman" w:hAnsi="Times New Roman" w:cs="Times New Roman"/>
          <w:b/>
          <w:sz w:val="24"/>
          <w:szCs w:val="24"/>
        </w:rPr>
        <w:t>Практическое занятие № 2 САНИТАРНО-БЫТОВЫЕ ПОМЕЩЕНИЯ ДЛЯ ПЕРСОНАЛА</w:t>
      </w: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D28">
        <w:rPr>
          <w:rFonts w:ascii="Times New Roman" w:hAnsi="Times New Roman" w:cs="Times New Roman"/>
          <w:sz w:val="24"/>
          <w:szCs w:val="24"/>
        </w:rPr>
        <w:t xml:space="preserve">Цель работы: определить необходимые санитарно-бытовые помещения для персонала созданного предприятия </w:t>
      </w: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7D28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557D28" w:rsidRPr="00A6625C" w:rsidRDefault="00557D28" w:rsidP="0005497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557D28" w:rsidRPr="00A6625C" w:rsidRDefault="00557D28" w:rsidP="0005497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нормативные требования к санитарно-бытовым помещениям для персонала </w:t>
      </w:r>
    </w:p>
    <w:p w:rsidR="00557D28" w:rsidRPr="00A6625C" w:rsidRDefault="00557D28" w:rsidP="00054974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Составить список необходимых санитарно-бытовых помещений</w:t>
      </w:r>
    </w:p>
    <w:p w:rsidR="00557D28" w:rsidRDefault="00557D2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E48" w:rsidRPr="005B6E48" w:rsidRDefault="005B6E48" w:rsidP="005B6E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6E48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Какие санитарно-бытовые помещения для мужчин и женщин выполняются раздельно, от чего зависит выбор санитарно-бытовых помещений? 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Какие санитарно-бытовые помещения должны быть строго обязательно на предприятии? 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Кто отвечает за соблюдения наличия санитарно-бытовых помещений? </w:t>
      </w:r>
    </w:p>
    <w:p w:rsidR="005B6E4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Какие гардеробы могут быть на предприятии? </w:t>
      </w:r>
    </w:p>
    <w:p w:rsidR="00557D28" w:rsidRPr="00A6625C" w:rsidRDefault="005B6E48" w:rsidP="0005497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Почему не разрешается установка гардероба в производственном помещении?</w:t>
      </w:r>
    </w:p>
    <w:p w:rsidR="005B6E48" w:rsidRDefault="005B6E4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B6E48" w:rsidRPr="000E3D43" w:rsidRDefault="000E3D43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D43">
        <w:rPr>
          <w:rFonts w:ascii="Times New Roman" w:hAnsi="Times New Roman" w:cs="Times New Roman"/>
          <w:b/>
          <w:sz w:val="24"/>
          <w:szCs w:val="24"/>
        </w:rPr>
        <w:t>Практическое занятие № 3 МИКРОКЛИМАТ. ГИГИЕНИЧЕСКИЕ КРИТЕРИИ И КЛАССИФИКАЦИЯ УСЛОВИЙ ТРУДА ПО СТЕПЕНИ ВРЕДНОСТИ И ОПАСНОСТИ</w:t>
      </w:r>
    </w:p>
    <w:p w:rsidR="005B6E48" w:rsidRDefault="005B6E4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958" w:rsidRDefault="003D295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958">
        <w:rPr>
          <w:rFonts w:ascii="Times New Roman" w:hAnsi="Times New Roman" w:cs="Times New Roman"/>
          <w:sz w:val="24"/>
          <w:szCs w:val="24"/>
        </w:rPr>
        <w:t xml:space="preserve">Цель работы: рассчитать воздухообмен для поддержания нормативных оптимальных параметров микроклимата. </w:t>
      </w:r>
    </w:p>
    <w:p w:rsidR="003D2958" w:rsidRDefault="003D295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2958" w:rsidRDefault="003D2958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2958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Выбрать оптимальные параметры микроклимата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применение принципа нормирования параметров микроклимата при работе с компьютером.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критерии тяжести работы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источники избыточного тепла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теплоизбытки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воздухообмен для ассимиляции теплоизбытков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Предложить вытяжную систему вентиляции через коэффициент кратности </w:t>
      </w:r>
    </w:p>
    <w:p w:rsidR="003D2958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Предложить мероприятия по снижению теплоизбытков в помещении и пересчитать воздухообмен </w:t>
      </w:r>
    </w:p>
    <w:p w:rsidR="00A6625C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заново коэффициент кратности воздухообмена и предложить систему вытяжной вентиляции </w:t>
      </w:r>
    </w:p>
    <w:p w:rsidR="00A6625C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Составить уравнение баланса </w:t>
      </w:r>
    </w:p>
    <w:p w:rsidR="00A6625C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Рассчитать количество приточного воздуха, необходимое для подачи кондиционером </w:t>
      </w:r>
    </w:p>
    <w:p w:rsidR="000E3D43" w:rsidRPr="00A6625C" w:rsidRDefault="003D2958" w:rsidP="00054974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Установить класс условий труда</w:t>
      </w:r>
    </w:p>
    <w:p w:rsidR="000E3D43" w:rsidRDefault="000E3D4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Pr="00A6625C" w:rsidRDefault="00A6625C" w:rsidP="00A66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lastRenderedPageBreak/>
        <w:t>Какие параметры микроклимата принимаются в качестве оптимальных?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Что означает термин «оптимальные параметры микроклимата»?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В чем заключается принцип нормирования параметров микроклимата?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Применим ли принцип параметров микроклимата при работе с компьютерами?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параметры микроклимата устанавливаются при работе с компьютерами?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Что может вывести параметры микроклимата из равновесия?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Назовите источники избыточного тепла.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системой поддерживаются оптимальные параметры микроклимата, которые постоянные в течение года?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Что такое ассимиляция теплоизбытка?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 определяется количество приточного воздуха?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Что показывает коэффициент кратности?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Какой класс условий труда устанавливается для оптимальных параметров микроклимата?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Когда применяется система кондиционирования?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Чем отличается кондиционер от системы кондиционирования?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Решает ли проблему поддержания заданных оптимальных параметров в производственных помещениях при работе с компьютерами установка кондиционера?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При установке кондиционера нужна ли вытяжная механическая система вентиляции?</w:t>
      </w:r>
    </w:p>
    <w:p w:rsidR="00A6625C" w:rsidRPr="00A6625C" w:rsidRDefault="00A6625C" w:rsidP="00054974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Какие системы вентиляции применяются на предприятиях?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P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625C">
        <w:rPr>
          <w:rFonts w:ascii="Times New Roman" w:hAnsi="Times New Roman" w:cs="Times New Roman"/>
          <w:b/>
          <w:sz w:val="24"/>
          <w:szCs w:val="24"/>
        </w:rPr>
        <w:t>Практическое занятие № 4 ОСВЕЩЕННОСТЬ ПРОИЗВОДСТВЕННОГО ПОМЕЩЕНИЯ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Цель работы: Обеспечить поддержание нормативной освещенности в помещении. 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Установить разряд зрительных работ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систему освещения и принять нормативные значения освещенности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Выбрать светильник с его геометрическими размерами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Принять систему общего освещения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Обосновать метод расчета освещенности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Расчет выполнить для общего равномерного освещения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Выполнить компоновку светильников и определить количество ламп. Предложить способ крепления. Для этого указать, какая схема компоновки применяется. Определить высоту подвеса. Планировку светильников выполнить на отдельном листе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Подобрать стандартную лампу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 xml:space="preserve">При необходимости произвести перерасчет с целью определения фактической освещенности 11. Произвести расчет затрат электроэнергии на освещение </w:t>
      </w:r>
    </w:p>
    <w:p w:rsidR="00A6625C" w:rsidRPr="00A6625C" w:rsidRDefault="00A6625C" w:rsidP="00054974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625C">
        <w:rPr>
          <w:rFonts w:ascii="Times New Roman" w:hAnsi="Times New Roman" w:cs="Times New Roman"/>
          <w:sz w:val="24"/>
          <w:szCs w:val="24"/>
        </w:rPr>
        <w:t>Установить класс условий труда и обосновать предлагаемый класс условий труда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Pr="00DA71A3" w:rsidRDefault="00DA71A3" w:rsidP="00DA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Что вы понимаете под термином «свет»?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вы знаете системы производственного освещения?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Что такое совмещенное освещение?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Что такое общее равномерное и общее локализованное освещения?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Чем отличается локализованное освещение от локального?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Почему локальное освещение нельзя применять без общего?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вы знаете количественные и качественные параметры освещенности?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 устанавливается разряд зрительных работ?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В чем заключается принцип нормирования освещенности?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Какой пояс является нормативным при расчете естественного освещения?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единицы измерения естественного освещения вы знаете?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методы расчета освещенности существуют?</w:t>
      </w:r>
    </w:p>
    <w:p w:rsidR="00DA71A3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существуют единицы измерения количественных параметров освещенности?</w:t>
      </w:r>
    </w:p>
    <w:p w:rsidR="00A6625C" w:rsidRPr="00DA71A3" w:rsidRDefault="00DA71A3" w:rsidP="00054974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классы условий труда устанавливаются для освещенности?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625C" w:rsidRP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71A3">
        <w:rPr>
          <w:rFonts w:ascii="Times New Roman" w:hAnsi="Times New Roman" w:cs="Times New Roman"/>
          <w:b/>
          <w:sz w:val="24"/>
          <w:szCs w:val="24"/>
        </w:rPr>
        <w:lastRenderedPageBreak/>
        <w:t>Практическое занятие № 5 ШУМОВОЕ ЗАГРЯЗНЕНИЕ РАБОЧЕГО ПОМЕЩЕНИЯ</w:t>
      </w:r>
    </w:p>
    <w:p w:rsidR="00A6625C" w:rsidRDefault="00A6625C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Цель работы: предложить мероприятия, обеспечивающие достижение ПДУ эквивалентного звукового давления. </w:t>
      </w: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Задачи работы: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Указать использованный нормативный документ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Установить какой шум имеет место в данном помещении.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Установить источники шума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Указать какой нормативный документ устанавливает требования к уровням звукового давления при работе с компьютером.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Изучить, как нормируется шум для оборудования и для человека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Предложить мероприятия для достижения ПДУ эквивалентного звукового давления. </w:t>
      </w:r>
    </w:p>
    <w:p w:rsidR="00DA71A3" w:rsidRPr="00DA71A3" w:rsidRDefault="00DA71A3" w:rsidP="00054974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Установить класс условий труда по шумовому фактору.</w:t>
      </w: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71A3" w:rsidRPr="00DA71A3" w:rsidRDefault="00DA71A3" w:rsidP="00DA71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Контрольные вопросы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Что является источниками шума в помещении?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Каков частотный диапазон шума?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Какие существуют октавные полосы частот звукового давления?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Какой шум постоянный, какой шум непостоянный?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В чем заключается принцип нормирования шума?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Что вы знаете о классификация шумов?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 воздействует шум на человека?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Какой шум наиболее опасен?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 xml:space="preserve">Какой шум нормируется для человека? </w:t>
      </w:r>
    </w:p>
    <w:p w:rsidR="00DA71A3" w:rsidRPr="00DA71A3" w:rsidRDefault="00DA71A3" w:rsidP="000549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1A3">
        <w:rPr>
          <w:rFonts w:ascii="Times New Roman" w:hAnsi="Times New Roman" w:cs="Times New Roman"/>
          <w:sz w:val="24"/>
          <w:szCs w:val="24"/>
        </w:rPr>
        <w:t>Какие существуют единицы измерения шума для оборудования и для человека?</w:t>
      </w:r>
    </w:p>
    <w:p w:rsidR="00DA71A3" w:rsidRDefault="00DA71A3" w:rsidP="001047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849" w:rsidRDefault="00B34849" w:rsidP="00B34849">
      <w:pPr>
        <w:spacing w:after="10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"/>
        <w:gridCol w:w="2429"/>
        <w:gridCol w:w="6972"/>
      </w:tblGrid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Критерии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знаниями.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 xml:space="preserve">Студент демонстрирует сформированность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нестандартные ситуации. 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 по некоторым дисциплинарным компетенциям, студент испытывает значительные затруднения при оперировании знаниями при их переносе на новые ситуации.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знаний.</w:t>
            </w:r>
          </w:p>
        </w:tc>
      </w:tr>
      <w:tr w:rsidR="00B34849" w:rsidRPr="00D02351" w:rsidTr="004C3070">
        <w:tc>
          <w:tcPr>
            <w:tcW w:w="1126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855" w:type="dxa"/>
            <w:shd w:val="clear" w:color="auto" w:fill="auto"/>
          </w:tcPr>
          <w:p w:rsidR="00B34849" w:rsidRPr="00B34849" w:rsidRDefault="00B34849" w:rsidP="004C3070">
            <w:pPr>
              <w:spacing w:before="60" w:after="6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34849">
              <w:rPr>
                <w:rFonts w:ascii="Times New Roman" w:hAnsi="Times New Roman"/>
                <w:sz w:val="24"/>
                <w:szCs w:val="24"/>
              </w:rPr>
              <w:t>Проявляется полное или практически полное отсутствие знаний.</w:t>
            </w:r>
          </w:p>
        </w:tc>
      </w:tr>
    </w:tbl>
    <w:p w:rsidR="00B34849" w:rsidRPr="007A08C2" w:rsidRDefault="00B34849" w:rsidP="00B348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34849" w:rsidRDefault="00B34849" w:rsidP="00B34849">
      <w:pPr>
        <w:spacing w:line="240" w:lineRule="auto"/>
        <w:rPr>
          <w:rFonts w:ascii="Times New Roman" w:hAnsi="Times New Roman"/>
          <w:sz w:val="24"/>
          <w:szCs w:val="24"/>
        </w:rPr>
      </w:pPr>
      <w:r w:rsidRPr="000D1FDB">
        <w:rPr>
          <w:rFonts w:ascii="Times New Roman" w:hAnsi="Times New Roman"/>
          <w:sz w:val="24"/>
          <w:szCs w:val="24"/>
        </w:rPr>
        <w:t>Краткие методические указания</w:t>
      </w:r>
    </w:p>
    <w:p w:rsidR="00B34849" w:rsidRDefault="00B34849" w:rsidP="00B3484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D1FDB">
        <w:rPr>
          <w:rFonts w:ascii="Times New Roman" w:hAnsi="Times New Roman"/>
          <w:sz w:val="24"/>
          <w:szCs w:val="24"/>
        </w:rPr>
        <w:lastRenderedPageBreak/>
        <w:t>Расположение методических материалов</w:t>
      </w:r>
      <w:r>
        <w:rPr>
          <w:rFonts w:ascii="Times New Roman" w:hAnsi="Times New Roman"/>
          <w:sz w:val="24"/>
          <w:szCs w:val="24"/>
        </w:rPr>
        <w:t xml:space="preserve">: Учебно-методическое пособие «Безопасность жизнедеятельности. Режим доступа: </w:t>
      </w:r>
      <w:r w:rsidRPr="005060DD">
        <w:rPr>
          <w:rFonts w:ascii="Times New Roman" w:hAnsi="Times New Roman"/>
          <w:color w:val="0070C0"/>
          <w:sz w:val="24"/>
          <w:szCs w:val="24"/>
          <w:u w:val="single"/>
        </w:rPr>
        <w:t>http://portfolio.vvsu.ru/schoolbook/details/idm/26052/tid/7948/</w:t>
      </w:r>
    </w:p>
    <w:p w:rsidR="00A159AC" w:rsidRDefault="00B34849" w:rsidP="00E603E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791757">
        <w:rPr>
          <w:rFonts w:ascii="Times New Roman" w:hAnsi="Times New Roman"/>
          <w:sz w:val="24"/>
          <w:szCs w:val="24"/>
        </w:rPr>
        <w:t xml:space="preserve">Результаты, полученные в ходе </w:t>
      </w:r>
      <w:r>
        <w:rPr>
          <w:rFonts w:ascii="Times New Roman" w:hAnsi="Times New Roman"/>
          <w:sz w:val="24"/>
          <w:szCs w:val="24"/>
        </w:rPr>
        <w:t xml:space="preserve">решения практических работ </w:t>
      </w:r>
      <w:r w:rsidRPr="00791757">
        <w:rPr>
          <w:rFonts w:ascii="Times New Roman" w:hAnsi="Times New Roman"/>
          <w:sz w:val="24"/>
          <w:szCs w:val="24"/>
        </w:rPr>
        <w:t xml:space="preserve">должны быть оформлены в </w:t>
      </w:r>
      <w:r>
        <w:rPr>
          <w:rFonts w:ascii="Times New Roman" w:hAnsi="Times New Roman"/>
          <w:sz w:val="24"/>
          <w:szCs w:val="24"/>
        </w:rPr>
        <w:t xml:space="preserve">письменном </w:t>
      </w:r>
      <w:r w:rsidRPr="00791757">
        <w:rPr>
          <w:rFonts w:ascii="Times New Roman" w:hAnsi="Times New Roman"/>
          <w:sz w:val="24"/>
          <w:szCs w:val="24"/>
        </w:rPr>
        <w:t>виде.</w:t>
      </w:r>
    </w:p>
    <w:p w:rsidR="00A00780" w:rsidRDefault="00A00780" w:rsidP="00A00780">
      <w:pPr>
        <w:spacing w:after="24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9716F">
        <w:rPr>
          <w:rFonts w:ascii="Times New Roman" w:hAnsi="Times New Roman"/>
          <w:b/>
          <w:sz w:val="24"/>
          <w:szCs w:val="24"/>
        </w:rPr>
        <w:t>5.</w:t>
      </w:r>
      <w:r w:rsidRPr="00A00780">
        <w:rPr>
          <w:rFonts w:ascii="Times New Roman" w:hAnsi="Times New Roman"/>
          <w:b/>
          <w:sz w:val="24"/>
          <w:szCs w:val="24"/>
        </w:rPr>
        <w:t>4</w:t>
      </w:r>
      <w:r w:rsidRPr="00A9716F">
        <w:rPr>
          <w:rFonts w:ascii="Times New Roman" w:hAnsi="Times New Roman"/>
          <w:b/>
          <w:sz w:val="24"/>
          <w:szCs w:val="24"/>
        </w:rPr>
        <w:t xml:space="preserve"> Разноуровневые задачи и задания</w:t>
      </w:r>
    </w:p>
    <w:p w:rsidR="00A00780" w:rsidRDefault="00A00780" w:rsidP="00A00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Собеседование, СРС по темам:</w:t>
      </w:r>
    </w:p>
    <w:p w:rsidR="00A00780" w:rsidRDefault="00A00780" w:rsidP="00A00780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A00780">
        <w:rPr>
          <w:rFonts w:ascii="Times New Roman" w:hAnsi="Times New Roman" w:cs="Times New Roman"/>
          <w:sz w:val="24"/>
        </w:rPr>
        <w:t>Основные понятия и определения БЖД</w:t>
      </w:r>
    </w:p>
    <w:p w:rsidR="00A00780" w:rsidRDefault="00A00780" w:rsidP="00A00780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A00780">
        <w:rPr>
          <w:rFonts w:ascii="Times New Roman" w:hAnsi="Times New Roman" w:cs="Times New Roman"/>
          <w:sz w:val="24"/>
        </w:rPr>
        <w:t>Производственные факторы и классы условий труда</w:t>
      </w:r>
    </w:p>
    <w:p w:rsidR="00A00780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Система управления охраной труда (СУОТ)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Микроклимат, вентиляция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Освещение производственных предприятий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Шум и вибрация в помещениях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Пожаробезопасность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Электробезопасность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Экологическая безопасность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Российская система предупреждений и действий в чрезвычайных ситуациях</w:t>
      </w:r>
    </w:p>
    <w:p w:rsidR="00FB0689" w:rsidRDefault="00FB0689" w:rsidP="00FB0689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B0689">
        <w:rPr>
          <w:rFonts w:ascii="Times New Roman" w:hAnsi="Times New Roman" w:cs="Times New Roman"/>
          <w:sz w:val="24"/>
        </w:rPr>
        <w:t>Терроризм</w:t>
      </w:r>
    </w:p>
    <w:p w:rsidR="00FB0689" w:rsidRPr="00A00780" w:rsidRDefault="00E90C40" w:rsidP="00E90C40">
      <w:pPr>
        <w:pStyle w:val="a4"/>
        <w:numPr>
          <w:ilvl w:val="0"/>
          <w:numId w:val="27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E90C40">
        <w:rPr>
          <w:rFonts w:ascii="Times New Roman" w:hAnsi="Times New Roman" w:cs="Times New Roman"/>
          <w:sz w:val="24"/>
        </w:rPr>
        <w:t>Гражданская оборона</w:t>
      </w:r>
    </w:p>
    <w:p w:rsidR="00A00780" w:rsidRDefault="00A00780" w:rsidP="00E603E1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031510" w:rsidRPr="00A41B22" w:rsidRDefault="00031510" w:rsidP="0003151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41B22">
        <w:rPr>
          <w:rFonts w:ascii="Times New Roman" w:hAnsi="Times New Roman"/>
          <w:sz w:val="24"/>
          <w:szCs w:val="24"/>
        </w:rPr>
        <w:t>Расположение методических материалов – Электронный учебный курс</w:t>
      </w:r>
    </w:p>
    <w:p w:rsidR="00031510" w:rsidRPr="00031510" w:rsidRDefault="00031510" w:rsidP="000315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E0D80">
        <w:rPr>
          <w:rFonts w:ascii="Times New Roman" w:hAnsi="Times New Roman"/>
          <w:sz w:val="24"/>
          <w:szCs w:val="24"/>
          <w:lang w:val="en-US"/>
        </w:rPr>
        <w:t xml:space="preserve">URL: </w:t>
      </w:r>
      <w:hyperlink r:id="rId13" w:history="1">
        <w:r w:rsidRPr="00031510">
          <w:rPr>
            <w:rStyle w:val="af0"/>
            <w:rFonts w:ascii="Times New Roman" w:hAnsi="Times New Roman" w:cs="Times New Roman"/>
            <w:sz w:val="24"/>
            <w:szCs w:val="24"/>
            <w:lang w:val="en-US"/>
          </w:rPr>
          <w:t>http://edu.vvsu.ru/course/view.php?id=34089</w:t>
        </w:r>
      </w:hyperlink>
    </w:p>
    <w:p w:rsidR="00031510" w:rsidRPr="00031510" w:rsidRDefault="00031510" w:rsidP="0003151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31510" w:rsidRDefault="00031510" w:rsidP="000315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Шкала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9"/>
        <w:gridCol w:w="1155"/>
        <w:gridCol w:w="6837"/>
      </w:tblGrid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</w:t>
            </w:r>
          </w:p>
        </w:tc>
        <w:tc>
          <w:tcPr>
            <w:tcW w:w="7855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CC8"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отлично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6-7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Студент демонстрирует сформированность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знаниями.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5-6,5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 xml:space="preserve">Студент демонстрирует сформированность дисциплинарных компетенций на среднем уровне: основные знания освоены, но допускаются незначительные ошибки, неточности, затруднения при аналитических операциях, переносе знаний и на новые, нестандартные ситуации. 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удовлетворительно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4-5,5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 по некоторым дисциплинарным компетенциям, студент испытывает значительные затруднения при оперировании знаниями при их переносе на новые ситуации.</w:t>
            </w:r>
          </w:p>
        </w:tc>
      </w:tr>
      <w:tr w:rsidR="00031510" w:rsidRPr="00D02CC8" w:rsidTr="008F1A1A">
        <w:tc>
          <w:tcPr>
            <w:tcW w:w="1126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1214" w:type="dxa"/>
          </w:tcPr>
          <w:p w:rsidR="00031510" w:rsidRPr="00D02CC8" w:rsidRDefault="00031510" w:rsidP="008F1A1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0-3</w:t>
            </w:r>
          </w:p>
        </w:tc>
        <w:tc>
          <w:tcPr>
            <w:tcW w:w="7855" w:type="dxa"/>
          </w:tcPr>
          <w:p w:rsidR="00031510" w:rsidRPr="00D02351" w:rsidRDefault="00031510" w:rsidP="008F1A1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02351">
              <w:rPr>
                <w:rFonts w:ascii="Times New Roman" w:hAnsi="Times New Roman"/>
                <w:sz w:val="20"/>
                <w:szCs w:val="20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знаний.</w:t>
            </w:r>
          </w:p>
        </w:tc>
      </w:tr>
    </w:tbl>
    <w:p w:rsidR="00031510" w:rsidRPr="00DD2CB5" w:rsidRDefault="00031510" w:rsidP="0003151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0689" w:rsidRDefault="00031510" w:rsidP="00031510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D2CB5">
        <w:rPr>
          <w:rFonts w:ascii="Times New Roman" w:hAnsi="Times New Roman"/>
          <w:sz w:val="24"/>
          <w:szCs w:val="24"/>
        </w:rPr>
        <w:br w:type="page"/>
      </w:r>
    </w:p>
    <w:p w:rsidR="005B72E1" w:rsidRPr="00DD2CB5" w:rsidRDefault="005B72E1" w:rsidP="005B72E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B72E1" w:rsidRDefault="005B72E1" w:rsidP="005B72E1">
      <w:pPr>
        <w:pStyle w:val="50"/>
        <w:shd w:val="clear" w:color="auto" w:fill="auto"/>
        <w:spacing w:after="0" w:line="240" w:lineRule="auto"/>
      </w:pPr>
      <w:r>
        <w:t>Приложение</w:t>
      </w:r>
      <w:r>
        <w:t xml:space="preserve"> </w:t>
      </w:r>
      <w:r>
        <w:t>А</w:t>
      </w:r>
    </w:p>
    <w:p w:rsidR="005B72E1" w:rsidRDefault="005B72E1" w:rsidP="005B72E1">
      <w:pPr>
        <w:pStyle w:val="50"/>
        <w:shd w:val="clear" w:color="auto" w:fill="auto"/>
        <w:spacing w:after="0" w:line="240" w:lineRule="auto"/>
      </w:pPr>
    </w:p>
    <w:p w:rsidR="005B72E1" w:rsidRDefault="005B72E1" w:rsidP="005B72E1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  <w:r w:rsidRPr="00512E4B">
        <w:rPr>
          <w:sz w:val="24"/>
          <w:szCs w:val="24"/>
        </w:rPr>
        <w:t>Примерный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перечень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оценочных</w:t>
      </w:r>
      <w:r w:rsidRPr="00512E4B">
        <w:rPr>
          <w:sz w:val="24"/>
          <w:szCs w:val="24"/>
        </w:rPr>
        <w:t xml:space="preserve"> </w:t>
      </w:r>
      <w:r w:rsidRPr="00512E4B">
        <w:rPr>
          <w:sz w:val="24"/>
          <w:szCs w:val="24"/>
        </w:rPr>
        <w:t>средств</w:t>
      </w:r>
      <w:r w:rsidRPr="00512E4B">
        <w:rPr>
          <w:sz w:val="24"/>
          <w:szCs w:val="24"/>
        </w:rPr>
        <w:t xml:space="preserve"> (</w:t>
      </w:r>
      <w:r w:rsidRPr="00512E4B">
        <w:rPr>
          <w:sz w:val="24"/>
          <w:szCs w:val="24"/>
        </w:rPr>
        <w:t>ОС</w:t>
      </w:r>
      <w:r w:rsidRPr="00512E4B">
        <w:rPr>
          <w:sz w:val="24"/>
          <w:szCs w:val="24"/>
        </w:rPr>
        <w:t>)</w:t>
      </w:r>
    </w:p>
    <w:p w:rsidR="005B72E1" w:rsidRPr="00512E4B" w:rsidRDefault="005B72E1" w:rsidP="005B72E1">
      <w:pPr>
        <w:pStyle w:val="50"/>
        <w:shd w:val="clear" w:color="auto" w:fill="auto"/>
        <w:spacing w:after="0" w:line="240" w:lineRule="auto"/>
        <w:rPr>
          <w:sz w:val="24"/>
          <w:szCs w:val="24"/>
        </w:rPr>
      </w:pPr>
    </w:p>
    <w:tbl>
      <w:tblPr>
        <w:tblW w:w="99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1889"/>
        <w:gridCol w:w="4990"/>
        <w:gridCol w:w="2518"/>
      </w:tblGrid>
      <w:tr w:rsidR="005B72E1" w:rsidRPr="00D02CC8" w:rsidTr="008F1A1A">
        <w:trPr>
          <w:trHeight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 оценочного средства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Краткая характеристика оценочного средства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Представление оценочного средства в фонде</w:t>
            </w:r>
          </w:p>
        </w:tc>
      </w:tr>
      <w:tr w:rsidR="005B72E1" w:rsidRPr="00D02CC8" w:rsidTr="008F1A1A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Устный опрос</w:t>
            </w:r>
          </w:p>
        </w:tc>
      </w:tr>
      <w:tr w:rsidR="005B72E1" w:rsidRPr="00D02CC8" w:rsidTr="008F1A1A">
        <w:trPr>
          <w:trHeight w:hRule="exact" w:val="17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Собеседование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контроля, организованное как специальная беседа преподавателя с обучающимся на темы, связанные с изучаемой дисциплиной, и рассчитанное на выяснение объема знаний обучающегося по определенному разделу, теме, проблеме и т.п.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5B72E1" w:rsidRPr="00D02CC8" w:rsidTr="008F1A1A">
        <w:trPr>
          <w:trHeight w:hRule="exact" w:val="11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Коллоквиум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контроля усвоения учебного материала темы, раздела или разделов дисциплины, организованное как учебное занятие в виде собеседования преподавателя с обучающимися.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Вопросы по темам/разделам дисциплины</w:t>
            </w:r>
          </w:p>
        </w:tc>
      </w:tr>
      <w:tr w:rsidR="005B72E1" w:rsidRPr="00D02CC8" w:rsidTr="008F1A1A">
        <w:trPr>
          <w:trHeight w:hRule="exact" w:val="1511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Доклад, сообщение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публичное выступление по представлению полученных результатов решения определенной учебно-практической, 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 или научной темы.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докладов, сообщений</w:t>
            </w:r>
          </w:p>
        </w:tc>
      </w:tr>
      <w:tr w:rsidR="005B72E1" w:rsidRPr="00D02CC8" w:rsidTr="008F1A1A">
        <w:trPr>
          <w:trHeight w:hRule="exact" w:val="126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Круглый стол, дискуссия, полемика, диспут, дебаты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Оценочные средства, позволяющие включить обучающихся в процесс обсуждения спорного вопроса, проблемы и оценить их умение аргументировать собственную точку зрения.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Перечень дискуссионных тем для проведения круглого стола, дискуссии, полемики, диспута, дебатов</w:t>
            </w:r>
          </w:p>
        </w:tc>
      </w:tr>
      <w:tr w:rsidR="005B72E1" w:rsidRPr="00D02CC8" w:rsidTr="008F1A1A">
        <w:trPr>
          <w:trHeight w:hRule="exact" w:val="360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Письменные работы</w:t>
            </w:r>
          </w:p>
        </w:tc>
      </w:tr>
      <w:tr w:rsidR="005B72E1" w:rsidRPr="00D02CC8" w:rsidTr="008F1A1A">
        <w:trPr>
          <w:trHeight w:hRule="exact" w:val="1138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Тест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Система стандартизированных заданий, позволяющая автоматизировать процедуру измерения уровня знаний и умений обучающегося.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Фонд тестовых заданий</w:t>
            </w:r>
          </w:p>
        </w:tc>
      </w:tr>
      <w:tr w:rsidR="005B72E1" w:rsidRPr="00D02CC8" w:rsidTr="008F1A1A">
        <w:trPr>
          <w:trHeight w:hRule="exact" w:val="89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Контрольная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для решения задач определенного типа по теме или разделу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контрольных заданий по вариантам</w:t>
            </w:r>
          </w:p>
        </w:tc>
      </w:tr>
      <w:tr w:rsidR="005B72E1" w:rsidRPr="00D02CC8" w:rsidTr="008F1A1A">
        <w:trPr>
          <w:trHeight w:hRule="exact" w:val="1982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3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Эссе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Средство, позволяющее оценить умение обучающегося письменно излагать суть поставленной проблемы, самостоятельно проводить анализ этой проблемы с использованием концепций и аналитического инструментария соответствующей дисциплины, делать выводы, обобщающие авторскую позицию по поставленной проблеме.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Тематика эссе</w:t>
            </w:r>
          </w:p>
        </w:tc>
      </w:tr>
      <w:tr w:rsidR="005B72E1" w:rsidRPr="00D02CC8" w:rsidTr="008F1A1A">
        <w:trPr>
          <w:trHeight w:hRule="exact" w:val="22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Реферат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5B72E1" w:rsidRPr="00D02CC8" w:rsidTr="008F1A1A">
        <w:trPr>
          <w:trHeight w:hRule="exact" w:val="241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lastRenderedPageBreak/>
              <w:t>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Курсовая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представляющий собой краткое изложение в письменном виде полученных результатов теоретического анализа определенной научной (учебно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исследовательской) темы, где автор раскрывает суть исследуемой проблемы, приводит различные точки зрения, а также собственные взгляды на нее.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рефератов</w:t>
            </w:r>
          </w:p>
        </w:tc>
      </w:tr>
      <w:tr w:rsidR="005B72E1" w:rsidRPr="00D02CC8" w:rsidTr="008F1A1A">
        <w:trPr>
          <w:trHeight w:hRule="exact" w:val="703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6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Лабораторная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для закрепления и практического освоения материала по определенному разделу.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лабораторных заданий</w:t>
            </w:r>
          </w:p>
        </w:tc>
      </w:tr>
      <w:tr w:rsidR="005B72E1" w:rsidRPr="00D02CC8" w:rsidTr="008F1A1A">
        <w:trPr>
          <w:trHeight w:hRule="exact" w:val="94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7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Конспект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Продукт самостоятельной работы обучающегося, отражающий основные идеи заслушанной лекции, сообщения и т.д.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Темы/разделы дисциплины</w:t>
            </w:r>
          </w:p>
        </w:tc>
      </w:tr>
      <w:tr w:rsidR="005B72E1" w:rsidRPr="00D02CC8" w:rsidTr="008F1A1A">
        <w:trPr>
          <w:trHeight w:hRule="exact" w:val="1180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8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Портфолио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Целевая подборка работ обучающегося, раскрывающая его индивидуальные образовательные достижения в одной или нескольких учебных дисциплинах.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Структура портфолио</w:t>
            </w:r>
          </w:p>
        </w:tc>
      </w:tr>
      <w:tr w:rsidR="005B72E1" w:rsidRPr="00D02CC8" w:rsidTr="008F1A1A">
        <w:trPr>
          <w:trHeight w:hRule="exact" w:val="33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9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Проект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Конечный продукт, получаемый в результате планирования и выполнения комплекса учебных и исследовательских заданий. Позволяет оценить умения обучающихся самостоятельно конструировать свои знания в процессе решения практических задач и проблем, ориентироваться в информационном пространстве и уровень сформированности аналитических, исследовательских навыков, навыков практического и творческого мышления.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проектов</w:t>
            </w:r>
          </w:p>
        </w:tc>
      </w:tr>
      <w:tr w:rsidR="005B72E1" w:rsidRPr="00D02CC8" w:rsidTr="008F1A1A">
        <w:trPr>
          <w:trHeight w:hRule="exact" w:val="198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10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Деловая и/или ролевая игра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Совместная деятельность группы обучающихся под управлением преподавателя с целью решения учебных и профессионально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-ориентированных задач путем игрового моделирования реальной проблемной ситуации. Позволяет оценивать умение анализировать и решать типичные профессиональные задачи.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Тема (проблема), концепция, роли и ожидаемый результат по каждой игре</w:t>
            </w:r>
          </w:p>
        </w:tc>
      </w:tr>
      <w:tr w:rsidR="005B72E1" w:rsidRPr="00D02CC8" w:rsidTr="008F1A1A">
        <w:trPr>
          <w:trHeight w:hRule="exact" w:val="127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Кейс-задача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Проблемное задание, в котором обучающемуся предлагается осмыслить реальную профессионально-ориентированную ситуацию, необходимую для решения данной проблемы.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Задания для решения кейс-задачи</w:t>
            </w:r>
          </w:p>
        </w:tc>
      </w:tr>
      <w:tr w:rsidR="005B72E1" w:rsidRPr="00D02CC8" w:rsidTr="008F1A1A">
        <w:trPr>
          <w:trHeight w:hRule="exact" w:val="1155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12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Рабочая тетрадь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Дидактический комплекс, предназначенный для самостоятельной работы обучающегося и позволяющий оценивать уровень усвоения им учебного материала.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Образец рабочей тетради</w:t>
            </w:r>
          </w:p>
        </w:tc>
      </w:tr>
      <w:tr w:rsidR="005B72E1" w:rsidRPr="00D02CC8" w:rsidTr="008F1A1A">
        <w:trPr>
          <w:trHeight w:hRule="exact" w:val="315"/>
        </w:trPr>
        <w:tc>
          <w:tcPr>
            <w:tcW w:w="583" w:type="dxa"/>
            <w:vMerge w:val="restart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13</w:t>
            </w:r>
          </w:p>
        </w:tc>
        <w:tc>
          <w:tcPr>
            <w:tcW w:w="1889" w:type="dxa"/>
            <w:vMerge w:val="restart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Разноуровневые задачи и задания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Различают задачи и задания:</w:t>
            </w:r>
          </w:p>
        </w:tc>
        <w:tc>
          <w:tcPr>
            <w:tcW w:w="2518" w:type="dxa"/>
            <w:vMerge w:val="restart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разноуровневых задач и заданий</w:t>
            </w:r>
          </w:p>
        </w:tc>
      </w:tr>
      <w:tr w:rsidR="005B72E1" w:rsidRPr="00D02CC8" w:rsidTr="008F1A1A">
        <w:trPr>
          <w:trHeight w:val="1890"/>
        </w:trPr>
        <w:tc>
          <w:tcPr>
            <w:tcW w:w="583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а) репродуктивного уровня, позволяющие оценивать и диагностировать знание фактического материала (базовые понятия, алгоритмы, факты) и умение правильно использовать специальные термины и понятия, узнавание объектов изучения в рамках определенного раздела дисциплины;</w:t>
            </w:r>
          </w:p>
        </w:tc>
        <w:tc>
          <w:tcPr>
            <w:tcW w:w="2518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B72E1" w:rsidRPr="00D02CC8" w:rsidTr="008F1A1A">
        <w:trPr>
          <w:trHeight w:val="1575"/>
        </w:trPr>
        <w:tc>
          <w:tcPr>
            <w:tcW w:w="583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б) реконструктивного уровня, позволяющие оценивать и диагностировать умения синтезировать, анализировать, обобщать фактический и теоретический материал с формулированием конкретных выводов, установлением причинно-следственных связей;</w:t>
            </w:r>
          </w:p>
        </w:tc>
        <w:tc>
          <w:tcPr>
            <w:tcW w:w="2518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B72E1" w:rsidRPr="00D02CC8" w:rsidTr="008F1A1A">
        <w:trPr>
          <w:trHeight w:val="1014"/>
        </w:trPr>
        <w:tc>
          <w:tcPr>
            <w:tcW w:w="583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889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в) творческого уровня, позволяющие оценивать и диагностировать умения, интегрировать знания различных областей, аргументировать собственную точку зрения.</w:t>
            </w:r>
          </w:p>
        </w:tc>
        <w:tc>
          <w:tcPr>
            <w:tcW w:w="2518" w:type="dxa"/>
            <w:vMerge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B72E1" w:rsidRPr="00D02CC8" w:rsidTr="008F1A1A">
        <w:trPr>
          <w:trHeight w:hRule="exact" w:val="1194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14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Расчетно</w:t>
            </w:r>
            <w:r w:rsidRPr="00CC0455">
              <w:rPr>
                <w:rFonts w:ascii="Times New Roman" w:eastAsia="Times New Roman" w:hAnsi="Times New Roman"/>
                <w:color w:val="000000"/>
              </w:rPr>
              <w:softHyphen/>
              <w:t>графическая работа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Средство проверки умений применять полученные знания по заранее определенной методике для решения задач или заданий по модулю или дисциплине в целом.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выполнения расчетно-графической работы</w:t>
            </w:r>
          </w:p>
        </w:tc>
      </w:tr>
      <w:tr w:rsidR="005B72E1" w:rsidRPr="00D02CC8" w:rsidTr="008F1A1A">
        <w:trPr>
          <w:trHeight w:hRule="exact" w:val="1986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15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Творческое задание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собственную точку зрения. Может выполняться в индивидуальном порядке или группой обучающихся.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Темы групповых и/или индивидуальных творческих заданий</w:t>
            </w:r>
          </w:p>
        </w:tc>
      </w:tr>
      <w:tr w:rsidR="005B72E1" w:rsidRPr="00D02CC8" w:rsidTr="008F1A1A">
        <w:trPr>
          <w:trHeight w:hRule="exact" w:val="315"/>
        </w:trPr>
        <w:tc>
          <w:tcPr>
            <w:tcW w:w="9980" w:type="dxa"/>
            <w:gridSpan w:val="4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CC0455">
              <w:rPr>
                <w:rFonts w:ascii="Times New Roman" w:eastAsia="Times New Roman" w:hAnsi="Times New Roman"/>
                <w:b/>
                <w:bCs/>
                <w:color w:val="000000"/>
              </w:rPr>
              <w:t>Технические средства</w:t>
            </w:r>
          </w:p>
        </w:tc>
      </w:tr>
      <w:tr w:rsidR="005B72E1" w:rsidRPr="00D02CC8" w:rsidTr="008F1A1A">
        <w:trPr>
          <w:trHeight w:hRule="exact" w:val="1509"/>
        </w:trPr>
        <w:tc>
          <w:tcPr>
            <w:tcW w:w="583" w:type="dxa"/>
            <w:shd w:val="clear" w:color="000000" w:fill="FFFFFF"/>
            <w:noWrap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1</w:t>
            </w:r>
          </w:p>
        </w:tc>
        <w:tc>
          <w:tcPr>
            <w:tcW w:w="1889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Тренажер</w:t>
            </w:r>
          </w:p>
        </w:tc>
        <w:tc>
          <w:tcPr>
            <w:tcW w:w="4990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Техническое средство, которое может быть использовано для контроля приобретенных обучающимся профессиональных навыков и умений по управлению конкретным материальным объектом.</w:t>
            </w:r>
          </w:p>
        </w:tc>
        <w:tc>
          <w:tcPr>
            <w:tcW w:w="2518" w:type="dxa"/>
            <w:shd w:val="clear" w:color="000000" w:fill="FFFFFF"/>
            <w:vAlign w:val="center"/>
            <w:hideMark/>
          </w:tcPr>
          <w:p w:rsidR="005B72E1" w:rsidRPr="00CC0455" w:rsidRDefault="005B72E1" w:rsidP="008F1A1A">
            <w:pPr>
              <w:rPr>
                <w:rFonts w:ascii="Times New Roman" w:eastAsia="Times New Roman" w:hAnsi="Times New Roman"/>
                <w:color w:val="000000"/>
              </w:rPr>
            </w:pPr>
            <w:r w:rsidRPr="00CC0455">
              <w:rPr>
                <w:rFonts w:ascii="Times New Roman" w:eastAsia="Times New Roman" w:hAnsi="Times New Roman"/>
                <w:color w:val="000000"/>
              </w:rPr>
              <w:t>Комплект заданий для работы на тренажере</w:t>
            </w:r>
          </w:p>
        </w:tc>
      </w:tr>
    </w:tbl>
    <w:p w:rsidR="005B72E1" w:rsidRDefault="005B72E1" w:rsidP="005B72E1">
      <w:pPr>
        <w:spacing w:line="360" w:lineRule="auto"/>
        <w:ind w:firstLine="709"/>
        <w:jc w:val="both"/>
      </w:pPr>
    </w:p>
    <w:p w:rsidR="005B72E1" w:rsidRDefault="005B72E1" w:rsidP="005B72E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B0689" w:rsidRPr="00810354" w:rsidRDefault="00FB0689" w:rsidP="00E603E1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sectPr w:rsidR="00FB0689" w:rsidRPr="00810354" w:rsidSect="00BF594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6CF" w:rsidRDefault="00C816CF" w:rsidP="00C8013F">
      <w:pPr>
        <w:spacing w:after="0" w:line="240" w:lineRule="auto"/>
      </w:pPr>
      <w:r>
        <w:separator/>
      </w:r>
    </w:p>
  </w:endnote>
  <w:endnote w:type="continuationSeparator" w:id="0">
    <w:p w:rsidR="00C816CF" w:rsidRDefault="00C816CF" w:rsidP="00C80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6CF" w:rsidRDefault="00C816CF" w:rsidP="00C8013F">
      <w:pPr>
        <w:spacing w:after="0" w:line="240" w:lineRule="auto"/>
      </w:pPr>
      <w:r>
        <w:separator/>
      </w:r>
    </w:p>
  </w:footnote>
  <w:footnote w:type="continuationSeparator" w:id="0">
    <w:p w:rsidR="00C816CF" w:rsidRDefault="00C816CF" w:rsidP="00C80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54D52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516B6"/>
    <w:multiLevelType w:val="hybridMultilevel"/>
    <w:tmpl w:val="1870F6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27D5C"/>
    <w:multiLevelType w:val="hybridMultilevel"/>
    <w:tmpl w:val="F82A0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F053E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E4024"/>
    <w:multiLevelType w:val="hybridMultilevel"/>
    <w:tmpl w:val="DD1C3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A60401"/>
    <w:multiLevelType w:val="hybridMultilevel"/>
    <w:tmpl w:val="B178B49C"/>
    <w:lvl w:ilvl="0" w:tplc="9D02E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47786E"/>
    <w:multiLevelType w:val="hybridMultilevel"/>
    <w:tmpl w:val="59E40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587948"/>
    <w:multiLevelType w:val="hybridMultilevel"/>
    <w:tmpl w:val="22E2C5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BA67EF"/>
    <w:multiLevelType w:val="hybridMultilevel"/>
    <w:tmpl w:val="14880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D0055D"/>
    <w:multiLevelType w:val="hybridMultilevel"/>
    <w:tmpl w:val="7318E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53486B"/>
    <w:multiLevelType w:val="hybridMultilevel"/>
    <w:tmpl w:val="51081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865DA0"/>
    <w:multiLevelType w:val="hybridMultilevel"/>
    <w:tmpl w:val="A0461E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403080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AC05CB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C22BA1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4C3FF5"/>
    <w:multiLevelType w:val="hybridMultilevel"/>
    <w:tmpl w:val="51C43C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6F4A44"/>
    <w:multiLevelType w:val="hybridMultilevel"/>
    <w:tmpl w:val="9C16A14C"/>
    <w:lvl w:ilvl="0" w:tplc="9D02E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137832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280BEE"/>
    <w:multiLevelType w:val="hybridMultilevel"/>
    <w:tmpl w:val="6C7EA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7B01C9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C25B33"/>
    <w:multiLevelType w:val="hybridMultilevel"/>
    <w:tmpl w:val="16D426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E60E61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954DE6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8A6F96"/>
    <w:multiLevelType w:val="hybridMultilevel"/>
    <w:tmpl w:val="04F47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5C32EA"/>
    <w:multiLevelType w:val="hybridMultilevel"/>
    <w:tmpl w:val="889439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E294366"/>
    <w:multiLevelType w:val="hybridMultilevel"/>
    <w:tmpl w:val="A558A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BA03B5"/>
    <w:multiLevelType w:val="hybridMultilevel"/>
    <w:tmpl w:val="F1944672"/>
    <w:lvl w:ilvl="0" w:tplc="9D02E1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1"/>
  </w:num>
  <w:num w:numId="4">
    <w:abstractNumId w:val="25"/>
  </w:num>
  <w:num w:numId="5">
    <w:abstractNumId w:val="18"/>
  </w:num>
  <w:num w:numId="6">
    <w:abstractNumId w:val="2"/>
  </w:num>
  <w:num w:numId="7">
    <w:abstractNumId w:val="8"/>
  </w:num>
  <w:num w:numId="8">
    <w:abstractNumId w:val="10"/>
  </w:num>
  <w:num w:numId="9">
    <w:abstractNumId w:val="9"/>
  </w:num>
  <w:num w:numId="10">
    <w:abstractNumId w:val="24"/>
  </w:num>
  <w:num w:numId="11">
    <w:abstractNumId w:val="6"/>
  </w:num>
  <w:num w:numId="12">
    <w:abstractNumId w:val="26"/>
  </w:num>
  <w:num w:numId="13">
    <w:abstractNumId w:val="16"/>
  </w:num>
  <w:num w:numId="14">
    <w:abstractNumId w:val="5"/>
  </w:num>
  <w:num w:numId="15">
    <w:abstractNumId w:val="1"/>
  </w:num>
  <w:num w:numId="16">
    <w:abstractNumId w:val="13"/>
  </w:num>
  <w:num w:numId="17">
    <w:abstractNumId w:val="22"/>
  </w:num>
  <w:num w:numId="18">
    <w:abstractNumId w:val="19"/>
  </w:num>
  <w:num w:numId="19">
    <w:abstractNumId w:val="17"/>
  </w:num>
  <w:num w:numId="20">
    <w:abstractNumId w:val="23"/>
  </w:num>
  <w:num w:numId="21">
    <w:abstractNumId w:val="21"/>
  </w:num>
  <w:num w:numId="22">
    <w:abstractNumId w:val="3"/>
  </w:num>
  <w:num w:numId="23">
    <w:abstractNumId w:val="0"/>
  </w:num>
  <w:num w:numId="24">
    <w:abstractNumId w:val="14"/>
  </w:num>
  <w:num w:numId="25">
    <w:abstractNumId w:val="12"/>
  </w:num>
  <w:num w:numId="26">
    <w:abstractNumId w:val="20"/>
  </w:num>
  <w:num w:numId="27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08C5"/>
    <w:rsid w:val="00001C63"/>
    <w:rsid w:val="000108AE"/>
    <w:rsid w:val="0001143B"/>
    <w:rsid w:val="0002138D"/>
    <w:rsid w:val="00031510"/>
    <w:rsid w:val="000330DE"/>
    <w:rsid w:val="00036155"/>
    <w:rsid w:val="00036EE4"/>
    <w:rsid w:val="00042256"/>
    <w:rsid w:val="00054974"/>
    <w:rsid w:val="0005728B"/>
    <w:rsid w:val="00065453"/>
    <w:rsid w:val="00065661"/>
    <w:rsid w:val="000673DA"/>
    <w:rsid w:val="000717AD"/>
    <w:rsid w:val="00071DFF"/>
    <w:rsid w:val="00087AC7"/>
    <w:rsid w:val="00092B6F"/>
    <w:rsid w:val="000A18A4"/>
    <w:rsid w:val="000A264D"/>
    <w:rsid w:val="000A6567"/>
    <w:rsid w:val="000B5210"/>
    <w:rsid w:val="000B5BAA"/>
    <w:rsid w:val="000C365E"/>
    <w:rsid w:val="000C4C20"/>
    <w:rsid w:val="000C5304"/>
    <w:rsid w:val="000C58B2"/>
    <w:rsid w:val="000D35B5"/>
    <w:rsid w:val="000D771C"/>
    <w:rsid w:val="000E3D43"/>
    <w:rsid w:val="000E74A6"/>
    <w:rsid w:val="000F7535"/>
    <w:rsid w:val="00100133"/>
    <w:rsid w:val="00104729"/>
    <w:rsid w:val="00105D0E"/>
    <w:rsid w:val="001108DC"/>
    <w:rsid w:val="00112510"/>
    <w:rsid w:val="001156BB"/>
    <w:rsid w:val="00117AA8"/>
    <w:rsid w:val="00117BCC"/>
    <w:rsid w:val="00123724"/>
    <w:rsid w:val="00123A94"/>
    <w:rsid w:val="00126E2F"/>
    <w:rsid w:val="0012736A"/>
    <w:rsid w:val="00127AF8"/>
    <w:rsid w:val="00135AB1"/>
    <w:rsid w:val="001366DB"/>
    <w:rsid w:val="00140759"/>
    <w:rsid w:val="001458E8"/>
    <w:rsid w:val="001519F7"/>
    <w:rsid w:val="00154975"/>
    <w:rsid w:val="00154F3A"/>
    <w:rsid w:val="00156E00"/>
    <w:rsid w:val="001637E8"/>
    <w:rsid w:val="001700B4"/>
    <w:rsid w:val="00171707"/>
    <w:rsid w:val="00173379"/>
    <w:rsid w:val="0019201A"/>
    <w:rsid w:val="00195D8C"/>
    <w:rsid w:val="001961CF"/>
    <w:rsid w:val="00197C32"/>
    <w:rsid w:val="001A3D29"/>
    <w:rsid w:val="001A3D4A"/>
    <w:rsid w:val="001A5777"/>
    <w:rsid w:val="001A5C71"/>
    <w:rsid w:val="001B4AB2"/>
    <w:rsid w:val="001B5F9F"/>
    <w:rsid w:val="001C0C0A"/>
    <w:rsid w:val="001C22C7"/>
    <w:rsid w:val="001C38C4"/>
    <w:rsid w:val="001C4C0E"/>
    <w:rsid w:val="001C5396"/>
    <w:rsid w:val="001C6045"/>
    <w:rsid w:val="001D01A5"/>
    <w:rsid w:val="001D4B23"/>
    <w:rsid w:val="001D768A"/>
    <w:rsid w:val="001E25CD"/>
    <w:rsid w:val="001E3645"/>
    <w:rsid w:val="001E3764"/>
    <w:rsid w:val="001E7320"/>
    <w:rsid w:val="001F5A10"/>
    <w:rsid w:val="00200DBB"/>
    <w:rsid w:val="00203DF2"/>
    <w:rsid w:val="0020729A"/>
    <w:rsid w:val="00210431"/>
    <w:rsid w:val="002175E5"/>
    <w:rsid w:val="00224DB3"/>
    <w:rsid w:val="00231355"/>
    <w:rsid w:val="00236F7A"/>
    <w:rsid w:val="00240DF2"/>
    <w:rsid w:val="002411CD"/>
    <w:rsid w:val="00255288"/>
    <w:rsid w:val="0026008A"/>
    <w:rsid w:val="00277458"/>
    <w:rsid w:val="0028553F"/>
    <w:rsid w:val="002909DA"/>
    <w:rsid w:val="002925CC"/>
    <w:rsid w:val="0029448F"/>
    <w:rsid w:val="002A2EF2"/>
    <w:rsid w:val="002A3678"/>
    <w:rsid w:val="002A3D84"/>
    <w:rsid w:val="002B1F51"/>
    <w:rsid w:val="002B4082"/>
    <w:rsid w:val="002C09E3"/>
    <w:rsid w:val="002C1F47"/>
    <w:rsid w:val="002C35AF"/>
    <w:rsid w:val="002C48C3"/>
    <w:rsid w:val="002C5BA0"/>
    <w:rsid w:val="002D2424"/>
    <w:rsid w:val="002D34D3"/>
    <w:rsid w:val="002E26A3"/>
    <w:rsid w:val="002E2E88"/>
    <w:rsid w:val="002E361B"/>
    <w:rsid w:val="002E71FE"/>
    <w:rsid w:val="002F0C23"/>
    <w:rsid w:val="003103E2"/>
    <w:rsid w:val="00312030"/>
    <w:rsid w:val="00313830"/>
    <w:rsid w:val="00316FD2"/>
    <w:rsid w:val="003176A2"/>
    <w:rsid w:val="00317AE1"/>
    <w:rsid w:val="003273F9"/>
    <w:rsid w:val="00332AB1"/>
    <w:rsid w:val="00333806"/>
    <w:rsid w:val="00333F02"/>
    <w:rsid w:val="003367A4"/>
    <w:rsid w:val="00340ABB"/>
    <w:rsid w:val="00344FB5"/>
    <w:rsid w:val="00351691"/>
    <w:rsid w:val="003554EF"/>
    <w:rsid w:val="00357427"/>
    <w:rsid w:val="003636ED"/>
    <w:rsid w:val="00387FF3"/>
    <w:rsid w:val="00391097"/>
    <w:rsid w:val="00396D48"/>
    <w:rsid w:val="003B40B3"/>
    <w:rsid w:val="003B4D4B"/>
    <w:rsid w:val="003B753E"/>
    <w:rsid w:val="003C0E78"/>
    <w:rsid w:val="003C280D"/>
    <w:rsid w:val="003C6B24"/>
    <w:rsid w:val="003D2958"/>
    <w:rsid w:val="003D4727"/>
    <w:rsid w:val="003D526E"/>
    <w:rsid w:val="003D7620"/>
    <w:rsid w:val="003E1248"/>
    <w:rsid w:val="003E3453"/>
    <w:rsid w:val="003E379E"/>
    <w:rsid w:val="003F0AE5"/>
    <w:rsid w:val="003F1C4C"/>
    <w:rsid w:val="003F5D1B"/>
    <w:rsid w:val="003F6171"/>
    <w:rsid w:val="003F6BFC"/>
    <w:rsid w:val="00406049"/>
    <w:rsid w:val="00411E0C"/>
    <w:rsid w:val="00416224"/>
    <w:rsid w:val="004209DA"/>
    <w:rsid w:val="004224DD"/>
    <w:rsid w:val="00426567"/>
    <w:rsid w:val="004360A2"/>
    <w:rsid w:val="00437EA9"/>
    <w:rsid w:val="0044636E"/>
    <w:rsid w:val="00457190"/>
    <w:rsid w:val="00457ABC"/>
    <w:rsid w:val="00460694"/>
    <w:rsid w:val="0046698B"/>
    <w:rsid w:val="00467606"/>
    <w:rsid w:val="00471FEE"/>
    <w:rsid w:val="00484A39"/>
    <w:rsid w:val="00485D1C"/>
    <w:rsid w:val="00490F1B"/>
    <w:rsid w:val="0049553D"/>
    <w:rsid w:val="004A1090"/>
    <w:rsid w:val="004B6071"/>
    <w:rsid w:val="004B6754"/>
    <w:rsid w:val="004C13CF"/>
    <w:rsid w:val="004C3070"/>
    <w:rsid w:val="004C4541"/>
    <w:rsid w:val="004C6D1B"/>
    <w:rsid w:val="004C7255"/>
    <w:rsid w:val="004D173E"/>
    <w:rsid w:val="004E0B91"/>
    <w:rsid w:val="004E1D22"/>
    <w:rsid w:val="004E216C"/>
    <w:rsid w:val="004E2EAA"/>
    <w:rsid w:val="004E50D3"/>
    <w:rsid w:val="004E6B78"/>
    <w:rsid w:val="004F1C1D"/>
    <w:rsid w:val="004F79E0"/>
    <w:rsid w:val="00500AB3"/>
    <w:rsid w:val="00502DBE"/>
    <w:rsid w:val="005060DD"/>
    <w:rsid w:val="00512CF0"/>
    <w:rsid w:val="00513515"/>
    <w:rsid w:val="00516F12"/>
    <w:rsid w:val="0052134E"/>
    <w:rsid w:val="00526774"/>
    <w:rsid w:val="00531BDA"/>
    <w:rsid w:val="00533A8A"/>
    <w:rsid w:val="005360F8"/>
    <w:rsid w:val="0053690D"/>
    <w:rsid w:val="00547663"/>
    <w:rsid w:val="00552F6D"/>
    <w:rsid w:val="00553120"/>
    <w:rsid w:val="00557C87"/>
    <w:rsid w:val="00557D28"/>
    <w:rsid w:val="00562B69"/>
    <w:rsid w:val="00563347"/>
    <w:rsid w:val="00564F87"/>
    <w:rsid w:val="00571F07"/>
    <w:rsid w:val="00572DC6"/>
    <w:rsid w:val="0057643F"/>
    <w:rsid w:val="00576DD0"/>
    <w:rsid w:val="00576E0C"/>
    <w:rsid w:val="00584CC8"/>
    <w:rsid w:val="005854BE"/>
    <w:rsid w:val="0058697C"/>
    <w:rsid w:val="0058757D"/>
    <w:rsid w:val="00587EAB"/>
    <w:rsid w:val="005931E6"/>
    <w:rsid w:val="005932DB"/>
    <w:rsid w:val="00594670"/>
    <w:rsid w:val="00594901"/>
    <w:rsid w:val="00595998"/>
    <w:rsid w:val="005A71E5"/>
    <w:rsid w:val="005A7ADE"/>
    <w:rsid w:val="005A7AEE"/>
    <w:rsid w:val="005B07FD"/>
    <w:rsid w:val="005B094A"/>
    <w:rsid w:val="005B6E48"/>
    <w:rsid w:val="005B72E1"/>
    <w:rsid w:val="005C4DD9"/>
    <w:rsid w:val="005E19A2"/>
    <w:rsid w:val="00604146"/>
    <w:rsid w:val="00604200"/>
    <w:rsid w:val="00605D4F"/>
    <w:rsid w:val="0060645D"/>
    <w:rsid w:val="00606C2D"/>
    <w:rsid w:val="00607507"/>
    <w:rsid w:val="00613F6F"/>
    <w:rsid w:val="00627B28"/>
    <w:rsid w:val="00637744"/>
    <w:rsid w:val="00642184"/>
    <w:rsid w:val="0064761E"/>
    <w:rsid w:val="006560AD"/>
    <w:rsid w:val="006574B8"/>
    <w:rsid w:val="006638B9"/>
    <w:rsid w:val="00666A5A"/>
    <w:rsid w:val="006746E3"/>
    <w:rsid w:val="0068135D"/>
    <w:rsid w:val="00687A5C"/>
    <w:rsid w:val="00694888"/>
    <w:rsid w:val="006953AF"/>
    <w:rsid w:val="00695C73"/>
    <w:rsid w:val="006A2950"/>
    <w:rsid w:val="006A454A"/>
    <w:rsid w:val="006A52F3"/>
    <w:rsid w:val="006B301A"/>
    <w:rsid w:val="006B4A0E"/>
    <w:rsid w:val="006B5AB5"/>
    <w:rsid w:val="006B62C8"/>
    <w:rsid w:val="006C027A"/>
    <w:rsid w:val="006C4032"/>
    <w:rsid w:val="006C5759"/>
    <w:rsid w:val="006D14F0"/>
    <w:rsid w:val="006D29A1"/>
    <w:rsid w:val="006D4251"/>
    <w:rsid w:val="006D5DF8"/>
    <w:rsid w:val="006D6659"/>
    <w:rsid w:val="006E1120"/>
    <w:rsid w:val="006E1513"/>
    <w:rsid w:val="006E3E94"/>
    <w:rsid w:val="006F0619"/>
    <w:rsid w:val="00700390"/>
    <w:rsid w:val="00700F0A"/>
    <w:rsid w:val="00701775"/>
    <w:rsid w:val="007103F0"/>
    <w:rsid w:val="0071273A"/>
    <w:rsid w:val="0071501F"/>
    <w:rsid w:val="007150EF"/>
    <w:rsid w:val="00716682"/>
    <w:rsid w:val="0072029C"/>
    <w:rsid w:val="00721C93"/>
    <w:rsid w:val="0073174C"/>
    <w:rsid w:val="007330B8"/>
    <w:rsid w:val="0074460F"/>
    <w:rsid w:val="00744AB3"/>
    <w:rsid w:val="00762368"/>
    <w:rsid w:val="00763614"/>
    <w:rsid w:val="00764D5E"/>
    <w:rsid w:val="00765A7D"/>
    <w:rsid w:val="007662CC"/>
    <w:rsid w:val="00766CA0"/>
    <w:rsid w:val="00773066"/>
    <w:rsid w:val="00773E11"/>
    <w:rsid w:val="00783E73"/>
    <w:rsid w:val="007908DE"/>
    <w:rsid w:val="00794784"/>
    <w:rsid w:val="00794F78"/>
    <w:rsid w:val="007963E0"/>
    <w:rsid w:val="00796EE3"/>
    <w:rsid w:val="007A08C2"/>
    <w:rsid w:val="007A0F19"/>
    <w:rsid w:val="007A2E63"/>
    <w:rsid w:val="007A68BF"/>
    <w:rsid w:val="007B6CEF"/>
    <w:rsid w:val="007B7235"/>
    <w:rsid w:val="007C409A"/>
    <w:rsid w:val="007C4F74"/>
    <w:rsid w:val="007C5040"/>
    <w:rsid w:val="007D3DDF"/>
    <w:rsid w:val="007E7127"/>
    <w:rsid w:val="007F08C5"/>
    <w:rsid w:val="007F52FC"/>
    <w:rsid w:val="007F74AC"/>
    <w:rsid w:val="00800936"/>
    <w:rsid w:val="00802B6E"/>
    <w:rsid w:val="0080315F"/>
    <w:rsid w:val="00810354"/>
    <w:rsid w:val="00811D47"/>
    <w:rsid w:val="00812B05"/>
    <w:rsid w:val="008153B3"/>
    <w:rsid w:val="008158FF"/>
    <w:rsid w:val="00821852"/>
    <w:rsid w:val="0082692E"/>
    <w:rsid w:val="00827C28"/>
    <w:rsid w:val="00831458"/>
    <w:rsid w:val="008346C6"/>
    <w:rsid w:val="0084269C"/>
    <w:rsid w:val="00846A06"/>
    <w:rsid w:val="0084785C"/>
    <w:rsid w:val="008501CF"/>
    <w:rsid w:val="00852325"/>
    <w:rsid w:val="00853F35"/>
    <w:rsid w:val="00860008"/>
    <w:rsid w:val="00860D20"/>
    <w:rsid w:val="0086130F"/>
    <w:rsid w:val="008671BD"/>
    <w:rsid w:val="00870B38"/>
    <w:rsid w:val="00870D94"/>
    <w:rsid w:val="00877003"/>
    <w:rsid w:val="00887A70"/>
    <w:rsid w:val="00887EE2"/>
    <w:rsid w:val="0089154D"/>
    <w:rsid w:val="008918DF"/>
    <w:rsid w:val="00896985"/>
    <w:rsid w:val="008A1C89"/>
    <w:rsid w:val="008A30FB"/>
    <w:rsid w:val="008B275B"/>
    <w:rsid w:val="008B668E"/>
    <w:rsid w:val="008B7010"/>
    <w:rsid w:val="008C2A0E"/>
    <w:rsid w:val="008C2A9A"/>
    <w:rsid w:val="008C4C7A"/>
    <w:rsid w:val="008C59DB"/>
    <w:rsid w:val="008D45CE"/>
    <w:rsid w:val="008E5CE2"/>
    <w:rsid w:val="008F1A1A"/>
    <w:rsid w:val="008F3B11"/>
    <w:rsid w:val="008F3F9E"/>
    <w:rsid w:val="008F4D11"/>
    <w:rsid w:val="008F5043"/>
    <w:rsid w:val="008F614F"/>
    <w:rsid w:val="00902458"/>
    <w:rsid w:val="00902B6B"/>
    <w:rsid w:val="00906681"/>
    <w:rsid w:val="009076D4"/>
    <w:rsid w:val="009103D0"/>
    <w:rsid w:val="00912E4B"/>
    <w:rsid w:val="00913BF9"/>
    <w:rsid w:val="009142DD"/>
    <w:rsid w:val="00915E5E"/>
    <w:rsid w:val="00930DAE"/>
    <w:rsid w:val="00934861"/>
    <w:rsid w:val="00960790"/>
    <w:rsid w:val="00963375"/>
    <w:rsid w:val="00981BEB"/>
    <w:rsid w:val="00983248"/>
    <w:rsid w:val="009915E2"/>
    <w:rsid w:val="009916D5"/>
    <w:rsid w:val="0099350E"/>
    <w:rsid w:val="009A5828"/>
    <w:rsid w:val="009B14A3"/>
    <w:rsid w:val="009C5C7B"/>
    <w:rsid w:val="009E0836"/>
    <w:rsid w:val="009E4A5C"/>
    <w:rsid w:val="009E5461"/>
    <w:rsid w:val="009E7039"/>
    <w:rsid w:val="009F0AAB"/>
    <w:rsid w:val="00A00543"/>
    <w:rsid w:val="00A00780"/>
    <w:rsid w:val="00A10ACC"/>
    <w:rsid w:val="00A12C27"/>
    <w:rsid w:val="00A13B28"/>
    <w:rsid w:val="00A15026"/>
    <w:rsid w:val="00A159AC"/>
    <w:rsid w:val="00A209C2"/>
    <w:rsid w:val="00A266E1"/>
    <w:rsid w:val="00A31F35"/>
    <w:rsid w:val="00A36923"/>
    <w:rsid w:val="00A37B43"/>
    <w:rsid w:val="00A41EFB"/>
    <w:rsid w:val="00A51382"/>
    <w:rsid w:val="00A51BD0"/>
    <w:rsid w:val="00A558A6"/>
    <w:rsid w:val="00A5630D"/>
    <w:rsid w:val="00A56B37"/>
    <w:rsid w:val="00A56C08"/>
    <w:rsid w:val="00A57C71"/>
    <w:rsid w:val="00A65526"/>
    <w:rsid w:val="00A6625C"/>
    <w:rsid w:val="00A675A2"/>
    <w:rsid w:val="00A74FF2"/>
    <w:rsid w:val="00A77C98"/>
    <w:rsid w:val="00A81E11"/>
    <w:rsid w:val="00A913C6"/>
    <w:rsid w:val="00A92DE8"/>
    <w:rsid w:val="00A932C5"/>
    <w:rsid w:val="00A96B40"/>
    <w:rsid w:val="00AA0623"/>
    <w:rsid w:val="00AA2985"/>
    <w:rsid w:val="00AA4702"/>
    <w:rsid w:val="00AB337F"/>
    <w:rsid w:val="00AB69A9"/>
    <w:rsid w:val="00AB6BCC"/>
    <w:rsid w:val="00AC1DBE"/>
    <w:rsid w:val="00AC2439"/>
    <w:rsid w:val="00AC7088"/>
    <w:rsid w:val="00AD1288"/>
    <w:rsid w:val="00AD19E0"/>
    <w:rsid w:val="00AD6807"/>
    <w:rsid w:val="00AE1A78"/>
    <w:rsid w:val="00AE4027"/>
    <w:rsid w:val="00AE70DF"/>
    <w:rsid w:val="00AE7BEE"/>
    <w:rsid w:val="00AF2301"/>
    <w:rsid w:val="00B00A66"/>
    <w:rsid w:val="00B01246"/>
    <w:rsid w:val="00B11E29"/>
    <w:rsid w:val="00B14E93"/>
    <w:rsid w:val="00B27738"/>
    <w:rsid w:val="00B30CFF"/>
    <w:rsid w:val="00B311BE"/>
    <w:rsid w:val="00B3166F"/>
    <w:rsid w:val="00B32D17"/>
    <w:rsid w:val="00B33B6B"/>
    <w:rsid w:val="00B34097"/>
    <w:rsid w:val="00B34849"/>
    <w:rsid w:val="00B34E6A"/>
    <w:rsid w:val="00B36759"/>
    <w:rsid w:val="00B405CF"/>
    <w:rsid w:val="00B4261F"/>
    <w:rsid w:val="00B432FB"/>
    <w:rsid w:val="00B46AAC"/>
    <w:rsid w:val="00B531A6"/>
    <w:rsid w:val="00B6503A"/>
    <w:rsid w:val="00B65F66"/>
    <w:rsid w:val="00B66085"/>
    <w:rsid w:val="00B66173"/>
    <w:rsid w:val="00B67479"/>
    <w:rsid w:val="00B70A2D"/>
    <w:rsid w:val="00B7532D"/>
    <w:rsid w:val="00B75700"/>
    <w:rsid w:val="00B82CA6"/>
    <w:rsid w:val="00B90D80"/>
    <w:rsid w:val="00B91098"/>
    <w:rsid w:val="00B91763"/>
    <w:rsid w:val="00B918FC"/>
    <w:rsid w:val="00BA154F"/>
    <w:rsid w:val="00BA31EA"/>
    <w:rsid w:val="00BA34D0"/>
    <w:rsid w:val="00BA35D8"/>
    <w:rsid w:val="00BA50F4"/>
    <w:rsid w:val="00BA7D7F"/>
    <w:rsid w:val="00BB00E3"/>
    <w:rsid w:val="00BB66F3"/>
    <w:rsid w:val="00BB69FA"/>
    <w:rsid w:val="00BB7F1D"/>
    <w:rsid w:val="00BC1669"/>
    <w:rsid w:val="00BC1E19"/>
    <w:rsid w:val="00BC1E81"/>
    <w:rsid w:val="00BC3CFE"/>
    <w:rsid w:val="00BC65E2"/>
    <w:rsid w:val="00BD4419"/>
    <w:rsid w:val="00BD4884"/>
    <w:rsid w:val="00BD64E1"/>
    <w:rsid w:val="00BD79D2"/>
    <w:rsid w:val="00BE0B73"/>
    <w:rsid w:val="00BE66A8"/>
    <w:rsid w:val="00BF2B17"/>
    <w:rsid w:val="00BF5949"/>
    <w:rsid w:val="00C0169A"/>
    <w:rsid w:val="00C056D6"/>
    <w:rsid w:val="00C05E7B"/>
    <w:rsid w:val="00C12F69"/>
    <w:rsid w:val="00C22F01"/>
    <w:rsid w:val="00C25567"/>
    <w:rsid w:val="00C36A86"/>
    <w:rsid w:val="00C36E1B"/>
    <w:rsid w:val="00C405DA"/>
    <w:rsid w:val="00C432EB"/>
    <w:rsid w:val="00C46C44"/>
    <w:rsid w:val="00C47641"/>
    <w:rsid w:val="00C55FB0"/>
    <w:rsid w:val="00C71250"/>
    <w:rsid w:val="00C73AA8"/>
    <w:rsid w:val="00C73D4B"/>
    <w:rsid w:val="00C74081"/>
    <w:rsid w:val="00C74916"/>
    <w:rsid w:val="00C765D2"/>
    <w:rsid w:val="00C76852"/>
    <w:rsid w:val="00C76DF9"/>
    <w:rsid w:val="00C8013F"/>
    <w:rsid w:val="00C816CF"/>
    <w:rsid w:val="00C949A4"/>
    <w:rsid w:val="00C94C64"/>
    <w:rsid w:val="00CA2B6B"/>
    <w:rsid w:val="00CA3D69"/>
    <w:rsid w:val="00CA43E4"/>
    <w:rsid w:val="00CA61A8"/>
    <w:rsid w:val="00CB361A"/>
    <w:rsid w:val="00CC2639"/>
    <w:rsid w:val="00CD1061"/>
    <w:rsid w:val="00CD2F85"/>
    <w:rsid w:val="00CD7411"/>
    <w:rsid w:val="00CE054C"/>
    <w:rsid w:val="00CE1365"/>
    <w:rsid w:val="00CE2232"/>
    <w:rsid w:val="00CE5125"/>
    <w:rsid w:val="00CF29C7"/>
    <w:rsid w:val="00CF5138"/>
    <w:rsid w:val="00D04AD8"/>
    <w:rsid w:val="00D06068"/>
    <w:rsid w:val="00D06866"/>
    <w:rsid w:val="00D104DF"/>
    <w:rsid w:val="00D14B40"/>
    <w:rsid w:val="00D27FC3"/>
    <w:rsid w:val="00D33920"/>
    <w:rsid w:val="00D40654"/>
    <w:rsid w:val="00D437A0"/>
    <w:rsid w:val="00D53DE6"/>
    <w:rsid w:val="00D54CB9"/>
    <w:rsid w:val="00D60A12"/>
    <w:rsid w:val="00D617F3"/>
    <w:rsid w:val="00D61EEA"/>
    <w:rsid w:val="00D66069"/>
    <w:rsid w:val="00D67A0F"/>
    <w:rsid w:val="00D713E0"/>
    <w:rsid w:val="00D717E1"/>
    <w:rsid w:val="00D727B0"/>
    <w:rsid w:val="00D73155"/>
    <w:rsid w:val="00D74D4F"/>
    <w:rsid w:val="00D770A6"/>
    <w:rsid w:val="00D80F78"/>
    <w:rsid w:val="00D85C6A"/>
    <w:rsid w:val="00D91043"/>
    <w:rsid w:val="00D9712C"/>
    <w:rsid w:val="00DA0882"/>
    <w:rsid w:val="00DA2207"/>
    <w:rsid w:val="00DA4B06"/>
    <w:rsid w:val="00DA67EC"/>
    <w:rsid w:val="00DA6A2F"/>
    <w:rsid w:val="00DA71A3"/>
    <w:rsid w:val="00DA7A2E"/>
    <w:rsid w:val="00DA7CC0"/>
    <w:rsid w:val="00DB0D39"/>
    <w:rsid w:val="00DB3A89"/>
    <w:rsid w:val="00DB4633"/>
    <w:rsid w:val="00DB5F3B"/>
    <w:rsid w:val="00DB7770"/>
    <w:rsid w:val="00DB7A12"/>
    <w:rsid w:val="00DC08C8"/>
    <w:rsid w:val="00DC4D62"/>
    <w:rsid w:val="00DC7A52"/>
    <w:rsid w:val="00DD2D1B"/>
    <w:rsid w:val="00DD77A1"/>
    <w:rsid w:val="00DE54F1"/>
    <w:rsid w:val="00DE7493"/>
    <w:rsid w:val="00DF6DDA"/>
    <w:rsid w:val="00E02153"/>
    <w:rsid w:val="00E060BB"/>
    <w:rsid w:val="00E10E3C"/>
    <w:rsid w:val="00E1137E"/>
    <w:rsid w:val="00E129F7"/>
    <w:rsid w:val="00E13CC7"/>
    <w:rsid w:val="00E17540"/>
    <w:rsid w:val="00E17D02"/>
    <w:rsid w:val="00E231C9"/>
    <w:rsid w:val="00E2665D"/>
    <w:rsid w:val="00E27485"/>
    <w:rsid w:val="00E27BB5"/>
    <w:rsid w:val="00E46F41"/>
    <w:rsid w:val="00E520EF"/>
    <w:rsid w:val="00E522C5"/>
    <w:rsid w:val="00E538FD"/>
    <w:rsid w:val="00E54EB1"/>
    <w:rsid w:val="00E603E1"/>
    <w:rsid w:val="00E61905"/>
    <w:rsid w:val="00E624A5"/>
    <w:rsid w:val="00E62EDC"/>
    <w:rsid w:val="00E77432"/>
    <w:rsid w:val="00E77E50"/>
    <w:rsid w:val="00E80F12"/>
    <w:rsid w:val="00E83403"/>
    <w:rsid w:val="00E9001A"/>
    <w:rsid w:val="00E9056A"/>
    <w:rsid w:val="00E90C40"/>
    <w:rsid w:val="00E9560E"/>
    <w:rsid w:val="00E958FC"/>
    <w:rsid w:val="00EA233A"/>
    <w:rsid w:val="00EA2D70"/>
    <w:rsid w:val="00EA60EE"/>
    <w:rsid w:val="00EA7FCF"/>
    <w:rsid w:val="00EB1895"/>
    <w:rsid w:val="00EB3D9B"/>
    <w:rsid w:val="00EB5680"/>
    <w:rsid w:val="00EB5C25"/>
    <w:rsid w:val="00EB62C8"/>
    <w:rsid w:val="00ED6F52"/>
    <w:rsid w:val="00ED744C"/>
    <w:rsid w:val="00ED75E7"/>
    <w:rsid w:val="00EE167D"/>
    <w:rsid w:val="00EE2833"/>
    <w:rsid w:val="00EE3228"/>
    <w:rsid w:val="00EE3F23"/>
    <w:rsid w:val="00EF13B5"/>
    <w:rsid w:val="00EF18BE"/>
    <w:rsid w:val="00EF1E1F"/>
    <w:rsid w:val="00EF412A"/>
    <w:rsid w:val="00F0048C"/>
    <w:rsid w:val="00F01988"/>
    <w:rsid w:val="00F01F3F"/>
    <w:rsid w:val="00F025BD"/>
    <w:rsid w:val="00F13F9F"/>
    <w:rsid w:val="00F15297"/>
    <w:rsid w:val="00F17A7B"/>
    <w:rsid w:val="00F22536"/>
    <w:rsid w:val="00F23C7D"/>
    <w:rsid w:val="00F25CE5"/>
    <w:rsid w:val="00F26B0E"/>
    <w:rsid w:val="00F30020"/>
    <w:rsid w:val="00F32552"/>
    <w:rsid w:val="00F3490A"/>
    <w:rsid w:val="00F353DB"/>
    <w:rsid w:val="00F36D4A"/>
    <w:rsid w:val="00F40752"/>
    <w:rsid w:val="00F424CB"/>
    <w:rsid w:val="00F46619"/>
    <w:rsid w:val="00F51D01"/>
    <w:rsid w:val="00F54583"/>
    <w:rsid w:val="00F61823"/>
    <w:rsid w:val="00F65EAD"/>
    <w:rsid w:val="00F77102"/>
    <w:rsid w:val="00F96077"/>
    <w:rsid w:val="00F966C8"/>
    <w:rsid w:val="00FA0AF2"/>
    <w:rsid w:val="00FA0B8F"/>
    <w:rsid w:val="00FA0B98"/>
    <w:rsid w:val="00FA22A9"/>
    <w:rsid w:val="00FA5A28"/>
    <w:rsid w:val="00FA729B"/>
    <w:rsid w:val="00FB02DA"/>
    <w:rsid w:val="00FB0689"/>
    <w:rsid w:val="00FB0C35"/>
    <w:rsid w:val="00FB354F"/>
    <w:rsid w:val="00FB6C8F"/>
    <w:rsid w:val="00FC190B"/>
    <w:rsid w:val="00FC50F4"/>
    <w:rsid w:val="00FC5456"/>
    <w:rsid w:val="00FD2A3E"/>
    <w:rsid w:val="00FD3F00"/>
    <w:rsid w:val="00FE2739"/>
    <w:rsid w:val="00FE3216"/>
    <w:rsid w:val="00FE5B98"/>
    <w:rsid w:val="00FF044E"/>
    <w:rsid w:val="00FF1EC9"/>
    <w:rsid w:val="00FF3035"/>
    <w:rsid w:val="00FF5966"/>
    <w:rsid w:val="00FF65C3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91B6E8-901D-46E1-A8FF-8BB7E070C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73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32FB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qFormat/>
    <w:rsid w:val="00B432FB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3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142D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8013F"/>
  </w:style>
  <w:style w:type="paragraph" w:styleId="a7">
    <w:name w:val="footer"/>
    <w:basedOn w:val="a"/>
    <w:link w:val="a8"/>
    <w:uiPriority w:val="99"/>
    <w:unhideWhenUsed/>
    <w:rsid w:val="00C801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8013F"/>
  </w:style>
  <w:style w:type="paragraph" w:styleId="a9">
    <w:name w:val="footnote text"/>
    <w:basedOn w:val="a"/>
    <w:link w:val="aa"/>
    <w:uiPriority w:val="99"/>
    <w:semiHidden/>
    <w:unhideWhenUsed/>
    <w:rsid w:val="00C8013F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C8013F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C8013F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934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34861"/>
    <w:rPr>
      <w:rFonts w:ascii="Segoe UI" w:hAnsi="Segoe UI" w:cs="Segoe UI"/>
      <w:sz w:val="18"/>
      <w:szCs w:val="18"/>
    </w:rPr>
  </w:style>
  <w:style w:type="paragraph" w:styleId="31">
    <w:name w:val="Body Text Indent 3"/>
    <w:basedOn w:val="a"/>
    <w:link w:val="32"/>
    <w:uiPriority w:val="99"/>
    <w:semiHidden/>
    <w:unhideWhenUsed/>
    <w:rsid w:val="004B6754"/>
    <w:pPr>
      <w:spacing w:after="120" w:line="240" w:lineRule="auto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4B6754"/>
    <w:rPr>
      <w:rFonts w:ascii="Calibri" w:eastAsia="Calibri" w:hAnsi="Calibri" w:cs="Times New Roman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B432FB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rsid w:val="00B432F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mw-headline">
    <w:name w:val="mw-headline"/>
    <w:basedOn w:val="a0"/>
    <w:rsid w:val="00B432FB"/>
  </w:style>
  <w:style w:type="character" w:styleId="ae">
    <w:name w:val="Strong"/>
    <w:basedOn w:val="a0"/>
    <w:uiPriority w:val="22"/>
    <w:qFormat/>
    <w:rsid w:val="00B432FB"/>
    <w:rPr>
      <w:b/>
      <w:bCs/>
    </w:rPr>
  </w:style>
  <w:style w:type="character" w:customStyle="1" w:styleId="apple-converted-space">
    <w:name w:val="apple-converted-space"/>
    <w:basedOn w:val="a0"/>
    <w:rsid w:val="00B432FB"/>
  </w:style>
  <w:style w:type="paragraph" w:styleId="af">
    <w:name w:val="Normal (Web)"/>
    <w:basedOn w:val="a"/>
    <w:uiPriority w:val="99"/>
    <w:semiHidden/>
    <w:unhideWhenUsed/>
    <w:rsid w:val="00B43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Hyperlink"/>
    <w:basedOn w:val="a0"/>
    <w:uiPriority w:val="99"/>
    <w:semiHidden/>
    <w:unhideWhenUsed/>
    <w:rsid w:val="00B432FB"/>
    <w:rPr>
      <w:color w:val="0000FF"/>
      <w:u w:val="single"/>
    </w:rPr>
  </w:style>
  <w:style w:type="paragraph" w:customStyle="1" w:styleId="af1">
    <w:name w:val="Новый"/>
    <w:basedOn w:val="a"/>
    <w:rsid w:val="00B432FB"/>
    <w:pPr>
      <w:widowControl w:val="0"/>
      <w:autoSpaceDE w:val="0"/>
      <w:autoSpaceDN w:val="0"/>
      <w:adjustRightInd w:val="0"/>
      <w:spacing w:after="0" w:line="360" w:lineRule="auto"/>
      <w:ind w:firstLine="454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2">
    <w:name w:val="Body Text"/>
    <w:basedOn w:val="a"/>
    <w:link w:val="af3"/>
    <w:rsid w:val="00B432FB"/>
    <w:pPr>
      <w:tabs>
        <w:tab w:val="left" w:pos="360"/>
      </w:tabs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3">
    <w:name w:val="Основной текст Знак"/>
    <w:basedOn w:val="a0"/>
    <w:link w:val="af2"/>
    <w:rsid w:val="00B432F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432F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432FB"/>
  </w:style>
  <w:style w:type="paragraph" w:styleId="af4">
    <w:name w:val="Body Text Indent"/>
    <w:basedOn w:val="a"/>
    <w:link w:val="af5"/>
    <w:rsid w:val="00B432F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B432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Абзац списка2"/>
    <w:basedOn w:val="a"/>
    <w:qFormat/>
    <w:rsid w:val="00B432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af6">
    <w:name w:val="Для таблиц"/>
    <w:basedOn w:val="a"/>
    <w:rsid w:val="00437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437A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5">
    <w:name w:val="Основной текст (5)_"/>
    <w:link w:val="50"/>
    <w:rsid w:val="005B72E1"/>
    <w:rPr>
      <w:rFonts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72E1"/>
    <w:pPr>
      <w:widowControl w:val="0"/>
      <w:shd w:val="clear" w:color="auto" w:fill="FFFFFF"/>
      <w:spacing w:after="840" w:line="0" w:lineRule="atLeast"/>
      <w:jc w:val="center"/>
    </w:pPr>
    <w:rPr>
      <w:rFonts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or.Grivanov@vvsu.ru" TargetMode="External"/><Relationship Id="rId13" Type="http://schemas.openxmlformats.org/officeDocument/2006/relationships/hyperlink" Target="http://edu.vvsu.ru/course/view.php?id=3408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edu.vvsu.ru/course/view.php?id=3408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ic.academic.ru/dic.nsf/ruwiki/18928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dic.academic.ru/dic.nsf/ruwiki/18928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ic.academic.ru/dic.nsf/ruwiki/18928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88AF6E-6824-4C5F-97CF-17D5E105D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58</Pages>
  <Words>17808</Words>
  <Characters>101509</Characters>
  <Application>Microsoft Office Word</Application>
  <DocSecurity>0</DocSecurity>
  <Lines>845</Lines>
  <Paragraphs>238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ВГУЭС</Company>
  <LinksUpToDate>false</LinksUpToDate>
  <CharactersWithSpaces>119079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Горин Алексей</dc:creator>
  <cp:lastModifiedBy>Гриванов Игорь</cp:lastModifiedBy>
  <cp:revision>3</cp:revision>
  <cp:lastPrinted>2015-09-11T07:13:00Z</cp:lastPrinted>
  <dcterms:created xsi:type="dcterms:W3CDTF">2019-09-04T02:33:00Z</dcterms:created>
  <dcterms:modified xsi:type="dcterms:W3CDTF">2019-09-04T02:34:00Z</dcterms:modified>
</cp:coreProperties>
</file>