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84" w:rsidRPr="008B591B" w:rsidRDefault="001F3D84" w:rsidP="001F3D84">
      <w:pPr>
        <w:jc w:val="right"/>
        <w:outlineLvl w:val="0"/>
        <w:rPr>
          <w:sz w:val="24"/>
          <w:szCs w:val="24"/>
        </w:rPr>
      </w:pPr>
      <w:r w:rsidRPr="008B591B">
        <w:rPr>
          <w:sz w:val="24"/>
          <w:szCs w:val="24"/>
        </w:rPr>
        <w:t>Приложение</w:t>
      </w:r>
      <w:r>
        <w:rPr>
          <w:sz w:val="24"/>
          <w:szCs w:val="24"/>
        </w:rPr>
        <w:t xml:space="preserve"> 1</w:t>
      </w:r>
    </w:p>
    <w:p w:rsidR="001F3D84" w:rsidRPr="008B591B" w:rsidRDefault="001F3D84" w:rsidP="001F3D84">
      <w:pPr>
        <w:jc w:val="right"/>
        <w:rPr>
          <w:sz w:val="24"/>
          <w:szCs w:val="24"/>
        </w:rPr>
      </w:pPr>
      <w:r w:rsidRPr="008B591B">
        <w:rPr>
          <w:sz w:val="24"/>
          <w:szCs w:val="24"/>
        </w:rPr>
        <w:t>к рабочей программе дисциплины</w:t>
      </w:r>
    </w:p>
    <w:p w:rsidR="001F3D84" w:rsidRPr="00DC5285" w:rsidRDefault="001F3D84" w:rsidP="001F3D84">
      <w:pPr>
        <w:jc w:val="right"/>
        <w:rPr>
          <w:sz w:val="24"/>
          <w:szCs w:val="24"/>
        </w:rPr>
      </w:pPr>
      <w:r w:rsidRPr="00DC5285">
        <w:rPr>
          <w:sz w:val="24"/>
          <w:szCs w:val="24"/>
        </w:rPr>
        <w:t>«</w:t>
      </w:r>
      <w:r>
        <w:rPr>
          <w:sz w:val="24"/>
        </w:rPr>
        <w:t>Конституционное право зарубежных</w:t>
      </w:r>
      <w:r>
        <w:rPr>
          <w:spacing w:val="-13"/>
          <w:sz w:val="24"/>
        </w:rPr>
        <w:t xml:space="preserve"> </w:t>
      </w:r>
      <w:r>
        <w:rPr>
          <w:sz w:val="24"/>
        </w:rPr>
        <w:t>стран</w:t>
      </w:r>
      <w:r w:rsidRPr="00DC5285">
        <w:rPr>
          <w:sz w:val="24"/>
          <w:szCs w:val="24"/>
        </w:rPr>
        <w:t>»</w:t>
      </w:r>
    </w:p>
    <w:p w:rsidR="001F3D84" w:rsidRPr="00810354" w:rsidRDefault="001F3D84" w:rsidP="001F3D84">
      <w:pPr>
        <w:rPr>
          <w:sz w:val="28"/>
          <w:szCs w:val="24"/>
        </w:rPr>
      </w:pPr>
    </w:p>
    <w:p w:rsidR="001F3D84" w:rsidRDefault="001F3D84" w:rsidP="001F3D84">
      <w:pPr>
        <w:jc w:val="center"/>
        <w:rPr>
          <w:sz w:val="24"/>
          <w:szCs w:val="24"/>
        </w:rPr>
      </w:pPr>
    </w:p>
    <w:p w:rsidR="001F3D84" w:rsidRDefault="001F3D84" w:rsidP="001F3D84">
      <w:pPr>
        <w:jc w:val="center"/>
        <w:rPr>
          <w:sz w:val="24"/>
          <w:szCs w:val="24"/>
        </w:rPr>
      </w:pPr>
    </w:p>
    <w:p w:rsidR="001F3D84" w:rsidRPr="004E2226" w:rsidRDefault="001F3D84" w:rsidP="001F3D84">
      <w:pPr>
        <w:jc w:val="center"/>
        <w:outlineLvl w:val="0"/>
        <w:rPr>
          <w:sz w:val="24"/>
          <w:szCs w:val="24"/>
        </w:rPr>
      </w:pPr>
      <w:r w:rsidRPr="004E2226">
        <w:rPr>
          <w:sz w:val="24"/>
          <w:szCs w:val="24"/>
        </w:rPr>
        <w:t>МИНОБРНАУКИ РОССИИ</w:t>
      </w:r>
    </w:p>
    <w:p w:rsidR="001F3D84" w:rsidRPr="00B6405B" w:rsidRDefault="001F3D84" w:rsidP="001F3D84">
      <w:pPr>
        <w:jc w:val="center"/>
        <w:rPr>
          <w:sz w:val="24"/>
          <w:szCs w:val="24"/>
        </w:rPr>
      </w:pPr>
    </w:p>
    <w:p w:rsidR="001F3D84" w:rsidRPr="00B6405B" w:rsidRDefault="001F3D84" w:rsidP="001F3D84">
      <w:pPr>
        <w:jc w:val="center"/>
        <w:outlineLvl w:val="0"/>
        <w:rPr>
          <w:sz w:val="24"/>
          <w:szCs w:val="24"/>
        </w:rPr>
      </w:pPr>
      <w:r w:rsidRPr="00B6405B">
        <w:rPr>
          <w:sz w:val="24"/>
          <w:szCs w:val="24"/>
        </w:rPr>
        <w:t xml:space="preserve">ВЛАДИВОСТОКСКИЙ ГОСУДАРСТВЕННЫЙ УНИВЕРСИТЕТ </w:t>
      </w:r>
    </w:p>
    <w:p w:rsidR="001F3D84" w:rsidRPr="00B6405B" w:rsidRDefault="001F3D84" w:rsidP="001F3D84">
      <w:pPr>
        <w:jc w:val="center"/>
        <w:rPr>
          <w:vanish/>
          <w:sz w:val="24"/>
          <w:szCs w:val="24"/>
        </w:rPr>
      </w:pPr>
      <w:r w:rsidRPr="00B6405B">
        <w:rPr>
          <w:sz w:val="24"/>
          <w:szCs w:val="24"/>
        </w:rPr>
        <w:t xml:space="preserve">ЭКОНОМИКИ И СЕРВИСА </w:t>
      </w:r>
    </w:p>
    <w:p w:rsidR="001F3D84" w:rsidRPr="00B6405B" w:rsidRDefault="001F3D84" w:rsidP="001F3D84">
      <w:pPr>
        <w:jc w:val="center"/>
        <w:rPr>
          <w:sz w:val="24"/>
          <w:szCs w:val="24"/>
        </w:rPr>
      </w:pPr>
    </w:p>
    <w:p w:rsidR="001F3D84" w:rsidRDefault="001F3D84" w:rsidP="001F3D84">
      <w:pPr>
        <w:jc w:val="center"/>
        <w:outlineLvl w:val="0"/>
        <w:rPr>
          <w:sz w:val="24"/>
          <w:szCs w:val="24"/>
        </w:rPr>
      </w:pPr>
    </w:p>
    <w:p w:rsidR="001F3D84" w:rsidRPr="00EB7929" w:rsidRDefault="001F3D84" w:rsidP="001F3D84">
      <w:pPr>
        <w:jc w:val="center"/>
        <w:outlineLvl w:val="0"/>
        <w:rPr>
          <w:sz w:val="24"/>
          <w:szCs w:val="24"/>
        </w:rPr>
      </w:pPr>
      <w:r>
        <w:rPr>
          <w:sz w:val="24"/>
          <w:szCs w:val="24"/>
        </w:rPr>
        <w:t>ИН</w:t>
      </w:r>
      <w:r w:rsidRPr="00EB7929">
        <w:rPr>
          <w:sz w:val="24"/>
          <w:szCs w:val="24"/>
        </w:rPr>
        <w:t>СТИТУТ ПРАВА</w:t>
      </w:r>
    </w:p>
    <w:p w:rsidR="001F3D84" w:rsidRPr="00EB7929" w:rsidRDefault="001F3D84" w:rsidP="001F3D84">
      <w:pPr>
        <w:jc w:val="center"/>
        <w:rPr>
          <w:sz w:val="24"/>
          <w:szCs w:val="24"/>
        </w:rPr>
      </w:pPr>
    </w:p>
    <w:p w:rsidR="001F3D84" w:rsidRPr="00B6405B" w:rsidRDefault="001F3D84" w:rsidP="001F3D84">
      <w:pPr>
        <w:jc w:val="center"/>
        <w:outlineLvl w:val="0"/>
        <w:rPr>
          <w:sz w:val="24"/>
          <w:szCs w:val="24"/>
        </w:rPr>
      </w:pPr>
      <w:r w:rsidRPr="004E245B">
        <w:rPr>
          <w:sz w:val="24"/>
          <w:szCs w:val="24"/>
        </w:rPr>
        <w:t>КАФЕДРА ТЕОРИИ И ИСТОРИИ РОССИЙСКОГО И ЗАРУБЕЖНОГО ПРАВА</w:t>
      </w:r>
    </w:p>
    <w:p w:rsidR="001F3D84" w:rsidRPr="00B6405B" w:rsidRDefault="001F3D84" w:rsidP="001F3D84">
      <w:pPr>
        <w:jc w:val="center"/>
        <w:rPr>
          <w:i/>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ind w:firstLine="720"/>
        <w:rPr>
          <w:sz w:val="24"/>
          <w:szCs w:val="24"/>
        </w:rPr>
      </w:pPr>
    </w:p>
    <w:p w:rsidR="001F3D84" w:rsidRDefault="001F3D84" w:rsidP="001F3D84">
      <w:pPr>
        <w:jc w:val="center"/>
        <w:outlineLvl w:val="0"/>
        <w:rPr>
          <w:sz w:val="24"/>
          <w:szCs w:val="24"/>
        </w:rPr>
      </w:pPr>
      <w:r>
        <w:rPr>
          <w:sz w:val="24"/>
          <w:szCs w:val="24"/>
        </w:rPr>
        <w:t xml:space="preserve">Фонд оценочных средств </w:t>
      </w:r>
    </w:p>
    <w:p w:rsidR="001F3D84" w:rsidRDefault="001F3D84" w:rsidP="001F3D84">
      <w:pPr>
        <w:jc w:val="center"/>
        <w:rPr>
          <w:sz w:val="24"/>
          <w:szCs w:val="24"/>
        </w:rPr>
      </w:pPr>
      <w:r>
        <w:rPr>
          <w:sz w:val="24"/>
          <w:szCs w:val="24"/>
        </w:rPr>
        <w:t>для проведения т</w:t>
      </w:r>
      <w:r w:rsidRPr="00B6405B">
        <w:rPr>
          <w:sz w:val="24"/>
          <w:szCs w:val="24"/>
        </w:rPr>
        <w:t>екущего контроля и промежуточной аттестации по дисциплине (модулю)</w:t>
      </w:r>
    </w:p>
    <w:p w:rsidR="001F3D84" w:rsidRPr="00C6355E" w:rsidRDefault="001F3D84" w:rsidP="001F3D84">
      <w:pPr>
        <w:ind w:firstLine="400"/>
        <w:jc w:val="center"/>
        <w:rPr>
          <w:szCs w:val="24"/>
        </w:rPr>
      </w:pPr>
      <w:r w:rsidRPr="001F3D84">
        <w:rPr>
          <w:sz w:val="32"/>
          <w:szCs w:val="36"/>
        </w:rPr>
        <w:t>КОНТИТУЦИОННОЕ ПРАВО ЗАРУБЕЖНЫХ СТРАН</w:t>
      </w:r>
      <w:r>
        <w:rPr>
          <w:sz w:val="32"/>
          <w:szCs w:val="36"/>
        </w:rPr>
        <w:t xml:space="preserve"> </w:t>
      </w: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DE1DD7" w:rsidRDefault="001F3D84" w:rsidP="001F3D84">
      <w:pPr>
        <w:jc w:val="center"/>
        <w:rPr>
          <w:sz w:val="24"/>
          <w:szCs w:val="24"/>
        </w:rPr>
      </w:pPr>
      <w:r w:rsidRPr="00DE1DD7">
        <w:rPr>
          <w:sz w:val="24"/>
          <w:szCs w:val="24"/>
        </w:rPr>
        <w:t>Направление и направленность (профиль)</w:t>
      </w:r>
    </w:p>
    <w:p w:rsidR="001F3D84" w:rsidRPr="00DE1DD7" w:rsidRDefault="001F3D84" w:rsidP="001F3D84">
      <w:pPr>
        <w:jc w:val="center"/>
        <w:rPr>
          <w:sz w:val="24"/>
          <w:szCs w:val="24"/>
        </w:rPr>
      </w:pPr>
      <w:r w:rsidRPr="00DE1DD7">
        <w:rPr>
          <w:sz w:val="24"/>
          <w:szCs w:val="24"/>
        </w:rPr>
        <w:t>40.03.01 Юриспруденция</w:t>
      </w:r>
    </w:p>
    <w:p w:rsidR="001F3D84" w:rsidRDefault="001F3D84" w:rsidP="001F3D84">
      <w:pPr>
        <w:jc w:val="center"/>
        <w:rPr>
          <w:sz w:val="24"/>
          <w:szCs w:val="24"/>
        </w:rPr>
      </w:pPr>
    </w:p>
    <w:p w:rsidR="001F3D84" w:rsidRPr="00DE1DD7" w:rsidRDefault="001F3D84" w:rsidP="001F3D84">
      <w:pPr>
        <w:jc w:val="center"/>
        <w:rPr>
          <w:sz w:val="24"/>
          <w:szCs w:val="24"/>
        </w:rPr>
      </w:pPr>
    </w:p>
    <w:p w:rsidR="001F3D84" w:rsidRPr="00DE1DD7" w:rsidRDefault="001F3D84" w:rsidP="001F3D84">
      <w:pPr>
        <w:jc w:val="center"/>
        <w:rPr>
          <w:sz w:val="24"/>
          <w:szCs w:val="24"/>
        </w:rPr>
      </w:pPr>
    </w:p>
    <w:p w:rsidR="001F3D84" w:rsidRPr="00DE1DD7" w:rsidRDefault="001F3D84" w:rsidP="001F3D84">
      <w:pPr>
        <w:jc w:val="center"/>
        <w:rPr>
          <w:sz w:val="24"/>
          <w:szCs w:val="24"/>
        </w:rPr>
      </w:pPr>
      <w:r w:rsidRPr="00DE1DD7">
        <w:rPr>
          <w:sz w:val="24"/>
          <w:szCs w:val="24"/>
        </w:rPr>
        <w:t>Форма обучения</w:t>
      </w:r>
    </w:p>
    <w:p w:rsidR="001F3D84" w:rsidRPr="00DE1DD7" w:rsidRDefault="001F3D84" w:rsidP="001F3D84">
      <w:pPr>
        <w:jc w:val="center"/>
        <w:rPr>
          <w:sz w:val="24"/>
          <w:szCs w:val="24"/>
        </w:rPr>
      </w:pPr>
      <w:r w:rsidRPr="00DE1DD7">
        <w:rPr>
          <w:sz w:val="24"/>
          <w:szCs w:val="24"/>
        </w:rPr>
        <w:t xml:space="preserve">очная, </w:t>
      </w:r>
      <w:proofErr w:type="spellStart"/>
      <w:r w:rsidRPr="00DE1DD7">
        <w:rPr>
          <w:sz w:val="24"/>
          <w:szCs w:val="24"/>
        </w:rPr>
        <w:t>очно-заочная</w:t>
      </w:r>
      <w:proofErr w:type="spellEnd"/>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FF6561" w:rsidRDefault="00FF6561">
      <w:pPr>
        <w:pStyle w:val="a3"/>
        <w:ind w:left="0" w:firstLine="0"/>
        <w:rPr>
          <w:sz w:val="26"/>
        </w:rPr>
      </w:pPr>
    </w:p>
    <w:p w:rsidR="001F3D84" w:rsidRDefault="001F3D84">
      <w:pPr>
        <w:pStyle w:val="a3"/>
        <w:ind w:left="0" w:firstLine="0"/>
        <w:rPr>
          <w:sz w:val="26"/>
        </w:rPr>
      </w:pPr>
    </w:p>
    <w:p w:rsidR="001F3D84" w:rsidRDefault="001F3D84">
      <w:pPr>
        <w:pStyle w:val="a3"/>
        <w:ind w:left="0" w:firstLine="0"/>
        <w:rPr>
          <w:sz w:val="26"/>
        </w:rPr>
      </w:pPr>
    </w:p>
    <w:p w:rsidR="001F3D84" w:rsidRDefault="001F3D84">
      <w:pPr>
        <w:pStyle w:val="a3"/>
        <w:ind w:left="0" w:firstLine="0"/>
        <w:rPr>
          <w:sz w:val="26"/>
        </w:rPr>
      </w:pPr>
    </w:p>
    <w:p w:rsidR="00FF6561" w:rsidRDefault="00FF6561">
      <w:pPr>
        <w:pStyle w:val="a3"/>
        <w:ind w:left="0" w:firstLine="0"/>
        <w:rPr>
          <w:sz w:val="26"/>
        </w:rPr>
      </w:pPr>
    </w:p>
    <w:p w:rsidR="00FF6561" w:rsidRDefault="00FF6561">
      <w:pPr>
        <w:pStyle w:val="a3"/>
        <w:ind w:left="0" w:firstLine="0"/>
        <w:rPr>
          <w:sz w:val="26"/>
        </w:rPr>
      </w:pPr>
    </w:p>
    <w:p w:rsidR="00FF6561" w:rsidRDefault="00FF6561">
      <w:pPr>
        <w:pStyle w:val="a3"/>
        <w:ind w:left="0" w:firstLine="0"/>
        <w:rPr>
          <w:sz w:val="26"/>
        </w:rPr>
      </w:pPr>
    </w:p>
    <w:p w:rsidR="00FF6561" w:rsidRDefault="008738D4">
      <w:pPr>
        <w:spacing w:before="208"/>
        <w:ind w:left="200" w:right="200"/>
        <w:jc w:val="center"/>
        <w:rPr>
          <w:sz w:val="24"/>
        </w:rPr>
      </w:pPr>
      <w:r>
        <w:rPr>
          <w:sz w:val="24"/>
        </w:rPr>
        <w:t>Владивосток 202</w:t>
      </w:r>
      <w:r w:rsidR="00201072">
        <w:rPr>
          <w:sz w:val="24"/>
        </w:rPr>
        <w:t>1</w:t>
      </w:r>
    </w:p>
    <w:p w:rsidR="00FF6561" w:rsidRDefault="00FF6561">
      <w:pPr>
        <w:spacing w:line="276" w:lineRule="exact"/>
        <w:rPr>
          <w:sz w:val="24"/>
        </w:rPr>
        <w:sectPr w:rsidR="00FF6561">
          <w:pgSz w:w="11910" w:h="16850"/>
          <w:pgMar w:top="1060" w:right="460" w:bottom="280" w:left="1600" w:header="720" w:footer="720" w:gutter="0"/>
          <w:cols w:space="720"/>
        </w:sectPr>
      </w:pPr>
    </w:p>
    <w:p w:rsidR="00FF6561" w:rsidRDefault="004269AE">
      <w:pPr>
        <w:pStyle w:val="a4"/>
        <w:numPr>
          <w:ilvl w:val="0"/>
          <w:numId w:val="3"/>
        </w:numPr>
        <w:tabs>
          <w:tab w:val="left" w:pos="333"/>
        </w:tabs>
        <w:spacing w:before="66"/>
        <w:ind w:hanging="181"/>
        <w:rPr>
          <w:b/>
          <w:sz w:val="24"/>
        </w:rPr>
      </w:pPr>
      <w:r>
        <w:rPr>
          <w:b/>
          <w:sz w:val="24"/>
        </w:rPr>
        <w:lastRenderedPageBreak/>
        <w:t>ПЕРЕЧЕНЬ ФОРМИРУЕМЫХ КОМПЕТЕНЦИЙ*</w:t>
      </w:r>
    </w:p>
    <w:p w:rsidR="00FF6561" w:rsidRDefault="00FF6561">
      <w:pPr>
        <w:pStyle w:val="a3"/>
        <w:spacing w:before="3"/>
        <w:ind w:left="0" w:firstLine="0"/>
        <w:rPr>
          <w:b/>
          <w:sz w:val="1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994"/>
        <w:gridCol w:w="12422"/>
        <w:gridCol w:w="824"/>
      </w:tblGrid>
      <w:tr w:rsidR="00FF6561">
        <w:trPr>
          <w:trHeight w:val="460"/>
        </w:trPr>
        <w:tc>
          <w:tcPr>
            <w:tcW w:w="336" w:type="dxa"/>
          </w:tcPr>
          <w:p w:rsidR="00FF6561" w:rsidRDefault="004269AE">
            <w:pPr>
              <w:pStyle w:val="TableParagraph"/>
              <w:spacing w:before="108"/>
              <w:ind w:left="7"/>
              <w:rPr>
                <w:sz w:val="20"/>
              </w:rPr>
            </w:pPr>
            <w:r>
              <w:rPr>
                <w:w w:val="99"/>
                <w:sz w:val="20"/>
              </w:rPr>
              <w:t>№</w:t>
            </w:r>
          </w:p>
        </w:tc>
        <w:tc>
          <w:tcPr>
            <w:tcW w:w="994" w:type="dxa"/>
          </w:tcPr>
          <w:p w:rsidR="00FF6561" w:rsidRDefault="004269AE">
            <w:pPr>
              <w:pStyle w:val="TableParagraph"/>
              <w:spacing w:line="223" w:lineRule="exact"/>
              <w:ind w:left="110"/>
              <w:jc w:val="left"/>
              <w:rPr>
                <w:sz w:val="20"/>
              </w:rPr>
            </w:pPr>
            <w:r>
              <w:rPr>
                <w:sz w:val="20"/>
              </w:rPr>
              <w:t>Код</w:t>
            </w:r>
            <w:r>
              <w:rPr>
                <w:spacing w:val="-2"/>
                <w:sz w:val="20"/>
              </w:rPr>
              <w:t xml:space="preserve"> </w:t>
            </w:r>
            <w:r>
              <w:rPr>
                <w:sz w:val="20"/>
              </w:rPr>
              <w:t>ком-</w:t>
            </w:r>
          </w:p>
          <w:p w:rsidR="00FF6561" w:rsidRDefault="004269AE">
            <w:pPr>
              <w:pStyle w:val="TableParagraph"/>
              <w:spacing w:line="217" w:lineRule="exact"/>
              <w:ind w:left="98"/>
              <w:jc w:val="left"/>
              <w:rPr>
                <w:sz w:val="20"/>
              </w:rPr>
            </w:pPr>
            <w:proofErr w:type="spellStart"/>
            <w:r>
              <w:rPr>
                <w:sz w:val="20"/>
              </w:rPr>
              <w:t>петенции</w:t>
            </w:r>
            <w:proofErr w:type="spellEnd"/>
          </w:p>
        </w:tc>
        <w:tc>
          <w:tcPr>
            <w:tcW w:w="12422" w:type="dxa"/>
          </w:tcPr>
          <w:p w:rsidR="00FF6561" w:rsidRDefault="004269AE">
            <w:pPr>
              <w:pStyle w:val="TableParagraph"/>
              <w:spacing w:before="108"/>
              <w:ind w:left="4965" w:right="4960"/>
              <w:rPr>
                <w:sz w:val="20"/>
              </w:rPr>
            </w:pPr>
            <w:r>
              <w:rPr>
                <w:sz w:val="20"/>
              </w:rPr>
              <w:t>Формулировка компетенции</w:t>
            </w:r>
          </w:p>
        </w:tc>
        <w:tc>
          <w:tcPr>
            <w:tcW w:w="824" w:type="dxa"/>
          </w:tcPr>
          <w:p w:rsidR="00FF6561" w:rsidRDefault="004269AE">
            <w:pPr>
              <w:pStyle w:val="TableParagraph"/>
              <w:spacing w:line="223" w:lineRule="exact"/>
              <w:ind w:left="131"/>
              <w:jc w:val="left"/>
              <w:rPr>
                <w:sz w:val="20"/>
              </w:rPr>
            </w:pPr>
            <w:r>
              <w:rPr>
                <w:sz w:val="20"/>
              </w:rPr>
              <w:t>Номер</w:t>
            </w:r>
          </w:p>
          <w:p w:rsidR="00FF6561" w:rsidRDefault="004269AE">
            <w:pPr>
              <w:pStyle w:val="TableParagraph"/>
              <w:spacing w:line="217" w:lineRule="exact"/>
              <w:ind w:left="181"/>
              <w:jc w:val="left"/>
              <w:rPr>
                <w:sz w:val="20"/>
              </w:rPr>
            </w:pPr>
            <w:r>
              <w:rPr>
                <w:sz w:val="20"/>
              </w:rPr>
              <w:t>этапа</w:t>
            </w:r>
          </w:p>
        </w:tc>
      </w:tr>
      <w:tr w:rsidR="00FF6561">
        <w:trPr>
          <w:trHeight w:val="230"/>
        </w:trPr>
        <w:tc>
          <w:tcPr>
            <w:tcW w:w="336" w:type="dxa"/>
          </w:tcPr>
          <w:p w:rsidR="00FF6561" w:rsidRDefault="004269AE">
            <w:pPr>
              <w:pStyle w:val="TableParagraph"/>
              <w:spacing w:line="210" w:lineRule="exact"/>
              <w:ind w:left="8"/>
              <w:rPr>
                <w:sz w:val="20"/>
              </w:rPr>
            </w:pPr>
            <w:r>
              <w:rPr>
                <w:w w:val="99"/>
                <w:sz w:val="20"/>
              </w:rPr>
              <w:t>1</w:t>
            </w:r>
          </w:p>
        </w:tc>
        <w:tc>
          <w:tcPr>
            <w:tcW w:w="994" w:type="dxa"/>
          </w:tcPr>
          <w:p w:rsidR="00FF6561" w:rsidRDefault="004269AE" w:rsidP="00EC1102">
            <w:pPr>
              <w:pStyle w:val="TableParagraph"/>
              <w:spacing w:line="210" w:lineRule="exact"/>
              <w:ind w:left="254" w:right="244"/>
              <w:rPr>
                <w:sz w:val="20"/>
              </w:rPr>
            </w:pPr>
            <w:r w:rsidRPr="00F6293B">
              <w:rPr>
                <w:sz w:val="20"/>
              </w:rPr>
              <w:t>ПК-</w:t>
            </w:r>
            <w:r w:rsidR="00EC1102" w:rsidRPr="00F6293B">
              <w:rPr>
                <w:sz w:val="20"/>
              </w:rPr>
              <w:t>15</w:t>
            </w:r>
          </w:p>
        </w:tc>
        <w:tc>
          <w:tcPr>
            <w:tcW w:w="12422" w:type="dxa"/>
          </w:tcPr>
          <w:p w:rsidR="00FF6561" w:rsidRPr="00EC1102" w:rsidRDefault="00F6293B">
            <w:pPr>
              <w:pStyle w:val="TableParagraph"/>
              <w:spacing w:line="210" w:lineRule="exact"/>
              <w:ind w:left="28"/>
              <w:jc w:val="left"/>
              <w:rPr>
                <w:color w:val="FF0000"/>
                <w:sz w:val="20"/>
              </w:rPr>
            </w:pPr>
            <w:r w:rsidRPr="008F268C">
              <w:rPr>
                <w:sz w:val="18"/>
              </w:rPr>
              <w:t>способностью толковать нормативные правовые акты</w:t>
            </w:r>
          </w:p>
        </w:tc>
        <w:tc>
          <w:tcPr>
            <w:tcW w:w="824" w:type="dxa"/>
          </w:tcPr>
          <w:p w:rsidR="00FF6561" w:rsidRDefault="00F6293B">
            <w:pPr>
              <w:pStyle w:val="TableParagraph"/>
              <w:spacing w:line="210" w:lineRule="exact"/>
              <w:ind w:left="0" w:right="354"/>
              <w:jc w:val="right"/>
              <w:rPr>
                <w:sz w:val="20"/>
              </w:rPr>
            </w:pPr>
            <w:r>
              <w:rPr>
                <w:sz w:val="20"/>
              </w:rPr>
              <w:t>1</w:t>
            </w:r>
          </w:p>
        </w:tc>
      </w:tr>
    </w:tbl>
    <w:p w:rsidR="00FF6561" w:rsidRDefault="00FF6561">
      <w:pPr>
        <w:pStyle w:val="a3"/>
        <w:spacing w:before="8"/>
        <w:ind w:left="0" w:firstLine="0"/>
        <w:rPr>
          <w:b/>
          <w:sz w:val="23"/>
        </w:rPr>
      </w:pPr>
    </w:p>
    <w:p w:rsidR="00FF6561" w:rsidRDefault="004269AE">
      <w:pPr>
        <w:pStyle w:val="a4"/>
        <w:numPr>
          <w:ilvl w:val="0"/>
          <w:numId w:val="3"/>
        </w:numPr>
        <w:tabs>
          <w:tab w:val="left" w:pos="333"/>
        </w:tabs>
        <w:ind w:hanging="181"/>
        <w:rPr>
          <w:b/>
          <w:sz w:val="24"/>
        </w:rPr>
      </w:pPr>
      <w:r>
        <w:rPr>
          <w:b/>
          <w:sz w:val="24"/>
        </w:rPr>
        <w:t>ОПИСАНИЕ ПОКАЗАТЕЛЕЙ И КРИТЕРИЕВ ОЦЕНИВАНИЯ</w:t>
      </w:r>
      <w:r>
        <w:rPr>
          <w:b/>
          <w:spacing w:val="-3"/>
          <w:sz w:val="24"/>
        </w:rPr>
        <w:t xml:space="preserve"> </w:t>
      </w:r>
      <w:r>
        <w:rPr>
          <w:b/>
          <w:sz w:val="24"/>
        </w:rPr>
        <w:t>КОМПЕТЕНЦИЙ</w:t>
      </w:r>
    </w:p>
    <w:p w:rsidR="00FF6561" w:rsidRDefault="00FF6561">
      <w:pPr>
        <w:pStyle w:val="a3"/>
        <w:spacing w:before="10"/>
        <w:ind w:left="0" w:firstLine="0"/>
        <w:rPr>
          <w:b/>
        </w:rPr>
      </w:pPr>
    </w:p>
    <w:p w:rsidR="00FF6561" w:rsidRDefault="004269AE">
      <w:pPr>
        <w:spacing w:before="63"/>
        <w:ind w:left="611"/>
        <w:rPr>
          <w:b/>
          <w:i/>
          <w:sz w:val="24"/>
        </w:rPr>
      </w:pPr>
      <w:r>
        <w:rPr>
          <w:b/>
          <w:i/>
          <w:sz w:val="24"/>
        </w:rPr>
        <w:t>ПК-</w:t>
      </w:r>
      <w:r w:rsidR="00EC1102">
        <w:rPr>
          <w:b/>
          <w:i/>
          <w:sz w:val="24"/>
        </w:rPr>
        <w:t>15</w:t>
      </w:r>
      <w:r>
        <w:rPr>
          <w:b/>
          <w:i/>
          <w:sz w:val="24"/>
        </w:rPr>
        <w:t xml:space="preserve">: </w:t>
      </w:r>
      <w:r w:rsidR="005C0EF6" w:rsidRPr="005C0EF6">
        <w:rPr>
          <w:b/>
          <w:i/>
          <w:sz w:val="24"/>
        </w:rPr>
        <w:t>способностью толковать нормативные правовые акты</w:t>
      </w:r>
    </w:p>
    <w:p w:rsidR="00FF6561" w:rsidRDefault="00FF6561">
      <w:pPr>
        <w:pStyle w:val="a3"/>
        <w:spacing w:before="8" w:after="1"/>
        <w:ind w:left="0" w:firstLine="0"/>
        <w:rPr>
          <w:b/>
          <w:i/>
          <w:sz w:val="10"/>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9"/>
        <w:gridCol w:w="2429"/>
        <w:gridCol w:w="2428"/>
        <w:gridCol w:w="2428"/>
        <w:gridCol w:w="2428"/>
        <w:gridCol w:w="2427"/>
      </w:tblGrid>
      <w:tr w:rsidR="00FF6561">
        <w:trPr>
          <w:trHeight w:val="230"/>
        </w:trPr>
        <w:tc>
          <w:tcPr>
            <w:tcW w:w="2429" w:type="dxa"/>
            <w:vMerge w:val="restart"/>
          </w:tcPr>
          <w:p w:rsidR="00FF6561" w:rsidRDefault="004269AE">
            <w:pPr>
              <w:pStyle w:val="TableParagraph"/>
              <w:spacing w:line="224" w:lineRule="exact"/>
              <w:ind w:left="95" w:right="91"/>
              <w:rPr>
                <w:sz w:val="20"/>
              </w:rPr>
            </w:pPr>
            <w:r>
              <w:rPr>
                <w:sz w:val="20"/>
              </w:rPr>
              <w:t>Планируемые результаты</w:t>
            </w:r>
          </w:p>
          <w:p w:rsidR="00FF6561" w:rsidRDefault="004269AE">
            <w:pPr>
              <w:pStyle w:val="TableParagraph"/>
              <w:spacing w:line="226" w:lineRule="exact"/>
              <w:ind w:left="95" w:right="88"/>
              <w:rPr>
                <w:sz w:val="20"/>
              </w:rPr>
            </w:pPr>
            <w:r>
              <w:rPr>
                <w:sz w:val="20"/>
              </w:rPr>
              <w:t>обучения</w:t>
            </w:r>
          </w:p>
        </w:tc>
        <w:tc>
          <w:tcPr>
            <w:tcW w:w="12140" w:type="dxa"/>
            <w:gridSpan w:val="5"/>
          </w:tcPr>
          <w:p w:rsidR="00FF6561" w:rsidRDefault="004269AE">
            <w:pPr>
              <w:pStyle w:val="TableParagraph"/>
              <w:spacing w:line="210" w:lineRule="exact"/>
              <w:ind w:left="4154" w:right="4142"/>
              <w:rPr>
                <w:sz w:val="20"/>
              </w:rPr>
            </w:pPr>
            <w:r>
              <w:rPr>
                <w:sz w:val="20"/>
              </w:rPr>
              <w:t>Критерии оценивания результатов обучения</w:t>
            </w:r>
          </w:p>
        </w:tc>
      </w:tr>
      <w:tr w:rsidR="00FF6561">
        <w:trPr>
          <w:trHeight w:val="230"/>
        </w:trPr>
        <w:tc>
          <w:tcPr>
            <w:tcW w:w="2429" w:type="dxa"/>
            <w:vMerge/>
            <w:tcBorders>
              <w:top w:val="nil"/>
            </w:tcBorders>
          </w:tcPr>
          <w:p w:rsidR="00FF6561" w:rsidRDefault="00FF6561">
            <w:pPr>
              <w:rPr>
                <w:sz w:val="2"/>
                <w:szCs w:val="2"/>
              </w:rPr>
            </w:pPr>
          </w:p>
        </w:tc>
        <w:tc>
          <w:tcPr>
            <w:tcW w:w="2429" w:type="dxa"/>
          </w:tcPr>
          <w:p w:rsidR="00FF6561" w:rsidRDefault="004269AE">
            <w:pPr>
              <w:pStyle w:val="TableParagraph"/>
              <w:spacing w:line="210" w:lineRule="exact"/>
              <w:ind w:left="8"/>
              <w:rPr>
                <w:sz w:val="20"/>
              </w:rPr>
            </w:pPr>
            <w:r>
              <w:rPr>
                <w:w w:val="99"/>
                <w:sz w:val="20"/>
              </w:rPr>
              <w:t>1</w:t>
            </w:r>
          </w:p>
        </w:tc>
        <w:tc>
          <w:tcPr>
            <w:tcW w:w="2428" w:type="dxa"/>
          </w:tcPr>
          <w:p w:rsidR="00FF6561" w:rsidRDefault="004269AE">
            <w:pPr>
              <w:pStyle w:val="TableParagraph"/>
              <w:spacing w:line="210" w:lineRule="exact"/>
              <w:ind w:left="10"/>
              <w:rPr>
                <w:sz w:val="20"/>
              </w:rPr>
            </w:pPr>
            <w:r>
              <w:rPr>
                <w:w w:val="99"/>
                <w:sz w:val="20"/>
              </w:rPr>
              <w:t>2</w:t>
            </w:r>
          </w:p>
        </w:tc>
        <w:tc>
          <w:tcPr>
            <w:tcW w:w="2428" w:type="dxa"/>
          </w:tcPr>
          <w:p w:rsidR="00FF6561" w:rsidRDefault="004269AE">
            <w:pPr>
              <w:pStyle w:val="TableParagraph"/>
              <w:spacing w:line="210" w:lineRule="exact"/>
              <w:ind w:left="12"/>
              <w:rPr>
                <w:sz w:val="20"/>
              </w:rPr>
            </w:pPr>
            <w:r>
              <w:rPr>
                <w:w w:val="99"/>
                <w:sz w:val="20"/>
              </w:rPr>
              <w:t>3</w:t>
            </w:r>
          </w:p>
        </w:tc>
        <w:tc>
          <w:tcPr>
            <w:tcW w:w="2428" w:type="dxa"/>
          </w:tcPr>
          <w:p w:rsidR="00FF6561" w:rsidRDefault="004269AE">
            <w:pPr>
              <w:pStyle w:val="TableParagraph"/>
              <w:spacing w:line="210" w:lineRule="exact"/>
              <w:ind w:left="14"/>
              <w:rPr>
                <w:sz w:val="20"/>
              </w:rPr>
            </w:pPr>
            <w:r>
              <w:rPr>
                <w:w w:val="99"/>
                <w:sz w:val="20"/>
              </w:rPr>
              <w:t>4</w:t>
            </w:r>
          </w:p>
        </w:tc>
        <w:tc>
          <w:tcPr>
            <w:tcW w:w="2427" w:type="dxa"/>
          </w:tcPr>
          <w:p w:rsidR="00FF6561" w:rsidRDefault="004269AE">
            <w:pPr>
              <w:pStyle w:val="TableParagraph"/>
              <w:spacing w:line="210" w:lineRule="exact"/>
              <w:ind w:left="18"/>
              <w:rPr>
                <w:sz w:val="20"/>
              </w:rPr>
            </w:pPr>
            <w:r>
              <w:rPr>
                <w:w w:val="99"/>
                <w:sz w:val="20"/>
              </w:rPr>
              <w:t>5</w:t>
            </w:r>
          </w:p>
        </w:tc>
      </w:tr>
      <w:tr w:rsidR="00F6293B">
        <w:trPr>
          <w:trHeight w:val="1610"/>
        </w:trPr>
        <w:tc>
          <w:tcPr>
            <w:tcW w:w="2429" w:type="dxa"/>
          </w:tcPr>
          <w:p w:rsidR="00F6293B" w:rsidRDefault="00C52DCA">
            <w:pPr>
              <w:pStyle w:val="TableParagraph"/>
              <w:spacing w:line="226" w:lineRule="exact"/>
              <w:ind w:left="28"/>
              <w:jc w:val="left"/>
              <w:rPr>
                <w:b/>
                <w:sz w:val="20"/>
              </w:rPr>
            </w:pPr>
            <w:r>
              <w:rPr>
                <w:b/>
                <w:sz w:val="20"/>
              </w:rPr>
              <w:t>Знает</w:t>
            </w:r>
            <w:r w:rsidR="00F6293B">
              <w:rPr>
                <w:b/>
                <w:sz w:val="20"/>
              </w:rPr>
              <w:t>:</w:t>
            </w:r>
          </w:p>
          <w:p w:rsidR="00F6293B" w:rsidRDefault="00F6293B" w:rsidP="007A7964">
            <w:pPr>
              <w:pStyle w:val="TableParagraph"/>
              <w:ind w:left="28" w:right="16"/>
              <w:jc w:val="both"/>
              <w:rPr>
                <w:sz w:val="20"/>
              </w:rPr>
            </w:pPr>
            <w:r>
              <w:rPr>
                <w:sz w:val="18"/>
              </w:rPr>
              <w:t>Приемы толкования нормативных правовых</w:t>
            </w:r>
            <w:r w:rsidRPr="008F268C">
              <w:rPr>
                <w:sz w:val="18"/>
              </w:rPr>
              <w:t xml:space="preserve"> акт</w:t>
            </w:r>
            <w:r>
              <w:rPr>
                <w:sz w:val="18"/>
              </w:rPr>
              <w:t>ов</w:t>
            </w:r>
            <w:r w:rsidR="007A7964">
              <w:rPr>
                <w:sz w:val="18"/>
              </w:rPr>
              <w:t xml:space="preserve"> конституционно-правового характера </w:t>
            </w:r>
            <w:r w:rsidR="007A7964" w:rsidRPr="007A7964">
              <w:rPr>
                <w:sz w:val="18"/>
              </w:rPr>
              <w:t>в зарубежных странах</w:t>
            </w:r>
          </w:p>
        </w:tc>
        <w:tc>
          <w:tcPr>
            <w:tcW w:w="2429" w:type="dxa"/>
          </w:tcPr>
          <w:p w:rsidR="00F6293B" w:rsidRPr="00F6293B" w:rsidRDefault="00F6293B" w:rsidP="00F6293B">
            <w:pPr>
              <w:jc w:val="both"/>
              <w:rPr>
                <w:sz w:val="20"/>
                <w:szCs w:val="20"/>
              </w:rPr>
            </w:pPr>
            <w:r w:rsidRPr="00F6293B">
              <w:rPr>
                <w:sz w:val="20"/>
                <w:szCs w:val="20"/>
              </w:rPr>
              <w:t>Дисциплинарные компетенции не сформированы. Проявляется полное или практически полное отсутствие знаний</w:t>
            </w:r>
          </w:p>
        </w:tc>
        <w:tc>
          <w:tcPr>
            <w:tcW w:w="2428" w:type="dxa"/>
          </w:tcPr>
          <w:p w:rsidR="00F6293B" w:rsidRDefault="00862167" w:rsidP="00862167">
            <w:pPr>
              <w:pStyle w:val="TableParagraph"/>
              <w:ind w:left="29" w:right="10"/>
              <w:jc w:val="both"/>
              <w:rPr>
                <w:sz w:val="20"/>
              </w:rPr>
            </w:pPr>
            <w:r w:rsidRPr="00862167">
              <w:rPr>
                <w:sz w:val="20"/>
              </w:rPr>
              <w:t>У студента не сформированы дисциплинарные компетенции, проявляется недостаточность знаний</w:t>
            </w:r>
          </w:p>
        </w:tc>
        <w:tc>
          <w:tcPr>
            <w:tcW w:w="2428" w:type="dxa"/>
          </w:tcPr>
          <w:p w:rsidR="00F6293B" w:rsidRDefault="00A2358C">
            <w:pPr>
              <w:pStyle w:val="TableParagraph"/>
              <w:ind w:left="29" w:right="14"/>
              <w:jc w:val="both"/>
              <w:rPr>
                <w:sz w:val="20"/>
              </w:rPr>
            </w:pPr>
            <w:r w:rsidRPr="00A2358C">
              <w:rPr>
                <w:sz w:val="20"/>
              </w:rPr>
              <w:t xml:space="preserve">Студент демонстрирует </w:t>
            </w:r>
            <w:proofErr w:type="spellStart"/>
            <w:r w:rsidRPr="00A2358C">
              <w:rPr>
                <w:sz w:val="20"/>
              </w:rPr>
              <w:t>сформированность</w:t>
            </w:r>
            <w:proofErr w:type="spellEnd"/>
            <w:r w:rsidRPr="00A2358C">
              <w:rPr>
                <w:sz w:val="20"/>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c>
          <w:tcPr>
            <w:tcW w:w="2428" w:type="dxa"/>
          </w:tcPr>
          <w:p w:rsidR="00F6293B" w:rsidRDefault="00A2358C">
            <w:pPr>
              <w:pStyle w:val="TableParagraph"/>
              <w:ind w:left="31" w:right="8"/>
              <w:jc w:val="both"/>
              <w:rPr>
                <w:sz w:val="20"/>
              </w:rPr>
            </w:pPr>
            <w:r w:rsidRPr="00A2358C">
              <w:rPr>
                <w:sz w:val="20"/>
              </w:rPr>
              <w:t xml:space="preserve">Студент демонстрирует </w:t>
            </w:r>
            <w:proofErr w:type="spellStart"/>
            <w:r w:rsidRPr="00A2358C">
              <w:rPr>
                <w:sz w:val="20"/>
              </w:rPr>
              <w:t>сформированность</w:t>
            </w:r>
            <w:proofErr w:type="spellEnd"/>
            <w:r w:rsidRPr="00A2358C">
              <w:rPr>
                <w:sz w:val="20"/>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c>
          <w:tcPr>
            <w:tcW w:w="2427" w:type="dxa"/>
          </w:tcPr>
          <w:p w:rsidR="00F6293B" w:rsidRPr="00A2358C" w:rsidRDefault="00A2358C" w:rsidP="00AD7740">
            <w:pPr>
              <w:jc w:val="both"/>
              <w:rPr>
                <w:sz w:val="20"/>
                <w:szCs w:val="20"/>
              </w:rPr>
            </w:pPr>
            <w:r w:rsidRPr="00A2358C">
              <w:rPr>
                <w:sz w:val="20"/>
                <w:szCs w:val="20"/>
              </w:rPr>
              <w:t xml:space="preserve">Студент демонстрирует </w:t>
            </w:r>
            <w:proofErr w:type="spellStart"/>
            <w:r w:rsidRPr="00A2358C">
              <w:rPr>
                <w:sz w:val="20"/>
                <w:szCs w:val="20"/>
              </w:rPr>
              <w:t>сформированность</w:t>
            </w:r>
            <w:proofErr w:type="spellEnd"/>
            <w:r w:rsidRPr="00A2358C">
              <w:rPr>
                <w:sz w:val="20"/>
                <w:szCs w:val="20"/>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6293B">
        <w:trPr>
          <w:trHeight w:val="1382"/>
        </w:trPr>
        <w:tc>
          <w:tcPr>
            <w:tcW w:w="2429" w:type="dxa"/>
          </w:tcPr>
          <w:p w:rsidR="00F6293B" w:rsidRDefault="00C52DCA">
            <w:pPr>
              <w:pStyle w:val="TableParagraph"/>
              <w:spacing w:line="227" w:lineRule="exact"/>
              <w:ind w:left="28"/>
              <w:jc w:val="left"/>
              <w:rPr>
                <w:b/>
                <w:sz w:val="20"/>
              </w:rPr>
            </w:pPr>
            <w:r>
              <w:rPr>
                <w:b/>
                <w:sz w:val="20"/>
              </w:rPr>
              <w:t>Умеет</w:t>
            </w:r>
            <w:r w:rsidR="00F6293B">
              <w:rPr>
                <w:b/>
                <w:sz w:val="20"/>
              </w:rPr>
              <w:t>:</w:t>
            </w:r>
          </w:p>
          <w:p w:rsidR="00F6293B" w:rsidRPr="00F6293B" w:rsidRDefault="00AD7740">
            <w:pPr>
              <w:pStyle w:val="TableParagraph"/>
              <w:ind w:left="28" w:right="17"/>
              <w:jc w:val="both"/>
              <w:rPr>
                <w:sz w:val="20"/>
                <w:szCs w:val="20"/>
              </w:rPr>
            </w:pPr>
            <w:r>
              <w:rPr>
                <w:sz w:val="20"/>
                <w:szCs w:val="20"/>
              </w:rPr>
              <w:t>А</w:t>
            </w:r>
            <w:r w:rsidR="00F6293B" w:rsidRPr="00F6293B">
              <w:rPr>
                <w:sz w:val="20"/>
                <w:szCs w:val="20"/>
              </w:rPr>
              <w:t xml:space="preserve">нализировать содержание источников </w:t>
            </w:r>
            <w:r w:rsidR="00C52DCA">
              <w:rPr>
                <w:sz w:val="20"/>
                <w:szCs w:val="20"/>
              </w:rPr>
              <w:t>конституционно-</w:t>
            </w:r>
            <w:r w:rsidR="00F6293B" w:rsidRPr="00F6293B">
              <w:rPr>
                <w:sz w:val="20"/>
                <w:szCs w:val="20"/>
              </w:rPr>
              <w:t xml:space="preserve">правового регулирования общественных отношений с использованием приемов </w:t>
            </w:r>
            <w:r w:rsidR="00F6293B" w:rsidRPr="00F6293B">
              <w:rPr>
                <w:sz w:val="20"/>
                <w:szCs w:val="20"/>
              </w:rPr>
              <w:lastRenderedPageBreak/>
              <w:t>и способов толкования норм права</w:t>
            </w:r>
            <w:r w:rsidR="00C52DCA">
              <w:rPr>
                <w:sz w:val="20"/>
                <w:szCs w:val="20"/>
              </w:rPr>
              <w:t xml:space="preserve"> </w:t>
            </w:r>
            <w:r w:rsidR="00C52DCA" w:rsidRPr="00C52DCA">
              <w:rPr>
                <w:sz w:val="20"/>
                <w:szCs w:val="20"/>
              </w:rPr>
              <w:t>в зарубежных странах</w:t>
            </w:r>
          </w:p>
        </w:tc>
        <w:tc>
          <w:tcPr>
            <w:tcW w:w="2429" w:type="dxa"/>
          </w:tcPr>
          <w:p w:rsidR="00F6293B" w:rsidRPr="00F6293B" w:rsidRDefault="00F6293B" w:rsidP="00F6293B">
            <w:pPr>
              <w:jc w:val="both"/>
              <w:rPr>
                <w:sz w:val="20"/>
                <w:szCs w:val="20"/>
              </w:rPr>
            </w:pPr>
            <w:r w:rsidRPr="00F6293B">
              <w:rPr>
                <w:sz w:val="20"/>
                <w:szCs w:val="20"/>
              </w:rPr>
              <w:lastRenderedPageBreak/>
              <w:t>Дисциплинарные компетенции не сформированы. Проявляется полное или практически полное отсутствие умений</w:t>
            </w:r>
          </w:p>
        </w:tc>
        <w:tc>
          <w:tcPr>
            <w:tcW w:w="2428" w:type="dxa"/>
          </w:tcPr>
          <w:p w:rsidR="00F6293B" w:rsidRDefault="00862167" w:rsidP="00862167">
            <w:pPr>
              <w:pStyle w:val="TableParagraph"/>
              <w:ind w:left="29" w:right="11"/>
              <w:jc w:val="both"/>
              <w:rPr>
                <w:sz w:val="20"/>
              </w:rPr>
            </w:pPr>
            <w:r w:rsidRPr="00862167">
              <w:rPr>
                <w:sz w:val="20"/>
              </w:rPr>
              <w:t>У студента не сформированы дисциплинарные компетенции, проявляется недостаточность умений</w:t>
            </w:r>
          </w:p>
        </w:tc>
        <w:tc>
          <w:tcPr>
            <w:tcW w:w="2428" w:type="dxa"/>
          </w:tcPr>
          <w:p w:rsidR="00F6293B" w:rsidRDefault="00A2358C">
            <w:pPr>
              <w:pStyle w:val="TableParagraph"/>
              <w:ind w:left="29" w:right="14"/>
              <w:jc w:val="both"/>
              <w:rPr>
                <w:sz w:val="20"/>
              </w:rPr>
            </w:pPr>
            <w:r w:rsidRPr="00A2358C">
              <w:rPr>
                <w:sz w:val="20"/>
              </w:rPr>
              <w:t xml:space="preserve">Студент демонстрирует </w:t>
            </w:r>
            <w:proofErr w:type="spellStart"/>
            <w:r w:rsidRPr="00A2358C">
              <w:rPr>
                <w:sz w:val="20"/>
              </w:rPr>
              <w:t>сформированность</w:t>
            </w:r>
            <w:proofErr w:type="spellEnd"/>
            <w:r w:rsidRPr="00A2358C">
              <w:rPr>
                <w:sz w:val="20"/>
              </w:rPr>
              <w:t xml:space="preserve"> дисциплинарных компетенций: в ходе контрольных мероприятий допускаются значительные ошибки, проявляется </w:t>
            </w:r>
            <w:r w:rsidRPr="00A2358C">
              <w:rPr>
                <w:sz w:val="20"/>
              </w:rPr>
              <w:lastRenderedPageBreak/>
              <w:t>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c>
          <w:tcPr>
            <w:tcW w:w="2428" w:type="dxa"/>
          </w:tcPr>
          <w:p w:rsidR="00F6293B" w:rsidRDefault="00A2358C">
            <w:pPr>
              <w:pStyle w:val="TableParagraph"/>
              <w:spacing w:line="217" w:lineRule="exact"/>
              <w:ind w:left="31"/>
              <w:jc w:val="left"/>
              <w:rPr>
                <w:sz w:val="20"/>
              </w:rPr>
            </w:pPr>
            <w:r w:rsidRPr="00A2358C">
              <w:rPr>
                <w:sz w:val="20"/>
              </w:rPr>
              <w:lastRenderedPageBreak/>
              <w:t xml:space="preserve">Студент демонстрирует </w:t>
            </w:r>
            <w:proofErr w:type="spellStart"/>
            <w:r w:rsidRPr="00A2358C">
              <w:rPr>
                <w:sz w:val="20"/>
              </w:rPr>
              <w:t>сформированность</w:t>
            </w:r>
            <w:proofErr w:type="spellEnd"/>
            <w:r w:rsidRPr="00A2358C">
              <w:rPr>
                <w:sz w:val="20"/>
              </w:rPr>
              <w:t xml:space="preserve"> дисциплинарных компетенций: основные знания, умения освоены, но допускаются незначительные ошибки, </w:t>
            </w:r>
            <w:r w:rsidRPr="00A2358C">
              <w:rPr>
                <w:sz w:val="20"/>
              </w:rPr>
              <w:lastRenderedPageBreak/>
              <w:t>неточности, затруднения при аналитических операциях, переносе знаний и умений на новые, нестандартные ситуации.</w:t>
            </w:r>
          </w:p>
        </w:tc>
        <w:tc>
          <w:tcPr>
            <w:tcW w:w="2427" w:type="dxa"/>
          </w:tcPr>
          <w:p w:rsidR="00F6293B" w:rsidRPr="00C70234" w:rsidRDefault="00A2358C" w:rsidP="00AD7740">
            <w:pPr>
              <w:jc w:val="both"/>
              <w:rPr>
                <w:sz w:val="24"/>
                <w:szCs w:val="24"/>
              </w:rPr>
            </w:pPr>
            <w:r w:rsidRPr="00A2358C">
              <w:rPr>
                <w:sz w:val="20"/>
                <w:szCs w:val="20"/>
              </w:rPr>
              <w:lastRenderedPageBreak/>
              <w:t xml:space="preserve">Студент демонстрирует </w:t>
            </w:r>
            <w:proofErr w:type="spellStart"/>
            <w:r w:rsidRPr="00A2358C">
              <w:rPr>
                <w:sz w:val="20"/>
                <w:szCs w:val="20"/>
              </w:rPr>
              <w:t>сформированность</w:t>
            </w:r>
            <w:proofErr w:type="spellEnd"/>
            <w:r w:rsidRPr="00A2358C">
              <w:rPr>
                <w:sz w:val="20"/>
                <w:szCs w:val="20"/>
              </w:rPr>
              <w:t xml:space="preserve"> дисциплинарных компетенций, обнаруживает всестороннее, систематическое и глубокое </w:t>
            </w:r>
            <w:r w:rsidRPr="00A2358C">
              <w:rPr>
                <w:sz w:val="20"/>
                <w:szCs w:val="20"/>
              </w:rPr>
              <w:lastRenderedPageBreak/>
              <w:t>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6293B">
        <w:trPr>
          <w:trHeight w:val="1380"/>
        </w:trPr>
        <w:tc>
          <w:tcPr>
            <w:tcW w:w="2429" w:type="dxa"/>
          </w:tcPr>
          <w:p w:rsidR="00F6293B" w:rsidRDefault="00C52DCA">
            <w:pPr>
              <w:pStyle w:val="TableParagraph"/>
              <w:spacing w:line="226" w:lineRule="exact"/>
              <w:ind w:left="28"/>
              <w:jc w:val="left"/>
              <w:rPr>
                <w:b/>
                <w:sz w:val="20"/>
              </w:rPr>
            </w:pPr>
            <w:r w:rsidRPr="00C52DCA">
              <w:rPr>
                <w:b/>
                <w:sz w:val="20"/>
              </w:rPr>
              <w:lastRenderedPageBreak/>
              <w:t>Владеет навыками и</w:t>
            </w:r>
            <w:r>
              <w:rPr>
                <w:b/>
                <w:sz w:val="20"/>
              </w:rPr>
              <w:t>/или опытом дея</w:t>
            </w:r>
            <w:r w:rsidRPr="00C52DCA">
              <w:rPr>
                <w:b/>
                <w:sz w:val="20"/>
              </w:rPr>
              <w:t>тельности</w:t>
            </w:r>
            <w:r w:rsidR="00F6293B">
              <w:rPr>
                <w:b/>
                <w:sz w:val="20"/>
              </w:rPr>
              <w:t>:</w:t>
            </w:r>
          </w:p>
          <w:p w:rsidR="00F6293B" w:rsidRDefault="00AD7740">
            <w:pPr>
              <w:pStyle w:val="TableParagraph"/>
              <w:ind w:left="28" w:right="19"/>
              <w:jc w:val="both"/>
              <w:rPr>
                <w:sz w:val="20"/>
              </w:rPr>
            </w:pPr>
            <w:r>
              <w:rPr>
                <w:sz w:val="20"/>
              </w:rPr>
              <w:t>Т</w:t>
            </w:r>
            <w:r w:rsidR="00F6293B" w:rsidRPr="00F6293B">
              <w:rPr>
                <w:sz w:val="20"/>
              </w:rPr>
              <w:t>олкования нормативных правовых актов</w:t>
            </w:r>
            <w:r w:rsidR="00C52DCA">
              <w:rPr>
                <w:sz w:val="20"/>
              </w:rPr>
              <w:t xml:space="preserve"> </w:t>
            </w:r>
            <w:r w:rsidR="00C52DCA" w:rsidRPr="00C52DCA">
              <w:rPr>
                <w:sz w:val="20"/>
              </w:rPr>
              <w:t>конституционно-правового характера в зарубежных странах</w:t>
            </w:r>
          </w:p>
        </w:tc>
        <w:tc>
          <w:tcPr>
            <w:tcW w:w="2429" w:type="dxa"/>
          </w:tcPr>
          <w:p w:rsidR="00F6293B" w:rsidRPr="00F6293B" w:rsidRDefault="00F6293B" w:rsidP="00F6293B">
            <w:pPr>
              <w:jc w:val="both"/>
              <w:rPr>
                <w:sz w:val="20"/>
                <w:szCs w:val="20"/>
              </w:rPr>
            </w:pPr>
            <w:r w:rsidRPr="00F6293B">
              <w:rPr>
                <w:sz w:val="20"/>
                <w:szCs w:val="20"/>
              </w:rPr>
              <w:t>Дисциплинарные компетенции не сформированы. Проявляется полное или практически полное отсутствие навыков</w:t>
            </w:r>
          </w:p>
        </w:tc>
        <w:tc>
          <w:tcPr>
            <w:tcW w:w="2428" w:type="dxa"/>
          </w:tcPr>
          <w:p w:rsidR="00F6293B" w:rsidRDefault="00862167" w:rsidP="00862167">
            <w:pPr>
              <w:pStyle w:val="TableParagraph"/>
              <w:ind w:left="29" w:right="14"/>
              <w:jc w:val="both"/>
              <w:rPr>
                <w:sz w:val="20"/>
              </w:rPr>
            </w:pPr>
            <w:r w:rsidRPr="00862167">
              <w:rPr>
                <w:sz w:val="20"/>
              </w:rPr>
              <w:t>У студента не сформированы дисциплинарные компетенции, проявляется недостаточность навыков</w:t>
            </w:r>
          </w:p>
        </w:tc>
        <w:tc>
          <w:tcPr>
            <w:tcW w:w="2428" w:type="dxa"/>
          </w:tcPr>
          <w:p w:rsidR="00F6293B" w:rsidRDefault="00A2358C">
            <w:pPr>
              <w:pStyle w:val="TableParagraph"/>
              <w:ind w:left="29" w:right="14"/>
              <w:jc w:val="both"/>
              <w:rPr>
                <w:sz w:val="20"/>
              </w:rPr>
            </w:pPr>
            <w:r w:rsidRPr="00A2358C">
              <w:rPr>
                <w:sz w:val="20"/>
              </w:rPr>
              <w:t xml:space="preserve">Студент демонстрирует </w:t>
            </w:r>
            <w:proofErr w:type="spellStart"/>
            <w:r w:rsidRPr="00A2358C">
              <w:rPr>
                <w:sz w:val="20"/>
              </w:rPr>
              <w:t>сформированность</w:t>
            </w:r>
            <w:proofErr w:type="spellEnd"/>
            <w:r w:rsidRPr="00A2358C">
              <w:rPr>
                <w:sz w:val="20"/>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c>
          <w:tcPr>
            <w:tcW w:w="2428" w:type="dxa"/>
          </w:tcPr>
          <w:p w:rsidR="00F6293B" w:rsidRDefault="00A2358C">
            <w:pPr>
              <w:pStyle w:val="TableParagraph"/>
              <w:spacing w:line="230" w:lineRule="exact"/>
              <w:ind w:left="31" w:right="14"/>
              <w:jc w:val="both"/>
              <w:rPr>
                <w:sz w:val="20"/>
              </w:rPr>
            </w:pPr>
            <w:r w:rsidRPr="00A2358C">
              <w:rPr>
                <w:sz w:val="20"/>
              </w:rPr>
              <w:t xml:space="preserve">Студент демонстрирует </w:t>
            </w:r>
            <w:proofErr w:type="spellStart"/>
            <w:r w:rsidRPr="00A2358C">
              <w:rPr>
                <w:sz w:val="20"/>
              </w:rPr>
              <w:t>сформированность</w:t>
            </w:r>
            <w:proofErr w:type="spellEnd"/>
            <w:r w:rsidRPr="00A2358C">
              <w:rPr>
                <w:sz w:val="20"/>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c>
          <w:tcPr>
            <w:tcW w:w="2427" w:type="dxa"/>
          </w:tcPr>
          <w:p w:rsidR="00F6293B" w:rsidRPr="00C70234" w:rsidRDefault="00A2358C" w:rsidP="00AD7740">
            <w:pPr>
              <w:jc w:val="both"/>
              <w:rPr>
                <w:sz w:val="24"/>
                <w:szCs w:val="24"/>
              </w:rPr>
            </w:pPr>
            <w:r w:rsidRPr="00A2358C">
              <w:rPr>
                <w:sz w:val="20"/>
                <w:szCs w:val="20"/>
              </w:rPr>
              <w:t xml:space="preserve">Студент демонстрирует </w:t>
            </w:r>
            <w:proofErr w:type="spellStart"/>
            <w:r w:rsidRPr="00A2358C">
              <w:rPr>
                <w:sz w:val="20"/>
                <w:szCs w:val="20"/>
              </w:rPr>
              <w:t>сформированность</w:t>
            </w:r>
            <w:proofErr w:type="spellEnd"/>
            <w:r w:rsidRPr="00A2358C">
              <w:rPr>
                <w:sz w:val="20"/>
                <w:szCs w:val="20"/>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6293B">
        <w:trPr>
          <w:trHeight w:val="460"/>
        </w:trPr>
        <w:tc>
          <w:tcPr>
            <w:tcW w:w="2429" w:type="dxa"/>
          </w:tcPr>
          <w:p w:rsidR="00F6293B" w:rsidRDefault="00F6293B">
            <w:pPr>
              <w:pStyle w:val="TableParagraph"/>
              <w:spacing w:before="108"/>
              <w:ind w:left="400"/>
              <w:jc w:val="left"/>
              <w:rPr>
                <w:sz w:val="20"/>
              </w:rPr>
            </w:pPr>
            <w:r>
              <w:rPr>
                <w:sz w:val="20"/>
              </w:rPr>
              <w:t>Шкала оценивания</w:t>
            </w:r>
          </w:p>
        </w:tc>
        <w:tc>
          <w:tcPr>
            <w:tcW w:w="2429" w:type="dxa"/>
          </w:tcPr>
          <w:p w:rsidR="00F6293B" w:rsidRDefault="00F6293B">
            <w:pPr>
              <w:pStyle w:val="TableParagraph"/>
              <w:spacing w:line="223" w:lineRule="exact"/>
              <w:ind w:left="95" w:right="82"/>
              <w:rPr>
                <w:sz w:val="20"/>
              </w:rPr>
            </w:pPr>
            <w:r>
              <w:rPr>
                <w:sz w:val="20"/>
              </w:rPr>
              <w:t>0–8</w:t>
            </w:r>
          </w:p>
          <w:p w:rsidR="00F6293B" w:rsidRDefault="00F6293B">
            <w:pPr>
              <w:pStyle w:val="TableParagraph"/>
              <w:spacing w:line="217" w:lineRule="exact"/>
              <w:ind w:left="95" w:right="88"/>
              <w:rPr>
                <w:sz w:val="20"/>
              </w:rPr>
            </w:pPr>
            <w:r>
              <w:rPr>
                <w:sz w:val="20"/>
              </w:rPr>
              <w:t>неудовлетворительно</w:t>
            </w:r>
          </w:p>
        </w:tc>
        <w:tc>
          <w:tcPr>
            <w:tcW w:w="2428" w:type="dxa"/>
          </w:tcPr>
          <w:p w:rsidR="00F6293B" w:rsidRDefault="00F6293B">
            <w:pPr>
              <w:pStyle w:val="TableParagraph"/>
              <w:spacing w:line="223" w:lineRule="exact"/>
              <w:ind w:left="271" w:right="255"/>
              <w:rPr>
                <w:sz w:val="20"/>
              </w:rPr>
            </w:pPr>
            <w:r>
              <w:rPr>
                <w:sz w:val="20"/>
              </w:rPr>
              <w:t>9–12</w:t>
            </w:r>
          </w:p>
          <w:p w:rsidR="00F6293B" w:rsidRDefault="00F6293B">
            <w:pPr>
              <w:pStyle w:val="TableParagraph"/>
              <w:spacing w:line="217" w:lineRule="exact"/>
              <w:ind w:left="271" w:right="262"/>
              <w:rPr>
                <w:sz w:val="20"/>
              </w:rPr>
            </w:pPr>
            <w:r>
              <w:rPr>
                <w:sz w:val="20"/>
              </w:rPr>
              <w:t>неудовлетворительно</w:t>
            </w:r>
          </w:p>
        </w:tc>
        <w:tc>
          <w:tcPr>
            <w:tcW w:w="2428" w:type="dxa"/>
          </w:tcPr>
          <w:p w:rsidR="00F6293B" w:rsidRDefault="00F6293B">
            <w:pPr>
              <w:pStyle w:val="TableParagraph"/>
              <w:spacing w:line="223" w:lineRule="exact"/>
              <w:ind w:left="271" w:right="257"/>
              <w:rPr>
                <w:sz w:val="20"/>
              </w:rPr>
            </w:pPr>
            <w:r>
              <w:rPr>
                <w:sz w:val="20"/>
              </w:rPr>
              <w:t>13–15</w:t>
            </w:r>
          </w:p>
          <w:p w:rsidR="00F6293B" w:rsidRDefault="00F6293B">
            <w:pPr>
              <w:pStyle w:val="TableParagraph"/>
              <w:spacing w:line="217" w:lineRule="exact"/>
              <w:ind w:left="269" w:right="262"/>
              <w:rPr>
                <w:sz w:val="20"/>
              </w:rPr>
            </w:pPr>
            <w:r>
              <w:rPr>
                <w:sz w:val="20"/>
              </w:rPr>
              <w:t>удовлетворительно</w:t>
            </w:r>
          </w:p>
        </w:tc>
        <w:tc>
          <w:tcPr>
            <w:tcW w:w="2428" w:type="dxa"/>
          </w:tcPr>
          <w:p w:rsidR="00F6293B" w:rsidRDefault="00F6293B">
            <w:pPr>
              <w:pStyle w:val="TableParagraph"/>
              <w:spacing w:line="223" w:lineRule="exact"/>
              <w:ind w:left="271" w:right="256"/>
              <w:rPr>
                <w:sz w:val="20"/>
              </w:rPr>
            </w:pPr>
            <w:r>
              <w:rPr>
                <w:sz w:val="20"/>
              </w:rPr>
              <w:t>16–18</w:t>
            </w:r>
          </w:p>
          <w:p w:rsidR="00F6293B" w:rsidRDefault="00F6293B">
            <w:pPr>
              <w:pStyle w:val="TableParagraph"/>
              <w:spacing w:line="217" w:lineRule="exact"/>
              <w:ind w:left="271" w:right="256"/>
              <w:rPr>
                <w:sz w:val="20"/>
              </w:rPr>
            </w:pPr>
            <w:r>
              <w:rPr>
                <w:sz w:val="20"/>
              </w:rPr>
              <w:t>хорошо</w:t>
            </w:r>
          </w:p>
        </w:tc>
        <w:tc>
          <w:tcPr>
            <w:tcW w:w="2427" w:type="dxa"/>
          </w:tcPr>
          <w:p w:rsidR="00F6293B" w:rsidRDefault="00F6293B">
            <w:pPr>
              <w:pStyle w:val="TableParagraph"/>
              <w:spacing w:line="223" w:lineRule="exact"/>
              <w:ind w:left="846" w:right="827"/>
              <w:rPr>
                <w:sz w:val="20"/>
              </w:rPr>
            </w:pPr>
            <w:r>
              <w:rPr>
                <w:sz w:val="20"/>
              </w:rPr>
              <w:t>19–20</w:t>
            </w:r>
          </w:p>
          <w:p w:rsidR="00F6293B" w:rsidRDefault="00F6293B">
            <w:pPr>
              <w:pStyle w:val="TableParagraph"/>
              <w:spacing w:line="217" w:lineRule="exact"/>
              <w:ind w:left="846" w:right="829"/>
              <w:rPr>
                <w:sz w:val="20"/>
              </w:rPr>
            </w:pPr>
            <w:r>
              <w:rPr>
                <w:sz w:val="20"/>
              </w:rPr>
              <w:t>отлично</w:t>
            </w:r>
          </w:p>
        </w:tc>
      </w:tr>
    </w:tbl>
    <w:p w:rsidR="00FF6561" w:rsidRDefault="00FF6561">
      <w:pPr>
        <w:spacing w:line="217" w:lineRule="exact"/>
        <w:rPr>
          <w:sz w:val="20"/>
        </w:rPr>
        <w:sectPr w:rsidR="00FF6561">
          <w:footerReference w:type="default" r:id="rId7"/>
          <w:pgSz w:w="16850" w:h="11910" w:orient="landscape"/>
          <w:pgMar w:top="1060" w:right="1020" w:bottom="1000" w:left="980" w:header="0" w:footer="806" w:gutter="0"/>
          <w:cols w:space="720"/>
        </w:sectPr>
      </w:pPr>
    </w:p>
    <w:p w:rsidR="00FF6561" w:rsidRPr="00AA7E31" w:rsidRDefault="004269AE">
      <w:pPr>
        <w:pStyle w:val="a4"/>
        <w:numPr>
          <w:ilvl w:val="0"/>
          <w:numId w:val="3"/>
        </w:numPr>
        <w:tabs>
          <w:tab w:val="left" w:pos="303"/>
        </w:tabs>
        <w:spacing w:before="71"/>
        <w:ind w:left="302" w:hanging="181"/>
        <w:rPr>
          <w:b/>
          <w:sz w:val="24"/>
        </w:rPr>
      </w:pPr>
      <w:r w:rsidRPr="00AA7E31">
        <w:rPr>
          <w:b/>
          <w:sz w:val="24"/>
        </w:rPr>
        <w:lastRenderedPageBreak/>
        <w:t>ПЕРЕЧЕНЬ ОЦЕНОЧНЫХ СРЕДСТВ</w:t>
      </w:r>
      <w:r w:rsidR="00EC1102" w:rsidRPr="00AA7E31">
        <w:rPr>
          <w:b/>
          <w:sz w:val="24"/>
        </w:rPr>
        <w:t xml:space="preserve"> </w:t>
      </w:r>
    </w:p>
    <w:p w:rsidR="00FF6561" w:rsidRPr="00EC1102" w:rsidRDefault="00FF6561">
      <w:pPr>
        <w:pStyle w:val="a3"/>
        <w:spacing w:before="2"/>
        <w:ind w:left="0" w:firstLine="0"/>
        <w:rPr>
          <w:b/>
          <w:sz w:val="21"/>
          <w:highlight w:val="red"/>
        </w:rPr>
      </w:pPr>
    </w:p>
    <w:p w:rsidR="004E3AEF" w:rsidRDefault="004E3AEF">
      <w:pPr>
        <w:pStyle w:val="a3"/>
        <w:ind w:left="0" w:firstLine="0"/>
        <w:rPr>
          <w:b/>
          <w:sz w:val="26"/>
        </w:rPr>
      </w:pPr>
    </w:p>
    <w:tbl>
      <w:tblPr>
        <w:tblStyle w:val="a5"/>
        <w:tblW w:w="0" w:type="auto"/>
        <w:tblLook w:val="04A0"/>
      </w:tblPr>
      <w:tblGrid>
        <w:gridCol w:w="1967"/>
        <w:gridCol w:w="1876"/>
        <w:gridCol w:w="2304"/>
        <w:gridCol w:w="1946"/>
        <w:gridCol w:w="2013"/>
      </w:tblGrid>
      <w:tr w:rsidR="004E3AEF" w:rsidTr="00446AD2">
        <w:tc>
          <w:tcPr>
            <w:tcW w:w="3843" w:type="dxa"/>
            <w:gridSpan w:val="2"/>
            <w:vMerge w:val="restart"/>
            <w:vAlign w:val="center"/>
          </w:tcPr>
          <w:p w:rsidR="004E3AEF" w:rsidRDefault="004E3AEF" w:rsidP="004E3AEF">
            <w:pPr>
              <w:pStyle w:val="a3"/>
              <w:ind w:left="0" w:firstLine="0"/>
              <w:jc w:val="center"/>
              <w:rPr>
                <w:b/>
                <w:sz w:val="26"/>
              </w:rPr>
            </w:pPr>
            <w:r w:rsidRPr="00C70234">
              <w:rPr>
                <w:sz w:val="24"/>
                <w:szCs w:val="24"/>
                <w:lang w:eastAsia="ar-SA"/>
              </w:rPr>
              <w:t>Контролируемые планируемые результаты обучения</w:t>
            </w:r>
          </w:p>
        </w:tc>
        <w:tc>
          <w:tcPr>
            <w:tcW w:w="2304" w:type="dxa"/>
            <w:vMerge w:val="restart"/>
            <w:vAlign w:val="center"/>
          </w:tcPr>
          <w:p w:rsidR="004E3AEF" w:rsidRDefault="004E3AEF" w:rsidP="004E3AEF">
            <w:pPr>
              <w:pStyle w:val="a3"/>
              <w:ind w:left="0" w:firstLine="0"/>
              <w:jc w:val="center"/>
              <w:rPr>
                <w:b/>
                <w:sz w:val="26"/>
              </w:rPr>
            </w:pPr>
            <w:r w:rsidRPr="00C70234">
              <w:rPr>
                <w:sz w:val="24"/>
                <w:szCs w:val="24"/>
                <w:lang w:eastAsia="ar-SA"/>
              </w:rPr>
              <w:t>Контролируемые темы дисциплины</w:t>
            </w:r>
          </w:p>
        </w:tc>
        <w:tc>
          <w:tcPr>
            <w:tcW w:w="3959" w:type="dxa"/>
            <w:gridSpan w:val="2"/>
            <w:vAlign w:val="center"/>
          </w:tcPr>
          <w:p w:rsidR="004E3AEF" w:rsidRDefault="004E3AEF" w:rsidP="004E3AEF">
            <w:pPr>
              <w:pStyle w:val="a3"/>
              <w:ind w:left="0" w:firstLine="0"/>
              <w:jc w:val="center"/>
              <w:rPr>
                <w:b/>
                <w:sz w:val="26"/>
              </w:rPr>
            </w:pPr>
            <w:r w:rsidRPr="00C70234">
              <w:rPr>
                <w:sz w:val="24"/>
                <w:szCs w:val="24"/>
                <w:lang w:eastAsia="ar-SA"/>
              </w:rPr>
              <w:t>Наименование оценочного средства и представление его в ФОС</w:t>
            </w:r>
          </w:p>
        </w:tc>
      </w:tr>
      <w:tr w:rsidR="004E3AEF" w:rsidTr="00446AD2">
        <w:tc>
          <w:tcPr>
            <w:tcW w:w="3843" w:type="dxa"/>
            <w:gridSpan w:val="2"/>
            <w:vMerge/>
            <w:vAlign w:val="center"/>
          </w:tcPr>
          <w:p w:rsidR="004E3AEF" w:rsidRDefault="004E3AEF" w:rsidP="004E3AEF">
            <w:pPr>
              <w:pStyle w:val="a3"/>
              <w:ind w:left="0" w:firstLine="0"/>
              <w:jc w:val="center"/>
              <w:rPr>
                <w:b/>
                <w:sz w:val="26"/>
              </w:rPr>
            </w:pPr>
          </w:p>
        </w:tc>
        <w:tc>
          <w:tcPr>
            <w:tcW w:w="2304" w:type="dxa"/>
            <w:vMerge/>
            <w:vAlign w:val="center"/>
          </w:tcPr>
          <w:p w:rsidR="004E3AEF" w:rsidRDefault="004E3AEF" w:rsidP="004E3AEF">
            <w:pPr>
              <w:pStyle w:val="a3"/>
              <w:ind w:left="0" w:firstLine="0"/>
              <w:jc w:val="center"/>
              <w:rPr>
                <w:b/>
                <w:sz w:val="26"/>
              </w:rPr>
            </w:pPr>
          </w:p>
        </w:tc>
        <w:tc>
          <w:tcPr>
            <w:tcW w:w="1946" w:type="dxa"/>
            <w:vAlign w:val="center"/>
          </w:tcPr>
          <w:p w:rsidR="004E3AEF" w:rsidRDefault="004E3AEF" w:rsidP="004E3AEF">
            <w:pPr>
              <w:pStyle w:val="a3"/>
              <w:ind w:left="0" w:firstLine="0"/>
              <w:jc w:val="center"/>
              <w:rPr>
                <w:b/>
                <w:sz w:val="26"/>
              </w:rPr>
            </w:pPr>
            <w:r w:rsidRPr="00C70234">
              <w:rPr>
                <w:b/>
                <w:sz w:val="24"/>
                <w:szCs w:val="24"/>
                <w:lang w:eastAsia="ar-SA"/>
              </w:rPr>
              <w:t>текущий контроль</w:t>
            </w:r>
          </w:p>
        </w:tc>
        <w:tc>
          <w:tcPr>
            <w:tcW w:w="2013" w:type="dxa"/>
            <w:vAlign w:val="center"/>
          </w:tcPr>
          <w:p w:rsidR="004E3AEF" w:rsidRDefault="004E3AEF" w:rsidP="004E3AEF">
            <w:pPr>
              <w:pStyle w:val="a3"/>
              <w:ind w:left="0" w:firstLine="0"/>
              <w:jc w:val="center"/>
              <w:rPr>
                <w:b/>
                <w:sz w:val="26"/>
              </w:rPr>
            </w:pPr>
            <w:r w:rsidRPr="00C70234">
              <w:rPr>
                <w:b/>
                <w:sz w:val="24"/>
                <w:szCs w:val="24"/>
                <w:lang w:eastAsia="ar-SA"/>
              </w:rPr>
              <w:t>промежуточная аттестация</w:t>
            </w:r>
          </w:p>
        </w:tc>
      </w:tr>
      <w:tr w:rsidR="00446AD2" w:rsidTr="00446AD2">
        <w:tc>
          <w:tcPr>
            <w:tcW w:w="1967" w:type="dxa"/>
            <w:vMerge w:val="restart"/>
          </w:tcPr>
          <w:p w:rsidR="00446AD2" w:rsidRPr="00446AD2" w:rsidRDefault="00446AD2">
            <w:pPr>
              <w:pStyle w:val="a3"/>
              <w:ind w:left="0" w:firstLine="0"/>
            </w:pPr>
            <w:r w:rsidRPr="00446AD2">
              <w:t>Знания</w:t>
            </w:r>
          </w:p>
        </w:tc>
        <w:tc>
          <w:tcPr>
            <w:tcW w:w="1876" w:type="dxa"/>
            <w:vMerge w:val="restart"/>
          </w:tcPr>
          <w:p w:rsidR="00446AD2" w:rsidRPr="00446AD2" w:rsidRDefault="00843826">
            <w:pPr>
              <w:pStyle w:val="a3"/>
              <w:ind w:left="0" w:firstLine="0"/>
            </w:pPr>
            <w:r>
              <w:rPr>
                <w:sz w:val="18"/>
              </w:rPr>
              <w:t>Приемов толкования нормативных правовых</w:t>
            </w:r>
            <w:r w:rsidRPr="008F268C">
              <w:rPr>
                <w:sz w:val="18"/>
              </w:rPr>
              <w:t xml:space="preserve"> акт</w:t>
            </w:r>
            <w:r>
              <w:rPr>
                <w:sz w:val="18"/>
              </w:rPr>
              <w:t xml:space="preserve">ов конституционно-правового характера </w:t>
            </w:r>
            <w:r w:rsidRPr="007A7964">
              <w:rPr>
                <w:sz w:val="18"/>
              </w:rPr>
              <w:t>в зарубежных странах</w:t>
            </w:r>
          </w:p>
        </w:tc>
        <w:tc>
          <w:tcPr>
            <w:tcW w:w="2304" w:type="dxa"/>
          </w:tcPr>
          <w:p w:rsidR="00446AD2" w:rsidRPr="00446AD2" w:rsidRDefault="00446AD2" w:rsidP="00284EF4">
            <w:pPr>
              <w:pStyle w:val="a3"/>
              <w:ind w:left="-73" w:firstLine="0"/>
            </w:pPr>
            <w:r>
              <w:t>Конституционное право зарубежных</w:t>
            </w:r>
            <w:r w:rsidR="00284EF4">
              <w:t xml:space="preserve"> </w:t>
            </w:r>
            <w:r>
              <w:t>стран: отрасль права, наука, учебная дисциплина</w:t>
            </w:r>
          </w:p>
        </w:tc>
        <w:tc>
          <w:tcPr>
            <w:tcW w:w="1946" w:type="dxa"/>
          </w:tcPr>
          <w:p w:rsidR="00446AD2" w:rsidRPr="00446AD2" w:rsidRDefault="00284EF4" w:rsidP="002341EA">
            <w:pPr>
              <w:pStyle w:val="a3"/>
              <w:ind w:left="0" w:firstLine="0"/>
            </w:pPr>
            <w:r>
              <w:t>Посещение лекции</w:t>
            </w:r>
          </w:p>
        </w:tc>
        <w:tc>
          <w:tcPr>
            <w:tcW w:w="2013" w:type="dxa"/>
          </w:tcPr>
          <w:p w:rsidR="00446AD2" w:rsidRPr="00446AD2" w:rsidRDefault="007D41C7">
            <w:pPr>
              <w:pStyle w:val="a3"/>
              <w:ind w:left="0" w:firstLine="0"/>
            </w:pPr>
            <w:r>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tcPr>
          <w:p w:rsidR="007D41C7" w:rsidRPr="00446AD2" w:rsidRDefault="007D41C7">
            <w:pPr>
              <w:pStyle w:val="a3"/>
              <w:ind w:left="0" w:firstLine="0"/>
            </w:pPr>
            <w:r w:rsidRPr="00446AD2">
              <w:t>Основы теории конституции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4"/>
                <w:w w:val="95"/>
                <w:sz w:val="20"/>
                <w:szCs w:val="20"/>
              </w:rPr>
              <w:t xml:space="preserve">Конституционно-правовой </w:t>
            </w:r>
            <w:r w:rsidRPr="00446AD2">
              <w:rPr>
                <w:spacing w:val="-3"/>
                <w:w w:val="95"/>
                <w:sz w:val="20"/>
                <w:szCs w:val="20"/>
              </w:rPr>
              <w:t xml:space="preserve">статус </w:t>
            </w:r>
            <w:r w:rsidRPr="00446AD2">
              <w:rPr>
                <w:spacing w:val="-3"/>
                <w:sz w:val="20"/>
                <w:szCs w:val="20"/>
              </w:rPr>
              <w:t xml:space="preserve">человека </w:t>
            </w:r>
            <w:r w:rsidRPr="00446AD2">
              <w:rPr>
                <w:sz w:val="20"/>
                <w:szCs w:val="20"/>
              </w:rPr>
              <w:t xml:space="preserve">и </w:t>
            </w:r>
            <w:r w:rsidRPr="00446AD2">
              <w:rPr>
                <w:spacing w:val="-3"/>
                <w:sz w:val="20"/>
                <w:szCs w:val="20"/>
              </w:rPr>
              <w:t>гражданина</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4"/>
                <w:w w:val="95"/>
                <w:sz w:val="20"/>
                <w:szCs w:val="20"/>
              </w:rPr>
              <w:t xml:space="preserve">Конституционно-правовые основы </w:t>
            </w:r>
            <w:r w:rsidRPr="00446AD2">
              <w:rPr>
                <w:spacing w:val="-3"/>
                <w:sz w:val="20"/>
                <w:szCs w:val="20"/>
              </w:rPr>
              <w:t>общественного строя</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line="159" w:lineRule="exact"/>
              <w:ind w:left="89"/>
              <w:jc w:val="left"/>
              <w:rPr>
                <w:sz w:val="20"/>
                <w:szCs w:val="20"/>
              </w:rPr>
            </w:pPr>
            <w:r w:rsidRPr="00446AD2">
              <w:rPr>
                <w:spacing w:val="-3"/>
                <w:w w:val="95"/>
                <w:sz w:val="20"/>
                <w:szCs w:val="20"/>
              </w:rPr>
              <w:t>Формы правления</w:t>
            </w:r>
            <w:r w:rsidRPr="00446AD2">
              <w:rPr>
                <w:spacing w:val="-16"/>
                <w:w w:val="95"/>
                <w:sz w:val="20"/>
                <w:szCs w:val="20"/>
              </w:rPr>
              <w:t xml:space="preserve"> </w:t>
            </w:r>
            <w:r w:rsidRPr="00446AD2">
              <w:rPr>
                <w:w w:val="95"/>
                <w:sz w:val="20"/>
                <w:szCs w:val="20"/>
              </w:rPr>
              <w:t>и</w:t>
            </w:r>
          </w:p>
          <w:p w:rsidR="007D41C7" w:rsidRPr="00446AD2" w:rsidRDefault="007D41C7" w:rsidP="00446AD2">
            <w:pPr>
              <w:pStyle w:val="TableParagraph"/>
              <w:spacing w:before="6" w:line="172" w:lineRule="exact"/>
              <w:ind w:left="89" w:right="660"/>
              <w:jc w:val="left"/>
              <w:rPr>
                <w:sz w:val="20"/>
                <w:szCs w:val="20"/>
              </w:rPr>
            </w:pPr>
            <w:r w:rsidRPr="00446AD2">
              <w:rPr>
                <w:spacing w:val="-3"/>
                <w:w w:val="95"/>
                <w:sz w:val="20"/>
                <w:szCs w:val="20"/>
              </w:rPr>
              <w:t>государственные режимы</w:t>
            </w:r>
            <w:r w:rsidRPr="00446AD2">
              <w:rPr>
                <w:spacing w:val="-22"/>
                <w:w w:val="95"/>
                <w:sz w:val="20"/>
                <w:szCs w:val="20"/>
              </w:rPr>
              <w:t xml:space="preserve"> </w:t>
            </w:r>
            <w:r w:rsidRPr="00446AD2">
              <w:rPr>
                <w:w w:val="95"/>
                <w:sz w:val="20"/>
                <w:szCs w:val="20"/>
              </w:rPr>
              <w:t xml:space="preserve">в </w:t>
            </w:r>
            <w:r w:rsidRPr="00446AD2">
              <w:rPr>
                <w:spacing w:val="-3"/>
                <w:sz w:val="20"/>
                <w:szCs w:val="20"/>
              </w:rPr>
              <w:t>зарубежных</w:t>
            </w:r>
            <w:r w:rsidRPr="00446AD2">
              <w:rPr>
                <w:spacing w:val="-12"/>
                <w:sz w:val="20"/>
                <w:szCs w:val="20"/>
              </w:rPr>
              <w:t xml:space="preserve"> </w:t>
            </w:r>
            <w:r w:rsidRPr="00446AD2">
              <w:rPr>
                <w:sz w:val="20"/>
                <w:szCs w:val="20"/>
              </w:rPr>
              <w:t>странах</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3"/>
                <w:w w:val="95"/>
                <w:sz w:val="20"/>
                <w:szCs w:val="20"/>
              </w:rPr>
              <w:t xml:space="preserve">Народные </w:t>
            </w:r>
            <w:r w:rsidRPr="00446AD2">
              <w:rPr>
                <w:spacing w:val="-4"/>
                <w:w w:val="95"/>
                <w:sz w:val="20"/>
                <w:szCs w:val="20"/>
              </w:rPr>
              <w:t xml:space="preserve">голосования </w:t>
            </w:r>
            <w:r w:rsidRPr="00446AD2">
              <w:rPr>
                <w:w w:val="95"/>
                <w:sz w:val="20"/>
                <w:szCs w:val="20"/>
              </w:rPr>
              <w:t xml:space="preserve">(выборы, </w:t>
            </w:r>
            <w:r w:rsidRPr="00446AD2">
              <w:rPr>
                <w:sz w:val="20"/>
                <w:szCs w:val="20"/>
              </w:rPr>
              <w:t xml:space="preserve">отзыв, </w:t>
            </w:r>
            <w:r w:rsidRPr="00446AD2">
              <w:rPr>
                <w:spacing w:val="-3"/>
                <w:sz w:val="20"/>
                <w:szCs w:val="20"/>
              </w:rPr>
              <w:t>референдум)</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7"/>
              <w:jc w:val="left"/>
              <w:rPr>
                <w:sz w:val="20"/>
                <w:szCs w:val="20"/>
              </w:rPr>
            </w:pPr>
          </w:p>
          <w:p w:rsidR="007D41C7" w:rsidRPr="00446AD2" w:rsidRDefault="007D41C7" w:rsidP="00446AD2">
            <w:pPr>
              <w:pStyle w:val="TableParagraph"/>
              <w:ind w:left="89"/>
              <w:jc w:val="left"/>
              <w:rPr>
                <w:sz w:val="20"/>
                <w:szCs w:val="20"/>
              </w:rPr>
            </w:pPr>
            <w:r w:rsidRPr="00446AD2">
              <w:rPr>
                <w:w w:val="95"/>
                <w:sz w:val="20"/>
                <w:szCs w:val="20"/>
              </w:rPr>
              <w:t>Законодательная власть: парламент</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74" w:line="225" w:lineRule="auto"/>
              <w:ind w:left="89" w:right="448"/>
              <w:jc w:val="left"/>
              <w:rPr>
                <w:sz w:val="20"/>
                <w:szCs w:val="20"/>
              </w:rPr>
            </w:pPr>
            <w:r w:rsidRPr="00446AD2">
              <w:rPr>
                <w:spacing w:val="-3"/>
                <w:w w:val="95"/>
                <w:sz w:val="20"/>
                <w:szCs w:val="20"/>
              </w:rPr>
              <w:t xml:space="preserve">Исполнительная </w:t>
            </w:r>
            <w:r w:rsidRPr="00446AD2">
              <w:rPr>
                <w:w w:val="95"/>
                <w:sz w:val="20"/>
                <w:szCs w:val="20"/>
              </w:rPr>
              <w:t xml:space="preserve">власть: глава </w:t>
            </w:r>
            <w:r w:rsidRPr="00446AD2">
              <w:rPr>
                <w:spacing w:val="-4"/>
                <w:w w:val="95"/>
                <w:sz w:val="20"/>
                <w:szCs w:val="20"/>
              </w:rPr>
              <w:t xml:space="preserve">государства </w:t>
            </w:r>
            <w:r w:rsidRPr="00446AD2">
              <w:rPr>
                <w:w w:val="95"/>
                <w:sz w:val="20"/>
                <w:szCs w:val="20"/>
              </w:rPr>
              <w:t xml:space="preserve">и </w:t>
            </w:r>
            <w:r w:rsidRPr="00446AD2">
              <w:rPr>
                <w:spacing w:val="-2"/>
                <w:w w:val="95"/>
                <w:sz w:val="20"/>
                <w:szCs w:val="20"/>
              </w:rPr>
              <w:t>правительство</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3"/>
              <w:jc w:val="left"/>
              <w:rPr>
                <w:sz w:val="20"/>
                <w:szCs w:val="20"/>
              </w:rPr>
            </w:pPr>
          </w:p>
          <w:p w:rsidR="007D41C7" w:rsidRPr="00446AD2" w:rsidRDefault="007D41C7" w:rsidP="00446AD2">
            <w:pPr>
              <w:pStyle w:val="TableParagraph"/>
              <w:ind w:left="89"/>
              <w:jc w:val="left"/>
              <w:rPr>
                <w:sz w:val="20"/>
                <w:szCs w:val="20"/>
              </w:rPr>
            </w:pPr>
            <w:r w:rsidRPr="00446AD2">
              <w:rPr>
                <w:sz w:val="20"/>
                <w:szCs w:val="20"/>
              </w:rPr>
              <w:t>Судебная власть</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3"/>
                <w:w w:val="95"/>
                <w:sz w:val="20"/>
                <w:szCs w:val="20"/>
              </w:rPr>
              <w:t xml:space="preserve">Территориальная организация </w:t>
            </w:r>
            <w:r w:rsidRPr="00446AD2">
              <w:rPr>
                <w:spacing w:val="-4"/>
                <w:sz w:val="20"/>
                <w:szCs w:val="20"/>
              </w:rPr>
              <w:t xml:space="preserve">публичной </w:t>
            </w:r>
            <w:r w:rsidRPr="00446AD2">
              <w:rPr>
                <w:sz w:val="20"/>
                <w:szCs w:val="20"/>
              </w:rPr>
              <w:t>власти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val="restart"/>
          </w:tcPr>
          <w:p w:rsidR="007D41C7" w:rsidRPr="00446AD2" w:rsidRDefault="007D41C7" w:rsidP="00AD7740">
            <w:pPr>
              <w:pStyle w:val="a3"/>
              <w:ind w:left="0" w:firstLine="0"/>
            </w:pPr>
            <w:r>
              <w:t>Умения</w:t>
            </w:r>
          </w:p>
        </w:tc>
        <w:tc>
          <w:tcPr>
            <w:tcW w:w="1876" w:type="dxa"/>
            <w:vMerge w:val="restart"/>
          </w:tcPr>
          <w:p w:rsidR="007D41C7" w:rsidRPr="00446AD2" w:rsidRDefault="00843826" w:rsidP="00AD7740">
            <w:pPr>
              <w:pStyle w:val="a3"/>
              <w:ind w:left="0" w:firstLine="0"/>
            </w:pPr>
            <w:r>
              <w:t>А</w:t>
            </w:r>
            <w:r w:rsidRPr="00F6293B">
              <w:t xml:space="preserve">нализировать содержание источников </w:t>
            </w:r>
            <w:r>
              <w:t>конституционно-</w:t>
            </w:r>
            <w:r w:rsidRPr="00F6293B">
              <w:t xml:space="preserve">правового регулирования </w:t>
            </w:r>
            <w:r w:rsidRPr="00F6293B">
              <w:lastRenderedPageBreak/>
              <w:t>общественных отношений с использованием приемов и способов толкования норм права</w:t>
            </w:r>
            <w:r>
              <w:t xml:space="preserve"> </w:t>
            </w:r>
            <w:r w:rsidRPr="00C52DCA">
              <w:t>в зарубежных странах</w:t>
            </w:r>
          </w:p>
        </w:tc>
        <w:tc>
          <w:tcPr>
            <w:tcW w:w="2304" w:type="dxa"/>
          </w:tcPr>
          <w:p w:rsidR="007D41C7" w:rsidRDefault="007D41C7" w:rsidP="00AD7740">
            <w:pPr>
              <w:pStyle w:val="a3"/>
              <w:ind w:left="-73" w:firstLine="0"/>
            </w:pPr>
            <w:r>
              <w:lastRenderedPageBreak/>
              <w:t xml:space="preserve">Конституционное право </w:t>
            </w:r>
            <w:proofErr w:type="gramStart"/>
            <w:r>
              <w:t>зарубежных</w:t>
            </w:r>
            <w:proofErr w:type="gramEnd"/>
          </w:p>
          <w:p w:rsidR="007D41C7" w:rsidRPr="00446AD2" w:rsidRDefault="007D41C7" w:rsidP="00AD7740">
            <w:pPr>
              <w:pStyle w:val="a3"/>
              <w:ind w:left="0" w:firstLine="0"/>
            </w:pPr>
            <w:r>
              <w:t>стран: отрасль права, наука, учебная дисциплина</w:t>
            </w:r>
          </w:p>
        </w:tc>
        <w:tc>
          <w:tcPr>
            <w:tcW w:w="1946" w:type="dxa"/>
          </w:tcPr>
          <w:p w:rsidR="007D41C7" w:rsidRPr="00446AD2" w:rsidRDefault="00831702" w:rsidP="00343706">
            <w:pPr>
              <w:pStyle w:val="a3"/>
              <w:ind w:left="0" w:firstLine="0"/>
            </w:pPr>
            <w:r>
              <w:t>Посещение лекции</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tcPr>
          <w:p w:rsidR="007D41C7" w:rsidRPr="00446AD2" w:rsidRDefault="007D41C7" w:rsidP="00AD7740">
            <w:pPr>
              <w:pStyle w:val="a3"/>
              <w:ind w:left="0" w:firstLine="0"/>
            </w:pPr>
            <w:r w:rsidRPr="00446AD2">
              <w:t xml:space="preserve">Основы теории </w:t>
            </w:r>
            <w:r w:rsidRPr="00446AD2">
              <w:lastRenderedPageBreak/>
              <w:t>конституции</w:t>
            </w:r>
          </w:p>
        </w:tc>
        <w:tc>
          <w:tcPr>
            <w:tcW w:w="1946" w:type="dxa"/>
          </w:tcPr>
          <w:p w:rsidR="007D41C7" w:rsidRPr="002341EA" w:rsidRDefault="007D41C7" w:rsidP="00343706">
            <w:pPr>
              <w:pStyle w:val="a3"/>
              <w:ind w:left="0" w:firstLine="0"/>
            </w:pPr>
            <w:r w:rsidRPr="002341EA">
              <w:lastRenderedPageBreak/>
              <w:t xml:space="preserve">Дискуссия </w:t>
            </w:r>
            <w:r>
              <w:t xml:space="preserve">(5.1), </w:t>
            </w:r>
            <w:r w:rsidRPr="002341EA">
              <w:lastRenderedPageBreak/>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lastRenderedPageBreak/>
              <w:t xml:space="preserve">Вопросы на </w:t>
            </w:r>
            <w:r w:rsidRPr="002B26DD">
              <w:lastRenderedPageBreak/>
              <w:t>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Конституционно-правовой </w:t>
            </w:r>
            <w:r w:rsidRPr="00446AD2">
              <w:rPr>
                <w:spacing w:val="-3"/>
                <w:w w:val="95"/>
                <w:sz w:val="20"/>
                <w:szCs w:val="20"/>
              </w:rPr>
              <w:t xml:space="preserve">статус </w:t>
            </w:r>
            <w:r w:rsidRPr="00446AD2">
              <w:rPr>
                <w:spacing w:val="-3"/>
                <w:sz w:val="20"/>
                <w:szCs w:val="20"/>
              </w:rPr>
              <w:t xml:space="preserve">человека </w:t>
            </w:r>
            <w:r w:rsidRPr="00446AD2">
              <w:rPr>
                <w:sz w:val="20"/>
                <w:szCs w:val="20"/>
              </w:rPr>
              <w:t xml:space="preserve">и </w:t>
            </w:r>
            <w:r w:rsidRPr="00446AD2">
              <w:rPr>
                <w:spacing w:val="-3"/>
                <w:sz w:val="20"/>
                <w:szCs w:val="20"/>
              </w:rPr>
              <w:t>гражданина</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Конституционно-правовые основы </w:t>
            </w:r>
            <w:r w:rsidRPr="00446AD2">
              <w:rPr>
                <w:spacing w:val="-3"/>
                <w:sz w:val="20"/>
                <w:szCs w:val="20"/>
              </w:rPr>
              <w:t>общественного строя</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line="159" w:lineRule="exact"/>
              <w:ind w:left="89"/>
              <w:jc w:val="left"/>
              <w:rPr>
                <w:sz w:val="20"/>
                <w:szCs w:val="20"/>
              </w:rPr>
            </w:pPr>
            <w:r w:rsidRPr="00446AD2">
              <w:rPr>
                <w:spacing w:val="-3"/>
                <w:w w:val="95"/>
                <w:sz w:val="20"/>
                <w:szCs w:val="20"/>
              </w:rPr>
              <w:t>Формы правления</w:t>
            </w:r>
            <w:r w:rsidRPr="00446AD2">
              <w:rPr>
                <w:spacing w:val="-16"/>
                <w:w w:val="95"/>
                <w:sz w:val="20"/>
                <w:szCs w:val="20"/>
              </w:rPr>
              <w:t xml:space="preserve"> </w:t>
            </w:r>
            <w:r w:rsidRPr="00446AD2">
              <w:rPr>
                <w:w w:val="95"/>
                <w:sz w:val="20"/>
                <w:szCs w:val="20"/>
              </w:rPr>
              <w:t>и</w:t>
            </w:r>
          </w:p>
          <w:p w:rsidR="007D41C7" w:rsidRPr="00446AD2" w:rsidRDefault="007D41C7" w:rsidP="00AD7740">
            <w:pPr>
              <w:pStyle w:val="TableParagraph"/>
              <w:spacing w:before="6" w:line="172" w:lineRule="exact"/>
              <w:ind w:left="89" w:right="660"/>
              <w:jc w:val="left"/>
              <w:rPr>
                <w:sz w:val="20"/>
                <w:szCs w:val="20"/>
              </w:rPr>
            </w:pPr>
            <w:r w:rsidRPr="00446AD2">
              <w:rPr>
                <w:spacing w:val="-3"/>
                <w:w w:val="95"/>
                <w:sz w:val="20"/>
                <w:szCs w:val="20"/>
              </w:rPr>
              <w:t>государственные режимы</w:t>
            </w:r>
            <w:r w:rsidRPr="00446AD2">
              <w:rPr>
                <w:spacing w:val="-22"/>
                <w:w w:val="95"/>
                <w:sz w:val="20"/>
                <w:szCs w:val="20"/>
              </w:rPr>
              <w:t xml:space="preserve"> </w:t>
            </w:r>
            <w:r w:rsidRPr="00446AD2">
              <w:rPr>
                <w:w w:val="95"/>
                <w:sz w:val="20"/>
                <w:szCs w:val="20"/>
              </w:rPr>
              <w:t xml:space="preserve">в </w:t>
            </w:r>
            <w:r w:rsidRPr="00446AD2">
              <w:rPr>
                <w:spacing w:val="-3"/>
                <w:sz w:val="20"/>
                <w:szCs w:val="20"/>
              </w:rPr>
              <w:t>зарубежных</w:t>
            </w:r>
            <w:r w:rsidRPr="00446AD2">
              <w:rPr>
                <w:spacing w:val="-12"/>
                <w:sz w:val="20"/>
                <w:szCs w:val="20"/>
              </w:rPr>
              <w:t xml:space="preserve"> </w:t>
            </w:r>
            <w:r w:rsidRPr="00446AD2">
              <w:rPr>
                <w:sz w:val="20"/>
                <w:szCs w:val="20"/>
              </w:rPr>
              <w:t>странах</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Народные </w:t>
            </w:r>
            <w:r w:rsidRPr="00446AD2">
              <w:rPr>
                <w:spacing w:val="-4"/>
                <w:w w:val="95"/>
                <w:sz w:val="20"/>
                <w:szCs w:val="20"/>
              </w:rPr>
              <w:t xml:space="preserve">голосования </w:t>
            </w:r>
            <w:r w:rsidRPr="00446AD2">
              <w:rPr>
                <w:w w:val="95"/>
                <w:sz w:val="20"/>
                <w:szCs w:val="20"/>
              </w:rPr>
              <w:t xml:space="preserve">(выборы, </w:t>
            </w:r>
            <w:r w:rsidRPr="00446AD2">
              <w:rPr>
                <w:sz w:val="20"/>
                <w:szCs w:val="20"/>
              </w:rPr>
              <w:t xml:space="preserve">отзыв, </w:t>
            </w:r>
            <w:r w:rsidRPr="00446AD2">
              <w:rPr>
                <w:spacing w:val="-3"/>
                <w:sz w:val="20"/>
                <w:szCs w:val="20"/>
              </w:rPr>
              <w:t>референдум)</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
              <w:jc w:val="left"/>
              <w:rPr>
                <w:sz w:val="20"/>
                <w:szCs w:val="20"/>
              </w:rPr>
            </w:pPr>
          </w:p>
          <w:p w:rsidR="007D41C7" w:rsidRPr="00446AD2" w:rsidRDefault="007D41C7" w:rsidP="00AD7740">
            <w:pPr>
              <w:pStyle w:val="TableParagraph"/>
              <w:ind w:left="89"/>
              <w:jc w:val="left"/>
              <w:rPr>
                <w:sz w:val="20"/>
                <w:szCs w:val="20"/>
              </w:rPr>
            </w:pPr>
            <w:r w:rsidRPr="00446AD2">
              <w:rPr>
                <w:w w:val="95"/>
                <w:sz w:val="20"/>
                <w:szCs w:val="20"/>
              </w:rPr>
              <w:t>Законодательная власть: парламент</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right="448"/>
              <w:jc w:val="left"/>
              <w:rPr>
                <w:sz w:val="20"/>
                <w:szCs w:val="20"/>
              </w:rPr>
            </w:pPr>
            <w:r w:rsidRPr="00446AD2">
              <w:rPr>
                <w:spacing w:val="-3"/>
                <w:w w:val="95"/>
                <w:sz w:val="20"/>
                <w:szCs w:val="20"/>
              </w:rPr>
              <w:t xml:space="preserve">Исполнительная </w:t>
            </w:r>
            <w:r w:rsidRPr="00446AD2">
              <w:rPr>
                <w:w w:val="95"/>
                <w:sz w:val="20"/>
                <w:szCs w:val="20"/>
              </w:rPr>
              <w:t xml:space="preserve">власть: глава </w:t>
            </w:r>
            <w:r w:rsidRPr="00446AD2">
              <w:rPr>
                <w:spacing w:val="-4"/>
                <w:w w:val="95"/>
                <w:sz w:val="20"/>
                <w:szCs w:val="20"/>
              </w:rPr>
              <w:t xml:space="preserve">государства </w:t>
            </w:r>
            <w:r w:rsidRPr="00446AD2">
              <w:rPr>
                <w:w w:val="95"/>
                <w:sz w:val="20"/>
                <w:szCs w:val="20"/>
              </w:rPr>
              <w:t xml:space="preserve">и </w:t>
            </w:r>
            <w:r w:rsidRPr="00446AD2">
              <w:rPr>
                <w:spacing w:val="-2"/>
                <w:w w:val="95"/>
                <w:sz w:val="20"/>
                <w:szCs w:val="20"/>
              </w:rPr>
              <w:t>правительство</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3"/>
              <w:jc w:val="left"/>
              <w:rPr>
                <w:sz w:val="20"/>
                <w:szCs w:val="20"/>
              </w:rPr>
            </w:pPr>
          </w:p>
          <w:p w:rsidR="007D41C7" w:rsidRPr="00446AD2" w:rsidRDefault="007D41C7" w:rsidP="00AD7740">
            <w:pPr>
              <w:pStyle w:val="TableParagraph"/>
              <w:ind w:left="89"/>
              <w:jc w:val="left"/>
              <w:rPr>
                <w:sz w:val="20"/>
                <w:szCs w:val="20"/>
              </w:rPr>
            </w:pPr>
            <w:r w:rsidRPr="00446AD2">
              <w:rPr>
                <w:sz w:val="20"/>
                <w:szCs w:val="20"/>
              </w:rPr>
              <w:t>Судебная власть</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Территориальная организация </w:t>
            </w:r>
            <w:r w:rsidRPr="00446AD2">
              <w:rPr>
                <w:spacing w:val="-4"/>
                <w:sz w:val="20"/>
                <w:szCs w:val="20"/>
              </w:rPr>
              <w:t xml:space="preserve">публичной </w:t>
            </w:r>
            <w:r w:rsidRPr="00446AD2">
              <w:rPr>
                <w:sz w:val="20"/>
                <w:szCs w:val="20"/>
              </w:rPr>
              <w:t>власти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val="restart"/>
          </w:tcPr>
          <w:p w:rsidR="007D41C7" w:rsidRPr="00446AD2" w:rsidRDefault="007D41C7" w:rsidP="00AD7740">
            <w:pPr>
              <w:pStyle w:val="a3"/>
              <w:ind w:left="0" w:firstLine="0"/>
            </w:pPr>
            <w:r>
              <w:t>Навыки</w:t>
            </w:r>
          </w:p>
        </w:tc>
        <w:tc>
          <w:tcPr>
            <w:tcW w:w="1876" w:type="dxa"/>
            <w:vMerge w:val="restart"/>
          </w:tcPr>
          <w:p w:rsidR="007D41C7" w:rsidRPr="00446AD2" w:rsidRDefault="00843826" w:rsidP="00AD7740">
            <w:pPr>
              <w:pStyle w:val="a3"/>
              <w:ind w:left="0" w:firstLine="0"/>
            </w:pPr>
            <w:r>
              <w:t>Т</w:t>
            </w:r>
            <w:r w:rsidRPr="00F6293B">
              <w:t>олкования нормативных правовых актов</w:t>
            </w:r>
            <w:r>
              <w:t xml:space="preserve"> </w:t>
            </w:r>
            <w:r w:rsidRPr="00C52DCA">
              <w:t>конституционно-правового характера в зарубежных странах</w:t>
            </w:r>
          </w:p>
        </w:tc>
        <w:tc>
          <w:tcPr>
            <w:tcW w:w="2304" w:type="dxa"/>
          </w:tcPr>
          <w:p w:rsidR="007D41C7" w:rsidRDefault="007D41C7" w:rsidP="00AD7740">
            <w:pPr>
              <w:pStyle w:val="a3"/>
              <w:ind w:left="-73" w:firstLine="0"/>
            </w:pPr>
            <w:r>
              <w:t xml:space="preserve">Конституционное право </w:t>
            </w:r>
            <w:proofErr w:type="gramStart"/>
            <w:r>
              <w:t>зарубежных</w:t>
            </w:r>
            <w:proofErr w:type="gramEnd"/>
          </w:p>
          <w:p w:rsidR="007D41C7" w:rsidRPr="00446AD2" w:rsidRDefault="007D41C7" w:rsidP="00AD7740">
            <w:pPr>
              <w:pStyle w:val="a3"/>
              <w:ind w:left="0" w:firstLine="0"/>
            </w:pPr>
            <w:r>
              <w:t>стран: отрасль права, наука, учебная дисциплина</w:t>
            </w:r>
          </w:p>
        </w:tc>
        <w:tc>
          <w:tcPr>
            <w:tcW w:w="1946" w:type="dxa"/>
          </w:tcPr>
          <w:p w:rsidR="007D41C7" w:rsidRPr="00446AD2" w:rsidRDefault="00831702" w:rsidP="00343706">
            <w:pPr>
              <w:pStyle w:val="a3"/>
              <w:ind w:left="0" w:firstLine="0"/>
            </w:pPr>
            <w:r>
              <w:t>Посещение лекции</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tcPr>
          <w:p w:rsidR="007D41C7" w:rsidRPr="00446AD2" w:rsidRDefault="007D41C7" w:rsidP="00AD7740">
            <w:pPr>
              <w:pStyle w:val="a3"/>
              <w:ind w:left="0" w:firstLine="0"/>
            </w:pPr>
            <w:r w:rsidRPr="00446AD2">
              <w:t>Основы теории конституции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Конституционно-правовой </w:t>
            </w:r>
            <w:r w:rsidRPr="00446AD2">
              <w:rPr>
                <w:spacing w:val="-3"/>
                <w:w w:val="95"/>
                <w:sz w:val="20"/>
                <w:szCs w:val="20"/>
              </w:rPr>
              <w:t xml:space="preserve">статус </w:t>
            </w:r>
            <w:r w:rsidRPr="00446AD2">
              <w:rPr>
                <w:spacing w:val="-3"/>
                <w:sz w:val="20"/>
                <w:szCs w:val="20"/>
              </w:rPr>
              <w:t xml:space="preserve">человека </w:t>
            </w:r>
            <w:r w:rsidRPr="00446AD2">
              <w:rPr>
                <w:sz w:val="20"/>
                <w:szCs w:val="20"/>
              </w:rPr>
              <w:t xml:space="preserve">и </w:t>
            </w:r>
            <w:r w:rsidRPr="00446AD2">
              <w:rPr>
                <w:spacing w:val="-3"/>
                <w:sz w:val="20"/>
                <w:szCs w:val="20"/>
              </w:rPr>
              <w:t>гражданина</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Конституционно-правовые основы </w:t>
            </w:r>
            <w:r w:rsidRPr="00446AD2">
              <w:rPr>
                <w:spacing w:val="-3"/>
                <w:sz w:val="20"/>
                <w:szCs w:val="20"/>
              </w:rPr>
              <w:t>общественного строя</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w:t>
            </w:r>
            <w:r>
              <w:lastRenderedPageBreak/>
              <w:t xml:space="preserve">(5.4), </w:t>
            </w:r>
            <w:r w:rsidRPr="002341EA">
              <w:t xml:space="preserve"> Задача</w:t>
            </w:r>
            <w:r>
              <w:t xml:space="preserve"> (5.5)</w:t>
            </w:r>
          </w:p>
        </w:tc>
        <w:tc>
          <w:tcPr>
            <w:tcW w:w="2013" w:type="dxa"/>
          </w:tcPr>
          <w:p w:rsidR="007D41C7" w:rsidRDefault="007D41C7">
            <w:r w:rsidRPr="002B26DD">
              <w:lastRenderedPageBreak/>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line="159" w:lineRule="exact"/>
              <w:ind w:left="89"/>
              <w:jc w:val="left"/>
              <w:rPr>
                <w:sz w:val="20"/>
                <w:szCs w:val="20"/>
              </w:rPr>
            </w:pPr>
            <w:r w:rsidRPr="00446AD2">
              <w:rPr>
                <w:spacing w:val="-3"/>
                <w:w w:val="95"/>
                <w:sz w:val="20"/>
                <w:szCs w:val="20"/>
              </w:rPr>
              <w:t>Формы правления</w:t>
            </w:r>
            <w:r w:rsidRPr="00446AD2">
              <w:rPr>
                <w:spacing w:val="-16"/>
                <w:w w:val="95"/>
                <w:sz w:val="20"/>
                <w:szCs w:val="20"/>
              </w:rPr>
              <w:t xml:space="preserve"> </w:t>
            </w:r>
            <w:r w:rsidRPr="00446AD2">
              <w:rPr>
                <w:w w:val="95"/>
                <w:sz w:val="20"/>
                <w:szCs w:val="20"/>
              </w:rPr>
              <w:t>и</w:t>
            </w:r>
          </w:p>
          <w:p w:rsidR="007D41C7" w:rsidRPr="00446AD2" w:rsidRDefault="007D41C7" w:rsidP="00AD7740">
            <w:pPr>
              <w:pStyle w:val="TableParagraph"/>
              <w:spacing w:before="6" w:line="172" w:lineRule="exact"/>
              <w:ind w:left="89" w:right="660"/>
              <w:jc w:val="left"/>
              <w:rPr>
                <w:sz w:val="20"/>
                <w:szCs w:val="20"/>
              </w:rPr>
            </w:pPr>
            <w:r w:rsidRPr="00446AD2">
              <w:rPr>
                <w:spacing w:val="-3"/>
                <w:w w:val="95"/>
                <w:sz w:val="20"/>
                <w:szCs w:val="20"/>
              </w:rPr>
              <w:t>государственные режимы</w:t>
            </w:r>
            <w:r w:rsidRPr="00446AD2">
              <w:rPr>
                <w:spacing w:val="-22"/>
                <w:w w:val="95"/>
                <w:sz w:val="20"/>
                <w:szCs w:val="20"/>
              </w:rPr>
              <w:t xml:space="preserve"> </w:t>
            </w:r>
            <w:r w:rsidRPr="00446AD2">
              <w:rPr>
                <w:w w:val="95"/>
                <w:sz w:val="20"/>
                <w:szCs w:val="20"/>
              </w:rPr>
              <w:t xml:space="preserve">в </w:t>
            </w:r>
            <w:r w:rsidRPr="00446AD2">
              <w:rPr>
                <w:spacing w:val="-3"/>
                <w:sz w:val="20"/>
                <w:szCs w:val="20"/>
              </w:rPr>
              <w:t>зарубежных</w:t>
            </w:r>
            <w:r w:rsidRPr="00446AD2">
              <w:rPr>
                <w:spacing w:val="-12"/>
                <w:sz w:val="20"/>
                <w:szCs w:val="20"/>
              </w:rPr>
              <w:t xml:space="preserve"> </w:t>
            </w:r>
            <w:r w:rsidRPr="00446AD2">
              <w:rPr>
                <w:sz w:val="20"/>
                <w:szCs w:val="20"/>
              </w:rPr>
              <w:t>странах</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Народные </w:t>
            </w:r>
            <w:r w:rsidRPr="00446AD2">
              <w:rPr>
                <w:spacing w:val="-4"/>
                <w:w w:val="95"/>
                <w:sz w:val="20"/>
                <w:szCs w:val="20"/>
              </w:rPr>
              <w:t xml:space="preserve">голосования </w:t>
            </w:r>
            <w:r w:rsidRPr="00446AD2">
              <w:rPr>
                <w:w w:val="95"/>
                <w:sz w:val="20"/>
                <w:szCs w:val="20"/>
              </w:rPr>
              <w:t xml:space="preserve">(выборы, </w:t>
            </w:r>
            <w:r w:rsidRPr="00446AD2">
              <w:rPr>
                <w:sz w:val="20"/>
                <w:szCs w:val="20"/>
              </w:rPr>
              <w:t xml:space="preserve">отзыв, </w:t>
            </w:r>
            <w:r w:rsidRPr="00446AD2">
              <w:rPr>
                <w:spacing w:val="-3"/>
                <w:sz w:val="20"/>
                <w:szCs w:val="20"/>
              </w:rPr>
              <w:t>референдум)</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
              <w:jc w:val="left"/>
              <w:rPr>
                <w:sz w:val="20"/>
                <w:szCs w:val="20"/>
              </w:rPr>
            </w:pPr>
          </w:p>
          <w:p w:rsidR="007D41C7" w:rsidRPr="00446AD2" w:rsidRDefault="007D41C7" w:rsidP="00AD7740">
            <w:pPr>
              <w:pStyle w:val="TableParagraph"/>
              <w:ind w:left="89"/>
              <w:jc w:val="left"/>
              <w:rPr>
                <w:sz w:val="20"/>
                <w:szCs w:val="20"/>
              </w:rPr>
            </w:pPr>
            <w:r w:rsidRPr="00446AD2">
              <w:rPr>
                <w:w w:val="95"/>
                <w:sz w:val="20"/>
                <w:szCs w:val="20"/>
              </w:rPr>
              <w:t>Законодательная власть: парламент</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right="448"/>
              <w:jc w:val="left"/>
              <w:rPr>
                <w:sz w:val="20"/>
                <w:szCs w:val="20"/>
              </w:rPr>
            </w:pPr>
            <w:r w:rsidRPr="00446AD2">
              <w:rPr>
                <w:spacing w:val="-3"/>
                <w:w w:val="95"/>
                <w:sz w:val="20"/>
                <w:szCs w:val="20"/>
              </w:rPr>
              <w:t xml:space="preserve">Исполнительная </w:t>
            </w:r>
            <w:r w:rsidRPr="00446AD2">
              <w:rPr>
                <w:w w:val="95"/>
                <w:sz w:val="20"/>
                <w:szCs w:val="20"/>
              </w:rPr>
              <w:t xml:space="preserve">власть: глава </w:t>
            </w:r>
            <w:r w:rsidRPr="00446AD2">
              <w:rPr>
                <w:spacing w:val="-4"/>
                <w:w w:val="95"/>
                <w:sz w:val="20"/>
                <w:szCs w:val="20"/>
              </w:rPr>
              <w:t xml:space="preserve">государства </w:t>
            </w:r>
            <w:r w:rsidRPr="00446AD2">
              <w:rPr>
                <w:w w:val="95"/>
                <w:sz w:val="20"/>
                <w:szCs w:val="20"/>
              </w:rPr>
              <w:t xml:space="preserve">и </w:t>
            </w:r>
            <w:r w:rsidRPr="00446AD2">
              <w:rPr>
                <w:spacing w:val="-2"/>
                <w:w w:val="95"/>
                <w:sz w:val="20"/>
                <w:szCs w:val="20"/>
              </w:rPr>
              <w:t>правительство</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3"/>
              <w:jc w:val="left"/>
              <w:rPr>
                <w:sz w:val="20"/>
                <w:szCs w:val="20"/>
              </w:rPr>
            </w:pPr>
          </w:p>
          <w:p w:rsidR="007D41C7" w:rsidRPr="00446AD2" w:rsidRDefault="007D41C7" w:rsidP="00AD7740">
            <w:pPr>
              <w:pStyle w:val="TableParagraph"/>
              <w:ind w:left="89"/>
              <w:jc w:val="left"/>
              <w:rPr>
                <w:sz w:val="20"/>
                <w:szCs w:val="20"/>
              </w:rPr>
            </w:pPr>
            <w:r w:rsidRPr="00446AD2">
              <w:rPr>
                <w:sz w:val="20"/>
                <w:szCs w:val="20"/>
              </w:rPr>
              <w:t>Судебная власть</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Территориальная организация </w:t>
            </w:r>
            <w:r w:rsidRPr="00446AD2">
              <w:rPr>
                <w:spacing w:val="-4"/>
                <w:sz w:val="20"/>
                <w:szCs w:val="20"/>
              </w:rPr>
              <w:t xml:space="preserve">публичной </w:t>
            </w:r>
            <w:r w:rsidRPr="00446AD2">
              <w:rPr>
                <w:sz w:val="20"/>
                <w:szCs w:val="20"/>
              </w:rPr>
              <w:t>власти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bl>
    <w:p w:rsidR="004E3AEF" w:rsidRDefault="004E3AEF">
      <w:pPr>
        <w:pStyle w:val="a3"/>
        <w:ind w:left="0" w:firstLine="0"/>
        <w:rPr>
          <w:b/>
          <w:sz w:val="26"/>
        </w:rPr>
      </w:pPr>
    </w:p>
    <w:p w:rsidR="00FF6561" w:rsidRPr="00A92C2D" w:rsidRDefault="004269AE">
      <w:pPr>
        <w:pStyle w:val="a4"/>
        <w:numPr>
          <w:ilvl w:val="0"/>
          <w:numId w:val="3"/>
        </w:numPr>
        <w:tabs>
          <w:tab w:val="left" w:pos="303"/>
        </w:tabs>
        <w:spacing w:before="168"/>
        <w:ind w:left="302" w:hanging="181"/>
        <w:rPr>
          <w:b/>
          <w:sz w:val="24"/>
        </w:rPr>
      </w:pPr>
      <w:r w:rsidRPr="00A92C2D">
        <w:rPr>
          <w:b/>
          <w:sz w:val="24"/>
        </w:rPr>
        <w:t>ОПИСАНИЕ ПРОЦЕДУРЫ ОЦЕНИВАНИЯ</w:t>
      </w:r>
    </w:p>
    <w:p w:rsidR="00FF6561" w:rsidRPr="00EC1102" w:rsidRDefault="00FF6561">
      <w:pPr>
        <w:pStyle w:val="a3"/>
        <w:spacing w:before="6"/>
        <w:ind w:left="0" w:firstLine="0"/>
        <w:rPr>
          <w:b/>
          <w:highlight w:val="red"/>
        </w:rPr>
      </w:pPr>
    </w:p>
    <w:p w:rsidR="00A92C2D" w:rsidRPr="00C70234" w:rsidRDefault="00A92C2D" w:rsidP="00A92C2D">
      <w:pPr>
        <w:ind w:firstLine="709"/>
        <w:jc w:val="both"/>
        <w:rPr>
          <w:sz w:val="24"/>
          <w:szCs w:val="24"/>
        </w:rPr>
      </w:pPr>
      <w:r w:rsidRPr="00C70234">
        <w:rPr>
          <w:sz w:val="24"/>
        </w:rPr>
        <w:t xml:space="preserve">Качество </w:t>
      </w:r>
      <w:proofErr w:type="spellStart"/>
      <w:r w:rsidRPr="00C70234">
        <w:rPr>
          <w:sz w:val="24"/>
        </w:rPr>
        <w:t>сформированности</w:t>
      </w:r>
      <w:proofErr w:type="spellEnd"/>
      <w:r w:rsidRPr="00C70234">
        <w:rPr>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92C2D" w:rsidRPr="00C70234" w:rsidRDefault="00A92C2D" w:rsidP="00A92C2D">
      <w:pPr>
        <w:tabs>
          <w:tab w:val="left" w:pos="1134"/>
        </w:tabs>
        <w:rPr>
          <w:sz w:val="24"/>
          <w:szCs w:val="24"/>
        </w:rPr>
      </w:pPr>
    </w:p>
    <w:p w:rsidR="00A92C2D" w:rsidRDefault="00A92C2D" w:rsidP="00A92C2D">
      <w:pPr>
        <w:tabs>
          <w:tab w:val="left" w:pos="1134"/>
        </w:tabs>
        <w:rPr>
          <w:sz w:val="24"/>
          <w:szCs w:val="24"/>
        </w:rPr>
      </w:pPr>
      <w:r w:rsidRPr="00C70234">
        <w:rPr>
          <w:sz w:val="24"/>
          <w:szCs w:val="24"/>
        </w:rPr>
        <w:t>Таблица 4.1 – Распределение баллов по видам учебной деятельности</w:t>
      </w:r>
    </w:p>
    <w:p w:rsidR="00A366A9" w:rsidRPr="00C70234" w:rsidRDefault="00A366A9" w:rsidP="00A92C2D">
      <w:pPr>
        <w:tabs>
          <w:tab w:val="left" w:pos="113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1583"/>
        <w:gridCol w:w="1053"/>
        <w:gridCol w:w="922"/>
        <w:gridCol w:w="1209"/>
        <w:gridCol w:w="895"/>
        <w:gridCol w:w="1158"/>
      </w:tblGrid>
      <w:tr w:rsidR="002A7358" w:rsidRPr="00C70234" w:rsidTr="001A408C">
        <w:trPr>
          <w:cantSplit/>
          <w:trHeight w:val="70"/>
        </w:trPr>
        <w:tc>
          <w:tcPr>
            <w:tcW w:w="1626" w:type="pct"/>
            <w:vMerge w:val="restart"/>
            <w:shd w:val="clear" w:color="auto" w:fill="auto"/>
            <w:vAlign w:val="center"/>
          </w:tcPr>
          <w:p w:rsidR="002A7358" w:rsidRPr="00660E51" w:rsidRDefault="002A7358" w:rsidP="00AD7740">
            <w:pPr>
              <w:jc w:val="center"/>
              <w:rPr>
                <w:sz w:val="20"/>
                <w:szCs w:val="20"/>
              </w:rPr>
            </w:pPr>
            <w:r w:rsidRPr="00660E51">
              <w:rPr>
                <w:sz w:val="20"/>
                <w:szCs w:val="20"/>
              </w:rPr>
              <w:t>Вид учебной деятельности</w:t>
            </w:r>
          </w:p>
        </w:tc>
        <w:tc>
          <w:tcPr>
            <w:tcW w:w="3374" w:type="pct"/>
            <w:gridSpan w:val="6"/>
            <w:shd w:val="clear" w:color="auto" w:fill="auto"/>
            <w:vAlign w:val="center"/>
          </w:tcPr>
          <w:p w:rsidR="002A7358" w:rsidRPr="00660E51" w:rsidRDefault="002A7358" w:rsidP="00AD7740">
            <w:pPr>
              <w:jc w:val="center"/>
              <w:rPr>
                <w:sz w:val="20"/>
                <w:szCs w:val="20"/>
              </w:rPr>
            </w:pPr>
            <w:r w:rsidRPr="00660E51">
              <w:rPr>
                <w:sz w:val="20"/>
                <w:szCs w:val="20"/>
              </w:rPr>
              <w:t>Оценочное средство</w:t>
            </w:r>
          </w:p>
        </w:tc>
      </w:tr>
      <w:tr w:rsidR="002A7358" w:rsidRPr="00C70234" w:rsidTr="001A408C">
        <w:trPr>
          <w:cantSplit/>
          <w:trHeight w:val="1298"/>
        </w:trPr>
        <w:tc>
          <w:tcPr>
            <w:tcW w:w="1626" w:type="pct"/>
            <w:vMerge/>
            <w:shd w:val="clear" w:color="auto" w:fill="auto"/>
            <w:vAlign w:val="center"/>
          </w:tcPr>
          <w:p w:rsidR="002A7358" w:rsidRPr="00660E51" w:rsidRDefault="002A7358" w:rsidP="00AD7740">
            <w:pPr>
              <w:rPr>
                <w:sz w:val="20"/>
                <w:szCs w:val="20"/>
              </w:rPr>
            </w:pPr>
          </w:p>
        </w:tc>
        <w:tc>
          <w:tcPr>
            <w:tcW w:w="783" w:type="pct"/>
            <w:shd w:val="clear" w:color="auto" w:fill="auto"/>
            <w:textDirection w:val="btLr"/>
            <w:vAlign w:val="center"/>
          </w:tcPr>
          <w:p w:rsidR="002A7358" w:rsidRPr="00660E51" w:rsidRDefault="002A7358" w:rsidP="00AD7740">
            <w:pPr>
              <w:ind w:left="113" w:right="113"/>
              <w:jc w:val="center"/>
              <w:rPr>
                <w:sz w:val="20"/>
                <w:szCs w:val="20"/>
              </w:rPr>
            </w:pPr>
            <w:r w:rsidRPr="00660E51">
              <w:rPr>
                <w:sz w:val="20"/>
                <w:szCs w:val="20"/>
              </w:rPr>
              <w:t>Дискуссия</w:t>
            </w:r>
          </w:p>
        </w:tc>
        <w:tc>
          <w:tcPr>
            <w:tcW w:w="521" w:type="pct"/>
            <w:textDirection w:val="btLr"/>
            <w:vAlign w:val="center"/>
          </w:tcPr>
          <w:p w:rsidR="002A7358" w:rsidRPr="00660E51" w:rsidRDefault="002A7358" w:rsidP="00AD7740">
            <w:pPr>
              <w:ind w:left="113" w:right="113"/>
              <w:jc w:val="center"/>
              <w:rPr>
                <w:sz w:val="20"/>
                <w:szCs w:val="20"/>
              </w:rPr>
            </w:pPr>
            <w:r w:rsidRPr="00660E51">
              <w:rPr>
                <w:sz w:val="20"/>
                <w:szCs w:val="20"/>
              </w:rPr>
              <w:t>Коллоквиум</w:t>
            </w:r>
          </w:p>
        </w:tc>
        <w:tc>
          <w:tcPr>
            <w:tcW w:w="456" w:type="pct"/>
            <w:textDirection w:val="btLr"/>
            <w:vAlign w:val="center"/>
          </w:tcPr>
          <w:p w:rsidR="002A7358" w:rsidRPr="00660E51" w:rsidRDefault="002A7358" w:rsidP="00AD7740">
            <w:pPr>
              <w:ind w:left="113" w:right="113"/>
              <w:jc w:val="center"/>
              <w:rPr>
                <w:sz w:val="20"/>
                <w:szCs w:val="20"/>
              </w:rPr>
            </w:pPr>
            <w:r w:rsidRPr="00660E51">
              <w:rPr>
                <w:sz w:val="20"/>
                <w:szCs w:val="20"/>
              </w:rPr>
              <w:t>Реферат</w:t>
            </w:r>
          </w:p>
        </w:tc>
        <w:tc>
          <w:tcPr>
            <w:tcW w:w="598" w:type="pct"/>
            <w:textDirection w:val="btLr"/>
            <w:vAlign w:val="center"/>
          </w:tcPr>
          <w:p w:rsidR="002A7358" w:rsidRPr="00660E51" w:rsidRDefault="002A7358" w:rsidP="00880B27">
            <w:pPr>
              <w:jc w:val="center"/>
              <w:rPr>
                <w:sz w:val="20"/>
                <w:szCs w:val="20"/>
              </w:rPr>
            </w:pPr>
            <w:r w:rsidRPr="00660E51">
              <w:rPr>
                <w:sz w:val="20"/>
                <w:szCs w:val="20"/>
              </w:rPr>
              <w:t>Контрольная работа</w:t>
            </w:r>
          </w:p>
        </w:tc>
        <w:tc>
          <w:tcPr>
            <w:tcW w:w="443" w:type="pct"/>
            <w:textDirection w:val="btLr"/>
            <w:vAlign w:val="center"/>
          </w:tcPr>
          <w:p w:rsidR="002A7358" w:rsidRPr="00660E51" w:rsidRDefault="002A7358" w:rsidP="00AD7740">
            <w:pPr>
              <w:jc w:val="center"/>
              <w:rPr>
                <w:sz w:val="20"/>
                <w:szCs w:val="20"/>
              </w:rPr>
            </w:pPr>
            <w:r w:rsidRPr="00660E51">
              <w:rPr>
                <w:sz w:val="20"/>
                <w:szCs w:val="20"/>
              </w:rPr>
              <w:t>Задача</w:t>
            </w:r>
          </w:p>
        </w:tc>
        <w:tc>
          <w:tcPr>
            <w:tcW w:w="573" w:type="pct"/>
            <w:textDirection w:val="btLr"/>
            <w:vAlign w:val="center"/>
          </w:tcPr>
          <w:p w:rsidR="002A7358" w:rsidRPr="00660E51" w:rsidRDefault="002A7358" w:rsidP="00AD7740">
            <w:pPr>
              <w:jc w:val="center"/>
              <w:rPr>
                <w:sz w:val="20"/>
                <w:szCs w:val="20"/>
              </w:rPr>
            </w:pPr>
            <w:r w:rsidRPr="00660E51">
              <w:rPr>
                <w:sz w:val="20"/>
                <w:szCs w:val="20"/>
              </w:rPr>
              <w:t>Итого</w:t>
            </w:r>
          </w:p>
        </w:tc>
      </w:tr>
      <w:tr w:rsidR="002A7358" w:rsidRPr="00C70234" w:rsidTr="001A408C">
        <w:trPr>
          <w:trHeight w:val="469"/>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Лекции</w:t>
            </w:r>
          </w:p>
        </w:tc>
        <w:tc>
          <w:tcPr>
            <w:tcW w:w="783" w:type="pct"/>
            <w:shd w:val="clear" w:color="auto" w:fill="auto"/>
            <w:vAlign w:val="center"/>
            <w:hideMark/>
          </w:tcPr>
          <w:p w:rsidR="002A7358" w:rsidRPr="00660E51" w:rsidRDefault="001A408C" w:rsidP="00AD7740">
            <w:pPr>
              <w:jc w:val="center"/>
              <w:rPr>
                <w:sz w:val="20"/>
                <w:szCs w:val="20"/>
              </w:rPr>
            </w:pPr>
            <w:r w:rsidRPr="00660E51">
              <w:rPr>
                <w:sz w:val="20"/>
                <w:szCs w:val="20"/>
              </w:rPr>
              <w:t>-</w:t>
            </w:r>
          </w:p>
        </w:tc>
        <w:tc>
          <w:tcPr>
            <w:tcW w:w="521" w:type="pct"/>
            <w:vAlign w:val="center"/>
          </w:tcPr>
          <w:p w:rsidR="002A7358" w:rsidRPr="00660E51" w:rsidRDefault="001A408C" w:rsidP="00AD7740">
            <w:pPr>
              <w:jc w:val="center"/>
              <w:rPr>
                <w:sz w:val="20"/>
                <w:szCs w:val="20"/>
              </w:rPr>
            </w:pPr>
            <w:r w:rsidRPr="00660E51">
              <w:rPr>
                <w:sz w:val="20"/>
                <w:szCs w:val="20"/>
              </w:rPr>
              <w:t>-</w:t>
            </w:r>
          </w:p>
        </w:tc>
        <w:tc>
          <w:tcPr>
            <w:tcW w:w="456" w:type="pct"/>
            <w:vAlign w:val="center"/>
          </w:tcPr>
          <w:p w:rsidR="002A7358" w:rsidRPr="00660E51" w:rsidRDefault="001A408C" w:rsidP="00AD7740">
            <w:pPr>
              <w:jc w:val="center"/>
              <w:rPr>
                <w:sz w:val="20"/>
                <w:szCs w:val="20"/>
              </w:rPr>
            </w:pPr>
            <w:r w:rsidRPr="00660E51">
              <w:rPr>
                <w:sz w:val="20"/>
                <w:szCs w:val="20"/>
              </w:rPr>
              <w:t>-</w:t>
            </w:r>
          </w:p>
        </w:tc>
        <w:tc>
          <w:tcPr>
            <w:tcW w:w="598" w:type="pct"/>
            <w:vAlign w:val="center"/>
          </w:tcPr>
          <w:p w:rsidR="002A7358" w:rsidRPr="00660E51" w:rsidRDefault="001A408C" w:rsidP="00AD7740">
            <w:pPr>
              <w:jc w:val="center"/>
              <w:rPr>
                <w:sz w:val="20"/>
                <w:szCs w:val="20"/>
              </w:rPr>
            </w:pPr>
            <w:r w:rsidRPr="00660E51">
              <w:rPr>
                <w:sz w:val="20"/>
                <w:szCs w:val="20"/>
              </w:rPr>
              <w:t>-</w:t>
            </w:r>
          </w:p>
        </w:tc>
        <w:tc>
          <w:tcPr>
            <w:tcW w:w="443" w:type="pct"/>
            <w:vAlign w:val="center"/>
          </w:tcPr>
          <w:p w:rsidR="002A7358" w:rsidRPr="00660E51" w:rsidRDefault="001A408C" w:rsidP="00AD7740">
            <w:pPr>
              <w:jc w:val="center"/>
              <w:rPr>
                <w:sz w:val="20"/>
                <w:szCs w:val="20"/>
              </w:rPr>
            </w:pPr>
            <w:r w:rsidRPr="00660E51">
              <w:rPr>
                <w:sz w:val="20"/>
                <w:szCs w:val="20"/>
              </w:rPr>
              <w:t>-</w:t>
            </w:r>
          </w:p>
        </w:tc>
        <w:tc>
          <w:tcPr>
            <w:tcW w:w="573" w:type="pct"/>
            <w:vAlign w:val="center"/>
          </w:tcPr>
          <w:p w:rsidR="002A7358" w:rsidRPr="00660E51" w:rsidRDefault="001A408C" w:rsidP="00AD7740">
            <w:pPr>
              <w:jc w:val="center"/>
              <w:rPr>
                <w:sz w:val="20"/>
                <w:szCs w:val="20"/>
              </w:rPr>
            </w:pPr>
            <w:r w:rsidRPr="00660E51">
              <w:rPr>
                <w:sz w:val="20"/>
                <w:szCs w:val="20"/>
              </w:rPr>
              <w:t>-</w:t>
            </w:r>
          </w:p>
        </w:tc>
      </w:tr>
      <w:tr w:rsidR="002A7358" w:rsidRPr="00C70234" w:rsidTr="001A408C">
        <w:trPr>
          <w:trHeight w:val="552"/>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Практические занятия</w:t>
            </w:r>
          </w:p>
        </w:tc>
        <w:tc>
          <w:tcPr>
            <w:tcW w:w="783" w:type="pct"/>
            <w:shd w:val="clear" w:color="auto" w:fill="auto"/>
            <w:vAlign w:val="center"/>
            <w:hideMark/>
          </w:tcPr>
          <w:p w:rsidR="002A7358" w:rsidRPr="00660E51" w:rsidRDefault="002A7358" w:rsidP="00AD7740">
            <w:pPr>
              <w:jc w:val="center"/>
              <w:rPr>
                <w:sz w:val="20"/>
                <w:szCs w:val="20"/>
              </w:rPr>
            </w:pPr>
            <w:r w:rsidRPr="00660E51">
              <w:rPr>
                <w:sz w:val="20"/>
                <w:szCs w:val="20"/>
              </w:rPr>
              <w:t> </w:t>
            </w:r>
            <w:r w:rsidR="001A408C" w:rsidRPr="00660E51">
              <w:rPr>
                <w:sz w:val="20"/>
                <w:szCs w:val="20"/>
              </w:rPr>
              <w:t>15</w:t>
            </w:r>
          </w:p>
        </w:tc>
        <w:tc>
          <w:tcPr>
            <w:tcW w:w="521" w:type="pct"/>
            <w:vAlign w:val="center"/>
          </w:tcPr>
          <w:p w:rsidR="002A7358" w:rsidRPr="00660E51" w:rsidRDefault="001A408C" w:rsidP="00AD7740">
            <w:pPr>
              <w:jc w:val="center"/>
              <w:rPr>
                <w:sz w:val="20"/>
                <w:szCs w:val="20"/>
              </w:rPr>
            </w:pPr>
            <w:r w:rsidRPr="00660E51">
              <w:rPr>
                <w:sz w:val="20"/>
                <w:szCs w:val="20"/>
              </w:rPr>
              <w:t>15</w:t>
            </w:r>
          </w:p>
        </w:tc>
        <w:tc>
          <w:tcPr>
            <w:tcW w:w="456" w:type="pct"/>
            <w:vAlign w:val="center"/>
          </w:tcPr>
          <w:p w:rsidR="002A7358" w:rsidRPr="00660E51" w:rsidRDefault="001A408C" w:rsidP="00AD7740">
            <w:pPr>
              <w:jc w:val="center"/>
              <w:rPr>
                <w:sz w:val="20"/>
                <w:szCs w:val="20"/>
              </w:rPr>
            </w:pPr>
            <w:r w:rsidRPr="00660E51">
              <w:rPr>
                <w:sz w:val="20"/>
                <w:szCs w:val="20"/>
              </w:rPr>
              <w:t>15</w:t>
            </w:r>
          </w:p>
        </w:tc>
        <w:tc>
          <w:tcPr>
            <w:tcW w:w="598" w:type="pct"/>
            <w:vAlign w:val="center"/>
          </w:tcPr>
          <w:p w:rsidR="002A7358" w:rsidRPr="00660E51" w:rsidRDefault="001A408C" w:rsidP="00AD7740">
            <w:pPr>
              <w:jc w:val="center"/>
              <w:rPr>
                <w:sz w:val="20"/>
                <w:szCs w:val="20"/>
              </w:rPr>
            </w:pPr>
            <w:r w:rsidRPr="00660E51">
              <w:rPr>
                <w:sz w:val="20"/>
                <w:szCs w:val="20"/>
              </w:rPr>
              <w:t>1</w:t>
            </w:r>
            <w:r w:rsidR="002A7358" w:rsidRPr="00660E51">
              <w:rPr>
                <w:sz w:val="20"/>
                <w:szCs w:val="20"/>
              </w:rPr>
              <w:t>5</w:t>
            </w:r>
          </w:p>
        </w:tc>
        <w:tc>
          <w:tcPr>
            <w:tcW w:w="443" w:type="pct"/>
            <w:vAlign w:val="center"/>
          </w:tcPr>
          <w:p w:rsidR="002A7358" w:rsidRPr="00660E51" w:rsidRDefault="001A408C" w:rsidP="00AD7740">
            <w:pPr>
              <w:jc w:val="center"/>
              <w:rPr>
                <w:sz w:val="20"/>
                <w:szCs w:val="20"/>
              </w:rPr>
            </w:pPr>
            <w:r w:rsidRPr="00660E51">
              <w:rPr>
                <w:sz w:val="20"/>
                <w:szCs w:val="20"/>
              </w:rPr>
              <w:t>1</w:t>
            </w:r>
            <w:r w:rsidR="002A7358" w:rsidRPr="00660E51">
              <w:rPr>
                <w:sz w:val="20"/>
                <w:szCs w:val="20"/>
              </w:rPr>
              <w:t>5</w:t>
            </w:r>
          </w:p>
        </w:tc>
        <w:tc>
          <w:tcPr>
            <w:tcW w:w="573" w:type="pct"/>
            <w:vAlign w:val="center"/>
          </w:tcPr>
          <w:p w:rsidR="002A7358" w:rsidRPr="00660E51" w:rsidRDefault="001A408C" w:rsidP="00AD7740">
            <w:pPr>
              <w:jc w:val="center"/>
              <w:rPr>
                <w:sz w:val="20"/>
                <w:szCs w:val="20"/>
              </w:rPr>
            </w:pPr>
            <w:r w:rsidRPr="00660E51">
              <w:rPr>
                <w:sz w:val="20"/>
                <w:szCs w:val="20"/>
              </w:rPr>
              <w:t>75</w:t>
            </w:r>
          </w:p>
        </w:tc>
      </w:tr>
      <w:tr w:rsidR="002A7358" w:rsidRPr="00C70234" w:rsidTr="001A408C">
        <w:trPr>
          <w:trHeight w:val="552"/>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Самостоятельная работа</w:t>
            </w:r>
          </w:p>
        </w:tc>
        <w:tc>
          <w:tcPr>
            <w:tcW w:w="783" w:type="pct"/>
            <w:shd w:val="clear" w:color="auto" w:fill="auto"/>
            <w:vAlign w:val="center"/>
            <w:hideMark/>
          </w:tcPr>
          <w:p w:rsidR="002A7358" w:rsidRPr="00660E51" w:rsidRDefault="002A7358" w:rsidP="00AD7740">
            <w:pPr>
              <w:jc w:val="center"/>
              <w:rPr>
                <w:sz w:val="20"/>
                <w:szCs w:val="20"/>
              </w:rPr>
            </w:pPr>
            <w:r w:rsidRPr="00660E51">
              <w:rPr>
                <w:sz w:val="20"/>
                <w:szCs w:val="20"/>
              </w:rPr>
              <w:t> 5</w:t>
            </w:r>
          </w:p>
        </w:tc>
        <w:tc>
          <w:tcPr>
            <w:tcW w:w="521" w:type="pct"/>
            <w:vAlign w:val="center"/>
          </w:tcPr>
          <w:p w:rsidR="002A7358" w:rsidRPr="00660E51" w:rsidRDefault="002A7358" w:rsidP="00AD7740">
            <w:pPr>
              <w:jc w:val="center"/>
              <w:rPr>
                <w:sz w:val="20"/>
                <w:szCs w:val="20"/>
              </w:rPr>
            </w:pPr>
            <w:r w:rsidRPr="00660E51">
              <w:rPr>
                <w:sz w:val="20"/>
                <w:szCs w:val="20"/>
              </w:rPr>
              <w:t>5</w:t>
            </w:r>
          </w:p>
        </w:tc>
        <w:tc>
          <w:tcPr>
            <w:tcW w:w="456" w:type="pct"/>
            <w:vAlign w:val="center"/>
          </w:tcPr>
          <w:p w:rsidR="002A7358" w:rsidRPr="00660E51" w:rsidRDefault="001A408C" w:rsidP="00AD7740">
            <w:pPr>
              <w:jc w:val="center"/>
              <w:rPr>
                <w:sz w:val="20"/>
                <w:szCs w:val="20"/>
              </w:rPr>
            </w:pPr>
            <w:r w:rsidRPr="00660E51">
              <w:rPr>
                <w:sz w:val="20"/>
                <w:szCs w:val="20"/>
              </w:rPr>
              <w:t>5</w:t>
            </w:r>
          </w:p>
        </w:tc>
        <w:tc>
          <w:tcPr>
            <w:tcW w:w="598" w:type="pct"/>
            <w:vAlign w:val="center"/>
          </w:tcPr>
          <w:p w:rsidR="002A7358" w:rsidRPr="00660E51" w:rsidRDefault="002A7358" w:rsidP="00AD7740">
            <w:pPr>
              <w:jc w:val="center"/>
              <w:rPr>
                <w:sz w:val="20"/>
                <w:szCs w:val="20"/>
              </w:rPr>
            </w:pPr>
            <w:r w:rsidRPr="00660E51">
              <w:rPr>
                <w:sz w:val="20"/>
                <w:szCs w:val="20"/>
              </w:rPr>
              <w:t>5</w:t>
            </w:r>
          </w:p>
        </w:tc>
        <w:tc>
          <w:tcPr>
            <w:tcW w:w="443" w:type="pct"/>
            <w:vAlign w:val="center"/>
          </w:tcPr>
          <w:p w:rsidR="002A7358" w:rsidRPr="00660E51" w:rsidRDefault="002A7358" w:rsidP="00AD7740">
            <w:pPr>
              <w:jc w:val="center"/>
              <w:rPr>
                <w:sz w:val="20"/>
                <w:szCs w:val="20"/>
              </w:rPr>
            </w:pPr>
            <w:r w:rsidRPr="00660E51">
              <w:rPr>
                <w:sz w:val="20"/>
                <w:szCs w:val="20"/>
              </w:rPr>
              <w:t>5</w:t>
            </w:r>
          </w:p>
        </w:tc>
        <w:tc>
          <w:tcPr>
            <w:tcW w:w="573" w:type="pct"/>
            <w:vAlign w:val="center"/>
          </w:tcPr>
          <w:p w:rsidR="002A7358" w:rsidRPr="00660E51" w:rsidRDefault="001A408C" w:rsidP="00AD7740">
            <w:pPr>
              <w:jc w:val="center"/>
              <w:rPr>
                <w:sz w:val="20"/>
                <w:szCs w:val="20"/>
              </w:rPr>
            </w:pPr>
            <w:r w:rsidRPr="00660E51">
              <w:rPr>
                <w:sz w:val="20"/>
                <w:szCs w:val="20"/>
              </w:rPr>
              <w:t>25</w:t>
            </w:r>
          </w:p>
        </w:tc>
      </w:tr>
      <w:tr w:rsidR="002A7358" w:rsidRPr="00C70234" w:rsidTr="001A408C">
        <w:trPr>
          <w:trHeight w:val="415"/>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Итого</w:t>
            </w:r>
          </w:p>
        </w:tc>
        <w:tc>
          <w:tcPr>
            <w:tcW w:w="783" w:type="pct"/>
            <w:shd w:val="clear" w:color="auto" w:fill="auto"/>
            <w:vAlign w:val="center"/>
            <w:hideMark/>
          </w:tcPr>
          <w:p w:rsidR="002A7358" w:rsidRPr="00660E51" w:rsidRDefault="002A7358" w:rsidP="00AD7740">
            <w:pPr>
              <w:jc w:val="center"/>
              <w:rPr>
                <w:sz w:val="20"/>
                <w:szCs w:val="20"/>
              </w:rPr>
            </w:pPr>
          </w:p>
        </w:tc>
        <w:tc>
          <w:tcPr>
            <w:tcW w:w="521" w:type="pct"/>
            <w:vAlign w:val="center"/>
          </w:tcPr>
          <w:p w:rsidR="002A7358" w:rsidRPr="00660E51" w:rsidRDefault="002A7358" w:rsidP="00AD7740">
            <w:pPr>
              <w:jc w:val="center"/>
              <w:rPr>
                <w:sz w:val="20"/>
                <w:szCs w:val="20"/>
              </w:rPr>
            </w:pPr>
          </w:p>
        </w:tc>
        <w:tc>
          <w:tcPr>
            <w:tcW w:w="456" w:type="pct"/>
            <w:vAlign w:val="center"/>
          </w:tcPr>
          <w:p w:rsidR="002A7358" w:rsidRPr="00660E51" w:rsidRDefault="002A7358" w:rsidP="00AD7740">
            <w:pPr>
              <w:jc w:val="center"/>
              <w:rPr>
                <w:sz w:val="20"/>
                <w:szCs w:val="20"/>
              </w:rPr>
            </w:pPr>
          </w:p>
        </w:tc>
        <w:tc>
          <w:tcPr>
            <w:tcW w:w="598" w:type="pct"/>
            <w:vAlign w:val="center"/>
          </w:tcPr>
          <w:p w:rsidR="002A7358" w:rsidRPr="00660E51" w:rsidRDefault="002A7358" w:rsidP="00AD7740">
            <w:pPr>
              <w:jc w:val="center"/>
              <w:rPr>
                <w:sz w:val="20"/>
                <w:szCs w:val="20"/>
              </w:rPr>
            </w:pPr>
          </w:p>
        </w:tc>
        <w:tc>
          <w:tcPr>
            <w:tcW w:w="443" w:type="pct"/>
            <w:vAlign w:val="center"/>
          </w:tcPr>
          <w:p w:rsidR="002A7358" w:rsidRPr="00660E51" w:rsidRDefault="002A7358" w:rsidP="00AD7740">
            <w:pPr>
              <w:jc w:val="center"/>
              <w:rPr>
                <w:sz w:val="20"/>
                <w:szCs w:val="20"/>
              </w:rPr>
            </w:pPr>
          </w:p>
        </w:tc>
        <w:tc>
          <w:tcPr>
            <w:tcW w:w="573" w:type="pct"/>
            <w:vAlign w:val="center"/>
          </w:tcPr>
          <w:p w:rsidR="002A7358" w:rsidRPr="00660E51" w:rsidRDefault="002A7358" w:rsidP="00AD7740">
            <w:pPr>
              <w:jc w:val="center"/>
              <w:rPr>
                <w:sz w:val="20"/>
                <w:szCs w:val="20"/>
              </w:rPr>
            </w:pPr>
            <w:r w:rsidRPr="00660E51">
              <w:rPr>
                <w:sz w:val="20"/>
                <w:szCs w:val="20"/>
              </w:rPr>
              <w:t>100</w:t>
            </w:r>
          </w:p>
        </w:tc>
      </w:tr>
    </w:tbl>
    <w:p w:rsidR="00A92C2D" w:rsidRPr="00C70234" w:rsidRDefault="00A92C2D" w:rsidP="00A92C2D">
      <w:pPr>
        <w:jc w:val="both"/>
        <w:rPr>
          <w:sz w:val="24"/>
        </w:rPr>
      </w:pPr>
    </w:p>
    <w:p w:rsidR="00A92C2D" w:rsidRPr="00C70234" w:rsidRDefault="00A92C2D" w:rsidP="00A92C2D">
      <w:pPr>
        <w:spacing w:after="120"/>
        <w:ind w:firstLine="709"/>
        <w:jc w:val="both"/>
        <w:rPr>
          <w:sz w:val="24"/>
        </w:rPr>
      </w:pPr>
      <w:r w:rsidRPr="00C70234">
        <w:rPr>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260"/>
        <w:gridCol w:w="6404"/>
      </w:tblGrid>
      <w:tr w:rsidR="00A92C2D" w:rsidRPr="00C70234" w:rsidTr="00A92C2D">
        <w:trPr>
          <w:trHeight w:val="1022"/>
        </w:trPr>
        <w:tc>
          <w:tcPr>
            <w:tcW w:w="664" w:type="pct"/>
            <w:vAlign w:val="center"/>
          </w:tcPr>
          <w:p w:rsidR="00A92C2D" w:rsidRPr="00660E51" w:rsidRDefault="00A92C2D" w:rsidP="00AD7740">
            <w:pPr>
              <w:shd w:val="clear" w:color="auto" w:fill="FFFFFF"/>
              <w:jc w:val="center"/>
              <w:rPr>
                <w:sz w:val="24"/>
                <w:szCs w:val="24"/>
              </w:rPr>
            </w:pPr>
            <w:r w:rsidRPr="00660E51">
              <w:rPr>
                <w:sz w:val="24"/>
                <w:szCs w:val="24"/>
              </w:rPr>
              <w:lastRenderedPageBreak/>
              <w:t>Сумма баллов</w:t>
            </w:r>
          </w:p>
          <w:p w:rsidR="00A92C2D" w:rsidRPr="00660E51" w:rsidRDefault="00A92C2D" w:rsidP="00AD7740">
            <w:pPr>
              <w:jc w:val="center"/>
              <w:rPr>
                <w:sz w:val="24"/>
                <w:szCs w:val="24"/>
              </w:rPr>
            </w:pPr>
            <w:r w:rsidRPr="00660E51">
              <w:rPr>
                <w:sz w:val="24"/>
                <w:szCs w:val="24"/>
              </w:rPr>
              <w:t>по дисциплине</w:t>
            </w:r>
          </w:p>
        </w:tc>
        <w:tc>
          <w:tcPr>
            <w:tcW w:w="884" w:type="pct"/>
            <w:vAlign w:val="center"/>
          </w:tcPr>
          <w:p w:rsidR="00A92C2D" w:rsidRPr="00660E51" w:rsidRDefault="00A92C2D" w:rsidP="00AD7740">
            <w:pPr>
              <w:jc w:val="center"/>
              <w:rPr>
                <w:sz w:val="24"/>
                <w:szCs w:val="24"/>
              </w:rPr>
            </w:pPr>
            <w:r w:rsidRPr="00660E51">
              <w:rPr>
                <w:sz w:val="24"/>
                <w:szCs w:val="24"/>
              </w:rPr>
              <w:t>Оценка по промежуточной аттестации</w:t>
            </w:r>
          </w:p>
        </w:tc>
        <w:tc>
          <w:tcPr>
            <w:tcW w:w="3452" w:type="pct"/>
            <w:vAlign w:val="center"/>
          </w:tcPr>
          <w:p w:rsidR="00A92C2D" w:rsidRPr="00660E51" w:rsidRDefault="00A92C2D" w:rsidP="00AD7740">
            <w:pPr>
              <w:jc w:val="center"/>
              <w:rPr>
                <w:sz w:val="24"/>
                <w:szCs w:val="24"/>
              </w:rPr>
            </w:pPr>
            <w:r w:rsidRPr="00660E51">
              <w:rPr>
                <w:sz w:val="24"/>
                <w:szCs w:val="24"/>
              </w:rPr>
              <w:t xml:space="preserve">Характеристика качества </w:t>
            </w:r>
            <w:proofErr w:type="spellStart"/>
            <w:r w:rsidRPr="00660E51">
              <w:rPr>
                <w:sz w:val="24"/>
                <w:szCs w:val="24"/>
              </w:rPr>
              <w:t>сформированности</w:t>
            </w:r>
            <w:proofErr w:type="spellEnd"/>
            <w:r w:rsidRPr="00660E51">
              <w:rPr>
                <w:sz w:val="24"/>
                <w:szCs w:val="24"/>
              </w:rPr>
              <w:t xml:space="preserve"> компетенции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91 до 100</w:t>
            </w:r>
          </w:p>
        </w:tc>
        <w:tc>
          <w:tcPr>
            <w:tcW w:w="884" w:type="pct"/>
            <w:vAlign w:val="center"/>
          </w:tcPr>
          <w:p w:rsidR="00A92C2D" w:rsidRPr="00660E51" w:rsidRDefault="00A92C2D" w:rsidP="00AD7740">
            <w:pPr>
              <w:jc w:val="center"/>
              <w:rPr>
                <w:sz w:val="20"/>
                <w:szCs w:val="20"/>
              </w:rPr>
            </w:pPr>
            <w:r w:rsidRPr="00660E51">
              <w:rPr>
                <w:sz w:val="20"/>
                <w:szCs w:val="20"/>
              </w:rPr>
              <w:t>«зачтено» / «отлично»</w:t>
            </w:r>
          </w:p>
        </w:tc>
        <w:tc>
          <w:tcPr>
            <w:tcW w:w="3452" w:type="pct"/>
            <w:vAlign w:val="center"/>
          </w:tcPr>
          <w:p w:rsidR="00A92C2D" w:rsidRPr="00660E51" w:rsidRDefault="00A92C2D" w:rsidP="00AD7740">
            <w:pPr>
              <w:jc w:val="both"/>
              <w:rPr>
                <w:sz w:val="20"/>
                <w:szCs w:val="20"/>
              </w:rPr>
            </w:pPr>
            <w:r w:rsidRPr="00660E51">
              <w:rPr>
                <w:sz w:val="20"/>
                <w:szCs w:val="20"/>
              </w:rPr>
              <w:t xml:space="preserve">Студент демонстрирует </w:t>
            </w:r>
            <w:proofErr w:type="spellStart"/>
            <w:r w:rsidRPr="00660E51">
              <w:rPr>
                <w:sz w:val="20"/>
                <w:szCs w:val="20"/>
              </w:rPr>
              <w:t>сформированность</w:t>
            </w:r>
            <w:proofErr w:type="spellEnd"/>
            <w:r w:rsidRPr="00660E51">
              <w:rPr>
                <w:sz w:val="20"/>
                <w:szCs w:val="20"/>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76 до 90</w:t>
            </w:r>
          </w:p>
        </w:tc>
        <w:tc>
          <w:tcPr>
            <w:tcW w:w="884" w:type="pct"/>
            <w:vAlign w:val="center"/>
          </w:tcPr>
          <w:p w:rsidR="00A92C2D" w:rsidRPr="00660E51" w:rsidRDefault="00A92C2D" w:rsidP="00AD7740">
            <w:pPr>
              <w:jc w:val="center"/>
              <w:rPr>
                <w:sz w:val="20"/>
                <w:szCs w:val="20"/>
              </w:rPr>
            </w:pPr>
            <w:r w:rsidRPr="00660E51">
              <w:rPr>
                <w:sz w:val="20"/>
                <w:szCs w:val="20"/>
              </w:rPr>
              <w:t>«зачтено» / «хорошо»</w:t>
            </w:r>
          </w:p>
        </w:tc>
        <w:tc>
          <w:tcPr>
            <w:tcW w:w="3452" w:type="pct"/>
            <w:vAlign w:val="center"/>
          </w:tcPr>
          <w:p w:rsidR="00A92C2D" w:rsidRPr="00660E51" w:rsidRDefault="00A92C2D" w:rsidP="00AD7740">
            <w:pPr>
              <w:jc w:val="both"/>
              <w:rPr>
                <w:sz w:val="20"/>
                <w:szCs w:val="20"/>
              </w:rPr>
            </w:pPr>
            <w:r w:rsidRPr="00660E51">
              <w:rPr>
                <w:sz w:val="20"/>
                <w:szCs w:val="20"/>
              </w:rPr>
              <w:t xml:space="preserve">Студент демонстрирует </w:t>
            </w:r>
            <w:proofErr w:type="spellStart"/>
            <w:r w:rsidRPr="00660E51">
              <w:rPr>
                <w:sz w:val="20"/>
                <w:szCs w:val="20"/>
              </w:rPr>
              <w:t>сформированность</w:t>
            </w:r>
            <w:proofErr w:type="spellEnd"/>
            <w:r w:rsidRPr="00660E51">
              <w:rPr>
                <w:sz w:val="20"/>
                <w:szCs w:val="20"/>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61 до 75</w:t>
            </w:r>
          </w:p>
        </w:tc>
        <w:tc>
          <w:tcPr>
            <w:tcW w:w="884" w:type="pct"/>
            <w:vAlign w:val="center"/>
          </w:tcPr>
          <w:p w:rsidR="00A92C2D" w:rsidRPr="00660E51" w:rsidRDefault="00A92C2D" w:rsidP="00AD7740">
            <w:pPr>
              <w:jc w:val="center"/>
              <w:rPr>
                <w:sz w:val="20"/>
                <w:szCs w:val="20"/>
              </w:rPr>
            </w:pPr>
            <w:r w:rsidRPr="00660E51">
              <w:rPr>
                <w:sz w:val="20"/>
                <w:szCs w:val="20"/>
              </w:rPr>
              <w:t>«зачтено» / «удовлетворительно»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 xml:space="preserve">Студент демонстрирует </w:t>
            </w:r>
            <w:proofErr w:type="spellStart"/>
            <w:r w:rsidRPr="00660E51">
              <w:rPr>
                <w:sz w:val="20"/>
                <w:szCs w:val="20"/>
              </w:rPr>
              <w:t>сформированность</w:t>
            </w:r>
            <w:proofErr w:type="spellEnd"/>
            <w:r w:rsidRPr="00660E51">
              <w:rPr>
                <w:sz w:val="20"/>
                <w:szCs w:val="20"/>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41 до 60</w:t>
            </w:r>
          </w:p>
        </w:tc>
        <w:tc>
          <w:tcPr>
            <w:tcW w:w="884" w:type="pct"/>
            <w:vAlign w:val="center"/>
          </w:tcPr>
          <w:p w:rsidR="00A92C2D" w:rsidRPr="00660E51" w:rsidRDefault="00A92C2D" w:rsidP="00AD7740">
            <w:pPr>
              <w:jc w:val="center"/>
              <w:rPr>
                <w:sz w:val="20"/>
                <w:szCs w:val="20"/>
              </w:rPr>
            </w:pPr>
            <w:r w:rsidRPr="00660E51">
              <w:rPr>
                <w:sz w:val="20"/>
                <w:szCs w:val="20"/>
              </w:rPr>
              <w:t>«не зачтено» / «неудовлетворительно»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У студента не сформированы дисциплинарные компетенции, проявляется недостаточность знаний, умений, навыков.</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0 до 40</w:t>
            </w:r>
          </w:p>
        </w:tc>
        <w:tc>
          <w:tcPr>
            <w:tcW w:w="884" w:type="pct"/>
            <w:vAlign w:val="center"/>
          </w:tcPr>
          <w:p w:rsidR="00A92C2D" w:rsidRPr="00660E51" w:rsidRDefault="00A92C2D" w:rsidP="00AD7740">
            <w:pPr>
              <w:jc w:val="center"/>
              <w:rPr>
                <w:sz w:val="20"/>
                <w:szCs w:val="20"/>
              </w:rPr>
            </w:pPr>
            <w:r w:rsidRPr="00660E51">
              <w:rPr>
                <w:sz w:val="20"/>
                <w:szCs w:val="20"/>
              </w:rPr>
              <w:t>«не зачтено» / «неудовлетворительно»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Дисциплинарные компетенции не сформированы. Проявляется полное или практически полное отсутствие знаний, умений, навыков.</w:t>
            </w:r>
          </w:p>
        </w:tc>
      </w:tr>
    </w:tbl>
    <w:p w:rsidR="00A92C2D" w:rsidRPr="00C70234" w:rsidRDefault="00A92C2D" w:rsidP="00A92C2D">
      <w:pPr>
        <w:contextualSpacing/>
        <w:jc w:val="both"/>
        <w:rPr>
          <w:b/>
          <w:sz w:val="24"/>
          <w:szCs w:val="24"/>
        </w:rPr>
      </w:pPr>
    </w:p>
    <w:p w:rsidR="00FF6561" w:rsidRPr="00660E51" w:rsidRDefault="004269AE">
      <w:pPr>
        <w:pStyle w:val="11"/>
        <w:numPr>
          <w:ilvl w:val="0"/>
          <w:numId w:val="3"/>
        </w:numPr>
        <w:tabs>
          <w:tab w:val="left" w:pos="303"/>
        </w:tabs>
        <w:spacing w:before="232"/>
        <w:ind w:left="302" w:hanging="181"/>
      </w:pPr>
      <w:r w:rsidRPr="00660E51">
        <w:t>КОМПЛЕКС ОЦЕНОЧНЫХ</w:t>
      </w:r>
      <w:r w:rsidRPr="00660E51">
        <w:rPr>
          <w:spacing w:val="-3"/>
        </w:rPr>
        <w:t xml:space="preserve"> </w:t>
      </w:r>
      <w:r w:rsidRPr="00660E51">
        <w:t>СРЕДСТВ</w:t>
      </w:r>
    </w:p>
    <w:p w:rsidR="00FF6561" w:rsidRPr="00660E51" w:rsidRDefault="00FF6561">
      <w:pPr>
        <w:pStyle w:val="a3"/>
        <w:spacing w:before="10"/>
        <w:ind w:left="0" w:firstLine="0"/>
        <w:rPr>
          <w:b/>
          <w:sz w:val="24"/>
          <w:szCs w:val="24"/>
        </w:rPr>
      </w:pPr>
    </w:p>
    <w:p w:rsidR="00FF6561" w:rsidRPr="00660E51" w:rsidRDefault="004269AE" w:rsidP="00660E51">
      <w:pPr>
        <w:pStyle w:val="a4"/>
        <w:numPr>
          <w:ilvl w:val="1"/>
          <w:numId w:val="3"/>
        </w:numPr>
        <w:tabs>
          <w:tab w:val="left" w:pos="482"/>
        </w:tabs>
        <w:jc w:val="both"/>
        <w:rPr>
          <w:b/>
          <w:sz w:val="24"/>
          <w:szCs w:val="24"/>
        </w:rPr>
      </w:pPr>
      <w:r w:rsidRPr="00660E51">
        <w:rPr>
          <w:b/>
          <w:sz w:val="24"/>
          <w:szCs w:val="24"/>
        </w:rPr>
        <w:t>Темы для проведения</w:t>
      </w:r>
      <w:r w:rsidRPr="00660E51">
        <w:rPr>
          <w:b/>
          <w:spacing w:val="-2"/>
          <w:sz w:val="24"/>
          <w:szCs w:val="24"/>
        </w:rPr>
        <w:t xml:space="preserve"> </w:t>
      </w:r>
      <w:r w:rsidRPr="00660E51">
        <w:rPr>
          <w:b/>
          <w:sz w:val="24"/>
          <w:szCs w:val="24"/>
        </w:rPr>
        <w:t>дискуссий</w:t>
      </w:r>
    </w:p>
    <w:p w:rsidR="00FF6561" w:rsidRPr="00660E51" w:rsidRDefault="00FF6561" w:rsidP="00660E51">
      <w:pPr>
        <w:pStyle w:val="a3"/>
        <w:spacing w:before="6"/>
        <w:ind w:left="0" w:firstLine="0"/>
        <w:jc w:val="both"/>
        <w:rPr>
          <w:b/>
          <w:sz w:val="24"/>
          <w:szCs w:val="24"/>
        </w:rPr>
      </w:pP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Соотношение терминов «конституционное право» и «государственное</w:t>
      </w:r>
      <w:r w:rsidRPr="00660E51">
        <w:rPr>
          <w:spacing w:val="-2"/>
          <w:sz w:val="24"/>
          <w:szCs w:val="24"/>
        </w:rPr>
        <w:t xml:space="preserve"> </w:t>
      </w:r>
      <w:r w:rsidRPr="00660E51">
        <w:rPr>
          <w:sz w:val="24"/>
          <w:szCs w:val="24"/>
        </w:rPr>
        <w:t>право».</w:t>
      </w:r>
    </w:p>
    <w:p w:rsidR="00FF6561" w:rsidRPr="00660E51" w:rsidRDefault="004269AE" w:rsidP="00660E51">
      <w:pPr>
        <w:pStyle w:val="a4"/>
        <w:numPr>
          <w:ilvl w:val="2"/>
          <w:numId w:val="3"/>
        </w:numPr>
        <w:tabs>
          <w:tab w:val="left" w:pos="916"/>
          <w:tab w:val="left" w:pos="917"/>
        </w:tabs>
        <w:spacing w:before="1"/>
        <w:ind w:left="122" w:right="121" w:firstLine="395"/>
        <w:jc w:val="both"/>
        <w:rPr>
          <w:sz w:val="24"/>
          <w:szCs w:val="24"/>
        </w:rPr>
      </w:pPr>
      <w:r w:rsidRPr="00660E51">
        <w:rPr>
          <w:sz w:val="24"/>
          <w:szCs w:val="24"/>
        </w:rPr>
        <w:t>Конституционное (государственное) право зарубежных стран как о</w:t>
      </w:r>
      <w:r w:rsidR="00660E51">
        <w:rPr>
          <w:sz w:val="24"/>
          <w:szCs w:val="24"/>
        </w:rPr>
        <w:t>трасль права: определение, пред</w:t>
      </w:r>
      <w:r w:rsidRPr="00660E51">
        <w:rPr>
          <w:sz w:val="24"/>
          <w:szCs w:val="24"/>
        </w:rPr>
        <w:t>мет, метод правового регулирования, основные тенденции</w:t>
      </w:r>
      <w:r w:rsidRPr="00660E51">
        <w:rPr>
          <w:spacing w:val="-3"/>
          <w:sz w:val="24"/>
          <w:szCs w:val="24"/>
        </w:rPr>
        <w:t xml:space="preserve"> </w:t>
      </w:r>
      <w:r w:rsidRPr="00660E51">
        <w:rPr>
          <w:sz w:val="24"/>
          <w:szCs w:val="24"/>
        </w:rPr>
        <w:t>развития.</w:t>
      </w:r>
    </w:p>
    <w:p w:rsidR="00FF6561" w:rsidRPr="00660E51" w:rsidRDefault="004269AE" w:rsidP="00660E51">
      <w:pPr>
        <w:pStyle w:val="a4"/>
        <w:numPr>
          <w:ilvl w:val="2"/>
          <w:numId w:val="3"/>
        </w:numPr>
        <w:tabs>
          <w:tab w:val="left" w:pos="916"/>
          <w:tab w:val="left" w:pos="917"/>
        </w:tabs>
        <w:spacing w:line="228" w:lineRule="exact"/>
        <w:jc w:val="both"/>
        <w:rPr>
          <w:sz w:val="24"/>
          <w:szCs w:val="24"/>
        </w:rPr>
      </w:pPr>
      <w:r w:rsidRPr="00660E51">
        <w:rPr>
          <w:sz w:val="24"/>
          <w:szCs w:val="24"/>
        </w:rPr>
        <w:t>Система конституционного права.</w:t>
      </w: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Субъекты конституционного права.</w:t>
      </w:r>
    </w:p>
    <w:p w:rsidR="00FF6561" w:rsidRPr="00660E51" w:rsidRDefault="004269AE" w:rsidP="00660E51">
      <w:pPr>
        <w:pStyle w:val="a4"/>
        <w:numPr>
          <w:ilvl w:val="2"/>
          <w:numId w:val="3"/>
        </w:numPr>
        <w:tabs>
          <w:tab w:val="left" w:pos="916"/>
          <w:tab w:val="left" w:pos="917"/>
        </w:tabs>
        <w:spacing w:before="1"/>
        <w:jc w:val="both"/>
        <w:rPr>
          <w:sz w:val="24"/>
          <w:szCs w:val="24"/>
        </w:rPr>
      </w:pPr>
      <w:r w:rsidRPr="00660E51">
        <w:rPr>
          <w:sz w:val="24"/>
          <w:szCs w:val="24"/>
        </w:rPr>
        <w:t>Источники конституционного</w:t>
      </w:r>
      <w:r w:rsidRPr="00660E51">
        <w:rPr>
          <w:spacing w:val="1"/>
          <w:sz w:val="24"/>
          <w:szCs w:val="24"/>
        </w:rPr>
        <w:t xml:space="preserve"> </w:t>
      </w:r>
      <w:r w:rsidRPr="00660E51">
        <w:rPr>
          <w:sz w:val="24"/>
          <w:szCs w:val="24"/>
        </w:rPr>
        <w:t>права.</w:t>
      </w:r>
    </w:p>
    <w:p w:rsidR="00FF6561" w:rsidRPr="00660E51" w:rsidRDefault="004269AE" w:rsidP="00660E51">
      <w:pPr>
        <w:pStyle w:val="a4"/>
        <w:numPr>
          <w:ilvl w:val="2"/>
          <w:numId w:val="3"/>
        </w:numPr>
        <w:tabs>
          <w:tab w:val="left" w:pos="916"/>
          <w:tab w:val="left" w:pos="917"/>
        </w:tabs>
        <w:ind w:left="122" w:right="131" w:firstLine="395"/>
        <w:jc w:val="both"/>
        <w:rPr>
          <w:sz w:val="24"/>
          <w:szCs w:val="24"/>
        </w:rPr>
      </w:pPr>
      <w:r w:rsidRPr="00660E51">
        <w:rPr>
          <w:sz w:val="24"/>
          <w:szCs w:val="24"/>
        </w:rPr>
        <w:t>Определение конституции. Материальный и формальный смысл термина конституция. Юридическая и фактическая</w:t>
      </w:r>
      <w:r w:rsidRPr="00660E51">
        <w:rPr>
          <w:spacing w:val="-3"/>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6"/>
          <w:tab w:val="left" w:pos="917"/>
        </w:tabs>
        <w:spacing w:line="229" w:lineRule="exact"/>
        <w:jc w:val="both"/>
        <w:rPr>
          <w:sz w:val="24"/>
          <w:szCs w:val="24"/>
        </w:rPr>
      </w:pPr>
      <w:r w:rsidRPr="00660E51">
        <w:rPr>
          <w:sz w:val="24"/>
          <w:szCs w:val="24"/>
        </w:rPr>
        <w:t>Сущность</w:t>
      </w:r>
      <w:r w:rsidRPr="00660E51">
        <w:rPr>
          <w:spacing w:val="-1"/>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6"/>
          <w:tab w:val="left" w:pos="917"/>
        </w:tabs>
        <w:spacing w:before="1"/>
        <w:jc w:val="both"/>
        <w:rPr>
          <w:sz w:val="24"/>
          <w:szCs w:val="24"/>
        </w:rPr>
      </w:pPr>
      <w:r w:rsidRPr="00660E51">
        <w:rPr>
          <w:sz w:val="24"/>
          <w:szCs w:val="24"/>
        </w:rPr>
        <w:t>Функции конституции.</w:t>
      </w: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Объекты конституционного</w:t>
      </w:r>
      <w:r w:rsidRPr="00660E51">
        <w:rPr>
          <w:spacing w:val="2"/>
          <w:sz w:val="24"/>
          <w:szCs w:val="24"/>
        </w:rPr>
        <w:t xml:space="preserve"> </w:t>
      </w:r>
      <w:r w:rsidRPr="00660E51">
        <w:rPr>
          <w:sz w:val="24"/>
          <w:szCs w:val="24"/>
        </w:rPr>
        <w:t>регулирования.</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Действие</w:t>
      </w:r>
      <w:r w:rsidRPr="00660E51">
        <w:rPr>
          <w:spacing w:val="-1"/>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Форма и структура</w:t>
      </w:r>
      <w:r w:rsidRPr="00660E51">
        <w:rPr>
          <w:spacing w:val="-2"/>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Принятие, изменение и отмена</w:t>
      </w:r>
      <w:r w:rsidRPr="00660E51">
        <w:rPr>
          <w:spacing w:val="3"/>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Классификация</w:t>
      </w:r>
      <w:r w:rsidRPr="00660E51">
        <w:rPr>
          <w:spacing w:val="1"/>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Конституционный контроль (надзор): понятие, объекты, виды,</w:t>
      </w:r>
      <w:r w:rsidRPr="00660E51">
        <w:rPr>
          <w:spacing w:val="-1"/>
          <w:sz w:val="24"/>
          <w:szCs w:val="24"/>
        </w:rPr>
        <w:t xml:space="preserve"> </w:t>
      </w:r>
      <w:r w:rsidRPr="00660E51">
        <w:rPr>
          <w:sz w:val="24"/>
          <w:szCs w:val="24"/>
        </w:rPr>
        <w:t>органы.</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Права, свободы и обязанности человека и гражданина в конституционном праве зарубежных</w:t>
      </w:r>
      <w:r w:rsidRPr="00660E51">
        <w:rPr>
          <w:spacing w:val="-21"/>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Позитивное и негативное формулирование прав и свобод.</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Классификация прав, свобод и обязанностей. Гарантии прав и</w:t>
      </w:r>
      <w:r w:rsidRPr="00660E51">
        <w:rPr>
          <w:spacing w:val="-6"/>
          <w:sz w:val="24"/>
          <w:szCs w:val="24"/>
        </w:rPr>
        <w:t xml:space="preserve"> </w:t>
      </w:r>
      <w:r w:rsidRPr="00660E51">
        <w:rPr>
          <w:sz w:val="24"/>
          <w:szCs w:val="24"/>
        </w:rPr>
        <w:t>свобод.</w:t>
      </w:r>
    </w:p>
    <w:p w:rsidR="00FF6561" w:rsidRPr="00660E51" w:rsidRDefault="004269AE" w:rsidP="00660E51">
      <w:pPr>
        <w:pStyle w:val="a4"/>
        <w:numPr>
          <w:ilvl w:val="2"/>
          <w:numId w:val="3"/>
        </w:numPr>
        <w:tabs>
          <w:tab w:val="left" w:pos="917"/>
        </w:tabs>
        <w:ind w:left="122" w:right="118" w:firstLine="395"/>
        <w:jc w:val="both"/>
        <w:rPr>
          <w:sz w:val="24"/>
          <w:szCs w:val="24"/>
        </w:rPr>
      </w:pPr>
      <w:r w:rsidRPr="00660E51">
        <w:rPr>
          <w:sz w:val="24"/>
          <w:szCs w:val="24"/>
        </w:rPr>
        <w:t xml:space="preserve">Гражданство и подданство: понятие, влияние на объём прав, свобод и </w:t>
      </w:r>
      <w:r w:rsidR="00EB20EB">
        <w:rPr>
          <w:sz w:val="24"/>
          <w:szCs w:val="24"/>
        </w:rPr>
        <w:t>обязанностей человека и граж</w:t>
      </w:r>
      <w:r w:rsidRPr="00660E51">
        <w:rPr>
          <w:sz w:val="24"/>
          <w:szCs w:val="24"/>
        </w:rPr>
        <w:t>данина.</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Способы приобретения гражданства в зарубежных</w:t>
      </w:r>
      <w:r w:rsidRPr="00660E51">
        <w:rPr>
          <w:spacing w:val="-3"/>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Прекращение</w:t>
      </w:r>
      <w:r w:rsidRPr="00660E51">
        <w:rPr>
          <w:spacing w:val="-1"/>
          <w:sz w:val="24"/>
          <w:szCs w:val="24"/>
        </w:rPr>
        <w:t xml:space="preserve"> </w:t>
      </w:r>
      <w:r w:rsidRPr="00660E51">
        <w:rPr>
          <w:sz w:val="24"/>
          <w:szCs w:val="24"/>
        </w:rPr>
        <w:t>гражданства.</w:t>
      </w:r>
    </w:p>
    <w:p w:rsidR="00FF6561" w:rsidRPr="00660E51" w:rsidRDefault="004269AE" w:rsidP="00660E51">
      <w:pPr>
        <w:pStyle w:val="a4"/>
        <w:numPr>
          <w:ilvl w:val="2"/>
          <w:numId w:val="3"/>
        </w:numPr>
        <w:tabs>
          <w:tab w:val="left" w:pos="917"/>
        </w:tabs>
        <w:spacing w:before="1"/>
        <w:jc w:val="both"/>
        <w:rPr>
          <w:sz w:val="24"/>
          <w:szCs w:val="24"/>
        </w:rPr>
      </w:pPr>
      <w:proofErr w:type="spellStart"/>
      <w:r w:rsidRPr="00660E51">
        <w:rPr>
          <w:sz w:val="24"/>
          <w:szCs w:val="24"/>
        </w:rPr>
        <w:t>Безгражданство</w:t>
      </w:r>
      <w:proofErr w:type="spellEnd"/>
      <w:r w:rsidRPr="00660E51">
        <w:rPr>
          <w:sz w:val="24"/>
          <w:szCs w:val="24"/>
        </w:rPr>
        <w:t xml:space="preserve"> и</w:t>
      </w:r>
      <w:r w:rsidRPr="00660E51">
        <w:rPr>
          <w:spacing w:val="-2"/>
          <w:sz w:val="24"/>
          <w:szCs w:val="24"/>
        </w:rPr>
        <w:t xml:space="preserve"> </w:t>
      </w:r>
      <w:proofErr w:type="spellStart"/>
      <w:r w:rsidRPr="00660E51">
        <w:rPr>
          <w:sz w:val="24"/>
          <w:szCs w:val="24"/>
        </w:rPr>
        <w:t>многогражданство</w:t>
      </w:r>
      <w:proofErr w:type="spellEnd"/>
      <w:r w:rsidRPr="00660E51">
        <w:rPr>
          <w:sz w:val="24"/>
          <w:szCs w:val="24"/>
        </w:rPr>
        <w:t>.</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Режим иностранцев.</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lastRenderedPageBreak/>
        <w:t>Конституционно-правовые основы общественного строя: понятие,</w:t>
      </w:r>
      <w:r w:rsidRPr="00660E51">
        <w:rPr>
          <w:spacing w:val="-1"/>
          <w:sz w:val="24"/>
          <w:szCs w:val="24"/>
        </w:rPr>
        <w:t xml:space="preserve"> </w:t>
      </w:r>
      <w:r w:rsidRPr="00660E51">
        <w:rPr>
          <w:sz w:val="24"/>
          <w:szCs w:val="24"/>
        </w:rPr>
        <w:t>структура.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Экономическая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Социальная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Регулирование зарубежными конституциями духовно-культурных</w:t>
      </w:r>
      <w:r w:rsidRPr="00660E51">
        <w:rPr>
          <w:spacing w:val="-6"/>
          <w:sz w:val="24"/>
          <w:szCs w:val="24"/>
        </w:rPr>
        <w:t xml:space="preserve"> </w:t>
      </w:r>
      <w:r w:rsidRPr="00660E51">
        <w:rPr>
          <w:sz w:val="24"/>
          <w:szCs w:val="24"/>
        </w:rPr>
        <w:t>отношений.</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Политическая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ind w:left="122" w:right="117" w:firstLine="395"/>
        <w:jc w:val="both"/>
        <w:rPr>
          <w:sz w:val="24"/>
          <w:szCs w:val="24"/>
        </w:rPr>
      </w:pPr>
      <w:r w:rsidRPr="00660E51">
        <w:rPr>
          <w:sz w:val="24"/>
          <w:szCs w:val="24"/>
        </w:rPr>
        <w:t>Понятие государства как конституционно-правового института. Правовое, социальное, демократическое, светское, теократическое, клерикальное</w:t>
      </w:r>
      <w:r w:rsidRPr="00660E51">
        <w:rPr>
          <w:spacing w:val="2"/>
          <w:sz w:val="24"/>
          <w:szCs w:val="24"/>
        </w:rPr>
        <w:t xml:space="preserve"> </w:t>
      </w:r>
      <w:r w:rsidRPr="00660E51">
        <w:rPr>
          <w:sz w:val="24"/>
          <w:szCs w:val="24"/>
        </w:rPr>
        <w:t>государство.</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Конституционные принципы организации демократических</w:t>
      </w:r>
      <w:r w:rsidRPr="00660E51">
        <w:rPr>
          <w:spacing w:val="-5"/>
          <w:sz w:val="24"/>
          <w:szCs w:val="24"/>
        </w:rPr>
        <w:t xml:space="preserve"> </w:t>
      </w:r>
      <w:r w:rsidRPr="00660E51">
        <w:rPr>
          <w:sz w:val="24"/>
          <w:szCs w:val="24"/>
        </w:rPr>
        <w:t>государств.</w:t>
      </w:r>
    </w:p>
    <w:p w:rsidR="00FF6561" w:rsidRPr="00660E51" w:rsidRDefault="004269AE" w:rsidP="00660E51">
      <w:pPr>
        <w:pStyle w:val="a4"/>
        <w:numPr>
          <w:ilvl w:val="2"/>
          <w:numId w:val="3"/>
        </w:numPr>
        <w:tabs>
          <w:tab w:val="left" w:pos="917"/>
        </w:tabs>
        <w:spacing w:before="1"/>
        <w:ind w:left="122" w:right="121" w:firstLine="395"/>
        <w:jc w:val="both"/>
        <w:rPr>
          <w:sz w:val="24"/>
          <w:szCs w:val="24"/>
        </w:rPr>
      </w:pPr>
      <w:r w:rsidRPr="00660E51">
        <w:rPr>
          <w:sz w:val="24"/>
          <w:szCs w:val="24"/>
        </w:rPr>
        <w:t xml:space="preserve">Понятие и социальное назначение политических партий. Функции </w:t>
      </w:r>
      <w:r w:rsidR="00EB20EB">
        <w:rPr>
          <w:sz w:val="24"/>
          <w:szCs w:val="24"/>
        </w:rPr>
        <w:t>политических партий в современ</w:t>
      </w:r>
      <w:r w:rsidRPr="00660E51">
        <w:rPr>
          <w:sz w:val="24"/>
          <w:szCs w:val="24"/>
        </w:rPr>
        <w:t>ных</w:t>
      </w:r>
      <w:r w:rsidRPr="00660E51">
        <w:rPr>
          <w:spacing w:val="-2"/>
          <w:sz w:val="24"/>
          <w:szCs w:val="24"/>
        </w:rPr>
        <w:t xml:space="preserve"> </w:t>
      </w:r>
      <w:r w:rsidRPr="00660E51">
        <w:rPr>
          <w:sz w:val="24"/>
          <w:szCs w:val="24"/>
        </w:rPr>
        <w:t>обществах.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Классификация политических</w:t>
      </w:r>
      <w:r w:rsidRPr="00660E51">
        <w:rPr>
          <w:spacing w:val="2"/>
          <w:sz w:val="24"/>
          <w:szCs w:val="24"/>
        </w:rPr>
        <w:t xml:space="preserve"> </w:t>
      </w:r>
      <w:r w:rsidRPr="00660E51">
        <w:rPr>
          <w:sz w:val="24"/>
          <w:szCs w:val="24"/>
        </w:rPr>
        <w:t>партий.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Конституционно-правовой статус политических</w:t>
      </w:r>
      <w:r w:rsidRPr="00660E51">
        <w:rPr>
          <w:spacing w:val="1"/>
          <w:sz w:val="24"/>
          <w:szCs w:val="24"/>
        </w:rPr>
        <w:t xml:space="preserve"> </w:t>
      </w:r>
      <w:r w:rsidRPr="00660E51">
        <w:rPr>
          <w:sz w:val="24"/>
          <w:szCs w:val="24"/>
        </w:rPr>
        <w:t>партий.</w:t>
      </w:r>
    </w:p>
    <w:p w:rsidR="00FF6561" w:rsidRPr="00660E51" w:rsidRDefault="004269AE" w:rsidP="00660E51">
      <w:pPr>
        <w:pStyle w:val="a4"/>
        <w:numPr>
          <w:ilvl w:val="2"/>
          <w:numId w:val="3"/>
        </w:numPr>
        <w:tabs>
          <w:tab w:val="left" w:pos="917"/>
        </w:tabs>
        <w:ind w:left="122" w:right="122" w:firstLine="395"/>
        <w:jc w:val="both"/>
        <w:rPr>
          <w:sz w:val="24"/>
          <w:szCs w:val="24"/>
        </w:rPr>
      </w:pPr>
      <w:r w:rsidRPr="00660E51">
        <w:rPr>
          <w:sz w:val="24"/>
          <w:szCs w:val="24"/>
        </w:rPr>
        <w:t xml:space="preserve">Понятие партийной системы. Классификация партийных систем. Особенности партийных систем в </w:t>
      </w:r>
      <w:r w:rsidRPr="00660E51">
        <w:rPr>
          <w:spacing w:val="3"/>
          <w:sz w:val="24"/>
          <w:szCs w:val="24"/>
        </w:rPr>
        <w:t>за</w:t>
      </w:r>
      <w:r w:rsidRPr="00660E51">
        <w:rPr>
          <w:sz w:val="24"/>
          <w:szCs w:val="24"/>
        </w:rPr>
        <w:t>рубежных</w:t>
      </w:r>
      <w:r w:rsidRPr="00660E51">
        <w:rPr>
          <w:spacing w:val="-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ind w:left="122" w:right="122" w:firstLine="395"/>
        <w:jc w:val="both"/>
        <w:rPr>
          <w:sz w:val="24"/>
          <w:szCs w:val="24"/>
        </w:rPr>
      </w:pPr>
      <w:r w:rsidRPr="00660E51">
        <w:rPr>
          <w:sz w:val="24"/>
          <w:szCs w:val="24"/>
        </w:rPr>
        <w:t>Социально-экономические и социально-культурные общественные объединения: понятие, виды, задачи. Конституционно-правовое регулирование их</w:t>
      </w:r>
      <w:r w:rsidRPr="00660E51">
        <w:rPr>
          <w:spacing w:val="2"/>
          <w:sz w:val="24"/>
          <w:szCs w:val="24"/>
        </w:rPr>
        <w:t xml:space="preserve"> </w:t>
      </w:r>
      <w:r w:rsidRPr="00660E51">
        <w:rPr>
          <w:sz w:val="24"/>
          <w:szCs w:val="24"/>
        </w:rPr>
        <w:t>статуса.</w:t>
      </w:r>
    </w:p>
    <w:p w:rsidR="00FF6561" w:rsidRPr="00660E51" w:rsidRDefault="004269AE" w:rsidP="00660E51">
      <w:pPr>
        <w:pStyle w:val="a4"/>
        <w:numPr>
          <w:ilvl w:val="2"/>
          <w:numId w:val="3"/>
        </w:numPr>
        <w:tabs>
          <w:tab w:val="left" w:pos="917"/>
        </w:tabs>
        <w:spacing w:before="1"/>
        <w:ind w:left="122" w:right="121" w:firstLine="395"/>
        <w:jc w:val="both"/>
        <w:rPr>
          <w:sz w:val="24"/>
          <w:szCs w:val="24"/>
        </w:rPr>
      </w:pPr>
      <w:r w:rsidRPr="00660E51">
        <w:rPr>
          <w:sz w:val="24"/>
          <w:szCs w:val="24"/>
        </w:rPr>
        <w:t>Религиозные общины и церковь. Конституционно-правовое регулирование религиозных отношений и статуса</w:t>
      </w:r>
      <w:r w:rsidRPr="00660E51">
        <w:rPr>
          <w:spacing w:val="2"/>
          <w:sz w:val="24"/>
          <w:szCs w:val="24"/>
        </w:rPr>
        <w:t xml:space="preserve"> </w:t>
      </w:r>
      <w:r w:rsidRPr="00660E51">
        <w:rPr>
          <w:sz w:val="24"/>
          <w:szCs w:val="24"/>
        </w:rPr>
        <w:t>церквей.</w:t>
      </w:r>
    </w:p>
    <w:p w:rsidR="00FF6561" w:rsidRPr="00660E51" w:rsidRDefault="004269AE" w:rsidP="00660E51">
      <w:pPr>
        <w:pStyle w:val="a4"/>
        <w:numPr>
          <w:ilvl w:val="2"/>
          <w:numId w:val="3"/>
        </w:numPr>
        <w:tabs>
          <w:tab w:val="left" w:pos="917"/>
        </w:tabs>
        <w:spacing w:before="67"/>
        <w:ind w:left="122" w:right="119" w:firstLine="395"/>
        <w:jc w:val="both"/>
        <w:rPr>
          <w:sz w:val="24"/>
          <w:szCs w:val="24"/>
        </w:rPr>
      </w:pPr>
      <w:r w:rsidRPr="00660E51">
        <w:rPr>
          <w:sz w:val="24"/>
          <w:szCs w:val="24"/>
        </w:rPr>
        <w:t>Средства массовой информации: понятие, социальное назначение, конституционно-правовое регул</w:t>
      </w:r>
      <w:r w:rsidR="00EB20EB">
        <w:rPr>
          <w:sz w:val="24"/>
          <w:szCs w:val="24"/>
        </w:rPr>
        <w:t>и</w:t>
      </w:r>
      <w:r w:rsidRPr="00660E51">
        <w:rPr>
          <w:sz w:val="24"/>
          <w:szCs w:val="24"/>
        </w:rPr>
        <w:t>рование. Статус журналиста.</w:t>
      </w:r>
    </w:p>
    <w:p w:rsidR="00FF6561" w:rsidRPr="00660E51" w:rsidRDefault="004269AE" w:rsidP="00660E51">
      <w:pPr>
        <w:pStyle w:val="a4"/>
        <w:numPr>
          <w:ilvl w:val="2"/>
          <w:numId w:val="3"/>
        </w:numPr>
        <w:tabs>
          <w:tab w:val="left" w:pos="917"/>
        </w:tabs>
        <w:spacing w:before="2"/>
        <w:jc w:val="both"/>
        <w:rPr>
          <w:sz w:val="24"/>
          <w:szCs w:val="24"/>
        </w:rPr>
      </w:pPr>
      <w:r w:rsidRPr="00660E51">
        <w:rPr>
          <w:sz w:val="24"/>
          <w:szCs w:val="24"/>
        </w:rPr>
        <w:t>Форма правления: определение, виды, причины многообразия форм правления в зарубежных</w:t>
      </w:r>
      <w:r w:rsidRPr="00660E51">
        <w:rPr>
          <w:spacing w:val="-28"/>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Монархия: понятие, эволюция монархий. Разновидности монархий в современных</w:t>
      </w:r>
      <w:r w:rsidRPr="00660E51">
        <w:rPr>
          <w:spacing w:val="-33"/>
          <w:sz w:val="24"/>
          <w:szCs w:val="24"/>
        </w:rPr>
        <w:t xml:space="preserve"> </w:t>
      </w:r>
      <w:r w:rsidRPr="00660E51">
        <w:rPr>
          <w:sz w:val="24"/>
          <w:szCs w:val="24"/>
        </w:rPr>
        <w:t>государствах.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Республика:</w:t>
      </w:r>
      <w:r w:rsidRPr="00660E51">
        <w:rPr>
          <w:spacing w:val="-5"/>
          <w:sz w:val="24"/>
          <w:szCs w:val="24"/>
        </w:rPr>
        <w:t xml:space="preserve"> </w:t>
      </w:r>
      <w:r w:rsidRPr="00660E51">
        <w:rPr>
          <w:sz w:val="24"/>
          <w:szCs w:val="24"/>
        </w:rPr>
        <w:t>понятие,</w:t>
      </w:r>
      <w:r w:rsidRPr="00660E51">
        <w:rPr>
          <w:spacing w:val="-3"/>
          <w:sz w:val="24"/>
          <w:szCs w:val="24"/>
        </w:rPr>
        <w:t xml:space="preserve"> </w:t>
      </w:r>
      <w:r w:rsidRPr="00660E51">
        <w:rPr>
          <w:sz w:val="24"/>
          <w:szCs w:val="24"/>
        </w:rPr>
        <w:t>эволюция</w:t>
      </w:r>
      <w:r w:rsidRPr="00660E51">
        <w:rPr>
          <w:spacing w:val="-6"/>
          <w:sz w:val="24"/>
          <w:szCs w:val="24"/>
        </w:rPr>
        <w:t xml:space="preserve"> </w:t>
      </w:r>
      <w:r w:rsidRPr="00660E51">
        <w:rPr>
          <w:sz w:val="24"/>
          <w:szCs w:val="24"/>
        </w:rPr>
        <w:t>республик.</w:t>
      </w:r>
      <w:r w:rsidRPr="00660E51">
        <w:rPr>
          <w:spacing w:val="-4"/>
          <w:sz w:val="24"/>
          <w:szCs w:val="24"/>
        </w:rPr>
        <w:t xml:space="preserve"> </w:t>
      </w:r>
      <w:r w:rsidRPr="00660E51">
        <w:rPr>
          <w:sz w:val="24"/>
          <w:szCs w:val="24"/>
        </w:rPr>
        <w:t>Разновидности</w:t>
      </w:r>
      <w:r w:rsidRPr="00660E51">
        <w:rPr>
          <w:spacing w:val="-5"/>
          <w:sz w:val="24"/>
          <w:szCs w:val="24"/>
        </w:rPr>
        <w:t xml:space="preserve"> </w:t>
      </w:r>
      <w:r w:rsidRPr="00660E51">
        <w:rPr>
          <w:sz w:val="24"/>
          <w:szCs w:val="24"/>
        </w:rPr>
        <w:t>республик</w:t>
      </w:r>
      <w:r w:rsidRPr="00660E51">
        <w:rPr>
          <w:spacing w:val="-5"/>
          <w:sz w:val="24"/>
          <w:szCs w:val="24"/>
        </w:rPr>
        <w:t xml:space="preserve"> </w:t>
      </w:r>
      <w:r w:rsidRPr="00660E51">
        <w:rPr>
          <w:sz w:val="24"/>
          <w:szCs w:val="24"/>
        </w:rPr>
        <w:t>в</w:t>
      </w:r>
      <w:r w:rsidRPr="00660E51">
        <w:rPr>
          <w:spacing w:val="-6"/>
          <w:sz w:val="24"/>
          <w:szCs w:val="24"/>
        </w:rPr>
        <w:t xml:space="preserve"> </w:t>
      </w:r>
      <w:r w:rsidRPr="00660E51">
        <w:rPr>
          <w:sz w:val="24"/>
          <w:szCs w:val="24"/>
        </w:rPr>
        <w:t>современных</w:t>
      </w:r>
      <w:r w:rsidRPr="00660E51">
        <w:rPr>
          <w:spacing w:val="-5"/>
          <w:sz w:val="24"/>
          <w:szCs w:val="24"/>
        </w:rPr>
        <w:t xml:space="preserve"> </w:t>
      </w:r>
      <w:r w:rsidRPr="00660E51">
        <w:rPr>
          <w:sz w:val="24"/>
          <w:szCs w:val="24"/>
        </w:rPr>
        <w:t>государствах.</w:t>
      </w:r>
    </w:p>
    <w:p w:rsidR="00FF6561" w:rsidRPr="00660E51" w:rsidRDefault="004269AE" w:rsidP="00660E51">
      <w:pPr>
        <w:pStyle w:val="a4"/>
        <w:numPr>
          <w:ilvl w:val="2"/>
          <w:numId w:val="3"/>
        </w:numPr>
        <w:tabs>
          <w:tab w:val="left" w:pos="917"/>
        </w:tabs>
        <w:spacing w:before="1" w:line="229" w:lineRule="exact"/>
        <w:jc w:val="both"/>
        <w:rPr>
          <w:sz w:val="24"/>
          <w:szCs w:val="24"/>
        </w:rPr>
      </w:pPr>
      <w:r w:rsidRPr="00660E51">
        <w:rPr>
          <w:sz w:val="24"/>
          <w:szCs w:val="24"/>
        </w:rPr>
        <w:t>Государственный режим, отличие от политического</w:t>
      </w:r>
      <w:r w:rsidRPr="00660E51">
        <w:rPr>
          <w:spacing w:val="-3"/>
          <w:sz w:val="24"/>
          <w:szCs w:val="24"/>
        </w:rPr>
        <w:t xml:space="preserve"> </w:t>
      </w:r>
      <w:r w:rsidRPr="00660E51">
        <w:rPr>
          <w:sz w:val="24"/>
          <w:szCs w:val="24"/>
        </w:rPr>
        <w:t>режима.</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Выборы: понятие, социальное назначение и политическая</w:t>
      </w:r>
      <w:r w:rsidRPr="00660E51">
        <w:rPr>
          <w:spacing w:val="-2"/>
          <w:sz w:val="24"/>
          <w:szCs w:val="24"/>
        </w:rPr>
        <w:t xml:space="preserve"> </w:t>
      </w:r>
      <w:r w:rsidRPr="00660E51">
        <w:rPr>
          <w:sz w:val="24"/>
          <w:szCs w:val="24"/>
        </w:rPr>
        <w:t>роль.</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Виды выборов. Конституционно-правовое регулирование выборов в зарубежных</w:t>
      </w:r>
      <w:r w:rsidRPr="00660E51">
        <w:rPr>
          <w:spacing w:val="-1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Избирательное право. Объективное, субъективное избирательное</w:t>
      </w:r>
      <w:r w:rsidRPr="00660E51">
        <w:rPr>
          <w:spacing w:val="-2"/>
          <w:sz w:val="24"/>
          <w:szCs w:val="24"/>
        </w:rPr>
        <w:t xml:space="preserve"> </w:t>
      </w:r>
      <w:r w:rsidRPr="00660E51">
        <w:rPr>
          <w:sz w:val="24"/>
          <w:szCs w:val="24"/>
        </w:rPr>
        <w:t>право.</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Основные принципы избирательного права в зарубежных</w:t>
      </w:r>
      <w:r w:rsidRPr="00660E51">
        <w:rPr>
          <w:spacing w:val="1"/>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Избирательный процесс. Основные</w:t>
      </w:r>
      <w:r w:rsidRPr="00660E51">
        <w:rPr>
          <w:spacing w:val="-1"/>
          <w:sz w:val="24"/>
          <w:szCs w:val="24"/>
        </w:rPr>
        <w:t xml:space="preserve"> </w:t>
      </w:r>
      <w:r w:rsidRPr="00660E51">
        <w:rPr>
          <w:sz w:val="24"/>
          <w:szCs w:val="24"/>
        </w:rPr>
        <w:t>стадии.</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Избирательные</w:t>
      </w:r>
      <w:r w:rsidRPr="00660E51">
        <w:rPr>
          <w:spacing w:val="-1"/>
          <w:sz w:val="24"/>
          <w:szCs w:val="24"/>
        </w:rPr>
        <w:t xml:space="preserve"> </w:t>
      </w:r>
      <w:r w:rsidRPr="00660E51">
        <w:rPr>
          <w:sz w:val="24"/>
          <w:szCs w:val="24"/>
        </w:rPr>
        <w:t>системы.</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Отзыв.</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Референдум, плебисцит: понятие, сущность. Конституционно-правовое</w:t>
      </w:r>
      <w:r w:rsidRPr="00660E51">
        <w:rPr>
          <w:spacing w:val="-6"/>
          <w:sz w:val="24"/>
          <w:szCs w:val="24"/>
        </w:rPr>
        <w:t xml:space="preserve"> </w:t>
      </w:r>
      <w:r w:rsidRPr="00660E51">
        <w:rPr>
          <w:sz w:val="24"/>
          <w:szCs w:val="24"/>
        </w:rPr>
        <w:t>регулирование.</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Понятие, социальные функции и полномочия</w:t>
      </w:r>
      <w:r w:rsidRPr="00660E51">
        <w:rPr>
          <w:spacing w:val="1"/>
          <w:sz w:val="24"/>
          <w:szCs w:val="24"/>
        </w:rPr>
        <w:t xml:space="preserve"> </w:t>
      </w:r>
      <w:r w:rsidRPr="00660E51">
        <w:rPr>
          <w:sz w:val="24"/>
          <w:szCs w:val="24"/>
        </w:rPr>
        <w:t>парламента.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Структура парламента и организация его</w:t>
      </w:r>
      <w:r w:rsidRPr="00660E51">
        <w:rPr>
          <w:spacing w:val="-2"/>
          <w:sz w:val="24"/>
          <w:szCs w:val="24"/>
        </w:rPr>
        <w:t xml:space="preserve"> </w:t>
      </w:r>
      <w:r w:rsidRPr="00660E51">
        <w:rPr>
          <w:sz w:val="24"/>
          <w:szCs w:val="24"/>
        </w:rPr>
        <w:t>палат.</w:t>
      </w:r>
    </w:p>
    <w:p w:rsidR="00FF6561" w:rsidRPr="00660E51" w:rsidRDefault="004269AE" w:rsidP="00660E51">
      <w:pPr>
        <w:pStyle w:val="a4"/>
        <w:numPr>
          <w:ilvl w:val="2"/>
          <w:numId w:val="3"/>
        </w:numPr>
        <w:tabs>
          <w:tab w:val="left" w:pos="917"/>
        </w:tabs>
        <w:ind w:left="122" w:right="117" w:firstLine="395"/>
        <w:jc w:val="both"/>
        <w:rPr>
          <w:sz w:val="24"/>
          <w:szCs w:val="24"/>
        </w:rPr>
      </w:pPr>
      <w:r w:rsidRPr="00660E51">
        <w:rPr>
          <w:sz w:val="24"/>
          <w:szCs w:val="24"/>
        </w:rPr>
        <w:t>Статус парламентария: юридическая природа мандата, права и об</w:t>
      </w:r>
      <w:r w:rsidR="00660E51" w:rsidRPr="00660E51">
        <w:rPr>
          <w:sz w:val="24"/>
          <w:szCs w:val="24"/>
        </w:rPr>
        <w:t>язанности парламентария, парла</w:t>
      </w:r>
      <w:r w:rsidRPr="00660E51">
        <w:rPr>
          <w:sz w:val="24"/>
          <w:szCs w:val="24"/>
        </w:rPr>
        <w:t>ментский иммунитет. Индемнитет. Объединения</w:t>
      </w:r>
      <w:r w:rsidRPr="00660E51">
        <w:rPr>
          <w:spacing w:val="1"/>
          <w:sz w:val="24"/>
          <w:szCs w:val="24"/>
        </w:rPr>
        <w:t xml:space="preserve"> </w:t>
      </w:r>
      <w:r w:rsidRPr="00660E51">
        <w:rPr>
          <w:sz w:val="24"/>
          <w:szCs w:val="24"/>
        </w:rPr>
        <w:t>парламентариев.</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Порядок работы парламента: сессии и общие парламентские</w:t>
      </w:r>
      <w:r w:rsidRPr="00660E51">
        <w:rPr>
          <w:spacing w:val="3"/>
          <w:sz w:val="24"/>
          <w:szCs w:val="24"/>
        </w:rPr>
        <w:t xml:space="preserve"> </w:t>
      </w:r>
      <w:r w:rsidRPr="00660E51">
        <w:rPr>
          <w:sz w:val="24"/>
          <w:szCs w:val="24"/>
        </w:rPr>
        <w:t>процедуры.</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Законодательный</w:t>
      </w:r>
      <w:r w:rsidRPr="00660E51">
        <w:rPr>
          <w:spacing w:val="-2"/>
          <w:sz w:val="24"/>
          <w:szCs w:val="24"/>
        </w:rPr>
        <w:t xml:space="preserve"> </w:t>
      </w:r>
      <w:r w:rsidRPr="00660E51">
        <w:rPr>
          <w:sz w:val="24"/>
          <w:szCs w:val="24"/>
        </w:rPr>
        <w:t>процесс.</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Вспомогательный аппарат</w:t>
      </w:r>
      <w:r w:rsidRPr="00660E51">
        <w:rPr>
          <w:spacing w:val="-3"/>
          <w:sz w:val="24"/>
          <w:szCs w:val="24"/>
        </w:rPr>
        <w:t xml:space="preserve"> </w:t>
      </w:r>
      <w:r w:rsidRPr="00660E51">
        <w:rPr>
          <w:sz w:val="24"/>
          <w:szCs w:val="24"/>
        </w:rPr>
        <w:t>парламента.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Органы, учреждения и должностные лица при парламентах зарубежных</w:t>
      </w:r>
      <w:r w:rsidRPr="00660E51">
        <w:rPr>
          <w:spacing w:val="-2"/>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Глава государства: понятие и место в системе власти, юридическая</w:t>
      </w:r>
      <w:r w:rsidRPr="00660E51">
        <w:rPr>
          <w:spacing w:val="-2"/>
          <w:sz w:val="24"/>
          <w:szCs w:val="24"/>
        </w:rPr>
        <w:t xml:space="preserve"> </w:t>
      </w:r>
      <w:r w:rsidRPr="00660E51">
        <w:rPr>
          <w:sz w:val="24"/>
          <w:szCs w:val="24"/>
        </w:rPr>
        <w:t>форма.</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Компетенция главы государства в зависимости от формы</w:t>
      </w:r>
      <w:r w:rsidRPr="00660E51">
        <w:rPr>
          <w:spacing w:val="-5"/>
          <w:sz w:val="24"/>
          <w:szCs w:val="24"/>
        </w:rPr>
        <w:t xml:space="preserve"> </w:t>
      </w:r>
      <w:r w:rsidRPr="00660E51">
        <w:rPr>
          <w:sz w:val="24"/>
          <w:szCs w:val="24"/>
        </w:rPr>
        <w:t>правления.</w:t>
      </w:r>
    </w:p>
    <w:p w:rsidR="00FF6561" w:rsidRPr="00660E51" w:rsidRDefault="004269AE" w:rsidP="00660E51">
      <w:pPr>
        <w:pStyle w:val="a4"/>
        <w:numPr>
          <w:ilvl w:val="2"/>
          <w:numId w:val="3"/>
        </w:numPr>
        <w:tabs>
          <w:tab w:val="left" w:pos="917"/>
        </w:tabs>
        <w:ind w:left="122" w:right="124" w:firstLine="395"/>
        <w:jc w:val="both"/>
        <w:rPr>
          <w:sz w:val="24"/>
          <w:szCs w:val="24"/>
        </w:rPr>
      </w:pPr>
      <w:r w:rsidRPr="00660E51">
        <w:rPr>
          <w:sz w:val="24"/>
          <w:szCs w:val="24"/>
        </w:rPr>
        <w:t>Правительство: понятие, компетенция, формирование и состав. Глава правительства. Ответственность правительства и его</w:t>
      </w:r>
      <w:r w:rsidRPr="00660E51">
        <w:rPr>
          <w:spacing w:val="-2"/>
          <w:sz w:val="24"/>
          <w:szCs w:val="24"/>
        </w:rPr>
        <w:t xml:space="preserve"> </w:t>
      </w:r>
      <w:r w:rsidRPr="00660E51">
        <w:rPr>
          <w:sz w:val="24"/>
          <w:szCs w:val="24"/>
        </w:rPr>
        <w:t>членов.</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Судебная власть: понятие, социальная функция, конституционные принципы судебной</w:t>
      </w:r>
      <w:r w:rsidRPr="00660E51">
        <w:rPr>
          <w:spacing w:val="-12"/>
          <w:sz w:val="24"/>
          <w:szCs w:val="24"/>
        </w:rPr>
        <w:t xml:space="preserve"> </w:t>
      </w:r>
      <w:r w:rsidRPr="00660E51">
        <w:rPr>
          <w:sz w:val="24"/>
          <w:szCs w:val="24"/>
        </w:rPr>
        <w:t>власти.</w:t>
      </w:r>
    </w:p>
    <w:p w:rsidR="00FF6561" w:rsidRPr="00660E51" w:rsidRDefault="004269AE" w:rsidP="00660E51">
      <w:pPr>
        <w:pStyle w:val="a4"/>
        <w:numPr>
          <w:ilvl w:val="2"/>
          <w:numId w:val="3"/>
        </w:numPr>
        <w:tabs>
          <w:tab w:val="left" w:pos="917"/>
        </w:tabs>
        <w:spacing w:before="1"/>
        <w:jc w:val="both"/>
        <w:rPr>
          <w:sz w:val="24"/>
          <w:szCs w:val="24"/>
        </w:rPr>
      </w:pPr>
      <w:proofErr w:type="gramStart"/>
      <w:r w:rsidRPr="00660E51">
        <w:rPr>
          <w:sz w:val="24"/>
          <w:szCs w:val="24"/>
        </w:rPr>
        <w:t>Структура судебной власти в англо-саксонской и романо-германской правовых</w:t>
      </w:r>
      <w:r w:rsidRPr="00660E51">
        <w:rPr>
          <w:spacing w:val="-10"/>
          <w:sz w:val="24"/>
          <w:szCs w:val="24"/>
        </w:rPr>
        <w:t xml:space="preserve"> </w:t>
      </w:r>
      <w:r w:rsidRPr="00660E51">
        <w:rPr>
          <w:sz w:val="24"/>
          <w:szCs w:val="24"/>
        </w:rPr>
        <w:t>системах.</w:t>
      </w:r>
      <w:proofErr w:type="gramEnd"/>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Статус судей, прокуроров,</w:t>
      </w:r>
      <w:r w:rsidRPr="00660E51">
        <w:rPr>
          <w:spacing w:val="-1"/>
          <w:sz w:val="24"/>
          <w:szCs w:val="24"/>
        </w:rPr>
        <w:t xml:space="preserve"> </w:t>
      </w:r>
      <w:r w:rsidRPr="00660E51">
        <w:rPr>
          <w:sz w:val="24"/>
          <w:szCs w:val="24"/>
        </w:rPr>
        <w:t>следователей.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Административная юстиция в зарубежных 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lastRenderedPageBreak/>
        <w:t>Конституционная юстиция в зарубежных</w:t>
      </w:r>
      <w:r w:rsidRPr="00660E51">
        <w:rPr>
          <w:spacing w:val="-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Органы и учреждения, содействующие судебной власти: прокуратура,</w:t>
      </w:r>
      <w:r w:rsidRPr="00660E51">
        <w:rPr>
          <w:spacing w:val="-3"/>
          <w:sz w:val="24"/>
          <w:szCs w:val="24"/>
        </w:rPr>
        <w:t xml:space="preserve"> </w:t>
      </w:r>
      <w:r w:rsidRPr="00660E51">
        <w:rPr>
          <w:sz w:val="24"/>
          <w:szCs w:val="24"/>
        </w:rPr>
        <w:t>адвокатура.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Формы политико-территориального устройства: унитарная,</w:t>
      </w:r>
      <w:r w:rsidRPr="00660E51">
        <w:rPr>
          <w:spacing w:val="2"/>
          <w:sz w:val="24"/>
          <w:szCs w:val="24"/>
        </w:rPr>
        <w:t xml:space="preserve"> </w:t>
      </w:r>
      <w:r w:rsidRPr="00660E51">
        <w:rPr>
          <w:sz w:val="24"/>
          <w:szCs w:val="24"/>
        </w:rPr>
        <w:t>федеративная.</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Виды федераций, известные мировой</w:t>
      </w:r>
      <w:r w:rsidRPr="00660E51">
        <w:rPr>
          <w:spacing w:val="2"/>
          <w:sz w:val="24"/>
          <w:szCs w:val="24"/>
        </w:rPr>
        <w:t xml:space="preserve"> </w:t>
      </w:r>
      <w:r w:rsidRPr="00660E51">
        <w:rPr>
          <w:sz w:val="24"/>
          <w:szCs w:val="24"/>
        </w:rPr>
        <w:t>практике.</w:t>
      </w:r>
    </w:p>
    <w:p w:rsidR="00FF6561" w:rsidRPr="00660E51" w:rsidRDefault="004269AE" w:rsidP="00660E51">
      <w:pPr>
        <w:pStyle w:val="a4"/>
        <w:numPr>
          <w:ilvl w:val="2"/>
          <w:numId w:val="3"/>
        </w:numPr>
        <w:tabs>
          <w:tab w:val="left" w:pos="917"/>
        </w:tabs>
        <w:spacing w:before="1" w:line="229" w:lineRule="exact"/>
        <w:jc w:val="both"/>
        <w:rPr>
          <w:sz w:val="24"/>
          <w:szCs w:val="24"/>
        </w:rPr>
      </w:pPr>
      <w:r w:rsidRPr="00660E51">
        <w:rPr>
          <w:sz w:val="24"/>
          <w:szCs w:val="24"/>
        </w:rPr>
        <w:t>Государственная организация субъектов</w:t>
      </w:r>
      <w:r w:rsidRPr="00660E51">
        <w:rPr>
          <w:spacing w:val="-4"/>
          <w:sz w:val="24"/>
          <w:szCs w:val="24"/>
        </w:rPr>
        <w:t xml:space="preserve"> </w:t>
      </w:r>
      <w:r w:rsidRPr="00660E51">
        <w:rPr>
          <w:sz w:val="24"/>
          <w:szCs w:val="24"/>
        </w:rPr>
        <w:t>Федерации.</w:t>
      </w:r>
    </w:p>
    <w:p w:rsidR="00FF6561" w:rsidRPr="00660E51" w:rsidRDefault="004269AE" w:rsidP="00660E51">
      <w:pPr>
        <w:pStyle w:val="a4"/>
        <w:numPr>
          <w:ilvl w:val="2"/>
          <w:numId w:val="3"/>
        </w:numPr>
        <w:tabs>
          <w:tab w:val="left" w:pos="917"/>
        </w:tabs>
        <w:ind w:left="122" w:right="127" w:firstLine="395"/>
        <w:jc w:val="both"/>
        <w:rPr>
          <w:sz w:val="24"/>
          <w:szCs w:val="24"/>
        </w:rPr>
      </w:pPr>
      <w:r w:rsidRPr="00660E51">
        <w:rPr>
          <w:sz w:val="24"/>
          <w:szCs w:val="24"/>
        </w:rPr>
        <w:t>Основные модели разграничения компетенции между федерацией и её субъектами в зарубежных 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Гарантии целостности Федераций, предусмотренные конституциями зарубежных</w:t>
      </w:r>
      <w:r w:rsidRPr="00660E51">
        <w:rPr>
          <w:spacing w:val="-8"/>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Организация публичной власти на местах: местное самоуправление, местное</w:t>
      </w:r>
      <w:r w:rsidRPr="00660E51">
        <w:rPr>
          <w:spacing w:val="-9"/>
          <w:sz w:val="24"/>
          <w:szCs w:val="24"/>
        </w:rPr>
        <w:t xml:space="preserve"> </w:t>
      </w:r>
      <w:r w:rsidRPr="00660E51">
        <w:rPr>
          <w:sz w:val="24"/>
          <w:szCs w:val="24"/>
        </w:rPr>
        <w:t>управление.</w:t>
      </w:r>
    </w:p>
    <w:p w:rsidR="00E03E9E" w:rsidRPr="00660E51" w:rsidRDefault="00E03E9E">
      <w:pPr>
        <w:pStyle w:val="a3"/>
        <w:spacing w:before="2"/>
        <w:ind w:left="0" w:firstLine="0"/>
        <w:rPr>
          <w:sz w:val="24"/>
          <w:szCs w:val="24"/>
        </w:rPr>
      </w:pPr>
    </w:p>
    <w:p w:rsidR="00FF6561" w:rsidRDefault="004269AE">
      <w:pPr>
        <w:pStyle w:val="11"/>
      </w:pPr>
      <w:r>
        <w:t>Критерии оценки</w:t>
      </w:r>
    </w:p>
    <w:p w:rsidR="00FF6561" w:rsidRDefault="00FF6561">
      <w:pPr>
        <w:pStyle w:val="a3"/>
        <w:spacing w:before="2" w:after="1"/>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 xml:space="preserve">Студент выразил своё мнение по сформулированной проблеме и аргументировал его. </w:t>
            </w:r>
            <w:proofErr w:type="spellStart"/>
            <w:r>
              <w:rPr>
                <w:sz w:val="20"/>
              </w:rPr>
              <w:t>Прив</w:t>
            </w:r>
            <w:proofErr w:type="gramStart"/>
            <w:r>
              <w:rPr>
                <w:sz w:val="20"/>
              </w:rPr>
              <w:t>е</w:t>
            </w:r>
            <w:proofErr w:type="spellEnd"/>
            <w:r>
              <w:rPr>
                <w:sz w:val="20"/>
              </w:rPr>
              <w:t>-</w:t>
            </w:r>
            <w:proofErr w:type="gramEnd"/>
            <w:r>
              <w:rPr>
                <w:sz w:val="20"/>
              </w:rPr>
              <w:t xml:space="preserve"> </w:t>
            </w:r>
            <w:proofErr w:type="spellStart"/>
            <w:r>
              <w:rPr>
                <w:sz w:val="20"/>
              </w:rPr>
              <w:t>дены</w:t>
            </w:r>
            <w:proofErr w:type="spellEnd"/>
            <w:r>
              <w:rPr>
                <w:sz w:val="20"/>
              </w:rPr>
              <w:t xml:space="preserve"> данные научной литературы, статистические сведения. Студент владеет навыком сам</w:t>
            </w:r>
            <w:proofErr w:type="gramStart"/>
            <w:r>
              <w:rPr>
                <w:sz w:val="20"/>
              </w:rPr>
              <w:t>о-</w:t>
            </w:r>
            <w:proofErr w:type="gramEnd"/>
            <w:r>
              <w:rPr>
                <w:sz w:val="20"/>
              </w:rPr>
              <w:t xml:space="preserve"> </w:t>
            </w:r>
            <w:proofErr w:type="spellStart"/>
            <w:r>
              <w:rPr>
                <w:sz w:val="20"/>
              </w:rPr>
              <w:t>стоятельной</w:t>
            </w:r>
            <w:proofErr w:type="spellEnd"/>
            <w:r>
              <w:rPr>
                <w:sz w:val="20"/>
              </w:rPr>
              <w:t xml:space="preserve"> исследовательской работы по теме, методами анализа теоретических и/или </w:t>
            </w:r>
            <w:proofErr w:type="spellStart"/>
            <w:r>
              <w:rPr>
                <w:sz w:val="20"/>
              </w:rPr>
              <w:t>прак</w:t>
            </w:r>
            <w:proofErr w:type="spellEnd"/>
            <w:r>
              <w:rPr>
                <w:sz w:val="20"/>
              </w:rPr>
              <w:t xml:space="preserve">- </w:t>
            </w:r>
            <w:proofErr w:type="spellStart"/>
            <w:r>
              <w:rPr>
                <w:sz w:val="20"/>
              </w:rPr>
              <w:t>тических</w:t>
            </w:r>
            <w:proofErr w:type="spellEnd"/>
            <w:r>
              <w:rPr>
                <w:sz w:val="20"/>
              </w:rPr>
              <w:t xml:space="preserve"> аспектов изучаемой области. Фактических ошибок, связанных с пониманием </w:t>
            </w:r>
            <w:proofErr w:type="gramStart"/>
            <w:r>
              <w:rPr>
                <w:sz w:val="20"/>
              </w:rPr>
              <w:t>про</w:t>
            </w:r>
            <w:proofErr w:type="gramEnd"/>
            <w:r>
              <w:rPr>
                <w:sz w:val="20"/>
              </w:rPr>
              <w:t>-</w:t>
            </w:r>
          </w:p>
          <w:p w:rsidR="00FF6561" w:rsidRDefault="004269AE">
            <w:pPr>
              <w:pStyle w:val="TableParagraph"/>
              <w:spacing w:line="216" w:lineRule="exact"/>
              <w:jc w:val="both"/>
              <w:rPr>
                <w:sz w:val="20"/>
              </w:rPr>
            </w:pPr>
            <w:proofErr w:type="spellStart"/>
            <w:r>
              <w:rPr>
                <w:sz w:val="20"/>
              </w:rPr>
              <w:t>блемы</w:t>
            </w:r>
            <w:proofErr w:type="spellEnd"/>
            <w:r>
              <w:rPr>
                <w:sz w:val="20"/>
              </w:rPr>
              <w:t>, нет.</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4</w:t>
            </w:r>
          </w:p>
        </w:tc>
        <w:tc>
          <w:tcPr>
            <w:tcW w:w="900" w:type="dxa"/>
          </w:tcPr>
          <w:p w:rsidR="00FF6561" w:rsidRDefault="004269AE">
            <w:pPr>
              <w:pStyle w:val="TableParagraph"/>
              <w:spacing w:line="223"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w:t>
            </w:r>
            <w:proofErr w:type="gramStart"/>
            <w:r>
              <w:rPr>
                <w:sz w:val="20"/>
              </w:rPr>
              <w:t>о-</w:t>
            </w:r>
            <w:proofErr w:type="gramEnd"/>
            <w:r>
              <w:rPr>
                <w:sz w:val="20"/>
              </w:rPr>
              <w:t xml:space="preserve"> </w:t>
            </w:r>
            <w:proofErr w:type="spellStart"/>
            <w:r>
              <w:rPr>
                <w:sz w:val="20"/>
              </w:rPr>
              <w:t>стью</w:t>
            </w:r>
            <w:proofErr w:type="spellEnd"/>
            <w:r>
              <w:rPr>
                <w:sz w:val="20"/>
              </w:rPr>
              <w:t xml:space="preserve">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w:t>
            </w:r>
          </w:p>
          <w:p w:rsidR="00FF6561" w:rsidRDefault="004269AE">
            <w:pPr>
              <w:pStyle w:val="TableParagraph"/>
              <w:spacing w:line="228" w:lineRule="exact"/>
              <w:ind w:right="22"/>
              <w:jc w:val="both"/>
              <w:rPr>
                <w:sz w:val="20"/>
              </w:rPr>
            </w:pPr>
            <w:r>
              <w:rPr>
                <w:sz w:val="20"/>
              </w:rPr>
              <w:t>демонстрированы исследовательские умения и навыки. Фактических ошибок, связанных с пониманием проблемы, нет.</w:t>
            </w:r>
          </w:p>
        </w:tc>
      </w:tr>
      <w:tr w:rsidR="00FF6561">
        <w:trPr>
          <w:trHeight w:val="921"/>
        </w:trPr>
        <w:tc>
          <w:tcPr>
            <w:tcW w:w="540" w:type="dxa"/>
          </w:tcPr>
          <w:p w:rsidR="00FF6561" w:rsidRDefault="004269AE">
            <w:pPr>
              <w:pStyle w:val="TableParagraph"/>
              <w:spacing w:line="223" w:lineRule="exact"/>
              <w:ind w:left="0" w:right="210"/>
              <w:jc w:val="right"/>
              <w:rPr>
                <w:sz w:val="20"/>
              </w:rPr>
            </w:pPr>
            <w:r>
              <w:rPr>
                <w:w w:val="99"/>
                <w:sz w:val="20"/>
              </w:rPr>
              <w:t>3</w:t>
            </w:r>
          </w:p>
        </w:tc>
        <w:tc>
          <w:tcPr>
            <w:tcW w:w="900" w:type="dxa"/>
          </w:tcPr>
          <w:p w:rsidR="00FF6561" w:rsidRDefault="004269AE">
            <w:pPr>
              <w:pStyle w:val="TableParagraph"/>
              <w:spacing w:line="223" w:lineRule="exact"/>
              <w:ind w:left="5"/>
              <w:rPr>
                <w:sz w:val="20"/>
              </w:rPr>
            </w:pPr>
            <w:r>
              <w:rPr>
                <w:w w:val="99"/>
                <w:sz w:val="20"/>
              </w:rPr>
              <w:t>3</w:t>
            </w:r>
          </w:p>
        </w:tc>
        <w:tc>
          <w:tcPr>
            <w:tcW w:w="8200" w:type="dxa"/>
          </w:tcPr>
          <w:p w:rsidR="00FF6561" w:rsidRDefault="004269AE">
            <w:pPr>
              <w:pStyle w:val="TableParagraph"/>
              <w:ind w:right="21"/>
              <w:jc w:val="left"/>
              <w:rPr>
                <w:sz w:val="20"/>
              </w:rPr>
            </w:pPr>
            <w:r>
              <w:rPr>
                <w:sz w:val="20"/>
              </w:rPr>
              <w:t xml:space="preserve">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w:t>
            </w:r>
            <w:proofErr w:type="gramStart"/>
            <w:r>
              <w:rPr>
                <w:sz w:val="20"/>
              </w:rPr>
              <w:t>Привлечены</w:t>
            </w:r>
            <w:proofErr w:type="gramEnd"/>
            <w:r>
              <w:rPr>
                <w:sz w:val="20"/>
              </w:rPr>
              <w:t xml:space="preserve"> основ-</w:t>
            </w:r>
          </w:p>
          <w:p w:rsidR="00FF6561" w:rsidRDefault="004269AE">
            <w:pPr>
              <w:pStyle w:val="TableParagraph"/>
              <w:spacing w:line="230" w:lineRule="atLeast"/>
              <w:ind w:right="21"/>
              <w:jc w:val="left"/>
              <w:rPr>
                <w:sz w:val="20"/>
              </w:rPr>
            </w:pPr>
            <w:proofErr w:type="spellStart"/>
            <w:r>
              <w:rPr>
                <w:sz w:val="20"/>
              </w:rPr>
              <w:t>ные</w:t>
            </w:r>
            <w:proofErr w:type="spellEnd"/>
            <w:r>
              <w:rPr>
                <w:sz w:val="20"/>
              </w:rPr>
              <w:t xml:space="preserve"> источники по рассматриваемой теме. Допущена одна незначительная ошибка в смысле или содержании проблемы.</w:t>
            </w:r>
          </w:p>
        </w:tc>
      </w:tr>
      <w:tr w:rsidR="00FF6561">
        <w:trPr>
          <w:trHeight w:val="918"/>
        </w:trPr>
        <w:tc>
          <w:tcPr>
            <w:tcW w:w="540" w:type="dxa"/>
          </w:tcPr>
          <w:p w:rsidR="00FF6561" w:rsidRDefault="004269AE">
            <w:pPr>
              <w:pStyle w:val="TableParagraph"/>
              <w:spacing w:line="223" w:lineRule="exact"/>
              <w:ind w:left="0" w:right="210"/>
              <w:jc w:val="right"/>
              <w:rPr>
                <w:sz w:val="20"/>
              </w:rPr>
            </w:pPr>
            <w:r>
              <w:rPr>
                <w:w w:val="99"/>
                <w:sz w:val="20"/>
              </w:rPr>
              <w:t>2</w:t>
            </w:r>
          </w:p>
        </w:tc>
        <w:tc>
          <w:tcPr>
            <w:tcW w:w="900" w:type="dxa"/>
          </w:tcPr>
          <w:p w:rsidR="00FF6561" w:rsidRDefault="004269AE">
            <w:pPr>
              <w:pStyle w:val="TableParagraph"/>
              <w:spacing w:line="223" w:lineRule="exact"/>
              <w:ind w:left="157" w:right="154"/>
              <w:rPr>
                <w:sz w:val="20"/>
              </w:rPr>
            </w:pPr>
            <w:r>
              <w:rPr>
                <w:sz w:val="20"/>
              </w:rPr>
              <w:t>1-2</w:t>
            </w:r>
          </w:p>
        </w:tc>
        <w:tc>
          <w:tcPr>
            <w:tcW w:w="8200" w:type="dxa"/>
          </w:tcPr>
          <w:p w:rsidR="00FF6561" w:rsidRDefault="004269AE">
            <w:pPr>
              <w:pStyle w:val="TableParagraph"/>
              <w:ind w:right="21"/>
              <w:jc w:val="left"/>
              <w:rPr>
                <w:sz w:val="20"/>
              </w:rPr>
            </w:pPr>
            <w:r>
              <w:rPr>
                <w:sz w:val="20"/>
              </w:rPr>
              <w:t xml:space="preserve">Студент продемонстрировал фрагментарные знания. Сообщение/доклад представляет собой пересказ исходного </w:t>
            </w:r>
            <w:proofErr w:type="gramStart"/>
            <w:r>
              <w:rPr>
                <w:sz w:val="20"/>
              </w:rPr>
              <w:t>текста</w:t>
            </w:r>
            <w:proofErr w:type="gramEnd"/>
            <w:r>
              <w:rPr>
                <w:sz w:val="20"/>
              </w:rPr>
              <w:t xml:space="preserve"> без каких бы то ни было комментариев, анализа. Не раскрыта </w:t>
            </w:r>
            <w:proofErr w:type="spellStart"/>
            <w:r>
              <w:rPr>
                <w:sz w:val="20"/>
              </w:rPr>
              <w:t>тео</w:t>
            </w:r>
            <w:proofErr w:type="spellEnd"/>
            <w:r>
              <w:rPr>
                <w:sz w:val="20"/>
              </w:rPr>
              <w:t>-</w:t>
            </w:r>
          </w:p>
          <w:p w:rsidR="00FF6561" w:rsidRDefault="004269AE">
            <w:pPr>
              <w:pStyle w:val="TableParagraph"/>
              <w:spacing w:line="228" w:lineRule="exact"/>
              <w:ind w:right="21"/>
              <w:jc w:val="left"/>
              <w:rPr>
                <w:sz w:val="20"/>
              </w:rPr>
            </w:pPr>
            <w:proofErr w:type="spellStart"/>
            <w:r>
              <w:rPr>
                <w:sz w:val="20"/>
              </w:rPr>
              <w:t>ретическая</w:t>
            </w:r>
            <w:proofErr w:type="spellEnd"/>
            <w:r>
              <w:rPr>
                <w:sz w:val="20"/>
              </w:rPr>
              <w:t xml:space="preserve"> составляющая темы. Допущено несколько ошибок в смысловом содержании ра</w:t>
            </w:r>
            <w:proofErr w:type="gramStart"/>
            <w:r>
              <w:rPr>
                <w:sz w:val="20"/>
              </w:rPr>
              <w:t>с-</w:t>
            </w:r>
            <w:proofErr w:type="gramEnd"/>
            <w:r>
              <w:rPr>
                <w:sz w:val="20"/>
              </w:rPr>
              <w:t xml:space="preserve"> </w:t>
            </w:r>
            <w:proofErr w:type="spellStart"/>
            <w:r>
              <w:rPr>
                <w:sz w:val="20"/>
              </w:rPr>
              <w:t>крываемой</w:t>
            </w:r>
            <w:proofErr w:type="spellEnd"/>
            <w:r>
              <w:rPr>
                <w:sz w:val="20"/>
              </w:rPr>
              <w:t xml:space="preserve"> проблемы.</w:t>
            </w:r>
          </w:p>
        </w:tc>
      </w:tr>
      <w:tr w:rsidR="00FF6561">
        <w:trPr>
          <w:trHeight w:val="691"/>
        </w:trPr>
        <w:tc>
          <w:tcPr>
            <w:tcW w:w="540" w:type="dxa"/>
          </w:tcPr>
          <w:p w:rsidR="00FF6561" w:rsidRDefault="004269AE">
            <w:pPr>
              <w:pStyle w:val="TableParagraph"/>
              <w:spacing w:line="220" w:lineRule="exact"/>
              <w:ind w:left="0" w:right="210"/>
              <w:jc w:val="right"/>
              <w:rPr>
                <w:sz w:val="20"/>
              </w:rPr>
            </w:pPr>
            <w:r>
              <w:rPr>
                <w:w w:val="99"/>
                <w:sz w:val="20"/>
              </w:rPr>
              <w:t>1</w:t>
            </w:r>
          </w:p>
        </w:tc>
        <w:tc>
          <w:tcPr>
            <w:tcW w:w="900" w:type="dxa"/>
          </w:tcPr>
          <w:p w:rsidR="00FF6561" w:rsidRDefault="004269AE">
            <w:pPr>
              <w:pStyle w:val="TableParagraph"/>
              <w:spacing w:line="220" w:lineRule="exact"/>
              <w:ind w:left="5"/>
              <w:rPr>
                <w:sz w:val="20"/>
              </w:rPr>
            </w:pPr>
            <w:r>
              <w:rPr>
                <w:w w:val="99"/>
                <w:sz w:val="20"/>
              </w:rPr>
              <w:t>0</w:t>
            </w:r>
          </w:p>
        </w:tc>
        <w:tc>
          <w:tcPr>
            <w:tcW w:w="8200" w:type="dxa"/>
          </w:tcPr>
          <w:p w:rsidR="00FF6561" w:rsidRDefault="004269AE">
            <w:pPr>
              <w:pStyle w:val="TableParagraph"/>
              <w:spacing w:line="237" w:lineRule="auto"/>
              <w:ind w:right="21"/>
              <w:jc w:val="left"/>
              <w:rPr>
                <w:sz w:val="20"/>
              </w:rPr>
            </w:pPr>
            <w:r>
              <w:rPr>
                <w:sz w:val="20"/>
              </w:rPr>
              <w:t xml:space="preserve">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w:t>
            </w:r>
            <w:proofErr w:type="spellStart"/>
            <w:r>
              <w:rPr>
                <w:sz w:val="20"/>
              </w:rPr>
              <w:t>выпол</w:t>
            </w:r>
            <w:proofErr w:type="spellEnd"/>
            <w:r>
              <w:rPr>
                <w:sz w:val="20"/>
              </w:rPr>
              <w:t>-</w:t>
            </w:r>
          </w:p>
          <w:p w:rsidR="00FF6561" w:rsidRDefault="004269AE">
            <w:pPr>
              <w:pStyle w:val="TableParagraph"/>
              <w:spacing w:line="223" w:lineRule="exact"/>
              <w:jc w:val="left"/>
              <w:rPr>
                <w:sz w:val="20"/>
              </w:rPr>
            </w:pPr>
            <w:proofErr w:type="spellStart"/>
            <w:r>
              <w:rPr>
                <w:sz w:val="20"/>
              </w:rPr>
              <w:t>нялось</w:t>
            </w:r>
            <w:proofErr w:type="spellEnd"/>
            <w:r>
              <w:rPr>
                <w:sz w:val="20"/>
              </w:rPr>
              <w:t>.</w:t>
            </w:r>
          </w:p>
        </w:tc>
      </w:tr>
    </w:tbl>
    <w:p w:rsidR="00FF6561" w:rsidRDefault="00FF6561">
      <w:pPr>
        <w:pStyle w:val="a3"/>
        <w:ind w:left="0" w:firstLine="0"/>
        <w:rPr>
          <w:b/>
        </w:rPr>
      </w:pPr>
    </w:p>
    <w:p w:rsidR="00FF6561" w:rsidRDefault="004269AE">
      <w:pPr>
        <w:pStyle w:val="a4"/>
        <w:numPr>
          <w:ilvl w:val="1"/>
          <w:numId w:val="3"/>
        </w:numPr>
        <w:tabs>
          <w:tab w:val="left" w:pos="482"/>
        </w:tabs>
        <w:spacing w:before="231"/>
        <w:rPr>
          <w:b/>
          <w:sz w:val="24"/>
        </w:rPr>
      </w:pPr>
      <w:r>
        <w:rPr>
          <w:b/>
          <w:sz w:val="24"/>
        </w:rPr>
        <w:t>Вопросы по темам</w:t>
      </w:r>
      <w:r>
        <w:rPr>
          <w:b/>
          <w:spacing w:val="-5"/>
          <w:sz w:val="24"/>
        </w:rPr>
        <w:t xml:space="preserve"> </w:t>
      </w:r>
      <w:r>
        <w:rPr>
          <w:b/>
          <w:sz w:val="24"/>
        </w:rPr>
        <w:t>коллоквиума</w:t>
      </w:r>
    </w:p>
    <w:p w:rsidR="00FF6561" w:rsidRPr="00EB20EB" w:rsidRDefault="00FF6561">
      <w:pPr>
        <w:pStyle w:val="a3"/>
        <w:ind w:left="0" w:firstLine="0"/>
        <w:rPr>
          <w:b/>
          <w:sz w:val="24"/>
          <w:szCs w:val="24"/>
        </w:rPr>
      </w:pPr>
    </w:p>
    <w:p w:rsidR="00FF6561" w:rsidRPr="00EB20EB" w:rsidRDefault="004269AE">
      <w:pPr>
        <w:pStyle w:val="21"/>
        <w:spacing w:line="228" w:lineRule="exact"/>
        <w:rPr>
          <w:sz w:val="24"/>
          <w:szCs w:val="24"/>
        </w:rPr>
      </w:pPr>
      <w:r w:rsidRPr="00EB20EB">
        <w:rPr>
          <w:sz w:val="24"/>
          <w:szCs w:val="24"/>
        </w:rPr>
        <w:t>Тема 2. Основы теории конституции</w:t>
      </w:r>
    </w:p>
    <w:p w:rsidR="00FF6561" w:rsidRPr="00EB20EB" w:rsidRDefault="004269AE">
      <w:pPr>
        <w:pStyle w:val="a3"/>
        <w:ind w:left="122" w:right="119" w:firstLine="395"/>
        <w:jc w:val="both"/>
        <w:rPr>
          <w:sz w:val="24"/>
          <w:szCs w:val="24"/>
        </w:rPr>
      </w:pPr>
      <w:proofErr w:type="gramStart"/>
      <w:r w:rsidRPr="00EB20EB">
        <w:rPr>
          <w:sz w:val="24"/>
          <w:szCs w:val="24"/>
        </w:rPr>
        <w:t>На основе анализа Конституции, выбранной студентом, создать презен</w:t>
      </w:r>
      <w:r w:rsidR="00CD5088">
        <w:rPr>
          <w:sz w:val="24"/>
          <w:szCs w:val="24"/>
        </w:rPr>
        <w:t>тацию, в которой отразить: сущ</w:t>
      </w:r>
      <w:r w:rsidRPr="00EB20EB">
        <w:rPr>
          <w:sz w:val="24"/>
          <w:szCs w:val="24"/>
        </w:rPr>
        <w:t>ность конституции, функции конституции, содержание конституции, предмет</w:t>
      </w:r>
      <w:r w:rsidR="00CD5088">
        <w:rPr>
          <w:sz w:val="24"/>
          <w:szCs w:val="24"/>
        </w:rPr>
        <w:t xml:space="preserve"> конституции, юридические свой</w:t>
      </w:r>
      <w:r w:rsidRPr="00EB20EB">
        <w:rPr>
          <w:sz w:val="24"/>
          <w:szCs w:val="24"/>
        </w:rPr>
        <w:t>ства конституции, действие конституции, форму конституции, структуру кон</w:t>
      </w:r>
      <w:r w:rsidR="00CD5088">
        <w:rPr>
          <w:sz w:val="24"/>
          <w:szCs w:val="24"/>
        </w:rPr>
        <w:t>ституции, язык и стиль конститу</w:t>
      </w:r>
      <w:r w:rsidRPr="00EB20EB">
        <w:rPr>
          <w:sz w:val="24"/>
          <w:szCs w:val="24"/>
        </w:rPr>
        <w:t>ции, способ принятия конституции, конституционный контроль (надзор).</w:t>
      </w:r>
      <w:proofErr w:type="gramEnd"/>
    </w:p>
    <w:p w:rsidR="00FF6561" w:rsidRPr="00EB20EB" w:rsidRDefault="004269AE">
      <w:pPr>
        <w:pStyle w:val="21"/>
        <w:spacing w:before="122" w:line="228" w:lineRule="exact"/>
        <w:rPr>
          <w:sz w:val="24"/>
          <w:szCs w:val="24"/>
        </w:rPr>
      </w:pPr>
      <w:r w:rsidRPr="00EB20EB">
        <w:rPr>
          <w:sz w:val="24"/>
          <w:szCs w:val="24"/>
        </w:rPr>
        <w:t>Тема 3</w:t>
      </w:r>
      <w:r w:rsidRPr="00EB20EB">
        <w:rPr>
          <w:i/>
          <w:sz w:val="24"/>
          <w:szCs w:val="24"/>
        </w:rPr>
        <w:t xml:space="preserve">. </w:t>
      </w:r>
      <w:r w:rsidRPr="00EB20EB">
        <w:rPr>
          <w:sz w:val="24"/>
          <w:szCs w:val="24"/>
        </w:rPr>
        <w:t>Конституционно-правовой статус человека и гражданина</w:t>
      </w:r>
    </w:p>
    <w:p w:rsidR="00FF6561" w:rsidRPr="00EB20EB" w:rsidRDefault="004269AE">
      <w:pPr>
        <w:pStyle w:val="a3"/>
        <w:ind w:left="122" w:right="121" w:firstLine="395"/>
        <w:jc w:val="both"/>
        <w:rPr>
          <w:sz w:val="24"/>
          <w:szCs w:val="24"/>
        </w:rPr>
      </w:pPr>
      <w:r w:rsidRPr="00EB20EB">
        <w:rPr>
          <w:sz w:val="24"/>
          <w:szCs w:val="24"/>
        </w:rPr>
        <w:t xml:space="preserve">На основе анализа конституции, закона о гражданстве, </w:t>
      </w:r>
      <w:proofErr w:type="gramStart"/>
      <w:r w:rsidRPr="00EB20EB">
        <w:rPr>
          <w:sz w:val="24"/>
          <w:szCs w:val="24"/>
        </w:rPr>
        <w:t>выбранных</w:t>
      </w:r>
      <w:proofErr w:type="gramEnd"/>
      <w:r w:rsidRPr="00EB20EB">
        <w:rPr>
          <w:sz w:val="24"/>
          <w:szCs w:val="24"/>
        </w:rPr>
        <w:t xml:space="preserve"> студентом, создать презентацию, в которой отразить и охарактеризовать: элементы конституционно-правового статуса человека и гражданина.</w:t>
      </w:r>
    </w:p>
    <w:p w:rsidR="00FF6561" w:rsidRPr="00EB20EB" w:rsidRDefault="004269AE">
      <w:pPr>
        <w:pStyle w:val="21"/>
        <w:spacing w:before="124" w:line="228" w:lineRule="exact"/>
        <w:rPr>
          <w:sz w:val="24"/>
          <w:szCs w:val="24"/>
        </w:rPr>
      </w:pPr>
      <w:r w:rsidRPr="00EB20EB">
        <w:rPr>
          <w:sz w:val="24"/>
          <w:szCs w:val="24"/>
        </w:rPr>
        <w:t>Тема 6. Народные голосования (выборы, отзыв, референдум)</w:t>
      </w:r>
    </w:p>
    <w:p w:rsidR="00FF6561" w:rsidRPr="00EB20EB" w:rsidRDefault="004269AE">
      <w:pPr>
        <w:pStyle w:val="a3"/>
        <w:spacing w:line="237" w:lineRule="auto"/>
        <w:ind w:left="122" w:right="116" w:firstLine="395"/>
        <w:jc w:val="both"/>
        <w:rPr>
          <w:sz w:val="24"/>
          <w:szCs w:val="24"/>
        </w:rPr>
      </w:pPr>
      <w:r w:rsidRPr="00EB20EB">
        <w:rPr>
          <w:sz w:val="24"/>
          <w:szCs w:val="24"/>
        </w:rPr>
        <w:t>На основе анализа нормативно-правовых актов создать презентацию, в к</w:t>
      </w:r>
      <w:r w:rsidR="00CD5088">
        <w:rPr>
          <w:sz w:val="24"/>
          <w:szCs w:val="24"/>
        </w:rPr>
        <w:t>оторой отразить и охарактеризо</w:t>
      </w:r>
      <w:r w:rsidRPr="00EB20EB">
        <w:rPr>
          <w:sz w:val="24"/>
          <w:szCs w:val="24"/>
        </w:rPr>
        <w:t>вать: избирательные системы в зарубежных странах (по выбору студентов).</w:t>
      </w:r>
    </w:p>
    <w:p w:rsidR="00FF6561" w:rsidRPr="00EB20EB" w:rsidRDefault="004269AE">
      <w:pPr>
        <w:pStyle w:val="21"/>
        <w:spacing w:before="125" w:line="228" w:lineRule="exact"/>
        <w:rPr>
          <w:sz w:val="24"/>
          <w:szCs w:val="24"/>
        </w:rPr>
      </w:pPr>
      <w:r w:rsidRPr="00EB20EB">
        <w:rPr>
          <w:sz w:val="24"/>
          <w:szCs w:val="24"/>
        </w:rPr>
        <w:t>Тема 7. Законодательная власть: парламент</w:t>
      </w:r>
    </w:p>
    <w:p w:rsidR="00FF6561" w:rsidRPr="00EB20EB" w:rsidRDefault="004269AE">
      <w:pPr>
        <w:pStyle w:val="a3"/>
        <w:ind w:left="122" w:right="118" w:firstLine="395"/>
        <w:jc w:val="both"/>
        <w:rPr>
          <w:sz w:val="24"/>
          <w:szCs w:val="24"/>
        </w:rPr>
      </w:pPr>
      <w:r w:rsidRPr="00EB20EB">
        <w:rPr>
          <w:sz w:val="24"/>
          <w:szCs w:val="24"/>
        </w:rPr>
        <w:t>На основе анализа конституции создать презентацию, в которой отразит</w:t>
      </w:r>
      <w:r w:rsidR="00CD5088">
        <w:rPr>
          <w:sz w:val="24"/>
          <w:szCs w:val="24"/>
        </w:rPr>
        <w:t>ь и охарактеризовать: взаимоот</w:t>
      </w:r>
      <w:r w:rsidRPr="00EB20EB">
        <w:rPr>
          <w:sz w:val="24"/>
          <w:szCs w:val="24"/>
        </w:rPr>
        <w:t>ношения парламента и исполнительной власти (по выбору студентов).</w:t>
      </w:r>
    </w:p>
    <w:p w:rsidR="00FF6561" w:rsidRPr="00EB20EB" w:rsidRDefault="004269AE">
      <w:pPr>
        <w:pStyle w:val="21"/>
        <w:spacing w:before="124" w:line="227" w:lineRule="exact"/>
        <w:rPr>
          <w:sz w:val="24"/>
          <w:szCs w:val="24"/>
        </w:rPr>
      </w:pPr>
      <w:r w:rsidRPr="00EB20EB">
        <w:rPr>
          <w:sz w:val="24"/>
          <w:szCs w:val="24"/>
        </w:rPr>
        <w:lastRenderedPageBreak/>
        <w:t>Тема 8. Исполнительная власть: глава государства и правительство</w:t>
      </w:r>
    </w:p>
    <w:p w:rsidR="00FF6561" w:rsidRPr="00EB20EB" w:rsidRDefault="004269AE">
      <w:pPr>
        <w:pStyle w:val="a3"/>
        <w:ind w:left="122" w:right="118" w:firstLine="395"/>
        <w:jc w:val="both"/>
        <w:rPr>
          <w:sz w:val="24"/>
          <w:szCs w:val="24"/>
        </w:rPr>
      </w:pPr>
      <w:r w:rsidRPr="00EB20EB">
        <w:rPr>
          <w:sz w:val="24"/>
          <w:szCs w:val="24"/>
        </w:rPr>
        <w:t>На основе анализа конституции создать презентацию, в которой отразит</w:t>
      </w:r>
      <w:r w:rsidR="00CD5088">
        <w:rPr>
          <w:sz w:val="24"/>
          <w:szCs w:val="24"/>
        </w:rPr>
        <w:t>ь и охарактеризовать: взаимоот</w:t>
      </w:r>
      <w:r w:rsidRPr="00EB20EB">
        <w:rPr>
          <w:sz w:val="24"/>
          <w:szCs w:val="24"/>
        </w:rPr>
        <w:t>ношения главы государства с ветвями власти (по выбору студентов).</w:t>
      </w:r>
    </w:p>
    <w:p w:rsidR="00FF6561" w:rsidRPr="00EB20EB" w:rsidRDefault="004269AE">
      <w:pPr>
        <w:pStyle w:val="21"/>
        <w:spacing w:before="123" w:line="228" w:lineRule="exact"/>
        <w:rPr>
          <w:sz w:val="24"/>
          <w:szCs w:val="24"/>
        </w:rPr>
      </w:pPr>
      <w:r w:rsidRPr="00EB20EB">
        <w:rPr>
          <w:sz w:val="24"/>
          <w:szCs w:val="24"/>
        </w:rPr>
        <w:t>Тема 9. Судебная власть</w:t>
      </w:r>
    </w:p>
    <w:p w:rsidR="00FF6561" w:rsidRPr="00EB20EB" w:rsidRDefault="004269AE">
      <w:pPr>
        <w:pStyle w:val="a3"/>
        <w:ind w:left="122" w:right="125" w:firstLine="395"/>
        <w:jc w:val="both"/>
        <w:rPr>
          <w:sz w:val="24"/>
          <w:szCs w:val="24"/>
        </w:rPr>
      </w:pPr>
      <w:r w:rsidRPr="00EB20EB">
        <w:rPr>
          <w:sz w:val="24"/>
          <w:szCs w:val="24"/>
        </w:rPr>
        <w:t>На основе анализа конституции создать презентацию, в которой отразить и охарактеризовать: содержание и объем конституционного регулирования статуса судебной власти в заруб</w:t>
      </w:r>
      <w:r w:rsidR="00CD5088">
        <w:rPr>
          <w:sz w:val="24"/>
          <w:szCs w:val="24"/>
        </w:rPr>
        <w:t>ежных странах (по выбору студен</w:t>
      </w:r>
      <w:r w:rsidRPr="00EB20EB">
        <w:rPr>
          <w:sz w:val="24"/>
          <w:szCs w:val="24"/>
        </w:rPr>
        <w:t>тов).</w:t>
      </w:r>
    </w:p>
    <w:p w:rsidR="00FF6561" w:rsidRPr="00EB20EB" w:rsidRDefault="004269AE">
      <w:pPr>
        <w:pStyle w:val="21"/>
        <w:spacing w:before="121" w:line="228" w:lineRule="exact"/>
        <w:rPr>
          <w:sz w:val="24"/>
          <w:szCs w:val="24"/>
        </w:rPr>
      </w:pPr>
      <w:r w:rsidRPr="00EB20EB">
        <w:rPr>
          <w:sz w:val="24"/>
          <w:szCs w:val="24"/>
        </w:rPr>
        <w:t>Тема 10. Территориальная организация публичной власти</w:t>
      </w:r>
    </w:p>
    <w:p w:rsidR="00FF6561" w:rsidRPr="00EB20EB" w:rsidRDefault="004269AE">
      <w:pPr>
        <w:pStyle w:val="a3"/>
        <w:ind w:left="122" w:right="121" w:firstLine="395"/>
        <w:jc w:val="both"/>
        <w:rPr>
          <w:sz w:val="24"/>
          <w:szCs w:val="24"/>
        </w:rPr>
      </w:pPr>
      <w:r w:rsidRPr="00EB20EB">
        <w:rPr>
          <w:sz w:val="24"/>
          <w:szCs w:val="24"/>
        </w:rPr>
        <w:t>На основе анализа конституции создать презентацию, в которой отразить и охарактеризовать</w:t>
      </w:r>
      <w:r w:rsidR="00CD5088">
        <w:rPr>
          <w:sz w:val="24"/>
          <w:szCs w:val="24"/>
        </w:rPr>
        <w:t>: формы по</w:t>
      </w:r>
      <w:r w:rsidRPr="00EB20EB">
        <w:rPr>
          <w:sz w:val="24"/>
          <w:szCs w:val="24"/>
        </w:rPr>
        <w:t>литико-территориального устройства: унитарная, федеративная (по выбору студентов).</w:t>
      </w:r>
    </w:p>
    <w:p w:rsidR="00E03E9E" w:rsidRPr="00EB20EB" w:rsidRDefault="00E03E9E">
      <w:pPr>
        <w:pStyle w:val="a3"/>
        <w:ind w:left="122" w:right="121" w:firstLine="395"/>
        <w:jc w:val="both"/>
        <w:rPr>
          <w:sz w:val="24"/>
          <w:szCs w:val="24"/>
        </w:rPr>
      </w:pPr>
    </w:p>
    <w:p w:rsidR="00FF6561" w:rsidRDefault="004269AE">
      <w:pPr>
        <w:pStyle w:val="11"/>
        <w:spacing w:before="1"/>
      </w:pPr>
      <w:r>
        <w:t>Критерии оценки</w:t>
      </w:r>
    </w:p>
    <w:p w:rsidR="00FF6561" w:rsidRDefault="00FF6561">
      <w:pPr>
        <w:pStyle w:val="a3"/>
        <w:spacing w:before="1"/>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29"/>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 xml:space="preserve">Студент выразил своё мнение по сформулированной проблеме и аргументировал его. </w:t>
            </w:r>
            <w:proofErr w:type="spellStart"/>
            <w:r>
              <w:rPr>
                <w:sz w:val="20"/>
              </w:rPr>
              <w:t>Прив</w:t>
            </w:r>
            <w:proofErr w:type="gramStart"/>
            <w:r>
              <w:rPr>
                <w:sz w:val="20"/>
              </w:rPr>
              <w:t>е</w:t>
            </w:r>
            <w:proofErr w:type="spellEnd"/>
            <w:r>
              <w:rPr>
                <w:sz w:val="20"/>
              </w:rPr>
              <w:t>-</w:t>
            </w:r>
            <w:proofErr w:type="gramEnd"/>
            <w:r>
              <w:rPr>
                <w:sz w:val="20"/>
              </w:rPr>
              <w:t xml:space="preserve"> </w:t>
            </w:r>
            <w:proofErr w:type="spellStart"/>
            <w:r>
              <w:rPr>
                <w:sz w:val="20"/>
              </w:rPr>
              <w:t>дены</w:t>
            </w:r>
            <w:proofErr w:type="spellEnd"/>
            <w:r>
              <w:rPr>
                <w:sz w:val="20"/>
              </w:rPr>
              <w:t xml:space="preserve"> данные научной литературы, статистические сведения. Студент владеет навыком сам</w:t>
            </w:r>
            <w:proofErr w:type="gramStart"/>
            <w:r>
              <w:rPr>
                <w:sz w:val="20"/>
              </w:rPr>
              <w:t>о-</w:t>
            </w:r>
            <w:proofErr w:type="gramEnd"/>
            <w:r>
              <w:rPr>
                <w:sz w:val="20"/>
              </w:rPr>
              <w:t xml:space="preserve"> </w:t>
            </w:r>
            <w:proofErr w:type="spellStart"/>
            <w:r>
              <w:rPr>
                <w:sz w:val="20"/>
              </w:rPr>
              <w:t>стоятельной</w:t>
            </w:r>
            <w:proofErr w:type="spellEnd"/>
            <w:r>
              <w:rPr>
                <w:sz w:val="20"/>
              </w:rPr>
              <w:t xml:space="preserve"> исследовательской работы по теме, методами анализа теоретических и/или </w:t>
            </w:r>
            <w:proofErr w:type="spellStart"/>
            <w:r>
              <w:rPr>
                <w:sz w:val="20"/>
              </w:rPr>
              <w:t>прак</w:t>
            </w:r>
            <w:proofErr w:type="spellEnd"/>
            <w:r>
              <w:rPr>
                <w:sz w:val="20"/>
              </w:rPr>
              <w:t>-</w:t>
            </w:r>
          </w:p>
          <w:p w:rsidR="00FF6561" w:rsidRDefault="004269AE">
            <w:pPr>
              <w:pStyle w:val="TableParagraph"/>
              <w:spacing w:line="228" w:lineRule="exact"/>
              <w:ind w:right="16"/>
              <w:jc w:val="both"/>
              <w:rPr>
                <w:sz w:val="20"/>
              </w:rPr>
            </w:pPr>
            <w:proofErr w:type="spellStart"/>
            <w:r>
              <w:rPr>
                <w:sz w:val="20"/>
              </w:rPr>
              <w:t>тических</w:t>
            </w:r>
            <w:proofErr w:type="spellEnd"/>
            <w:r>
              <w:rPr>
                <w:sz w:val="20"/>
              </w:rPr>
              <w:t xml:space="preserve"> аспектов изучаемой области. Фактических ошибок, связанных с пониманием пр</w:t>
            </w:r>
            <w:proofErr w:type="gramStart"/>
            <w:r>
              <w:rPr>
                <w:sz w:val="20"/>
              </w:rPr>
              <w:t>о-</w:t>
            </w:r>
            <w:proofErr w:type="gramEnd"/>
            <w:r>
              <w:rPr>
                <w:sz w:val="20"/>
              </w:rPr>
              <w:t xml:space="preserve"> </w:t>
            </w:r>
            <w:proofErr w:type="spellStart"/>
            <w:r>
              <w:rPr>
                <w:sz w:val="20"/>
              </w:rPr>
              <w:t>блемы</w:t>
            </w:r>
            <w:proofErr w:type="spellEnd"/>
            <w:r>
              <w:rPr>
                <w:sz w:val="20"/>
              </w:rPr>
              <w:t>, нет.</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4</w:t>
            </w:r>
          </w:p>
        </w:tc>
        <w:tc>
          <w:tcPr>
            <w:tcW w:w="900" w:type="dxa"/>
          </w:tcPr>
          <w:p w:rsidR="00FF6561" w:rsidRDefault="004269AE">
            <w:pPr>
              <w:pStyle w:val="TableParagraph"/>
              <w:spacing w:line="223"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w:t>
            </w:r>
            <w:proofErr w:type="gramStart"/>
            <w:r>
              <w:rPr>
                <w:sz w:val="20"/>
              </w:rPr>
              <w:t>о-</w:t>
            </w:r>
            <w:proofErr w:type="gramEnd"/>
            <w:r>
              <w:rPr>
                <w:sz w:val="20"/>
              </w:rPr>
              <w:t xml:space="preserve"> </w:t>
            </w:r>
            <w:proofErr w:type="spellStart"/>
            <w:r>
              <w:rPr>
                <w:sz w:val="20"/>
              </w:rPr>
              <w:t>стью</w:t>
            </w:r>
            <w:proofErr w:type="spellEnd"/>
            <w:r>
              <w:rPr>
                <w:sz w:val="20"/>
              </w:rPr>
              <w:t xml:space="preserve">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w:t>
            </w:r>
          </w:p>
          <w:p w:rsidR="00FF6561" w:rsidRDefault="004269AE">
            <w:pPr>
              <w:pStyle w:val="TableParagraph"/>
              <w:spacing w:line="230" w:lineRule="atLeast"/>
              <w:ind w:right="20"/>
              <w:jc w:val="both"/>
              <w:rPr>
                <w:sz w:val="20"/>
              </w:rPr>
            </w:pPr>
            <w:r>
              <w:rPr>
                <w:sz w:val="20"/>
              </w:rPr>
              <w:t>демонстрированы исследовательские умения и навыки. Фактических ошибок, связанных с пониманием проблемы, нет.</w:t>
            </w:r>
          </w:p>
        </w:tc>
      </w:tr>
      <w:tr w:rsidR="00FF6561">
        <w:trPr>
          <w:trHeight w:val="920"/>
        </w:trPr>
        <w:tc>
          <w:tcPr>
            <w:tcW w:w="540" w:type="dxa"/>
          </w:tcPr>
          <w:p w:rsidR="00FF6561" w:rsidRDefault="004269AE">
            <w:pPr>
              <w:pStyle w:val="TableParagraph"/>
              <w:spacing w:line="225" w:lineRule="exact"/>
              <w:ind w:left="0" w:right="210"/>
              <w:jc w:val="right"/>
              <w:rPr>
                <w:sz w:val="20"/>
              </w:rPr>
            </w:pPr>
            <w:r>
              <w:rPr>
                <w:w w:val="99"/>
                <w:sz w:val="20"/>
              </w:rPr>
              <w:t>3</w:t>
            </w:r>
          </w:p>
        </w:tc>
        <w:tc>
          <w:tcPr>
            <w:tcW w:w="900" w:type="dxa"/>
          </w:tcPr>
          <w:p w:rsidR="00FF6561" w:rsidRDefault="004269AE">
            <w:pPr>
              <w:pStyle w:val="TableParagraph"/>
              <w:spacing w:line="225" w:lineRule="exact"/>
              <w:ind w:left="5"/>
              <w:rPr>
                <w:sz w:val="20"/>
              </w:rPr>
            </w:pPr>
            <w:r>
              <w:rPr>
                <w:w w:val="99"/>
                <w:sz w:val="20"/>
              </w:rPr>
              <w:t>3</w:t>
            </w:r>
          </w:p>
        </w:tc>
        <w:tc>
          <w:tcPr>
            <w:tcW w:w="8200" w:type="dxa"/>
          </w:tcPr>
          <w:p w:rsidR="00FF6561" w:rsidRDefault="004269AE">
            <w:pPr>
              <w:pStyle w:val="TableParagraph"/>
              <w:ind w:right="15"/>
              <w:jc w:val="both"/>
              <w:rPr>
                <w:sz w:val="20"/>
              </w:rPr>
            </w:pPr>
            <w:r>
              <w:rPr>
                <w:sz w:val="20"/>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w:t>
            </w:r>
            <w:proofErr w:type="gramStart"/>
            <w:r>
              <w:rPr>
                <w:sz w:val="20"/>
              </w:rPr>
              <w:t>в-</w:t>
            </w:r>
            <w:proofErr w:type="gramEnd"/>
            <w:r>
              <w:rPr>
                <w:sz w:val="20"/>
              </w:rPr>
              <w:t xml:space="preserve"> </w:t>
            </w:r>
            <w:proofErr w:type="spellStart"/>
            <w:r>
              <w:rPr>
                <w:sz w:val="20"/>
              </w:rPr>
              <w:t>ные</w:t>
            </w:r>
            <w:proofErr w:type="spellEnd"/>
            <w:r>
              <w:rPr>
                <w:sz w:val="20"/>
              </w:rPr>
              <w:t xml:space="preserve"> источники по рассматриваемой теме. Допущена одна незначительная ошибка в смысле</w:t>
            </w:r>
          </w:p>
          <w:p w:rsidR="00FF6561" w:rsidRDefault="004269AE">
            <w:pPr>
              <w:pStyle w:val="TableParagraph"/>
              <w:spacing w:line="216" w:lineRule="exact"/>
              <w:jc w:val="both"/>
              <w:rPr>
                <w:sz w:val="20"/>
              </w:rPr>
            </w:pPr>
            <w:r>
              <w:rPr>
                <w:sz w:val="20"/>
              </w:rPr>
              <w:t>или с</w:t>
            </w:r>
            <w:proofErr w:type="gramStart"/>
            <w:r>
              <w:rPr>
                <w:sz w:val="20"/>
              </w:rPr>
              <w:t>о-</w:t>
            </w:r>
            <w:proofErr w:type="gramEnd"/>
            <w:r>
              <w:rPr>
                <w:sz w:val="20"/>
              </w:rPr>
              <w:t xml:space="preserve"> держании проблемы.</w:t>
            </w:r>
          </w:p>
        </w:tc>
      </w:tr>
      <w:tr w:rsidR="00FF6561">
        <w:trPr>
          <w:trHeight w:val="919"/>
        </w:trPr>
        <w:tc>
          <w:tcPr>
            <w:tcW w:w="540" w:type="dxa"/>
          </w:tcPr>
          <w:p w:rsidR="00FF6561" w:rsidRDefault="004269AE">
            <w:pPr>
              <w:pStyle w:val="TableParagraph"/>
              <w:spacing w:line="223" w:lineRule="exact"/>
              <w:ind w:left="0" w:right="210"/>
              <w:jc w:val="right"/>
              <w:rPr>
                <w:sz w:val="20"/>
              </w:rPr>
            </w:pPr>
            <w:r>
              <w:rPr>
                <w:w w:val="99"/>
                <w:sz w:val="20"/>
              </w:rPr>
              <w:t>2</w:t>
            </w:r>
          </w:p>
        </w:tc>
        <w:tc>
          <w:tcPr>
            <w:tcW w:w="900" w:type="dxa"/>
          </w:tcPr>
          <w:p w:rsidR="00FF6561" w:rsidRDefault="004269AE">
            <w:pPr>
              <w:pStyle w:val="TableParagraph"/>
              <w:spacing w:line="223" w:lineRule="exact"/>
              <w:ind w:left="157" w:right="154"/>
              <w:rPr>
                <w:sz w:val="20"/>
              </w:rPr>
            </w:pPr>
            <w:r>
              <w:rPr>
                <w:sz w:val="20"/>
              </w:rPr>
              <w:t>1-2</w:t>
            </w:r>
          </w:p>
        </w:tc>
        <w:tc>
          <w:tcPr>
            <w:tcW w:w="8200" w:type="dxa"/>
          </w:tcPr>
          <w:p w:rsidR="00FF6561" w:rsidRDefault="004269AE">
            <w:pPr>
              <w:pStyle w:val="TableParagraph"/>
              <w:ind w:right="21"/>
              <w:jc w:val="left"/>
              <w:rPr>
                <w:sz w:val="20"/>
              </w:rPr>
            </w:pPr>
            <w:r>
              <w:rPr>
                <w:sz w:val="20"/>
              </w:rPr>
              <w:t xml:space="preserve">Студент продемонстрировал фрагментарные знания. Сообщение/доклад представляет собой пересказ исходного </w:t>
            </w:r>
            <w:proofErr w:type="gramStart"/>
            <w:r>
              <w:rPr>
                <w:sz w:val="20"/>
              </w:rPr>
              <w:t>текста</w:t>
            </w:r>
            <w:proofErr w:type="gramEnd"/>
            <w:r>
              <w:rPr>
                <w:sz w:val="20"/>
              </w:rPr>
              <w:t xml:space="preserve"> без каких бы то ни было комментариев, анализа. Не раскрыта </w:t>
            </w:r>
            <w:proofErr w:type="spellStart"/>
            <w:r>
              <w:rPr>
                <w:sz w:val="20"/>
              </w:rPr>
              <w:t>тео</w:t>
            </w:r>
            <w:proofErr w:type="spellEnd"/>
            <w:r>
              <w:rPr>
                <w:sz w:val="20"/>
              </w:rPr>
              <w:t>-</w:t>
            </w:r>
          </w:p>
          <w:p w:rsidR="00FF6561" w:rsidRDefault="004269AE">
            <w:pPr>
              <w:pStyle w:val="TableParagraph"/>
              <w:spacing w:line="230" w:lineRule="atLeast"/>
              <w:ind w:right="21"/>
              <w:jc w:val="left"/>
              <w:rPr>
                <w:sz w:val="20"/>
              </w:rPr>
            </w:pPr>
            <w:proofErr w:type="spellStart"/>
            <w:r>
              <w:rPr>
                <w:sz w:val="20"/>
              </w:rPr>
              <w:t>ретическая</w:t>
            </w:r>
            <w:proofErr w:type="spellEnd"/>
            <w:r>
              <w:rPr>
                <w:sz w:val="20"/>
              </w:rPr>
              <w:t xml:space="preserve"> составляющая темы. Допущено несколько ошибок в смысловом содержании ра</w:t>
            </w:r>
            <w:proofErr w:type="gramStart"/>
            <w:r>
              <w:rPr>
                <w:sz w:val="20"/>
              </w:rPr>
              <w:t>с-</w:t>
            </w:r>
            <w:proofErr w:type="gramEnd"/>
            <w:r>
              <w:rPr>
                <w:sz w:val="20"/>
              </w:rPr>
              <w:t xml:space="preserve"> </w:t>
            </w:r>
            <w:proofErr w:type="spellStart"/>
            <w:r>
              <w:rPr>
                <w:sz w:val="20"/>
              </w:rPr>
              <w:t>крываемой</w:t>
            </w:r>
            <w:proofErr w:type="spellEnd"/>
            <w:r>
              <w:rPr>
                <w:sz w:val="20"/>
              </w:rPr>
              <w:t xml:space="preserve"> проблемы.</w:t>
            </w:r>
          </w:p>
        </w:tc>
      </w:tr>
      <w:tr w:rsidR="00FF6561">
        <w:trPr>
          <w:trHeight w:val="689"/>
        </w:trPr>
        <w:tc>
          <w:tcPr>
            <w:tcW w:w="540" w:type="dxa"/>
          </w:tcPr>
          <w:p w:rsidR="00FF6561" w:rsidRDefault="004269AE">
            <w:pPr>
              <w:pStyle w:val="TableParagraph"/>
              <w:spacing w:line="225" w:lineRule="exact"/>
              <w:ind w:left="0" w:right="210"/>
              <w:jc w:val="right"/>
              <w:rPr>
                <w:sz w:val="20"/>
              </w:rPr>
            </w:pPr>
            <w:r>
              <w:rPr>
                <w:w w:val="99"/>
                <w:sz w:val="20"/>
              </w:rPr>
              <w:t>1</w:t>
            </w:r>
          </w:p>
        </w:tc>
        <w:tc>
          <w:tcPr>
            <w:tcW w:w="900" w:type="dxa"/>
          </w:tcPr>
          <w:p w:rsidR="00FF6561" w:rsidRDefault="004269AE">
            <w:pPr>
              <w:pStyle w:val="TableParagraph"/>
              <w:spacing w:line="225" w:lineRule="exact"/>
              <w:ind w:left="5"/>
              <w:rPr>
                <w:sz w:val="20"/>
              </w:rPr>
            </w:pPr>
            <w:r>
              <w:rPr>
                <w:w w:val="99"/>
                <w:sz w:val="20"/>
              </w:rPr>
              <w:t>0</w:t>
            </w:r>
          </w:p>
        </w:tc>
        <w:tc>
          <w:tcPr>
            <w:tcW w:w="8200" w:type="dxa"/>
          </w:tcPr>
          <w:p w:rsidR="00FF6561" w:rsidRDefault="004269AE">
            <w:pPr>
              <w:pStyle w:val="TableParagraph"/>
              <w:spacing w:line="237" w:lineRule="auto"/>
              <w:ind w:right="21"/>
              <w:jc w:val="left"/>
              <w:rPr>
                <w:sz w:val="20"/>
              </w:rPr>
            </w:pPr>
            <w:r>
              <w:rPr>
                <w:sz w:val="20"/>
              </w:rPr>
              <w:t xml:space="preserve">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w:t>
            </w:r>
            <w:proofErr w:type="spellStart"/>
            <w:r>
              <w:rPr>
                <w:sz w:val="20"/>
              </w:rPr>
              <w:t>выпол</w:t>
            </w:r>
            <w:proofErr w:type="spellEnd"/>
            <w:r>
              <w:rPr>
                <w:sz w:val="20"/>
              </w:rPr>
              <w:t>-</w:t>
            </w:r>
          </w:p>
          <w:p w:rsidR="00FF6561" w:rsidRDefault="004269AE">
            <w:pPr>
              <w:pStyle w:val="TableParagraph"/>
              <w:spacing w:line="217" w:lineRule="exact"/>
              <w:jc w:val="left"/>
              <w:rPr>
                <w:sz w:val="20"/>
              </w:rPr>
            </w:pPr>
            <w:proofErr w:type="spellStart"/>
            <w:r>
              <w:rPr>
                <w:sz w:val="20"/>
              </w:rPr>
              <w:t>нялось</w:t>
            </w:r>
            <w:proofErr w:type="spellEnd"/>
            <w:r>
              <w:rPr>
                <w:sz w:val="20"/>
              </w:rPr>
              <w:t>.</w:t>
            </w:r>
          </w:p>
        </w:tc>
      </w:tr>
    </w:tbl>
    <w:p w:rsidR="007B4872" w:rsidRDefault="007B4872">
      <w:pPr>
        <w:spacing w:line="217" w:lineRule="exact"/>
        <w:rPr>
          <w:sz w:val="20"/>
        </w:rPr>
      </w:pPr>
    </w:p>
    <w:p w:rsidR="00FF6561" w:rsidRPr="002362D0" w:rsidRDefault="004269AE">
      <w:pPr>
        <w:pStyle w:val="a4"/>
        <w:numPr>
          <w:ilvl w:val="1"/>
          <w:numId w:val="3"/>
        </w:numPr>
        <w:tabs>
          <w:tab w:val="left" w:pos="482"/>
        </w:tabs>
        <w:spacing w:before="71"/>
        <w:rPr>
          <w:b/>
          <w:sz w:val="24"/>
          <w:szCs w:val="24"/>
        </w:rPr>
      </w:pPr>
      <w:r w:rsidRPr="002362D0">
        <w:rPr>
          <w:b/>
          <w:sz w:val="24"/>
          <w:szCs w:val="24"/>
        </w:rPr>
        <w:t>Темы рефератов</w:t>
      </w:r>
      <w:r w:rsidRPr="002362D0">
        <w:rPr>
          <w:b/>
          <w:spacing w:val="-1"/>
          <w:sz w:val="24"/>
          <w:szCs w:val="24"/>
        </w:rPr>
        <w:t xml:space="preserve"> </w:t>
      </w:r>
      <w:r w:rsidRPr="002362D0">
        <w:rPr>
          <w:b/>
          <w:sz w:val="24"/>
          <w:szCs w:val="24"/>
        </w:rPr>
        <w:t>(эссе)</w:t>
      </w:r>
    </w:p>
    <w:p w:rsidR="00FF6561" w:rsidRPr="002362D0" w:rsidRDefault="00FF6561">
      <w:pPr>
        <w:pStyle w:val="a3"/>
        <w:ind w:left="0" w:firstLine="0"/>
        <w:rPr>
          <w:b/>
          <w:sz w:val="24"/>
          <w:szCs w:val="24"/>
        </w:rPr>
      </w:pPr>
    </w:p>
    <w:p w:rsidR="00FF6561" w:rsidRPr="002362D0" w:rsidRDefault="004269AE" w:rsidP="00E40E92">
      <w:pPr>
        <w:pStyle w:val="21"/>
        <w:spacing w:line="228" w:lineRule="exact"/>
        <w:rPr>
          <w:sz w:val="24"/>
          <w:szCs w:val="24"/>
        </w:rPr>
      </w:pPr>
      <w:r w:rsidRPr="002362D0">
        <w:rPr>
          <w:sz w:val="24"/>
          <w:szCs w:val="24"/>
        </w:rPr>
        <w:t>Тема 3. Конституционно-правовой статус человека и гражданина.</w:t>
      </w:r>
    </w:p>
    <w:p w:rsidR="00FF6561" w:rsidRPr="002362D0" w:rsidRDefault="004269AE" w:rsidP="00E40E92">
      <w:pPr>
        <w:pStyle w:val="a4"/>
        <w:numPr>
          <w:ilvl w:val="2"/>
          <w:numId w:val="3"/>
        </w:numPr>
        <w:tabs>
          <w:tab w:val="left" w:pos="916"/>
          <w:tab w:val="left" w:pos="917"/>
        </w:tabs>
        <w:spacing w:line="228" w:lineRule="exact"/>
        <w:jc w:val="both"/>
        <w:rPr>
          <w:sz w:val="24"/>
          <w:szCs w:val="24"/>
        </w:rPr>
      </w:pPr>
      <w:r w:rsidRPr="002362D0">
        <w:rPr>
          <w:sz w:val="24"/>
          <w:szCs w:val="24"/>
        </w:rPr>
        <w:t>Права личности - как основа</w:t>
      </w:r>
      <w:r w:rsidRPr="002362D0">
        <w:rPr>
          <w:spacing w:val="-1"/>
          <w:sz w:val="24"/>
          <w:szCs w:val="24"/>
        </w:rPr>
        <w:t xml:space="preserve"> </w:t>
      </w:r>
      <w:r w:rsidRPr="002362D0">
        <w:rPr>
          <w:sz w:val="24"/>
          <w:szCs w:val="24"/>
        </w:rPr>
        <w:t>конституционализма.</w:t>
      </w:r>
    </w:p>
    <w:p w:rsidR="00FF6561" w:rsidRPr="002362D0" w:rsidRDefault="004269AE" w:rsidP="00E40E92">
      <w:pPr>
        <w:pStyle w:val="a4"/>
        <w:numPr>
          <w:ilvl w:val="2"/>
          <w:numId w:val="3"/>
        </w:numPr>
        <w:tabs>
          <w:tab w:val="left" w:pos="916"/>
          <w:tab w:val="left" w:pos="917"/>
        </w:tabs>
        <w:spacing w:before="1"/>
        <w:jc w:val="both"/>
        <w:rPr>
          <w:sz w:val="24"/>
          <w:szCs w:val="24"/>
        </w:rPr>
      </w:pPr>
      <w:r w:rsidRPr="002362D0">
        <w:rPr>
          <w:sz w:val="24"/>
          <w:szCs w:val="24"/>
        </w:rPr>
        <w:t>Соотношение между права человека и</w:t>
      </w:r>
      <w:r w:rsidRPr="002362D0">
        <w:rPr>
          <w:spacing w:val="-4"/>
          <w:sz w:val="24"/>
          <w:szCs w:val="24"/>
        </w:rPr>
        <w:t xml:space="preserve"> </w:t>
      </w:r>
      <w:r w:rsidRPr="002362D0">
        <w:rPr>
          <w:sz w:val="24"/>
          <w:szCs w:val="24"/>
        </w:rPr>
        <w:t>гражданина.</w:t>
      </w:r>
    </w:p>
    <w:p w:rsidR="00FF6561" w:rsidRPr="002362D0" w:rsidRDefault="004269AE" w:rsidP="00E40E92">
      <w:pPr>
        <w:pStyle w:val="a4"/>
        <w:numPr>
          <w:ilvl w:val="2"/>
          <w:numId w:val="3"/>
        </w:numPr>
        <w:tabs>
          <w:tab w:val="left" w:pos="916"/>
          <w:tab w:val="left" w:pos="917"/>
        </w:tabs>
        <w:ind w:left="122" w:right="126" w:firstLine="395"/>
        <w:jc w:val="both"/>
        <w:rPr>
          <w:sz w:val="24"/>
          <w:szCs w:val="24"/>
        </w:rPr>
      </w:pPr>
      <w:r w:rsidRPr="002362D0">
        <w:rPr>
          <w:sz w:val="24"/>
          <w:szCs w:val="24"/>
        </w:rPr>
        <w:t>Принципы конституционно-правового статуса личности и их закрепление в конституционном праве зарубежных</w:t>
      </w:r>
      <w:r w:rsidRPr="002362D0">
        <w:rPr>
          <w:spacing w:val="-2"/>
          <w:sz w:val="24"/>
          <w:szCs w:val="24"/>
        </w:rPr>
        <w:t xml:space="preserve"> </w:t>
      </w:r>
      <w:r w:rsidRPr="002362D0">
        <w:rPr>
          <w:sz w:val="24"/>
          <w:szCs w:val="24"/>
        </w:rPr>
        <w:t>стран.</w:t>
      </w:r>
    </w:p>
    <w:p w:rsidR="00FF6561" w:rsidRPr="002362D0" w:rsidRDefault="004269AE" w:rsidP="00E40E92">
      <w:pPr>
        <w:pStyle w:val="a4"/>
        <w:numPr>
          <w:ilvl w:val="2"/>
          <w:numId w:val="3"/>
        </w:numPr>
        <w:tabs>
          <w:tab w:val="left" w:pos="916"/>
          <w:tab w:val="left" w:pos="917"/>
        </w:tabs>
        <w:spacing w:before="1" w:line="229" w:lineRule="exact"/>
        <w:jc w:val="both"/>
        <w:rPr>
          <w:sz w:val="24"/>
          <w:szCs w:val="24"/>
        </w:rPr>
      </w:pPr>
      <w:r w:rsidRPr="002362D0">
        <w:rPr>
          <w:sz w:val="24"/>
          <w:szCs w:val="24"/>
        </w:rPr>
        <w:t>Классификация прав, свобод и обязанностей в зарубежных</w:t>
      </w:r>
      <w:r w:rsidRPr="002362D0">
        <w:rPr>
          <w:spacing w:val="-5"/>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spacing w:line="229" w:lineRule="exact"/>
        <w:jc w:val="both"/>
        <w:rPr>
          <w:sz w:val="24"/>
          <w:szCs w:val="24"/>
        </w:rPr>
      </w:pPr>
      <w:r w:rsidRPr="002362D0">
        <w:rPr>
          <w:sz w:val="24"/>
          <w:szCs w:val="24"/>
        </w:rPr>
        <w:t>Личные (гражданские) права, свободы и обязанности в зарубежных</w:t>
      </w:r>
      <w:r w:rsidRPr="002362D0">
        <w:rPr>
          <w:spacing w:val="-7"/>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Политические права свободы и обязанности в зарубежных</w:t>
      </w:r>
      <w:r w:rsidRPr="002362D0">
        <w:rPr>
          <w:spacing w:val="-5"/>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spacing w:before="1"/>
        <w:jc w:val="both"/>
        <w:rPr>
          <w:sz w:val="24"/>
          <w:szCs w:val="24"/>
        </w:rPr>
      </w:pPr>
      <w:r w:rsidRPr="002362D0">
        <w:rPr>
          <w:sz w:val="24"/>
          <w:szCs w:val="24"/>
        </w:rPr>
        <w:t>Экономические, социальные, культурные права, свободы и</w:t>
      </w:r>
      <w:r w:rsidRPr="002362D0">
        <w:rPr>
          <w:spacing w:val="-28"/>
          <w:sz w:val="24"/>
          <w:szCs w:val="24"/>
        </w:rPr>
        <w:t xml:space="preserve"> </w:t>
      </w:r>
      <w:r w:rsidRPr="002362D0">
        <w:rPr>
          <w:sz w:val="24"/>
          <w:szCs w:val="24"/>
        </w:rPr>
        <w:t>обязанности.</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Гражданство – как основа правового положения человека в</w:t>
      </w:r>
      <w:r w:rsidRPr="002362D0">
        <w:rPr>
          <w:spacing w:val="-30"/>
          <w:sz w:val="24"/>
          <w:szCs w:val="24"/>
        </w:rPr>
        <w:t xml:space="preserve"> </w:t>
      </w:r>
      <w:r w:rsidRPr="002362D0">
        <w:rPr>
          <w:sz w:val="24"/>
          <w:szCs w:val="24"/>
        </w:rPr>
        <w:t>государстве.</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Режим иностранцев в зарубежных</w:t>
      </w:r>
      <w:r w:rsidRPr="002362D0">
        <w:rPr>
          <w:spacing w:val="-3"/>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7"/>
        </w:tabs>
        <w:spacing w:before="1"/>
        <w:ind w:left="122" w:right="121" w:firstLine="395"/>
        <w:jc w:val="both"/>
        <w:rPr>
          <w:sz w:val="24"/>
          <w:szCs w:val="24"/>
        </w:rPr>
      </w:pPr>
      <w:r w:rsidRPr="002362D0">
        <w:rPr>
          <w:sz w:val="24"/>
          <w:szCs w:val="24"/>
        </w:rPr>
        <w:t>Система гарантий по защите и восстановлению нарушенных прав и свобод личности в зарубежных странах.</w:t>
      </w:r>
    </w:p>
    <w:p w:rsidR="00FF6561" w:rsidRPr="002362D0" w:rsidRDefault="004269AE" w:rsidP="00E40E92">
      <w:pPr>
        <w:pStyle w:val="21"/>
        <w:spacing w:before="124" w:line="228" w:lineRule="exact"/>
        <w:rPr>
          <w:sz w:val="24"/>
          <w:szCs w:val="24"/>
        </w:rPr>
      </w:pPr>
      <w:r w:rsidRPr="002362D0">
        <w:rPr>
          <w:sz w:val="24"/>
          <w:szCs w:val="24"/>
        </w:rPr>
        <w:t>Тема 4. Конституционно-правовые основы общественного строя.</w:t>
      </w:r>
    </w:p>
    <w:p w:rsidR="00FF6561" w:rsidRPr="002362D0" w:rsidRDefault="004269AE" w:rsidP="00E40E92">
      <w:pPr>
        <w:pStyle w:val="a4"/>
        <w:numPr>
          <w:ilvl w:val="0"/>
          <w:numId w:val="2"/>
        </w:numPr>
        <w:tabs>
          <w:tab w:val="left" w:pos="916"/>
          <w:tab w:val="left" w:pos="917"/>
        </w:tabs>
        <w:spacing w:line="228" w:lineRule="exact"/>
        <w:jc w:val="both"/>
        <w:rPr>
          <w:sz w:val="24"/>
          <w:szCs w:val="24"/>
        </w:rPr>
      </w:pPr>
      <w:r w:rsidRPr="002362D0">
        <w:rPr>
          <w:sz w:val="24"/>
          <w:szCs w:val="24"/>
        </w:rPr>
        <w:t>Структура общественного строя.</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общественного строя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before="1"/>
        <w:jc w:val="both"/>
        <w:rPr>
          <w:sz w:val="24"/>
          <w:szCs w:val="24"/>
        </w:rPr>
      </w:pPr>
      <w:r w:rsidRPr="002362D0">
        <w:rPr>
          <w:sz w:val="24"/>
          <w:szCs w:val="24"/>
        </w:rPr>
        <w:t>Конституционно-правовое регулирование политической системы в зарубежных</w:t>
      </w:r>
      <w:r w:rsidRPr="002362D0">
        <w:rPr>
          <w:spacing w:val="-7"/>
          <w:sz w:val="24"/>
          <w:szCs w:val="24"/>
        </w:rPr>
        <w:t xml:space="preserve"> </w:t>
      </w:r>
      <w:r w:rsidRPr="002362D0">
        <w:rPr>
          <w:sz w:val="24"/>
          <w:szCs w:val="24"/>
        </w:rPr>
        <w:lastRenderedPageBreak/>
        <w:t>странах.</w:t>
      </w:r>
    </w:p>
    <w:p w:rsidR="00FF6561" w:rsidRPr="002362D0" w:rsidRDefault="004269AE" w:rsidP="00E40E92">
      <w:pPr>
        <w:pStyle w:val="a4"/>
        <w:numPr>
          <w:ilvl w:val="0"/>
          <w:numId w:val="2"/>
        </w:numPr>
        <w:tabs>
          <w:tab w:val="left" w:pos="916"/>
          <w:tab w:val="left" w:pos="917"/>
        </w:tabs>
        <w:spacing w:line="229" w:lineRule="exact"/>
        <w:jc w:val="both"/>
        <w:rPr>
          <w:sz w:val="24"/>
          <w:szCs w:val="24"/>
        </w:rPr>
      </w:pPr>
      <w:r w:rsidRPr="002362D0">
        <w:rPr>
          <w:sz w:val="24"/>
          <w:szCs w:val="24"/>
        </w:rPr>
        <w:t>Конституционно-правовое регулирование основ деятельности государства в зарубежных</w:t>
      </w:r>
      <w:r w:rsidRPr="002362D0">
        <w:rPr>
          <w:spacing w:val="-34"/>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line="229" w:lineRule="exact"/>
        <w:jc w:val="both"/>
        <w:rPr>
          <w:sz w:val="24"/>
          <w:szCs w:val="24"/>
        </w:rPr>
      </w:pPr>
      <w:r w:rsidRPr="002362D0">
        <w:rPr>
          <w:sz w:val="24"/>
          <w:szCs w:val="24"/>
        </w:rPr>
        <w:t>Конституционно-правовое регулирование деятельности политических партий в зарубежных</w:t>
      </w:r>
      <w:r w:rsidRPr="002362D0">
        <w:rPr>
          <w:spacing w:val="-35"/>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экономической системы в зарубежных</w:t>
      </w:r>
      <w:r w:rsidRPr="002362D0">
        <w:rPr>
          <w:spacing w:val="-9"/>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before="1"/>
        <w:jc w:val="both"/>
        <w:rPr>
          <w:sz w:val="24"/>
          <w:szCs w:val="24"/>
        </w:rPr>
      </w:pPr>
      <w:r w:rsidRPr="002362D0">
        <w:rPr>
          <w:sz w:val="24"/>
          <w:szCs w:val="24"/>
        </w:rPr>
        <w:t>Конституционно-правовое регулирование социальной системы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духовно-культурной системы в зарубежных</w:t>
      </w:r>
      <w:r w:rsidRPr="002362D0">
        <w:rPr>
          <w:spacing w:val="-13"/>
          <w:sz w:val="24"/>
          <w:szCs w:val="24"/>
        </w:rPr>
        <w:t xml:space="preserve"> </w:t>
      </w:r>
      <w:r w:rsidRPr="002362D0">
        <w:rPr>
          <w:sz w:val="24"/>
          <w:szCs w:val="24"/>
        </w:rPr>
        <w:t>странах.</w:t>
      </w:r>
    </w:p>
    <w:p w:rsidR="00FF6561" w:rsidRPr="002362D0" w:rsidRDefault="004269AE" w:rsidP="00E40E92">
      <w:pPr>
        <w:pStyle w:val="21"/>
        <w:spacing w:before="125" w:line="227" w:lineRule="exact"/>
        <w:rPr>
          <w:sz w:val="24"/>
          <w:szCs w:val="24"/>
        </w:rPr>
      </w:pPr>
      <w:r w:rsidRPr="002362D0">
        <w:rPr>
          <w:sz w:val="24"/>
          <w:szCs w:val="24"/>
        </w:rPr>
        <w:t>Тема 7. Законодательная власть: парламент.</w:t>
      </w:r>
    </w:p>
    <w:p w:rsidR="00FF6561" w:rsidRPr="002362D0" w:rsidRDefault="004269AE" w:rsidP="00E40E92">
      <w:pPr>
        <w:pStyle w:val="a4"/>
        <w:numPr>
          <w:ilvl w:val="0"/>
          <w:numId w:val="1"/>
        </w:numPr>
        <w:tabs>
          <w:tab w:val="left" w:pos="916"/>
          <w:tab w:val="left" w:pos="917"/>
        </w:tabs>
        <w:ind w:right="129" w:firstLine="395"/>
        <w:jc w:val="both"/>
        <w:rPr>
          <w:sz w:val="24"/>
          <w:szCs w:val="24"/>
        </w:rPr>
      </w:pPr>
      <w:r w:rsidRPr="002362D0">
        <w:rPr>
          <w:sz w:val="24"/>
          <w:szCs w:val="24"/>
        </w:rPr>
        <w:t>Современный парламент как общенациональный представительный выборный коллегиальный орган в зарубежных</w:t>
      </w:r>
      <w:r w:rsidRPr="002362D0">
        <w:rPr>
          <w:spacing w:val="-2"/>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Компетенция парламента как юридическое выражение функций парламента в зарубежных</w:t>
      </w:r>
      <w:r w:rsidRPr="002362D0">
        <w:rPr>
          <w:spacing w:val="-17"/>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Структура парламента и организация его палат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Порядок работы парламента в зарубежных</w:t>
      </w:r>
      <w:r w:rsidRPr="002362D0">
        <w:rPr>
          <w:spacing w:val="-2"/>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spacing w:line="229" w:lineRule="exact"/>
        <w:ind w:left="916"/>
        <w:jc w:val="both"/>
        <w:rPr>
          <w:sz w:val="24"/>
          <w:szCs w:val="24"/>
        </w:rPr>
      </w:pPr>
      <w:r w:rsidRPr="002362D0">
        <w:rPr>
          <w:sz w:val="24"/>
          <w:szCs w:val="24"/>
        </w:rPr>
        <w:t>Вспомогательный аппарат парламента в зарубежных странах: понятие и</w:t>
      </w:r>
      <w:r w:rsidRPr="002362D0">
        <w:rPr>
          <w:spacing w:val="-7"/>
          <w:sz w:val="24"/>
          <w:szCs w:val="24"/>
        </w:rPr>
        <w:t xml:space="preserve"> </w:t>
      </w:r>
      <w:r w:rsidRPr="002362D0">
        <w:rPr>
          <w:sz w:val="24"/>
          <w:szCs w:val="24"/>
        </w:rPr>
        <w:t>назначение.</w:t>
      </w:r>
    </w:p>
    <w:p w:rsidR="00FF6561" w:rsidRPr="002362D0" w:rsidRDefault="004269AE" w:rsidP="00E40E92">
      <w:pPr>
        <w:pStyle w:val="a4"/>
        <w:numPr>
          <w:ilvl w:val="0"/>
          <w:numId w:val="1"/>
        </w:numPr>
        <w:tabs>
          <w:tab w:val="left" w:pos="916"/>
          <w:tab w:val="left" w:pos="917"/>
        </w:tabs>
        <w:spacing w:line="229" w:lineRule="exact"/>
        <w:ind w:left="916"/>
        <w:jc w:val="both"/>
        <w:rPr>
          <w:sz w:val="24"/>
          <w:szCs w:val="24"/>
        </w:rPr>
      </w:pPr>
      <w:r w:rsidRPr="002362D0">
        <w:rPr>
          <w:sz w:val="24"/>
          <w:szCs w:val="24"/>
        </w:rPr>
        <w:t>Органы, учреждения и должностные лица при парламентах в зарубежных</w:t>
      </w:r>
      <w:r w:rsidRPr="002362D0">
        <w:rPr>
          <w:spacing w:val="-5"/>
          <w:sz w:val="24"/>
          <w:szCs w:val="24"/>
        </w:rPr>
        <w:t xml:space="preserve"> </w:t>
      </w:r>
      <w:r w:rsidRPr="002362D0">
        <w:rPr>
          <w:sz w:val="24"/>
          <w:szCs w:val="24"/>
        </w:rPr>
        <w:t>странах.</w:t>
      </w:r>
    </w:p>
    <w:p w:rsidR="00FF6561" w:rsidRPr="002362D0" w:rsidRDefault="00FF6561" w:rsidP="00E40E92">
      <w:pPr>
        <w:pStyle w:val="a3"/>
        <w:spacing w:before="2"/>
        <w:ind w:left="0" w:firstLine="0"/>
        <w:jc w:val="both"/>
        <w:rPr>
          <w:sz w:val="24"/>
          <w:szCs w:val="24"/>
        </w:rPr>
      </w:pPr>
    </w:p>
    <w:p w:rsidR="00FF6561" w:rsidRPr="00BC0F8B" w:rsidRDefault="004269AE">
      <w:pPr>
        <w:pStyle w:val="11"/>
        <w:jc w:val="both"/>
      </w:pPr>
      <w:r w:rsidRPr="00BC0F8B">
        <w:t>Краткие методические указания</w:t>
      </w:r>
    </w:p>
    <w:p w:rsidR="00FF6561" w:rsidRPr="00BC0F8B" w:rsidRDefault="00FF6561">
      <w:pPr>
        <w:pStyle w:val="a3"/>
        <w:spacing w:before="6"/>
        <w:ind w:left="0" w:firstLine="0"/>
        <w:rPr>
          <w:b/>
          <w:sz w:val="24"/>
          <w:szCs w:val="24"/>
        </w:rPr>
      </w:pPr>
    </w:p>
    <w:p w:rsidR="00FF6561" w:rsidRPr="00BC0F8B" w:rsidRDefault="004269AE" w:rsidP="00BC0F8B">
      <w:pPr>
        <w:pStyle w:val="a3"/>
        <w:spacing w:before="1"/>
        <w:ind w:left="122" w:right="124" w:firstLine="395"/>
        <w:jc w:val="both"/>
        <w:rPr>
          <w:sz w:val="24"/>
          <w:szCs w:val="24"/>
        </w:rPr>
      </w:pPr>
      <w:r w:rsidRPr="00BC0F8B">
        <w:rPr>
          <w:sz w:val="24"/>
          <w:szCs w:val="24"/>
        </w:rPr>
        <w:t>В соответствии с учебным планом студент должен выполнить реферат и</w:t>
      </w:r>
      <w:r w:rsidR="00BC0F8B" w:rsidRPr="00BC0F8B">
        <w:rPr>
          <w:sz w:val="24"/>
          <w:szCs w:val="24"/>
        </w:rPr>
        <w:t>ли эссе по дисциплине «Конститу</w:t>
      </w:r>
      <w:r w:rsidRPr="00BC0F8B">
        <w:rPr>
          <w:sz w:val="24"/>
          <w:szCs w:val="24"/>
        </w:rPr>
        <w:t>ционное (государственное) право зарубежных стран» по одному из предложенных преподавателем вариантов. Вариант контрольной работы определяется студентом по последней цифре номера зачётной книжки. Например, если номер зачётной книжки студента заканчивается на цифру «0», то студент выбирает один из вариантов тем</w:t>
      </w:r>
      <w:r w:rsidR="00BC0F8B">
        <w:rPr>
          <w:sz w:val="24"/>
          <w:szCs w:val="24"/>
        </w:rPr>
        <w:t xml:space="preserve"> №</w:t>
      </w:r>
      <w:r w:rsidRPr="00BC0F8B">
        <w:rPr>
          <w:sz w:val="24"/>
          <w:szCs w:val="24"/>
        </w:rPr>
        <w:t>10 или 20, если на цифру «1» – один из вариантов тем № 1 или 11, и т.д. Общие требования к структуре, представлению и правилам оформления текстовой части контрольной работы установлены СК-СТО-ТР-04- 1.005-2015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FF6561" w:rsidRDefault="00FF6561">
      <w:pPr>
        <w:pStyle w:val="a3"/>
        <w:spacing w:before="2"/>
        <w:ind w:left="0" w:firstLine="0"/>
        <w:rPr>
          <w:sz w:val="21"/>
        </w:rPr>
      </w:pPr>
    </w:p>
    <w:p w:rsidR="00FF6561" w:rsidRDefault="004269AE">
      <w:pPr>
        <w:pStyle w:val="11"/>
        <w:jc w:val="both"/>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260"/>
        <w:gridCol w:w="784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1260" w:type="dxa"/>
          </w:tcPr>
          <w:p w:rsidR="00FF6561" w:rsidRDefault="004269AE">
            <w:pPr>
              <w:pStyle w:val="TableParagraph"/>
              <w:spacing w:line="210" w:lineRule="exact"/>
              <w:ind w:left="56" w:right="53"/>
              <w:rPr>
                <w:sz w:val="20"/>
              </w:rPr>
            </w:pPr>
            <w:r>
              <w:rPr>
                <w:sz w:val="20"/>
              </w:rPr>
              <w:t>Баллы</w:t>
            </w:r>
          </w:p>
        </w:tc>
        <w:tc>
          <w:tcPr>
            <w:tcW w:w="7840" w:type="dxa"/>
          </w:tcPr>
          <w:p w:rsidR="00FF6561" w:rsidRDefault="004269AE">
            <w:pPr>
              <w:pStyle w:val="TableParagraph"/>
              <w:spacing w:line="210" w:lineRule="exact"/>
              <w:ind w:left="3476" w:right="347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w:t>
            </w:r>
            <w:proofErr w:type="gramStart"/>
            <w:r>
              <w:rPr>
                <w:sz w:val="20"/>
              </w:rPr>
              <w:t>и-</w:t>
            </w:r>
            <w:proofErr w:type="gramEnd"/>
            <w:r>
              <w:rPr>
                <w:sz w:val="20"/>
              </w:rPr>
              <w:t xml:space="preserve"> ной и полнотой раскрытия темы. Студент продемонстрировал: владение </w:t>
            </w:r>
            <w:proofErr w:type="spellStart"/>
            <w:r>
              <w:rPr>
                <w:sz w:val="20"/>
              </w:rPr>
              <w:t>терминологич</w:t>
            </w:r>
            <w:proofErr w:type="gramStart"/>
            <w:r>
              <w:rPr>
                <w:sz w:val="20"/>
              </w:rPr>
              <w:t>е</w:t>
            </w:r>
            <w:proofErr w:type="spellEnd"/>
            <w:r>
              <w:rPr>
                <w:sz w:val="20"/>
              </w:rPr>
              <w:t>-</w:t>
            </w:r>
            <w:proofErr w:type="gramEnd"/>
            <w:r>
              <w:rPr>
                <w:sz w:val="20"/>
              </w:rPr>
              <w:t xml:space="preserve"> </w:t>
            </w:r>
            <w:proofErr w:type="spellStart"/>
            <w:r>
              <w:rPr>
                <w:sz w:val="20"/>
              </w:rPr>
              <w:t>ским</w:t>
            </w:r>
            <w:proofErr w:type="spellEnd"/>
            <w:r>
              <w:rPr>
                <w:sz w:val="20"/>
              </w:rPr>
              <w:t xml:space="preserve"> аппаратом; умение объяснять сущность, явлений, процессов, событий, делать </w:t>
            </w:r>
            <w:proofErr w:type="spellStart"/>
            <w:r>
              <w:rPr>
                <w:sz w:val="20"/>
              </w:rPr>
              <w:t>выво</w:t>
            </w:r>
            <w:proofErr w:type="spellEnd"/>
            <w:r>
              <w:rPr>
                <w:sz w:val="20"/>
              </w:rPr>
              <w:t xml:space="preserve">- </w:t>
            </w:r>
            <w:proofErr w:type="spellStart"/>
            <w:r>
              <w:rPr>
                <w:sz w:val="20"/>
              </w:rPr>
              <w:t>ды</w:t>
            </w:r>
            <w:proofErr w:type="spellEnd"/>
            <w:r>
              <w:rPr>
                <w:sz w:val="20"/>
              </w:rPr>
              <w:t xml:space="preserve"> и обобщения, аргументировать, приводить примеры; логичность и последовательность</w:t>
            </w:r>
          </w:p>
          <w:p w:rsidR="00FF6561" w:rsidRDefault="004269AE">
            <w:pPr>
              <w:pStyle w:val="TableParagraph"/>
              <w:spacing w:line="216" w:lineRule="exact"/>
              <w:jc w:val="both"/>
              <w:rPr>
                <w:sz w:val="20"/>
              </w:rPr>
            </w:pPr>
            <w:r>
              <w:rPr>
                <w:sz w:val="20"/>
              </w:rPr>
              <w:t xml:space="preserve">изложения. Оформление работы соответствует требованиям СТО, </w:t>
            </w:r>
            <w:proofErr w:type="gramStart"/>
            <w:r>
              <w:rPr>
                <w:sz w:val="20"/>
              </w:rPr>
              <w:t>принятому</w:t>
            </w:r>
            <w:proofErr w:type="gramEnd"/>
            <w:r>
              <w:rPr>
                <w:sz w:val="20"/>
              </w:rPr>
              <w:t xml:space="preserve"> во ВГУЭС.</w:t>
            </w:r>
          </w:p>
        </w:tc>
      </w:tr>
      <w:tr w:rsidR="00FF6561">
        <w:trPr>
          <w:trHeight w:val="1380"/>
        </w:trPr>
        <w:tc>
          <w:tcPr>
            <w:tcW w:w="540" w:type="dxa"/>
          </w:tcPr>
          <w:p w:rsidR="00FF6561" w:rsidRDefault="004269AE">
            <w:pPr>
              <w:pStyle w:val="TableParagraph"/>
              <w:spacing w:line="223" w:lineRule="exact"/>
              <w:ind w:left="0" w:right="210"/>
              <w:jc w:val="right"/>
              <w:rPr>
                <w:sz w:val="20"/>
              </w:rPr>
            </w:pPr>
            <w:r>
              <w:rPr>
                <w:w w:val="99"/>
                <w:sz w:val="20"/>
              </w:rPr>
              <w:t>4</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w:t>
            </w:r>
            <w:proofErr w:type="gramStart"/>
            <w:r>
              <w:rPr>
                <w:sz w:val="20"/>
              </w:rPr>
              <w:t>и-</w:t>
            </w:r>
            <w:proofErr w:type="gramEnd"/>
            <w:r>
              <w:rPr>
                <w:sz w:val="20"/>
              </w:rPr>
              <w:t xml:space="preserve"> ной и полнотой раскрытия темы. Студент продемонстрировал: владение </w:t>
            </w:r>
            <w:proofErr w:type="spellStart"/>
            <w:r>
              <w:rPr>
                <w:sz w:val="20"/>
              </w:rPr>
              <w:t>терминологич</w:t>
            </w:r>
            <w:proofErr w:type="gramStart"/>
            <w:r>
              <w:rPr>
                <w:sz w:val="20"/>
              </w:rPr>
              <w:t>е</w:t>
            </w:r>
            <w:proofErr w:type="spellEnd"/>
            <w:r>
              <w:rPr>
                <w:sz w:val="20"/>
              </w:rPr>
              <w:t>-</w:t>
            </w:r>
            <w:proofErr w:type="gramEnd"/>
            <w:r>
              <w:rPr>
                <w:sz w:val="20"/>
              </w:rPr>
              <w:t xml:space="preserve"> </w:t>
            </w:r>
            <w:proofErr w:type="spellStart"/>
            <w:r>
              <w:rPr>
                <w:sz w:val="20"/>
              </w:rPr>
              <w:t>ским</w:t>
            </w:r>
            <w:proofErr w:type="spellEnd"/>
            <w:r>
              <w:rPr>
                <w:sz w:val="20"/>
              </w:rPr>
              <w:t xml:space="preserve"> аппаратом; умение объяснять сущность, явлений, процессов, событий, делать </w:t>
            </w:r>
            <w:proofErr w:type="spellStart"/>
            <w:r>
              <w:rPr>
                <w:sz w:val="20"/>
              </w:rPr>
              <w:t>выво</w:t>
            </w:r>
            <w:proofErr w:type="spellEnd"/>
            <w:r>
              <w:rPr>
                <w:sz w:val="20"/>
              </w:rPr>
              <w:t xml:space="preserve">- </w:t>
            </w:r>
            <w:proofErr w:type="spellStart"/>
            <w:r>
              <w:rPr>
                <w:sz w:val="20"/>
              </w:rPr>
              <w:t>ды</w:t>
            </w:r>
            <w:proofErr w:type="spellEnd"/>
            <w:r>
              <w:rPr>
                <w:sz w:val="20"/>
              </w:rPr>
              <w:t xml:space="preserve"> и обобщения, аргументировать, приводить примеры; логичность и последовательность</w:t>
            </w:r>
          </w:p>
          <w:p w:rsidR="00FF6561" w:rsidRDefault="004269AE">
            <w:pPr>
              <w:pStyle w:val="TableParagraph"/>
              <w:spacing w:line="228" w:lineRule="exact"/>
              <w:ind w:right="18"/>
              <w:jc w:val="both"/>
              <w:rPr>
                <w:sz w:val="20"/>
              </w:rPr>
            </w:pPr>
            <w:r>
              <w:rPr>
                <w:sz w:val="20"/>
              </w:rPr>
              <w:t xml:space="preserve">изложения. Однако в работе допущены одна-две неточности. Оформление работы </w:t>
            </w:r>
            <w:proofErr w:type="spellStart"/>
            <w:r>
              <w:rPr>
                <w:sz w:val="20"/>
              </w:rPr>
              <w:t>соо</w:t>
            </w:r>
            <w:proofErr w:type="gramStart"/>
            <w:r>
              <w:rPr>
                <w:sz w:val="20"/>
              </w:rPr>
              <w:t>т</w:t>
            </w:r>
            <w:proofErr w:type="spellEnd"/>
            <w:r>
              <w:rPr>
                <w:sz w:val="20"/>
              </w:rPr>
              <w:t>-</w:t>
            </w:r>
            <w:proofErr w:type="gramEnd"/>
            <w:r>
              <w:rPr>
                <w:sz w:val="20"/>
              </w:rPr>
              <w:t xml:space="preserve"> </w:t>
            </w:r>
            <w:proofErr w:type="spellStart"/>
            <w:r>
              <w:rPr>
                <w:sz w:val="20"/>
              </w:rPr>
              <w:t>ветствует</w:t>
            </w:r>
            <w:proofErr w:type="spellEnd"/>
            <w:r>
              <w:rPr>
                <w:sz w:val="20"/>
              </w:rPr>
              <w:t xml:space="preserve"> требованиям СТО, принятому во ВГУЭС.</w:t>
            </w:r>
          </w:p>
        </w:tc>
      </w:tr>
      <w:tr w:rsidR="00FF6561">
        <w:trPr>
          <w:trHeight w:val="1382"/>
        </w:trPr>
        <w:tc>
          <w:tcPr>
            <w:tcW w:w="540" w:type="dxa"/>
          </w:tcPr>
          <w:p w:rsidR="00FF6561" w:rsidRDefault="004269AE">
            <w:pPr>
              <w:pStyle w:val="TableParagraph"/>
              <w:spacing w:line="220" w:lineRule="exact"/>
              <w:ind w:left="0" w:right="210"/>
              <w:jc w:val="right"/>
              <w:rPr>
                <w:sz w:val="20"/>
              </w:rPr>
            </w:pPr>
            <w:r>
              <w:rPr>
                <w:w w:val="99"/>
                <w:sz w:val="20"/>
              </w:rPr>
              <w:t>3</w:t>
            </w:r>
          </w:p>
        </w:tc>
        <w:tc>
          <w:tcPr>
            <w:tcW w:w="1260" w:type="dxa"/>
          </w:tcPr>
          <w:p w:rsidR="00FF6561" w:rsidRDefault="004269AE">
            <w:pPr>
              <w:pStyle w:val="TableParagraph"/>
              <w:spacing w:line="220" w:lineRule="exact"/>
              <w:ind w:left="58" w:right="53"/>
              <w:rPr>
                <w:sz w:val="20"/>
              </w:rPr>
            </w:pPr>
            <w:r>
              <w:rPr>
                <w:sz w:val="20"/>
              </w:rPr>
              <w:t>«зачтено»</w:t>
            </w:r>
          </w:p>
        </w:tc>
        <w:tc>
          <w:tcPr>
            <w:tcW w:w="7840" w:type="dxa"/>
          </w:tcPr>
          <w:p w:rsidR="00FF6561" w:rsidRDefault="004269AE">
            <w:pPr>
              <w:pStyle w:val="TableParagraph"/>
              <w:ind w:right="17"/>
              <w:jc w:val="both"/>
              <w:rPr>
                <w:sz w:val="20"/>
              </w:rPr>
            </w:pPr>
            <w:r>
              <w:rPr>
                <w:sz w:val="20"/>
              </w:rPr>
              <w:t>Работа свидетельствует в основном о знании студентом содержания темы, отличается н</w:t>
            </w:r>
            <w:proofErr w:type="gramStart"/>
            <w:r>
              <w:rPr>
                <w:sz w:val="20"/>
              </w:rPr>
              <w:t>е-</w:t>
            </w:r>
            <w:proofErr w:type="gramEnd"/>
            <w:r>
              <w:rPr>
                <w:sz w:val="20"/>
              </w:rPr>
              <w:t xml:space="preserve"> 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w:t>
            </w:r>
            <w:proofErr w:type="gramStart"/>
            <w:r>
              <w:rPr>
                <w:sz w:val="20"/>
              </w:rPr>
              <w:t>о-</w:t>
            </w:r>
            <w:proofErr w:type="gramEnd"/>
            <w:r>
              <w:rPr>
                <w:sz w:val="20"/>
              </w:rPr>
              <w:t xml:space="preserve"> </w:t>
            </w:r>
            <w:proofErr w:type="spellStart"/>
            <w:r>
              <w:rPr>
                <w:sz w:val="20"/>
              </w:rPr>
              <w:t>следовательность</w:t>
            </w:r>
            <w:proofErr w:type="spellEnd"/>
            <w:r>
              <w:rPr>
                <w:sz w:val="20"/>
              </w:rPr>
              <w:t xml:space="preserve"> изложения. В работе допущены несколько ошибок. Оформление работы</w:t>
            </w:r>
          </w:p>
          <w:p w:rsidR="00FF6561" w:rsidRDefault="004269AE">
            <w:pPr>
              <w:pStyle w:val="TableParagraph"/>
              <w:spacing w:line="222" w:lineRule="exact"/>
              <w:jc w:val="both"/>
              <w:rPr>
                <w:sz w:val="20"/>
              </w:rPr>
            </w:pPr>
            <w:r>
              <w:rPr>
                <w:sz w:val="20"/>
              </w:rPr>
              <w:t xml:space="preserve">соответствует требованиям СТО, </w:t>
            </w:r>
            <w:proofErr w:type="gramStart"/>
            <w:r>
              <w:rPr>
                <w:sz w:val="20"/>
              </w:rPr>
              <w:t>принятому</w:t>
            </w:r>
            <w:proofErr w:type="gramEnd"/>
            <w:r>
              <w:rPr>
                <w:sz w:val="20"/>
              </w:rPr>
              <w:t xml:space="preserve"> во ВГУЭС.</w:t>
            </w:r>
          </w:p>
        </w:tc>
      </w:tr>
      <w:tr w:rsidR="00FF6561">
        <w:trPr>
          <w:trHeight w:val="1149"/>
        </w:trPr>
        <w:tc>
          <w:tcPr>
            <w:tcW w:w="540" w:type="dxa"/>
          </w:tcPr>
          <w:p w:rsidR="00FF6561" w:rsidRDefault="004269AE">
            <w:pPr>
              <w:pStyle w:val="TableParagraph"/>
              <w:spacing w:line="217" w:lineRule="exact"/>
              <w:ind w:left="0" w:right="210"/>
              <w:jc w:val="right"/>
              <w:rPr>
                <w:sz w:val="20"/>
              </w:rPr>
            </w:pPr>
            <w:r>
              <w:rPr>
                <w:w w:val="99"/>
                <w:sz w:val="20"/>
              </w:rPr>
              <w:t>2</w:t>
            </w:r>
          </w:p>
        </w:tc>
        <w:tc>
          <w:tcPr>
            <w:tcW w:w="1260" w:type="dxa"/>
          </w:tcPr>
          <w:p w:rsidR="00FF6561" w:rsidRDefault="004269AE">
            <w:pPr>
              <w:pStyle w:val="TableParagraph"/>
              <w:spacing w:line="217" w:lineRule="exact"/>
              <w:ind w:left="58" w:right="53"/>
              <w:rPr>
                <w:sz w:val="20"/>
              </w:rPr>
            </w:pPr>
            <w:r>
              <w:rPr>
                <w:sz w:val="20"/>
              </w:rPr>
              <w:t>«не зачтено»</w:t>
            </w:r>
          </w:p>
        </w:tc>
        <w:tc>
          <w:tcPr>
            <w:tcW w:w="7840" w:type="dxa"/>
          </w:tcPr>
          <w:p w:rsidR="00FF6561" w:rsidRDefault="004269AE">
            <w:pPr>
              <w:pStyle w:val="TableParagraph"/>
              <w:spacing w:line="217" w:lineRule="exact"/>
              <w:jc w:val="both"/>
              <w:rPr>
                <w:sz w:val="20"/>
              </w:rPr>
            </w:pPr>
            <w:r>
              <w:rPr>
                <w:sz w:val="20"/>
              </w:rPr>
              <w:t>Студент</w:t>
            </w:r>
            <w:r>
              <w:rPr>
                <w:spacing w:val="38"/>
                <w:sz w:val="20"/>
              </w:rPr>
              <w:t xml:space="preserve"> </w:t>
            </w:r>
            <w:r>
              <w:rPr>
                <w:sz w:val="20"/>
              </w:rPr>
              <w:t>продемонстрировал:</w:t>
            </w:r>
            <w:r>
              <w:rPr>
                <w:spacing w:val="37"/>
                <w:sz w:val="20"/>
              </w:rPr>
              <w:t xml:space="preserve"> </w:t>
            </w:r>
            <w:r>
              <w:rPr>
                <w:sz w:val="20"/>
              </w:rPr>
              <w:t>незнание</w:t>
            </w:r>
            <w:r>
              <w:rPr>
                <w:spacing w:val="38"/>
                <w:sz w:val="20"/>
              </w:rPr>
              <w:t xml:space="preserve"> </w:t>
            </w:r>
            <w:r>
              <w:rPr>
                <w:sz w:val="20"/>
              </w:rPr>
              <w:t>содержания</w:t>
            </w:r>
            <w:r>
              <w:rPr>
                <w:spacing w:val="40"/>
                <w:sz w:val="20"/>
              </w:rPr>
              <w:t xml:space="preserve"> </w:t>
            </w:r>
            <w:r>
              <w:rPr>
                <w:sz w:val="20"/>
              </w:rPr>
              <w:t>темы</w:t>
            </w:r>
            <w:r>
              <w:rPr>
                <w:spacing w:val="38"/>
                <w:sz w:val="20"/>
              </w:rPr>
              <w:t xml:space="preserve"> </w:t>
            </w:r>
            <w:r>
              <w:rPr>
                <w:sz w:val="20"/>
              </w:rPr>
              <w:t>и</w:t>
            </w:r>
            <w:r>
              <w:rPr>
                <w:spacing w:val="37"/>
                <w:sz w:val="20"/>
              </w:rPr>
              <w:t xml:space="preserve"> </w:t>
            </w:r>
            <w:r>
              <w:rPr>
                <w:sz w:val="20"/>
              </w:rPr>
              <w:t>основных</w:t>
            </w:r>
            <w:r>
              <w:rPr>
                <w:spacing w:val="39"/>
                <w:sz w:val="20"/>
              </w:rPr>
              <w:t xml:space="preserve"> </w:t>
            </w:r>
            <w:r>
              <w:rPr>
                <w:sz w:val="20"/>
              </w:rPr>
              <w:t>вопросов</w:t>
            </w:r>
            <w:r>
              <w:rPr>
                <w:spacing w:val="37"/>
                <w:sz w:val="20"/>
              </w:rPr>
              <w:t xml:space="preserve"> </w:t>
            </w:r>
            <w:r>
              <w:rPr>
                <w:sz w:val="20"/>
              </w:rPr>
              <w:t>теории;</w:t>
            </w:r>
          </w:p>
          <w:p w:rsidR="00FF6561" w:rsidRDefault="004269AE">
            <w:pPr>
              <w:pStyle w:val="TableParagraph"/>
              <w:ind w:right="17"/>
              <w:jc w:val="both"/>
              <w:rPr>
                <w:sz w:val="20"/>
              </w:rPr>
            </w:pPr>
            <w:r>
              <w:rPr>
                <w:sz w:val="20"/>
              </w:rPr>
              <w:t xml:space="preserve">неглубокое раскрытие темы; </w:t>
            </w:r>
            <w:proofErr w:type="spellStart"/>
            <w:r>
              <w:rPr>
                <w:sz w:val="20"/>
              </w:rPr>
              <w:t>несформированность</w:t>
            </w:r>
            <w:proofErr w:type="spellEnd"/>
            <w:r>
              <w:rPr>
                <w:sz w:val="20"/>
              </w:rPr>
              <w:t xml:space="preserve"> навыков аргументации, анализа </w:t>
            </w:r>
            <w:proofErr w:type="spellStart"/>
            <w:r>
              <w:rPr>
                <w:sz w:val="20"/>
              </w:rPr>
              <w:t>явл</w:t>
            </w:r>
            <w:proofErr w:type="gramStart"/>
            <w:r>
              <w:rPr>
                <w:sz w:val="20"/>
              </w:rPr>
              <w:t>е</w:t>
            </w:r>
            <w:proofErr w:type="spellEnd"/>
            <w:r>
              <w:rPr>
                <w:sz w:val="20"/>
              </w:rPr>
              <w:t>-</w:t>
            </w:r>
            <w:proofErr w:type="gramEnd"/>
            <w:r>
              <w:rPr>
                <w:sz w:val="20"/>
              </w:rPr>
              <w:t xml:space="preserve"> </w:t>
            </w:r>
            <w:proofErr w:type="spellStart"/>
            <w:r>
              <w:rPr>
                <w:sz w:val="20"/>
              </w:rPr>
              <w:t>ний</w:t>
            </w:r>
            <w:proofErr w:type="spellEnd"/>
            <w:r>
              <w:rPr>
                <w:sz w:val="20"/>
              </w:rPr>
              <w:t xml:space="preserve"> и процессов; отсутствие логичности и последовательности в изложении. Допущены серьёзные  ошибки  в  работе.  Оформление  работы  не  соответствует  требованиям</w:t>
            </w:r>
            <w:r>
              <w:rPr>
                <w:spacing w:val="23"/>
                <w:sz w:val="20"/>
              </w:rPr>
              <w:t xml:space="preserve"> </w:t>
            </w:r>
            <w:r>
              <w:rPr>
                <w:sz w:val="20"/>
              </w:rPr>
              <w:t>СТО,</w:t>
            </w:r>
          </w:p>
          <w:p w:rsidR="00FF6561" w:rsidRDefault="004269AE">
            <w:pPr>
              <w:pStyle w:val="TableParagraph"/>
              <w:spacing w:line="221" w:lineRule="exact"/>
              <w:jc w:val="both"/>
              <w:rPr>
                <w:sz w:val="20"/>
              </w:rPr>
            </w:pPr>
            <w:proofErr w:type="gramStart"/>
            <w:r>
              <w:rPr>
                <w:sz w:val="20"/>
              </w:rPr>
              <w:t>принятому</w:t>
            </w:r>
            <w:proofErr w:type="gramEnd"/>
            <w:r>
              <w:rPr>
                <w:sz w:val="20"/>
              </w:rPr>
              <w:t xml:space="preserve"> во ВГУЭС.</w:t>
            </w:r>
          </w:p>
        </w:tc>
      </w:tr>
      <w:tr w:rsidR="00FF6561">
        <w:trPr>
          <w:trHeight w:val="921"/>
        </w:trPr>
        <w:tc>
          <w:tcPr>
            <w:tcW w:w="540" w:type="dxa"/>
          </w:tcPr>
          <w:p w:rsidR="00FF6561" w:rsidRDefault="004269AE">
            <w:pPr>
              <w:pStyle w:val="TableParagraph"/>
              <w:spacing w:line="217" w:lineRule="exact"/>
              <w:ind w:left="0" w:right="210"/>
              <w:jc w:val="right"/>
              <w:rPr>
                <w:sz w:val="20"/>
              </w:rPr>
            </w:pPr>
            <w:r>
              <w:rPr>
                <w:w w:val="99"/>
                <w:sz w:val="20"/>
              </w:rPr>
              <w:lastRenderedPageBreak/>
              <w:t>1</w:t>
            </w:r>
          </w:p>
        </w:tc>
        <w:tc>
          <w:tcPr>
            <w:tcW w:w="1260" w:type="dxa"/>
          </w:tcPr>
          <w:p w:rsidR="00FF6561" w:rsidRDefault="004269AE">
            <w:pPr>
              <w:pStyle w:val="TableParagraph"/>
              <w:spacing w:line="217" w:lineRule="exact"/>
              <w:ind w:left="58" w:right="53"/>
              <w:rPr>
                <w:sz w:val="20"/>
              </w:rPr>
            </w:pPr>
            <w:r>
              <w:rPr>
                <w:sz w:val="20"/>
              </w:rPr>
              <w:t>«не зачтено»</w:t>
            </w:r>
          </w:p>
        </w:tc>
        <w:tc>
          <w:tcPr>
            <w:tcW w:w="7840" w:type="dxa"/>
          </w:tcPr>
          <w:p w:rsidR="00FF6561" w:rsidRDefault="004269AE">
            <w:pPr>
              <w:pStyle w:val="TableParagraph"/>
              <w:spacing w:line="217" w:lineRule="exact"/>
              <w:jc w:val="left"/>
              <w:rPr>
                <w:sz w:val="20"/>
              </w:rPr>
            </w:pPr>
            <w:r>
              <w:rPr>
                <w:sz w:val="20"/>
              </w:rPr>
              <w:t>Работа</w:t>
            </w:r>
            <w:r>
              <w:rPr>
                <w:spacing w:val="11"/>
                <w:sz w:val="20"/>
              </w:rPr>
              <w:t xml:space="preserve"> </w:t>
            </w:r>
            <w:r>
              <w:rPr>
                <w:sz w:val="20"/>
              </w:rPr>
              <w:t>представляет</w:t>
            </w:r>
            <w:r>
              <w:rPr>
                <w:spacing w:val="12"/>
                <w:sz w:val="20"/>
              </w:rPr>
              <w:t xml:space="preserve"> </w:t>
            </w:r>
            <w:r>
              <w:rPr>
                <w:sz w:val="20"/>
              </w:rPr>
              <w:t>собой</w:t>
            </w:r>
            <w:r>
              <w:rPr>
                <w:spacing w:val="11"/>
                <w:sz w:val="20"/>
              </w:rPr>
              <w:t xml:space="preserve"> </w:t>
            </w:r>
            <w:r>
              <w:rPr>
                <w:sz w:val="20"/>
              </w:rPr>
              <w:t>пересказанный</w:t>
            </w:r>
            <w:r>
              <w:rPr>
                <w:spacing w:val="13"/>
                <w:sz w:val="20"/>
              </w:rPr>
              <w:t xml:space="preserve"> </w:t>
            </w:r>
            <w:r>
              <w:rPr>
                <w:sz w:val="20"/>
              </w:rPr>
              <w:t>или</w:t>
            </w:r>
            <w:r>
              <w:rPr>
                <w:spacing w:val="12"/>
                <w:sz w:val="20"/>
              </w:rPr>
              <w:t xml:space="preserve"> </w:t>
            </w:r>
            <w:r>
              <w:rPr>
                <w:sz w:val="20"/>
              </w:rPr>
              <w:t>полностью</w:t>
            </w:r>
            <w:r>
              <w:rPr>
                <w:spacing w:val="10"/>
                <w:sz w:val="20"/>
              </w:rPr>
              <w:t xml:space="preserve"> </w:t>
            </w:r>
            <w:r>
              <w:rPr>
                <w:sz w:val="20"/>
              </w:rPr>
              <w:t>переписанный</w:t>
            </w:r>
            <w:r>
              <w:rPr>
                <w:spacing w:val="12"/>
                <w:sz w:val="20"/>
              </w:rPr>
              <w:t xml:space="preserve"> </w:t>
            </w:r>
            <w:r>
              <w:rPr>
                <w:sz w:val="20"/>
              </w:rPr>
              <w:t>исходный</w:t>
            </w:r>
            <w:r>
              <w:rPr>
                <w:spacing w:val="11"/>
                <w:sz w:val="20"/>
              </w:rPr>
              <w:t xml:space="preserve"> </w:t>
            </w:r>
            <w:r>
              <w:rPr>
                <w:sz w:val="20"/>
              </w:rPr>
              <w:t>текст</w:t>
            </w:r>
          </w:p>
          <w:p w:rsidR="00FF6561" w:rsidRDefault="004269AE">
            <w:pPr>
              <w:pStyle w:val="TableParagraph"/>
              <w:jc w:val="left"/>
              <w:rPr>
                <w:sz w:val="20"/>
              </w:rPr>
            </w:pPr>
            <w:r>
              <w:rPr>
                <w:sz w:val="20"/>
              </w:rPr>
              <w:t xml:space="preserve">без каких бы то ни было </w:t>
            </w:r>
            <w:proofErr w:type="gramStart"/>
            <w:r>
              <w:rPr>
                <w:sz w:val="20"/>
              </w:rPr>
              <w:t>комментариев, анализа</w:t>
            </w:r>
            <w:proofErr w:type="gramEnd"/>
            <w:r>
              <w:rPr>
                <w:sz w:val="20"/>
              </w:rPr>
              <w:t>, либо проблема не раскрыта, либо</w:t>
            </w:r>
            <w:r>
              <w:rPr>
                <w:spacing w:val="-27"/>
                <w:sz w:val="20"/>
              </w:rPr>
              <w:t xml:space="preserve"> </w:t>
            </w:r>
            <w:r>
              <w:rPr>
                <w:sz w:val="20"/>
              </w:rPr>
              <w:t>задание не</w:t>
            </w:r>
            <w:r>
              <w:rPr>
                <w:spacing w:val="19"/>
                <w:sz w:val="20"/>
              </w:rPr>
              <w:t xml:space="preserve"> </w:t>
            </w:r>
            <w:r>
              <w:rPr>
                <w:sz w:val="20"/>
              </w:rPr>
              <w:t>выполнялось.</w:t>
            </w:r>
            <w:r>
              <w:rPr>
                <w:spacing w:val="19"/>
                <w:sz w:val="20"/>
              </w:rPr>
              <w:t xml:space="preserve"> </w:t>
            </w:r>
            <w:r>
              <w:rPr>
                <w:sz w:val="20"/>
              </w:rPr>
              <w:t>Оформление</w:t>
            </w:r>
            <w:r>
              <w:rPr>
                <w:spacing w:val="20"/>
                <w:sz w:val="20"/>
              </w:rPr>
              <w:t xml:space="preserve"> </w:t>
            </w:r>
            <w:r>
              <w:rPr>
                <w:sz w:val="20"/>
              </w:rPr>
              <w:t>работы</w:t>
            </w:r>
            <w:r>
              <w:rPr>
                <w:spacing w:val="19"/>
                <w:sz w:val="20"/>
              </w:rPr>
              <w:t xml:space="preserve"> </w:t>
            </w:r>
            <w:r>
              <w:rPr>
                <w:sz w:val="20"/>
              </w:rPr>
              <w:t>не</w:t>
            </w:r>
            <w:r>
              <w:rPr>
                <w:spacing w:val="20"/>
                <w:sz w:val="20"/>
              </w:rPr>
              <w:t xml:space="preserve"> </w:t>
            </w:r>
            <w:r>
              <w:rPr>
                <w:sz w:val="20"/>
              </w:rPr>
              <w:t>соответствует</w:t>
            </w:r>
            <w:r>
              <w:rPr>
                <w:spacing w:val="20"/>
                <w:sz w:val="20"/>
              </w:rPr>
              <w:t xml:space="preserve"> </w:t>
            </w:r>
            <w:r>
              <w:rPr>
                <w:sz w:val="20"/>
              </w:rPr>
              <w:t>требованиям</w:t>
            </w:r>
            <w:r>
              <w:rPr>
                <w:spacing w:val="20"/>
                <w:sz w:val="20"/>
              </w:rPr>
              <w:t xml:space="preserve"> </w:t>
            </w:r>
            <w:r>
              <w:rPr>
                <w:sz w:val="20"/>
              </w:rPr>
              <w:t>СТО,</w:t>
            </w:r>
            <w:r>
              <w:rPr>
                <w:spacing w:val="19"/>
                <w:sz w:val="20"/>
              </w:rPr>
              <w:t xml:space="preserve"> </w:t>
            </w:r>
            <w:proofErr w:type="gramStart"/>
            <w:r>
              <w:rPr>
                <w:sz w:val="20"/>
              </w:rPr>
              <w:t>принятому</w:t>
            </w:r>
            <w:proofErr w:type="gramEnd"/>
            <w:r>
              <w:rPr>
                <w:spacing w:val="16"/>
                <w:sz w:val="20"/>
              </w:rPr>
              <w:t xml:space="preserve"> </w:t>
            </w:r>
            <w:r>
              <w:rPr>
                <w:sz w:val="20"/>
              </w:rPr>
              <w:t>во</w:t>
            </w:r>
          </w:p>
          <w:p w:rsidR="00FF6561" w:rsidRDefault="004269AE">
            <w:pPr>
              <w:pStyle w:val="TableParagraph"/>
              <w:spacing w:before="2" w:line="223" w:lineRule="exact"/>
              <w:jc w:val="left"/>
              <w:rPr>
                <w:sz w:val="20"/>
              </w:rPr>
            </w:pPr>
            <w:r>
              <w:rPr>
                <w:sz w:val="20"/>
              </w:rPr>
              <w:t>ВГУЭС.</w:t>
            </w:r>
          </w:p>
        </w:tc>
      </w:tr>
    </w:tbl>
    <w:p w:rsidR="00FF6561" w:rsidRDefault="00FF6561">
      <w:pPr>
        <w:pStyle w:val="a3"/>
        <w:ind w:left="0" w:firstLine="0"/>
        <w:rPr>
          <w:b/>
        </w:rPr>
      </w:pPr>
    </w:p>
    <w:p w:rsidR="00FF6561" w:rsidRDefault="004269AE">
      <w:pPr>
        <w:pStyle w:val="a4"/>
        <w:numPr>
          <w:ilvl w:val="1"/>
          <w:numId w:val="3"/>
        </w:numPr>
        <w:tabs>
          <w:tab w:val="left" w:pos="482"/>
        </w:tabs>
        <w:spacing w:before="229"/>
        <w:rPr>
          <w:b/>
          <w:sz w:val="24"/>
        </w:rPr>
      </w:pPr>
      <w:r>
        <w:rPr>
          <w:b/>
          <w:sz w:val="24"/>
        </w:rPr>
        <w:t>Темы контрольных работ (заочная форма</w:t>
      </w:r>
      <w:r>
        <w:rPr>
          <w:b/>
          <w:spacing w:val="-2"/>
          <w:sz w:val="24"/>
        </w:rPr>
        <w:t xml:space="preserve"> </w:t>
      </w:r>
      <w:r>
        <w:rPr>
          <w:b/>
          <w:sz w:val="24"/>
        </w:rPr>
        <w:t>обучения)</w:t>
      </w:r>
    </w:p>
    <w:p w:rsidR="00FF6561" w:rsidRPr="009645CB" w:rsidRDefault="00FF6561" w:rsidP="009645CB">
      <w:pPr>
        <w:pStyle w:val="a3"/>
        <w:spacing w:before="6"/>
        <w:ind w:left="0" w:firstLine="0"/>
        <w:jc w:val="both"/>
        <w:rPr>
          <w:b/>
          <w:sz w:val="24"/>
          <w:szCs w:val="24"/>
        </w:rPr>
      </w:pP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Разработка, принятие и система Конституции Японии 1889</w:t>
      </w:r>
      <w:r w:rsidRPr="009645CB">
        <w:rPr>
          <w:spacing w:val="-23"/>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Разработка, принятие и система Конституции Японии 1947</w:t>
      </w:r>
      <w:r w:rsidRPr="009645CB">
        <w:rPr>
          <w:spacing w:val="-23"/>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Правовой статус личности по Конституции Японии 1947</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ind w:left="122" w:right="123" w:firstLine="395"/>
        <w:jc w:val="both"/>
        <w:rPr>
          <w:sz w:val="24"/>
          <w:szCs w:val="24"/>
        </w:rPr>
      </w:pPr>
      <w:r w:rsidRPr="009645CB">
        <w:rPr>
          <w:sz w:val="24"/>
          <w:szCs w:val="24"/>
        </w:rPr>
        <w:t>Конституционно-правовое регулирование статуса общественных объединений в Японии после</w:t>
      </w:r>
      <w:proofErr w:type="gramStart"/>
      <w:r w:rsidRPr="009645CB">
        <w:rPr>
          <w:sz w:val="24"/>
          <w:szCs w:val="24"/>
        </w:rPr>
        <w:t xml:space="preserve"> В</w:t>
      </w:r>
      <w:proofErr w:type="gramEnd"/>
      <w:r w:rsidRPr="009645CB">
        <w:rPr>
          <w:sz w:val="24"/>
          <w:szCs w:val="24"/>
        </w:rPr>
        <w:t>торой мировой</w:t>
      </w:r>
      <w:r w:rsidRPr="009645CB">
        <w:rPr>
          <w:spacing w:val="-2"/>
          <w:sz w:val="24"/>
          <w:szCs w:val="24"/>
        </w:rPr>
        <w:t xml:space="preserve"> </w:t>
      </w:r>
      <w:r w:rsidRPr="009645CB">
        <w:rPr>
          <w:sz w:val="24"/>
          <w:szCs w:val="24"/>
        </w:rPr>
        <w:t>войны.</w:t>
      </w:r>
    </w:p>
    <w:p w:rsidR="00FF6561" w:rsidRPr="009645CB" w:rsidRDefault="004269AE" w:rsidP="009645CB">
      <w:pPr>
        <w:pStyle w:val="a4"/>
        <w:numPr>
          <w:ilvl w:val="2"/>
          <w:numId w:val="3"/>
        </w:numPr>
        <w:tabs>
          <w:tab w:val="left" w:pos="916"/>
          <w:tab w:val="left" w:pos="917"/>
        </w:tabs>
        <w:spacing w:line="228" w:lineRule="exact"/>
        <w:jc w:val="both"/>
        <w:rPr>
          <w:sz w:val="24"/>
          <w:szCs w:val="24"/>
        </w:rPr>
      </w:pPr>
      <w:r w:rsidRPr="009645CB">
        <w:rPr>
          <w:sz w:val="24"/>
          <w:szCs w:val="24"/>
        </w:rPr>
        <w:t>Законодательная власть в Японии по Конституции 1947</w:t>
      </w:r>
      <w:r w:rsidRPr="009645CB">
        <w:rPr>
          <w:spacing w:val="-25"/>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Исполнительная власть в Японии по Конституции 1947</w:t>
      </w:r>
      <w:r w:rsidRPr="009645CB">
        <w:rPr>
          <w:spacing w:val="-26"/>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Судебная власть в Японии по Конституции 1947</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Местное самоуправление в</w:t>
      </w:r>
      <w:r w:rsidRPr="009645CB">
        <w:rPr>
          <w:spacing w:val="1"/>
          <w:sz w:val="24"/>
          <w:szCs w:val="24"/>
        </w:rPr>
        <w:t xml:space="preserve"> </w:t>
      </w:r>
      <w:r w:rsidRPr="009645CB">
        <w:rPr>
          <w:sz w:val="24"/>
          <w:szCs w:val="24"/>
        </w:rPr>
        <w:t>Японии.</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Правовое регулирование институтов непосредственной демократии в</w:t>
      </w:r>
      <w:r w:rsidRPr="009645CB">
        <w:rPr>
          <w:spacing w:val="-5"/>
          <w:sz w:val="24"/>
          <w:szCs w:val="24"/>
        </w:rPr>
        <w:t xml:space="preserve"> </w:t>
      </w:r>
      <w:r w:rsidRPr="009645CB">
        <w:rPr>
          <w:sz w:val="24"/>
          <w:szCs w:val="24"/>
        </w:rPr>
        <w:t>Японии.</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Конституционное развитие КНР: характеристика этапов.</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Образование КНР и Конституция 1954</w:t>
      </w:r>
      <w:r w:rsidRPr="009645CB">
        <w:rPr>
          <w:spacing w:val="2"/>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Конституционное развитие КНР с 1975 –</w:t>
      </w:r>
      <w:r w:rsidRPr="009645CB">
        <w:rPr>
          <w:spacing w:val="7"/>
          <w:sz w:val="24"/>
          <w:szCs w:val="24"/>
        </w:rPr>
        <w:t xml:space="preserve"> </w:t>
      </w:r>
      <w:r w:rsidRPr="009645CB">
        <w:rPr>
          <w:sz w:val="24"/>
          <w:szCs w:val="24"/>
        </w:rPr>
        <w:t>1982гг.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Разработка, принятие, система Конституции КНР 1982</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Конституционно-правовой статус граждан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Правовой статус общественных объединений по Конституции 1982</w:t>
      </w:r>
      <w:r w:rsidRPr="009645CB">
        <w:rPr>
          <w:spacing w:val="-5"/>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Система высших органов государственной власти в</w:t>
      </w:r>
      <w:r w:rsidRPr="009645CB">
        <w:rPr>
          <w:spacing w:val="-7"/>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Система органов государственного управления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Органы суда и прокуратуры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Национально-территориальная автономия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ind w:left="122" w:right="120" w:firstLine="395"/>
        <w:jc w:val="both"/>
        <w:rPr>
          <w:sz w:val="24"/>
          <w:szCs w:val="24"/>
        </w:rPr>
      </w:pPr>
      <w:r w:rsidRPr="009645CB">
        <w:rPr>
          <w:sz w:val="24"/>
          <w:szCs w:val="24"/>
        </w:rPr>
        <w:t>Местные органы государственной власти, государственного управл</w:t>
      </w:r>
      <w:r w:rsidR="004659AF">
        <w:rPr>
          <w:sz w:val="24"/>
          <w:szCs w:val="24"/>
        </w:rPr>
        <w:t>ения и общественного самоуправ</w:t>
      </w:r>
      <w:r w:rsidRPr="009645CB">
        <w:rPr>
          <w:sz w:val="24"/>
          <w:szCs w:val="24"/>
        </w:rPr>
        <w:t>ления в КНР.</w:t>
      </w:r>
    </w:p>
    <w:p w:rsidR="00FF6561" w:rsidRPr="009645CB" w:rsidRDefault="004269AE" w:rsidP="009645CB">
      <w:pPr>
        <w:pStyle w:val="a4"/>
        <w:numPr>
          <w:ilvl w:val="2"/>
          <w:numId w:val="3"/>
        </w:numPr>
        <w:tabs>
          <w:tab w:val="left" w:pos="917"/>
        </w:tabs>
        <w:spacing w:before="1" w:line="229" w:lineRule="exact"/>
        <w:jc w:val="both"/>
        <w:rPr>
          <w:sz w:val="24"/>
          <w:szCs w:val="24"/>
        </w:rPr>
      </w:pPr>
      <w:r w:rsidRPr="009645CB">
        <w:rPr>
          <w:sz w:val="24"/>
          <w:szCs w:val="24"/>
        </w:rPr>
        <w:t>Правовое регулирование институтов непосредственной демократии в</w:t>
      </w:r>
      <w:r w:rsidRPr="009645CB">
        <w:rPr>
          <w:spacing w:val="-4"/>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Образование КНДР и Конституция 1948</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Разработка, принятие, система Конституции КНДР 1948</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Государственный строй</w:t>
      </w:r>
      <w:r w:rsidRPr="009645CB">
        <w:rPr>
          <w:spacing w:val="-1"/>
          <w:sz w:val="24"/>
          <w:szCs w:val="24"/>
        </w:rPr>
        <w:t xml:space="preserve"> </w:t>
      </w:r>
      <w:r w:rsidRPr="009645CB">
        <w:rPr>
          <w:sz w:val="24"/>
          <w:szCs w:val="24"/>
        </w:rPr>
        <w:t>КНДР.</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Конституционно-правовой статус граждан в</w:t>
      </w:r>
      <w:r w:rsidRPr="009645CB">
        <w:rPr>
          <w:spacing w:val="-1"/>
          <w:sz w:val="24"/>
          <w:szCs w:val="24"/>
        </w:rPr>
        <w:t xml:space="preserve"> </w:t>
      </w:r>
      <w:r w:rsidRPr="009645CB">
        <w:rPr>
          <w:sz w:val="24"/>
          <w:szCs w:val="24"/>
        </w:rPr>
        <w:t>КНДР.</w:t>
      </w:r>
    </w:p>
    <w:p w:rsidR="00FF6561" w:rsidRPr="009645CB" w:rsidRDefault="004269AE" w:rsidP="009645CB">
      <w:pPr>
        <w:pStyle w:val="a4"/>
        <w:numPr>
          <w:ilvl w:val="2"/>
          <w:numId w:val="3"/>
        </w:numPr>
        <w:tabs>
          <w:tab w:val="left" w:pos="917"/>
        </w:tabs>
        <w:spacing w:before="1" w:line="229" w:lineRule="exact"/>
        <w:jc w:val="both"/>
        <w:rPr>
          <w:sz w:val="24"/>
          <w:szCs w:val="24"/>
        </w:rPr>
      </w:pPr>
      <w:r w:rsidRPr="009645CB">
        <w:rPr>
          <w:sz w:val="24"/>
          <w:szCs w:val="24"/>
        </w:rPr>
        <w:t>Возникновение Республики Корея и Основной Закон 1948</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Государственный строй Республики</w:t>
      </w:r>
      <w:r w:rsidRPr="009645CB">
        <w:rPr>
          <w:spacing w:val="-4"/>
          <w:sz w:val="24"/>
          <w:szCs w:val="24"/>
        </w:rPr>
        <w:t xml:space="preserve"> </w:t>
      </w:r>
      <w:r w:rsidRPr="009645CB">
        <w:rPr>
          <w:sz w:val="24"/>
          <w:szCs w:val="24"/>
        </w:rPr>
        <w:t>Корея.</w:t>
      </w:r>
    </w:p>
    <w:p w:rsidR="00FF6561" w:rsidRPr="009645CB" w:rsidRDefault="00FF6561" w:rsidP="009645CB">
      <w:pPr>
        <w:pStyle w:val="a3"/>
        <w:spacing w:before="2"/>
        <w:ind w:left="0" w:firstLine="0"/>
        <w:jc w:val="both"/>
        <w:rPr>
          <w:sz w:val="24"/>
          <w:szCs w:val="24"/>
        </w:rPr>
      </w:pPr>
    </w:p>
    <w:p w:rsidR="00FF6561" w:rsidRDefault="004269AE">
      <w:pPr>
        <w:pStyle w:val="11"/>
      </w:pPr>
      <w:r>
        <w:t>Краткие методические указания</w:t>
      </w:r>
    </w:p>
    <w:p w:rsidR="00FF6561" w:rsidRPr="009645CB" w:rsidRDefault="00FF6561">
      <w:pPr>
        <w:pStyle w:val="a3"/>
        <w:spacing w:before="6"/>
        <w:ind w:left="0" w:firstLine="0"/>
        <w:rPr>
          <w:b/>
          <w:sz w:val="24"/>
          <w:szCs w:val="24"/>
        </w:rPr>
      </w:pPr>
    </w:p>
    <w:p w:rsidR="00FF6561" w:rsidRPr="009645CB" w:rsidRDefault="004269AE">
      <w:pPr>
        <w:pStyle w:val="a3"/>
        <w:spacing w:before="1"/>
        <w:ind w:left="122" w:right="120" w:firstLine="395"/>
        <w:jc w:val="both"/>
        <w:rPr>
          <w:sz w:val="24"/>
          <w:szCs w:val="24"/>
        </w:rPr>
      </w:pPr>
      <w:r w:rsidRPr="009645CB">
        <w:rPr>
          <w:sz w:val="24"/>
          <w:szCs w:val="24"/>
        </w:rPr>
        <w:t>В соответствии с учебным планом студент заочной формы обучения должен выпол</w:t>
      </w:r>
      <w:r w:rsidR="004659AF">
        <w:rPr>
          <w:sz w:val="24"/>
          <w:szCs w:val="24"/>
        </w:rPr>
        <w:t>нить контрольную ра</w:t>
      </w:r>
      <w:r w:rsidRPr="009645CB">
        <w:rPr>
          <w:sz w:val="24"/>
          <w:szCs w:val="24"/>
        </w:rPr>
        <w:t>боту по дисциплине «Конституционное право зарубежных стран» по одному из предложенных преподавателем вариантов. Вариант контрольной работы определяется студентом по последней цифре номера зачётной книжки. Например, если номер зачётной книжки студента заканчивается на цифру «0», то студент в</w:t>
      </w:r>
      <w:r w:rsidR="004659AF">
        <w:rPr>
          <w:sz w:val="24"/>
          <w:szCs w:val="24"/>
        </w:rPr>
        <w:t>ыбирает один из вариантов тем №</w:t>
      </w:r>
      <w:r w:rsidRPr="009645CB">
        <w:rPr>
          <w:sz w:val="24"/>
          <w:szCs w:val="24"/>
        </w:rPr>
        <w:t>10 или 20, если на цифру «1» – один из вариантов тем № 1 или 11, и т.д. Общие требования к структуре, представлению и правилам оформления текстовой части контрольной работы установлены СК-СТ</w:t>
      </w:r>
      <w:proofErr w:type="gramStart"/>
      <w:r w:rsidRPr="009645CB">
        <w:rPr>
          <w:sz w:val="24"/>
          <w:szCs w:val="24"/>
        </w:rPr>
        <w:t>О-</w:t>
      </w:r>
      <w:proofErr w:type="gramEnd"/>
      <w:r w:rsidRPr="009645CB">
        <w:rPr>
          <w:sz w:val="24"/>
          <w:szCs w:val="24"/>
        </w:rPr>
        <w:t xml:space="preserve"> 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FF6561" w:rsidRDefault="00FF6561">
      <w:pPr>
        <w:jc w:val="both"/>
        <w:rPr>
          <w:sz w:val="24"/>
          <w:szCs w:val="24"/>
        </w:rPr>
      </w:pPr>
    </w:p>
    <w:p w:rsidR="00A1340B" w:rsidRDefault="00A1340B">
      <w:pPr>
        <w:jc w:val="both"/>
        <w:rPr>
          <w:sz w:val="24"/>
          <w:szCs w:val="24"/>
        </w:rPr>
      </w:pPr>
    </w:p>
    <w:p w:rsidR="00A1340B" w:rsidRDefault="00A1340B">
      <w:pPr>
        <w:jc w:val="both"/>
        <w:rPr>
          <w:sz w:val="24"/>
          <w:szCs w:val="24"/>
        </w:rPr>
      </w:pPr>
    </w:p>
    <w:p w:rsidR="00A1340B" w:rsidRDefault="00A1340B">
      <w:pPr>
        <w:jc w:val="both"/>
        <w:rPr>
          <w:sz w:val="24"/>
          <w:szCs w:val="24"/>
        </w:rPr>
      </w:pPr>
    </w:p>
    <w:p w:rsidR="00A1340B" w:rsidRPr="009645CB" w:rsidRDefault="00A1340B">
      <w:pPr>
        <w:jc w:val="both"/>
        <w:rPr>
          <w:sz w:val="24"/>
          <w:szCs w:val="24"/>
        </w:rPr>
      </w:pPr>
    </w:p>
    <w:p w:rsidR="00FF6561" w:rsidRDefault="004269AE">
      <w:pPr>
        <w:pStyle w:val="11"/>
        <w:spacing w:before="71"/>
      </w:pPr>
      <w:r>
        <w:lastRenderedPageBreak/>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260"/>
        <w:gridCol w:w="784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1260" w:type="dxa"/>
          </w:tcPr>
          <w:p w:rsidR="00FF6561" w:rsidRDefault="004269AE">
            <w:pPr>
              <w:pStyle w:val="TableParagraph"/>
              <w:spacing w:line="210" w:lineRule="exact"/>
              <w:ind w:left="56" w:right="53"/>
              <w:rPr>
                <w:sz w:val="20"/>
              </w:rPr>
            </w:pPr>
            <w:r>
              <w:rPr>
                <w:sz w:val="20"/>
              </w:rPr>
              <w:t>Баллы</w:t>
            </w:r>
          </w:p>
        </w:tc>
        <w:tc>
          <w:tcPr>
            <w:tcW w:w="7840" w:type="dxa"/>
          </w:tcPr>
          <w:p w:rsidR="00FF6561" w:rsidRDefault="004269AE">
            <w:pPr>
              <w:pStyle w:val="TableParagraph"/>
              <w:spacing w:line="210" w:lineRule="exact"/>
              <w:ind w:left="3476" w:right="3475"/>
              <w:rPr>
                <w:sz w:val="20"/>
              </w:rPr>
            </w:pPr>
            <w:r>
              <w:rPr>
                <w:sz w:val="20"/>
              </w:rPr>
              <w:t>Описание</w:t>
            </w:r>
          </w:p>
        </w:tc>
      </w:tr>
      <w:tr w:rsidR="00FF6561">
        <w:trPr>
          <w:trHeight w:val="1151"/>
        </w:trPr>
        <w:tc>
          <w:tcPr>
            <w:tcW w:w="540" w:type="dxa"/>
          </w:tcPr>
          <w:p w:rsidR="00FF6561" w:rsidRDefault="004269AE">
            <w:pPr>
              <w:pStyle w:val="TableParagraph"/>
              <w:spacing w:line="225" w:lineRule="exact"/>
              <w:ind w:left="0" w:right="210"/>
              <w:jc w:val="right"/>
              <w:rPr>
                <w:sz w:val="20"/>
              </w:rPr>
            </w:pPr>
            <w:r>
              <w:rPr>
                <w:w w:val="99"/>
                <w:sz w:val="20"/>
              </w:rPr>
              <w:t>5</w:t>
            </w:r>
          </w:p>
        </w:tc>
        <w:tc>
          <w:tcPr>
            <w:tcW w:w="1260" w:type="dxa"/>
          </w:tcPr>
          <w:p w:rsidR="00FF6561" w:rsidRDefault="004269AE">
            <w:pPr>
              <w:pStyle w:val="TableParagraph"/>
              <w:spacing w:line="225"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w:t>
            </w:r>
            <w:proofErr w:type="gramStart"/>
            <w:r>
              <w:rPr>
                <w:sz w:val="20"/>
              </w:rPr>
              <w:t>и-</w:t>
            </w:r>
            <w:proofErr w:type="gramEnd"/>
            <w:r>
              <w:rPr>
                <w:sz w:val="20"/>
              </w:rPr>
              <w:t xml:space="preserve"> ной и полнотой раскрытия темы. Студент продемонстрировал: владение </w:t>
            </w:r>
            <w:proofErr w:type="spellStart"/>
            <w:r>
              <w:rPr>
                <w:sz w:val="20"/>
              </w:rPr>
              <w:t>терминологич</w:t>
            </w:r>
            <w:proofErr w:type="gramStart"/>
            <w:r>
              <w:rPr>
                <w:sz w:val="20"/>
              </w:rPr>
              <w:t>е</w:t>
            </w:r>
            <w:proofErr w:type="spellEnd"/>
            <w:r>
              <w:rPr>
                <w:sz w:val="20"/>
              </w:rPr>
              <w:t>-</w:t>
            </w:r>
            <w:proofErr w:type="gramEnd"/>
            <w:r>
              <w:rPr>
                <w:sz w:val="20"/>
              </w:rPr>
              <w:t xml:space="preserve"> </w:t>
            </w:r>
            <w:proofErr w:type="spellStart"/>
            <w:r>
              <w:rPr>
                <w:sz w:val="20"/>
              </w:rPr>
              <w:t>ским</w:t>
            </w:r>
            <w:proofErr w:type="spellEnd"/>
            <w:r>
              <w:rPr>
                <w:sz w:val="20"/>
              </w:rPr>
              <w:t xml:space="preserve"> аппаратом; умение объяснять сущность, явлений, процессов, событий, делать </w:t>
            </w:r>
            <w:proofErr w:type="spellStart"/>
            <w:r>
              <w:rPr>
                <w:sz w:val="20"/>
              </w:rPr>
              <w:t>выво</w:t>
            </w:r>
            <w:proofErr w:type="spellEnd"/>
            <w:r>
              <w:rPr>
                <w:sz w:val="20"/>
              </w:rPr>
              <w:t xml:space="preserve">- </w:t>
            </w:r>
            <w:proofErr w:type="spellStart"/>
            <w:r>
              <w:rPr>
                <w:sz w:val="20"/>
              </w:rPr>
              <w:t>ды</w:t>
            </w:r>
            <w:proofErr w:type="spellEnd"/>
            <w:r>
              <w:rPr>
                <w:sz w:val="20"/>
              </w:rPr>
              <w:t xml:space="preserve"> и обобщения, аргументировать, приводить примеры; логичность и последовательность</w:t>
            </w:r>
          </w:p>
          <w:p w:rsidR="00FF6561" w:rsidRDefault="004269AE">
            <w:pPr>
              <w:pStyle w:val="TableParagraph"/>
              <w:spacing w:line="216" w:lineRule="exact"/>
              <w:jc w:val="both"/>
              <w:rPr>
                <w:sz w:val="20"/>
              </w:rPr>
            </w:pPr>
            <w:r>
              <w:rPr>
                <w:sz w:val="20"/>
              </w:rPr>
              <w:t xml:space="preserve">изложения. Оформление работы соответствует требованиям СТО, </w:t>
            </w:r>
            <w:proofErr w:type="gramStart"/>
            <w:r>
              <w:rPr>
                <w:sz w:val="20"/>
              </w:rPr>
              <w:t>принятому</w:t>
            </w:r>
            <w:proofErr w:type="gramEnd"/>
            <w:r>
              <w:rPr>
                <w:sz w:val="20"/>
              </w:rPr>
              <w:t xml:space="preserve"> во ВГУЭС.</w:t>
            </w:r>
          </w:p>
        </w:tc>
      </w:tr>
      <w:tr w:rsidR="00FF6561">
        <w:trPr>
          <w:trHeight w:val="1379"/>
        </w:trPr>
        <w:tc>
          <w:tcPr>
            <w:tcW w:w="540" w:type="dxa"/>
          </w:tcPr>
          <w:p w:rsidR="00FF6561" w:rsidRDefault="004269AE">
            <w:pPr>
              <w:pStyle w:val="TableParagraph"/>
              <w:spacing w:line="223" w:lineRule="exact"/>
              <w:ind w:left="0" w:right="210"/>
              <w:jc w:val="right"/>
              <w:rPr>
                <w:sz w:val="20"/>
              </w:rPr>
            </w:pPr>
            <w:r>
              <w:rPr>
                <w:w w:val="99"/>
                <w:sz w:val="20"/>
              </w:rPr>
              <w:t>4</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w:t>
            </w:r>
            <w:proofErr w:type="gramStart"/>
            <w:r>
              <w:rPr>
                <w:sz w:val="20"/>
              </w:rPr>
              <w:t>и-</w:t>
            </w:r>
            <w:proofErr w:type="gramEnd"/>
            <w:r>
              <w:rPr>
                <w:sz w:val="20"/>
              </w:rPr>
              <w:t xml:space="preserve"> ной и полнотой раскрытия темы. Студент продемонстрировал: владение </w:t>
            </w:r>
            <w:proofErr w:type="spellStart"/>
            <w:r>
              <w:rPr>
                <w:sz w:val="20"/>
              </w:rPr>
              <w:t>терминологич</w:t>
            </w:r>
            <w:proofErr w:type="gramStart"/>
            <w:r>
              <w:rPr>
                <w:sz w:val="20"/>
              </w:rPr>
              <w:t>е</w:t>
            </w:r>
            <w:proofErr w:type="spellEnd"/>
            <w:r>
              <w:rPr>
                <w:sz w:val="20"/>
              </w:rPr>
              <w:t>-</w:t>
            </w:r>
            <w:proofErr w:type="gramEnd"/>
            <w:r>
              <w:rPr>
                <w:sz w:val="20"/>
              </w:rPr>
              <w:t xml:space="preserve"> </w:t>
            </w:r>
            <w:proofErr w:type="spellStart"/>
            <w:r>
              <w:rPr>
                <w:sz w:val="20"/>
              </w:rPr>
              <w:t>ским</w:t>
            </w:r>
            <w:proofErr w:type="spellEnd"/>
            <w:r>
              <w:rPr>
                <w:sz w:val="20"/>
              </w:rPr>
              <w:t xml:space="preserve"> аппаратом; умение объяснять сущность, явлений, процессов, событий, делать </w:t>
            </w:r>
            <w:proofErr w:type="spellStart"/>
            <w:r>
              <w:rPr>
                <w:sz w:val="20"/>
              </w:rPr>
              <w:t>выво</w:t>
            </w:r>
            <w:proofErr w:type="spellEnd"/>
            <w:r>
              <w:rPr>
                <w:sz w:val="20"/>
              </w:rPr>
              <w:t xml:space="preserve">- </w:t>
            </w:r>
            <w:proofErr w:type="spellStart"/>
            <w:r>
              <w:rPr>
                <w:sz w:val="20"/>
              </w:rPr>
              <w:t>ды</w:t>
            </w:r>
            <w:proofErr w:type="spellEnd"/>
            <w:r>
              <w:rPr>
                <w:sz w:val="20"/>
              </w:rPr>
              <w:t xml:space="preserve"> и обобщения, аргументировать, приводить примеры; логичность и последовательность изложения. Однако в работе допущены одна-две неточности. Оформление работы </w:t>
            </w:r>
            <w:proofErr w:type="spellStart"/>
            <w:r>
              <w:rPr>
                <w:sz w:val="20"/>
              </w:rPr>
              <w:t>соот</w:t>
            </w:r>
            <w:proofErr w:type="spellEnd"/>
            <w:r>
              <w:rPr>
                <w:sz w:val="20"/>
              </w:rPr>
              <w:t>-</w:t>
            </w:r>
          </w:p>
          <w:p w:rsidR="00FF6561" w:rsidRDefault="004269AE">
            <w:pPr>
              <w:pStyle w:val="TableParagraph"/>
              <w:spacing w:line="217" w:lineRule="exact"/>
              <w:jc w:val="both"/>
              <w:rPr>
                <w:sz w:val="20"/>
              </w:rPr>
            </w:pPr>
            <w:proofErr w:type="spellStart"/>
            <w:r>
              <w:rPr>
                <w:sz w:val="20"/>
              </w:rPr>
              <w:t>ветствует</w:t>
            </w:r>
            <w:proofErr w:type="spellEnd"/>
            <w:r>
              <w:rPr>
                <w:sz w:val="20"/>
              </w:rPr>
              <w:t xml:space="preserve"> требованиям СТО, </w:t>
            </w:r>
            <w:proofErr w:type="gramStart"/>
            <w:r>
              <w:rPr>
                <w:sz w:val="20"/>
              </w:rPr>
              <w:t>принятому</w:t>
            </w:r>
            <w:proofErr w:type="gramEnd"/>
            <w:r>
              <w:rPr>
                <w:sz w:val="20"/>
              </w:rPr>
              <w:t xml:space="preserve"> во ВГУЭС.</w:t>
            </w:r>
          </w:p>
        </w:tc>
      </w:tr>
      <w:tr w:rsidR="00FF6561">
        <w:trPr>
          <w:trHeight w:val="1380"/>
        </w:trPr>
        <w:tc>
          <w:tcPr>
            <w:tcW w:w="540" w:type="dxa"/>
          </w:tcPr>
          <w:p w:rsidR="00FF6561" w:rsidRDefault="004269AE">
            <w:pPr>
              <w:pStyle w:val="TableParagraph"/>
              <w:spacing w:line="224" w:lineRule="exact"/>
              <w:ind w:left="0" w:right="210"/>
              <w:jc w:val="right"/>
              <w:rPr>
                <w:sz w:val="20"/>
              </w:rPr>
            </w:pPr>
            <w:r>
              <w:rPr>
                <w:w w:val="99"/>
                <w:sz w:val="20"/>
              </w:rPr>
              <w:t>3</w:t>
            </w:r>
          </w:p>
        </w:tc>
        <w:tc>
          <w:tcPr>
            <w:tcW w:w="1260" w:type="dxa"/>
          </w:tcPr>
          <w:p w:rsidR="00FF6561" w:rsidRDefault="004269AE">
            <w:pPr>
              <w:pStyle w:val="TableParagraph"/>
              <w:spacing w:line="224" w:lineRule="exact"/>
              <w:ind w:left="58" w:right="53"/>
              <w:rPr>
                <w:sz w:val="20"/>
              </w:rPr>
            </w:pPr>
            <w:r>
              <w:rPr>
                <w:sz w:val="20"/>
              </w:rPr>
              <w:t>«зачтено»</w:t>
            </w:r>
          </w:p>
        </w:tc>
        <w:tc>
          <w:tcPr>
            <w:tcW w:w="7840" w:type="dxa"/>
          </w:tcPr>
          <w:p w:rsidR="00FF6561" w:rsidRDefault="004269AE">
            <w:pPr>
              <w:pStyle w:val="TableParagraph"/>
              <w:ind w:right="17"/>
              <w:jc w:val="both"/>
              <w:rPr>
                <w:sz w:val="20"/>
              </w:rPr>
            </w:pPr>
            <w:r>
              <w:rPr>
                <w:sz w:val="20"/>
              </w:rPr>
              <w:t>Работа свидетельствует в основном о знании студентом содержания темы, отличается н</w:t>
            </w:r>
            <w:proofErr w:type="gramStart"/>
            <w:r>
              <w:rPr>
                <w:sz w:val="20"/>
              </w:rPr>
              <w:t>е-</w:t>
            </w:r>
            <w:proofErr w:type="gramEnd"/>
            <w:r>
              <w:rPr>
                <w:sz w:val="20"/>
              </w:rPr>
              <w:t xml:space="preserve"> 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w:t>
            </w:r>
            <w:proofErr w:type="gramStart"/>
            <w:r>
              <w:rPr>
                <w:sz w:val="20"/>
              </w:rPr>
              <w:t>о-</w:t>
            </w:r>
            <w:proofErr w:type="gramEnd"/>
            <w:r>
              <w:rPr>
                <w:sz w:val="20"/>
              </w:rPr>
              <w:t xml:space="preserve"> </w:t>
            </w:r>
            <w:proofErr w:type="spellStart"/>
            <w:r>
              <w:rPr>
                <w:sz w:val="20"/>
              </w:rPr>
              <w:t>следовательность</w:t>
            </w:r>
            <w:proofErr w:type="spellEnd"/>
            <w:r>
              <w:rPr>
                <w:sz w:val="20"/>
              </w:rPr>
              <w:t xml:space="preserve"> изложения. В работе допущены несколько ошибок. Оформление работы</w:t>
            </w:r>
          </w:p>
          <w:p w:rsidR="00FF6561" w:rsidRDefault="004269AE">
            <w:pPr>
              <w:pStyle w:val="TableParagraph"/>
              <w:spacing w:line="217" w:lineRule="exact"/>
              <w:jc w:val="both"/>
              <w:rPr>
                <w:sz w:val="20"/>
              </w:rPr>
            </w:pPr>
            <w:r>
              <w:rPr>
                <w:sz w:val="20"/>
              </w:rPr>
              <w:t xml:space="preserve">соответствует требованиям СТО, </w:t>
            </w:r>
            <w:proofErr w:type="gramStart"/>
            <w:r>
              <w:rPr>
                <w:sz w:val="20"/>
              </w:rPr>
              <w:t>принятому</w:t>
            </w:r>
            <w:proofErr w:type="gramEnd"/>
            <w:r>
              <w:rPr>
                <w:sz w:val="20"/>
              </w:rPr>
              <w:t xml:space="preserve"> во ВГУЭС.</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2</w:t>
            </w:r>
          </w:p>
        </w:tc>
        <w:tc>
          <w:tcPr>
            <w:tcW w:w="1260" w:type="dxa"/>
          </w:tcPr>
          <w:p w:rsidR="00FF6561" w:rsidRDefault="004269AE">
            <w:pPr>
              <w:pStyle w:val="TableParagraph"/>
              <w:spacing w:line="223" w:lineRule="exact"/>
              <w:ind w:left="58" w:right="53"/>
              <w:rPr>
                <w:sz w:val="20"/>
              </w:rPr>
            </w:pPr>
            <w:r>
              <w:rPr>
                <w:sz w:val="20"/>
              </w:rPr>
              <w:t>«не зачтено»</w:t>
            </w:r>
          </w:p>
        </w:tc>
        <w:tc>
          <w:tcPr>
            <w:tcW w:w="7840" w:type="dxa"/>
          </w:tcPr>
          <w:p w:rsidR="00FF6561" w:rsidRDefault="004269AE">
            <w:pPr>
              <w:pStyle w:val="TableParagraph"/>
              <w:ind w:right="16"/>
              <w:jc w:val="both"/>
              <w:rPr>
                <w:sz w:val="20"/>
              </w:rPr>
            </w:pPr>
            <w:r>
              <w:rPr>
                <w:sz w:val="20"/>
              </w:rPr>
              <w:t xml:space="preserve">Студент продемонстрировал: незнание содержания темы и основных вопросов теории; неглубокое раскрытие темы; </w:t>
            </w:r>
            <w:proofErr w:type="spellStart"/>
            <w:r>
              <w:rPr>
                <w:sz w:val="20"/>
              </w:rPr>
              <w:t>несформированность</w:t>
            </w:r>
            <w:proofErr w:type="spellEnd"/>
            <w:r>
              <w:rPr>
                <w:sz w:val="20"/>
              </w:rPr>
              <w:t xml:space="preserve"> навыков аргументации, анализа </w:t>
            </w:r>
            <w:proofErr w:type="spellStart"/>
            <w:r>
              <w:rPr>
                <w:sz w:val="20"/>
              </w:rPr>
              <w:t>явл</w:t>
            </w:r>
            <w:proofErr w:type="gramStart"/>
            <w:r>
              <w:rPr>
                <w:sz w:val="20"/>
              </w:rPr>
              <w:t>е</w:t>
            </w:r>
            <w:proofErr w:type="spellEnd"/>
            <w:r>
              <w:rPr>
                <w:sz w:val="20"/>
              </w:rPr>
              <w:t>-</w:t>
            </w:r>
            <w:proofErr w:type="gramEnd"/>
            <w:r>
              <w:rPr>
                <w:sz w:val="20"/>
              </w:rPr>
              <w:t xml:space="preserve"> </w:t>
            </w:r>
            <w:proofErr w:type="spellStart"/>
            <w:r>
              <w:rPr>
                <w:sz w:val="20"/>
              </w:rPr>
              <w:t>ний</w:t>
            </w:r>
            <w:proofErr w:type="spellEnd"/>
            <w:r>
              <w:rPr>
                <w:sz w:val="20"/>
              </w:rPr>
              <w:t xml:space="preserve"> и процессов; отсутствие логичности и последовательности в изложении. Допущены</w:t>
            </w:r>
          </w:p>
          <w:p w:rsidR="00FF6561" w:rsidRDefault="004269AE">
            <w:pPr>
              <w:pStyle w:val="TableParagraph"/>
              <w:spacing w:line="228" w:lineRule="exact"/>
              <w:ind w:right="22"/>
              <w:jc w:val="both"/>
              <w:rPr>
                <w:sz w:val="20"/>
              </w:rPr>
            </w:pPr>
            <w:r>
              <w:rPr>
                <w:sz w:val="20"/>
              </w:rPr>
              <w:t xml:space="preserve">серьёзные ошибки в работе. Оформление работы не соответствует требованиям СТО, </w:t>
            </w:r>
            <w:proofErr w:type="gramStart"/>
            <w:r>
              <w:rPr>
                <w:sz w:val="20"/>
              </w:rPr>
              <w:t>принятому</w:t>
            </w:r>
            <w:proofErr w:type="gramEnd"/>
            <w:r>
              <w:rPr>
                <w:sz w:val="20"/>
              </w:rPr>
              <w:t xml:space="preserve"> во ВГУЭС.</w:t>
            </w:r>
          </w:p>
        </w:tc>
      </w:tr>
      <w:tr w:rsidR="00FF6561">
        <w:trPr>
          <w:trHeight w:val="921"/>
        </w:trPr>
        <w:tc>
          <w:tcPr>
            <w:tcW w:w="540" w:type="dxa"/>
          </w:tcPr>
          <w:p w:rsidR="00FF6561" w:rsidRDefault="004269AE">
            <w:pPr>
              <w:pStyle w:val="TableParagraph"/>
              <w:spacing w:line="223" w:lineRule="exact"/>
              <w:ind w:left="0" w:right="210"/>
              <w:jc w:val="right"/>
              <w:rPr>
                <w:sz w:val="20"/>
              </w:rPr>
            </w:pPr>
            <w:r>
              <w:rPr>
                <w:w w:val="99"/>
                <w:sz w:val="20"/>
              </w:rPr>
              <w:t>1</w:t>
            </w:r>
          </w:p>
        </w:tc>
        <w:tc>
          <w:tcPr>
            <w:tcW w:w="1260" w:type="dxa"/>
          </w:tcPr>
          <w:p w:rsidR="00FF6561" w:rsidRDefault="004269AE">
            <w:pPr>
              <w:pStyle w:val="TableParagraph"/>
              <w:spacing w:line="223" w:lineRule="exact"/>
              <w:ind w:left="58" w:right="53"/>
              <w:rPr>
                <w:sz w:val="20"/>
              </w:rPr>
            </w:pPr>
            <w:r>
              <w:rPr>
                <w:sz w:val="20"/>
              </w:rPr>
              <w:t>«не зачтено»</w:t>
            </w:r>
          </w:p>
        </w:tc>
        <w:tc>
          <w:tcPr>
            <w:tcW w:w="7840" w:type="dxa"/>
          </w:tcPr>
          <w:p w:rsidR="00FF6561" w:rsidRDefault="004269AE">
            <w:pPr>
              <w:pStyle w:val="TableParagraph"/>
              <w:ind w:right="26"/>
              <w:jc w:val="both"/>
              <w:rPr>
                <w:sz w:val="20"/>
              </w:rPr>
            </w:pPr>
            <w:r>
              <w:rPr>
                <w:sz w:val="20"/>
              </w:rPr>
              <w:t xml:space="preserve">Работа представляет собой пересказанный или полностью переписанный исходный </w:t>
            </w:r>
            <w:proofErr w:type="gramStart"/>
            <w:r>
              <w:rPr>
                <w:sz w:val="20"/>
              </w:rPr>
              <w:t>текст</w:t>
            </w:r>
            <w:proofErr w:type="gramEnd"/>
            <w:r>
              <w:rPr>
                <w:sz w:val="20"/>
              </w:rPr>
              <w:t xml:space="preserve"> без каких бы то ни было комментариев, анализа, либо проблема не раскрыта, либо задание не выполнялось. Оформление работы не соответствует требованиям СТО, </w:t>
            </w:r>
            <w:proofErr w:type="gramStart"/>
            <w:r>
              <w:rPr>
                <w:sz w:val="20"/>
              </w:rPr>
              <w:t>принятому</w:t>
            </w:r>
            <w:proofErr w:type="gramEnd"/>
            <w:r>
              <w:rPr>
                <w:sz w:val="20"/>
              </w:rPr>
              <w:t xml:space="preserve"> во</w:t>
            </w:r>
          </w:p>
          <w:p w:rsidR="00FF6561" w:rsidRDefault="004269AE">
            <w:pPr>
              <w:pStyle w:val="TableParagraph"/>
              <w:spacing w:line="217" w:lineRule="exact"/>
              <w:jc w:val="left"/>
              <w:rPr>
                <w:sz w:val="20"/>
              </w:rPr>
            </w:pPr>
            <w:r>
              <w:rPr>
                <w:sz w:val="20"/>
              </w:rPr>
              <w:t>ВГУЭС.</w:t>
            </w:r>
          </w:p>
        </w:tc>
      </w:tr>
    </w:tbl>
    <w:p w:rsidR="00FF6561" w:rsidRDefault="00FF6561">
      <w:pPr>
        <w:pStyle w:val="a3"/>
        <w:ind w:left="0" w:firstLine="0"/>
        <w:rPr>
          <w:b/>
          <w:sz w:val="26"/>
        </w:rPr>
      </w:pPr>
    </w:p>
    <w:p w:rsidR="00FF6561" w:rsidRDefault="004269AE">
      <w:pPr>
        <w:spacing w:before="168"/>
        <w:ind w:left="122"/>
        <w:rPr>
          <w:b/>
          <w:sz w:val="24"/>
        </w:rPr>
      </w:pPr>
      <w:r>
        <w:rPr>
          <w:b/>
          <w:sz w:val="24"/>
        </w:rPr>
        <w:t>5. 5 Комплект задач</w:t>
      </w:r>
    </w:p>
    <w:p w:rsidR="00FF6561" w:rsidRPr="009E0AFF" w:rsidRDefault="00FF6561" w:rsidP="009E0AFF">
      <w:pPr>
        <w:pStyle w:val="a3"/>
        <w:ind w:left="0" w:firstLine="0"/>
        <w:jc w:val="both"/>
        <w:rPr>
          <w:b/>
          <w:sz w:val="24"/>
          <w:szCs w:val="24"/>
        </w:rPr>
      </w:pPr>
    </w:p>
    <w:p w:rsidR="00FF6561" w:rsidRPr="009E0AFF" w:rsidRDefault="004269AE" w:rsidP="009E0AFF">
      <w:pPr>
        <w:pStyle w:val="21"/>
        <w:ind w:right="1809"/>
        <w:rPr>
          <w:sz w:val="24"/>
          <w:szCs w:val="24"/>
        </w:rPr>
      </w:pPr>
      <w:r w:rsidRPr="009E0AFF">
        <w:rPr>
          <w:sz w:val="24"/>
          <w:szCs w:val="24"/>
        </w:rPr>
        <w:t>Тема 2. Основы теории конституции</w:t>
      </w:r>
    </w:p>
    <w:p w:rsidR="00FF6561" w:rsidRPr="009E0AFF" w:rsidRDefault="004269AE" w:rsidP="009E0AFF">
      <w:pPr>
        <w:pStyle w:val="a3"/>
        <w:spacing w:before="115"/>
        <w:ind w:left="122" w:firstLine="395"/>
        <w:jc w:val="both"/>
        <w:rPr>
          <w:sz w:val="24"/>
          <w:szCs w:val="24"/>
        </w:rPr>
      </w:pPr>
      <w:r w:rsidRPr="009E0AFF">
        <w:rPr>
          <w:b/>
          <w:sz w:val="24"/>
          <w:szCs w:val="24"/>
        </w:rPr>
        <w:t xml:space="preserve">Задача 1. </w:t>
      </w:r>
      <w:proofErr w:type="gramStart"/>
      <w:r w:rsidRPr="009E0AFF">
        <w:rPr>
          <w:sz w:val="24"/>
          <w:szCs w:val="24"/>
        </w:rPr>
        <w:t>Используя содержание текстов конституций, охарактеризуйте форму и структуру конституций США, Франции, Германии, Италии, Испании, Японии, КНР, КНДР.</w:t>
      </w:r>
      <w:proofErr w:type="gramEnd"/>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охарактеризуйте содержание конституций </w:t>
      </w:r>
      <w:proofErr w:type="gramStart"/>
      <w:r w:rsidRPr="009E0AFF">
        <w:rPr>
          <w:sz w:val="24"/>
          <w:szCs w:val="24"/>
        </w:rPr>
        <w:t xml:space="preserve">( </w:t>
      </w:r>
      <w:proofErr w:type="gramEnd"/>
      <w:r w:rsidRPr="009E0AFF">
        <w:rPr>
          <w:sz w:val="24"/>
          <w:szCs w:val="24"/>
        </w:rPr>
        <w:t>на примере конституции любого государства, выбранного студентами).</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охарактеризуйте конституционный контроль (на примере конституции государства по выбору 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конституций, охарактеризуйте порядок внесения изменений в конституцию (на примере конституции государства по выбору студентов).</w:t>
      </w:r>
    </w:p>
    <w:p w:rsidR="00FF6561" w:rsidRPr="009E0AFF" w:rsidRDefault="00FF6561" w:rsidP="009E0AFF">
      <w:pPr>
        <w:pStyle w:val="a3"/>
        <w:spacing w:before="2"/>
        <w:ind w:left="0" w:firstLine="0"/>
        <w:jc w:val="both"/>
        <w:rPr>
          <w:sz w:val="24"/>
          <w:szCs w:val="24"/>
        </w:rPr>
      </w:pPr>
    </w:p>
    <w:p w:rsidR="00FF6561" w:rsidRPr="009E0AFF" w:rsidRDefault="004269AE" w:rsidP="009E0AFF">
      <w:pPr>
        <w:pStyle w:val="21"/>
        <w:ind w:right="1808"/>
        <w:rPr>
          <w:sz w:val="24"/>
          <w:szCs w:val="24"/>
        </w:rPr>
      </w:pPr>
      <w:r w:rsidRPr="009E0AFF">
        <w:rPr>
          <w:sz w:val="24"/>
          <w:szCs w:val="24"/>
        </w:rPr>
        <w:t>Тема 4. Конституционно-правовые основы общественного</w:t>
      </w:r>
      <w:r w:rsidRPr="009E0AFF">
        <w:rPr>
          <w:spacing w:val="-29"/>
          <w:sz w:val="24"/>
          <w:szCs w:val="24"/>
        </w:rPr>
        <w:t xml:space="preserve"> </w:t>
      </w:r>
      <w:r w:rsidRPr="009E0AFF">
        <w:rPr>
          <w:sz w:val="24"/>
          <w:szCs w:val="24"/>
        </w:rPr>
        <w:t>строя</w:t>
      </w:r>
    </w:p>
    <w:p w:rsidR="00FF6561" w:rsidRPr="009E0AFF" w:rsidRDefault="004269AE" w:rsidP="009E0AFF">
      <w:pPr>
        <w:pStyle w:val="a3"/>
        <w:spacing w:before="115"/>
        <w:ind w:left="122" w:firstLine="395"/>
        <w:jc w:val="both"/>
        <w:rPr>
          <w:sz w:val="24"/>
          <w:szCs w:val="24"/>
        </w:rPr>
      </w:pPr>
      <w:r w:rsidRPr="009E0AFF">
        <w:rPr>
          <w:b/>
          <w:sz w:val="24"/>
          <w:szCs w:val="24"/>
        </w:rPr>
        <w:t xml:space="preserve">Задача 1.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политической системы (на примере конституции государства по выбору</w:t>
      </w:r>
      <w:r w:rsidRPr="009E0AFF">
        <w:rPr>
          <w:spacing w:val="-9"/>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экономической системы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социальной системы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4.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духовно-культурной системы (на примере конституции государства по выбору</w:t>
      </w:r>
      <w:r w:rsidRPr="009E0AFF">
        <w:rPr>
          <w:spacing w:val="-16"/>
          <w:sz w:val="24"/>
          <w:szCs w:val="24"/>
        </w:rPr>
        <w:t xml:space="preserve"> </w:t>
      </w:r>
      <w:r w:rsidRPr="009E0AFF">
        <w:rPr>
          <w:sz w:val="24"/>
          <w:szCs w:val="24"/>
        </w:rPr>
        <w:t>студентов).</w:t>
      </w:r>
    </w:p>
    <w:p w:rsidR="00FF6561" w:rsidRPr="009E0AFF" w:rsidRDefault="00FF6561" w:rsidP="009E0AFF">
      <w:pPr>
        <w:pStyle w:val="a3"/>
        <w:spacing w:before="4"/>
        <w:ind w:left="0" w:firstLine="0"/>
        <w:jc w:val="both"/>
        <w:rPr>
          <w:sz w:val="24"/>
          <w:szCs w:val="24"/>
        </w:rPr>
      </w:pPr>
    </w:p>
    <w:p w:rsidR="00FF6561" w:rsidRPr="009E0AFF" w:rsidRDefault="004269AE" w:rsidP="009E0AFF">
      <w:pPr>
        <w:pStyle w:val="21"/>
        <w:rPr>
          <w:sz w:val="24"/>
          <w:szCs w:val="24"/>
        </w:rPr>
      </w:pPr>
      <w:r w:rsidRPr="009E0AFF">
        <w:rPr>
          <w:sz w:val="24"/>
          <w:szCs w:val="24"/>
        </w:rPr>
        <w:lastRenderedPageBreak/>
        <w:t>Тема 5. Формы правления и государственные режимы в зарубежных</w:t>
      </w:r>
      <w:r w:rsidRPr="009E0AFF">
        <w:rPr>
          <w:spacing w:val="-28"/>
          <w:sz w:val="24"/>
          <w:szCs w:val="24"/>
        </w:rPr>
        <w:t xml:space="preserve"> </w:t>
      </w:r>
      <w:r w:rsidRPr="009E0AFF">
        <w:rPr>
          <w:sz w:val="24"/>
          <w:szCs w:val="24"/>
        </w:rPr>
        <w:t>странах</w:t>
      </w:r>
    </w:p>
    <w:p w:rsidR="00FF6561" w:rsidRPr="009E0AFF" w:rsidRDefault="004269AE" w:rsidP="009E0AFF">
      <w:pPr>
        <w:pStyle w:val="a3"/>
        <w:spacing w:before="113"/>
        <w:ind w:left="122" w:right="161"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формы правления (на примере конституции государства по выбору</w:t>
      </w:r>
      <w:r w:rsidRPr="009E0AFF">
        <w:rPr>
          <w:spacing w:val="-3"/>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особенности</w:t>
      </w:r>
      <w:r w:rsidR="009E0AFF">
        <w:rPr>
          <w:sz w:val="24"/>
          <w:szCs w:val="24"/>
        </w:rPr>
        <w:t xml:space="preserve"> порядка формирова</w:t>
      </w:r>
      <w:r w:rsidRPr="009E0AFF">
        <w:rPr>
          <w:sz w:val="24"/>
          <w:szCs w:val="24"/>
        </w:rPr>
        <w:t>ния выборных органов государственной власти (на примере конституции государства по выбору</w:t>
      </w:r>
      <w:r w:rsidRPr="009E0AFF">
        <w:rPr>
          <w:spacing w:val="-29"/>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статуса главы государства в государствах с монархической формой правления (по выбору</w:t>
      </w:r>
      <w:r w:rsidRPr="009E0AFF">
        <w:rPr>
          <w:spacing w:val="-22"/>
          <w:sz w:val="24"/>
          <w:szCs w:val="24"/>
        </w:rPr>
        <w:t xml:space="preserve"> </w:t>
      </w:r>
      <w:r w:rsidRPr="009E0AFF">
        <w:rPr>
          <w:sz w:val="24"/>
          <w:szCs w:val="24"/>
        </w:rPr>
        <w:t>студентов).</w:t>
      </w:r>
    </w:p>
    <w:p w:rsidR="00FF6561" w:rsidRPr="009E0AFF" w:rsidRDefault="00FF6561" w:rsidP="009E0AFF">
      <w:pPr>
        <w:jc w:val="both"/>
        <w:rPr>
          <w:sz w:val="24"/>
          <w:szCs w:val="24"/>
        </w:rPr>
      </w:pPr>
    </w:p>
    <w:p w:rsidR="00FF6561" w:rsidRPr="009E0AFF" w:rsidRDefault="004269AE" w:rsidP="009E0AFF">
      <w:pPr>
        <w:pStyle w:val="21"/>
        <w:spacing w:before="72"/>
        <w:ind w:right="1811"/>
        <w:rPr>
          <w:sz w:val="24"/>
          <w:szCs w:val="24"/>
        </w:rPr>
      </w:pPr>
      <w:r w:rsidRPr="009E0AFF">
        <w:rPr>
          <w:sz w:val="24"/>
          <w:szCs w:val="24"/>
        </w:rPr>
        <w:t>Тема 6. Народные голосования (выборы, отзыв, референдум)</w:t>
      </w:r>
    </w:p>
    <w:p w:rsidR="00FF6561" w:rsidRPr="009E0AFF" w:rsidRDefault="004269AE" w:rsidP="009E0AFF">
      <w:pPr>
        <w:pStyle w:val="a3"/>
        <w:spacing w:before="116"/>
        <w:ind w:left="122" w:right="134"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выборов в органы государственной власти (на примере конституции государства по выбору студентов).</w:t>
      </w:r>
    </w:p>
    <w:p w:rsidR="00FF6561" w:rsidRPr="009E0AFF" w:rsidRDefault="004269AE" w:rsidP="009E0AFF">
      <w:pPr>
        <w:pStyle w:val="a3"/>
        <w:spacing w:before="1"/>
        <w:ind w:left="122" w:right="134"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особенности выборов в органы местного самоуправления (на примере конституции государства по выбору студентов).</w:t>
      </w:r>
    </w:p>
    <w:p w:rsidR="00FF6561" w:rsidRPr="009E0AFF" w:rsidRDefault="004269AE" w:rsidP="009E0AFF">
      <w:pPr>
        <w:pStyle w:val="a3"/>
        <w:spacing w:before="1"/>
        <w:ind w:left="122" w:right="131"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виды избирательных систем (на примере конституции государства по выбору студентов).</w:t>
      </w:r>
    </w:p>
    <w:p w:rsidR="00FF6561" w:rsidRPr="009E0AFF" w:rsidRDefault="004269AE" w:rsidP="009E0AFF">
      <w:pPr>
        <w:pStyle w:val="a3"/>
        <w:ind w:left="122" w:righ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нормативно-правовых актов</w:t>
      </w:r>
      <w:r w:rsidR="009E0AFF">
        <w:rPr>
          <w:sz w:val="24"/>
          <w:szCs w:val="24"/>
        </w:rPr>
        <w:t>, регулирующих проведение рефе</w:t>
      </w:r>
      <w:r w:rsidRPr="009E0AFF">
        <w:rPr>
          <w:sz w:val="24"/>
          <w:szCs w:val="24"/>
        </w:rPr>
        <w:t>рендумов, охарактеризовать особенности его проведения (на примере государств, в которых предусмотрено проведение референдумов, по выбору студентов).</w:t>
      </w:r>
    </w:p>
    <w:p w:rsidR="00FF6561" w:rsidRPr="009E0AFF" w:rsidRDefault="00FF6561" w:rsidP="009E0AFF">
      <w:pPr>
        <w:pStyle w:val="a3"/>
        <w:spacing w:before="3"/>
        <w:ind w:left="0" w:firstLine="0"/>
        <w:jc w:val="both"/>
        <w:rPr>
          <w:sz w:val="24"/>
          <w:szCs w:val="24"/>
        </w:rPr>
      </w:pPr>
    </w:p>
    <w:p w:rsidR="00FF6561" w:rsidRPr="009E0AFF" w:rsidRDefault="004269AE" w:rsidP="009E0AFF">
      <w:pPr>
        <w:pStyle w:val="21"/>
        <w:ind w:right="1813"/>
        <w:rPr>
          <w:sz w:val="24"/>
          <w:szCs w:val="24"/>
        </w:rPr>
      </w:pPr>
      <w:r w:rsidRPr="009E0AFF">
        <w:rPr>
          <w:sz w:val="24"/>
          <w:szCs w:val="24"/>
        </w:rPr>
        <w:t>Тема 7. Законодательная власть: парламент</w:t>
      </w:r>
    </w:p>
    <w:p w:rsidR="00FF6561" w:rsidRPr="009E0AFF" w:rsidRDefault="004269AE" w:rsidP="009E0AFF">
      <w:pPr>
        <w:pStyle w:val="a3"/>
        <w:spacing w:before="116"/>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формирован</w:t>
      </w:r>
      <w:r w:rsidR="009E0AFF">
        <w:rPr>
          <w:sz w:val="24"/>
          <w:szCs w:val="24"/>
        </w:rPr>
        <w:t>ия зако</w:t>
      </w:r>
      <w:r w:rsidRPr="009E0AFF">
        <w:rPr>
          <w:sz w:val="24"/>
          <w:szCs w:val="24"/>
        </w:rPr>
        <w:t>нодательных органов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охарактеризовать </w:t>
      </w:r>
      <w:r w:rsidR="009E0AFF">
        <w:rPr>
          <w:sz w:val="24"/>
          <w:szCs w:val="24"/>
        </w:rPr>
        <w:t>структуру законодательных орга</w:t>
      </w:r>
      <w:r w:rsidRPr="009E0AFF">
        <w:rPr>
          <w:sz w:val="24"/>
          <w:szCs w:val="24"/>
        </w:rPr>
        <w:t>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компетенцию законодательных органов государственной власти (на примере конституции государства по выбору</w:t>
      </w:r>
      <w:r w:rsidRPr="009E0AFF">
        <w:rPr>
          <w:spacing w:val="-11"/>
          <w:sz w:val="24"/>
          <w:szCs w:val="24"/>
        </w:rPr>
        <w:t xml:space="preserve"> </w:t>
      </w:r>
      <w:r w:rsidRPr="009E0AFF">
        <w:rPr>
          <w:sz w:val="24"/>
          <w:szCs w:val="24"/>
        </w:rPr>
        <w:t>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конституций, охарактеризовать порядок работы законодательных органов государственной власти (на примере конституции государства по выбору</w:t>
      </w:r>
      <w:r w:rsidRPr="009E0AFF">
        <w:rPr>
          <w:spacing w:val="-11"/>
          <w:sz w:val="24"/>
          <w:szCs w:val="24"/>
        </w:rPr>
        <w:t xml:space="preserve"> </w:t>
      </w:r>
      <w:r w:rsidRPr="009E0AFF">
        <w:rPr>
          <w:sz w:val="24"/>
          <w:szCs w:val="24"/>
        </w:rPr>
        <w:t>студентов).</w:t>
      </w:r>
    </w:p>
    <w:p w:rsidR="00FF6561" w:rsidRPr="009E0AFF" w:rsidRDefault="00FF6561" w:rsidP="009E0AFF">
      <w:pPr>
        <w:pStyle w:val="a3"/>
        <w:spacing w:before="2"/>
        <w:ind w:left="0" w:firstLine="0"/>
        <w:jc w:val="both"/>
        <w:rPr>
          <w:sz w:val="24"/>
          <w:szCs w:val="24"/>
        </w:rPr>
      </w:pPr>
    </w:p>
    <w:p w:rsidR="00FF6561" w:rsidRPr="009E0AFF" w:rsidRDefault="004269AE" w:rsidP="009E0AFF">
      <w:pPr>
        <w:pStyle w:val="21"/>
        <w:ind w:right="1813"/>
        <w:rPr>
          <w:sz w:val="24"/>
          <w:szCs w:val="24"/>
        </w:rPr>
      </w:pPr>
      <w:r w:rsidRPr="009E0AFF">
        <w:rPr>
          <w:sz w:val="24"/>
          <w:szCs w:val="24"/>
        </w:rPr>
        <w:t>Тема 8. Исполнительная власть: глава государства и правительство</w:t>
      </w:r>
    </w:p>
    <w:p w:rsidR="00FF6561" w:rsidRPr="009E0AFF" w:rsidRDefault="004269AE" w:rsidP="009E0AFF">
      <w:pPr>
        <w:pStyle w:val="a3"/>
        <w:spacing w:before="116"/>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w:t>
      </w:r>
      <w:r w:rsidR="009E0AFF">
        <w:rPr>
          <w:sz w:val="24"/>
          <w:szCs w:val="24"/>
        </w:rPr>
        <w:t>ть особенности формирования ис</w:t>
      </w:r>
      <w:r w:rsidRPr="009E0AFF">
        <w:rPr>
          <w:sz w:val="24"/>
          <w:szCs w:val="24"/>
        </w:rPr>
        <w:t>полнительных органов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структуру исполнит</w:t>
      </w:r>
      <w:r w:rsidR="009E0AFF">
        <w:rPr>
          <w:sz w:val="24"/>
          <w:szCs w:val="24"/>
        </w:rPr>
        <w:t>ельных орга</w:t>
      </w:r>
      <w:r w:rsidRPr="009E0AFF">
        <w:rPr>
          <w:sz w:val="24"/>
          <w:szCs w:val="24"/>
        </w:rPr>
        <w:t>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компетенцию исполнительных органов государственной власти (на примере конституции государства по выбору студентов).</w:t>
      </w:r>
    </w:p>
    <w:p w:rsidR="00FF6561" w:rsidRPr="009E0AFF" w:rsidRDefault="00FF6561" w:rsidP="009E0AFF">
      <w:pPr>
        <w:pStyle w:val="a3"/>
        <w:spacing w:before="3"/>
        <w:ind w:left="0" w:firstLine="0"/>
        <w:jc w:val="both"/>
        <w:rPr>
          <w:sz w:val="24"/>
          <w:szCs w:val="24"/>
        </w:rPr>
      </w:pPr>
    </w:p>
    <w:p w:rsidR="00FF6561" w:rsidRPr="009E0AFF" w:rsidRDefault="004269AE" w:rsidP="009E0AFF">
      <w:pPr>
        <w:pStyle w:val="21"/>
        <w:ind w:right="1807"/>
        <w:rPr>
          <w:sz w:val="24"/>
          <w:szCs w:val="24"/>
        </w:rPr>
      </w:pPr>
      <w:r w:rsidRPr="009E0AFF">
        <w:rPr>
          <w:sz w:val="24"/>
          <w:szCs w:val="24"/>
        </w:rPr>
        <w:t>Тема 9. Судебная власть</w:t>
      </w:r>
    </w:p>
    <w:p w:rsidR="00FF6561" w:rsidRPr="009E0AFF" w:rsidRDefault="004269AE" w:rsidP="009E0AFF">
      <w:pPr>
        <w:pStyle w:val="a3"/>
        <w:spacing w:before="116"/>
        <w:ind w:left="122" w:right="118" w:firstLine="395"/>
        <w:jc w:val="both"/>
        <w:rPr>
          <w:sz w:val="24"/>
          <w:szCs w:val="24"/>
        </w:rPr>
      </w:pPr>
      <w:r w:rsidRPr="009E0AFF">
        <w:rPr>
          <w:b/>
          <w:sz w:val="24"/>
          <w:szCs w:val="24"/>
        </w:rPr>
        <w:t xml:space="preserve">Задача 1. </w:t>
      </w:r>
      <w:r w:rsidRPr="009E0AFF">
        <w:rPr>
          <w:sz w:val="24"/>
          <w:szCs w:val="24"/>
        </w:rPr>
        <w:t>Используя содержание текстов нормативно-правовых актов, р</w:t>
      </w:r>
      <w:r w:rsidR="009E0AFF">
        <w:rPr>
          <w:sz w:val="24"/>
          <w:szCs w:val="24"/>
        </w:rPr>
        <w:t>егулирующих деятельность судеб</w:t>
      </w:r>
      <w:r w:rsidRPr="009E0AFF">
        <w:rPr>
          <w:sz w:val="24"/>
          <w:szCs w:val="24"/>
        </w:rPr>
        <w:t xml:space="preserve">ных органов, охарактеризовать конституционные принципы организации </w:t>
      </w:r>
      <w:r w:rsidRPr="009E0AFF">
        <w:rPr>
          <w:sz w:val="24"/>
          <w:szCs w:val="24"/>
        </w:rPr>
        <w:lastRenderedPageBreak/>
        <w:t>и деятельности судов в зарубежных странах (на примере конституции государства по выбору студентов).</w:t>
      </w:r>
    </w:p>
    <w:p w:rsidR="00FF6561" w:rsidRPr="009E0AFF" w:rsidRDefault="004269AE" w:rsidP="009E0AFF">
      <w:pPr>
        <w:pStyle w:val="a3"/>
        <w:ind w:left="122" w:right="118" w:firstLine="395"/>
        <w:jc w:val="both"/>
        <w:rPr>
          <w:sz w:val="24"/>
          <w:szCs w:val="24"/>
        </w:rPr>
      </w:pPr>
      <w:r w:rsidRPr="009E0AFF">
        <w:rPr>
          <w:b/>
          <w:sz w:val="24"/>
          <w:szCs w:val="24"/>
        </w:rPr>
        <w:t xml:space="preserve">Задача 2. </w:t>
      </w:r>
      <w:r w:rsidRPr="009E0AFF">
        <w:rPr>
          <w:sz w:val="24"/>
          <w:szCs w:val="24"/>
        </w:rPr>
        <w:t>Используя содержание текстов нормативно-правовых актов, р</w:t>
      </w:r>
      <w:r w:rsidR="009E0AFF">
        <w:rPr>
          <w:sz w:val="24"/>
          <w:szCs w:val="24"/>
        </w:rPr>
        <w:t>егулирующих деятельность судеб</w:t>
      </w:r>
      <w:r w:rsidRPr="009E0AFF">
        <w:rPr>
          <w:sz w:val="24"/>
          <w:szCs w:val="24"/>
        </w:rPr>
        <w:t>ных органов, охарактеризовать англосаксонскую (англо-американскую) модель судебной системы, её основные признаки</w:t>
      </w:r>
      <w:proofErr w:type="gramStart"/>
      <w:r w:rsidRPr="009E0AFF">
        <w:rPr>
          <w:sz w:val="24"/>
          <w:szCs w:val="24"/>
        </w:rPr>
        <w:t>.</w:t>
      </w:r>
      <w:proofErr w:type="gramEnd"/>
      <w:r w:rsidRPr="009E0AFF">
        <w:rPr>
          <w:sz w:val="24"/>
          <w:szCs w:val="24"/>
        </w:rPr>
        <w:t xml:space="preserve"> (</w:t>
      </w:r>
      <w:proofErr w:type="gramStart"/>
      <w:r w:rsidRPr="009E0AFF">
        <w:rPr>
          <w:sz w:val="24"/>
          <w:szCs w:val="24"/>
        </w:rPr>
        <w:t>г</w:t>
      </w:r>
      <w:proofErr w:type="gramEnd"/>
      <w:r w:rsidRPr="009E0AFF">
        <w:rPr>
          <w:sz w:val="24"/>
          <w:szCs w:val="24"/>
        </w:rPr>
        <w:t>осударство по выбору студентов).</w:t>
      </w:r>
    </w:p>
    <w:p w:rsidR="00FF6561" w:rsidRPr="009E0AFF" w:rsidRDefault="004269AE" w:rsidP="009E0AFF">
      <w:pPr>
        <w:pStyle w:val="a3"/>
        <w:ind w:left="122" w:righ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романо-германскую (европейскую континентальную) модель судебной системы, её основные признаки (государство по выбору студентов).</w:t>
      </w:r>
    </w:p>
    <w:p w:rsidR="00FF6561" w:rsidRPr="009E0AFF" w:rsidRDefault="004269AE" w:rsidP="009E0AFF">
      <w:pPr>
        <w:pStyle w:val="a3"/>
        <w:ind w:left="122" w:right="126" w:firstLine="395"/>
        <w:jc w:val="both"/>
        <w:rPr>
          <w:sz w:val="24"/>
          <w:szCs w:val="24"/>
        </w:rPr>
      </w:pPr>
      <w:r w:rsidRPr="009E0AFF">
        <w:rPr>
          <w:b/>
          <w:sz w:val="24"/>
          <w:szCs w:val="24"/>
        </w:rPr>
        <w:t xml:space="preserve">Задача 4.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систему судов общей юрисдикции (государство по выбору студентов).</w:t>
      </w:r>
    </w:p>
    <w:p w:rsidR="00FF6561" w:rsidRPr="009E0AFF" w:rsidRDefault="004269AE" w:rsidP="009E0AFF">
      <w:pPr>
        <w:pStyle w:val="a3"/>
        <w:ind w:left="122" w:right="126" w:firstLine="395"/>
        <w:jc w:val="both"/>
        <w:rPr>
          <w:sz w:val="24"/>
          <w:szCs w:val="24"/>
        </w:rPr>
      </w:pPr>
      <w:r w:rsidRPr="009E0AFF">
        <w:rPr>
          <w:b/>
          <w:sz w:val="24"/>
          <w:szCs w:val="24"/>
        </w:rPr>
        <w:t xml:space="preserve">Задача 5.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конституционное судопроизводство</w:t>
      </w:r>
      <w:proofErr w:type="gramStart"/>
      <w:r w:rsidRPr="009E0AFF">
        <w:rPr>
          <w:sz w:val="24"/>
          <w:szCs w:val="24"/>
        </w:rPr>
        <w:t>.</w:t>
      </w:r>
      <w:proofErr w:type="gramEnd"/>
      <w:r w:rsidRPr="009E0AFF">
        <w:rPr>
          <w:sz w:val="24"/>
          <w:szCs w:val="24"/>
        </w:rPr>
        <w:t xml:space="preserve"> (</w:t>
      </w:r>
      <w:proofErr w:type="gramStart"/>
      <w:r w:rsidRPr="009E0AFF">
        <w:rPr>
          <w:sz w:val="24"/>
          <w:szCs w:val="24"/>
        </w:rPr>
        <w:t>г</w:t>
      </w:r>
      <w:proofErr w:type="gramEnd"/>
      <w:r w:rsidRPr="009E0AFF">
        <w:rPr>
          <w:sz w:val="24"/>
          <w:szCs w:val="24"/>
        </w:rPr>
        <w:t>осударство по выбору студентов).</w:t>
      </w:r>
    </w:p>
    <w:p w:rsidR="00FF6561" w:rsidRPr="009E0AFF" w:rsidRDefault="00FF6561" w:rsidP="009E0AFF">
      <w:pPr>
        <w:pStyle w:val="a3"/>
        <w:spacing w:before="4"/>
        <w:ind w:left="0" w:firstLine="0"/>
        <w:jc w:val="both"/>
        <w:rPr>
          <w:sz w:val="24"/>
          <w:szCs w:val="24"/>
        </w:rPr>
      </w:pPr>
    </w:p>
    <w:p w:rsidR="00FF6561" w:rsidRPr="009E0AFF" w:rsidRDefault="004269AE" w:rsidP="009E0AFF">
      <w:pPr>
        <w:pStyle w:val="21"/>
        <w:spacing w:before="1"/>
        <w:rPr>
          <w:sz w:val="24"/>
          <w:szCs w:val="24"/>
        </w:rPr>
      </w:pPr>
      <w:r w:rsidRPr="009E0AFF">
        <w:rPr>
          <w:sz w:val="24"/>
          <w:szCs w:val="24"/>
        </w:rPr>
        <w:t>Тема 10. Территориальная организация публичной власти</w:t>
      </w:r>
    </w:p>
    <w:p w:rsidR="00FF6561" w:rsidRPr="009E0AFF" w:rsidRDefault="004269AE" w:rsidP="009E0AFF">
      <w:pPr>
        <w:pStyle w:val="a3"/>
        <w:spacing w:before="113"/>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w:t>
      </w:r>
      <w:r w:rsidR="009E0AFF">
        <w:rPr>
          <w:sz w:val="24"/>
          <w:szCs w:val="24"/>
        </w:rPr>
        <w:t xml:space="preserve"> территориальное устройство го</w:t>
      </w:r>
      <w:r w:rsidRPr="009E0AFF">
        <w:rPr>
          <w:sz w:val="24"/>
          <w:szCs w:val="24"/>
        </w:rPr>
        <w:t>сударства в зарубежных странах (на примере конституции государства по выбору студентов).</w:t>
      </w:r>
    </w:p>
    <w:p w:rsidR="00FF6561" w:rsidRPr="009E0AFF" w:rsidRDefault="004269AE" w:rsidP="009E0AFF">
      <w:pPr>
        <w:pStyle w:val="a3"/>
        <w:spacing w:before="1"/>
        <w:ind w:left="122" w:right="161"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территориальное устройство ФРГ, США,</w:t>
      </w:r>
      <w:r w:rsidRPr="009E0AFF">
        <w:rPr>
          <w:spacing w:val="-1"/>
          <w:sz w:val="24"/>
          <w:szCs w:val="24"/>
        </w:rPr>
        <w:t xml:space="preserve"> </w:t>
      </w:r>
      <w:r w:rsidRPr="009E0AFF">
        <w:rPr>
          <w:sz w:val="24"/>
          <w:szCs w:val="24"/>
        </w:rPr>
        <w:t>Индии.</w:t>
      </w:r>
    </w:p>
    <w:p w:rsidR="00FF6561" w:rsidRPr="009E0AFF" w:rsidRDefault="004269AE" w:rsidP="009E0AFF">
      <w:pPr>
        <w:pStyle w:val="a3"/>
        <w:spacing w:before="1"/>
        <w:ind w:left="122" w:right="133"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территориальное устройство КНР,</w:t>
      </w:r>
      <w:r w:rsidRPr="009E0AFF">
        <w:rPr>
          <w:spacing w:val="-1"/>
          <w:sz w:val="24"/>
          <w:szCs w:val="24"/>
        </w:rPr>
        <w:t xml:space="preserve"> </w:t>
      </w:r>
      <w:r w:rsidRPr="009E0AFF">
        <w:rPr>
          <w:sz w:val="24"/>
          <w:szCs w:val="24"/>
        </w:rPr>
        <w:t>Японии.</w:t>
      </w:r>
    </w:p>
    <w:p w:rsidR="00FF6561" w:rsidRPr="009E0AFF" w:rsidRDefault="00FF6561" w:rsidP="009E0AFF">
      <w:pPr>
        <w:pStyle w:val="a3"/>
        <w:ind w:left="0" w:firstLine="0"/>
        <w:jc w:val="both"/>
        <w:rPr>
          <w:sz w:val="24"/>
          <w:szCs w:val="24"/>
        </w:rPr>
      </w:pPr>
    </w:p>
    <w:p w:rsidR="00FF6561" w:rsidRDefault="004269AE">
      <w:pPr>
        <w:pStyle w:val="11"/>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29"/>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51"/>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 xml:space="preserve">Студент выразил своё мнение по сформулированной проблеме и аргументировал его. </w:t>
            </w:r>
            <w:proofErr w:type="spellStart"/>
            <w:r>
              <w:rPr>
                <w:sz w:val="20"/>
              </w:rPr>
              <w:t>Прив</w:t>
            </w:r>
            <w:proofErr w:type="gramStart"/>
            <w:r>
              <w:rPr>
                <w:sz w:val="20"/>
              </w:rPr>
              <w:t>е</w:t>
            </w:r>
            <w:proofErr w:type="spellEnd"/>
            <w:r>
              <w:rPr>
                <w:sz w:val="20"/>
              </w:rPr>
              <w:t>-</w:t>
            </w:r>
            <w:proofErr w:type="gramEnd"/>
            <w:r>
              <w:rPr>
                <w:sz w:val="20"/>
              </w:rPr>
              <w:t xml:space="preserve"> </w:t>
            </w:r>
            <w:proofErr w:type="spellStart"/>
            <w:r>
              <w:rPr>
                <w:sz w:val="20"/>
              </w:rPr>
              <w:t>дены</w:t>
            </w:r>
            <w:proofErr w:type="spellEnd"/>
            <w:r>
              <w:rPr>
                <w:sz w:val="20"/>
              </w:rPr>
              <w:t xml:space="preserve"> данные научной литературы, статистические сведения. Студент владеет навыком сам</w:t>
            </w:r>
            <w:proofErr w:type="gramStart"/>
            <w:r>
              <w:rPr>
                <w:sz w:val="20"/>
              </w:rPr>
              <w:t>о-</w:t>
            </w:r>
            <w:proofErr w:type="gramEnd"/>
            <w:r>
              <w:rPr>
                <w:sz w:val="20"/>
              </w:rPr>
              <w:t xml:space="preserve"> </w:t>
            </w:r>
            <w:proofErr w:type="spellStart"/>
            <w:r>
              <w:rPr>
                <w:sz w:val="20"/>
              </w:rPr>
              <w:t>стоятельной</w:t>
            </w:r>
            <w:proofErr w:type="spellEnd"/>
            <w:r>
              <w:rPr>
                <w:sz w:val="20"/>
              </w:rPr>
              <w:t xml:space="preserve"> исследовательской работы по теме, методами анализа теоретических и/или </w:t>
            </w:r>
            <w:proofErr w:type="spellStart"/>
            <w:r>
              <w:rPr>
                <w:sz w:val="20"/>
              </w:rPr>
              <w:t>прак</w:t>
            </w:r>
            <w:proofErr w:type="spellEnd"/>
            <w:r>
              <w:rPr>
                <w:sz w:val="20"/>
              </w:rPr>
              <w:t>-</w:t>
            </w:r>
          </w:p>
          <w:p w:rsidR="00FF6561" w:rsidRDefault="004269AE">
            <w:pPr>
              <w:pStyle w:val="TableParagraph"/>
              <w:spacing w:line="230" w:lineRule="atLeast"/>
              <w:ind w:right="16"/>
              <w:jc w:val="both"/>
              <w:rPr>
                <w:sz w:val="20"/>
              </w:rPr>
            </w:pPr>
            <w:proofErr w:type="spellStart"/>
            <w:r>
              <w:rPr>
                <w:sz w:val="20"/>
              </w:rPr>
              <w:t>тических</w:t>
            </w:r>
            <w:proofErr w:type="spellEnd"/>
            <w:r>
              <w:rPr>
                <w:sz w:val="20"/>
              </w:rPr>
              <w:t xml:space="preserve"> аспектов изучаемой области. Фактических ошибок, связанных с пониманием пр</w:t>
            </w:r>
            <w:proofErr w:type="gramStart"/>
            <w:r>
              <w:rPr>
                <w:sz w:val="20"/>
              </w:rPr>
              <w:t>о-</w:t>
            </w:r>
            <w:proofErr w:type="gramEnd"/>
            <w:r>
              <w:rPr>
                <w:sz w:val="20"/>
              </w:rPr>
              <w:t xml:space="preserve"> </w:t>
            </w:r>
            <w:proofErr w:type="spellStart"/>
            <w:r>
              <w:rPr>
                <w:sz w:val="20"/>
              </w:rPr>
              <w:t>блемы</w:t>
            </w:r>
            <w:proofErr w:type="spellEnd"/>
            <w:r>
              <w:rPr>
                <w:sz w:val="20"/>
              </w:rPr>
              <w:t>, нет.</w:t>
            </w:r>
          </w:p>
        </w:tc>
      </w:tr>
      <w:tr w:rsidR="00FF6561">
        <w:trPr>
          <w:trHeight w:val="1151"/>
        </w:trPr>
        <w:tc>
          <w:tcPr>
            <w:tcW w:w="540" w:type="dxa"/>
          </w:tcPr>
          <w:p w:rsidR="00FF6561" w:rsidRDefault="004269AE">
            <w:pPr>
              <w:pStyle w:val="TableParagraph"/>
              <w:spacing w:line="220" w:lineRule="exact"/>
              <w:ind w:left="0" w:right="210"/>
              <w:jc w:val="right"/>
              <w:rPr>
                <w:sz w:val="20"/>
              </w:rPr>
            </w:pPr>
            <w:r>
              <w:rPr>
                <w:w w:val="99"/>
                <w:sz w:val="20"/>
              </w:rPr>
              <w:t>4</w:t>
            </w:r>
          </w:p>
        </w:tc>
        <w:tc>
          <w:tcPr>
            <w:tcW w:w="900" w:type="dxa"/>
          </w:tcPr>
          <w:p w:rsidR="00FF6561" w:rsidRDefault="004269AE">
            <w:pPr>
              <w:pStyle w:val="TableParagraph"/>
              <w:spacing w:line="220"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w:t>
            </w:r>
            <w:proofErr w:type="gramStart"/>
            <w:r>
              <w:rPr>
                <w:sz w:val="20"/>
              </w:rPr>
              <w:t>о-</w:t>
            </w:r>
            <w:proofErr w:type="gramEnd"/>
            <w:r>
              <w:rPr>
                <w:sz w:val="20"/>
              </w:rPr>
              <w:t xml:space="preserve"> </w:t>
            </w:r>
            <w:proofErr w:type="spellStart"/>
            <w:r>
              <w:rPr>
                <w:sz w:val="20"/>
              </w:rPr>
              <w:t>стью</w:t>
            </w:r>
            <w:proofErr w:type="spellEnd"/>
            <w:r>
              <w:rPr>
                <w:sz w:val="20"/>
              </w:rPr>
              <w:t xml:space="preserve">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w:t>
            </w:r>
            <w:proofErr w:type="gramStart"/>
            <w:r>
              <w:rPr>
                <w:sz w:val="20"/>
              </w:rPr>
              <w:t>о-</w:t>
            </w:r>
            <w:proofErr w:type="gramEnd"/>
            <w:r>
              <w:rPr>
                <w:sz w:val="20"/>
              </w:rPr>
              <w:t xml:space="preserve"> демонстрированы исследовательские умения и навыки. Фактических ошибок, связанных </w:t>
            </w:r>
            <w:proofErr w:type="gramStart"/>
            <w:r>
              <w:rPr>
                <w:sz w:val="20"/>
              </w:rPr>
              <w:t>с</w:t>
            </w:r>
            <w:proofErr w:type="gramEnd"/>
          </w:p>
          <w:p w:rsidR="00FF6561" w:rsidRDefault="004269AE">
            <w:pPr>
              <w:pStyle w:val="TableParagraph"/>
              <w:spacing w:line="222" w:lineRule="exact"/>
              <w:jc w:val="both"/>
              <w:rPr>
                <w:sz w:val="20"/>
              </w:rPr>
            </w:pPr>
            <w:r>
              <w:rPr>
                <w:sz w:val="20"/>
              </w:rPr>
              <w:t>пониманием проблемы, нет.</w:t>
            </w:r>
          </w:p>
        </w:tc>
      </w:tr>
      <w:tr w:rsidR="00FF6561">
        <w:trPr>
          <w:trHeight w:val="918"/>
        </w:trPr>
        <w:tc>
          <w:tcPr>
            <w:tcW w:w="540" w:type="dxa"/>
          </w:tcPr>
          <w:p w:rsidR="00FF6561" w:rsidRDefault="004269AE">
            <w:pPr>
              <w:pStyle w:val="TableParagraph"/>
              <w:spacing w:line="217" w:lineRule="exact"/>
              <w:ind w:left="0" w:right="210"/>
              <w:jc w:val="right"/>
              <w:rPr>
                <w:sz w:val="20"/>
              </w:rPr>
            </w:pPr>
            <w:r>
              <w:rPr>
                <w:w w:val="99"/>
                <w:sz w:val="20"/>
              </w:rPr>
              <w:t>3</w:t>
            </w:r>
          </w:p>
        </w:tc>
        <w:tc>
          <w:tcPr>
            <w:tcW w:w="900" w:type="dxa"/>
          </w:tcPr>
          <w:p w:rsidR="00FF6561" w:rsidRDefault="004269AE">
            <w:pPr>
              <w:pStyle w:val="TableParagraph"/>
              <w:spacing w:line="217" w:lineRule="exact"/>
              <w:ind w:left="5"/>
              <w:rPr>
                <w:sz w:val="20"/>
              </w:rPr>
            </w:pPr>
            <w:r>
              <w:rPr>
                <w:w w:val="99"/>
                <w:sz w:val="20"/>
              </w:rPr>
              <w:t>3</w:t>
            </w:r>
          </w:p>
        </w:tc>
        <w:tc>
          <w:tcPr>
            <w:tcW w:w="8200" w:type="dxa"/>
          </w:tcPr>
          <w:p w:rsidR="00FF6561" w:rsidRDefault="004269AE">
            <w:pPr>
              <w:pStyle w:val="TableParagraph"/>
              <w:spacing w:line="217" w:lineRule="exact"/>
              <w:jc w:val="left"/>
              <w:rPr>
                <w:sz w:val="20"/>
              </w:rPr>
            </w:pPr>
            <w:r>
              <w:rPr>
                <w:sz w:val="20"/>
              </w:rPr>
              <w:t>Студент понимает базовые  основы и теоретические  обоснования темы. Проведён</w:t>
            </w:r>
            <w:r>
              <w:rPr>
                <w:spacing w:val="32"/>
                <w:sz w:val="20"/>
              </w:rPr>
              <w:t xml:space="preserve"> </w:t>
            </w:r>
            <w:r>
              <w:rPr>
                <w:sz w:val="20"/>
              </w:rPr>
              <w:t>достаточно</w:t>
            </w:r>
          </w:p>
          <w:p w:rsidR="00FF6561" w:rsidRDefault="004269AE">
            <w:pPr>
              <w:pStyle w:val="TableParagraph"/>
              <w:jc w:val="left"/>
              <w:rPr>
                <w:sz w:val="20"/>
              </w:rPr>
            </w:pPr>
            <w:r>
              <w:rPr>
                <w:sz w:val="20"/>
              </w:rPr>
              <w:t xml:space="preserve">самостоятельный анализ  основных смысловых составляющих  проблемы.  </w:t>
            </w:r>
            <w:proofErr w:type="gramStart"/>
            <w:r>
              <w:rPr>
                <w:sz w:val="20"/>
              </w:rPr>
              <w:t>Привлечены</w:t>
            </w:r>
            <w:proofErr w:type="gramEnd"/>
            <w:r>
              <w:rPr>
                <w:spacing w:val="-18"/>
                <w:sz w:val="20"/>
              </w:rPr>
              <w:t xml:space="preserve"> </w:t>
            </w:r>
            <w:r>
              <w:rPr>
                <w:sz w:val="20"/>
              </w:rPr>
              <w:t>основ-</w:t>
            </w:r>
          </w:p>
          <w:p w:rsidR="00FF6561" w:rsidRDefault="004269AE">
            <w:pPr>
              <w:pStyle w:val="TableParagraph"/>
              <w:spacing w:before="5" w:line="228" w:lineRule="exact"/>
              <w:ind w:right="21"/>
              <w:jc w:val="left"/>
              <w:rPr>
                <w:sz w:val="20"/>
              </w:rPr>
            </w:pPr>
            <w:proofErr w:type="spellStart"/>
            <w:r>
              <w:rPr>
                <w:sz w:val="20"/>
              </w:rPr>
              <w:t>ные</w:t>
            </w:r>
            <w:proofErr w:type="spellEnd"/>
            <w:r>
              <w:rPr>
                <w:sz w:val="20"/>
              </w:rPr>
              <w:t xml:space="preserve"> источники по рассматриваемой теме. Допущена одна незначительная ошибка в смысле или с</w:t>
            </w:r>
            <w:proofErr w:type="gramStart"/>
            <w:r>
              <w:rPr>
                <w:sz w:val="20"/>
              </w:rPr>
              <w:t>о-</w:t>
            </w:r>
            <w:proofErr w:type="gramEnd"/>
            <w:r>
              <w:rPr>
                <w:sz w:val="20"/>
              </w:rPr>
              <w:t xml:space="preserve"> держании проблемы.</w:t>
            </w:r>
          </w:p>
        </w:tc>
      </w:tr>
      <w:tr w:rsidR="00FF6561">
        <w:trPr>
          <w:trHeight w:val="921"/>
        </w:trPr>
        <w:tc>
          <w:tcPr>
            <w:tcW w:w="540" w:type="dxa"/>
          </w:tcPr>
          <w:p w:rsidR="00FF6561" w:rsidRDefault="004269AE">
            <w:pPr>
              <w:pStyle w:val="TableParagraph"/>
              <w:spacing w:line="217" w:lineRule="exact"/>
              <w:ind w:left="0" w:right="210"/>
              <w:jc w:val="right"/>
              <w:rPr>
                <w:sz w:val="20"/>
              </w:rPr>
            </w:pPr>
            <w:r>
              <w:rPr>
                <w:w w:val="99"/>
                <w:sz w:val="20"/>
              </w:rPr>
              <w:t>2</w:t>
            </w:r>
          </w:p>
        </w:tc>
        <w:tc>
          <w:tcPr>
            <w:tcW w:w="900" w:type="dxa"/>
          </w:tcPr>
          <w:p w:rsidR="00FF6561" w:rsidRDefault="004269AE">
            <w:pPr>
              <w:pStyle w:val="TableParagraph"/>
              <w:spacing w:line="217" w:lineRule="exact"/>
              <w:ind w:left="157" w:right="154"/>
              <w:rPr>
                <w:sz w:val="20"/>
              </w:rPr>
            </w:pPr>
            <w:r>
              <w:rPr>
                <w:sz w:val="20"/>
              </w:rPr>
              <w:t>1-2</w:t>
            </w:r>
          </w:p>
        </w:tc>
        <w:tc>
          <w:tcPr>
            <w:tcW w:w="8200" w:type="dxa"/>
          </w:tcPr>
          <w:p w:rsidR="00FF6561" w:rsidRDefault="004269AE">
            <w:pPr>
              <w:pStyle w:val="TableParagraph"/>
              <w:spacing w:line="217" w:lineRule="exact"/>
              <w:jc w:val="both"/>
              <w:rPr>
                <w:sz w:val="20"/>
              </w:rPr>
            </w:pPr>
            <w:r>
              <w:rPr>
                <w:sz w:val="20"/>
              </w:rPr>
              <w:t>Студент продемонстрировал фрагментарные знания. Сообщение/доклад представляет собой</w:t>
            </w:r>
          </w:p>
          <w:p w:rsidR="00FF6561" w:rsidRDefault="004269AE">
            <w:pPr>
              <w:pStyle w:val="TableParagraph"/>
              <w:spacing w:line="230" w:lineRule="atLeast"/>
              <w:ind w:right="14"/>
              <w:jc w:val="both"/>
              <w:rPr>
                <w:sz w:val="20"/>
              </w:rPr>
            </w:pPr>
            <w:r>
              <w:rPr>
                <w:sz w:val="20"/>
              </w:rPr>
              <w:t xml:space="preserve">пересказ исходного </w:t>
            </w:r>
            <w:proofErr w:type="gramStart"/>
            <w:r>
              <w:rPr>
                <w:sz w:val="20"/>
              </w:rPr>
              <w:t>текста</w:t>
            </w:r>
            <w:proofErr w:type="gramEnd"/>
            <w:r>
              <w:rPr>
                <w:sz w:val="20"/>
              </w:rPr>
              <w:t xml:space="preserve"> без каких бы то ни было комментариев, анализа. Не раскрыта </w:t>
            </w:r>
            <w:proofErr w:type="spellStart"/>
            <w:r>
              <w:rPr>
                <w:sz w:val="20"/>
              </w:rPr>
              <w:t>те</w:t>
            </w:r>
            <w:proofErr w:type="gramStart"/>
            <w:r>
              <w:rPr>
                <w:sz w:val="20"/>
              </w:rPr>
              <w:t>о</w:t>
            </w:r>
            <w:proofErr w:type="spellEnd"/>
            <w:r>
              <w:rPr>
                <w:sz w:val="20"/>
              </w:rPr>
              <w:t>-</w:t>
            </w:r>
            <w:proofErr w:type="gramEnd"/>
            <w:r>
              <w:rPr>
                <w:sz w:val="20"/>
              </w:rPr>
              <w:t xml:space="preserve"> </w:t>
            </w:r>
            <w:proofErr w:type="spellStart"/>
            <w:r>
              <w:rPr>
                <w:sz w:val="20"/>
              </w:rPr>
              <w:t>ретическая</w:t>
            </w:r>
            <w:proofErr w:type="spellEnd"/>
            <w:r>
              <w:rPr>
                <w:sz w:val="20"/>
              </w:rPr>
              <w:t xml:space="preserve"> составляющая темы. Допущено несколько ошибок в смысловом содержании ра</w:t>
            </w:r>
            <w:proofErr w:type="gramStart"/>
            <w:r>
              <w:rPr>
                <w:sz w:val="20"/>
              </w:rPr>
              <w:t>с-</w:t>
            </w:r>
            <w:proofErr w:type="gramEnd"/>
            <w:r>
              <w:rPr>
                <w:sz w:val="20"/>
              </w:rPr>
              <w:t xml:space="preserve"> </w:t>
            </w:r>
            <w:proofErr w:type="spellStart"/>
            <w:r>
              <w:rPr>
                <w:sz w:val="20"/>
              </w:rPr>
              <w:t>крываемой</w:t>
            </w:r>
            <w:proofErr w:type="spellEnd"/>
            <w:r>
              <w:rPr>
                <w:sz w:val="20"/>
              </w:rPr>
              <w:t xml:space="preserve"> проблемы.</w:t>
            </w:r>
          </w:p>
        </w:tc>
      </w:tr>
      <w:tr w:rsidR="00FF6561">
        <w:trPr>
          <w:trHeight w:val="691"/>
        </w:trPr>
        <w:tc>
          <w:tcPr>
            <w:tcW w:w="540" w:type="dxa"/>
          </w:tcPr>
          <w:p w:rsidR="00FF6561" w:rsidRDefault="004269AE">
            <w:pPr>
              <w:pStyle w:val="TableParagraph"/>
              <w:spacing w:line="217" w:lineRule="exact"/>
              <w:ind w:left="0" w:right="210"/>
              <w:jc w:val="right"/>
              <w:rPr>
                <w:sz w:val="20"/>
              </w:rPr>
            </w:pPr>
            <w:r>
              <w:rPr>
                <w:w w:val="99"/>
                <w:sz w:val="20"/>
              </w:rPr>
              <w:t>1</w:t>
            </w:r>
          </w:p>
        </w:tc>
        <w:tc>
          <w:tcPr>
            <w:tcW w:w="900" w:type="dxa"/>
          </w:tcPr>
          <w:p w:rsidR="00FF6561" w:rsidRDefault="004269AE">
            <w:pPr>
              <w:pStyle w:val="TableParagraph"/>
              <w:spacing w:line="217" w:lineRule="exact"/>
              <w:ind w:left="5"/>
              <w:rPr>
                <w:sz w:val="20"/>
              </w:rPr>
            </w:pPr>
            <w:r>
              <w:rPr>
                <w:w w:val="99"/>
                <w:sz w:val="20"/>
              </w:rPr>
              <w:t>0</w:t>
            </w:r>
          </w:p>
        </w:tc>
        <w:tc>
          <w:tcPr>
            <w:tcW w:w="8200" w:type="dxa"/>
          </w:tcPr>
          <w:p w:rsidR="00FF6561" w:rsidRDefault="004269AE">
            <w:pPr>
              <w:pStyle w:val="TableParagraph"/>
              <w:spacing w:line="217" w:lineRule="exact"/>
              <w:jc w:val="left"/>
              <w:rPr>
                <w:sz w:val="20"/>
              </w:rPr>
            </w:pPr>
            <w:r>
              <w:rPr>
                <w:sz w:val="20"/>
              </w:rPr>
              <w:t>Студент продемонстрировал отсутствие знаний, навыков анализа и обобщения информации,</w:t>
            </w:r>
          </w:p>
          <w:p w:rsidR="00FF6561" w:rsidRDefault="004269AE">
            <w:pPr>
              <w:pStyle w:val="TableParagraph"/>
              <w:spacing w:before="1" w:line="230" w:lineRule="atLeast"/>
              <w:ind w:right="21"/>
              <w:jc w:val="left"/>
              <w:rPr>
                <w:sz w:val="20"/>
              </w:rPr>
            </w:pPr>
            <w:r>
              <w:rPr>
                <w:sz w:val="20"/>
              </w:rPr>
              <w:t xml:space="preserve">аргументации, ведения дискуссии и диалога. Проблема не раскрыта, либо задание не </w:t>
            </w:r>
            <w:proofErr w:type="spellStart"/>
            <w:r>
              <w:rPr>
                <w:sz w:val="20"/>
              </w:rPr>
              <w:t>выпо</w:t>
            </w:r>
            <w:proofErr w:type="gramStart"/>
            <w:r>
              <w:rPr>
                <w:sz w:val="20"/>
              </w:rPr>
              <w:t>л</w:t>
            </w:r>
            <w:proofErr w:type="spellEnd"/>
            <w:r>
              <w:rPr>
                <w:sz w:val="20"/>
              </w:rPr>
              <w:t>-</w:t>
            </w:r>
            <w:proofErr w:type="gramEnd"/>
            <w:r>
              <w:rPr>
                <w:sz w:val="20"/>
              </w:rPr>
              <w:t xml:space="preserve"> </w:t>
            </w:r>
            <w:proofErr w:type="spellStart"/>
            <w:r>
              <w:rPr>
                <w:sz w:val="20"/>
              </w:rPr>
              <w:t>нялось</w:t>
            </w:r>
            <w:proofErr w:type="spellEnd"/>
            <w:r>
              <w:rPr>
                <w:sz w:val="20"/>
              </w:rPr>
              <w:t>.</w:t>
            </w:r>
          </w:p>
        </w:tc>
      </w:tr>
    </w:tbl>
    <w:p w:rsidR="004269AE" w:rsidRDefault="004269AE"/>
    <w:p w:rsidR="00E35D85" w:rsidRDefault="00E35D85" w:rsidP="00E35D85">
      <w:pPr>
        <w:spacing w:before="168"/>
        <w:ind w:left="122"/>
        <w:rPr>
          <w:b/>
          <w:sz w:val="24"/>
        </w:rPr>
      </w:pPr>
      <w:r>
        <w:rPr>
          <w:b/>
          <w:sz w:val="24"/>
        </w:rPr>
        <w:t>5. 6 Вопросы на экзамен</w:t>
      </w:r>
    </w:p>
    <w:p w:rsidR="00E35D85" w:rsidRDefault="00E35D85"/>
    <w:p w:rsidR="001E6495" w:rsidRPr="00E547E7" w:rsidRDefault="001E6495" w:rsidP="001E6495">
      <w:pPr>
        <w:spacing w:line="360" w:lineRule="auto"/>
        <w:jc w:val="both"/>
        <w:rPr>
          <w:sz w:val="24"/>
          <w:szCs w:val="24"/>
        </w:rPr>
      </w:pPr>
      <w:r>
        <w:rPr>
          <w:sz w:val="24"/>
          <w:szCs w:val="24"/>
        </w:rPr>
        <w:t>1</w:t>
      </w:r>
      <w:r w:rsidRPr="00E547E7">
        <w:rPr>
          <w:sz w:val="24"/>
          <w:szCs w:val="24"/>
        </w:rPr>
        <w:t>. Конституционное (государственное) право зарубежных стран как отрасль права: определение, предмет, метод правового регулирования, основные тенденции развития.</w:t>
      </w:r>
    </w:p>
    <w:p w:rsidR="001E6495" w:rsidRDefault="001E6495" w:rsidP="001E6495">
      <w:pPr>
        <w:spacing w:line="360" w:lineRule="auto"/>
        <w:jc w:val="both"/>
        <w:rPr>
          <w:sz w:val="24"/>
          <w:szCs w:val="24"/>
        </w:rPr>
      </w:pPr>
      <w:r>
        <w:rPr>
          <w:sz w:val="24"/>
          <w:szCs w:val="24"/>
        </w:rPr>
        <w:t>2</w:t>
      </w:r>
      <w:r w:rsidRPr="00E547E7">
        <w:rPr>
          <w:sz w:val="24"/>
          <w:szCs w:val="24"/>
        </w:rPr>
        <w:t>. Система конституционного права.</w:t>
      </w:r>
    </w:p>
    <w:p w:rsidR="001E6495" w:rsidRPr="00E547E7" w:rsidRDefault="00A46361" w:rsidP="001E6495">
      <w:pPr>
        <w:spacing w:line="360" w:lineRule="auto"/>
        <w:jc w:val="both"/>
        <w:rPr>
          <w:sz w:val="24"/>
          <w:szCs w:val="24"/>
        </w:rPr>
      </w:pPr>
      <w:r>
        <w:rPr>
          <w:sz w:val="24"/>
          <w:szCs w:val="24"/>
        </w:rPr>
        <w:lastRenderedPageBreak/>
        <w:t>3</w:t>
      </w:r>
      <w:r w:rsidR="001E6495" w:rsidRPr="00E547E7">
        <w:rPr>
          <w:sz w:val="24"/>
          <w:szCs w:val="24"/>
        </w:rPr>
        <w:t>. Субъекты конституционного права.</w:t>
      </w:r>
    </w:p>
    <w:p w:rsidR="001E6495" w:rsidRDefault="00A46361" w:rsidP="001E6495">
      <w:pPr>
        <w:spacing w:line="360" w:lineRule="auto"/>
        <w:jc w:val="both"/>
        <w:rPr>
          <w:sz w:val="24"/>
          <w:szCs w:val="24"/>
        </w:rPr>
      </w:pPr>
      <w:r>
        <w:rPr>
          <w:sz w:val="24"/>
          <w:szCs w:val="24"/>
        </w:rPr>
        <w:t>4</w:t>
      </w:r>
      <w:r w:rsidR="001E6495" w:rsidRPr="00E547E7">
        <w:rPr>
          <w:sz w:val="24"/>
          <w:szCs w:val="24"/>
        </w:rPr>
        <w:t>. Источники конституционного права.</w:t>
      </w:r>
    </w:p>
    <w:p w:rsidR="001E6495" w:rsidRPr="00E547E7" w:rsidRDefault="00A46361" w:rsidP="001E6495">
      <w:pPr>
        <w:spacing w:line="360" w:lineRule="auto"/>
        <w:jc w:val="both"/>
        <w:rPr>
          <w:sz w:val="24"/>
          <w:szCs w:val="24"/>
        </w:rPr>
      </w:pPr>
      <w:r>
        <w:rPr>
          <w:sz w:val="24"/>
          <w:szCs w:val="24"/>
        </w:rPr>
        <w:t>5</w:t>
      </w:r>
      <w:r w:rsidR="001E6495" w:rsidRPr="00E547E7">
        <w:rPr>
          <w:sz w:val="24"/>
          <w:szCs w:val="24"/>
        </w:rPr>
        <w:t>. Определение конституции. Материальный и формальный смысл термина конституция. Юридическая</w:t>
      </w:r>
      <w:r w:rsidR="001E6495">
        <w:rPr>
          <w:sz w:val="24"/>
          <w:szCs w:val="24"/>
        </w:rPr>
        <w:t xml:space="preserve"> </w:t>
      </w:r>
      <w:r w:rsidR="001E6495" w:rsidRPr="00E547E7">
        <w:rPr>
          <w:sz w:val="24"/>
          <w:szCs w:val="24"/>
        </w:rPr>
        <w:t>и фактическая конституции.</w:t>
      </w:r>
    </w:p>
    <w:p w:rsidR="001E6495" w:rsidRDefault="00A46361" w:rsidP="001E6495">
      <w:pPr>
        <w:spacing w:line="360" w:lineRule="auto"/>
        <w:jc w:val="both"/>
        <w:rPr>
          <w:sz w:val="24"/>
          <w:szCs w:val="24"/>
        </w:rPr>
      </w:pPr>
      <w:r>
        <w:rPr>
          <w:sz w:val="24"/>
          <w:szCs w:val="24"/>
        </w:rPr>
        <w:t>6</w:t>
      </w:r>
      <w:r w:rsidR="001E6495" w:rsidRPr="00E547E7">
        <w:rPr>
          <w:sz w:val="24"/>
          <w:szCs w:val="24"/>
        </w:rPr>
        <w:t xml:space="preserve">. Сущность </w:t>
      </w:r>
      <w:r w:rsidR="001E6495">
        <w:rPr>
          <w:sz w:val="24"/>
          <w:szCs w:val="24"/>
        </w:rPr>
        <w:t>и ф</w:t>
      </w:r>
      <w:r w:rsidR="001E6495" w:rsidRPr="00E547E7">
        <w:rPr>
          <w:sz w:val="24"/>
          <w:szCs w:val="24"/>
        </w:rPr>
        <w:t>ункции конституции.</w:t>
      </w:r>
    </w:p>
    <w:p w:rsidR="001E6495" w:rsidRPr="00E547E7" w:rsidRDefault="00A46361" w:rsidP="001E6495">
      <w:pPr>
        <w:spacing w:line="360" w:lineRule="auto"/>
        <w:jc w:val="both"/>
        <w:rPr>
          <w:sz w:val="24"/>
          <w:szCs w:val="24"/>
        </w:rPr>
      </w:pPr>
      <w:r>
        <w:rPr>
          <w:sz w:val="24"/>
          <w:szCs w:val="24"/>
        </w:rPr>
        <w:t>7</w:t>
      </w:r>
      <w:r w:rsidR="001E6495" w:rsidRPr="00E547E7">
        <w:rPr>
          <w:sz w:val="24"/>
          <w:szCs w:val="24"/>
        </w:rPr>
        <w:t>. Объекты конституционного регулирования.</w:t>
      </w:r>
    </w:p>
    <w:p w:rsidR="001E6495" w:rsidRDefault="00A46361" w:rsidP="001E6495">
      <w:pPr>
        <w:spacing w:line="360" w:lineRule="auto"/>
        <w:jc w:val="both"/>
        <w:rPr>
          <w:sz w:val="24"/>
          <w:szCs w:val="24"/>
        </w:rPr>
      </w:pPr>
      <w:r>
        <w:rPr>
          <w:sz w:val="24"/>
          <w:szCs w:val="24"/>
        </w:rPr>
        <w:t>8</w:t>
      </w:r>
      <w:r w:rsidR="001E6495" w:rsidRPr="00E547E7">
        <w:rPr>
          <w:sz w:val="24"/>
          <w:szCs w:val="24"/>
        </w:rPr>
        <w:t>. Действие конституции.</w:t>
      </w:r>
    </w:p>
    <w:p w:rsidR="001E6495" w:rsidRPr="00E547E7" w:rsidRDefault="00A46361" w:rsidP="001E6495">
      <w:pPr>
        <w:spacing w:line="360" w:lineRule="auto"/>
        <w:jc w:val="both"/>
        <w:rPr>
          <w:sz w:val="24"/>
          <w:szCs w:val="24"/>
        </w:rPr>
      </w:pPr>
      <w:r>
        <w:rPr>
          <w:sz w:val="24"/>
          <w:szCs w:val="24"/>
        </w:rPr>
        <w:t>9</w:t>
      </w:r>
      <w:r w:rsidR="001E6495" w:rsidRPr="00E547E7">
        <w:rPr>
          <w:sz w:val="24"/>
          <w:szCs w:val="24"/>
        </w:rPr>
        <w:t>. Форма и структура конституций.</w:t>
      </w:r>
    </w:p>
    <w:p w:rsidR="001E6495" w:rsidRDefault="00A46361" w:rsidP="001E6495">
      <w:pPr>
        <w:spacing w:line="360" w:lineRule="auto"/>
        <w:jc w:val="both"/>
        <w:rPr>
          <w:sz w:val="24"/>
          <w:szCs w:val="24"/>
        </w:rPr>
      </w:pPr>
      <w:r>
        <w:rPr>
          <w:sz w:val="24"/>
          <w:szCs w:val="24"/>
        </w:rPr>
        <w:t>10</w:t>
      </w:r>
      <w:r w:rsidR="001E6495" w:rsidRPr="00E547E7">
        <w:rPr>
          <w:sz w:val="24"/>
          <w:szCs w:val="24"/>
        </w:rPr>
        <w:t>. Принятие, изменение и отмена конституций.</w:t>
      </w:r>
    </w:p>
    <w:p w:rsidR="001E6495" w:rsidRPr="00E547E7" w:rsidRDefault="001E6495" w:rsidP="001E6495">
      <w:pPr>
        <w:spacing w:line="360" w:lineRule="auto"/>
        <w:jc w:val="both"/>
        <w:rPr>
          <w:sz w:val="24"/>
          <w:szCs w:val="24"/>
        </w:rPr>
      </w:pPr>
      <w:r w:rsidRPr="00E547E7">
        <w:rPr>
          <w:sz w:val="24"/>
          <w:szCs w:val="24"/>
        </w:rPr>
        <w:t>1</w:t>
      </w:r>
      <w:r w:rsidR="00A46361">
        <w:rPr>
          <w:sz w:val="24"/>
          <w:szCs w:val="24"/>
        </w:rPr>
        <w:t>1</w:t>
      </w:r>
      <w:r w:rsidRPr="00E547E7">
        <w:rPr>
          <w:sz w:val="24"/>
          <w:szCs w:val="24"/>
        </w:rPr>
        <w:t>. Классификация конституций.</w:t>
      </w:r>
    </w:p>
    <w:p w:rsidR="001E6495" w:rsidRDefault="00A46361" w:rsidP="001E6495">
      <w:pPr>
        <w:spacing w:line="360" w:lineRule="auto"/>
        <w:jc w:val="both"/>
        <w:rPr>
          <w:sz w:val="24"/>
          <w:szCs w:val="24"/>
        </w:rPr>
      </w:pPr>
      <w:r>
        <w:rPr>
          <w:sz w:val="24"/>
          <w:szCs w:val="24"/>
        </w:rPr>
        <w:t>1</w:t>
      </w:r>
      <w:r w:rsidR="001E6495">
        <w:rPr>
          <w:sz w:val="24"/>
          <w:szCs w:val="24"/>
        </w:rPr>
        <w:t>2</w:t>
      </w:r>
      <w:r w:rsidR="001E6495" w:rsidRPr="00E547E7">
        <w:rPr>
          <w:sz w:val="24"/>
          <w:szCs w:val="24"/>
        </w:rPr>
        <w:t>. Конституционный контроль (надзор): понятие, объекты, виды, органы.</w:t>
      </w:r>
    </w:p>
    <w:p w:rsidR="001E6495" w:rsidRPr="00E547E7" w:rsidRDefault="00A46361" w:rsidP="001E6495">
      <w:pPr>
        <w:spacing w:line="360" w:lineRule="auto"/>
        <w:jc w:val="both"/>
        <w:rPr>
          <w:sz w:val="24"/>
          <w:szCs w:val="24"/>
        </w:rPr>
      </w:pPr>
      <w:r>
        <w:rPr>
          <w:sz w:val="24"/>
          <w:szCs w:val="24"/>
        </w:rPr>
        <w:t>13</w:t>
      </w:r>
      <w:r w:rsidR="001E6495" w:rsidRPr="00E547E7">
        <w:rPr>
          <w:sz w:val="24"/>
          <w:szCs w:val="24"/>
        </w:rPr>
        <w:t>. Права, свободы и обязанности человека и гражданина в конституционном праве зарубежных стран.</w:t>
      </w:r>
    </w:p>
    <w:p w:rsidR="001E6495" w:rsidRDefault="00A46361" w:rsidP="001E6495">
      <w:pPr>
        <w:spacing w:line="360" w:lineRule="auto"/>
        <w:jc w:val="both"/>
        <w:rPr>
          <w:sz w:val="24"/>
          <w:szCs w:val="24"/>
        </w:rPr>
      </w:pPr>
      <w:r>
        <w:rPr>
          <w:sz w:val="24"/>
          <w:szCs w:val="24"/>
        </w:rPr>
        <w:t>14</w:t>
      </w:r>
      <w:r w:rsidR="001E6495" w:rsidRPr="00E547E7">
        <w:rPr>
          <w:sz w:val="24"/>
          <w:szCs w:val="24"/>
        </w:rPr>
        <w:t>. Классификация прав, свобод и обязанностей. Гарантии прав и свобод.</w:t>
      </w:r>
    </w:p>
    <w:p w:rsidR="001E6495" w:rsidRPr="00E547E7" w:rsidRDefault="001E6495" w:rsidP="001E6495">
      <w:pPr>
        <w:spacing w:line="360" w:lineRule="auto"/>
        <w:jc w:val="both"/>
        <w:rPr>
          <w:sz w:val="24"/>
          <w:szCs w:val="24"/>
        </w:rPr>
      </w:pPr>
      <w:r>
        <w:rPr>
          <w:sz w:val="24"/>
          <w:szCs w:val="24"/>
        </w:rPr>
        <w:t>1</w:t>
      </w:r>
      <w:r w:rsidR="00A46361">
        <w:rPr>
          <w:sz w:val="24"/>
          <w:szCs w:val="24"/>
        </w:rPr>
        <w:t>5</w:t>
      </w:r>
      <w:r w:rsidRPr="00E547E7">
        <w:rPr>
          <w:sz w:val="24"/>
          <w:szCs w:val="24"/>
        </w:rPr>
        <w:t>. Гражданство и подданство: понятие, влияние на объём прав, свобод и обязанностей человека и гражданина.</w:t>
      </w:r>
    </w:p>
    <w:p w:rsidR="001E6495" w:rsidRDefault="00A46361" w:rsidP="001E6495">
      <w:pPr>
        <w:spacing w:line="360" w:lineRule="auto"/>
        <w:jc w:val="both"/>
        <w:rPr>
          <w:sz w:val="24"/>
          <w:szCs w:val="24"/>
        </w:rPr>
      </w:pPr>
      <w:r>
        <w:rPr>
          <w:sz w:val="24"/>
          <w:szCs w:val="24"/>
        </w:rPr>
        <w:t>16</w:t>
      </w:r>
      <w:r w:rsidR="001E6495" w:rsidRPr="00E547E7">
        <w:rPr>
          <w:sz w:val="24"/>
          <w:szCs w:val="24"/>
        </w:rPr>
        <w:t>. Способы приобретения гражданства в зарубежных странах.</w:t>
      </w:r>
    </w:p>
    <w:p w:rsidR="001E6495" w:rsidRPr="00E547E7" w:rsidRDefault="001E6495" w:rsidP="001E6495">
      <w:pPr>
        <w:spacing w:line="360" w:lineRule="auto"/>
        <w:jc w:val="both"/>
        <w:rPr>
          <w:sz w:val="24"/>
          <w:szCs w:val="24"/>
        </w:rPr>
      </w:pPr>
      <w:r>
        <w:rPr>
          <w:sz w:val="24"/>
          <w:szCs w:val="24"/>
        </w:rPr>
        <w:t>1</w:t>
      </w:r>
      <w:r w:rsidR="00A46361">
        <w:rPr>
          <w:sz w:val="24"/>
          <w:szCs w:val="24"/>
        </w:rPr>
        <w:t>7</w:t>
      </w:r>
      <w:r w:rsidRPr="00E547E7">
        <w:rPr>
          <w:sz w:val="24"/>
          <w:szCs w:val="24"/>
        </w:rPr>
        <w:t>. Прекращение гражданства.</w:t>
      </w:r>
    </w:p>
    <w:p w:rsidR="001E6495" w:rsidRDefault="00A46361" w:rsidP="001E6495">
      <w:pPr>
        <w:spacing w:line="360" w:lineRule="auto"/>
        <w:jc w:val="both"/>
        <w:rPr>
          <w:sz w:val="24"/>
          <w:szCs w:val="24"/>
        </w:rPr>
      </w:pPr>
      <w:r>
        <w:rPr>
          <w:sz w:val="24"/>
          <w:szCs w:val="24"/>
        </w:rPr>
        <w:t>18</w:t>
      </w:r>
      <w:r w:rsidR="001E6495" w:rsidRPr="00E547E7">
        <w:rPr>
          <w:sz w:val="24"/>
          <w:szCs w:val="24"/>
        </w:rPr>
        <w:t>. Режим иностранцев.</w:t>
      </w:r>
    </w:p>
    <w:p w:rsidR="001E6495" w:rsidRPr="00E547E7" w:rsidRDefault="001E6495" w:rsidP="001E6495">
      <w:pPr>
        <w:spacing w:line="360" w:lineRule="auto"/>
        <w:jc w:val="both"/>
        <w:rPr>
          <w:sz w:val="24"/>
          <w:szCs w:val="24"/>
        </w:rPr>
      </w:pPr>
      <w:r>
        <w:rPr>
          <w:sz w:val="24"/>
          <w:szCs w:val="24"/>
        </w:rPr>
        <w:t>1</w:t>
      </w:r>
      <w:r w:rsidR="00A46361">
        <w:rPr>
          <w:sz w:val="24"/>
          <w:szCs w:val="24"/>
        </w:rPr>
        <w:t>9</w:t>
      </w:r>
      <w:r w:rsidRPr="00E547E7">
        <w:rPr>
          <w:sz w:val="24"/>
          <w:szCs w:val="24"/>
        </w:rPr>
        <w:t>. Конституционно-правовые основы общественного строя: понятие, структура.</w:t>
      </w:r>
    </w:p>
    <w:p w:rsidR="001E6495" w:rsidRDefault="001E6495" w:rsidP="001E6495">
      <w:pPr>
        <w:spacing w:line="360" w:lineRule="auto"/>
        <w:jc w:val="both"/>
        <w:rPr>
          <w:sz w:val="24"/>
          <w:szCs w:val="24"/>
        </w:rPr>
      </w:pPr>
      <w:r w:rsidRPr="00E547E7">
        <w:rPr>
          <w:sz w:val="24"/>
          <w:szCs w:val="24"/>
        </w:rPr>
        <w:t>2</w:t>
      </w:r>
      <w:r w:rsidR="00A46361">
        <w:rPr>
          <w:sz w:val="24"/>
          <w:szCs w:val="24"/>
        </w:rPr>
        <w:t>0</w:t>
      </w:r>
      <w:r w:rsidRPr="00E547E7">
        <w:rPr>
          <w:sz w:val="24"/>
          <w:szCs w:val="24"/>
        </w:rPr>
        <w:t>. Регулирование зарубежными конституциями духовно-культурных отношений.</w:t>
      </w:r>
    </w:p>
    <w:p w:rsidR="001E6495" w:rsidRPr="00E547E7" w:rsidRDefault="00A46361" w:rsidP="001E6495">
      <w:pPr>
        <w:spacing w:line="360" w:lineRule="auto"/>
        <w:jc w:val="both"/>
        <w:rPr>
          <w:sz w:val="24"/>
          <w:szCs w:val="24"/>
        </w:rPr>
      </w:pPr>
      <w:r>
        <w:rPr>
          <w:sz w:val="24"/>
          <w:szCs w:val="24"/>
        </w:rPr>
        <w:t>2</w:t>
      </w:r>
      <w:r w:rsidR="001E6495">
        <w:rPr>
          <w:sz w:val="24"/>
          <w:szCs w:val="24"/>
        </w:rPr>
        <w:t>1</w:t>
      </w:r>
      <w:r w:rsidR="001E6495" w:rsidRPr="00E547E7">
        <w:rPr>
          <w:sz w:val="24"/>
          <w:szCs w:val="24"/>
        </w:rPr>
        <w:t>. Политическая система.</w:t>
      </w:r>
    </w:p>
    <w:p w:rsidR="001E6495" w:rsidRDefault="00A46361" w:rsidP="001E6495">
      <w:pPr>
        <w:spacing w:line="360" w:lineRule="auto"/>
        <w:jc w:val="both"/>
        <w:rPr>
          <w:sz w:val="24"/>
          <w:szCs w:val="24"/>
        </w:rPr>
      </w:pPr>
      <w:r>
        <w:rPr>
          <w:sz w:val="24"/>
          <w:szCs w:val="24"/>
        </w:rPr>
        <w:t>2</w:t>
      </w:r>
      <w:r w:rsidR="001E6495" w:rsidRPr="00E547E7">
        <w:rPr>
          <w:sz w:val="24"/>
          <w:szCs w:val="24"/>
        </w:rPr>
        <w:t>2. Понятие государства как конституционно-правового института. Правовое, социальное, демократическое, светское, теократическое, клерикальное государство.</w:t>
      </w:r>
    </w:p>
    <w:p w:rsidR="001E6495" w:rsidRPr="00E547E7" w:rsidRDefault="00A46361" w:rsidP="001E6495">
      <w:pPr>
        <w:spacing w:line="360" w:lineRule="auto"/>
        <w:jc w:val="both"/>
        <w:rPr>
          <w:sz w:val="24"/>
          <w:szCs w:val="24"/>
        </w:rPr>
      </w:pPr>
      <w:r>
        <w:rPr>
          <w:sz w:val="24"/>
          <w:szCs w:val="24"/>
        </w:rPr>
        <w:t>23</w:t>
      </w:r>
      <w:r w:rsidR="001E6495" w:rsidRPr="00E547E7">
        <w:rPr>
          <w:sz w:val="24"/>
          <w:szCs w:val="24"/>
        </w:rPr>
        <w:t>. Конституционные принципы организации демократических государств.</w:t>
      </w:r>
    </w:p>
    <w:p w:rsidR="001E6495" w:rsidRDefault="001E6495" w:rsidP="001E6495">
      <w:pPr>
        <w:spacing w:line="360" w:lineRule="auto"/>
        <w:jc w:val="both"/>
        <w:rPr>
          <w:sz w:val="24"/>
          <w:szCs w:val="24"/>
        </w:rPr>
      </w:pPr>
      <w:r>
        <w:rPr>
          <w:sz w:val="24"/>
          <w:szCs w:val="24"/>
        </w:rPr>
        <w:t>2</w:t>
      </w:r>
      <w:r w:rsidR="00A46361">
        <w:rPr>
          <w:sz w:val="24"/>
          <w:szCs w:val="24"/>
        </w:rPr>
        <w:t>4</w:t>
      </w:r>
      <w:r w:rsidRPr="00E547E7">
        <w:rPr>
          <w:sz w:val="24"/>
          <w:szCs w:val="24"/>
        </w:rPr>
        <w:t>. Понятие и социальное назначение политических партий. Функции политических партий в современных обществах.</w:t>
      </w:r>
    </w:p>
    <w:p w:rsidR="001E6495" w:rsidRPr="00E547E7" w:rsidRDefault="00A46361" w:rsidP="001E6495">
      <w:pPr>
        <w:spacing w:line="360" w:lineRule="auto"/>
        <w:jc w:val="both"/>
        <w:rPr>
          <w:sz w:val="24"/>
          <w:szCs w:val="24"/>
        </w:rPr>
      </w:pPr>
      <w:r>
        <w:rPr>
          <w:sz w:val="24"/>
          <w:szCs w:val="24"/>
        </w:rPr>
        <w:t>25</w:t>
      </w:r>
      <w:r w:rsidR="001E6495" w:rsidRPr="00E547E7">
        <w:rPr>
          <w:sz w:val="24"/>
          <w:szCs w:val="24"/>
        </w:rPr>
        <w:t>. Классификация политических партий.</w:t>
      </w:r>
    </w:p>
    <w:p w:rsidR="001E6495" w:rsidRDefault="001E6495" w:rsidP="001E6495">
      <w:pPr>
        <w:spacing w:line="360" w:lineRule="auto"/>
        <w:jc w:val="both"/>
        <w:rPr>
          <w:sz w:val="24"/>
          <w:szCs w:val="24"/>
        </w:rPr>
      </w:pPr>
      <w:r w:rsidRPr="00E547E7">
        <w:rPr>
          <w:sz w:val="24"/>
          <w:szCs w:val="24"/>
        </w:rPr>
        <w:t>2</w:t>
      </w:r>
      <w:r w:rsidR="00A46361">
        <w:rPr>
          <w:sz w:val="24"/>
          <w:szCs w:val="24"/>
        </w:rPr>
        <w:t>6</w:t>
      </w:r>
      <w:r w:rsidRPr="00E547E7">
        <w:rPr>
          <w:sz w:val="24"/>
          <w:szCs w:val="24"/>
        </w:rPr>
        <w:t>. Конституционно-правовой статус политических партий.</w:t>
      </w:r>
    </w:p>
    <w:p w:rsidR="001E6495" w:rsidRPr="00E547E7" w:rsidRDefault="00A46361" w:rsidP="001E6495">
      <w:pPr>
        <w:spacing w:line="360" w:lineRule="auto"/>
        <w:jc w:val="both"/>
        <w:rPr>
          <w:sz w:val="24"/>
          <w:szCs w:val="24"/>
        </w:rPr>
      </w:pPr>
      <w:r>
        <w:rPr>
          <w:sz w:val="24"/>
          <w:szCs w:val="24"/>
        </w:rPr>
        <w:t>27</w:t>
      </w:r>
      <w:r w:rsidR="001E6495" w:rsidRPr="00E547E7">
        <w:rPr>
          <w:sz w:val="24"/>
          <w:szCs w:val="24"/>
        </w:rPr>
        <w:t>. Понятие партийной системы. Классификация партийных систем. Особенности партийных систем в зарубежных странах.</w:t>
      </w:r>
    </w:p>
    <w:p w:rsidR="001E6495" w:rsidRDefault="001E6495" w:rsidP="001E6495">
      <w:pPr>
        <w:spacing w:line="360" w:lineRule="auto"/>
        <w:jc w:val="both"/>
        <w:rPr>
          <w:sz w:val="24"/>
          <w:szCs w:val="24"/>
        </w:rPr>
      </w:pPr>
      <w:r>
        <w:rPr>
          <w:sz w:val="24"/>
          <w:szCs w:val="24"/>
        </w:rPr>
        <w:t>2</w:t>
      </w:r>
      <w:r w:rsidR="00A46361">
        <w:rPr>
          <w:sz w:val="24"/>
          <w:szCs w:val="24"/>
        </w:rPr>
        <w:t>8</w:t>
      </w:r>
      <w:r w:rsidRPr="00E547E7">
        <w:rPr>
          <w:sz w:val="24"/>
          <w:szCs w:val="24"/>
        </w:rPr>
        <w:t>. Средства массовой информации: понятие, социальное назначение, конституционно-правовое регулирование. Статус журналиста.</w:t>
      </w:r>
    </w:p>
    <w:p w:rsidR="001E6495" w:rsidRPr="00E547E7" w:rsidRDefault="00A46361" w:rsidP="001E6495">
      <w:pPr>
        <w:spacing w:line="360" w:lineRule="auto"/>
        <w:jc w:val="both"/>
        <w:rPr>
          <w:sz w:val="24"/>
          <w:szCs w:val="24"/>
        </w:rPr>
      </w:pPr>
      <w:r>
        <w:rPr>
          <w:sz w:val="24"/>
          <w:szCs w:val="24"/>
        </w:rPr>
        <w:t>29</w:t>
      </w:r>
      <w:r w:rsidR="001E6495" w:rsidRPr="00E547E7">
        <w:rPr>
          <w:sz w:val="24"/>
          <w:szCs w:val="24"/>
        </w:rPr>
        <w:t>. Форма правления: определение, виды, причины многообразия форм правления в зарубежных странах.</w:t>
      </w:r>
    </w:p>
    <w:p w:rsidR="001E6495" w:rsidRDefault="00A46361" w:rsidP="001E6495">
      <w:pPr>
        <w:spacing w:line="360" w:lineRule="auto"/>
        <w:jc w:val="both"/>
        <w:rPr>
          <w:sz w:val="24"/>
          <w:szCs w:val="24"/>
        </w:rPr>
      </w:pPr>
      <w:r>
        <w:rPr>
          <w:sz w:val="24"/>
          <w:szCs w:val="24"/>
        </w:rPr>
        <w:t>30</w:t>
      </w:r>
      <w:r w:rsidR="001E6495" w:rsidRPr="00E547E7">
        <w:rPr>
          <w:sz w:val="24"/>
          <w:szCs w:val="24"/>
        </w:rPr>
        <w:t xml:space="preserve">. Монархия: понятие, эволюция монархий. Разновидности монархий в современных </w:t>
      </w:r>
      <w:r w:rsidR="001E6495" w:rsidRPr="00E547E7">
        <w:rPr>
          <w:sz w:val="24"/>
          <w:szCs w:val="24"/>
        </w:rPr>
        <w:lastRenderedPageBreak/>
        <w:t>государствах.</w:t>
      </w:r>
    </w:p>
    <w:p w:rsidR="001E6495" w:rsidRPr="00E547E7" w:rsidRDefault="00A46361" w:rsidP="001E6495">
      <w:pPr>
        <w:spacing w:line="360" w:lineRule="auto"/>
        <w:jc w:val="both"/>
        <w:rPr>
          <w:sz w:val="24"/>
          <w:szCs w:val="24"/>
        </w:rPr>
      </w:pPr>
      <w:r>
        <w:rPr>
          <w:sz w:val="24"/>
          <w:szCs w:val="24"/>
        </w:rPr>
        <w:t>3</w:t>
      </w:r>
      <w:r w:rsidR="001E6495">
        <w:rPr>
          <w:sz w:val="24"/>
          <w:szCs w:val="24"/>
        </w:rPr>
        <w:t>1</w:t>
      </w:r>
      <w:r w:rsidR="001E6495" w:rsidRPr="00E547E7">
        <w:rPr>
          <w:sz w:val="24"/>
          <w:szCs w:val="24"/>
        </w:rPr>
        <w:t>. Республика: понятие, эволюция республик. Разновидности республик в современных государствах.</w:t>
      </w:r>
    </w:p>
    <w:p w:rsidR="001E6495" w:rsidRDefault="00A46361" w:rsidP="001E6495">
      <w:pPr>
        <w:spacing w:line="360" w:lineRule="auto"/>
        <w:jc w:val="both"/>
        <w:rPr>
          <w:sz w:val="24"/>
          <w:szCs w:val="24"/>
        </w:rPr>
      </w:pPr>
      <w:r>
        <w:rPr>
          <w:sz w:val="24"/>
          <w:szCs w:val="24"/>
        </w:rPr>
        <w:t>3</w:t>
      </w:r>
      <w:r w:rsidR="001E6495">
        <w:rPr>
          <w:sz w:val="24"/>
          <w:szCs w:val="24"/>
        </w:rPr>
        <w:t>2</w:t>
      </w:r>
      <w:r w:rsidR="001E6495" w:rsidRPr="00E547E7">
        <w:rPr>
          <w:sz w:val="24"/>
          <w:szCs w:val="24"/>
        </w:rPr>
        <w:t>. Государственный режим, отличие от политического режима.</w:t>
      </w:r>
    </w:p>
    <w:p w:rsidR="001E6495" w:rsidRPr="00E547E7" w:rsidRDefault="00A46361" w:rsidP="001E6495">
      <w:pPr>
        <w:spacing w:line="360" w:lineRule="auto"/>
        <w:jc w:val="both"/>
        <w:rPr>
          <w:sz w:val="24"/>
          <w:szCs w:val="24"/>
        </w:rPr>
      </w:pPr>
      <w:r>
        <w:rPr>
          <w:sz w:val="24"/>
          <w:szCs w:val="24"/>
        </w:rPr>
        <w:t>33</w:t>
      </w:r>
      <w:r w:rsidR="001E6495" w:rsidRPr="00E547E7">
        <w:rPr>
          <w:sz w:val="24"/>
          <w:szCs w:val="24"/>
        </w:rPr>
        <w:t>. Выборы: понятие, социальное назначение и политическая роль.</w:t>
      </w:r>
    </w:p>
    <w:p w:rsidR="001E6495" w:rsidRDefault="00A46361" w:rsidP="001E6495">
      <w:pPr>
        <w:spacing w:line="360" w:lineRule="auto"/>
        <w:jc w:val="both"/>
        <w:rPr>
          <w:sz w:val="24"/>
          <w:szCs w:val="24"/>
        </w:rPr>
      </w:pPr>
      <w:r>
        <w:rPr>
          <w:sz w:val="24"/>
          <w:szCs w:val="24"/>
        </w:rPr>
        <w:t>34</w:t>
      </w:r>
      <w:r w:rsidR="001E6495" w:rsidRPr="00E547E7">
        <w:rPr>
          <w:sz w:val="24"/>
          <w:szCs w:val="24"/>
        </w:rPr>
        <w:t>. Виды выборов. Конституционно-правовое регулирование выборов в зарубежных странах.</w:t>
      </w:r>
    </w:p>
    <w:p w:rsidR="001E6495" w:rsidRPr="00E547E7" w:rsidRDefault="00A46361" w:rsidP="001E6495">
      <w:pPr>
        <w:spacing w:line="360" w:lineRule="auto"/>
        <w:jc w:val="both"/>
        <w:rPr>
          <w:sz w:val="24"/>
          <w:szCs w:val="24"/>
        </w:rPr>
      </w:pPr>
      <w:r>
        <w:rPr>
          <w:sz w:val="24"/>
          <w:szCs w:val="24"/>
        </w:rPr>
        <w:t>35</w:t>
      </w:r>
      <w:r w:rsidR="001E6495" w:rsidRPr="00E547E7">
        <w:rPr>
          <w:sz w:val="24"/>
          <w:szCs w:val="24"/>
        </w:rPr>
        <w:t>. Избирательное право. Объективное, субъективное избирательное право.</w:t>
      </w:r>
    </w:p>
    <w:p w:rsidR="001E6495" w:rsidRDefault="00A46361" w:rsidP="001E6495">
      <w:pPr>
        <w:spacing w:line="360" w:lineRule="auto"/>
        <w:jc w:val="both"/>
        <w:rPr>
          <w:sz w:val="24"/>
          <w:szCs w:val="24"/>
        </w:rPr>
      </w:pPr>
      <w:r>
        <w:rPr>
          <w:sz w:val="24"/>
          <w:szCs w:val="24"/>
        </w:rPr>
        <w:t>36</w:t>
      </w:r>
      <w:r w:rsidR="001E6495" w:rsidRPr="00E547E7">
        <w:rPr>
          <w:sz w:val="24"/>
          <w:szCs w:val="24"/>
        </w:rPr>
        <w:t>. Основные принципы избирательного права в зарубежных странах.</w:t>
      </w:r>
    </w:p>
    <w:p w:rsidR="001E6495" w:rsidRPr="00E547E7" w:rsidRDefault="00A46361" w:rsidP="001E6495">
      <w:pPr>
        <w:spacing w:line="360" w:lineRule="auto"/>
        <w:jc w:val="both"/>
        <w:rPr>
          <w:sz w:val="24"/>
          <w:szCs w:val="24"/>
        </w:rPr>
      </w:pPr>
      <w:r>
        <w:rPr>
          <w:sz w:val="24"/>
          <w:szCs w:val="24"/>
        </w:rPr>
        <w:t>37</w:t>
      </w:r>
      <w:r w:rsidR="001E6495" w:rsidRPr="00E547E7">
        <w:rPr>
          <w:sz w:val="24"/>
          <w:szCs w:val="24"/>
        </w:rPr>
        <w:t>. Избирательный процесс. Основные стадии.</w:t>
      </w:r>
    </w:p>
    <w:p w:rsidR="001E6495" w:rsidRDefault="00A46361" w:rsidP="001E6495">
      <w:pPr>
        <w:spacing w:line="360" w:lineRule="auto"/>
        <w:jc w:val="both"/>
        <w:rPr>
          <w:sz w:val="24"/>
          <w:szCs w:val="24"/>
        </w:rPr>
      </w:pPr>
      <w:r>
        <w:rPr>
          <w:sz w:val="24"/>
          <w:szCs w:val="24"/>
        </w:rPr>
        <w:t>38</w:t>
      </w:r>
      <w:r w:rsidR="001E6495" w:rsidRPr="00E547E7">
        <w:rPr>
          <w:sz w:val="24"/>
          <w:szCs w:val="24"/>
        </w:rPr>
        <w:t>. Избирательные системы.</w:t>
      </w:r>
    </w:p>
    <w:p w:rsidR="001E6495" w:rsidRPr="00E547E7" w:rsidRDefault="00A46361" w:rsidP="001E6495">
      <w:pPr>
        <w:spacing w:line="360" w:lineRule="auto"/>
        <w:jc w:val="both"/>
        <w:rPr>
          <w:sz w:val="24"/>
          <w:szCs w:val="24"/>
        </w:rPr>
      </w:pPr>
      <w:r>
        <w:rPr>
          <w:sz w:val="24"/>
          <w:szCs w:val="24"/>
        </w:rPr>
        <w:t>39</w:t>
      </w:r>
      <w:r w:rsidR="001E6495" w:rsidRPr="00E547E7">
        <w:rPr>
          <w:sz w:val="24"/>
          <w:szCs w:val="24"/>
        </w:rPr>
        <w:t>. Референдум, плебисцит: понятие, сущность. Конституционно-правовое регулирование.</w:t>
      </w:r>
    </w:p>
    <w:p w:rsidR="001E6495" w:rsidRDefault="00A46361" w:rsidP="001E6495">
      <w:pPr>
        <w:spacing w:line="360" w:lineRule="auto"/>
        <w:jc w:val="both"/>
        <w:rPr>
          <w:sz w:val="24"/>
          <w:szCs w:val="24"/>
        </w:rPr>
      </w:pPr>
      <w:r>
        <w:rPr>
          <w:sz w:val="24"/>
          <w:szCs w:val="24"/>
        </w:rPr>
        <w:t>40</w:t>
      </w:r>
      <w:r w:rsidR="001E6495" w:rsidRPr="00E547E7">
        <w:rPr>
          <w:sz w:val="24"/>
          <w:szCs w:val="24"/>
        </w:rPr>
        <w:t>. Понятие, социальные функции и полномочия парламента.</w:t>
      </w:r>
    </w:p>
    <w:p w:rsidR="001E6495" w:rsidRPr="00E547E7" w:rsidRDefault="00A46361" w:rsidP="001E6495">
      <w:pPr>
        <w:spacing w:line="360" w:lineRule="auto"/>
        <w:jc w:val="both"/>
        <w:rPr>
          <w:sz w:val="24"/>
          <w:szCs w:val="24"/>
        </w:rPr>
      </w:pPr>
      <w:r>
        <w:rPr>
          <w:sz w:val="24"/>
          <w:szCs w:val="24"/>
        </w:rPr>
        <w:t>4</w:t>
      </w:r>
      <w:r w:rsidR="001E6495">
        <w:rPr>
          <w:sz w:val="24"/>
          <w:szCs w:val="24"/>
        </w:rPr>
        <w:t>1</w:t>
      </w:r>
      <w:r w:rsidR="001E6495" w:rsidRPr="00E547E7">
        <w:rPr>
          <w:sz w:val="24"/>
          <w:szCs w:val="24"/>
        </w:rPr>
        <w:t>. Структура парламента и организация его палат.</w:t>
      </w:r>
    </w:p>
    <w:p w:rsidR="001E6495" w:rsidRDefault="00A46361" w:rsidP="001E6495">
      <w:pPr>
        <w:spacing w:line="360" w:lineRule="auto"/>
        <w:jc w:val="both"/>
        <w:rPr>
          <w:sz w:val="24"/>
          <w:szCs w:val="24"/>
        </w:rPr>
      </w:pPr>
      <w:r>
        <w:rPr>
          <w:sz w:val="24"/>
          <w:szCs w:val="24"/>
        </w:rPr>
        <w:t>4</w:t>
      </w:r>
      <w:r w:rsidR="001E6495">
        <w:rPr>
          <w:sz w:val="24"/>
          <w:szCs w:val="24"/>
        </w:rPr>
        <w:t>2</w:t>
      </w:r>
      <w:r w:rsidR="001E6495" w:rsidRPr="00E547E7">
        <w:rPr>
          <w:sz w:val="24"/>
          <w:szCs w:val="24"/>
        </w:rPr>
        <w:t xml:space="preserve">. Статус парламентария: юридическая природа мандата, права и обязанности парламентария, парламентский иммунитет. </w:t>
      </w:r>
    </w:p>
    <w:p w:rsidR="001E6495" w:rsidRPr="00E547E7" w:rsidRDefault="00A46361" w:rsidP="001E6495">
      <w:pPr>
        <w:spacing w:line="360" w:lineRule="auto"/>
        <w:jc w:val="both"/>
        <w:rPr>
          <w:sz w:val="24"/>
          <w:szCs w:val="24"/>
        </w:rPr>
      </w:pPr>
      <w:r>
        <w:rPr>
          <w:sz w:val="24"/>
          <w:szCs w:val="24"/>
        </w:rPr>
        <w:t>43</w:t>
      </w:r>
      <w:r w:rsidR="001E6495" w:rsidRPr="00E547E7">
        <w:rPr>
          <w:sz w:val="24"/>
          <w:szCs w:val="24"/>
        </w:rPr>
        <w:t>. Порядок работы парламента: сессии и общие парламентские процедуры.</w:t>
      </w:r>
    </w:p>
    <w:p w:rsidR="001E6495" w:rsidRDefault="00A46361" w:rsidP="001E6495">
      <w:pPr>
        <w:spacing w:line="360" w:lineRule="auto"/>
        <w:jc w:val="both"/>
        <w:rPr>
          <w:sz w:val="24"/>
          <w:szCs w:val="24"/>
        </w:rPr>
      </w:pPr>
      <w:r>
        <w:rPr>
          <w:sz w:val="24"/>
          <w:szCs w:val="24"/>
        </w:rPr>
        <w:t>44</w:t>
      </w:r>
      <w:r w:rsidR="001E6495" w:rsidRPr="00E547E7">
        <w:rPr>
          <w:sz w:val="24"/>
          <w:szCs w:val="24"/>
        </w:rPr>
        <w:t>. Законодательный процесс.</w:t>
      </w:r>
    </w:p>
    <w:p w:rsidR="001E6495" w:rsidRPr="00E547E7" w:rsidRDefault="00A46361" w:rsidP="001E6495">
      <w:pPr>
        <w:spacing w:line="360" w:lineRule="auto"/>
        <w:jc w:val="both"/>
        <w:rPr>
          <w:sz w:val="24"/>
          <w:szCs w:val="24"/>
        </w:rPr>
      </w:pPr>
      <w:r>
        <w:rPr>
          <w:sz w:val="24"/>
          <w:szCs w:val="24"/>
        </w:rPr>
        <w:t>45</w:t>
      </w:r>
      <w:r w:rsidR="001E6495" w:rsidRPr="00E547E7">
        <w:rPr>
          <w:sz w:val="24"/>
          <w:szCs w:val="24"/>
        </w:rPr>
        <w:t>. Органы, учреждения и должностные лица при парламентах зарубежных стран.</w:t>
      </w:r>
    </w:p>
    <w:p w:rsidR="001E6495" w:rsidRDefault="00A46361" w:rsidP="001E6495">
      <w:pPr>
        <w:spacing w:line="360" w:lineRule="auto"/>
        <w:jc w:val="both"/>
        <w:rPr>
          <w:sz w:val="24"/>
          <w:szCs w:val="24"/>
        </w:rPr>
      </w:pPr>
      <w:r>
        <w:rPr>
          <w:sz w:val="24"/>
          <w:szCs w:val="24"/>
        </w:rPr>
        <w:t>46</w:t>
      </w:r>
      <w:r w:rsidR="001E6495" w:rsidRPr="00E547E7">
        <w:rPr>
          <w:sz w:val="24"/>
          <w:szCs w:val="24"/>
        </w:rPr>
        <w:t>. Глава государства: понятие и место в системе власти, юридическая форма.</w:t>
      </w:r>
    </w:p>
    <w:p w:rsidR="001E6495" w:rsidRPr="00E547E7" w:rsidRDefault="00A46361" w:rsidP="001E6495">
      <w:pPr>
        <w:spacing w:line="360" w:lineRule="auto"/>
        <w:jc w:val="both"/>
        <w:rPr>
          <w:sz w:val="24"/>
          <w:szCs w:val="24"/>
        </w:rPr>
      </w:pPr>
      <w:r>
        <w:rPr>
          <w:sz w:val="24"/>
          <w:szCs w:val="24"/>
        </w:rPr>
        <w:t>47</w:t>
      </w:r>
      <w:r w:rsidR="001E6495" w:rsidRPr="00E547E7">
        <w:rPr>
          <w:sz w:val="24"/>
          <w:szCs w:val="24"/>
        </w:rPr>
        <w:t>. Компетенция главы государства в зависимости от формы правления.</w:t>
      </w:r>
    </w:p>
    <w:p w:rsidR="001E6495" w:rsidRDefault="00A46361" w:rsidP="001E6495">
      <w:pPr>
        <w:spacing w:line="360" w:lineRule="auto"/>
        <w:jc w:val="both"/>
        <w:rPr>
          <w:sz w:val="24"/>
          <w:szCs w:val="24"/>
        </w:rPr>
      </w:pPr>
      <w:r>
        <w:rPr>
          <w:sz w:val="24"/>
          <w:szCs w:val="24"/>
        </w:rPr>
        <w:t>48</w:t>
      </w:r>
      <w:r w:rsidR="001E6495" w:rsidRPr="00E547E7">
        <w:rPr>
          <w:sz w:val="24"/>
          <w:szCs w:val="24"/>
        </w:rPr>
        <w:t xml:space="preserve">. Правительство: понятие, компетенция, формирование и состав. Глава правительства. </w:t>
      </w:r>
    </w:p>
    <w:p w:rsidR="001E6495" w:rsidRPr="00E547E7" w:rsidRDefault="00A46361" w:rsidP="001E6495">
      <w:pPr>
        <w:spacing w:line="360" w:lineRule="auto"/>
        <w:jc w:val="both"/>
        <w:rPr>
          <w:sz w:val="24"/>
          <w:szCs w:val="24"/>
        </w:rPr>
      </w:pPr>
      <w:r>
        <w:rPr>
          <w:sz w:val="24"/>
          <w:szCs w:val="24"/>
        </w:rPr>
        <w:t>49</w:t>
      </w:r>
      <w:r w:rsidR="001E6495" w:rsidRPr="00E547E7">
        <w:rPr>
          <w:sz w:val="24"/>
          <w:szCs w:val="24"/>
        </w:rPr>
        <w:t>. Судебная власть: понятие, социальная функция, конституционные принципы судебной власти.</w:t>
      </w:r>
    </w:p>
    <w:p w:rsidR="001E6495" w:rsidRDefault="00A46361" w:rsidP="001E6495">
      <w:pPr>
        <w:spacing w:line="360" w:lineRule="auto"/>
        <w:jc w:val="both"/>
        <w:rPr>
          <w:sz w:val="24"/>
          <w:szCs w:val="24"/>
        </w:rPr>
      </w:pPr>
      <w:r>
        <w:rPr>
          <w:sz w:val="24"/>
          <w:szCs w:val="24"/>
        </w:rPr>
        <w:t>50</w:t>
      </w:r>
      <w:r w:rsidR="001E6495" w:rsidRPr="00E547E7">
        <w:rPr>
          <w:sz w:val="24"/>
          <w:szCs w:val="24"/>
        </w:rPr>
        <w:t xml:space="preserve">. </w:t>
      </w:r>
      <w:proofErr w:type="gramStart"/>
      <w:r w:rsidR="001E6495" w:rsidRPr="00E547E7">
        <w:rPr>
          <w:sz w:val="24"/>
          <w:szCs w:val="24"/>
        </w:rPr>
        <w:t xml:space="preserve">Структура судебной власти в англо-саксонской и романо-германской правовых </w:t>
      </w:r>
      <w:r w:rsidR="001E6495">
        <w:rPr>
          <w:sz w:val="24"/>
          <w:szCs w:val="24"/>
        </w:rPr>
        <w:t>с</w:t>
      </w:r>
      <w:r w:rsidR="001E6495" w:rsidRPr="00E547E7">
        <w:rPr>
          <w:sz w:val="24"/>
          <w:szCs w:val="24"/>
        </w:rPr>
        <w:t>истемах.</w:t>
      </w:r>
      <w:proofErr w:type="gramEnd"/>
    </w:p>
    <w:p w:rsidR="001E6495" w:rsidRPr="00E547E7" w:rsidRDefault="00A46361" w:rsidP="001E6495">
      <w:pPr>
        <w:spacing w:line="360" w:lineRule="auto"/>
        <w:jc w:val="both"/>
        <w:rPr>
          <w:sz w:val="24"/>
          <w:szCs w:val="24"/>
        </w:rPr>
      </w:pPr>
      <w:r>
        <w:rPr>
          <w:sz w:val="24"/>
          <w:szCs w:val="24"/>
        </w:rPr>
        <w:t>5</w:t>
      </w:r>
      <w:r w:rsidR="001E6495" w:rsidRPr="00E547E7">
        <w:rPr>
          <w:sz w:val="24"/>
          <w:szCs w:val="24"/>
        </w:rPr>
        <w:t>1. Статус судей, прокуроров, следователей.</w:t>
      </w:r>
    </w:p>
    <w:p w:rsidR="001E6495" w:rsidRDefault="00A46361" w:rsidP="001E6495">
      <w:pPr>
        <w:spacing w:line="360" w:lineRule="auto"/>
        <w:jc w:val="both"/>
        <w:rPr>
          <w:sz w:val="24"/>
          <w:szCs w:val="24"/>
        </w:rPr>
      </w:pPr>
      <w:r>
        <w:rPr>
          <w:sz w:val="24"/>
          <w:szCs w:val="24"/>
        </w:rPr>
        <w:t>5</w:t>
      </w:r>
      <w:r w:rsidR="001E6495" w:rsidRPr="00E547E7">
        <w:rPr>
          <w:sz w:val="24"/>
          <w:szCs w:val="24"/>
        </w:rPr>
        <w:t>2. Административная юстиция в зарубежных странах.</w:t>
      </w:r>
    </w:p>
    <w:p w:rsidR="001E6495" w:rsidRPr="00E547E7" w:rsidRDefault="00A46361" w:rsidP="001E6495">
      <w:pPr>
        <w:spacing w:line="360" w:lineRule="auto"/>
        <w:jc w:val="both"/>
        <w:rPr>
          <w:sz w:val="24"/>
          <w:szCs w:val="24"/>
        </w:rPr>
      </w:pPr>
      <w:r>
        <w:rPr>
          <w:sz w:val="24"/>
          <w:szCs w:val="24"/>
        </w:rPr>
        <w:t>53</w:t>
      </w:r>
      <w:r w:rsidR="001E6495" w:rsidRPr="00E547E7">
        <w:rPr>
          <w:sz w:val="24"/>
          <w:szCs w:val="24"/>
        </w:rPr>
        <w:t>. Конституционная юстиция в зарубежных странах.</w:t>
      </w:r>
    </w:p>
    <w:p w:rsidR="001E6495" w:rsidRDefault="00A46361" w:rsidP="001E6495">
      <w:pPr>
        <w:spacing w:line="360" w:lineRule="auto"/>
        <w:jc w:val="both"/>
        <w:rPr>
          <w:sz w:val="24"/>
          <w:szCs w:val="24"/>
        </w:rPr>
      </w:pPr>
      <w:r>
        <w:rPr>
          <w:sz w:val="24"/>
          <w:szCs w:val="24"/>
        </w:rPr>
        <w:t>54</w:t>
      </w:r>
      <w:r w:rsidR="001E6495" w:rsidRPr="00E547E7">
        <w:rPr>
          <w:sz w:val="24"/>
          <w:szCs w:val="24"/>
        </w:rPr>
        <w:t>. Органы и учреждения, содействующие судебной власти: прокуратура, адвокатура.</w:t>
      </w:r>
    </w:p>
    <w:p w:rsidR="001E6495" w:rsidRPr="00E547E7" w:rsidRDefault="00A46361" w:rsidP="001E6495">
      <w:pPr>
        <w:spacing w:line="360" w:lineRule="auto"/>
        <w:jc w:val="both"/>
        <w:rPr>
          <w:sz w:val="24"/>
          <w:szCs w:val="24"/>
        </w:rPr>
      </w:pPr>
      <w:r>
        <w:rPr>
          <w:sz w:val="24"/>
          <w:szCs w:val="24"/>
        </w:rPr>
        <w:t>55</w:t>
      </w:r>
      <w:r w:rsidR="001E6495" w:rsidRPr="00E547E7">
        <w:rPr>
          <w:sz w:val="24"/>
          <w:szCs w:val="24"/>
        </w:rPr>
        <w:t>. Формы политико-территориального устройства: унитарная, федеративная.</w:t>
      </w:r>
    </w:p>
    <w:p w:rsidR="001E6495" w:rsidRDefault="00A46361" w:rsidP="001E6495">
      <w:pPr>
        <w:spacing w:line="360" w:lineRule="auto"/>
        <w:jc w:val="both"/>
        <w:rPr>
          <w:sz w:val="24"/>
          <w:szCs w:val="24"/>
        </w:rPr>
      </w:pPr>
      <w:r>
        <w:rPr>
          <w:sz w:val="24"/>
          <w:szCs w:val="24"/>
        </w:rPr>
        <w:t>56</w:t>
      </w:r>
      <w:r w:rsidR="001E6495" w:rsidRPr="00E547E7">
        <w:rPr>
          <w:sz w:val="24"/>
          <w:szCs w:val="24"/>
        </w:rPr>
        <w:t>. Виды федераций, известные мировой практике.</w:t>
      </w:r>
    </w:p>
    <w:p w:rsidR="001E6495" w:rsidRPr="00E547E7" w:rsidRDefault="00A46361" w:rsidP="001E6495">
      <w:pPr>
        <w:spacing w:line="360" w:lineRule="auto"/>
        <w:jc w:val="both"/>
        <w:rPr>
          <w:sz w:val="24"/>
          <w:szCs w:val="24"/>
        </w:rPr>
      </w:pPr>
      <w:r>
        <w:rPr>
          <w:sz w:val="24"/>
          <w:szCs w:val="24"/>
        </w:rPr>
        <w:t>57</w:t>
      </w:r>
      <w:r w:rsidR="001E6495" w:rsidRPr="00E547E7">
        <w:rPr>
          <w:sz w:val="24"/>
          <w:szCs w:val="24"/>
        </w:rPr>
        <w:t>. Государственная организация субъектов Федерации.</w:t>
      </w:r>
    </w:p>
    <w:p w:rsidR="001E6495" w:rsidRDefault="00A46361" w:rsidP="001E6495">
      <w:pPr>
        <w:spacing w:line="360" w:lineRule="auto"/>
        <w:jc w:val="both"/>
        <w:rPr>
          <w:sz w:val="24"/>
          <w:szCs w:val="24"/>
        </w:rPr>
      </w:pPr>
      <w:r>
        <w:rPr>
          <w:sz w:val="24"/>
          <w:szCs w:val="24"/>
        </w:rPr>
        <w:t>58</w:t>
      </w:r>
      <w:r w:rsidR="001E6495" w:rsidRPr="00E547E7">
        <w:rPr>
          <w:sz w:val="24"/>
          <w:szCs w:val="24"/>
        </w:rPr>
        <w:t>. Основные модели разграничения компетенции между федерацией и её субъектами в зарубежных</w:t>
      </w:r>
      <w:r w:rsidR="001E6495">
        <w:rPr>
          <w:sz w:val="24"/>
          <w:szCs w:val="24"/>
        </w:rPr>
        <w:t xml:space="preserve"> </w:t>
      </w:r>
      <w:r w:rsidR="001E6495" w:rsidRPr="00E547E7">
        <w:rPr>
          <w:sz w:val="24"/>
          <w:szCs w:val="24"/>
        </w:rPr>
        <w:t>странах.</w:t>
      </w:r>
    </w:p>
    <w:p w:rsidR="001E6495" w:rsidRPr="00E547E7" w:rsidRDefault="00A46361" w:rsidP="001E6495">
      <w:pPr>
        <w:spacing w:line="360" w:lineRule="auto"/>
        <w:jc w:val="both"/>
        <w:rPr>
          <w:sz w:val="24"/>
          <w:szCs w:val="24"/>
        </w:rPr>
      </w:pPr>
      <w:r>
        <w:rPr>
          <w:sz w:val="24"/>
          <w:szCs w:val="24"/>
        </w:rPr>
        <w:t>59</w:t>
      </w:r>
      <w:r w:rsidR="001E6495" w:rsidRPr="00E547E7">
        <w:rPr>
          <w:sz w:val="24"/>
          <w:szCs w:val="24"/>
        </w:rPr>
        <w:t>. Гарантии целостности Федераций, предусмотренные конституциями зарубежных стран.</w:t>
      </w:r>
    </w:p>
    <w:p w:rsidR="00E35D85" w:rsidRDefault="00A46361" w:rsidP="001E6495">
      <w:pPr>
        <w:spacing w:line="360" w:lineRule="auto"/>
        <w:jc w:val="both"/>
      </w:pPr>
      <w:r>
        <w:rPr>
          <w:sz w:val="24"/>
          <w:szCs w:val="24"/>
        </w:rPr>
        <w:t>60</w:t>
      </w:r>
      <w:r w:rsidR="001E6495" w:rsidRPr="00E547E7">
        <w:rPr>
          <w:sz w:val="24"/>
          <w:szCs w:val="24"/>
        </w:rPr>
        <w:t>. Организация публичной власти на местах: местное самоуправление, местное управление.</w:t>
      </w:r>
      <w:r w:rsidR="001E6495" w:rsidRPr="00E547E7">
        <w:rPr>
          <w:sz w:val="24"/>
          <w:szCs w:val="24"/>
        </w:rPr>
        <w:cr/>
      </w:r>
    </w:p>
    <w:sectPr w:rsidR="00E35D85" w:rsidSect="00FF6561">
      <w:footerReference w:type="default" r:id="rId8"/>
      <w:pgSz w:w="11910" w:h="16840"/>
      <w:pgMar w:top="1120" w:right="440" w:bottom="880" w:left="158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F3" w:rsidRDefault="00605DF3" w:rsidP="00FF6561">
      <w:r>
        <w:separator/>
      </w:r>
    </w:p>
  </w:endnote>
  <w:endnote w:type="continuationSeparator" w:id="0">
    <w:p w:rsidR="00605DF3" w:rsidRDefault="00605DF3" w:rsidP="00FF6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58" w:rsidRDefault="00967D22">
    <w:pPr>
      <w:pStyle w:val="a3"/>
      <w:spacing w:line="14" w:lineRule="auto"/>
      <w:ind w:left="0" w:firstLine="0"/>
    </w:pPr>
    <w:r>
      <w:pict>
        <v:shapetype id="_x0000_t202" coordsize="21600,21600" o:spt="202" path="m,l,21600r21600,l21600,xe">
          <v:stroke joinstyle="miter"/>
          <v:path gradientshapeok="t" o:connecttype="rect"/>
        </v:shapetype>
        <v:shape id="_x0000_s2050" type="#_x0000_t202" style="position:absolute;margin-left:416pt;margin-top:544.05pt;width:10pt;height:15.3pt;z-index:-252895232;mso-position-horizontal-relative:page;mso-position-vertical-relative:page" filled="f" stroked="f">
          <v:textbox inset="0,0,0,0">
            <w:txbxContent>
              <w:p w:rsidR="002A7358" w:rsidRDefault="00967D22">
                <w:pPr>
                  <w:spacing w:before="10"/>
                  <w:ind w:left="40"/>
                  <w:rPr>
                    <w:sz w:val="24"/>
                  </w:rPr>
                </w:pPr>
                <w:r>
                  <w:fldChar w:fldCharType="begin"/>
                </w:r>
                <w:r w:rsidR="002A7358">
                  <w:rPr>
                    <w:sz w:val="24"/>
                  </w:rPr>
                  <w:instrText xml:space="preserve"> PAGE </w:instrText>
                </w:r>
                <w:r>
                  <w:fldChar w:fldCharType="separate"/>
                </w:r>
                <w:r w:rsidR="00846548">
                  <w:rPr>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58" w:rsidRDefault="00967D22">
    <w:pPr>
      <w:pStyle w:val="a3"/>
      <w:spacing w:line="14" w:lineRule="auto"/>
      <w:ind w:left="0" w:firstLine="0"/>
      <w:rPr>
        <w:sz w:val="19"/>
      </w:rPr>
    </w:pPr>
    <w:r w:rsidRPr="00967D22">
      <w:pict>
        <v:shapetype id="_x0000_t202" coordsize="21600,21600" o:spt="202" path="m,l,21600r21600,l21600,xe">
          <v:stroke joinstyle="miter"/>
          <v:path gradientshapeok="t" o:connecttype="rect"/>
        </v:shapetype>
        <v:shape id="_x0000_s2049" type="#_x0000_t202" style="position:absolute;margin-left:318.1pt;margin-top:791.95pt;width:16pt;height:15.3pt;z-index:-252894208;mso-position-horizontal-relative:page;mso-position-vertical-relative:page" filled="f" stroked="f">
          <v:textbox style="mso-next-textbox:#_x0000_s2049" inset="0,0,0,0">
            <w:txbxContent>
              <w:p w:rsidR="002A7358" w:rsidRDefault="00967D22">
                <w:pPr>
                  <w:spacing w:before="10"/>
                  <w:ind w:left="40"/>
                  <w:rPr>
                    <w:sz w:val="24"/>
                  </w:rPr>
                </w:pPr>
                <w:r>
                  <w:fldChar w:fldCharType="begin"/>
                </w:r>
                <w:r w:rsidR="002A7358">
                  <w:rPr>
                    <w:sz w:val="24"/>
                  </w:rPr>
                  <w:instrText xml:space="preserve"> PAGE </w:instrText>
                </w:r>
                <w:r>
                  <w:fldChar w:fldCharType="separate"/>
                </w:r>
                <w:r w:rsidR="00846548">
                  <w:rPr>
                    <w:noProof/>
                    <w:sz w:val="24"/>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F3" w:rsidRDefault="00605DF3" w:rsidP="00FF6561">
      <w:r>
        <w:separator/>
      </w:r>
    </w:p>
  </w:footnote>
  <w:footnote w:type="continuationSeparator" w:id="0">
    <w:p w:rsidR="00605DF3" w:rsidRDefault="00605DF3" w:rsidP="00FF6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F58"/>
    <w:multiLevelType w:val="hybridMultilevel"/>
    <w:tmpl w:val="888E5870"/>
    <w:lvl w:ilvl="0" w:tplc="4DD2E96C">
      <w:start w:val="1"/>
      <w:numFmt w:val="decimal"/>
      <w:lvlText w:val="%1."/>
      <w:lvlJc w:val="left"/>
      <w:pPr>
        <w:ind w:left="916" w:hanging="399"/>
      </w:pPr>
      <w:rPr>
        <w:rFonts w:ascii="Times New Roman" w:eastAsia="Times New Roman" w:hAnsi="Times New Roman" w:cs="Times New Roman" w:hint="default"/>
        <w:spacing w:val="0"/>
        <w:w w:val="99"/>
        <w:sz w:val="24"/>
        <w:szCs w:val="24"/>
        <w:lang w:val="ru-RU" w:eastAsia="ru-RU" w:bidi="ru-RU"/>
      </w:rPr>
    </w:lvl>
    <w:lvl w:ilvl="1" w:tplc="3F16A5A0">
      <w:numFmt w:val="bullet"/>
      <w:lvlText w:val="•"/>
      <w:lvlJc w:val="left"/>
      <w:pPr>
        <w:ind w:left="1816" w:hanging="399"/>
      </w:pPr>
      <w:rPr>
        <w:rFonts w:hint="default"/>
        <w:lang w:val="ru-RU" w:eastAsia="ru-RU" w:bidi="ru-RU"/>
      </w:rPr>
    </w:lvl>
    <w:lvl w:ilvl="2" w:tplc="65644B9E">
      <w:numFmt w:val="bullet"/>
      <w:lvlText w:val="•"/>
      <w:lvlJc w:val="left"/>
      <w:pPr>
        <w:ind w:left="2713" w:hanging="399"/>
      </w:pPr>
      <w:rPr>
        <w:rFonts w:hint="default"/>
        <w:lang w:val="ru-RU" w:eastAsia="ru-RU" w:bidi="ru-RU"/>
      </w:rPr>
    </w:lvl>
    <w:lvl w:ilvl="3" w:tplc="4F6070C8">
      <w:numFmt w:val="bullet"/>
      <w:lvlText w:val="•"/>
      <w:lvlJc w:val="left"/>
      <w:pPr>
        <w:ind w:left="3609" w:hanging="399"/>
      </w:pPr>
      <w:rPr>
        <w:rFonts w:hint="default"/>
        <w:lang w:val="ru-RU" w:eastAsia="ru-RU" w:bidi="ru-RU"/>
      </w:rPr>
    </w:lvl>
    <w:lvl w:ilvl="4" w:tplc="2EC00A08">
      <w:numFmt w:val="bullet"/>
      <w:lvlText w:val="•"/>
      <w:lvlJc w:val="left"/>
      <w:pPr>
        <w:ind w:left="4506" w:hanging="399"/>
      </w:pPr>
      <w:rPr>
        <w:rFonts w:hint="default"/>
        <w:lang w:val="ru-RU" w:eastAsia="ru-RU" w:bidi="ru-RU"/>
      </w:rPr>
    </w:lvl>
    <w:lvl w:ilvl="5" w:tplc="211CB652">
      <w:numFmt w:val="bullet"/>
      <w:lvlText w:val="•"/>
      <w:lvlJc w:val="left"/>
      <w:pPr>
        <w:ind w:left="5403" w:hanging="399"/>
      </w:pPr>
      <w:rPr>
        <w:rFonts w:hint="default"/>
        <w:lang w:val="ru-RU" w:eastAsia="ru-RU" w:bidi="ru-RU"/>
      </w:rPr>
    </w:lvl>
    <w:lvl w:ilvl="6" w:tplc="DD164EB8">
      <w:numFmt w:val="bullet"/>
      <w:lvlText w:val="•"/>
      <w:lvlJc w:val="left"/>
      <w:pPr>
        <w:ind w:left="6299" w:hanging="399"/>
      </w:pPr>
      <w:rPr>
        <w:rFonts w:hint="default"/>
        <w:lang w:val="ru-RU" w:eastAsia="ru-RU" w:bidi="ru-RU"/>
      </w:rPr>
    </w:lvl>
    <w:lvl w:ilvl="7" w:tplc="54B4E058">
      <w:numFmt w:val="bullet"/>
      <w:lvlText w:val="•"/>
      <w:lvlJc w:val="left"/>
      <w:pPr>
        <w:ind w:left="7196" w:hanging="399"/>
      </w:pPr>
      <w:rPr>
        <w:rFonts w:hint="default"/>
        <w:lang w:val="ru-RU" w:eastAsia="ru-RU" w:bidi="ru-RU"/>
      </w:rPr>
    </w:lvl>
    <w:lvl w:ilvl="8" w:tplc="28465594">
      <w:numFmt w:val="bullet"/>
      <w:lvlText w:val="•"/>
      <w:lvlJc w:val="left"/>
      <w:pPr>
        <w:ind w:left="8093" w:hanging="399"/>
      </w:pPr>
      <w:rPr>
        <w:rFonts w:hint="default"/>
        <w:lang w:val="ru-RU" w:eastAsia="ru-RU" w:bidi="ru-RU"/>
      </w:rPr>
    </w:lvl>
  </w:abstractNum>
  <w:abstractNum w:abstractNumId="1">
    <w:nsid w:val="52FE2D51"/>
    <w:multiLevelType w:val="multilevel"/>
    <w:tmpl w:val="3A486482"/>
    <w:lvl w:ilvl="0">
      <w:start w:val="1"/>
      <w:numFmt w:val="decimal"/>
      <w:lvlText w:val="%1"/>
      <w:lvlJc w:val="left"/>
      <w:pPr>
        <w:ind w:left="332" w:hanging="18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ru-RU" w:eastAsia="ru-RU" w:bidi="ru-RU"/>
      </w:rPr>
    </w:lvl>
    <w:lvl w:ilvl="2">
      <w:start w:val="1"/>
      <w:numFmt w:val="decimal"/>
      <w:lvlText w:val="%3."/>
      <w:lvlJc w:val="left"/>
      <w:pPr>
        <w:ind w:left="916" w:hanging="399"/>
      </w:pPr>
      <w:rPr>
        <w:rFonts w:ascii="Times New Roman" w:eastAsia="Times New Roman" w:hAnsi="Times New Roman" w:cs="Times New Roman" w:hint="default"/>
        <w:spacing w:val="0"/>
        <w:w w:val="99"/>
        <w:sz w:val="24"/>
        <w:szCs w:val="24"/>
        <w:lang w:val="ru-RU" w:eastAsia="ru-RU" w:bidi="ru-RU"/>
      </w:rPr>
    </w:lvl>
    <w:lvl w:ilvl="3">
      <w:numFmt w:val="bullet"/>
      <w:lvlText w:val="•"/>
      <w:lvlJc w:val="left"/>
      <w:pPr>
        <w:ind w:left="2040" w:hanging="399"/>
      </w:pPr>
      <w:rPr>
        <w:rFonts w:hint="default"/>
        <w:lang w:val="ru-RU" w:eastAsia="ru-RU" w:bidi="ru-RU"/>
      </w:rPr>
    </w:lvl>
    <w:lvl w:ilvl="4">
      <w:numFmt w:val="bullet"/>
      <w:lvlText w:val="•"/>
      <w:lvlJc w:val="left"/>
      <w:pPr>
        <w:ind w:left="3161" w:hanging="399"/>
      </w:pPr>
      <w:rPr>
        <w:rFonts w:hint="default"/>
        <w:lang w:val="ru-RU" w:eastAsia="ru-RU" w:bidi="ru-RU"/>
      </w:rPr>
    </w:lvl>
    <w:lvl w:ilvl="5">
      <w:numFmt w:val="bullet"/>
      <w:lvlText w:val="•"/>
      <w:lvlJc w:val="left"/>
      <w:pPr>
        <w:ind w:left="4282" w:hanging="399"/>
      </w:pPr>
      <w:rPr>
        <w:rFonts w:hint="default"/>
        <w:lang w:val="ru-RU" w:eastAsia="ru-RU" w:bidi="ru-RU"/>
      </w:rPr>
    </w:lvl>
    <w:lvl w:ilvl="6">
      <w:numFmt w:val="bullet"/>
      <w:lvlText w:val="•"/>
      <w:lvlJc w:val="left"/>
      <w:pPr>
        <w:ind w:left="5403" w:hanging="399"/>
      </w:pPr>
      <w:rPr>
        <w:rFonts w:hint="default"/>
        <w:lang w:val="ru-RU" w:eastAsia="ru-RU" w:bidi="ru-RU"/>
      </w:rPr>
    </w:lvl>
    <w:lvl w:ilvl="7">
      <w:numFmt w:val="bullet"/>
      <w:lvlText w:val="•"/>
      <w:lvlJc w:val="left"/>
      <w:pPr>
        <w:ind w:left="6524" w:hanging="399"/>
      </w:pPr>
      <w:rPr>
        <w:rFonts w:hint="default"/>
        <w:lang w:val="ru-RU" w:eastAsia="ru-RU" w:bidi="ru-RU"/>
      </w:rPr>
    </w:lvl>
    <w:lvl w:ilvl="8">
      <w:numFmt w:val="bullet"/>
      <w:lvlText w:val="•"/>
      <w:lvlJc w:val="left"/>
      <w:pPr>
        <w:ind w:left="7644" w:hanging="399"/>
      </w:pPr>
      <w:rPr>
        <w:rFonts w:hint="default"/>
        <w:lang w:val="ru-RU" w:eastAsia="ru-RU" w:bidi="ru-RU"/>
      </w:rPr>
    </w:lvl>
  </w:abstractNum>
  <w:abstractNum w:abstractNumId="2">
    <w:nsid w:val="5FE34336"/>
    <w:multiLevelType w:val="hybridMultilevel"/>
    <w:tmpl w:val="F8267886"/>
    <w:lvl w:ilvl="0" w:tplc="37EE1964">
      <w:start w:val="1"/>
      <w:numFmt w:val="decimal"/>
      <w:lvlText w:val="%1."/>
      <w:lvlJc w:val="left"/>
      <w:pPr>
        <w:ind w:left="122" w:hanging="399"/>
      </w:pPr>
      <w:rPr>
        <w:rFonts w:ascii="Times New Roman" w:eastAsia="Times New Roman" w:hAnsi="Times New Roman" w:cs="Times New Roman" w:hint="default"/>
        <w:spacing w:val="0"/>
        <w:w w:val="99"/>
        <w:sz w:val="24"/>
        <w:szCs w:val="24"/>
        <w:lang w:val="ru-RU" w:eastAsia="ru-RU" w:bidi="ru-RU"/>
      </w:rPr>
    </w:lvl>
    <w:lvl w:ilvl="1" w:tplc="4218053A">
      <w:numFmt w:val="bullet"/>
      <w:lvlText w:val="•"/>
      <w:lvlJc w:val="left"/>
      <w:pPr>
        <w:ind w:left="1096" w:hanging="399"/>
      </w:pPr>
      <w:rPr>
        <w:rFonts w:hint="default"/>
        <w:lang w:val="ru-RU" w:eastAsia="ru-RU" w:bidi="ru-RU"/>
      </w:rPr>
    </w:lvl>
    <w:lvl w:ilvl="2" w:tplc="DE447524">
      <w:numFmt w:val="bullet"/>
      <w:lvlText w:val="•"/>
      <w:lvlJc w:val="left"/>
      <w:pPr>
        <w:ind w:left="2073" w:hanging="399"/>
      </w:pPr>
      <w:rPr>
        <w:rFonts w:hint="default"/>
        <w:lang w:val="ru-RU" w:eastAsia="ru-RU" w:bidi="ru-RU"/>
      </w:rPr>
    </w:lvl>
    <w:lvl w:ilvl="3" w:tplc="641AC918">
      <w:numFmt w:val="bullet"/>
      <w:lvlText w:val="•"/>
      <w:lvlJc w:val="left"/>
      <w:pPr>
        <w:ind w:left="3049" w:hanging="399"/>
      </w:pPr>
      <w:rPr>
        <w:rFonts w:hint="default"/>
        <w:lang w:val="ru-RU" w:eastAsia="ru-RU" w:bidi="ru-RU"/>
      </w:rPr>
    </w:lvl>
    <w:lvl w:ilvl="4" w:tplc="27184702">
      <w:numFmt w:val="bullet"/>
      <w:lvlText w:val="•"/>
      <w:lvlJc w:val="left"/>
      <w:pPr>
        <w:ind w:left="4026" w:hanging="399"/>
      </w:pPr>
      <w:rPr>
        <w:rFonts w:hint="default"/>
        <w:lang w:val="ru-RU" w:eastAsia="ru-RU" w:bidi="ru-RU"/>
      </w:rPr>
    </w:lvl>
    <w:lvl w:ilvl="5" w:tplc="AD2274F2">
      <w:numFmt w:val="bullet"/>
      <w:lvlText w:val="•"/>
      <w:lvlJc w:val="left"/>
      <w:pPr>
        <w:ind w:left="5003" w:hanging="399"/>
      </w:pPr>
      <w:rPr>
        <w:rFonts w:hint="default"/>
        <w:lang w:val="ru-RU" w:eastAsia="ru-RU" w:bidi="ru-RU"/>
      </w:rPr>
    </w:lvl>
    <w:lvl w:ilvl="6" w:tplc="E71A4F22">
      <w:numFmt w:val="bullet"/>
      <w:lvlText w:val="•"/>
      <w:lvlJc w:val="left"/>
      <w:pPr>
        <w:ind w:left="5979" w:hanging="399"/>
      </w:pPr>
      <w:rPr>
        <w:rFonts w:hint="default"/>
        <w:lang w:val="ru-RU" w:eastAsia="ru-RU" w:bidi="ru-RU"/>
      </w:rPr>
    </w:lvl>
    <w:lvl w:ilvl="7" w:tplc="2B2C8628">
      <w:numFmt w:val="bullet"/>
      <w:lvlText w:val="•"/>
      <w:lvlJc w:val="left"/>
      <w:pPr>
        <w:ind w:left="6956" w:hanging="399"/>
      </w:pPr>
      <w:rPr>
        <w:rFonts w:hint="default"/>
        <w:lang w:val="ru-RU" w:eastAsia="ru-RU" w:bidi="ru-RU"/>
      </w:rPr>
    </w:lvl>
    <w:lvl w:ilvl="8" w:tplc="414A07DE">
      <w:numFmt w:val="bullet"/>
      <w:lvlText w:val="•"/>
      <w:lvlJc w:val="left"/>
      <w:pPr>
        <w:ind w:left="7933" w:hanging="399"/>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FF6561"/>
    <w:rsid w:val="00110F91"/>
    <w:rsid w:val="001A3659"/>
    <w:rsid w:val="001A408C"/>
    <w:rsid w:val="001A7FF4"/>
    <w:rsid w:val="001C55E6"/>
    <w:rsid w:val="001E6495"/>
    <w:rsid w:val="001F3D84"/>
    <w:rsid w:val="00201072"/>
    <w:rsid w:val="0022180F"/>
    <w:rsid w:val="002341EA"/>
    <w:rsid w:val="002362D0"/>
    <w:rsid w:val="00251B71"/>
    <w:rsid w:val="00272A51"/>
    <w:rsid w:val="00284EF4"/>
    <w:rsid w:val="00290EA2"/>
    <w:rsid w:val="002A7358"/>
    <w:rsid w:val="002B107A"/>
    <w:rsid w:val="002D4003"/>
    <w:rsid w:val="00343706"/>
    <w:rsid w:val="003C29FA"/>
    <w:rsid w:val="003F2244"/>
    <w:rsid w:val="00410F5C"/>
    <w:rsid w:val="00423F43"/>
    <w:rsid w:val="004269AE"/>
    <w:rsid w:val="00431139"/>
    <w:rsid w:val="00446AD2"/>
    <w:rsid w:val="004659AF"/>
    <w:rsid w:val="00482D45"/>
    <w:rsid w:val="00483EE7"/>
    <w:rsid w:val="004E3AEF"/>
    <w:rsid w:val="005C0EF6"/>
    <w:rsid w:val="005E4719"/>
    <w:rsid w:val="00605DF3"/>
    <w:rsid w:val="00607C06"/>
    <w:rsid w:val="00610672"/>
    <w:rsid w:val="00660E51"/>
    <w:rsid w:val="006C2D3D"/>
    <w:rsid w:val="007460AA"/>
    <w:rsid w:val="007A7964"/>
    <w:rsid w:val="007B4872"/>
    <w:rsid w:val="007D41C7"/>
    <w:rsid w:val="008049F8"/>
    <w:rsid w:val="00831702"/>
    <w:rsid w:val="00843826"/>
    <w:rsid w:val="00846548"/>
    <w:rsid w:val="00862167"/>
    <w:rsid w:val="008738D4"/>
    <w:rsid w:val="008761F7"/>
    <w:rsid w:val="00880B27"/>
    <w:rsid w:val="008D7B22"/>
    <w:rsid w:val="009645CB"/>
    <w:rsid w:val="00967D22"/>
    <w:rsid w:val="009B1430"/>
    <w:rsid w:val="009D0DA2"/>
    <w:rsid w:val="009D7D88"/>
    <w:rsid w:val="009E0AFF"/>
    <w:rsid w:val="009F422B"/>
    <w:rsid w:val="00A1340B"/>
    <w:rsid w:val="00A2358C"/>
    <w:rsid w:val="00A34AC4"/>
    <w:rsid w:val="00A366A9"/>
    <w:rsid w:val="00A46361"/>
    <w:rsid w:val="00A92C2D"/>
    <w:rsid w:val="00AA7E31"/>
    <w:rsid w:val="00AD7740"/>
    <w:rsid w:val="00AF1905"/>
    <w:rsid w:val="00AF6BB1"/>
    <w:rsid w:val="00B04CDA"/>
    <w:rsid w:val="00BC0F8B"/>
    <w:rsid w:val="00BD0A72"/>
    <w:rsid w:val="00C52DCA"/>
    <w:rsid w:val="00CD5088"/>
    <w:rsid w:val="00D36A55"/>
    <w:rsid w:val="00DD2C01"/>
    <w:rsid w:val="00DF0767"/>
    <w:rsid w:val="00E03E9E"/>
    <w:rsid w:val="00E35D85"/>
    <w:rsid w:val="00E40E92"/>
    <w:rsid w:val="00E93EAF"/>
    <w:rsid w:val="00EB20EB"/>
    <w:rsid w:val="00EC0710"/>
    <w:rsid w:val="00EC1102"/>
    <w:rsid w:val="00F6293B"/>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1E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6561"/>
    <w:tblPr>
      <w:tblInd w:w="0" w:type="dxa"/>
      <w:tblCellMar>
        <w:top w:w="0" w:type="dxa"/>
        <w:left w:w="0" w:type="dxa"/>
        <w:bottom w:w="0" w:type="dxa"/>
        <w:right w:w="0" w:type="dxa"/>
      </w:tblCellMar>
    </w:tblPr>
  </w:style>
  <w:style w:type="paragraph" w:styleId="a3">
    <w:name w:val="Body Text"/>
    <w:basedOn w:val="a"/>
    <w:uiPriority w:val="1"/>
    <w:qFormat/>
    <w:rsid w:val="00FF6561"/>
    <w:pPr>
      <w:ind w:left="916" w:hanging="399"/>
    </w:pPr>
    <w:rPr>
      <w:sz w:val="20"/>
      <w:szCs w:val="20"/>
    </w:rPr>
  </w:style>
  <w:style w:type="paragraph" w:customStyle="1" w:styleId="11">
    <w:name w:val="Заголовок 11"/>
    <w:basedOn w:val="a"/>
    <w:uiPriority w:val="1"/>
    <w:qFormat/>
    <w:rsid w:val="00FF6561"/>
    <w:pPr>
      <w:ind w:left="122"/>
      <w:outlineLvl w:val="1"/>
    </w:pPr>
    <w:rPr>
      <w:b/>
      <w:bCs/>
      <w:sz w:val="24"/>
      <w:szCs w:val="24"/>
    </w:rPr>
  </w:style>
  <w:style w:type="paragraph" w:customStyle="1" w:styleId="21">
    <w:name w:val="Заголовок 21"/>
    <w:basedOn w:val="a"/>
    <w:uiPriority w:val="1"/>
    <w:qFormat/>
    <w:rsid w:val="00FF6561"/>
    <w:pPr>
      <w:ind w:left="518"/>
      <w:jc w:val="both"/>
      <w:outlineLvl w:val="2"/>
    </w:pPr>
    <w:rPr>
      <w:b/>
      <w:bCs/>
      <w:sz w:val="20"/>
      <w:szCs w:val="20"/>
    </w:rPr>
  </w:style>
  <w:style w:type="paragraph" w:styleId="a4">
    <w:name w:val="List Paragraph"/>
    <w:basedOn w:val="a"/>
    <w:uiPriority w:val="1"/>
    <w:qFormat/>
    <w:rsid w:val="00FF6561"/>
    <w:pPr>
      <w:ind w:left="916" w:hanging="399"/>
    </w:pPr>
  </w:style>
  <w:style w:type="paragraph" w:customStyle="1" w:styleId="TableParagraph">
    <w:name w:val="Table Paragraph"/>
    <w:basedOn w:val="a"/>
    <w:uiPriority w:val="1"/>
    <w:qFormat/>
    <w:rsid w:val="00FF6561"/>
    <w:pPr>
      <w:ind w:left="26"/>
      <w:jc w:val="center"/>
    </w:pPr>
  </w:style>
  <w:style w:type="table" w:styleId="a5">
    <w:name w:val="Table Grid"/>
    <w:basedOn w:val="a1"/>
    <w:uiPriority w:val="59"/>
    <w:rsid w:val="004E3A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F3D84"/>
    <w:pPr>
      <w:tabs>
        <w:tab w:val="center" w:pos="4677"/>
        <w:tab w:val="right" w:pos="9355"/>
      </w:tabs>
    </w:pPr>
  </w:style>
  <w:style w:type="character" w:customStyle="1" w:styleId="a7">
    <w:name w:val="Верхний колонтитул Знак"/>
    <w:basedOn w:val="a0"/>
    <w:link w:val="a6"/>
    <w:uiPriority w:val="99"/>
    <w:semiHidden/>
    <w:rsid w:val="001F3D84"/>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1F3D84"/>
    <w:pPr>
      <w:tabs>
        <w:tab w:val="center" w:pos="4677"/>
        <w:tab w:val="right" w:pos="9355"/>
      </w:tabs>
    </w:pPr>
  </w:style>
  <w:style w:type="character" w:customStyle="1" w:styleId="a9">
    <w:name w:val="Нижний колонтитул Знак"/>
    <w:basedOn w:val="a0"/>
    <w:link w:val="a8"/>
    <w:uiPriority w:val="99"/>
    <w:semiHidden/>
    <w:rsid w:val="001F3D84"/>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kravchenko_artur</dc:creator>
  <cp:lastModifiedBy>litvinovasf</cp:lastModifiedBy>
  <cp:revision>65</cp:revision>
  <dcterms:created xsi:type="dcterms:W3CDTF">2020-03-31T03:08:00Z</dcterms:created>
  <dcterms:modified xsi:type="dcterms:W3CDTF">2021-06-29T02:58:00Z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Office Word 2007</vt:lpwstr>
  </property>
  <property fmtid="{D5CDD505-2E9C-101B-9397-08002B2CF9AE}" pid="4" name="LastSaved">
    <vt:filetime>2020-03-31T00:00:00Z</vt:filetime>
  </property>
</Properties>
</file>