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235811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11">
        <w:rPr>
          <w:rFonts w:ascii="Times New Roman" w:hAnsi="Times New Roman" w:cs="Times New Roman"/>
          <w:sz w:val="28"/>
          <w:szCs w:val="28"/>
        </w:rPr>
        <w:t>«</w:t>
      </w:r>
      <w:r w:rsidR="00626F95">
        <w:rPr>
          <w:rFonts w:ascii="Times New Roman" w:hAnsi="Times New Roman"/>
          <w:sz w:val="28"/>
          <w:szCs w:val="28"/>
          <w:lang w:eastAsia="ar-SA"/>
        </w:rPr>
        <w:t>Математические методы в психологии</w:t>
      </w:r>
      <w:r w:rsidRPr="00235811">
        <w:rPr>
          <w:rFonts w:ascii="Times New Roman" w:hAnsi="Times New Roman" w:cs="Times New Roman"/>
          <w:sz w:val="28"/>
          <w:szCs w:val="28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7BCE" w:rsidRPr="00A67BCE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CE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67BCE" w:rsidRPr="00A67BCE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E" w:rsidRPr="00A67BCE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CE">
        <w:rPr>
          <w:rFonts w:ascii="Times New Roman" w:hAnsi="Times New Roman" w:cs="Times New Roman"/>
          <w:sz w:val="28"/>
          <w:szCs w:val="28"/>
        </w:rPr>
        <w:t xml:space="preserve">ВЛАДИВОСТОКСКИЙ ГОСУДАРСТВЕННЫЙ УНИВЕРСИТЕТ </w:t>
      </w:r>
    </w:p>
    <w:p w:rsidR="00A67BCE" w:rsidRPr="00A67BCE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CE">
        <w:rPr>
          <w:rFonts w:ascii="Times New Roman" w:hAnsi="Times New Roman" w:cs="Times New Roman"/>
          <w:sz w:val="28"/>
          <w:szCs w:val="28"/>
        </w:rPr>
        <w:t>ЭКОНОМИКИ И СЕРВИСА</w:t>
      </w:r>
    </w:p>
    <w:p w:rsidR="00A67BCE" w:rsidRPr="00A67BCE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810354" w:rsidRDefault="00A67BCE" w:rsidP="00A6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7BCE">
        <w:rPr>
          <w:rFonts w:ascii="Times New Roman" w:hAnsi="Times New Roman" w:cs="Times New Roman"/>
          <w:sz w:val="28"/>
          <w:szCs w:val="28"/>
        </w:rPr>
        <w:t>КАФЕДРА МАТЕМАТИКИ И МОДЕЛИРОВАНИЯ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06F" w:rsidRPr="00D83106" w:rsidRDefault="00B9206F" w:rsidP="00B9206F">
      <w:pPr>
        <w:jc w:val="center"/>
        <w:rPr>
          <w:rFonts w:ascii="Times New Roman" w:hAnsi="Times New Roman"/>
          <w:sz w:val="24"/>
          <w:szCs w:val="24"/>
        </w:rPr>
      </w:pPr>
      <w:r w:rsidRPr="00D83106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:rsidR="00B9206F" w:rsidRPr="00D83106" w:rsidRDefault="00B9206F" w:rsidP="00B9206F">
      <w:pPr>
        <w:jc w:val="center"/>
        <w:rPr>
          <w:rFonts w:ascii="Times New Roman" w:hAnsi="Times New Roman"/>
          <w:sz w:val="24"/>
          <w:szCs w:val="24"/>
        </w:rPr>
      </w:pPr>
      <w:r w:rsidRPr="00D83106"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5" w:rsidRPr="00626F95" w:rsidRDefault="00626F95" w:rsidP="001C5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F95">
        <w:rPr>
          <w:rFonts w:ascii="Times New Roman" w:hAnsi="Times New Roman" w:cs="Times New Roman"/>
          <w:b/>
          <w:sz w:val="32"/>
          <w:szCs w:val="32"/>
        </w:rPr>
        <w:t xml:space="preserve">МАТЕМАТИЧЕСКИЕ МЕТОДЫ </w:t>
      </w:r>
    </w:p>
    <w:p w:rsidR="00626F95" w:rsidRPr="00626F95" w:rsidRDefault="00626F95" w:rsidP="001C5AB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6F95">
        <w:rPr>
          <w:rFonts w:ascii="Times New Roman" w:hAnsi="Times New Roman" w:cs="Times New Roman"/>
          <w:b/>
          <w:sz w:val="32"/>
          <w:szCs w:val="32"/>
        </w:rPr>
        <w:t>В ПСИХОЛОГИИ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7BCE" w:rsidRDefault="00A67BCE" w:rsidP="00A67BCE">
      <w:pPr>
        <w:pStyle w:val="affb"/>
        <w:spacing w:line="276" w:lineRule="auto"/>
        <w:jc w:val="center"/>
      </w:pPr>
      <w:r>
        <w:t>Направление и направленность (профиль)</w:t>
      </w:r>
    </w:p>
    <w:p w:rsidR="00A67BCE" w:rsidRDefault="00A67BCE" w:rsidP="00A67BCE">
      <w:pPr>
        <w:pStyle w:val="affb"/>
        <w:spacing w:line="276" w:lineRule="auto"/>
        <w:jc w:val="center"/>
      </w:pPr>
      <w:r>
        <w:t>37.03.01 Психология</w:t>
      </w:r>
    </w:p>
    <w:p w:rsidR="00A67BCE" w:rsidRDefault="00A67BCE" w:rsidP="00A67BCE">
      <w:pPr>
        <w:jc w:val="center"/>
      </w:pPr>
      <w:r>
        <w:t> 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7BCE" w:rsidRPr="00B6405B" w:rsidRDefault="00A67BCE" w:rsidP="00A6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67BCE" w:rsidRPr="00B6405B" w:rsidRDefault="00A67BCE" w:rsidP="00A6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0E21" w:rsidRDefault="00AD0E2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0E21" w:rsidRDefault="00AD0E2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4AD9" w:rsidRDefault="00684AD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EE35EB" w:rsidRDefault="00D80F78" w:rsidP="00EE35EB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EE35EB">
        <w:rPr>
          <w:rFonts w:ascii="Times New Roman" w:hAnsi="Times New Roman" w:cs="Times New Roman"/>
          <w:sz w:val="28"/>
          <w:szCs w:val="24"/>
        </w:rPr>
        <w:t>20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3"/>
        <w:gridCol w:w="1565"/>
        <w:gridCol w:w="12165"/>
        <w:gridCol w:w="1094"/>
      </w:tblGrid>
      <w:tr w:rsidR="001C5AB6" w:rsidRPr="00EA350A" w:rsidTr="001C5AB6">
        <w:tc>
          <w:tcPr>
            <w:tcW w:w="593" w:type="dxa"/>
            <w:vAlign w:val="center"/>
          </w:tcPr>
          <w:p w:rsidR="001C5AB6" w:rsidRPr="00EA350A" w:rsidRDefault="001C5AB6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C5AB6" w:rsidRPr="00EA350A" w:rsidRDefault="001C5AB6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C5AB6" w:rsidRPr="00EA350A" w:rsidRDefault="001C5AB6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165" w:type="dxa"/>
            <w:vAlign w:val="center"/>
          </w:tcPr>
          <w:p w:rsidR="001C5AB6" w:rsidRPr="00EA350A" w:rsidRDefault="001C5AB6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094" w:type="dxa"/>
            <w:vAlign w:val="center"/>
          </w:tcPr>
          <w:p w:rsidR="001C5AB6" w:rsidRPr="001C5AB6" w:rsidRDefault="001C5AB6" w:rsidP="001C5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5AB6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C5AB6" w:rsidRPr="001C5AB6" w:rsidRDefault="001C5AB6" w:rsidP="001C5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5AB6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C5AB6" w:rsidRPr="00EA350A" w:rsidRDefault="001C5AB6" w:rsidP="001C5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5AB6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C5AB6" w:rsidRPr="00EA350A" w:rsidTr="001C5AB6">
        <w:tc>
          <w:tcPr>
            <w:tcW w:w="593" w:type="dxa"/>
            <w:vAlign w:val="center"/>
          </w:tcPr>
          <w:p w:rsidR="001C5AB6" w:rsidRPr="00EA350A" w:rsidRDefault="001C5AB6" w:rsidP="00463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C5AB6" w:rsidRPr="00532265" w:rsidRDefault="001C5AB6" w:rsidP="00684A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2265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2165" w:type="dxa"/>
          </w:tcPr>
          <w:p w:rsidR="001C5AB6" w:rsidRPr="00532265" w:rsidRDefault="001C5AB6" w:rsidP="00235811">
            <w:pPr>
              <w:rPr>
                <w:rFonts w:ascii="Times New Roman" w:hAnsi="Times New Roman" w:cs="Times New Roman"/>
              </w:rPr>
            </w:pPr>
            <w:r w:rsidRPr="00532265">
              <w:rPr>
                <w:rFonts w:ascii="Times New Roman" w:hAnsi="Times New Roman" w:cs="Times New Roman"/>
              </w:rPr>
      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1094" w:type="dxa"/>
            <w:vAlign w:val="center"/>
          </w:tcPr>
          <w:p w:rsidR="001C5AB6" w:rsidRPr="00532265" w:rsidRDefault="007E0219" w:rsidP="001C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934C1" w:rsidRPr="00210955" w:rsidRDefault="000934C1" w:rsidP="000934C1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4508"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</w:t>
      </w:r>
      <w:r w:rsidRPr="00210955">
        <w:rPr>
          <w:rFonts w:ascii="Times New Roman" w:hAnsi="Times New Roman"/>
          <w:sz w:val="24"/>
          <w:szCs w:val="24"/>
        </w:rPr>
        <w:t>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7C4B52" w:rsidRDefault="007C4B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C5A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934C1" w:rsidRDefault="000934C1" w:rsidP="005322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97C" w:rsidRDefault="001A797C" w:rsidP="001A797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</w:t>
      </w:r>
      <w:r w:rsidRPr="001A797C">
        <w:rPr>
          <w:rFonts w:ascii="Times New Roman" w:hAnsi="Times New Roman"/>
          <w:b/>
          <w:sz w:val="28"/>
          <w:szCs w:val="28"/>
        </w:rPr>
        <w:t>способ</w:t>
      </w:r>
      <w:r>
        <w:rPr>
          <w:rFonts w:ascii="Times New Roman" w:hAnsi="Times New Roman"/>
          <w:b/>
          <w:sz w:val="28"/>
          <w:szCs w:val="28"/>
        </w:rPr>
        <w:t>ен</w:t>
      </w:r>
      <w:r w:rsidRPr="001A797C">
        <w:rPr>
          <w:rFonts w:ascii="Times New Roman" w:hAnsi="Times New Roman"/>
          <w:b/>
          <w:sz w:val="28"/>
          <w:szCs w:val="28"/>
        </w:rPr>
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501"/>
        <w:gridCol w:w="6912"/>
      </w:tblGrid>
      <w:tr w:rsidR="001A797C" w:rsidRPr="00094508" w:rsidTr="0068230B">
        <w:trPr>
          <w:trHeight w:val="232"/>
        </w:trPr>
        <w:tc>
          <w:tcPr>
            <w:tcW w:w="2742" w:type="pct"/>
            <w:gridSpan w:val="2"/>
          </w:tcPr>
          <w:p w:rsidR="001A797C" w:rsidRPr="00E64419" w:rsidRDefault="001A797C" w:rsidP="0068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4419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A797C" w:rsidRPr="00E64419" w:rsidRDefault="001A797C" w:rsidP="0068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4419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58" w:type="pct"/>
          </w:tcPr>
          <w:p w:rsidR="001A797C" w:rsidRPr="00094508" w:rsidRDefault="001A797C" w:rsidP="0068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450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1A797C" w:rsidRPr="00094508" w:rsidRDefault="001A797C" w:rsidP="0068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450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1A797C" w:rsidRPr="00094508" w:rsidTr="001A797C">
        <w:trPr>
          <w:trHeight w:val="535"/>
        </w:trPr>
        <w:tc>
          <w:tcPr>
            <w:tcW w:w="945" w:type="pct"/>
            <w:vAlign w:val="center"/>
          </w:tcPr>
          <w:p w:rsidR="001A797C" w:rsidRPr="0019562E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562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7C" w:rsidRPr="00282B37" w:rsidRDefault="001A797C" w:rsidP="001A7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265">
              <w:rPr>
                <w:rFonts w:ascii="Times New Roman" w:hAnsi="Times New Roman" w:cs="Times New Roman"/>
              </w:rPr>
              <w:t>структуры и принципов построения психологического исследования выборочного типа; основных терминов и определений, связанных с математической обработкой данных исследований</w:t>
            </w:r>
          </w:p>
        </w:tc>
        <w:tc>
          <w:tcPr>
            <w:tcW w:w="2258" w:type="pct"/>
            <w:vAlign w:val="center"/>
          </w:tcPr>
          <w:p w:rsidR="001A797C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ответов по терминологии, связанной с математической обработкой данных, объяснение принципы проведения психологических исследований</w:t>
            </w:r>
          </w:p>
        </w:tc>
      </w:tr>
      <w:tr w:rsidR="001A797C" w:rsidRPr="00094508" w:rsidTr="001A797C">
        <w:trPr>
          <w:trHeight w:val="535"/>
        </w:trPr>
        <w:tc>
          <w:tcPr>
            <w:tcW w:w="945" w:type="pct"/>
            <w:vAlign w:val="center"/>
          </w:tcPr>
          <w:p w:rsidR="001A797C" w:rsidRPr="00920E64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7C" w:rsidRPr="00282B37" w:rsidRDefault="001A797C" w:rsidP="001A7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r w:rsidRPr="00532265">
              <w:rPr>
                <w:rFonts w:ascii="Times New Roman" w:hAnsi="Times New Roman" w:cs="Times New Roman"/>
              </w:rPr>
              <w:t xml:space="preserve"> методы статистического анализа для решения типовых задач статистической обработки результатов психологических исследований</w:t>
            </w:r>
          </w:p>
        </w:tc>
        <w:tc>
          <w:tcPr>
            <w:tcW w:w="2258" w:type="pct"/>
            <w:vAlign w:val="center"/>
          </w:tcPr>
          <w:p w:rsidR="001A797C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2265">
              <w:rPr>
                <w:rFonts w:ascii="Times New Roman" w:hAnsi="Times New Roman" w:cs="Times New Roman"/>
              </w:rPr>
              <w:t>корректно выбирать и применять методы статистического анализа для решения задач</w:t>
            </w:r>
            <w:r>
              <w:rPr>
                <w:rFonts w:ascii="Times New Roman" w:hAnsi="Times New Roman" w:cs="Times New Roman"/>
              </w:rPr>
              <w:t xml:space="preserve">, связанных с </w:t>
            </w:r>
            <w:r w:rsidRPr="00532265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ами</w:t>
            </w:r>
            <w:r w:rsidRPr="00532265">
              <w:rPr>
                <w:rFonts w:ascii="Times New Roman" w:hAnsi="Times New Roman" w:cs="Times New Roman"/>
              </w:rPr>
              <w:t xml:space="preserve"> психологических исследований</w:t>
            </w:r>
          </w:p>
        </w:tc>
      </w:tr>
      <w:tr w:rsidR="001A797C" w:rsidRPr="00094508" w:rsidTr="001A797C">
        <w:trPr>
          <w:trHeight w:val="535"/>
        </w:trPr>
        <w:tc>
          <w:tcPr>
            <w:tcW w:w="945" w:type="pct"/>
            <w:vAlign w:val="center"/>
          </w:tcPr>
          <w:p w:rsidR="001A797C" w:rsidRPr="00094508" w:rsidRDefault="001A797C" w:rsidP="001A79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4508">
              <w:rPr>
                <w:rFonts w:ascii="Times New Roman" w:hAnsi="Times New Roman"/>
                <w:b/>
                <w:sz w:val="24"/>
              </w:rPr>
              <w:t>Владеет нав</w:t>
            </w:r>
            <w:r>
              <w:rPr>
                <w:rFonts w:ascii="Times New Roman" w:hAnsi="Times New Roman"/>
                <w:b/>
                <w:sz w:val="24"/>
              </w:rPr>
              <w:t>ыками и/или опытом деятельности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7C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2265">
              <w:rPr>
                <w:rFonts w:ascii="Times New Roman" w:hAnsi="Times New Roman" w:cs="Times New Roman"/>
              </w:rPr>
              <w:t>работы по алгоритмическим процедурам выбора методов статистического анализа в зависимости от задач исследования и характера анализируемых данных</w:t>
            </w:r>
          </w:p>
        </w:tc>
        <w:tc>
          <w:tcPr>
            <w:tcW w:w="2258" w:type="pct"/>
            <w:vAlign w:val="center"/>
          </w:tcPr>
          <w:p w:rsidR="001A797C" w:rsidRDefault="001A797C" w:rsidP="001A79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владеет навыками корректного использования </w:t>
            </w:r>
            <w:r w:rsidRPr="008713E9"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8713E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статистического анализа данных психологических исследований </w:t>
            </w:r>
          </w:p>
        </w:tc>
      </w:tr>
    </w:tbl>
    <w:p w:rsidR="001A797C" w:rsidRDefault="001A797C" w:rsidP="005322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97C" w:rsidRDefault="001A797C" w:rsidP="005322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1B7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EA350A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EA350A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FA2E4E" w:rsidRDefault="00FA2E4E" w:rsidP="00FA2E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1A58">
        <w:rPr>
          <w:rFonts w:ascii="Times New Roman" w:hAnsi="Times New Roman"/>
          <w:b/>
          <w:sz w:val="24"/>
          <w:szCs w:val="24"/>
        </w:rPr>
        <w:t xml:space="preserve">3.1 Перечень оценочных средств для ОФО </w:t>
      </w:r>
    </w:p>
    <w:p w:rsidR="00872DDC" w:rsidRDefault="00872DDC" w:rsidP="00872D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DDC">
        <w:rPr>
          <w:rFonts w:ascii="Times New Roman" w:hAnsi="Times New Roman" w:cs="Times New Roman"/>
          <w:sz w:val="24"/>
          <w:szCs w:val="24"/>
        </w:rPr>
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Pr="00872D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2E4E" w:rsidRDefault="00FA2E4E" w:rsidP="00FA2E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Таблица 3.1.1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89"/>
        <w:gridCol w:w="2581"/>
        <w:gridCol w:w="2495"/>
        <w:gridCol w:w="1908"/>
      </w:tblGrid>
      <w:tr w:rsidR="00872DDC" w:rsidRPr="0027454F" w:rsidTr="00360551">
        <w:trPr>
          <w:trHeight w:val="315"/>
          <w:jc w:val="center"/>
        </w:trPr>
        <w:tc>
          <w:tcPr>
            <w:tcW w:w="15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6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2DDC" w:rsidRPr="0027454F" w:rsidTr="00360551">
        <w:trPr>
          <w:trHeight w:val="59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DDC" w:rsidRPr="00872DDC" w:rsidRDefault="00872DDC" w:rsidP="0036055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2DDC" w:rsidRPr="00872DDC" w:rsidRDefault="00872DDC" w:rsidP="00360551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F2C63" w:rsidRPr="0027454F" w:rsidTr="00360551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2265">
              <w:rPr>
                <w:rFonts w:ascii="Times New Roman" w:hAnsi="Times New Roman" w:cs="Times New Roman"/>
              </w:rPr>
              <w:t>структуры и принципов построения психологического исследования выборочного типа; основных терминов и определений, связанных с математической обработкой данных исследований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872DDC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Темы 1,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1F2C63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Собеседование (п.5.1)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F2C63" w:rsidRPr="00872DDC" w:rsidRDefault="001F2C63" w:rsidP="001F2C6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Итоговая контрольная работа (п. 5.4</w:t>
            </w: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C63" w:rsidRPr="0027454F" w:rsidTr="001A019B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2C63">
              <w:rPr>
                <w:rFonts w:ascii="Times New Roman" w:hAnsi="Times New Roman" w:cs="Times New Roman"/>
              </w:rPr>
              <w:t>использовать методы статистического анализа для решения типовых задач статистической обработки результатов психологических исследований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D003F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9, 10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872DD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Собеседование (п.5.1) Практические задания (п 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C63" w:rsidRPr="0027454F" w:rsidTr="001A019B">
        <w:trPr>
          <w:trHeight w:val="289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2265">
              <w:rPr>
                <w:rFonts w:ascii="Times New Roman" w:hAnsi="Times New Roman" w:cs="Times New Roman"/>
              </w:rPr>
              <w:t>работы по алгоритмическим процедурам выбора методов статистического анализа в зависимости от задач исследования и характера анализируемых данных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D003F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3, 4, 5, 6, 7, 8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2C63" w:rsidRPr="00872DDC" w:rsidRDefault="001F2C63" w:rsidP="00872DDC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Собеседование (п.5.1) Практические задания (п 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F2C63" w:rsidRPr="00872DDC" w:rsidRDefault="001F2C63" w:rsidP="0036055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72DDC" w:rsidRDefault="00872DDC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2E4E" w:rsidRDefault="00FA2E4E" w:rsidP="00FA2E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1A5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C21A58">
        <w:rPr>
          <w:rFonts w:ascii="Times New Roman" w:hAnsi="Times New Roman"/>
          <w:b/>
          <w:sz w:val="24"/>
          <w:szCs w:val="24"/>
        </w:rPr>
        <w:t xml:space="preserve"> Перечень оценочных средств</w:t>
      </w:r>
      <w:r>
        <w:rPr>
          <w:rFonts w:ascii="Times New Roman" w:hAnsi="Times New Roman"/>
          <w:b/>
          <w:sz w:val="24"/>
          <w:szCs w:val="24"/>
        </w:rPr>
        <w:t xml:space="preserve"> для З</w:t>
      </w:r>
      <w:r w:rsidRPr="00C21A58">
        <w:rPr>
          <w:rFonts w:ascii="Times New Roman" w:hAnsi="Times New Roman"/>
          <w:b/>
          <w:sz w:val="24"/>
          <w:szCs w:val="24"/>
        </w:rPr>
        <w:t xml:space="preserve">ФО </w:t>
      </w:r>
    </w:p>
    <w:p w:rsidR="00FA2E4E" w:rsidRDefault="00FA2E4E" w:rsidP="00FA2E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2E4E" w:rsidRDefault="00FA2E4E" w:rsidP="00FA2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DDC">
        <w:rPr>
          <w:rFonts w:ascii="Times New Roman" w:hAnsi="Times New Roman" w:cs="Times New Roman"/>
          <w:sz w:val="24"/>
          <w:szCs w:val="24"/>
        </w:rPr>
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Pr="00872D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2E4E" w:rsidRDefault="00FA2E4E" w:rsidP="00FA2E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Таблица 3.1.2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89"/>
        <w:gridCol w:w="2581"/>
        <w:gridCol w:w="2495"/>
        <w:gridCol w:w="1908"/>
      </w:tblGrid>
      <w:tr w:rsidR="00FA2E4E" w:rsidRPr="0027454F" w:rsidTr="0068230B">
        <w:trPr>
          <w:trHeight w:val="315"/>
          <w:jc w:val="center"/>
        </w:trPr>
        <w:tc>
          <w:tcPr>
            <w:tcW w:w="15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Контролируемые планируемые результаты обучения</w:t>
            </w:r>
          </w:p>
        </w:tc>
        <w:tc>
          <w:tcPr>
            <w:tcW w:w="126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A2E4E" w:rsidRPr="0027454F" w:rsidTr="0068230B">
        <w:trPr>
          <w:trHeight w:val="59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E4E" w:rsidRPr="00872DDC" w:rsidRDefault="00FA2E4E" w:rsidP="0068230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2E4E" w:rsidRPr="00872DDC" w:rsidRDefault="00FA2E4E" w:rsidP="0068230B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A2E4E" w:rsidRPr="0027454F" w:rsidTr="0068230B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2265">
              <w:rPr>
                <w:rFonts w:ascii="Times New Roman" w:hAnsi="Times New Roman" w:cs="Times New Roman"/>
              </w:rPr>
              <w:t>структуры и принципов построения психологического исследования выборочного типа; основных терминов и определений, связанных с математической обработкой данных исследований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Темы 1,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Эссе (п.5.2)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Итоговая контрольная работа (п. 5.4</w:t>
            </w: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E4E" w:rsidRPr="0027454F" w:rsidTr="0068230B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2DDC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2C63">
              <w:rPr>
                <w:rFonts w:ascii="Times New Roman" w:hAnsi="Times New Roman" w:cs="Times New Roman"/>
              </w:rPr>
              <w:t>использовать методы статистического анализа для решения типовых задач статистической обработки результатов психологических исследований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FA2E4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4, 5,6,7,9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Эссе (п.5.2)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E4E" w:rsidRPr="0027454F" w:rsidTr="0068230B">
        <w:trPr>
          <w:trHeight w:val="289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2265">
              <w:rPr>
                <w:rFonts w:ascii="Times New Roman" w:hAnsi="Times New Roman" w:cs="Times New Roman"/>
              </w:rPr>
              <w:t>работы по алгоритмическим процедурам выбора методов статистического анализа в зависимости от задач исследования и характера анализируемых данных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FA2E4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872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3, 8, 10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Эссе (п.5.2) Практические задания (п 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A2E4E" w:rsidRPr="00872DDC" w:rsidRDefault="00FA2E4E" w:rsidP="006823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2E4E" w:rsidRDefault="00FA2E4E" w:rsidP="00FA2E4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r w:rsidR="00FA2E4E">
        <w:rPr>
          <w:rFonts w:ascii="Times New Roman" w:hAnsi="Times New Roman" w:cs="Times New Roman"/>
          <w:sz w:val="24"/>
          <w:szCs w:val="24"/>
        </w:rPr>
        <w:t xml:space="preserve"> ОФО</w:t>
      </w:r>
    </w:p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72"/>
        <w:gridCol w:w="2410"/>
        <w:gridCol w:w="2127"/>
        <w:gridCol w:w="1552"/>
      </w:tblGrid>
      <w:tr w:rsidR="000934C1" w:rsidRPr="000934C1" w:rsidTr="0068230B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4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0934C1" w:rsidRPr="000934C1" w:rsidTr="0068230B">
        <w:trPr>
          <w:cantSplit/>
          <w:trHeight w:val="2548"/>
        </w:trPr>
        <w:tc>
          <w:tcPr>
            <w:tcW w:w="1047" w:type="pct"/>
            <w:vMerge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shd w:val="clear" w:color="auto" w:fill="auto"/>
            <w:textDirection w:val="btLr"/>
            <w:vAlign w:val="center"/>
          </w:tcPr>
          <w:p w:rsidR="000934C1" w:rsidRPr="000934C1" w:rsidRDefault="000934C1" w:rsidP="000934C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Собеседования </w:t>
            </w:r>
          </w:p>
        </w:tc>
        <w:tc>
          <w:tcPr>
            <w:tcW w:w="1182" w:type="pct"/>
            <w:textDirection w:val="btLr"/>
            <w:vAlign w:val="center"/>
          </w:tcPr>
          <w:p w:rsidR="000934C1" w:rsidRPr="000934C1" w:rsidRDefault="000934C1" w:rsidP="000934C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Практические задания </w:t>
            </w:r>
          </w:p>
        </w:tc>
        <w:tc>
          <w:tcPr>
            <w:tcW w:w="1043" w:type="pct"/>
            <w:textDirection w:val="btLr"/>
            <w:vAlign w:val="center"/>
          </w:tcPr>
          <w:p w:rsidR="000934C1" w:rsidRPr="000934C1" w:rsidRDefault="000934C1" w:rsidP="000934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61" w:type="pct"/>
            <w:textDirection w:val="btLr"/>
            <w:vAlign w:val="center"/>
          </w:tcPr>
          <w:p w:rsidR="000934C1" w:rsidRPr="000934C1" w:rsidRDefault="000934C1" w:rsidP="000934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934C1" w:rsidRPr="000934C1" w:rsidTr="0068230B">
        <w:trPr>
          <w:trHeight w:val="176"/>
        </w:trPr>
        <w:tc>
          <w:tcPr>
            <w:tcW w:w="1047" w:type="pct"/>
            <w:shd w:val="clear" w:color="auto" w:fill="auto"/>
            <w:vAlign w:val="center"/>
            <w:hideMark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934C1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34C1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3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934C1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34C1" w:rsidRPr="000934C1" w:rsidTr="0068230B">
        <w:trPr>
          <w:trHeight w:val="70"/>
        </w:trPr>
        <w:tc>
          <w:tcPr>
            <w:tcW w:w="1047" w:type="pct"/>
            <w:shd w:val="clear" w:color="auto" w:fill="auto"/>
            <w:vAlign w:val="center"/>
            <w:hideMark/>
          </w:tcPr>
          <w:p w:rsidR="000934C1" w:rsidRPr="000934C1" w:rsidRDefault="000934C1" w:rsidP="0009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vAlign w:val="center"/>
          </w:tcPr>
          <w:p w:rsidR="000934C1" w:rsidRPr="000934C1" w:rsidRDefault="000934C1" w:rsidP="0009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934C1" w:rsidRDefault="000934C1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4E" w:rsidRDefault="00FA2E4E" w:rsidP="00FA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r w:rsidR="00D017B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ФО</w:t>
      </w:r>
    </w:p>
    <w:p w:rsidR="00FA2E4E" w:rsidRDefault="00FA2E4E" w:rsidP="00FA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E4E" w:rsidRPr="000934C1" w:rsidRDefault="00FA2E4E" w:rsidP="00FA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72"/>
        <w:gridCol w:w="2410"/>
        <w:gridCol w:w="2127"/>
        <w:gridCol w:w="1552"/>
      </w:tblGrid>
      <w:tr w:rsidR="00FA2E4E" w:rsidRPr="000934C1" w:rsidTr="0068230B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4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A2E4E" w:rsidRPr="000934C1" w:rsidTr="0068230B">
        <w:trPr>
          <w:cantSplit/>
          <w:trHeight w:val="2548"/>
        </w:trPr>
        <w:tc>
          <w:tcPr>
            <w:tcW w:w="1047" w:type="pct"/>
            <w:vMerge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shd w:val="clear" w:color="auto" w:fill="auto"/>
            <w:textDirection w:val="btLr"/>
            <w:vAlign w:val="center"/>
          </w:tcPr>
          <w:p w:rsidR="00FA2E4E" w:rsidRPr="000934C1" w:rsidRDefault="00FA2E4E" w:rsidP="0068230B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Эссе</w:t>
            </w: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82" w:type="pct"/>
            <w:textDirection w:val="btLr"/>
            <w:vAlign w:val="center"/>
          </w:tcPr>
          <w:p w:rsidR="00FA2E4E" w:rsidRPr="000934C1" w:rsidRDefault="00FA2E4E" w:rsidP="0068230B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Практические задания </w:t>
            </w:r>
          </w:p>
        </w:tc>
        <w:tc>
          <w:tcPr>
            <w:tcW w:w="1043" w:type="pct"/>
            <w:textDirection w:val="btLr"/>
            <w:vAlign w:val="center"/>
          </w:tcPr>
          <w:p w:rsidR="00FA2E4E" w:rsidRPr="000934C1" w:rsidRDefault="00FA2E4E" w:rsidP="00682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61" w:type="pct"/>
            <w:textDirection w:val="btLr"/>
            <w:vAlign w:val="center"/>
          </w:tcPr>
          <w:p w:rsidR="00FA2E4E" w:rsidRPr="000934C1" w:rsidRDefault="00FA2E4E" w:rsidP="00682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A2E4E" w:rsidRPr="000934C1" w:rsidTr="0068230B">
        <w:trPr>
          <w:trHeight w:val="176"/>
        </w:trPr>
        <w:tc>
          <w:tcPr>
            <w:tcW w:w="1047" w:type="pct"/>
            <w:shd w:val="clear" w:color="auto" w:fill="auto"/>
            <w:vAlign w:val="center"/>
            <w:hideMark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2E4E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A2E4E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3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A2E4E" w:rsidRPr="000934C1" w:rsidTr="0068230B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A2E4E" w:rsidRPr="000934C1" w:rsidTr="0068230B">
        <w:trPr>
          <w:trHeight w:val="70"/>
        </w:trPr>
        <w:tc>
          <w:tcPr>
            <w:tcW w:w="1047" w:type="pct"/>
            <w:shd w:val="clear" w:color="auto" w:fill="auto"/>
            <w:vAlign w:val="center"/>
            <w:hideMark/>
          </w:tcPr>
          <w:p w:rsidR="00FA2E4E" w:rsidRPr="000934C1" w:rsidRDefault="00FA2E4E" w:rsidP="0068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vAlign w:val="center"/>
          </w:tcPr>
          <w:p w:rsidR="00FA2E4E" w:rsidRPr="000934C1" w:rsidRDefault="00FA2E4E" w:rsidP="006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A2E4E" w:rsidRDefault="00FA2E4E" w:rsidP="00F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Default="000934C1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E9001A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9C2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2279FD">
        <w:rPr>
          <w:rFonts w:ascii="Times New Roman" w:hAnsi="Times New Roman" w:cs="Times New Roman"/>
          <w:sz w:val="24"/>
          <w:szCs w:val="24"/>
        </w:rPr>
        <w:t>«</w:t>
      </w:r>
      <w:r w:rsidR="00C9049C" w:rsidRPr="00626F95">
        <w:rPr>
          <w:rFonts w:ascii="Times New Roman" w:hAnsi="Times New Roman" w:cs="Times New Roman"/>
          <w:sz w:val="24"/>
          <w:szCs w:val="24"/>
          <w:lang w:eastAsia="ar-SA"/>
        </w:rPr>
        <w:t>Математические методы в психологии</w:t>
      </w:r>
      <w:r w:rsidR="000D771C" w:rsidRPr="002279FD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D57E6B">
        <w:rPr>
          <w:rFonts w:ascii="Times New Roman" w:hAnsi="Times New Roman" w:cs="Times New Roman"/>
          <w:sz w:val="24"/>
        </w:rPr>
        <w:t xml:space="preserve"> (групповые дискуссии</w:t>
      </w:r>
      <w:r w:rsidR="000934C1">
        <w:rPr>
          <w:rFonts w:ascii="Times New Roman" w:hAnsi="Times New Roman" w:cs="Times New Roman"/>
          <w:sz w:val="24"/>
        </w:rPr>
        <w:t xml:space="preserve"> или эссе)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CB77B0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</w:t>
      </w:r>
      <w:r w:rsidR="00D57E6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умения</w:t>
      </w:r>
      <w:r w:rsidR="00D57E6B">
        <w:rPr>
          <w:rFonts w:ascii="Times New Roman" w:hAnsi="Times New Roman" w:cs="Times New Roman"/>
          <w:sz w:val="24"/>
        </w:rPr>
        <w:t xml:space="preserve"> и владения </w:t>
      </w:r>
      <w:r w:rsidR="003F5D1B">
        <w:rPr>
          <w:rFonts w:ascii="Times New Roman" w:hAnsi="Times New Roman" w:cs="Times New Roman"/>
          <w:sz w:val="24"/>
        </w:rPr>
        <w:t xml:space="preserve">проверяются в ходе </w:t>
      </w:r>
      <w:r w:rsidR="00D57E6B">
        <w:rPr>
          <w:rFonts w:ascii="Times New Roman" w:hAnsi="Times New Roman" w:cs="Times New Roman"/>
          <w:sz w:val="24"/>
        </w:rPr>
        <w:t xml:space="preserve">опросов, </w:t>
      </w:r>
      <w:r w:rsidR="003F5D1B">
        <w:rPr>
          <w:rFonts w:ascii="Times New Roman" w:hAnsi="Times New Roman" w:cs="Times New Roman"/>
          <w:sz w:val="24"/>
        </w:rPr>
        <w:t xml:space="preserve">решения </w:t>
      </w:r>
      <w:r w:rsidR="000934C1">
        <w:rPr>
          <w:rFonts w:ascii="Times New Roman" w:hAnsi="Times New Roman" w:cs="Times New Roman"/>
          <w:sz w:val="24"/>
        </w:rPr>
        <w:t>контрольных работ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57E6B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0917E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0917E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712F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</w:t>
            </w:r>
          </w:p>
        </w:tc>
        <w:tc>
          <w:tcPr>
            <w:tcW w:w="0" w:type="auto"/>
          </w:tcPr>
          <w:p w:rsidR="00605D4F" w:rsidRPr="00810354" w:rsidRDefault="00605D4F" w:rsidP="000917E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9C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9C281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712F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0917E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9C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712F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0917E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9C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712F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0" w:type="auto"/>
          </w:tcPr>
          <w:p w:rsidR="00605D4F" w:rsidRPr="00810354" w:rsidRDefault="00605D4F" w:rsidP="000917E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9C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712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A2950" w:rsidP="005A7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A74D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00B6" w:rsidRPr="00E60BCD" w:rsidRDefault="00C700B6" w:rsidP="005322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C700B6" w:rsidRPr="001D664E" w:rsidRDefault="00C700B6" w:rsidP="00C7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60551">
        <w:rPr>
          <w:rFonts w:ascii="Times New Roman" w:hAnsi="Times New Roman" w:cs="Times New Roman"/>
          <w:b/>
          <w:sz w:val="24"/>
          <w:szCs w:val="24"/>
        </w:rPr>
        <w:t>Собеседование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Темы для собеседования: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1. Статистические гипотезы. Примеры нулевых и альтернативных гипотез.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2. Статистические критерии. Какие бывают критерии. Примеры критериев.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3. Критерий Манна-Уитни. Описание критерия, ограничения критерия. Пример задачи на данный критерий.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4. Критерий Крускала-Уоллиса. Описание критерия, ограничения критерия. Пример задачи на данный критерий.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5. Критерий тенденций Джонкира. Описание критерия, ограничения критерия. Пример задачи на данный критерий.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6. Нормальное распределение. Оценка дисперсии. Среднее квадратическое отклонение. Показатель асимметрии. Примеры вычислений. 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7. Критерий знаков. Постановка гипотез, проверка достоверности, условия критерия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8. Критерий Вилкоксона. Постановка гипотез, проверка достоверности, условия критерия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9. Критерий Фридмана. Постановка гипотез, проверка достоверности, условия критерия.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10. Критерий тенденций Пейджа. Постановка гипотез, проверка достоверности, условия критерия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11. Применение многофункциональных критериев.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12. Угловое преобразование Фишера. Постановка гипотез, проверка достоверности, условия критерия</w:t>
      </w: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4C0B">
        <w:rPr>
          <w:rFonts w:ascii="Times New Roman" w:hAnsi="Times New Roman" w:cs="Times New Roman"/>
          <w:sz w:val="24"/>
          <w:szCs w:val="24"/>
        </w:rPr>
        <w:t>иномиальный критерий. Постановка гипотез, проверка достоверности, условия критерия</w:t>
      </w:r>
    </w:p>
    <w:p w:rsid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14. Задача исследования согласованных действий. Корреляционные связи.  </w:t>
      </w:r>
    </w:p>
    <w:p w:rsid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15. Выбор критерия оценки достоверности различий между независимыми выборками по уровню признака.  </w:t>
      </w:r>
      <w:r w:rsidR="00C700B6" w:rsidRPr="009C2817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0B" w:rsidRP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Собеседование проводится после изучения соответствующей темы.</w:t>
      </w:r>
    </w:p>
    <w:p w:rsidR="00B74C0B" w:rsidRDefault="00B74C0B" w:rsidP="00B74C0B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Pr="009C2817" w:rsidRDefault="000934C1" w:rsidP="000934C1">
      <w:pPr>
        <w:pStyle w:val="a6"/>
        <w:tabs>
          <w:tab w:val="left" w:pos="426"/>
        </w:tabs>
        <w:spacing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407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14"/>
        <w:gridCol w:w="7855"/>
      </w:tblGrid>
      <w:tr w:rsidR="00B74C0B" w:rsidRPr="00CE751D" w:rsidTr="00B74C0B">
        <w:tc>
          <w:tcPr>
            <w:tcW w:w="1214" w:type="dxa"/>
          </w:tcPr>
          <w:p w:rsidR="00B74C0B" w:rsidRDefault="00B74C0B" w:rsidP="00B7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74C0B" w:rsidRPr="00CE751D" w:rsidTr="00B74C0B">
        <w:tc>
          <w:tcPr>
            <w:tcW w:w="1214" w:type="dxa"/>
          </w:tcPr>
          <w:p w:rsidR="00B74C0B" w:rsidRDefault="00B74C0B" w:rsidP="00B7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7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7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 xml:space="preserve">баллов выставляется студенту, если он ответил на 4-6 вопросов по теме, четко представлял свою позицию, аргументировал точку зрения, оценивал аргументы других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E751D">
              <w:rPr>
                <w:rFonts w:ascii="Times New Roman" w:hAnsi="Times New Roman"/>
                <w:sz w:val="24"/>
                <w:szCs w:val="24"/>
              </w:rPr>
              <w:t>, подтверждая знание материала, умение использовать нормативные документы для подтверждения правильности собственной позиции;</w:t>
            </w:r>
          </w:p>
        </w:tc>
      </w:tr>
      <w:tr w:rsidR="00B74C0B" w:rsidRPr="00CE751D" w:rsidTr="00B74C0B">
        <w:tc>
          <w:tcPr>
            <w:tcW w:w="1214" w:type="dxa"/>
          </w:tcPr>
          <w:p w:rsidR="00B74C0B" w:rsidRDefault="00B74C0B" w:rsidP="00B7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7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>баллов, если студент ответил на 2-4 вопроса по теме, представлял свою позицию, аргументировал точку зрения, подтверждая знание материала, умение использовать нормативные документы для подтверждения правильности собственной позиции</w:t>
            </w:r>
          </w:p>
        </w:tc>
      </w:tr>
      <w:tr w:rsidR="00B74C0B" w:rsidRPr="00CE751D" w:rsidTr="00B74C0B">
        <w:tc>
          <w:tcPr>
            <w:tcW w:w="1214" w:type="dxa"/>
          </w:tcPr>
          <w:p w:rsidR="00B74C0B" w:rsidRDefault="00B74C0B" w:rsidP="00B7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B74C0B" w:rsidRPr="00CE751D" w:rsidRDefault="00B74C0B" w:rsidP="00B74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1D">
              <w:rPr>
                <w:rFonts w:ascii="Times New Roman" w:hAnsi="Times New Roman"/>
                <w:sz w:val="24"/>
                <w:szCs w:val="24"/>
              </w:rPr>
              <w:t>балла, если студент ответил на 0-2 вопроса по теме, недостаточно четко и аргументировано представлял свою позицию, подтверждая знание материала.</w:t>
            </w:r>
          </w:p>
        </w:tc>
      </w:tr>
    </w:tbl>
    <w:p w:rsidR="00C700B6" w:rsidRDefault="00C700B6" w:rsidP="00C700B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Pr="001D664E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0934C1" w:rsidRPr="00B74C0B" w:rsidRDefault="000934C1" w:rsidP="000934C1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эссе</w:t>
      </w:r>
      <w:r w:rsidRPr="00B74C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 xml:space="preserve">Описать критерий, привести пример. 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1. Критерий Розенбаума, формулировка и решение задачи.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2. Критерий Манна-Уитни, формулировка и решение задачи.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3. Критерий знаков, критерий Вилкоксона, формулировка и решение задачи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4. Критерии тенденций. Критерий Колмогорова-Смирнова.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5. Критерий Фишера, формулировка и решение задачи.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6. Критерий Фридмана, формулировка и решение задачи.</w:t>
      </w:r>
    </w:p>
    <w:p w:rsidR="00B74C0B" w:rsidRP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7. Критерий Спирмена, формулировка и решение задачи.</w:t>
      </w:r>
    </w:p>
    <w:p w:rsidR="00B74C0B" w:rsidRPr="00B74C0B" w:rsidRDefault="000934C1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C0B" w:rsidRPr="00B74C0B">
        <w:rPr>
          <w:rFonts w:ascii="Times New Roman" w:hAnsi="Times New Roman" w:cs="Times New Roman"/>
          <w:sz w:val="24"/>
          <w:szCs w:val="24"/>
        </w:rPr>
        <w:t>. Дисперсионный анализ.</w:t>
      </w:r>
    </w:p>
    <w:p w:rsid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9. Критерий Крускала-Уоллиса, формулировка и решение задачи</w:t>
      </w:r>
    </w:p>
    <w:p w:rsid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10. Выбор критерия для заданного примера.</w:t>
      </w:r>
    </w:p>
    <w:p w:rsid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Pr="00B74C0B" w:rsidRDefault="000934C1" w:rsidP="000934C1">
      <w:pPr>
        <w:pStyle w:val="a6"/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B74C0B" w:rsidRDefault="00B74C0B" w:rsidP="000934C1">
      <w:pPr>
        <w:pStyle w:val="a6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Эссе проводится после изучения соответствующей темы в письменном виде. Сдается для проверки преподавателю.</w:t>
      </w:r>
    </w:p>
    <w:p w:rsidR="000934C1" w:rsidRPr="00880407" w:rsidRDefault="000934C1" w:rsidP="000934C1">
      <w:pPr>
        <w:pStyle w:val="a6"/>
        <w:tabs>
          <w:tab w:val="left" w:pos="426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407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96"/>
        <w:gridCol w:w="6582"/>
      </w:tblGrid>
      <w:tr w:rsidR="00B74C0B" w:rsidRPr="00B74C0B" w:rsidTr="000934C1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4C0B" w:rsidRPr="00B74C0B" w:rsidTr="000934C1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полностью раскрыл тему эссе, четко представлял свою позицию, аргументировал точку зрения,  подтверждая знание материала, умение использовать нормативные документы для подтверждения правильности собственной позиции;</w:t>
            </w:r>
          </w:p>
        </w:tc>
      </w:tr>
      <w:tr w:rsidR="00B74C0B" w:rsidRPr="00B74C0B" w:rsidTr="000934C1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если студент частично раскрыл тему эссе, представлял свою позицию, аргументировал точку зрения, подтверждая знание материала, умение использовать нормативные документы для подтверждения правильности собственной позиции</w:t>
            </w:r>
          </w:p>
        </w:tc>
      </w:tr>
      <w:tr w:rsidR="00B74C0B" w:rsidRPr="00B74C0B" w:rsidTr="000934C1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C0B" w:rsidRPr="00B74C0B" w:rsidRDefault="00B74C0B" w:rsidP="00B74C0B">
            <w:pPr>
              <w:pStyle w:val="a6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если студент не раскрыл тему эссе, недостаточно четко и аргументировано представлял свою позицию, подтверждая знание материала.</w:t>
            </w:r>
          </w:p>
        </w:tc>
      </w:tr>
    </w:tbl>
    <w:p w:rsidR="00B74C0B" w:rsidRDefault="00B74C0B" w:rsidP="00B74C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 Практические задания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Студенты выполняют задания индивидуально. Результаты заданий студенты предоставляют преподавателю для оценивания в рамках текущей аттестации в виде электронного документа.</w:t>
      </w:r>
    </w:p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C1">
        <w:rPr>
          <w:rFonts w:ascii="Times New Roman" w:hAnsi="Times New Roman" w:cs="Times New Roman"/>
          <w:b/>
          <w:sz w:val="24"/>
          <w:szCs w:val="24"/>
        </w:rPr>
        <w:t>Практическое задание 1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Выбрать критерий и решить задание. 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 исследовании изучались различия в реагировании на вербальную агрессию между полицейскими и обычными гражданами. Экспериментатор в дневное время поджидал на достаточно многолюдной остановке вблизи от полицейского общежития появления мужчины в возрасте 25-36 лет и, установив с ним контакт глаз, обращался к нему с агрессивной фор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мулой: "Ну, чего уставился?! Чего надо?!" Реакция испытуемого на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блюдалась и запоминалась экспериментатором. После этого испытуемо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му приносились извинения и предъявлялась справка о том, что ее предъявитель является исполнителем научного эксперимента по иссле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дованию стилей реагирования на агрессию. Кроме того, экспериментатор вы</w:t>
      </w:r>
      <w:r w:rsidRPr="00B74C0B">
        <w:rPr>
          <w:rFonts w:ascii="Times New Roman" w:hAnsi="Times New Roman" w:cs="Times New Roman"/>
          <w:sz w:val="24"/>
          <w:szCs w:val="24"/>
        </w:rPr>
        <w:softHyphen/>
        <w:t xml:space="preserve">яснял, является ли испытуемый полицейским или обычным гражданином. </w:t>
      </w:r>
      <w:r w:rsidRPr="00B74C0B">
        <w:rPr>
          <w:rFonts w:ascii="Times New Roman" w:hAnsi="Times New Roman" w:cs="Times New Roman"/>
          <w:sz w:val="24"/>
          <w:szCs w:val="24"/>
        </w:rPr>
        <w:lastRenderedPageBreak/>
        <w:t>Таким образом была собрана вы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борка из 25 полицейских, которые в данный момент были не в форме и не на посту, то есть были такими же участниками гражданской жиз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ни, как и другие граждане, и выборка из 25 граждан, не являвшихся милиционерами. Из 25 милиционеров 10 не продолжили разговора с агрессором, а 15 продолжили его, обратившись к нему с ответной фра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зой. Из этих 15 реакций 10 были неагрессивными и примирительными, например, "Так просто... Закурить не найдется?" или "Сколько време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ни, не скажешь?" или дружески: "Ух ты какой!" или мягко: "А чего ты тут стоишь?" 5 реакций были агрессивными, например, "Что?! А ну, повтори!" или "Ты что-то вякнул или мне послышалось?" или "Я тебе сейчас уставлюсь. Ну-ка, иди сюда!"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Из 25 гражданских лиц 18 предпочли не вступать в разговор, 3 человека продолжили контакт, обратившись к экспериментатору с неаг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рессивной, примирительной фразой вроде: "Ничего, просто смотрю" или "А может быть, вы мне понравились". Оставшиеся 4 человека продол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жили контакт, дав агрессивный ответ, например, "А ты что, резкий, что ли?" и т.п.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i/>
          <w:iCs/>
          <w:sz w:val="24"/>
          <w:szCs w:val="24"/>
        </w:rPr>
        <w:t>Вопросы: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1. Можно ли утверждать, что полицейские в большей степени склонны продолжать разговор с агрессором, чем другие граждане?</w:t>
      </w:r>
    </w:p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C1">
        <w:rPr>
          <w:rFonts w:ascii="Times New Roman" w:hAnsi="Times New Roman" w:cs="Times New Roman"/>
          <w:b/>
          <w:sz w:val="24"/>
          <w:szCs w:val="24"/>
        </w:rPr>
        <w:t>Практическое задание 2. 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Выбрать критерий и решить задание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 группе слушателей ФПК по педагогике и психологии назрел глухой конфликт между иногородними слушателями и слушателями, проживавшими во Владивостоке, где и происходили занятия. В кур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се психологического практикума по групповой психологии иногородним слушателям было предложено принять на себя роль владивостокцев и участвовать в споре на их стороне. 7 слушателей были протагонистами -активными игроками, перевоплотившимися во владивостокцев, а 7 других суфлировали им, подсказывая реплики и ссылки на те или иные факты. После этого сеанса социодраматической замены ролей участникам был задан вопрос: "Если принять за 100% психологическую дистанцию ме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жду Вами и владивостокцами до дискуссии, то на сколько процентов она сократилась или увеличилась после дискуссии?"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Все показатели имеют от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рицательный знак, что свидетельствует о сокращении дистанции. Могут ли эти данные использоваться как подтверждение идеи о том, что принятие на себя роли оппонента способствует сближению с ним?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Показатели сокращения психологической дистанции (в %) после социодраматической замены ролей в группе протагонистов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865"/>
        <w:gridCol w:w="2325"/>
      </w:tblGrid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№ испытуемых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Группа 1: протагонисты </w:t>
            </w:r>
            <w:r w:rsidRPr="00B74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</w:t>
            </w:r>
            <w:r w:rsidRPr="00B74C0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74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=7)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Группа 2: суфлеры (</w:t>
            </w:r>
            <w:r w:rsidRPr="00B74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74C0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=7)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47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C1">
        <w:rPr>
          <w:rFonts w:ascii="Times New Roman" w:hAnsi="Times New Roman" w:cs="Times New Roman"/>
          <w:b/>
          <w:sz w:val="24"/>
          <w:szCs w:val="24"/>
        </w:rPr>
        <w:t>Практическое задание 3. 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Выбрать критерий и решить задание.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У предполагаемых участников психологического эксперимента, моделирующего деятельность воздушного диспетчера, был измерен уро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вень вербального и невербального интеллекта с помощью методики Д. Векслера. Было обследовано 26 юношей в возрасте от 18 до 24 лет (средний возраст 20,5 лет). 14 из них были студентами физического факультета, а 12 - студентами психологического факультета Ленинград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ского университета (Сидоренко Е.В., 1978). Показатели вербального интеллекта представлены в Можно ли утверждать, что одна из групп превосходит другую по уровню вербального интеллекта?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Индивидуальные значения вербального интеллекта в выборках студен</w:t>
      </w:r>
      <w:r w:rsidRPr="00B74C0B">
        <w:rPr>
          <w:rFonts w:ascii="Times New Roman" w:hAnsi="Times New Roman" w:cs="Times New Roman"/>
          <w:sz w:val="24"/>
          <w:szCs w:val="24"/>
        </w:rPr>
        <w:softHyphen/>
        <w:t>тов физического (</w:t>
      </w:r>
      <w:r w:rsidRPr="00B74C0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74C0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74C0B">
        <w:rPr>
          <w:rFonts w:ascii="Times New Roman" w:hAnsi="Times New Roman" w:cs="Times New Roman"/>
          <w:sz w:val="24"/>
          <w:szCs w:val="24"/>
        </w:rPr>
        <w:t>=12)</w:t>
      </w:r>
      <w:r w:rsidRPr="00B74C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4C0B">
        <w:rPr>
          <w:rFonts w:ascii="Times New Roman" w:hAnsi="Times New Roman" w:cs="Times New Roman"/>
          <w:sz w:val="24"/>
          <w:szCs w:val="24"/>
        </w:rPr>
        <w:t>и психологического (</w:t>
      </w:r>
      <w:r w:rsidRPr="00B74C0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74C0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74C0B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B74C0B">
        <w:rPr>
          <w:rFonts w:ascii="Times New Roman" w:hAnsi="Times New Roman" w:cs="Times New Roman"/>
          <w:sz w:val="24"/>
          <w:szCs w:val="24"/>
        </w:rPr>
        <w:t>15) факультетов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7"/>
        <w:gridCol w:w="1560"/>
        <w:gridCol w:w="500"/>
        <w:gridCol w:w="1980"/>
        <w:gridCol w:w="2415"/>
      </w:tblGrid>
      <w:tr w:rsidR="000934C1" w:rsidRPr="00B74C0B" w:rsidTr="0068230B">
        <w:trPr>
          <w:tblCellSpacing w:w="0" w:type="dxa"/>
        </w:trPr>
        <w:tc>
          <w:tcPr>
            <w:tcW w:w="420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Студе</w:t>
            </w:r>
          </w:p>
        </w:tc>
        <w:tc>
          <w:tcPr>
            <w:tcW w:w="1560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нты-физики</w:t>
            </w:r>
          </w:p>
        </w:tc>
        <w:tc>
          <w:tcPr>
            <w:tcW w:w="285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Студенты - психологи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42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Код имени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</w:p>
        </w:tc>
        <w:tc>
          <w:tcPr>
            <w:tcW w:w="156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Показатель вербального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28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Код имени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</w:p>
        </w:tc>
        <w:tc>
          <w:tcPr>
            <w:tcW w:w="241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Показатель вербального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42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Ст.А.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Ч.И.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Ц.А.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См.А.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К.Ан.</w:t>
            </w:r>
          </w:p>
        </w:tc>
        <w:tc>
          <w:tcPr>
            <w:tcW w:w="156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н.т.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Ф.О.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и.ч.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O.K.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Т.Ш.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415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4C1" w:rsidRP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C1">
        <w:rPr>
          <w:rFonts w:ascii="Times New Roman" w:hAnsi="Times New Roman" w:cs="Times New Roman"/>
          <w:b/>
          <w:sz w:val="24"/>
          <w:szCs w:val="24"/>
        </w:rPr>
        <w:t>Практическое задание 4. 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Выбрать критерий и решить задание. </w:t>
      </w:r>
    </w:p>
    <w:p w:rsidR="000934C1" w:rsidRPr="00B74C0B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Студенты-психологи прослушали курс лекций по математематическим методам в психологии. Показатели количества ошибок в тесте и показатели тестирования перед проведением курса даны в таблице. Связаны ли между собой показатели количества ошибок и результаты тестирование перед прохождением курса..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42"/>
      </w:tblGrid>
      <w:tr w:rsidR="000934C1" w:rsidRPr="00B74C0B" w:rsidTr="0068230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2127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2310" w:type="dxa"/>
            <w:gridSpan w:val="2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Показатель тестирования перед курсом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Ч.И.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Ц.А.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См.А.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Ф.В.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4C1" w:rsidRPr="00B74C0B" w:rsidTr="0068230B">
        <w:trPr>
          <w:tblCellSpacing w:w="0" w:type="dxa"/>
        </w:trPr>
        <w:tc>
          <w:tcPr>
            <w:tcW w:w="1129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</w:p>
        </w:tc>
        <w:tc>
          <w:tcPr>
            <w:tcW w:w="2127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" w:type="dxa"/>
            <w:vAlign w:val="center"/>
            <w:hideMark/>
          </w:tcPr>
          <w:p w:rsidR="000934C1" w:rsidRPr="00B74C0B" w:rsidRDefault="000934C1" w:rsidP="006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C1" w:rsidRDefault="000934C1" w:rsidP="000934C1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29C"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0934C1" w:rsidRPr="000934C1" w:rsidRDefault="000934C1" w:rsidP="000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Практические работы позволяет определить уровень усвоения материала. Перед выполнением работы необходимо ознакомиться с теоретическим материалом, представленным в презентациях и на лекции.</w:t>
      </w:r>
    </w:p>
    <w:p w:rsidR="000934C1" w:rsidRPr="000934C1" w:rsidRDefault="000934C1" w:rsidP="000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В процессе выполнения работы студенты должны принимать активное участие в коммуникации с руководителем, а также разобраться в предметной области разрабатываемых проектов.</w:t>
      </w:r>
    </w:p>
    <w:p w:rsidR="000934C1" w:rsidRPr="00063CD7" w:rsidRDefault="000934C1" w:rsidP="000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C1">
        <w:rPr>
          <w:rFonts w:ascii="Times New Roman" w:hAnsi="Times New Roman" w:cs="Times New Roman"/>
          <w:sz w:val="24"/>
          <w:szCs w:val="24"/>
        </w:rPr>
        <w:t>Результаты практических заданий представляются студентами в виде электронных документов, где указываются основные результаты по всем вопросам.</w:t>
      </w:r>
    </w:p>
    <w:p w:rsidR="000934C1" w:rsidRPr="00880407" w:rsidRDefault="000934C1" w:rsidP="000934C1">
      <w:pPr>
        <w:pStyle w:val="a6"/>
        <w:tabs>
          <w:tab w:val="left" w:pos="426"/>
        </w:tabs>
        <w:spacing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407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14"/>
        <w:gridCol w:w="7855"/>
      </w:tblGrid>
      <w:tr w:rsidR="000934C1" w:rsidRPr="00B836E0" w:rsidTr="0068230B">
        <w:tc>
          <w:tcPr>
            <w:tcW w:w="1214" w:type="dxa"/>
          </w:tcPr>
          <w:p w:rsidR="000934C1" w:rsidRDefault="000934C1" w:rsidP="0068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0934C1" w:rsidRPr="00B836E0" w:rsidRDefault="000934C1" w:rsidP="0068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0934C1" w:rsidRPr="00B836E0" w:rsidRDefault="000934C1" w:rsidP="0068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934C1" w:rsidRPr="00B836E0" w:rsidTr="0068230B">
        <w:tc>
          <w:tcPr>
            <w:tcW w:w="1214" w:type="dxa"/>
          </w:tcPr>
          <w:p w:rsidR="000934C1" w:rsidRDefault="000934C1" w:rsidP="0068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0934C1" w:rsidRPr="00B836E0" w:rsidTr="0068230B">
        <w:tc>
          <w:tcPr>
            <w:tcW w:w="1214" w:type="dxa"/>
          </w:tcPr>
          <w:p w:rsidR="000934C1" w:rsidRDefault="000934C1" w:rsidP="0068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0934C1" w:rsidRPr="00B836E0" w:rsidTr="0068230B">
        <w:tc>
          <w:tcPr>
            <w:tcW w:w="1214" w:type="dxa"/>
          </w:tcPr>
          <w:p w:rsidR="000934C1" w:rsidRDefault="000934C1" w:rsidP="0068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0934C1" w:rsidRPr="00B836E0" w:rsidTr="0068230B">
        <w:tc>
          <w:tcPr>
            <w:tcW w:w="1214" w:type="dxa"/>
          </w:tcPr>
          <w:p w:rsidR="000934C1" w:rsidRDefault="000934C1" w:rsidP="0068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0934C1" w:rsidRPr="00B836E0" w:rsidTr="0068230B">
        <w:tc>
          <w:tcPr>
            <w:tcW w:w="1214" w:type="dxa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0934C1" w:rsidRPr="00B836E0" w:rsidRDefault="000934C1" w:rsidP="006823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не выполнено.</w:t>
            </w:r>
          </w:p>
        </w:tc>
      </w:tr>
    </w:tbl>
    <w:p w:rsidR="000934C1" w:rsidRDefault="000934C1" w:rsidP="0009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B6" w:rsidRDefault="00C700B6" w:rsidP="00C7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0B6" w:rsidRDefault="00C700B6" w:rsidP="00C7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934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0B">
        <w:rPr>
          <w:rFonts w:ascii="Times New Roman" w:hAnsi="Times New Roman" w:cs="Times New Roman"/>
          <w:b/>
          <w:sz w:val="24"/>
          <w:szCs w:val="24"/>
        </w:rPr>
        <w:t>Итоговая 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0468F8" w:rsidRDefault="007E04F1" w:rsidP="00532265">
      <w:pPr>
        <w:ind w:firstLine="709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Решение задания с помощью одного из математических методов. Выберите метод, обоснуйте свой выбор и решите задание. </w:t>
      </w:r>
      <w:r w:rsidR="00B9206F">
        <w:rPr>
          <w:rStyle w:val="af1"/>
          <w:rFonts w:ascii="Times New Roman" w:hAnsi="Times New Roman"/>
          <w:sz w:val="24"/>
          <w:szCs w:val="24"/>
        </w:rPr>
        <w:t>В примере указаны два вариант</w:t>
      </w:r>
      <w:r w:rsidR="00B74C0B">
        <w:rPr>
          <w:rStyle w:val="af1"/>
          <w:rFonts w:ascii="Times New Roman" w:hAnsi="Times New Roman"/>
          <w:sz w:val="24"/>
          <w:szCs w:val="24"/>
        </w:rPr>
        <w:t>а</w:t>
      </w:r>
      <w:r w:rsidR="00B9206F">
        <w:rPr>
          <w:rStyle w:val="af1"/>
          <w:rFonts w:ascii="Times New Roman" w:hAnsi="Times New Roman"/>
          <w:sz w:val="24"/>
          <w:szCs w:val="24"/>
        </w:rPr>
        <w:t xml:space="preserve">. </w:t>
      </w:r>
    </w:p>
    <w:p w:rsidR="007E04F1" w:rsidRPr="00532265" w:rsidRDefault="007E04F1" w:rsidP="000468F8">
      <w:pPr>
        <w:rPr>
          <w:rStyle w:val="af1"/>
          <w:rFonts w:ascii="Times New Roman" w:hAnsi="Times New Roman"/>
          <w:b/>
          <w:sz w:val="24"/>
          <w:szCs w:val="24"/>
        </w:rPr>
      </w:pPr>
      <w:r w:rsidRPr="00532265">
        <w:rPr>
          <w:rStyle w:val="af1"/>
          <w:rFonts w:ascii="Times New Roman" w:hAnsi="Times New Roman"/>
          <w:b/>
          <w:sz w:val="24"/>
          <w:szCs w:val="24"/>
        </w:rPr>
        <w:t xml:space="preserve">Вариант 1. </w:t>
      </w:r>
    </w:p>
    <w:p w:rsidR="007E04F1" w:rsidRPr="007E04F1" w:rsidRDefault="007E04F1" w:rsidP="00532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F1">
        <w:rPr>
          <w:rFonts w:ascii="Times New Roman" w:hAnsi="Times New Roman" w:cs="Times New Roman"/>
          <w:sz w:val="24"/>
          <w:szCs w:val="24"/>
        </w:rPr>
        <w:t xml:space="preserve">Было проведено исследование креативности (творческих характеристик) учащихся в первом и втором классе. Можно ли сказать, что у учащихся в данном классе произошло развитие творческих  характеристик.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796"/>
        <w:gridCol w:w="769"/>
        <w:gridCol w:w="1124"/>
        <w:gridCol w:w="1086"/>
        <w:gridCol w:w="888"/>
        <w:gridCol w:w="493"/>
        <w:gridCol w:w="922"/>
        <w:gridCol w:w="885"/>
        <w:gridCol w:w="890"/>
        <w:gridCol w:w="1086"/>
        <w:gridCol w:w="821"/>
      </w:tblGrid>
      <w:tr w:rsidR="00532265" w:rsidRPr="00063CD7" w:rsidTr="008C1F30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265" w:rsidRPr="00063CD7" w:rsidRDefault="008C1F30" w:rsidP="008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265" w:rsidRPr="00063CD7" w:rsidRDefault="00532265" w:rsidP="005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</w:rPr>
              <w:t>2кл</w:t>
            </w:r>
          </w:p>
        </w:tc>
      </w:tr>
      <w:tr w:rsidR="008C1F30" w:rsidRPr="00063CD7" w:rsidTr="00532265">
        <w:trPr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F30" w:rsidRPr="00063CD7" w:rsidRDefault="008C1F30" w:rsidP="008C1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F30" w:rsidRPr="00063CD7" w:rsidRDefault="008C1F30" w:rsidP="008C1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C1F30" w:rsidRPr="00063CD7" w:rsidRDefault="008C1F30" w:rsidP="008C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1" w:rsidRPr="00063CD7" w:rsidTr="0053226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4F1" w:rsidRPr="00063CD7" w:rsidRDefault="007E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4F1" w:rsidRPr="007E04F1" w:rsidRDefault="007E04F1" w:rsidP="001C5AB6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F1">
        <w:rPr>
          <w:rFonts w:ascii="Times New Roman" w:hAnsi="Times New Roman" w:cs="Times New Roman"/>
          <w:sz w:val="24"/>
          <w:szCs w:val="24"/>
        </w:rPr>
        <w:t>Обоснуйте выбор метода математической обработки.</w:t>
      </w:r>
    </w:p>
    <w:p w:rsidR="007E04F1" w:rsidRDefault="007E04F1" w:rsidP="008C1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F1">
        <w:rPr>
          <w:rFonts w:ascii="Times New Roman" w:hAnsi="Times New Roman" w:cs="Times New Roman"/>
          <w:sz w:val="24"/>
          <w:szCs w:val="24"/>
        </w:rPr>
        <w:t>Проведите обработку данных в соответствии с выбранным критерием и составьте заключение  по результатам математической обработки в соответствии с целью исследования.</w:t>
      </w:r>
    </w:p>
    <w:p w:rsidR="007E04F1" w:rsidRPr="008C1F30" w:rsidRDefault="007E04F1" w:rsidP="008C1F30">
      <w:pPr>
        <w:spacing w:before="120" w:after="120" w:line="240" w:lineRule="auto"/>
        <w:rPr>
          <w:b/>
        </w:rPr>
      </w:pPr>
      <w:r w:rsidRPr="008C1F3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E04F1" w:rsidRPr="007E04F1" w:rsidRDefault="007E04F1" w:rsidP="008C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F1">
        <w:rPr>
          <w:rFonts w:ascii="Times New Roman" w:hAnsi="Times New Roman" w:cs="Times New Roman"/>
          <w:sz w:val="24"/>
          <w:szCs w:val="24"/>
        </w:rPr>
        <w:t xml:space="preserve">С помощью специального опросника было проведено исследование уровня любознательности у учащихся  гимназического и общеобразовательных классов. Можно ли сказать, что у учащихся данных классов есть различия в уровне сформированности любознательности. </w:t>
      </w:r>
    </w:p>
    <w:p w:rsidR="007E04F1" w:rsidRDefault="007E04F1" w:rsidP="008C1F30">
      <w:pPr>
        <w:spacing w:after="0" w:line="240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16"/>
        <w:gridCol w:w="2565"/>
        <w:gridCol w:w="2317"/>
      </w:tblGrid>
      <w:tr w:rsidR="007E04F1" w:rsidTr="007E04F1">
        <w:trPr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</w:rPr>
              <w:t>Гимназический класс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</w:rPr>
              <w:t>Общеобразовательный класс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</w:rPr>
              <w:t>испытуемый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любознательность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</w:rPr>
              <w:t>испытуемый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любознательность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 w:rsidP="008C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 w:rsidP="008C1F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E04F1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4F1" w:rsidRPr="008C1F30" w:rsidTr="007E04F1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F30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04F1" w:rsidRPr="008C1F30" w:rsidRDefault="007E04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04F1" w:rsidRPr="008C1F30" w:rsidRDefault="007E04F1" w:rsidP="007E04F1"/>
    <w:p w:rsidR="007E04F1" w:rsidRDefault="007E04F1" w:rsidP="008C1F3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F1">
        <w:rPr>
          <w:rFonts w:ascii="Times New Roman" w:hAnsi="Times New Roman" w:cs="Times New Roman"/>
          <w:sz w:val="24"/>
          <w:szCs w:val="24"/>
        </w:rPr>
        <w:t>Обоснуйте выбор метода математической обработки.</w:t>
      </w:r>
      <w:r w:rsidR="00063CD7">
        <w:rPr>
          <w:rFonts w:ascii="Times New Roman" w:hAnsi="Times New Roman" w:cs="Times New Roman"/>
          <w:sz w:val="24"/>
          <w:szCs w:val="24"/>
        </w:rPr>
        <w:t xml:space="preserve"> </w:t>
      </w:r>
      <w:r w:rsidRPr="007E04F1">
        <w:rPr>
          <w:rFonts w:ascii="Times New Roman" w:hAnsi="Times New Roman" w:cs="Times New Roman"/>
          <w:sz w:val="24"/>
          <w:szCs w:val="24"/>
        </w:rPr>
        <w:t>Проведите обработку данных в соответствии с выбранным критерием и составьте заключение  по результатам математической обработки в соответствии с целью исследования.</w:t>
      </w:r>
    </w:p>
    <w:p w:rsidR="000934C1" w:rsidRDefault="000934C1" w:rsidP="000934C1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329C"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B74C0B" w:rsidRPr="007E04F1" w:rsidRDefault="00B74C0B" w:rsidP="008C1F3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C0B">
        <w:rPr>
          <w:rFonts w:ascii="Times New Roman" w:hAnsi="Times New Roman" w:cs="Times New Roman"/>
          <w:sz w:val="24"/>
          <w:szCs w:val="24"/>
        </w:rPr>
        <w:t>Контрольная работа позволяет определить уровень усвоения материала. Перед выполнением контрольной работы необходимо ознакомиться с теоретическим материалом, представленным в презентациях и на лекции, проработать методы решения задач, рассмотренных в типовых примерах.</w:t>
      </w:r>
    </w:p>
    <w:p w:rsidR="00C700B6" w:rsidRDefault="00C700B6" w:rsidP="00C700B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700B6" w:rsidTr="00235811">
        <w:tc>
          <w:tcPr>
            <w:tcW w:w="1126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700B6" w:rsidTr="00235811">
        <w:tc>
          <w:tcPr>
            <w:tcW w:w="1126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C700B6" w:rsidRPr="008C1F30" w:rsidRDefault="00B9206F" w:rsidP="00B9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00B6" w:rsidRPr="008C1F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C700B6" w:rsidRPr="008C1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C700B6" w:rsidRPr="008C1F30" w:rsidRDefault="00C700B6" w:rsidP="00235811">
            <w:pPr>
              <w:pStyle w:val="a6"/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</w:rPr>
            </w:pPr>
            <w:r w:rsidRPr="008C1F30">
              <w:rPr>
                <w:rFonts w:ascii="Times New Roman" w:hAnsi="Times New Roman"/>
              </w:rPr>
              <w:t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нормативные документы для подтверждения правильности собственной позиции;</w:t>
            </w:r>
          </w:p>
        </w:tc>
      </w:tr>
      <w:tr w:rsidR="00C700B6" w:rsidTr="00235811">
        <w:tc>
          <w:tcPr>
            <w:tcW w:w="1126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C700B6" w:rsidRPr="008C1F30" w:rsidRDefault="00B9206F" w:rsidP="00B9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00B6" w:rsidRPr="008C1F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5" w:type="dxa"/>
          </w:tcPr>
          <w:p w:rsidR="00C700B6" w:rsidRPr="008C1F30" w:rsidRDefault="00C700B6" w:rsidP="00235811">
            <w:pPr>
              <w:pStyle w:val="a6"/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</w:rPr>
            </w:pPr>
            <w:r w:rsidRPr="008C1F30">
              <w:rPr>
                <w:rFonts w:ascii="Times New Roman" w:hAnsi="Times New Roman"/>
              </w:rPr>
              <w:t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нормативные документы для подтверждения правильности собственной позиции;</w:t>
            </w:r>
          </w:p>
        </w:tc>
      </w:tr>
      <w:tr w:rsidR="00C700B6" w:rsidTr="00235811">
        <w:tc>
          <w:tcPr>
            <w:tcW w:w="1126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C700B6" w:rsidRPr="008C1F30" w:rsidRDefault="00B9206F" w:rsidP="00B9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00B6" w:rsidRPr="008C1F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5" w:type="dxa"/>
          </w:tcPr>
          <w:p w:rsidR="00C700B6" w:rsidRPr="008C1F30" w:rsidRDefault="00C700B6" w:rsidP="00235811">
            <w:pPr>
              <w:pStyle w:val="a6"/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</w:rPr>
            </w:pPr>
            <w:r w:rsidRPr="008C1F30">
              <w:rPr>
                <w:rFonts w:ascii="Times New Roman" w:hAnsi="Times New Roman"/>
              </w:rPr>
              <w:t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нормативные документы для подтверждения правильности собственной позиции;</w:t>
            </w:r>
          </w:p>
        </w:tc>
      </w:tr>
      <w:tr w:rsidR="00C700B6" w:rsidTr="00235811">
        <w:tc>
          <w:tcPr>
            <w:tcW w:w="1126" w:type="dxa"/>
          </w:tcPr>
          <w:p w:rsidR="00C700B6" w:rsidRPr="008C1F30" w:rsidRDefault="00C700B6" w:rsidP="00235811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C700B6" w:rsidRPr="008C1F30" w:rsidRDefault="00C700B6" w:rsidP="00B9206F">
            <w:pPr>
              <w:jc w:val="center"/>
              <w:rPr>
                <w:rFonts w:ascii="Times New Roman" w:hAnsi="Times New Roman" w:cs="Times New Roman"/>
              </w:rPr>
            </w:pPr>
            <w:r w:rsidRPr="008C1F30">
              <w:rPr>
                <w:rFonts w:ascii="Times New Roman" w:hAnsi="Times New Roman" w:cs="Times New Roman"/>
              </w:rPr>
              <w:t>0-</w:t>
            </w:r>
            <w:r w:rsidR="00B92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C700B6" w:rsidRPr="008C1F30" w:rsidRDefault="00C700B6" w:rsidP="00235811">
            <w:pPr>
              <w:pStyle w:val="a6"/>
              <w:tabs>
                <w:tab w:val="left" w:pos="70"/>
              </w:tabs>
              <w:ind w:left="70"/>
              <w:jc w:val="both"/>
            </w:pPr>
            <w:r w:rsidRPr="008C1F30">
              <w:rPr>
                <w:rFonts w:ascii="Times New Roman" w:hAnsi="Times New Roman"/>
              </w:rPr>
              <w:t>выставляется студенту, если он допустил ошибки при ответах на все из поставленных в задаче вопросов.</w:t>
            </w:r>
          </w:p>
        </w:tc>
      </w:tr>
    </w:tbl>
    <w:p w:rsidR="00C700B6" w:rsidRDefault="00C700B6" w:rsidP="00C7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00B6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E0" w:rsidRDefault="00DC62E0" w:rsidP="00C8013F">
      <w:pPr>
        <w:spacing w:after="0" w:line="240" w:lineRule="auto"/>
      </w:pPr>
      <w:r>
        <w:separator/>
      </w:r>
    </w:p>
  </w:endnote>
  <w:endnote w:type="continuationSeparator" w:id="0">
    <w:p w:rsidR="00DC62E0" w:rsidRDefault="00DC62E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E0" w:rsidRDefault="00DC62E0" w:rsidP="00C8013F">
      <w:pPr>
        <w:spacing w:after="0" w:line="240" w:lineRule="auto"/>
      </w:pPr>
      <w:r>
        <w:separator/>
      </w:r>
    </w:p>
  </w:footnote>
  <w:footnote w:type="continuationSeparator" w:id="0">
    <w:p w:rsidR="00DC62E0" w:rsidRDefault="00DC62E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3CB"/>
    <w:multiLevelType w:val="hybridMultilevel"/>
    <w:tmpl w:val="1E4A3C34"/>
    <w:lvl w:ilvl="0" w:tplc="2A2EA674">
      <w:start w:val="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2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340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DD75D9"/>
    <w:multiLevelType w:val="hybridMultilevel"/>
    <w:tmpl w:val="325EA176"/>
    <w:lvl w:ilvl="0" w:tplc="0A4E9FA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E4520"/>
    <w:multiLevelType w:val="hybridMultilevel"/>
    <w:tmpl w:val="C9067A2E"/>
    <w:lvl w:ilvl="0" w:tplc="C63ED8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4434DF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26055"/>
    <w:multiLevelType w:val="hybridMultilevel"/>
    <w:tmpl w:val="AAB69A5C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077C4"/>
    <w:multiLevelType w:val="hybridMultilevel"/>
    <w:tmpl w:val="3FA85D2C"/>
    <w:lvl w:ilvl="0" w:tplc="AAE49248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ED3D3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6E4E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6294"/>
    <w:multiLevelType w:val="hybridMultilevel"/>
    <w:tmpl w:val="236A0296"/>
    <w:lvl w:ilvl="0" w:tplc="26C47566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81A"/>
    <w:rsid w:val="000108AE"/>
    <w:rsid w:val="0001143B"/>
    <w:rsid w:val="00011BE3"/>
    <w:rsid w:val="0002138D"/>
    <w:rsid w:val="00036155"/>
    <w:rsid w:val="00036EE4"/>
    <w:rsid w:val="000468F8"/>
    <w:rsid w:val="00063CD7"/>
    <w:rsid w:val="00065453"/>
    <w:rsid w:val="00065661"/>
    <w:rsid w:val="000673DA"/>
    <w:rsid w:val="000717AD"/>
    <w:rsid w:val="00071DFF"/>
    <w:rsid w:val="00087AC7"/>
    <w:rsid w:val="000917E5"/>
    <w:rsid w:val="00092B6F"/>
    <w:rsid w:val="000934C1"/>
    <w:rsid w:val="000A0E29"/>
    <w:rsid w:val="000A18A4"/>
    <w:rsid w:val="000A264D"/>
    <w:rsid w:val="000A34C8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B9F"/>
    <w:rsid w:val="0019201A"/>
    <w:rsid w:val="00195D8C"/>
    <w:rsid w:val="001961CF"/>
    <w:rsid w:val="00197C32"/>
    <w:rsid w:val="001A20AB"/>
    <w:rsid w:val="001A3D29"/>
    <w:rsid w:val="001A3D4A"/>
    <w:rsid w:val="001A5777"/>
    <w:rsid w:val="001A5C71"/>
    <w:rsid w:val="001A797C"/>
    <w:rsid w:val="001B4AB2"/>
    <w:rsid w:val="001B5F9F"/>
    <w:rsid w:val="001C0C0A"/>
    <w:rsid w:val="001C22C7"/>
    <w:rsid w:val="001C38C4"/>
    <w:rsid w:val="001C4C0E"/>
    <w:rsid w:val="001C5396"/>
    <w:rsid w:val="001C5AB6"/>
    <w:rsid w:val="001D01A5"/>
    <w:rsid w:val="001D4B23"/>
    <w:rsid w:val="001D768A"/>
    <w:rsid w:val="001E3764"/>
    <w:rsid w:val="001E7320"/>
    <w:rsid w:val="001F2C63"/>
    <w:rsid w:val="001F5A10"/>
    <w:rsid w:val="001F68C7"/>
    <w:rsid w:val="00200DBB"/>
    <w:rsid w:val="00203DF2"/>
    <w:rsid w:val="00207231"/>
    <w:rsid w:val="00210431"/>
    <w:rsid w:val="0021376E"/>
    <w:rsid w:val="002175E5"/>
    <w:rsid w:val="002279FD"/>
    <w:rsid w:val="00231355"/>
    <w:rsid w:val="00235811"/>
    <w:rsid w:val="00236F7A"/>
    <w:rsid w:val="00240DF2"/>
    <w:rsid w:val="00255288"/>
    <w:rsid w:val="0026008A"/>
    <w:rsid w:val="00277458"/>
    <w:rsid w:val="002909DA"/>
    <w:rsid w:val="00291C1B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1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40E"/>
    <w:rsid w:val="00351691"/>
    <w:rsid w:val="003554EF"/>
    <w:rsid w:val="00357427"/>
    <w:rsid w:val="00360551"/>
    <w:rsid w:val="00362EB0"/>
    <w:rsid w:val="00371674"/>
    <w:rsid w:val="00374D43"/>
    <w:rsid w:val="00387FF3"/>
    <w:rsid w:val="003909CD"/>
    <w:rsid w:val="00391097"/>
    <w:rsid w:val="00396D48"/>
    <w:rsid w:val="003B3A09"/>
    <w:rsid w:val="003B40B3"/>
    <w:rsid w:val="003B4D4B"/>
    <w:rsid w:val="003B753E"/>
    <w:rsid w:val="003C0E78"/>
    <w:rsid w:val="003C18F9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5151"/>
    <w:rsid w:val="0044636E"/>
    <w:rsid w:val="00457190"/>
    <w:rsid w:val="00457ABC"/>
    <w:rsid w:val="00460694"/>
    <w:rsid w:val="004630EB"/>
    <w:rsid w:val="0046373B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062C"/>
    <w:rsid w:val="004C1919"/>
    <w:rsid w:val="004C6D1B"/>
    <w:rsid w:val="004C7255"/>
    <w:rsid w:val="004D173E"/>
    <w:rsid w:val="004D59C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E14"/>
    <w:rsid w:val="00510AC5"/>
    <w:rsid w:val="00512CF0"/>
    <w:rsid w:val="00513515"/>
    <w:rsid w:val="0052134E"/>
    <w:rsid w:val="00526774"/>
    <w:rsid w:val="00532265"/>
    <w:rsid w:val="00533A8A"/>
    <w:rsid w:val="005360F8"/>
    <w:rsid w:val="0053690D"/>
    <w:rsid w:val="005417E4"/>
    <w:rsid w:val="00547663"/>
    <w:rsid w:val="00552F6D"/>
    <w:rsid w:val="00553120"/>
    <w:rsid w:val="00557C87"/>
    <w:rsid w:val="00562B69"/>
    <w:rsid w:val="00563347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A00"/>
    <w:rsid w:val="00594670"/>
    <w:rsid w:val="00594901"/>
    <w:rsid w:val="00595998"/>
    <w:rsid w:val="005A5362"/>
    <w:rsid w:val="005A74D3"/>
    <w:rsid w:val="005A7ADE"/>
    <w:rsid w:val="005A7AEE"/>
    <w:rsid w:val="005B07FD"/>
    <w:rsid w:val="005B094A"/>
    <w:rsid w:val="005D133A"/>
    <w:rsid w:val="005E19A2"/>
    <w:rsid w:val="005E33C4"/>
    <w:rsid w:val="005F55B1"/>
    <w:rsid w:val="00604146"/>
    <w:rsid w:val="00605D4F"/>
    <w:rsid w:val="0060645D"/>
    <w:rsid w:val="00607507"/>
    <w:rsid w:val="00613F6F"/>
    <w:rsid w:val="0062323C"/>
    <w:rsid w:val="00626F95"/>
    <w:rsid w:val="00627B28"/>
    <w:rsid w:val="00635163"/>
    <w:rsid w:val="00637744"/>
    <w:rsid w:val="006414ED"/>
    <w:rsid w:val="00642184"/>
    <w:rsid w:val="006465A4"/>
    <w:rsid w:val="0064761E"/>
    <w:rsid w:val="006560AD"/>
    <w:rsid w:val="006574B8"/>
    <w:rsid w:val="006638B9"/>
    <w:rsid w:val="00666A5A"/>
    <w:rsid w:val="006746E3"/>
    <w:rsid w:val="006804C5"/>
    <w:rsid w:val="0068135D"/>
    <w:rsid w:val="00684AD9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058F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DD5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B52"/>
    <w:rsid w:val="007C4F74"/>
    <w:rsid w:val="007C5040"/>
    <w:rsid w:val="007D1DF1"/>
    <w:rsid w:val="007D3DDF"/>
    <w:rsid w:val="007E0219"/>
    <w:rsid w:val="007E04F1"/>
    <w:rsid w:val="007E7127"/>
    <w:rsid w:val="007F08C5"/>
    <w:rsid w:val="007F52FC"/>
    <w:rsid w:val="007F74AC"/>
    <w:rsid w:val="00802B6E"/>
    <w:rsid w:val="00803976"/>
    <w:rsid w:val="00810354"/>
    <w:rsid w:val="00812B05"/>
    <w:rsid w:val="008153B3"/>
    <w:rsid w:val="008158FF"/>
    <w:rsid w:val="00821852"/>
    <w:rsid w:val="0082692E"/>
    <w:rsid w:val="00827C28"/>
    <w:rsid w:val="008346C6"/>
    <w:rsid w:val="00834788"/>
    <w:rsid w:val="0084269C"/>
    <w:rsid w:val="0084426F"/>
    <w:rsid w:val="00846A06"/>
    <w:rsid w:val="0084785C"/>
    <w:rsid w:val="008501CF"/>
    <w:rsid w:val="0085121D"/>
    <w:rsid w:val="00852325"/>
    <w:rsid w:val="00853F35"/>
    <w:rsid w:val="00860008"/>
    <w:rsid w:val="00860D20"/>
    <w:rsid w:val="0086130F"/>
    <w:rsid w:val="008671BD"/>
    <w:rsid w:val="00870D94"/>
    <w:rsid w:val="00872DDC"/>
    <w:rsid w:val="00877003"/>
    <w:rsid w:val="00880407"/>
    <w:rsid w:val="008856EF"/>
    <w:rsid w:val="00885A7A"/>
    <w:rsid w:val="00887EE2"/>
    <w:rsid w:val="0089154D"/>
    <w:rsid w:val="008918DF"/>
    <w:rsid w:val="00896985"/>
    <w:rsid w:val="008A1368"/>
    <w:rsid w:val="008A1C89"/>
    <w:rsid w:val="008B18AD"/>
    <w:rsid w:val="008B7010"/>
    <w:rsid w:val="008C1F3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522"/>
    <w:rsid w:val="009076D4"/>
    <w:rsid w:val="009103D0"/>
    <w:rsid w:val="00912E4B"/>
    <w:rsid w:val="009142DD"/>
    <w:rsid w:val="00915E5E"/>
    <w:rsid w:val="00917734"/>
    <w:rsid w:val="00930DAE"/>
    <w:rsid w:val="009316D5"/>
    <w:rsid w:val="00934861"/>
    <w:rsid w:val="00951596"/>
    <w:rsid w:val="00960790"/>
    <w:rsid w:val="00963375"/>
    <w:rsid w:val="0096491F"/>
    <w:rsid w:val="00972745"/>
    <w:rsid w:val="00981BEB"/>
    <w:rsid w:val="00983248"/>
    <w:rsid w:val="009866DD"/>
    <w:rsid w:val="009916D5"/>
    <w:rsid w:val="009A5828"/>
    <w:rsid w:val="009B14A3"/>
    <w:rsid w:val="009C2817"/>
    <w:rsid w:val="009C5C7B"/>
    <w:rsid w:val="009E0836"/>
    <w:rsid w:val="009E0D6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BCE"/>
    <w:rsid w:val="00A74FF2"/>
    <w:rsid w:val="00A77C98"/>
    <w:rsid w:val="00A81E11"/>
    <w:rsid w:val="00A86649"/>
    <w:rsid w:val="00A913C6"/>
    <w:rsid w:val="00A92DE8"/>
    <w:rsid w:val="00A932C5"/>
    <w:rsid w:val="00A96B40"/>
    <w:rsid w:val="00AA0623"/>
    <w:rsid w:val="00AA4702"/>
    <w:rsid w:val="00AB6462"/>
    <w:rsid w:val="00AB69A9"/>
    <w:rsid w:val="00AB6BCC"/>
    <w:rsid w:val="00AC1DBE"/>
    <w:rsid w:val="00AC47A9"/>
    <w:rsid w:val="00AC7088"/>
    <w:rsid w:val="00AD0E21"/>
    <w:rsid w:val="00AD1288"/>
    <w:rsid w:val="00AD19E0"/>
    <w:rsid w:val="00AD6807"/>
    <w:rsid w:val="00AE1A78"/>
    <w:rsid w:val="00AE4027"/>
    <w:rsid w:val="00AE70DF"/>
    <w:rsid w:val="00AE7BEE"/>
    <w:rsid w:val="00AF614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617BF"/>
    <w:rsid w:val="00B6503A"/>
    <w:rsid w:val="00B65F66"/>
    <w:rsid w:val="00B66085"/>
    <w:rsid w:val="00B66173"/>
    <w:rsid w:val="00B67479"/>
    <w:rsid w:val="00B74C0B"/>
    <w:rsid w:val="00B75700"/>
    <w:rsid w:val="00B82CA6"/>
    <w:rsid w:val="00B90D80"/>
    <w:rsid w:val="00B91098"/>
    <w:rsid w:val="00B91763"/>
    <w:rsid w:val="00B9206F"/>
    <w:rsid w:val="00BA154F"/>
    <w:rsid w:val="00BA31EA"/>
    <w:rsid w:val="00BA34D0"/>
    <w:rsid w:val="00BA35D8"/>
    <w:rsid w:val="00BA50F4"/>
    <w:rsid w:val="00BA7D7F"/>
    <w:rsid w:val="00BB00E3"/>
    <w:rsid w:val="00BB3A8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A5B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3585"/>
    <w:rsid w:val="00C36A86"/>
    <w:rsid w:val="00C36E1B"/>
    <w:rsid w:val="00C405DA"/>
    <w:rsid w:val="00C432EB"/>
    <w:rsid w:val="00C46C44"/>
    <w:rsid w:val="00C47641"/>
    <w:rsid w:val="00C55FB0"/>
    <w:rsid w:val="00C700B6"/>
    <w:rsid w:val="00C712F4"/>
    <w:rsid w:val="00C74081"/>
    <w:rsid w:val="00C765D2"/>
    <w:rsid w:val="00C76852"/>
    <w:rsid w:val="00C76DF9"/>
    <w:rsid w:val="00C8013F"/>
    <w:rsid w:val="00C80E7E"/>
    <w:rsid w:val="00C9049C"/>
    <w:rsid w:val="00C949A4"/>
    <w:rsid w:val="00CA2B6B"/>
    <w:rsid w:val="00CA3D69"/>
    <w:rsid w:val="00CA61A8"/>
    <w:rsid w:val="00CB361A"/>
    <w:rsid w:val="00CB77B0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03F7"/>
    <w:rsid w:val="00D017B9"/>
    <w:rsid w:val="00D06068"/>
    <w:rsid w:val="00D06866"/>
    <w:rsid w:val="00D104DF"/>
    <w:rsid w:val="00D14B40"/>
    <w:rsid w:val="00D27FC3"/>
    <w:rsid w:val="00D40654"/>
    <w:rsid w:val="00D53DE6"/>
    <w:rsid w:val="00D54CB9"/>
    <w:rsid w:val="00D57730"/>
    <w:rsid w:val="00D57E6B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2E0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B53"/>
    <w:rsid w:val="00E46F41"/>
    <w:rsid w:val="00E520EF"/>
    <w:rsid w:val="00E522C5"/>
    <w:rsid w:val="00E538FD"/>
    <w:rsid w:val="00E54EB1"/>
    <w:rsid w:val="00E5562A"/>
    <w:rsid w:val="00E561B7"/>
    <w:rsid w:val="00E61905"/>
    <w:rsid w:val="00E624A5"/>
    <w:rsid w:val="00E62EDC"/>
    <w:rsid w:val="00E70A69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49FF"/>
    <w:rsid w:val="00ED6F52"/>
    <w:rsid w:val="00ED744C"/>
    <w:rsid w:val="00ED75E7"/>
    <w:rsid w:val="00EE167D"/>
    <w:rsid w:val="00EE2833"/>
    <w:rsid w:val="00EE3228"/>
    <w:rsid w:val="00EE35EB"/>
    <w:rsid w:val="00EE3F23"/>
    <w:rsid w:val="00EF13B5"/>
    <w:rsid w:val="00EF18BE"/>
    <w:rsid w:val="00EF1E1F"/>
    <w:rsid w:val="00EF29C1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2755D"/>
    <w:rsid w:val="00F30020"/>
    <w:rsid w:val="00F30E17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5F80"/>
    <w:rsid w:val="00FA0AF2"/>
    <w:rsid w:val="00FA0B8F"/>
    <w:rsid w:val="00FA0B98"/>
    <w:rsid w:val="00FA22A9"/>
    <w:rsid w:val="00FA2E4E"/>
    <w:rsid w:val="00FA419B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5FB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CBDE"/>
  <w15:docId w15:val="{7BD2641A-CB3D-4B20-985F-B54FC38C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ConsPlusNonformat">
    <w:name w:val="ConsPlusNonformat"/>
    <w:rsid w:val="00E55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2"/>
    <w:qFormat/>
    <w:rsid w:val="00207231"/>
    <w:rPr>
      <w:b/>
      <w:bCs/>
    </w:rPr>
  </w:style>
  <w:style w:type="paragraph" w:customStyle="1" w:styleId="affb">
    <w:name w:val="Для таблиц"/>
    <w:basedOn w:val="a1"/>
    <w:rsid w:val="0062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551D-FDE0-4074-8C48-D6B638C3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QuestCafe</cp:lastModifiedBy>
  <cp:revision>2</cp:revision>
  <cp:lastPrinted>2015-09-11T07:13:00Z</cp:lastPrinted>
  <dcterms:created xsi:type="dcterms:W3CDTF">2020-10-10T03:23:00Z</dcterms:created>
  <dcterms:modified xsi:type="dcterms:W3CDTF">2020-10-10T03:23:00Z</dcterms:modified>
</cp:coreProperties>
</file>