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E0D" w:rsidRPr="00A83A8B" w:rsidRDefault="00B45E0D" w:rsidP="009414B8">
      <w:pPr>
        <w:ind w:firstLine="0"/>
        <w:jc w:val="center"/>
      </w:pPr>
      <w:r w:rsidRPr="00A83A8B">
        <w:t>МИНИСТЕРСТВО ОБРАЗОВАНИЯ И НАУКИ</w:t>
      </w:r>
      <w:r w:rsidR="003829CB" w:rsidRPr="00A83A8B">
        <w:t xml:space="preserve"> </w:t>
      </w:r>
      <w:r w:rsidRPr="00A83A8B">
        <w:t>РОССИ</w:t>
      </w:r>
      <w:r w:rsidR="00F85BFC" w:rsidRPr="00A83A8B">
        <w:t>ЙСКОЙ ФЕДЕРАЦИИ</w:t>
      </w:r>
    </w:p>
    <w:p w:rsidR="001B1B2A" w:rsidRPr="00A83A8B" w:rsidRDefault="001B1B2A" w:rsidP="009414B8">
      <w:pPr>
        <w:ind w:firstLine="0"/>
        <w:jc w:val="center"/>
      </w:pPr>
    </w:p>
    <w:p w:rsidR="009414B8" w:rsidRPr="00A83A8B" w:rsidRDefault="001B1B2A" w:rsidP="009414B8">
      <w:pPr>
        <w:ind w:firstLine="0"/>
        <w:jc w:val="center"/>
      </w:pPr>
      <w:r w:rsidRPr="00A83A8B">
        <w:t xml:space="preserve">ВЛАДИВОСТОКСКИЙ ГОСУДАРСТВЕННЫЙ УНИВЕРСИТЕТ </w:t>
      </w:r>
    </w:p>
    <w:p w:rsidR="003829CB" w:rsidRPr="00A83A8B" w:rsidRDefault="001B1B2A" w:rsidP="009414B8">
      <w:pPr>
        <w:ind w:firstLine="0"/>
        <w:jc w:val="center"/>
        <w:rPr>
          <w:vanish/>
          <w:specVanish/>
        </w:rPr>
      </w:pPr>
      <w:r w:rsidRPr="00A83A8B">
        <w:t>ЭКОНОМИКИ И СЕРВИСА</w:t>
      </w:r>
    </w:p>
    <w:p w:rsidR="00C03ADC" w:rsidRPr="00A83A8B" w:rsidRDefault="009414B8" w:rsidP="00562005">
      <w:pPr>
        <w:jc w:val="center"/>
        <w:rPr>
          <w:vanish/>
          <w:specVanish/>
        </w:rPr>
      </w:pPr>
      <w:r w:rsidRPr="00A83A8B">
        <w:t xml:space="preserve"> </w:t>
      </w:r>
    </w:p>
    <w:p w:rsidR="00C03ADC" w:rsidRPr="00A83A8B" w:rsidRDefault="009414B8" w:rsidP="00562005">
      <w:pPr>
        <w:jc w:val="center"/>
      </w:pPr>
      <w:r w:rsidRPr="00A83A8B">
        <w:t xml:space="preserve"> </w:t>
      </w:r>
    </w:p>
    <w:p w:rsidR="009414B8" w:rsidRPr="00A83A8B" w:rsidRDefault="009414B8" w:rsidP="00562005">
      <w:pPr>
        <w:jc w:val="center"/>
      </w:pPr>
    </w:p>
    <w:p w:rsidR="00B45E0D" w:rsidRPr="00A83A8B" w:rsidRDefault="00C03ADC" w:rsidP="00A70563">
      <w:pPr>
        <w:ind w:firstLine="0"/>
        <w:jc w:val="center"/>
      </w:pPr>
      <w:r w:rsidRPr="00A83A8B">
        <w:t>КАФЕДРА</w:t>
      </w:r>
      <w:r w:rsidR="009414B8" w:rsidRPr="00A83A8B">
        <w:t xml:space="preserve"> </w:t>
      </w:r>
      <w:r w:rsidR="00A70563">
        <w:t>ЭКОНОМИКИ И МЕНЕДЖМЕНТА</w:t>
      </w:r>
    </w:p>
    <w:p w:rsidR="00B45E0D" w:rsidRPr="00A83A8B" w:rsidRDefault="00B45E0D" w:rsidP="00B45E0D">
      <w:pPr>
        <w:jc w:val="center"/>
        <w:rPr>
          <w:i/>
        </w:rPr>
      </w:pPr>
    </w:p>
    <w:p w:rsidR="00B45E0D" w:rsidRPr="00A83A8B" w:rsidRDefault="00B45E0D" w:rsidP="00B45E0D"/>
    <w:p w:rsidR="00B45E0D" w:rsidRPr="00A83A8B" w:rsidRDefault="00B45E0D" w:rsidP="00B45E0D"/>
    <w:p w:rsidR="00B45E0D" w:rsidRDefault="00B45E0D" w:rsidP="00B45E0D"/>
    <w:p w:rsidR="00A70563" w:rsidRDefault="00A70563" w:rsidP="00B45E0D"/>
    <w:p w:rsidR="00A70563" w:rsidRDefault="00A70563" w:rsidP="00B45E0D"/>
    <w:p w:rsidR="00A70563" w:rsidRPr="00A83A8B" w:rsidRDefault="00A70563" w:rsidP="00B45E0D"/>
    <w:p w:rsidR="00B45E0D" w:rsidRPr="00A83A8B" w:rsidRDefault="00B45E0D" w:rsidP="00B45E0D"/>
    <w:p w:rsidR="00B45E0D" w:rsidRPr="00A83A8B" w:rsidRDefault="00B45E0D" w:rsidP="00B45E0D">
      <w:pPr>
        <w:ind w:firstLine="720"/>
      </w:pPr>
    </w:p>
    <w:p w:rsidR="00A70563" w:rsidRPr="00CA292C" w:rsidRDefault="00A70563" w:rsidP="00A70563">
      <w:pPr>
        <w:widowControl/>
        <w:ind w:firstLine="426"/>
        <w:contextualSpacing/>
        <w:jc w:val="center"/>
        <w:rPr>
          <w:rStyle w:val="afd"/>
          <w:b/>
          <w:i w:val="0"/>
        </w:rPr>
      </w:pPr>
      <w:r w:rsidRPr="00CA292C">
        <w:rPr>
          <w:rStyle w:val="afd"/>
          <w:b/>
          <w:i w:val="0"/>
        </w:rPr>
        <w:t>ИСТОРИЯ И ПЕРСПЕКТИВЫ РАЗВИТИЯ МОЛОДЕЖНОГО ДВИЖЕНИЯ В РОССИЙСКОЙ ФЕДЕРАЦИИ.</w:t>
      </w:r>
    </w:p>
    <w:p w:rsidR="00876930" w:rsidRPr="00A83A8B" w:rsidRDefault="00876930" w:rsidP="00876930"/>
    <w:p w:rsidR="00B45E0D" w:rsidRPr="00A83A8B" w:rsidRDefault="004F3472" w:rsidP="00B45E0D">
      <w:pPr>
        <w:jc w:val="center"/>
      </w:pPr>
      <w:r>
        <w:t xml:space="preserve">Рабочая программа дисциплины </w:t>
      </w:r>
    </w:p>
    <w:p w:rsidR="00B45E0D" w:rsidRPr="00A83A8B" w:rsidRDefault="00B45E0D" w:rsidP="00B45E0D">
      <w:pPr>
        <w:jc w:val="center"/>
      </w:pPr>
    </w:p>
    <w:p w:rsidR="00A70563" w:rsidRPr="00B043E4" w:rsidRDefault="008C12AF" w:rsidP="00A70563">
      <w:pPr>
        <w:tabs>
          <w:tab w:val="left" w:pos="851"/>
        </w:tabs>
        <w:ind w:firstLine="426"/>
        <w:contextualSpacing/>
        <w:jc w:val="center"/>
        <w:rPr>
          <w:rStyle w:val="afd"/>
          <w:i w:val="0"/>
        </w:rPr>
      </w:pPr>
      <w:r w:rsidRPr="00A83A8B">
        <w:t>по направлению подготовки</w:t>
      </w:r>
      <w:r w:rsidR="00AB6B63" w:rsidRPr="00A83A8B">
        <w:t xml:space="preserve"> </w:t>
      </w:r>
      <w:r w:rsidR="00A70563">
        <w:rPr>
          <w:rStyle w:val="afd"/>
          <w:i w:val="0"/>
        </w:rPr>
        <w:t>39.03.03</w:t>
      </w:r>
      <w:r w:rsidR="00A70563" w:rsidRPr="00B043E4">
        <w:rPr>
          <w:rStyle w:val="afd"/>
          <w:i w:val="0"/>
        </w:rPr>
        <w:t xml:space="preserve"> Организация работы с молодежью</w:t>
      </w:r>
      <w:r w:rsidR="00A70563" w:rsidRPr="00B043E4">
        <w:rPr>
          <w:rStyle w:val="afd"/>
          <w:i w:val="0"/>
        </w:rPr>
        <w:br/>
        <w:t>(квалификация (степень) "бакалавр")</w:t>
      </w:r>
    </w:p>
    <w:p w:rsidR="00A70563" w:rsidRPr="00B043E4" w:rsidRDefault="00A70563" w:rsidP="00A70563">
      <w:pPr>
        <w:widowControl/>
        <w:ind w:firstLine="426"/>
        <w:contextualSpacing/>
        <w:jc w:val="center"/>
        <w:rPr>
          <w:rStyle w:val="afd"/>
          <w:i w:val="0"/>
        </w:rPr>
      </w:pPr>
    </w:p>
    <w:p w:rsidR="009414B8" w:rsidRDefault="009414B8" w:rsidP="00A70563">
      <w:pPr>
        <w:pStyle w:val="a6"/>
        <w:jc w:val="center"/>
        <w:rPr>
          <w:i/>
        </w:rPr>
      </w:pPr>
    </w:p>
    <w:p w:rsidR="00383589" w:rsidRPr="00A83A8B" w:rsidRDefault="00383589" w:rsidP="009714E8">
      <w:pPr>
        <w:pStyle w:val="a6"/>
        <w:jc w:val="center"/>
        <w:rPr>
          <w:i/>
        </w:rPr>
      </w:pPr>
    </w:p>
    <w:p w:rsidR="009414B8" w:rsidRPr="00A83A8B" w:rsidRDefault="009414B8" w:rsidP="009714E8">
      <w:pPr>
        <w:pStyle w:val="a6"/>
        <w:jc w:val="center"/>
        <w:rPr>
          <w:i/>
        </w:rPr>
      </w:pPr>
    </w:p>
    <w:p w:rsidR="00B45E0D" w:rsidRPr="00A83A8B" w:rsidRDefault="00B45E0D" w:rsidP="00B45E0D"/>
    <w:p w:rsidR="00B45E0D" w:rsidRPr="00A83A8B" w:rsidRDefault="00B45E0D" w:rsidP="00B45E0D"/>
    <w:p w:rsidR="00B45E0D" w:rsidRPr="00A83A8B" w:rsidRDefault="00B45E0D" w:rsidP="00B45E0D"/>
    <w:p w:rsidR="00B45E0D" w:rsidRPr="00A83A8B" w:rsidRDefault="00B45E0D" w:rsidP="00B45E0D"/>
    <w:p w:rsidR="003829CB" w:rsidRPr="00A83A8B" w:rsidRDefault="003829CB" w:rsidP="00B45E0D">
      <w:pPr>
        <w:jc w:val="center"/>
      </w:pPr>
    </w:p>
    <w:p w:rsidR="003829CB" w:rsidRDefault="003829CB" w:rsidP="00B45E0D">
      <w:pPr>
        <w:jc w:val="center"/>
      </w:pPr>
    </w:p>
    <w:p w:rsidR="00383589" w:rsidRDefault="00383589" w:rsidP="00B45E0D">
      <w:pPr>
        <w:jc w:val="center"/>
      </w:pPr>
    </w:p>
    <w:p w:rsidR="00383589" w:rsidRDefault="00383589" w:rsidP="00B45E0D">
      <w:pPr>
        <w:jc w:val="center"/>
      </w:pPr>
    </w:p>
    <w:p w:rsidR="00383589" w:rsidRPr="00A83A8B" w:rsidRDefault="00383589" w:rsidP="00B45E0D">
      <w:pPr>
        <w:jc w:val="center"/>
      </w:pPr>
    </w:p>
    <w:p w:rsidR="00F91C10" w:rsidRPr="00A83A8B" w:rsidRDefault="00F91C10" w:rsidP="001257A7">
      <w:pPr>
        <w:ind w:firstLine="0"/>
      </w:pPr>
    </w:p>
    <w:p w:rsidR="00BA5EBF" w:rsidRDefault="00BA5EBF" w:rsidP="00383589">
      <w:pPr>
        <w:jc w:val="center"/>
      </w:pPr>
    </w:p>
    <w:p w:rsidR="00BA5EBF" w:rsidRDefault="00BA5EBF" w:rsidP="00383589">
      <w:pPr>
        <w:jc w:val="center"/>
      </w:pPr>
    </w:p>
    <w:p w:rsidR="00BA5EBF" w:rsidRDefault="00BA5EBF" w:rsidP="00383589">
      <w:pPr>
        <w:jc w:val="center"/>
      </w:pPr>
    </w:p>
    <w:p w:rsidR="00BA5EBF" w:rsidRDefault="00BA5EBF" w:rsidP="00383589">
      <w:pPr>
        <w:jc w:val="center"/>
      </w:pPr>
    </w:p>
    <w:p w:rsidR="00A70563" w:rsidRDefault="00A70563" w:rsidP="00A70563">
      <w:pPr>
        <w:ind w:firstLine="0"/>
      </w:pPr>
      <w:r>
        <w:t xml:space="preserve">                                                      </w:t>
      </w:r>
    </w:p>
    <w:p w:rsidR="00A70563" w:rsidRDefault="00A70563" w:rsidP="00A70563">
      <w:pPr>
        <w:ind w:firstLine="0"/>
      </w:pPr>
    </w:p>
    <w:p w:rsidR="00A70563" w:rsidRDefault="00A70563" w:rsidP="00A70563">
      <w:pPr>
        <w:ind w:firstLine="0"/>
      </w:pPr>
    </w:p>
    <w:p w:rsidR="00A70563" w:rsidRDefault="00A70563" w:rsidP="00A70563">
      <w:pPr>
        <w:ind w:firstLine="0"/>
      </w:pPr>
    </w:p>
    <w:p w:rsidR="00A70563" w:rsidRDefault="00A70563" w:rsidP="00A70563">
      <w:pPr>
        <w:ind w:firstLine="0"/>
      </w:pPr>
    </w:p>
    <w:p w:rsidR="00A70563" w:rsidRDefault="00A70563" w:rsidP="00A70563">
      <w:pPr>
        <w:ind w:firstLine="0"/>
      </w:pPr>
    </w:p>
    <w:p w:rsidR="00A70563" w:rsidRDefault="00A70563" w:rsidP="00A70563">
      <w:pPr>
        <w:ind w:firstLine="0"/>
      </w:pPr>
    </w:p>
    <w:p w:rsidR="00A70563" w:rsidRDefault="00A70563" w:rsidP="00A70563">
      <w:pPr>
        <w:ind w:firstLine="0"/>
      </w:pPr>
    </w:p>
    <w:p w:rsidR="00B45E0D" w:rsidRPr="00A83A8B" w:rsidRDefault="003829CB" w:rsidP="00A70563">
      <w:pPr>
        <w:ind w:firstLine="0"/>
        <w:jc w:val="center"/>
      </w:pPr>
      <w:r w:rsidRPr="00A83A8B">
        <w:t>Владивосток</w:t>
      </w:r>
      <w:r w:rsidR="00383589">
        <w:t xml:space="preserve"> </w:t>
      </w:r>
      <w:r w:rsidR="00015442" w:rsidRPr="00A83A8B">
        <w:t>201</w:t>
      </w:r>
      <w:r w:rsidR="00A70563">
        <w:t>6</w:t>
      </w:r>
    </w:p>
    <w:p w:rsidR="00A123D3" w:rsidRPr="00A83A8B" w:rsidRDefault="00B45E0D" w:rsidP="00A70563">
      <w:pPr>
        <w:keepNext/>
        <w:widowControl/>
        <w:spacing w:before="120" w:after="120"/>
        <w:ind w:firstLine="0"/>
        <w:jc w:val="right"/>
        <w:outlineLvl w:val="4"/>
        <w:rPr>
          <w:lang w:eastAsia="ar-SA"/>
        </w:rPr>
      </w:pPr>
      <w:r w:rsidRPr="00A83A8B">
        <w:br w:type="page"/>
      </w:r>
    </w:p>
    <w:p w:rsidR="00A123D3" w:rsidRPr="00A83A8B" w:rsidRDefault="00A123D3" w:rsidP="00A123D3">
      <w:pPr>
        <w:widowControl/>
        <w:ind w:firstLine="0"/>
        <w:jc w:val="left"/>
        <w:rPr>
          <w:iCs/>
          <w:lang w:eastAsia="ar-SA"/>
        </w:rPr>
      </w:pPr>
    </w:p>
    <w:p w:rsidR="00E90DBB" w:rsidRPr="00A83A8B" w:rsidRDefault="00E90DBB" w:rsidP="00E90DBB">
      <w:pPr>
        <w:ind w:firstLine="0"/>
        <w:jc w:val="center"/>
      </w:pPr>
      <w:r w:rsidRPr="00A83A8B">
        <w:t>МИНИСТЕРСТВО ОБРАЗОВАНИЯ И НАУКИ РОССИЙСКОЙ ФЕДЕРАЦИИ</w:t>
      </w:r>
    </w:p>
    <w:p w:rsidR="00E90DBB" w:rsidRPr="00A83A8B" w:rsidRDefault="00E90DBB" w:rsidP="00E90DBB">
      <w:pPr>
        <w:ind w:firstLine="0"/>
        <w:jc w:val="center"/>
      </w:pPr>
    </w:p>
    <w:p w:rsidR="00E90DBB" w:rsidRPr="00A83A8B" w:rsidRDefault="00E90DBB" w:rsidP="00E90DBB">
      <w:pPr>
        <w:ind w:firstLine="0"/>
        <w:jc w:val="center"/>
      </w:pPr>
      <w:r w:rsidRPr="00A83A8B">
        <w:t xml:space="preserve">ВЛАДИВОСТОКСКИЙ ГОСУДАРСТВЕННЫЙ УНИВЕРСИТЕТ </w:t>
      </w:r>
    </w:p>
    <w:p w:rsidR="00E90DBB" w:rsidRPr="00A83A8B" w:rsidRDefault="00E90DBB" w:rsidP="00E90DBB">
      <w:pPr>
        <w:ind w:firstLine="0"/>
        <w:jc w:val="center"/>
        <w:rPr>
          <w:vanish/>
          <w:specVanish/>
        </w:rPr>
      </w:pPr>
      <w:r w:rsidRPr="00A83A8B">
        <w:t>ЭКОНОМИКИ И СЕРВИСА</w:t>
      </w:r>
    </w:p>
    <w:p w:rsidR="00E90DBB" w:rsidRPr="00A83A8B" w:rsidRDefault="00E90DBB" w:rsidP="00E90DBB">
      <w:pPr>
        <w:jc w:val="center"/>
        <w:rPr>
          <w:vanish/>
          <w:specVanish/>
        </w:rPr>
      </w:pPr>
      <w:r w:rsidRPr="00A83A8B">
        <w:t xml:space="preserve"> </w:t>
      </w:r>
    </w:p>
    <w:p w:rsidR="00E90DBB" w:rsidRPr="00A83A8B" w:rsidRDefault="00E90DBB" w:rsidP="00E90DBB">
      <w:pPr>
        <w:jc w:val="center"/>
      </w:pPr>
      <w:r w:rsidRPr="00A83A8B">
        <w:t xml:space="preserve"> </w:t>
      </w:r>
    </w:p>
    <w:p w:rsidR="00E90DBB" w:rsidRPr="00A83A8B" w:rsidRDefault="00E90DBB" w:rsidP="00E90DBB">
      <w:pPr>
        <w:jc w:val="center"/>
      </w:pPr>
    </w:p>
    <w:p w:rsidR="00A70563" w:rsidRPr="00A83A8B" w:rsidRDefault="00E90DBB" w:rsidP="00A70563">
      <w:pPr>
        <w:ind w:firstLine="0"/>
        <w:jc w:val="center"/>
      </w:pPr>
      <w:r w:rsidRPr="00A83A8B">
        <w:t xml:space="preserve">КАФЕДРА </w:t>
      </w:r>
      <w:r w:rsidR="00A70563">
        <w:t>ЭКОНОМИКИ И МЕНЕДЖМЕНТА</w:t>
      </w:r>
    </w:p>
    <w:p w:rsidR="00E90DBB" w:rsidRPr="00A83A8B" w:rsidRDefault="00E90DBB" w:rsidP="00A70563">
      <w:pPr>
        <w:ind w:firstLine="0"/>
        <w:jc w:val="center"/>
      </w:pPr>
    </w:p>
    <w:p w:rsidR="00E90DBB" w:rsidRPr="00A83A8B" w:rsidRDefault="00E90DBB" w:rsidP="00E90DBB">
      <w:pPr>
        <w:jc w:val="center"/>
        <w:rPr>
          <w:i/>
        </w:rPr>
      </w:pPr>
    </w:p>
    <w:p w:rsidR="00E90DBB" w:rsidRPr="00A83A8B" w:rsidRDefault="00E90DBB" w:rsidP="00E90DBB"/>
    <w:p w:rsidR="00E90DBB" w:rsidRPr="00A83A8B" w:rsidRDefault="00E90DBB" w:rsidP="00E90DBB"/>
    <w:p w:rsidR="00E90DBB" w:rsidRPr="00A83A8B" w:rsidRDefault="00E90DBB" w:rsidP="00E90DBB"/>
    <w:p w:rsidR="00E90DBB" w:rsidRPr="00A83A8B" w:rsidRDefault="00E90DBB" w:rsidP="00E90DBB"/>
    <w:p w:rsidR="00E90DBB" w:rsidRPr="00A83A8B" w:rsidRDefault="00E90DBB" w:rsidP="00E90DBB">
      <w:pPr>
        <w:ind w:firstLine="720"/>
      </w:pPr>
    </w:p>
    <w:p w:rsidR="00A70563" w:rsidRPr="00A70563" w:rsidRDefault="00A70563" w:rsidP="00A70563">
      <w:pPr>
        <w:widowControl/>
        <w:ind w:left="-851" w:firstLine="426"/>
        <w:contextualSpacing/>
        <w:jc w:val="center"/>
        <w:rPr>
          <w:rStyle w:val="afd"/>
          <w:b/>
          <w:i w:val="0"/>
          <w:sz w:val="48"/>
          <w:szCs w:val="48"/>
        </w:rPr>
      </w:pPr>
      <w:r w:rsidRPr="00A70563">
        <w:rPr>
          <w:rStyle w:val="afd"/>
          <w:b/>
          <w:i w:val="0"/>
          <w:sz w:val="48"/>
          <w:szCs w:val="48"/>
        </w:rPr>
        <w:t>ИСТОРИЯ И ПЕРСПЕКТИВЫ РАЗВИТИЯ МОЛОД</w:t>
      </w:r>
      <w:r>
        <w:rPr>
          <w:rStyle w:val="afd"/>
          <w:b/>
          <w:i w:val="0"/>
          <w:sz w:val="48"/>
          <w:szCs w:val="48"/>
        </w:rPr>
        <w:t>Ё</w:t>
      </w:r>
      <w:r w:rsidRPr="00A70563">
        <w:rPr>
          <w:rStyle w:val="afd"/>
          <w:b/>
          <w:i w:val="0"/>
          <w:sz w:val="48"/>
          <w:szCs w:val="48"/>
        </w:rPr>
        <w:t>ЖНОГО ДВИЖЕНИЯ В РОССИЙСКОЙ ФЕДЕРАЦИИ.</w:t>
      </w:r>
    </w:p>
    <w:p w:rsidR="00E90DBB" w:rsidRPr="00BD3B4B" w:rsidRDefault="00E90DBB" w:rsidP="00E90DBB">
      <w:pPr>
        <w:jc w:val="center"/>
        <w:rPr>
          <w:b/>
          <w:sz w:val="48"/>
          <w:szCs w:val="48"/>
        </w:rPr>
      </w:pPr>
    </w:p>
    <w:p w:rsidR="00E90DBB" w:rsidRPr="00A83A8B" w:rsidRDefault="00E90DBB" w:rsidP="00E90DBB"/>
    <w:p w:rsidR="00E90DBB" w:rsidRPr="00BD3B4B" w:rsidRDefault="00E90DBB" w:rsidP="00E90DBB">
      <w:pPr>
        <w:jc w:val="center"/>
        <w:rPr>
          <w:sz w:val="36"/>
          <w:szCs w:val="36"/>
        </w:rPr>
      </w:pPr>
      <w:r w:rsidRPr="00BD3B4B">
        <w:rPr>
          <w:sz w:val="36"/>
          <w:szCs w:val="36"/>
        </w:rPr>
        <w:t xml:space="preserve">Рабочая программа дисциплины </w:t>
      </w:r>
    </w:p>
    <w:p w:rsidR="00E90DBB" w:rsidRPr="00A83A8B" w:rsidRDefault="00E90DBB" w:rsidP="00E90DBB">
      <w:pPr>
        <w:jc w:val="center"/>
      </w:pPr>
    </w:p>
    <w:p w:rsidR="00E90DBB" w:rsidRPr="00A83A8B" w:rsidRDefault="00E90DBB" w:rsidP="00E90DBB">
      <w:pPr>
        <w:pStyle w:val="a6"/>
        <w:jc w:val="center"/>
      </w:pPr>
    </w:p>
    <w:p w:rsidR="00E90DBB" w:rsidRPr="00A83A8B" w:rsidRDefault="00E90DBB" w:rsidP="00E90DBB">
      <w:pPr>
        <w:pStyle w:val="a6"/>
        <w:spacing w:line="360" w:lineRule="auto"/>
        <w:jc w:val="center"/>
      </w:pPr>
      <w:r w:rsidRPr="00A83A8B">
        <w:t xml:space="preserve">по направлению подготовки </w:t>
      </w:r>
    </w:p>
    <w:p w:rsidR="00E90DBB" w:rsidRPr="00A83A8B" w:rsidRDefault="00A70563" w:rsidP="00E90DBB">
      <w:pPr>
        <w:pStyle w:val="a6"/>
        <w:spacing w:line="360" w:lineRule="auto"/>
        <w:jc w:val="center"/>
      </w:pPr>
      <w:r>
        <w:rPr>
          <w:rStyle w:val="afd"/>
          <w:i w:val="0"/>
        </w:rPr>
        <w:t>39.03.03</w:t>
      </w:r>
      <w:r w:rsidRPr="00B043E4">
        <w:rPr>
          <w:rStyle w:val="afd"/>
          <w:i w:val="0"/>
        </w:rPr>
        <w:t xml:space="preserve"> Организация работы с молодежью</w:t>
      </w:r>
      <w:r w:rsidRPr="00B043E4">
        <w:rPr>
          <w:rStyle w:val="afd"/>
          <w:i w:val="0"/>
        </w:rPr>
        <w:br/>
      </w:r>
    </w:p>
    <w:p w:rsidR="00E90DBB" w:rsidRPr="00A83A8B" w:rsidRDefault="00E90DBB" w:rsidP="00E90DBB">
      <w:pPr>
        <w:pStyle w:val="a6"/>
        <w:spacing w:line="360" w:lineRule="auto"/>
        <w:jc w:val="center"/>
      </w:pPr>
    </w:p>
    <w:p w:rsidR="00E90DBB" w:rsidRPr="00A83A8B" w:rsidRDefault="00E90DBB" w:rsidP="00E90DBB">
      <w:pPr>
        <w:pStyle w:val="a6"/>
        <w:jc w:val="center"/>
        <w:rPr>
          <w:i/>
        </w:rPr>
      </w:pPr>
    </w:p>
    <w:p w:rsidR="00E90DBB" w:rsidRPr="00A83A8B" w:rsidRDefault="00E90DBB" w:rsidP="00E90DBB">
      <w:pPr>
        <w:pStyle w:val="a6"/>
        <w:jc w:val="center"/>
        <w:rPr>
          <w:i/>
        </w:rPr>
      </w:pPr>
    </w:p>
    <w:p w:rsidR="00E90DBB" w:rsidRPr="00A83A8B" w:rsidRDefault="00E90DBB" w:rsidP="00E90DBB"/>
    <w:p w:rsidR="00E90DBB" w:rsidRPr="00A83A8B" w:rsidRDefault="00E90DBB" w:rsidP="00E90DBB"/>
    <w:p w:rsidR="00E90DBB" w:rsidRPr="00A83A8B" w:rsidRDefault="00E90DBB" w:rsidP="00E90DBB"/>
    <w:p w:rsidR="00E90DBB" w:rsidRPr="00A83A8B" w:rsidRDefault="00E90DBB" w:rsidP="00E90DBB"/>
    <w:p w:rsidR="00E90DBB" w:rsidRPr="00A83A8B" w:rsidRDefault="00E90DBB" w:rsidP="00E90DBB">
      <w:pPr>
        <w:jc w:val="center"/>
      </w:pPr>
    </w:p>
    <w:p w:rsidR="00E90DBB" w:rsidRPr="00A83A8B" w:rsidRDefault="00E90DBB" w:rsidP="00E90DBB">
      <w:pPr>
        <w:jc w:val="center"/>
      </w:pPr>
    </w:p>
    <w:p w:rsidR="00E90DBB" w:rsidRPr="00A83A8B" w:rsidRDefault="00E90DBB" w:rsidP="00E90DBB">
      <w:pPr>
        <w:jc w:val="center"/>
      </w:pPr>
    </w:p>
    <w:p w:rsidR="00E90DBB" w:rsidRPr="00A83A8B" w:rsidRDefault="00E90DBB" w:rsidP="00E90DBB">
      <w:pPr>
        <w:jc w:val="center"/>
      </w:pPr>
    </w:p>
    <w:p w:rsidR="00E90DBB" w:rsidRPr="00A83A8B" w:rsidRDefault="00E90DBB" w:rsidP="00E90DBB">
      <w:pPr>
        <w:jc w:val="center"/>
      </w:pPr>
    </w:p>
    <w:p w:rsidR="00E90DBB" w:rsidRPr="00A83A8B" w:rsidRDefault="00E90DBB" w:rsidP="00E90DBB">
      <w:pPr>
        <w:jc w:val="center"/>
      </w:pPr>
    </w:p>
    <w:p w:rsidR="00E90DBB" w:rsidRPr="00A83A8B" w:rsidRDefault="00E90DBB" w:rsidP="00E90DBB">
      <w:pPr>
        <w:jc w:val="center"/>
      </w:pPr>
    </w:p>
    <w:p w:rsidR="00E90DBB" w:rsidRPr="00A83A8B" w:rsidRDefault="00E90DBB" w:rsidP="00E90DBB">
      <w:pPr>
        <w:jc w:val="center"/>
      </w:pPr>
    </w:p>
    <w:p w:rsidR="00E90DBB" w:rsidRPr="00A83A8B" w:rsidRDefault="00E90DBB" w:rsidP="00E90DBB">
      <w:pPr>
        <w:jc w:val="center"/>
      </w:pPr>
    </w:p>
    <w:p w:rsidR="00E90DBB" w:rsidRPr="00A83A8B" w:rsidRDefault="00E90DBB" w:rsidP="00E90DBB">
      <w:pPr>
        <w:jc w:val="center"/>
      </w:pPr>
    </w:p>
    <w:p w:rsidR="00E90DBB" w:rsidRPr="00A83A8B" w:rsidRDefault="00E90DBB" w:rsidP="00E90DBB">
      <w:pPr>
        <w:jc w:val="center"/>
      </w:pPr>
    </w:p>
    <w:p w:rsidR="00E90DBB" w:rsidRPr="00A83A8B" w:rsidRDefault="00E90DBB" w:rsidP="00E90DBB">
      <w:pPr>
        <w:jc w:val="center"/>
      </w:pPr>
    </w:p>
    <w:p w:rsidR="00E90DBB" w:rsidRPr="00295C5C" w:rsidRDefault="00A70563" w:rsidP="00E90DBB">
      <w:pPr>
        <w:ind w:firstLine="0"/>
        <w:jc w:val="center"/>
      </w:pPr>
      <w:r>
        <w:t>В</w:t>
      </w:r>
      <w:r w:rsidR="00E90DBB" w:rsidRPr="00A83A8B">
        <w:t>ладивосток</w:t>
      </w:r>
      <w:r>
        <w:t xml:space="preserve"> 2016</w:t>
      </w:r>
    </w:p>
    <w:p w:rsidR="00A123D3" w:rsidRPr="00A83A8B" w:rsidRDefault="00A123D3" w:rsidP="00A123D3">
      <w:pPr>
        <w:widowControl/>
        <w:ind w:firstLine="0"/>
        <w:jc w:val="left"/>
        <w:rPr>
          <w:iCs/>
          <w:lang w:eastAsia="ar-SA"/>
        </w:rPr>
      </w:pPr>
    </w:p>
    <w:p w:rsidR="009414B8" w:rsidRPr="00A83A8B" w:rsidRDefault="00E93FA1" w:rsidP="00383589">
      <w:pPr>
        <w:widowControl/>
        <w:spacing w:line="360" w:lineRule="auto"/>
        <w:ind w:firstLine="708"/>
        <w:rPr>
          <w:lang w:eastAsia="ar-SA"/>
        </w:rPr>
      </w:pPr>
      <w:r w:rsidRPr="001824DE">
        <w:rPr>
          <w:lang w:eastAsia="ar-SA"/>
        </w:rPr>
        <w:lastRenderedPageBreak/>
        <w:t>Рабочая</w:t>
      </w:r>
      <w:r w:rsidR="00A123D3" w:rsidRPr="001824DE">
        <w:rPr>
          <w:lang w:eastAsia="ar-SA"/>
        </w:rPr>
        <w:t xml:space="preserve"> программа дисциплин</w:t>
      </w:r>
      <w:r w:rsidR="002E0E7D" w:rsidRPr="001824DE">
        <w:rPr>
          <w:lang w:eastAsia="ar-SA"/>
        </w:rPr>
        <w:t>ы</w:t>
      </w:r>
      <w:r w:rsidR="00855D44" w:rsidRPr="001824DE">
        <w:rPr>
          <w:lang w:eastAsia="ar-SA"/>
        </w:rPr>
        <w:t xml:space="preserve"> </w:t>
      </w:r>
      <w:r w:rsidR="001824DE" w:rsidRPr="001824DE">
        <w:rPr>
          <w:rStyle w:val="afd"/>
          <w:i w:val="0"/>
        </w:rPr>
        <w:t xml:space="preserve">«История и перспективы развития молодежного движения в Российской Федерации» </w:t>
      </w:r>
      <w:r w:rsidR="00A123D3" w:rsidRPr="001824DE">
        <w:rPr>
          <w:lang w:eastAsia="ar-SA"/>
        </w:rPr>
        <w:t xml:space="preserve">составлена в соответствии с требованиями </w:t>
      </w:r>
      <w:r w:rsidR="002932AB" w:rsidRPr="001824DE">
        <w:rPr>
          <w:lang w:eastAsia="ar-SA"/>
        </w:rPr>
        <w:t xml:space="preserve">ФГОС ВО </w:t>
      </w:r>
      <w:r w:rsidR="000355D0" w:rsidRPr="001824DE">
        <w:rPr>
          <w:lang w:eastAsia="ar-SA"/>
        </w:rPr>
        <w:t xml:space="preserve">по направлению подготовки </w:t>
      </w:r>
      <w:r w:rsidR="001824DE" w:rsidRPr="001824DE">
        <w:t xml:space="preserve">39.03.03 «Организация работы с молодёжью» </w:t>
      </w:r>
      <w:r w:rsidR="009414B8" w:rsidRPr="001824DE">
        <w:rPr>
          <w:lang w:eastAsia="ar-SA"/>
        </w:rPr>
        <w:t>и Порядком организации и осуществления образовательной деятельности по образовательным</w:t>
      </w:r>
      <w:r w:rsidR="009414B8" w:rsidRPr="00A83A8B">
        <w:rPr>
          <w:lang w:eastAsia="ar-SA"/>
        </w:rPr>
        <w:t xml:space="preserve"> программам высшего образования – программам бакалавриата, программам специалитета, программам магистратуры (утв. приказом Минобрнауки России от 19 декабря 2013 г. </w:t>
      </w:r>
      <w:r w:rsidR="00F3739C">
        <w:rPr>
          <w:lang w:eastAsia="ar-SA"/>
        </w:rPr>
        <w:t>№</w:t>
      </w:r>
      <w:r w:rsidR="009414B8" w:rsidRPr="00A83A8B">
        <w:rPr>
          <w:lang w:eastAsia="ar-SA"/>
        </w:rPr>
        <w:t xml:space="preserve"> 1367)</w:t>
      </w:r>
    </w:p>
    <w:p w:rsidR="00A123D3" w:rsidRPr="00A83A8B" w:rsidRDefault="00A123D3" w:rsidP="00383589">
      <w:pPr>
        <w:widowControl/>
        <w:spacing w:line="360" w:lineRule="auto"/>
        <w:ind w:firstLine="0"/>
        <w:rPr>
          <w:lang w:eastAsia="ar-SA"/>
        </w:rPr>
      </w:pPr>
    </w:p>
    <w:p w:rsidR="003440C5" w:rsidRPr="00A83A8B" w:rsidRDefault="003440C5" w:rsidP="00383589">
      <w:pPr>
        <w:widowControl/>
        <w:spacing w:line="360" w:lineRule="auto"/>
        <w:ind w:firstLine="0"/>
        <w:rPr>
          <w:iCs/>
          <w:lang w:eastAsia="ar-SA"/>
        </w:rPr>
      </w:pPr>
    </w:p>
    <w:p w:rsidR="00A123D3" w:rsidRPr="00A83A8B" w:rsidRDefault="00A123D3" w:rsidP="00383589">
      <w:pPr>
        <w:widowControl/>
        <w:spacing w:line="360" w:lineRule="auto"/>
        <w:ind w:firstLine="708"/>
        <w:rPr>
          <w:iCs/>
          <w:lang w:eastAsia="ar-SA"/>
        </w:rPr>
      </w:pPr>
      <w:r w:rsidRPr="00A83A8B">
        <w:rPr>
          <w:iCs/>
          <w:lang w:eastAsia="ar-SA"/>
        </w:rPr>
        <w:t xml:space="preserve">Составитель: </w:t>
      </w:r>
    </w:p>
    <w:p w:rsidR="00A123D3" w:rsidRPr="00A70563" w:rsidRDefault="00A70563" w:rsidP="00383589">
      <w:pPr>
        <w:widowControl/>
        <w:spacing w:line="360" w:lineRule="auto"/>
        <w:ind w:firstLine="708"/>
        <w:rPr>
          <w:i/>
          <w:color w:val="808080"/>
          <w:sz w:val="20"/>
          <w:szCs w:val="20"/>
        </w:rPr>
      </w:pPr>
      <w:r>
        <w:rPr>
          <w:i/>
          <w:iCs/>
          <w:lang w:eastAsia="ar-SA"/>
        </w:rPr>
        <w:t xml:space="preserve">Фардзинова Зарина Арсеновна, старший преподаватель кафедры государственного и муниципального управления и права, </w:t>
      </w:r>
      <w:r>
        <w:rPr>
          <w:i/>
          <w:iCs/>
          <w:lang w:val="en-US" w:eastAsia="ar-SA"/>
        </w:rPr>
        <w:t>zarina</w:t>
      </w:r>
      <w:r w:rsidRPr="00A70563">
        <w:rPr>
          <w:i/>
          <w:iCs/>
          <w:lang w:eastAsia="ar-SA"/>
        </w:rPr>
        <w:t>.</w:t>
      </w:r>
      <w:r>
        <w:rPr>
          <w:i/>
          <w:iCs/>
          <w:lang w:val="en-US" w:eastAsia="ar-SA"/>
        </w:rPr>
        <w:t>fardzinova</w:t>
      </w:r>
      <w:r w:rsidRPr="00A70563">
        <w:rPr>
          <w:i/>
          <w:iCs/>
          <w:lang w:eastAsia="ar-SA"/>
        </w:rPr>
        <w:t>@</w:t>
      </w:r>
      <w:r>
        <w:rPr>
          <w:i/>
          <w:iCs/>
          <w:lang w:val="en-US" w:eastAsia="ar-SA"/>
        </w:rPr>
        <w:t>gmail</w:t>
      </w:r>
      <w:r w:rsidRPr="00A70563">
        <w:rPr>
          <w:i/>
          <w:iCs/>
          <w:lang w:eastAsia="ar-SA"/>
        </w:rPr>
        <w:t>.</w:t>
      </w:r>
      <w:r>
        <w:rPr>
          <w:i/>
          <w:iCs/>
          <w:lang w:val="en-US" w:eastAsia="ar-SA"/>
        </w:rPr>
        <w:t>com</w:t>
      </w:r>
    </w:p>
    <w:p w:rsidR="00A123D3" w:rsidRPr="00A83A8B" w:rsidRDefault="00A123D3" w:rsidP="00383589">
      <w:pPr>
        <w:widowControl/>
        <w:spacing w:line="360" w:lineRule="auto"/>
        <w:ind w:firstLine="0"/>
        <w:rPr>
          <w:iCs/>
          <w:lang w:eastAsia="ar-SA"/>
        </w:rPr>
      </w:pPr>
    </w:p>
    <w:p w:rsidR="00A123D3" w:rsidRPr="00A83A8B" w:rsidRDefault="00A123D3" w:rsidP="00383589">
      <w:pPr>
        <w:widowControl/>
        <w:spacing w:line="360" w:lineRule="auto"/>
        <w:ind w:firstLine="0"/>
        <w:rPr>
          <w:iCs/>
          <w:lang w:eastAsia="ar-SA"/>
        </w:rPr>
      </w:pPr>
    </w:p>
    <w:p w:rsidR="001A2B98" w:rsidRPr="001824DE" w:rsidRDefault="00A123D3" w:rsidP="00383589">
      <w:pPr>
        <w:widowControl/>
        <w:spacing w:line="360" w:lineRule="auto"/>
        <w:ind w:firstLine="708"/>
        <w:rPr>
          <w:spacing w:val="8"/>
          <w:lang w:eastAsia="ar-SA"/>
        </w:rPr>
      </w:pPr>
      <w:r w:rsidRPr="001824DE">
        <w:rPr>
          <w:spacing w:val="8"/>
          <w:lang w:eastAsia="ar-SA"/>
        </w:rPr>
        <w:t xml:space="preserve">Утверждена на заседании кафедры </w:t>
      </w:r>
      <w:r w:rsidR="00A70563" w:rsidRPr="00A70563">
        <w:rPr>
          <w:color w:val="000000"/>
        </w:rPr>
        <w:t>государственного и муниципального управления и права</w:t>
      </w:r>
      <w:r w:rsidR="00A70563" w:rsidRPr="001824DE">
        <w:rPr>
          <w:spacing w:val="8"/>
          <w:lang w:eastAsia="ar-SA"/>
        </w:rPr>
        <w:t xml:space="preserve"> </w:t>
      </w:r>
      <w:r w:rsidRPr="001824DE">
        <w:rPr>
          <w:spacing w:val="8"/>
          <w:lang w:eastAsia="ar-SA"/>
        </w:rPr>
        <w:t xml:space="preserve">от </w:t>
      </w:r>
      <w:r w:rsidR="00A70563" w:rsidRPr="00A70563">
        <w:rPr>
          <w:color w:val="000000"/>
        </w:rPr>
        <w:t>23.11.2015 </w:t>
      </w:r>
      <w:r w:rsidRPr="001824DE">
        <w:rPr>
          <w:spacing w:val="8"/>
          <w:lang w:eastAsia="ar-SA"/>
        </w:rPr>
        <w:t xml:space="preserve">г., протокол № </w:t>
      </w:r>
      <w:r w:rsidR="00A70563" w:rsidRPr="001824DE">
        <w:rPr>
          <w:spacing w:val="8"/>
          <w:lang w:eastAsia="ar-SA"/>
        </w:rPr>
        <w:t>6.</w:t>
      </w:r>
    </w:p>
    <w:p w:rsidR="005F09FC" w:rsidRPr="001824DE" w:rsidRDefault="005F09FC" w:rsidP="005F09FC">
      <w:pPr>
        <w:spacing w:line="360" w:lineRule="auto"/>
        <w:ind w:firstLine="397"/>
      </w:pPr>
    </w:p>
    <w:p w:rsidR="005F09FC" w:rsidRPr="001824DE" w:rsidRDefault="005F09FC" w:rsidP="005F09FC">
      <w:pPr>
        <w:spacing w:line="360" w:lineRule="auto"/>
        <w:ind w:firstLine="708"/>
      </w:pPr>
      <w:r w:rsidRPr="001824DE">
        <w:t xml:space="preserve">Редакция </w:t>
      </w:r>
      <w:r w:rsidR="00A70563" w:rsidRPr="001824DE">
        <w:t xml:space="preserve">2016 </w:t>
      </w:r>
      <w:r w:rsidRPr="001824DE">
        <w:t xml:space="preserve">г. утверждена на заседании кафедры </w:t>
      </w:r>
      <w:r w:rsidR="00A70563" w:rsidRPr="00A70563">
        <w:rPr>
          <w:color w:val="000000"/>
        </w:rPr>
        <w:t>государственного и муниципального управления и права</w:t>
      </w:r>
      <w:r w:rsidR="00A70563" w:rsidRPr="001824DE">
        <w:t xml:space="preserve"> </w:t>
      </w:r>
      <w:r w:rsidRPr="001824DE">
        <w:t xml:space="preserve">от </w:t>
      </w:r>
      <w:r w:rsidR="00A70563" w:rsidRPr="00A70563">
        <w:rPr>
          <w:color w:val="000000"/>
        </w:rPr>
        <w:t>15.06.2016</w:t>
      </w:r>
      <w:r w:rsidR="00A70563" w:rsidRPr="001824DE">
        <w:t xml:space="preserve"> </w:t>
      </w:r>
      <w:r w:rsidRPr="001824DE">
        <w:t xml:space="preserve">г., протокол № </w:t>
      </w:r>
      <w:r w:rsidR="00A70563" w:rsidRPr="001824DE">
        <w:t>15</w:t>
      </w:r>
    </w:p>
    <w:p w:rsidR="001930C0" w:rsidRPr="001824DE" w:rsidRDefault="001930C0" w:rsidP="00383589">
      <w:pPr>
        <w:pStyle w:val="Default"/>
        <w:spacing w:line="360" w:lineRule="auto"/>
        <w:ind w:firstLine="709"/>
        <w:jc w:val="both"/>
        <w:rPr>
          <w:color w:val="auto"/>
          <w:spacing w:val="8"/>
          <w:lang w:eastAsia="ar-SA"/>
        </w:rPr>
      </w:pPr>
    </w:p>
    <w:p w:rsidR="003B5BBB" w:rsidRPr="00A83A8B" w:rsidRDefault="003B5BBB" w:rsidP="00383589">
      <w:pPr>
        <w:widowControl/>
        <w:spacing w:line="360" w:lineRule="auto"/>
        <w:ind w:firstLine="0"/>
        <w:rPr>
          <w:lang w:eastAsia="ar-SA"/>
        </w:rPr>
      </w:pPr>
    </w:p>
    <w:p w:rsidR="003B5BBB" w:rsidRPr="00A83A8B" w:rsidRDefault="003B5BBB" w:rsidP="00383589">
      <w:pPr>
        <w:widowControl/>
        <w:spacing w:line="360" w:lineRule="auto"/>
        <w:ind w:firstLine="0"/>
        <w:rPr>
          <w:lang w:eastAsia="ar-SA"/>
        </w:rPr>
      </w:pPr>
    </w:p>
    <w:p w:rsidR="00985A2C" w:rsidRPr="00A02565" w:rsidRDefault="00A02565" w:rsidP="0023165C">
      <w:pPr>
        <w:spacing w:line="360" w:lineRule="auto"/>
        <w:ind w:firstLine="708"/>
      </w:pPr>
      <w:r w:rsidRPr="00A02565">
        <w:t>И.о. з</w:t>
      </w:r>
      <w:r w:rsidR="00F95957" w:rsidRPr="00A02565">
        <w:t>аведующий кафед</w:t>
      </w:r>
      <w:r w:rsidR="00095A49" w:rsidRPr="00A02565">
        <w:t xml:space="preserve">рой </w:t>
      </w:r>
      <w:r w:rsidRPr="00A02565">
        <w:t>ГМУП</w:t>
      </w:r>
      <w:r w:rsidR="00985A2C" w:rsidRPr="00A02565">
        <w:t xml:space="preserve"> _____________________</w:t>
      </w:r>
      <w:r w:rsidR="0023165C" w:rsidRPr="00A02565">
        <w:t xml:space="preserve">   </w:t>
      </w:r>
      <w:r w:rsidRPr="00A02565">
        <w:t>Чернышова А.Л.</w:t>
      </w:r>
    </w:p>
    <w:p w:rsidR="00095A49" w:rsidRPr="00A02565" w:rsidRDefault="00985A2C" w:rsidP="00985A2C">
      <w:pPr>
        <w:spacing w:line="360" w:lineRule="auto"/>
        <w:ind w:firstLine="708"/>
      </w:pPr>
      <w:r w:rsidRPr="00A02565">
        <w:rPr>
          <w:vertAlign w:val="superscript"/>
        </w:rPr>
        <w:t xml:space="preserve">                                               </w:t>
      </w:r>
      <w:r w:rsidRPr="00A02565">
        <w:rPr>
          <w:vertAlign w:val="superscript"/>
        </w:rPr>
        <w:tab/>
      </w:r>
      <w:r w:rsidRPr="00A02565">
        <w:rPr>
          <w:vertAlign w:val="superscript"/>
        </w:rPr>
        <w:tab/>
      </w:r>
      <w:r w:rsidRPr="00A02565">
        <w:rPr>
          <w:vertAlign w:val="superscript"/>
        </w:rPr>
        <w:tab/>
      </w:r>
      <w:r w:rsidRPr="00A02565">
        <w:rPr>
          <w:vertAlign w:val="superscript"/>
        </w:rPr>
        <w:tab/>
      </w:r>
      <w:r w:rsidRPr="00A02565">
        <w:rPr>
          <w:vertAlign w:val="superscript"/>
        </w:rPr>
        <w:tab/>
      </w:r>
      <w:r w:rsidRPr="00A02565">
        <w:rPr>
          <w:i/>
          <w:sz w:val="20"/>
          <w:szCs w:val="20"/>
        </w:rPr>
        <w:tab/>
      </w:r>
      <w:r w:rsidRPr="00A02565">
        <w:rPr>
          <w:i/>
          <w:sz w:val="20"/>
          <w:szCs w:val="20"/>
        </w:rPr>
        <w:tab/>
      </w:r>
    </w:p>
    <w:p w:rsidR="00095A49" w:rsidRPr="00A02565" w:rsidRDefault="00193489" w:rsidP="00095A49">
      <w:pPr>
        <w:spacing w:line="360" w:lineRule="auto"/>
        <w:ind w:firstLine="708"/>
      </w:pPr>
      <w:r>
        <w:t xml:space="preserve">15. 06. </w:t>
      </w:r>
      <w:r w:rsidR="00095A49" w:rsidRPr="00A02565">
        <w:t>20</w:t>
      </w:r>
      <w:r w:rsidR="00A02565" w:rsidRPr="00A02565">
        <w:t xml:space="preserve">16 </w:t>
      </w:r>
      <w:r w:rsidR="00095A49" w:rsidRPr="00A02565">
        <w:t>г.</w:t>
      </w:r>
    </w:p>
    <w:p w:rsidR="00796F78" w:rsidRPr="00954A4F" w:rsidRDefault="00796F78" w:rsidP="00796F78">
      <w:pPr>
        <w:ind w:firstLine="708"/>
        <w:rPr>
          <w:color w:val="FF0000"/>
        </w:rPr>
      </w:pPr>
    </w:p>
    <w:p w:rsidR="00796F78" w:rsidRPr="00954A4F" w:rsidRDefault="00796F78" w:rsidP="00796F78">
      <w:pPr>
        <w:rPr>
          <w:color w:val="FF0000"/>
        </w:rPr>
      </w:pPr>
    </w:p>
    <w:p w:rsidR="00F95957" w:rsidRPr="00954A4F" w:rsidRDefault="00F95957" w:rsidP="00383589">
      <w:pPr>
        <w:spacing w:line="360" w:lineRule="auto"/>
        <w:ind w:firstLine="709"/>
        <w:rPr>
          <w:color w:val="FF0000"/>
        </w:rPr>
      </w:pPr>
    </w:p>
    <w:p w:rsidR="00F95957" w:rsidRPr="00954A4F" w:rsidRDefault="00F95957" w:rsidP="00383589">
      <w:pPr>
        <w:spacing w:line="360" w:lineRule="auto"/>
        <w:rPr>
          <w:color w:val="FF0000"/>
        </w:rPr>
      </w:pPr>
    </w:p>
    <w:p w:rsidR="00F95957" w:rsidRPr="00954A4F" w:rsidRDefault="00F95957" w:rsidP="00383589">
      <w:pPr>
        <w:spacing w:line="360" w:lineRule="auto"/>
        <w:rPr>
          <w:color w:val="FF0000"/>
        </w:rPr>
      </w:pPr>
    </w:p>
    <w:p w:rsidR="003B5BBB" w:rsidRDefault="003B5BBB" w:rsidP="00A83A8B">
      <w:pPr>
        <w:widowControl/>
        <w:ind w:firstLine="0"/>
        <w:rPr>
          <w:color w:val="FF0000"/>
        </w:rPr>
      </w:pPr>
    </w:p>
    <w:p w:rsidR="00A02565" w:rsidRDefault="00A02565" w:rsidP="00A83A8B">
      <w:pPr>
        <w:widowControl/>
        <w:ind w:firstLine="0"/>
        <w:rPr>
          <w:color w:val="FF0000"/>
        </w:rPr>
      </w:pPr>
    </w:p>
    <w:p w:rsidR="00A02565" w:rsidRDefault="00A02565" w:rsidP="00A83A8B">
      <w:pPr>
        <w:widowControl/>
        <w:ind w:firstLine="0"/>
        <w:rPr>
          <w:color w:val="FF0000"/>
        </w:rPr>
      </w:pPr>
    </w:p>
    <w:p w:rsidR="00A02565" w:rsidRDefault="00A02565" w:rsidP="00A83A8B">
      <w:pPr>
        <w:widowControl/>
        <w:ind w:firstLine="0"/>
        <w:rPr>
          <w:color w:val="FF0000"/>
        </w:rPr>
      </w:pPr>
    </w:p>
    <w:p w:rsidR="00A02565" w:rsidRDefault="00A02565" w:rsidP="00A83A8B">
      <w:pPr>
        <w:widowControl/>
        <w:ind w:firstLine="0"/>
        <w:rPr>
          <w:color w:val="FF0000"/>
        </w:rPr>
      </w:pPr>
    </w:p>
    <w:p w:rsidR="00A02565" w:rsidRPr="00954A4F" w:rsidRDefault="00A02565" w:rsidP="00A83A8B">
      <w:pPr>
        <w:widowControl/>
        <w:ind w:firstLine="0"/>
        <w:rPr>
          <w:color w:val="FF0000"/>
          <w:lang w:eastAsia="ar-SA"/>
        </w:rPr>
      </w:pPr>
    </w:p>
    <w:p w:rsidR="00320D91" w:rsidRDefault="00320D91" w:rsidP="00A83A8B">
      <w:pPr>
        <w:ind w:firstLine="0"/>
      </w:pPr>
    </w:p>
    <w:p w:rsidR="005F09FC" w:rsidRPr="0041007E" w:rsidRDefault="005F09FC" w:rsidP="00A83A8B">
      <w:pPr>
        <w:ind w:firstLine="0"/>
        <w:rPr>
          <w:i/>
          <w:color w:val="808080"/>
        </w:rPr>
      </w:pPr>
    </w:p>
    <w:p w:rsidR="00B45E0D" w:rsidRPr="007C2CFC" w:rsidRDefault="00A35D55" w:rsidP="00D96B0F">
      <w:pPr>
        <w:spacing w:after="120"/>
        <w:ind w:firstLine="426"/>
        <w:rPr>
          <w:b/>
          <w:sz w:val="28"/>
          <w:szCs w:val="28"/>
        </w:rPr>
      </w:pPr>
      <w:r w:rsidRPr="007C2CFC">
        <w:rPr>
          <w:b/>
          <w:sz w:val="28"/>
          <w:szCs w:val="28"/>
        </w:rPr>
        <w:lastRenderedPageBreak/>
        <w:t>1</w:t>
      </w:r>
      <w:r w:rsidR="00D96B0F" w:rsidRPr="007C2CFC">
        <w:rPr>
          <w:b/>
          <w:sz w:val="28"/>
          <w:szCs w:val="28"/>
        </w:rPr>
        <w:t>.</w:t>
      </w:r>
      <w:r w:rsidR="00F00E6C" w:rsidRPr="007C2CFC">
        <w:rPr>
          <w:b/>
          <w:sz w:val="28"/>
          <w:szCs w:val="28"/>
        </w:rPr>
        <w:t xml:space="preserve"> </w:t>
      </w:r>
      <w:r w:rsidR="007B1103" w:rsidRPr="007C2CFC">
        <w:rPr>
          <w:b/>
          <w:sz w:val="28"/>
          <w:szCs w:val="28"/>
        </w:rPr>
        <w:t>Цель</w:t>
      </w:r>
      <w:r w:rsidR="00B45E0D" w:rsidRPr="007C2CFC">
        <w:rPr>
          <w:b/>
          <w:sz w:val="28"/>
          <w:szCs w:val="28"/>
        </w:rPr>
        <w:t xml:space="preserve"> </w:t>
      </w:r>
      <w:r w:rsidR="009E60BE" w:rsidRPr="007C2CFC">
        <w:rPr>
          <w:b/>
          <w:sz w:val="28"/>
          <w:szCs w:val="28"/>
        </w:rPr>
        <w:t xml:space="preserve">и задачи </w:t>
      </w:r>
      <w:r w:rsidR="007C2CFC">
        <w:rPr>
          <w:b/>
          <w:sz w:val="28"/>
          <w:szCs w:val="28"/>
        </w:rPr>
        <w:t>освоения дисциплины</w:t>
      </w:r>
    </w:p>
    <w:p w:rsidR="00954A4F" w:rsidRPr="00473615" w:rsidRDefault="00C30E09" w:rsidP="00D96B0F">
      <w:pPr>
        <w:widowControl/>
        <w:autoSpaceDE w:val="0"/>
        <w:autoSpaceDN w:val="0"/>
        <w:adjustRightInd w:val="0"/>
        <w:ind w:firstLine="426"/>
        <w:contextualSpacing/>
        <w:rPr>
          <w:rStyle w:val="afd"/>
          <w:i w:val="0"/>
        </w:rPr>
      </w:pPr>
      <w:r w:rsidRPr="00A83A8B">
        <w:t>Цел</w:t>
      </w:r>
      <w:r w:rsidR="00320D91" w:rsidRPr="00A83A8B">
        <w:t>ью</w:t>
      </w:r>
      <w:r w:rsidR="00B45E0D" w:rsidRPr="00A83A8B">
        <w:t xml:space="preserve"> освоения </w:t>
      </w:r>
      <w:r w:rsidR="00B45E0D" w:rsidRPr="00A83A8B">
        <w:rPr>
          <w:spacing w:val="-3"/>
        </w:rPr>
        <w:t>дисциплин</w:t>
      </w:r>
      <w:r w:rsidR="00B45E0D" w:rsidRPr="00A83A8B">
        <w:t xml:space="preserve">ы </w:t>
      </w:r>
      <w:r w:rsidR="00954A4F" w:rsidRPr="001824DE">
        <w:rPr>
          <w:rStyle w:val="afd"/>
          <w:i w:val="0"/>
        </w:rPr>
        <w:t xml:space="preserve">«История и перспективы развития молодежного движения в Российской Федерации» </w:t>
      </w:r>
      <w:r w:rsidRPr="00A83A8B">
        <w:t xml:space="preserve"> явля</w:t>
      </w:r>
      <w:r w:rsidR="00320D91" w:rsidRPr="00A83A8B">
        <w:t>е</w:t>
      </w:r>
      <w:r w:rsidR="00B45E0D" w:rsidRPr="00A83A8B">
        <w:t xml:space="preserve">тся </w:t>
      </w:r>
      <w:r w:rsidR="00765EC8">
        <w:rPr>
          <w:rFonts w:eastAsia="TimesNewRomanPSMT"/>
        </w:rPr>
        <w:t xml:space="preserve">формирование </w:t>
      </w:r>
      <w:r w:rsidR="00954A4F" w:rsidRPr="00473615">
        <w:rPr>
          <w:rFonts w:eastAsia="TimesNewRomanPSMT"/>
        </w:rPr>
        <w:t>целостно</w:t>
      </w:r>
      <w:r w:rsidR="00954A4F">
        <w:rPr>
          <w:rFonts w:eastAsia="TimesNewRomanPSMT"/>
        </w:rPr>
        <w:t>го</w:t>
      </w:r>
      <w:r w:rsidR="00954A4F" w:rsidRPr="00473615">
        <w:rPr>
          <w:rFonts w:eastAsia="TimesNewRomanPSMT"/>
        </w:rPr>
        <w:t xml:space="preserve"> представле</w:t>
      </w:r>
      <w:r w:rsidR="00954A4F">
        <w:rPr>
          <w:rFonts w:eastAsia="TimesNewRomanPSMT"/>
        </w:rPr>
        <w:t>ния</w:t>
      </w:r>
      <w:r w:rsidR="00954A4F" w:rsidRPr="00473615">
        <w:rPr>
          <w:rFonts w:eastAsia="TimesNewRomanPSMT"/>
        </w:rPr>
        <w:t xml:space="preserve"> об истории и современном состоянии молодежного движения </w:t>
      </w:r>
      <w:r w:rsidR="00954A4F">
        <w:rPr>
          <w:rFonts w:eastAsia="TimesNewRomanPSMT"/>
        </w:rPr>
        <w:t>в Российской Федерации</w:t>
      </w:r>
      <w:r w:rsidR="00954A4F" w:rsidRPr="00473615">
        <w:rPr>
          <w:rFonts w:eastAsia="TimesNewRomanPSMT"/>
        </w:rPr>
        <w:t xml:space="preserve"> как составной части </w:t>
      </w:r>
      <w:r w:rsidR="00954A4F">
        <w:rPr>
          <w:rFonts w:eastAsia="TimesNewRomanPSMT"/>
        </w:rPr>
        <w:t>государственной молодежной политики</w:t>
      </w:r>
      <w:r w:rsidR="00954A4F" w:rsidRPr="00473615">
        <w:rPr>
          <w:rFonts w:eastAsia="TimesNewRomanPSMT"/>
        </w:rPr>
        <w:t>.</w:t>
      </w:r>
      <w:r w:rsidR="00954A4F" w:rsidRPr="00473615">
        <w:rPr>
          <w:rStyle w:val="afd"/>
          <w:i w:val="0"/>
        </w:rPr>
        <w:t xml:space="preserve"> </w:t>
      </w:r>
    </w:p>
    <w:p w:rsidR="009E60BE" w:rsidRPr="0041257E" w:rsidRDefault="00516CA1" w:rsidP="00D96B0F">
      <w:pPr>
        <w:ind w:firstLine="426"/>
      </w:pPr>
      <w:r w:rsidRPr="0041257E">
        <w:t xml:space="preserve">Задачи освоения </w:t>
      </w:r>
      <w:r w:rsidRPr="0041257E">
        <w:rPr>
          <w:spacing w:val="-3"/>
        </w:rPr>
        <w:t>дисциплин</w:t>
      </w:r>
      <w:r w:rsidR="00954A4F" w:rsidRPr="0041257E">
        <w:t>ы:</w:t>
      </w:r>
    </w:p>
    <w:p w:rsidR="00954A4F" w:rsidRPr="0041257E" w:rsidRDefault="00954A4F" w:rsidP="002F2425">
      <w:pPr>
        <w:numPr>
          <w:ilvl w:val="0"/>
          <w:numId w:val="3"/>
        </w:numPr>
        <w:ind w:left="0" w:firstLine="426"/>
        <w:contextualSpacing/>
      </w:pPr>
      <w:r w:rsidRPr="0041257E">
        <w:t>р</w:t>
      </w:r>
      <w:r w:rsidR="0041257E" w:rsidRPr="0041257E">
        <w:t xml:space="preserve">ассмотреть молодежные объединения </w:t>
      </w:r>
      <w:r w:rsidRPr="0041257E">
        <w:t xml:space="preserve">в качестве объектов и субъектов государственной политики в Российской Федерации; </w:t>
      </w:r>
    </w:p>
    <w:p w:rsidR="0041257E" w:rsidRPr="0041257E" w:rsidRDefault="0041257E" w:rsidP="002F2425">
      <w:pPr>
        <w:numPr>
          <w:ilvl w:val="0"/>
          <w:numId w:val="3"/>
        </w:numPr>
        <w:ind w:left="0" w:firstLine="426"/>
        <w:contextualSpacing/>
      </w:pPr>
      <w:r w:rsidRPr="0041257E">
        <w:t>изучить теоретические, организационные и правовые основы деятельности молодежных общественных объединений и движений в Российской Федерации;</w:t>
      </w:r>
    </w:p>
    <w:p w:rsidR="0041257E" w:rsidRPr="0041257E" w:rsidRDefault="00954A4F" w:rsidP="002F2425">
      <w:pPr>
        <w:numPr>
          <w:ilvl w:val="0"/>
          <w:numId w:val="3"/>
        </w:numPr>
        <w:ind w:left="0" w:firstLine="426"/>
        <w:contextualSpacing/>
      </w:pPr>
      <w:r w:rsidRPr="0041257E">
        <w:t xml:space="preserve">изучить исторический опыт молодежного движения, познакомиться с его современным состоянием, понять перспективы к развитию данного направления деятельности; </w:t>
      </w:r>
    </w:p>
    <w:p w:rsidR="0041257E" w:rsidRPr="0041257E" w:rsidRDefault="0041257E" w:rsidP="002F2425">
      <w:pPr>
        <w:numPr>
          <w:ilvl w:val="0"/>
          <w:numId w:val="3"/>
        </w:numPr>
        <w:ind w:left="0" w:firstLine="426"/>
        <w:contextualSpacing/>
      </w:pPr>
      <w:r w:rsidRPr="0041257E">
        <w:t>выявить</w:t>
      </w:r>
      <w:r w:rsidR="00765EC8" w:rsidRPr="0041257E">
        <w:t xml:space="preserve"> роль и место молодежных общественных объединений в системе </w:t>
      </w:r>
      <w:r w:rsidRPr="0041257E">
        <w:t xml:space="preserve">государственной и общественной </w:t>
      </w:r>
      <w:r w:rsidR="00765EC8" w:rsidRPr="0041257E">
        <w:t>молодежной политики;</w:t>
      </w:r>
    </w:p>
    <w:p w:rsidR="0041257E" w:rsidRPr="0041257E" w:rsidRDefault="0041257E" w:rsidP="002F2425">
      <w:pPr>
        <w:numPr>
          <w:ilvl w:val="0"/>
          <w:numId w:val="3"/>
        </w:numPr>
        <w:ind w:left="0" w:firstLine="426"/>
        <w:contextualSpacing/>
      </w:pPr>
      <w:r w:rsidRPr="0041257E">
        <w:t>р</w:t>
      </w:r>
      <w:r w:rsidR="00765EC8" w:rsidRPr="0041257E">
        <w:t>ассмотреть принципы создания и деятельности</w:t>
      </w:r>
      <w:r w:rsidRPr="0041257E">
        <w:t xml:space="preserve"> отдельных молодёжных движений;</w:t>
      </w:r>
    </w:p>
    <w:p w:rsidR="0041257E" w:rsidRPr="0041257E" w:rsidRDefault="0041257E" w:rsidP="002F2425">
      <w:pPr>
        <w:numPr>
          <w:ilvl w:val="0"/>
          <w:numId w:val="3"/>
        </w:numPr>
        <w:ind w:left="0" w:firstLine="426"/>
        <w:contextualSpacing/>
      </w:pPr>
      <w:r w:rsidRPr="0041257E">
        <w:t>простимулировать у</w:t>
      </w:r>
      <w:r w:rsidR="00765EC8" w:rsidRPr="0041257E">
        <w:t xml:space="preserve"> студентов </w:t>
      </w:r>
      <w:r w:rsidRPr="0041257E">
        <w:t xml:space="preserve">желание </w:t>
      </w:r>
      <w:r w:rsidR="00765EC8" w:rsidRPr="0041257E">
        <w:t xml:space="preserve">к развитию и </w:t>
      </w:r>
      <w:r w:rsidRPr="0041257E">
        <w:t>внедрению</w:t>
      </w:r>
      <w:r w:rsidR="00765EC8" w:rsidRPr="0041257E">
        <w:t xml:space="preserve"> </w:t>
      </w:r>
      <w:r w:rsidRPr="0041257E">
        <w:t>в прак</w:t>
      </w:r>
      <w:r>
        <w:t>т</w:t>
      </w:r>
      <w:r w:rsidRPr="0041257E">
        <w:t xml:space="preserve">ическое поле </w:t>
      </w:r>
      <w:r w:rsidR="00765EC8" w:rsidRPr="0041257E">
        <w:t>молодежн</w:t>
      </w:r>
      <w:r w:rsidRPr="0041257E">
        <w:t>ых</w:t>
      </w:r>
      <w:r w:rsidR="00765EC8" w:rsidRPr="0041257E">
        <w:t xml:space="preserve"> </w:t>
      </w:r>
      <w:r w:rsidRPr="0041257E">
        <w:t>инициатив</w:t>
      </w:r>
      <w:r w:rsidR="00765EC8" w:rsidRPr="0041257E">
        <w:t>;</w:t>
      </w:r>
    </w:p>
    <w:p w:rsidR="00954A4F" w:rsidRPr="0041257E" w:rsidRDefault="00765EC8" w:rsidP="002F2425">
      <w:pPr>
        <w:numPr>
          <w:ilvl w:val="0"/>
          <w:numId w:val="3"/>
        </w:numPr>
        <w:ind w:left="0" w:firstLine="426"/>
        <w:contextualSpacing/>
      </w:pPr>
      <w:r w:rsidRPr="0041257E">
        <w:t xml:space="preserve">выявить </w:t>
      </w:r>
      <w:r w:rsidR="0041257E" w:rsidRPr="0041257E">
        <w:t xml:space="preserve">интерес и мотивы </w:t>
      </w:r>
      <w:r w:rsidRPr="0041257E">
        <w:t>создания общественного объединения</w:t>
      </w:r>
      <w:r w:rsidR="0041257E" w:rsidRPr="0041257E">
        <w:t xml:space="preserve"> среди молодёжи.</w:t>
      </w:r>
    </w:p>
    <w:p w:rsidR="00812A69" w:rsidRDefault="00812A69" w:rsidP="00472794">
      <w:pPr>
        <w:ind w:firstLine="709"/>
        <w:rPr>
          <w:i/>
          <w:color w:val="808080"/>
        </w:rPr>
      </w:pPr>
    </w:p>
    <w:p w:rsidR="0063597A" w:rsidRPr="007C2CFC" w:rsidRDefault="005466AB" w:rsidP="00D96B0F">
      <w:pPr>
        <w:spacing w:after="120"/>
        <w:ind w:firstLine="426"/>
        <w:rPr>
          <w:b/>
          <w:sz w:val="28"/>
          <w:szCs w:val="28"/>
        </w:rPr>
      </w:pPr>
      <w:r w:rsidRPr="007C2CFC">
        <w:rPr>
          <w:b/>
          <w:sz w:val="28"/>
          <w:szCs w:val="28"/>
        </w:rPr>
        <w:t>2</w:t>
      </w:r>
      <w:r w:rsidR="00D96B0F" w:rsidRPr="007C2CFC">
        <w:rPr>
          <w:b/>
          <w:sz w:val="28"/>
          <w:szCs w:val="28"/>
        </w:rPr>
        <w:t>.</w:t>
      </w:r>
      <w:r w:rsidR="0063597A" w:rsidRPr="007C2CFC">
        <w:rPr>
          <w:b/>
          <w:sz w:val="28"/>
          <w:szCs w:val="28"/>
        </w:rPr>
        <w:t xml:space="preserve"> </w:t>
      </w:r>
      <w:r w:rsidR="007B1103" w:rsidRPr="007C2CFC">
        <w:rPr>
          <w:b/>
          <w:sz w:val="28"/>
          <w:szCs w:val="28"/>
        </w:rPr>
        <w:t>Перечень планируемых результатов обучения по дисциплине, соотнесенных с планируемыми результатами освоения образовательной программы</w:t>
      </w:r>
    </w:p>
    <w:p w:rsidR="00B15546" w:rsidRPr="00A83A8B" w:rsidRDefault="00B15546" w:rsidP="00D96B0F">
      <w:pPr>
        <w:pStyle w:val="Default"/>
        <w:ind w:firstLine="426"/>
        <w:jc w:val="both"/>
      </w:pPr>
      <w:r w:rsidRPr="00A83A8B">
        <w:t>Планируемыми резу</w:t>
      </w:r>
      <w:r w:rsidR="003F33D1">
        <w:t>льтатами обучения по дисциплине</w:t>
      </w:r>
      <w:r w:rsidRPr="00A83A8B">
        <w:t xml:space="preserve"> являются знания, умения, </w:t>
      </w:r>
      <w:r w:rsidR="00EC436C" w:rsidRPr="00A83A8B">
        <w:t>владения</w:t>
      </w:r>
      <w:r w:rsidRPr="00A83A8B">
        <w:t xml:space="preserve"> и/или опыт деятельности</w:t>
      </w:r>
      <w:r w:rsidR="007C4096" w:rsidRPr="00A83A8B">
        <w:t>, характеризующие этапы</w:t>
      </w:r>
      <w:r w:rsidR="00EC436C" w:rsidRPr="00A83A8B">
        <w:t>/уровни</w:t>
      </w:r>
      <w:r w:rsidR="007C4096" w:rsidRPr="00A83A8B">
        <w:t xml:space="preserve"> формирования компетенций и обеспечивающие достижение планируемых результатов освоения образовательной программы в целом. Перечень компетенций, формируемых в результате изучения </w:t>
      </w:r>
      <w:r w:rsidR="00BD37A9" w:rsidRPr="00A83A8B">
        <w:t>дисциплины,</w:t>
      </w:r>
      <w:r w:rsidR="007C4096" w:rsidRPr="00A83A8B">
        <w:t xml:space="preserve"> приведен в таблице 1.</w:t>
      </w:r>
    </w:p>
    <w:p w:rsidR="0063597A" w:rsidRPr="00765EC8" w:rsidRDefault="00645885" w:rsidP="00D96B0F">
      <w:pPr>
        <w:spacing w:line="360" w:lineRule="auto"/>
        <w:ind w:firstLine="426"/>
      </w:pPr>
      <w:r w:rsidRPr="00765EC8">
        <w:t>Таблица</w:t>
      </w:r>
      <w:r w:rsidR="00586156" w:rsidRPr="00765EC8">
        <w:t xml:space="preserve"> 1 – </w:t>
      </w:r>
      <w:r w:rsidR="0063597A" w:rsidRPr="00765EC8">
        <w:t xml:space="preserve">Формируемые </w:t>
      </w:r>
      <w:r w:rsidRPr="00765EC8">
        <w:t>компетенции</w:t>
      </w:r>
      <w:r w:rsidR="00E564DE" w:rsidRPr="00765EC8">
        <w:t xml:space="preserve"> </w:t>
      </w:r>
    </w:p>
    <w:tbl>
      <w:tblPr>
        <w:tblW w:w="489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39"/>
        <w:gridCol w:w="1610"/>
        <w:gridCol w:w="2042"/>
        <w:gridCol w:w="1727"/>
        <w:gridCol w:w="2620"/>
      </w:tblGrid>
      <w:tr w:rsidR="00586156" w:rsidRPr="0095683C" w:rsidTr="0095683C">
        <w:trPr>
          <w:trHeight w:val="586"/>
        </w:trPr>
        <w:tc>
          <w:tcPr>
            <w:tcW w:w="851" w:type="pct"/>
            <w:hideMark/>
          </w:tcPr>
          <w:p w:rsidR="00586156" w:rsidRPr="00765EC8" w:rsidRDefault="00586156" w:rsidP="0095683C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765EC8">
              <w:rPr>
                <w:sz w:val="20"/>
                <w:szCs w:val="20"/>
              </w:rPr>
              <w:t>Название О</w:t>
            </w:r>
            <w:r w:rsidR="00FC2828" w:rsidRPr="00765EC8">
              <w:rPr>
                <w:sz w:val="20"/>
                <w:szCs w:val="20"/>
              </w:rPr>
              <w:t>ПОП</w:t>
            </w:r>
            <w:r w:rsidRPr="00765EC8">
              <w:rPr>
                <w:sz w:val="20"/>
                <w:szCs w:val="20"/>
              </w:rPr>
              <w:t xml:space="preserve"> ВО (сокращенное название)</w:t>
            </w:r>
          </w:p>
        </w:tc>
        <w:tc>
          <w:tcPr>
            <w:tcW w:w="835" w:type="pct"/>
            <w:hideMark/>
          </w:tcPr>
          <w:p w:rsidR="00586156" w:rsidRPr="00765EC8" w:rsidRDefault="00586156" w:rsidP="0095683C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765EC8">
              <w:rPr>
                <w:sz w:val="20"/>
                <w:szCs w:val="20"/>
              </w:rPr>
              <w:t>Компетенции</w:t>
            </w:r>
          </w:p>
        </w:tc>
        <w:tc>
          <w:tcPr>
            <w:tcW w:w="1059" w:type="pct"/>
          </w:tcPr>
          <w:p w:rsidR="00586156" w:rsidRPr="00765EC8" w:rsidRDefault="00586156" w:rsidP="0095683C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765EC8">
              <w:rPr>
                <w:sz w:val="20"/>
                <w:szCs w:val="20"/>
              </w:rPr>
              <w:t>Название компетенции</w:t>
            </w:r>
          </w:p>
        </w:tc>
        <w:tc>
          <w:tcPr>
            <w:tcW w:w="2255" w:type="pct"/>
            <w:gridSpan w:val="2"/>
          </w:tcPr>
          <w:p w:rsidR="00586156" w:rsidRPr="00765EC8" w:rsidRDefault="00586156" w:rsidP="0095683C">
            <w:pPr>
              <w:contextualSpacing/>
              <w:jc w:val="center"/>
              <w:rPr>
                <w:sz w:val="20"/>
                <w:szCs w:val="20"/>
              </w:rPr>
            </w:pPr>
            <w:r w:rsidRPr="00765EC8">
              <w:rPr>
                <w:sz w:val="20"/>
                <w:szCs w:val="20"/>
              </w:rPr>
              <w:t>Составляющие компетенции</w:t>
            </w:r>
          </w:p>
        </w:tc>
      </w:tr>
      <w:tr w:rsidR="0095683C" w:rsidRPr="0095683C" w:rsidTr="0095683C">
        <w:trPr>
          <w:trHeight w:val="293"/>
        </w:trPr>
        <w:tc>
          <w:tcPr>
            <w:tcW w:w="851" w:type="pct"/>
            <w:vMerge w:val="restart"/>
            <w:vAlign w:val="center"/>
            <w:hideMark/>
          </w:tcPr>
          <w:p w:rsidR="003F33D1" w:rsidRPr="0095683C" w:rsidRDefault="003F33D1" w:rsidP="0095683C">
            <w:pPr>
              <w:tabs>
                <w:tab w:val="left" w:pos="851"/>
              </w:tabs>
              <w:ind w:firstLine="0"/>
              <w:contextualSpacing/>
              <w:rPr>
                <w:rStyle w:val="afd"/>
                <w:i w:val="0"/>
              </w:rPr>
            </w:pPr>
            <w:r w:rsidRPr="0095683C">
              <w:rPr>
                <w:rStyle w:val="afd"/>
                <w:i w:val="0"/>
              </w:rPr>
              <w:t>39.03.03. Организация работы с молодежью</w:t>
            </w:r>
          </w:p>
          <w:p w:rsidR="003F33D1" w:rsidRPr="0095683C" w:rsidRDefault="003F33D1" w:rsidP="0095683C">
            <w:pPr>
              <w:contextualSpacing/>
            </w:pPr>
          </w:p>
        </w:tc>
        <w:tc>
          <w:tcPr>
            <w:tcW w:w="835" w:type="pct"/>
            <w:vMerge w:val="restart"/>
            <w:vAlign w:val="center"/>
            <w:hideMark/>
          </w:tcPr>
          <w:p w:rsidR="003F33D1" w:rsidRPr="0095683C" w:rsidRDefault="003F33D1" w:rsidP="0095683C">
            <w:pPr>
              <w:contextualSpacing/>
            </w:pPr>
            <w:r w:rsidRPr="0095683C">
              <w:t>ПК-11</w:t>
            </w:r>
          </w:p>
        </w:tc>
        <w:tc>
          <w:tcPr>
            <w:tcW w:w="1059" w:type="pct"/>
            <w:vMerge w:val="restart"/>
          </w:tcPr>
          <w:p w:rsidR="003F33D1" w:rsidRPr="0095683C" w:rsidRDefault="003F33D1" w:rsidP="0095683C">
            <w:pPr>
              <w:ind w:firstLine="0"/>
              <w:contextualSpacing/>
            </w:pPr>
            <w:r w:rsidRPr="0095683C">
              <w:rPr>
                <w:color w:val="000000"/>
                <w:shd w:val="clear" w:color="auto" w:fill="FFFFFF"/>
              </w:rPr>
              <w:t>владение навыками составления информационных обзоров по исследуемой проблеме</w:t>
            </w:r>
            <w:r w:rsidRPr="0095683C">
              <w:rPr>
                <w:color w:val="000000"/>
              </w:rPr>
              <w:br/>
            </w:r>
            <w:r w:rsidRPr="0095683C">
              <w:rPr>
                <w:color w:val="000000"/>
              </w:rPr>
              <w:br/>
            </w:r>
          </w:p>
        </w:tc>
        <w:tc>
          <w:tcPr>
            <w:tcW w:w="896" w:type="pct"/>
          </w:tcPr>
          <w:p w:rsidR="003F33D1" w:rsidRPr="0095683C" w:rsidRDefault="003F33D1" w:rsidP="0095683C">
            <w:pPr>
              <w:contextualSpacing/>
            </w:pPr>
            <w:r w:rsidRPr="0095683C">
              <w:t xml:space="preserve">Знания: </w:t>
            </w:r>
          </w:p>
        </w:tc>
        <w:tc>
          <w:tcPr>
            <w:tcW w:w="1358" w:type="pct"/>
          </w:tcPr>
          <w:p w:rsidR="003F33D1" w:rsidRDefault="00BB1F3C" w:rsidP="0095683C">
            <w:pPr>
              <w:ind w:firstLine="0"/>
              <w:contextualSpacing/>
            </w:pPr>
            <w:r w:rsidRPr="0095683C">
              <w:t>где и как получить необходимую информацию от первоисточника</w:t>
            </w:r>
            <w:r w:rsidR="005E76FA">
              <w:t>;</w:t>
            </w:r>
          </w:p>
          <w:p w:rsidR="005E76FA" w:rsidRDefault="005E76FA" w:rsidP="005E76FA">
            <w:pPr>
              <w:ind w:firstLine="0"/>
              <w:contextualSpacing/>
            </w:pPr>
            <w:r>
              <w:t>теоретико-методологических основ государственного управления  молодёжной политикой;</w:t>
            </w:r>
          </w:p>
          <w:p w:rsidR="005E76FA" w:rsidRDefault="005E76FA" w:rsidP="005E76FA">
            <w:pPr>
              <w:ind w:firstLine="0"/>
              <w:contextualSpacing/>
            </w:pPr>
            <w:r>
              <w:t xml:space="preserve">истории молодёжного движения в России, сущность, основные принципы и основные категории формирования молодёжного </w:t>
            </w:r>
            <w:r>
              <w:lastRenderedPageBreak/>
              <w:t>движения;</w:t>
            </w:r>
          </w:p>
          <w:p w:rsidR="005E76FA" w:rsidRPr="0095683C" w:rsidRDefault="005E76FA" w:rsidP="005E76FA">
            <w:pPr>
              <w:ind w:firstLine="0"/>
              <w:contextualSpacing/>
            </w:pPr>
            <w:r>
              <w:t>государственное законодательство, определяющее молодёжные процессы.</w:t>
            </w:r>
          </w:p>
        </w:tc>
      </w:tr>
      <w:tr w:rsidR="0095683C" w:rsidRPr="0095683C" w:rsidTr="0095683C">
        <w:trPr>
          <w:trHeight w:val="256"/>
        </w:trPr>
        <w:tc>
          <w:tcPr>
            <w:tcW w:w="851" w:type="pct"/>
            <w:vMerge/>
            <w:vAlign w:val="center"/>
          </w:tcPr>
          <w:p w:rsidR="003F33D1" w:rsidRPr="0095683C" w:rsidRDefault="003F33D1" w:rsidP="0095683C">
            <w:pPr>
              <w:contextualSpacing/>
            </w:pPr>
          </w:p>
        </w:tc>
        <w:tc>
          <w:tcPr>
            <w:tcW w:w="835" w:type="pct"/>
            <w:vMerge/>
            <w:vAlign w:val="center"/>
          </w:tcPr>
          <w:p w:rsidR="003F33D1" w:rsidRPr="0095683C" w:rsidRDefault="003F33D1" w:rsidP="0095683C">
            <w:pPr>
              <w:contextualSpacing/>
            </w:pPr>
          </w:p>
        </w:tc>
        <w:tc>
          <w:tcPr>
            <w:tcW w:w="1059" w:type="pct"/>
            <w:vMerge/>
          </w:tcPr>
          <w:p w:rsidR="003F33D1" w:rsidRPr="0095683C" w:rsidRDefault="003F33D1" w:rsidP="0095683C">
            <w:pPr>
              <w:contextualSpacing/>
            </w:pPr>
          </w:p>
        </w:tc>
        <w:tc>
          <w:tcPr>
            <w:tcW w:w="896" w:type="pct"/>
          </w:tcPr>
          <w:p w:rsidR="003F33D1" w:rsidRPr="0095683C" w:rsidRDefault="003F33D1" w:rsidP="0095683C">
            <w:pPr>
              <w:contextualSpacing/>
            </w:pPr>
            <w:r w:rsidRPr="0095683C">
              <w:t xml:space="preserve">Умения: </w:t>
            </w:r>
          </w:p>
        </w:tc>
        <w:tc>
          <w:tcPr>
            <w:tcW w:w="1358" w:type="pct"/>
          </w:tcPr>
          <w:p w:rsidR="0026684F" w:rsidRPr="0095683C" w:rsidRDefault="0026684F" w:rsidP="0095683C">
            <w:pPr>
              <w:widowControl/>
              <w:tabs>
                <w:tab w:val="left" w:pos="709"/>
                <w:tab w:val="left" w:pos="851"/>
              </w:tabs>
              <w:spacing w:before="120" w:after="200"/>
              <w:ind w:firstLine="0"/>
              <w:contextualSpacing/>
              <w:rPr>
                <w:rStyle w:val="afd"/>
                <w:i w:val="0"/>
              </w:rPr>
            </w:pPr>
            <w:r w:rsidRPr="0095683C">
              <w:rPr>
                <w:rStyle w:val="afd"/>
                <w:i w:val="0"/>
              </w:rPr>
              <w:t>осуществлять сбор первичной информации, обработку эмпирической информации, обобщать и анализировать данные социологических исследований;</w:t>
            </w:r>
          </w:p>
          <w:p w:rsidR="003F33D1" w:rsidRPr="0095683C" w:rsidRDefault="005E76FA" w:rsidP="005E76FA">
            <w:pPr>
              <w:ind w:firstLine="0"/>
              <w:contextualSpacing/>
            </w:pPr>
            <w:r>
              <w:t>применять основные методы, методики и технологии работы с молодежью для привлечения ее к общественной деятельности.</w:t>
            </w:r>
          </w:p>
        </w:tc>
      </w:tr>
      <w:tr w:rsidR="0095683C" w:rsidRPr="0095683C" w:rsidTr="0095683C">
        <w:trPr>
          <w:trHeight w:val="203"/>
        </w:trPr>
        <w:tc>
          <w:tcPr>
            <w:tcW w:w="851" w:type="pct"/>
            <w:vMerge/>
            <w:vAlign w:val="center"/>
            <w:hideMark/>
          </w:tcPr>
          <w:p w:rsidR="003F33D1" w:rsidRPr="0095683C" w:rsidRDefault="003F33D1" w:rsidP="0095683C">
            <w:pPr>
              <w:contextualSpacing/>
            </w:pPr>
          </w:p>
        </w:tc>
        <w:tc>
          <w:tcPr>
            <w:tcW w:w="835" w:type="pct"/>
            <w:vMerge/>
            <w:vAlign w:val="center"/>
            <w:hideMark/>
          </w:tcPr>
          <w:p w:rsidR="003F33D1" w:rsidRPr="0095683C" w:rsidRDefault="003F33D1" w:rsidP="0095683C">
            <w:pPr>
              <w:contextualSpacing/>
            </w:pPr>
          </w:p>
        </w:tc>
        <w:tc>
          <w:tcPr>
            <w:tcW w:w="1059" w:type="pct"/>
            <w:vMerge/>
          </w:tcPr>
          <w:p w:rsidR="003F33D1" w:rsidRPr="0095683C" w:rsidRDefault="003F33D1" w:rsidP="0095683C">
            <w:pPr>
              <w:contextualSpacing/>
            </w:pPr>
          </w:p>
        </w:tc>
        <w:tc>
          <w:tcPr>
            <w:tcW w:w="896" w:type="pct"/>
            <w:hideMark/>
          </w:tcPr>
          <w:p w:rsidR="003F33D1" w:rsidRPr="0095683C" w:rsidRDefault="003F33D1" w:rsidP="0095683C">
            <w:pPr>
              <w:contextualSpacing/>
            </w:pPr>
            <w:r w:rsidRPr="0095683C">
              <w:t xml:space="preserve">Владения: </w:t>
            </w:r>
          </w:p>
        </w:tc>
        <w:tc>
          <w:tcPr>
            <w:tcW w:w="1358" w:type="pct"/>
          </w:tcPr>
          <w:p w:rsidR="0026684F" w:rsidRPr="0095683C" w:rsidRDefault="0026684F" w:rsidP="0095683C">
            <w:pPr>
              <w:ind w:firstLine="0"/>
              <w:contextualSpacing/>
            </w:pPr>
            <w:r w:rsidRPr="0095683C">
              <w:t>специальными программами</w:t>
            </w:r>
            <w:r w:rsidR="00BB1F3C" w:rsidRPr="0095683C">
              <w:t xml:space="preserve"> и сервисами</w:t>
            </w:r>
            <w:r w:rsidRPr="0095683C">
              <w:t xml:space="preserve"> для обработки данных;</w:t>
            </w:r>
          </w:p>
          <w:p w:rsidR="0026684F" w:rsidRDefault="00BB1F3C" w:rsidP="0095683C">
            <w:pPr>
              <w:widowControl/>
              <w:tabs>
                <w:tab w:val="left" w:pos="567"/>
                <w:tab w:val="left" w:pos="709"/>
                <w:tab w:val="left" w:pos="851"/>
              </w:tabs>
              <w:spacing w:after="200"/>
              <w:ind w:firstLine="0"/>
              <w:contextualSpacing/>
              <w:rPr>
                <w:rStyle w:val="afd"/>
                <w:i w:val="0"/>
              </w:rPr>
            </w:pPr>
            <w:r w:rsidRPr="0095683C">
              <w:rPr>
                <w:rStyle w:val="afd"/>
                <w:i w:val="0"/>
              </w:rPr>
              <w:t>каналами</w:t>
            </w:r>
            <w:r w:rsidR="0026684F" w:rsidRPr="0095683C">
              <w:rPr>
                <w:rStyle w:val="afd"/>
                <w:i w:val="0"/>
              </w:rPr>
              <w:t xml:space="preserve"> кооперации с коллегами, работы в коллективе</w:t>
            </w:r>
            <w:r w:rsidRPr="0095683C">
              <w:rPr>
                <w:rStyle w:val="afd"/>
                <w:i w:val="0"/>
              </w:rPr>
              <w:t xml:space="preserve"> и различными общественными институтами</w:t>
            </w:r>
            <w:r w:rsidR="005E76FA">
              <w:rPr>
                <w:rStyle w:val="afd"/>
                <w:i w:val="0"/>
              </w:rPr>
              <w:t>;</w:t>
            </w:r>
          </w:p>
          <w:p w:rsidR="005E76FA" w:rsidRPr="0095683C" w:rsidRDefault="005E76FA" w:rsidP="005E76FA">
            <w:pPr>
              <w:widowControl/>
              <w:tabs>
                <w:tab w:val="left" w:pos="567"/>
                <w:tab w:val="left" w:pos="709"/>
                <w:tab w:val="left" w:pos="851"/>
              </w:tabs>
              <w:spacing w:after="200"/>
              <w:ind w:firstLine="0"/>
              <w:contextualSpacing/>
            </w:pPr>
            <w:r>
              <w:t xml:space="preserve">навыками организации молодежных и детских движений, проектов. </w:t>
            </w:r>
          </w:p>
        </w:tc>
      </w:tr>
      <w:tr w:rsidR="00BB1F3C" w:rsidRPr="0095683C" w:rsidTr="0095683C">
        <w:trPr>
          <w:trHeight w:val="653"/>
        </w:trPr>
        <w:tc>
          <w:tcPr>
            <w:tcW w:w="851" w:type="pct"/>
            <w:vMerge w:val="restart"/>
            <w:vAlign w:val="center"/>
            <w:hideMark/>
          </w:tcPr>
          <w:p w:rsidR="00BB1F3C" w:rsidRPr="0095683C" w:rsidRDefault="00BB1F3C" w:rsidP="0095683C">
            <w:pPr>
              <w:contextualSpacing/>
            </w:pPr>
          </w:p>
        </w:tc>
        <w:tc>
          <w:tcPr>
            <w:tcW w:w="835" w:type="pct"/>
            <w:vMerge w:val="restart"/>
            <w:vAlign w:val="center"/>
            <w:hideMark/>
          </w:tcPr>
          <w:p w:rsidR="00BB1F3C" w:rsidRPr="0095683C" w:rsidRDefault="00BB1F3C" w:rsidP="0095683C">
            <w:pPr>
              <w:contextualSpacing/>
            </w:pPr>
            <w:r w:rsidRPr="0095683C">
              <w:rPr>
                <w:color w:val="000000"/>
                <w:shd w:val="clear" w:color="auto" w:fill="FFFFFF"/>
              </w:rPr>
              <w:t>ПК-18</w:t>
            </w:r>
          </w:p>
        </w:tc>
        <w:tc>
          <w:tcPr>
            <w:tcW w:w="1059" w:type="pct"/>
            <w:vMerge w:val="restart"/>
          </w:tcPr>
          <w:p w:rsidR="00BB1F3C" w:rsidRPr="0095683C" w:rsidRDefault="00BB1F3C" w:rsidP="0095683C">
            <w:pPr>
              <w:ind w:firstLine="0"/>
              <w:contextualSpacing/>
            </w:pPr>
            <w:r w:rsidRPr="0095683C">
              <w:rPr>
                <w:color w:val="000000"/>
                <w:shd w:val="clear" w:color="auto" w:fill="FFFFFF"/>
              </w:rPr>
              <w:t xml:space="preserve">умение использовать социальные технологии в выявлении проблем в политических и общественных движениях молодежи </w:t>
            </w:r>
            <w:r w:rsidRPr="0095683C">
              <w:rPr>
                <w:color w:val="000000"/>
              </w:rPr>
              <w:br/>
            </w:r>
          </w:p>
        </w:tc>
        <w:tc>
          <w:tcPr>
            <w:tcW w:w="896" w:type="pct"/>
            <w:hideMark/>
          </w:tcPr>
          <w:p w:rsidR="00BB1F3C" w:rsidRPr="0095683C" w:rsidRDefault="00BB1F3C" w:rsidP="0095683C">
            <w:pPr>
              <w:contextualSpacing/>
            </w:pPr>
            <w:r w:rsidRPr="0095683C">
              <w:t xml:space="preserve">Знания: </w:t>
            </w:r>
          </w:p>
        </w:tc>
        <w:tc>
          <w:tcPr>
            <w:tcW w:w="1358" w:type="pct"/>
          </w:tcPr>
          <w:p w:rsidR="0095683C" w:rsidRPr="0095683C" w:rsidRDefault="0095683C" w:rsidP="0095683C">
            <w:pPr>
              <w:widowControl/>
              <w:tabs>
                <w:tab w:val="left" w:pos="709"/>
                <w:tab w:val="left" w:pos="851"/>
              </w:tabs>
              <w:spacing w:after="200"/>
              <w:ind w:firstLine="0"/>
              <w:contextualSpacing/>
              <w:rPr>
                <w:rStyle w:val="afd"/>
                <w:i w:val="0"/>
              </w:rPr>
            </w:pPr>
            <w:r w:rsidRPr="0095683C">
              <w:rPr>
                <w:rStyle w:val="afd"/>
                <w:i w:val="0"/>
              </w:rPr>
              <w:t>современны</w:t>
            </w:r>
            <w:r>
              <w:rPr>
                <w:rStyle w:val="afd"/>
                <w:i w:val="0"/>
              </w:rPr>
              <w:t>х проблем</w:t>
            </w:r>
            <w:r w:rsidRPr="0095683C">
              <w:rPr>
                <w:rStyle w:val="afd"/>
                <w:i w:val="0"/>
              </w:rPr>
              <w:t xml:space="preserve"> и перспектив развития молодежной движения, метод</w:t>
            </w:r>
            <w:r>
              <w:rPr>
                <w:rStyle w:val="afd"/>
                <w:i w:val="0"/>
              </w:rPr>
              <w:t>ов</w:t>
            </w:r>
            <w:r w:rsidRPr="0095683C">
              <w:rPr>
                <w:rStyle w:val="afd"/>
                <w:i w:val="0"/>
              </w:rPr>
              <w:t xml:space="preserve"> современ</w:t>
            </w:r>
            <w:r>
              <w:rPr>
                <w:rStyle w:val="afd"/>
                <w:i w:val="0"/>
              </w:rPr>
              <w:t>ной работы с молодежью.</w:t>
            </w:r>
          </w:p>
          <w:p w:rsidR="00BB1F3C" w:rsidRPr="0095683C" w:rsidRDefault="00BB1F3C" w:rsidP="0095683C">
            <w:pPr>
              <w:contextualSpacing/>
            </w:pPr>
          </w:p>
        </w:tc>
      </w:tr>
      <w:tr w:rsidR="00BB1F3C" w:rsidRPr="0095683C" w:rsidTr="0095683C">
        <w:trPr>
          <w:trHeight w:val="985"/>
        </w:trPr>
        <w:tc>
          <w:tcPr>
            <w:tcW w:w="851" w:type="pct"/>
            <w:vMerge/>
            <w:vAlign w:val="center"/>
            <w:hideMark/>
          </w:tcPr>
          <w:p w:rsidR="00BB1F3C" w:rsidRPr="0095683C" w:rsidRDefault="00BB1F3C" w:rsidP="0095683C">
            <w:pPr>
              <w:contextualSpacing/>
            </w:pPr>
          </w:p>
        </w:tc>
        <w:tc>
          <w:tcPr>
            <w:tcW w:w="835" w:type="pct"/>
            <w:vMerge/>
            <w:vAlign w:val="center"/>
            <w:hideMark/>
          </w:tcPr>
          <w:p w:rsidR="00BB1F3C" w:rsidRPr="0095683C" w:rsidRDefault="00BB1F3C" w:rsidP="0095683C">
            <w:pPr>
              <w:contextualSpacing/>
              <w:rPr>
                <w:color w:val="000000"/>
                <w:shd w:val="clear" w:color="auto" w:fill="FFFFFF"/>
              </w:rPr>
            </w:pPr>
          </w:p>
        </w:tc>
        <w:tc>
          <w:tcPr>
            <w:tcW w:w="1059" w:type="pct"/>
            <w:vMerge/>
          </w:tcPr>
          <w:p w:rsidR="00BB1F3C" w:rsidRPr="0095683C" w:rsidRDefault="00BB1F3C" w:rsidP="0095683C">
            <w:pPr>
              <w:contextualSpacing/>
              <w:rPr>
                <w:color w:val="000000"/>
                <w:shd w:val="clear" w:color="auto" w:fill="FFFFFF"/>
              </w:rPr>
            </w:pPr>
          </w:p>
        </w:tc>
        <w:tc>
          <w:tcPr>
            <w:tcW w:w="896" w:type="pct"/>
            <w:hideMark/>
          </w:tcPr>
          <w:p w:rsidR="00BB1F3C" w:rsidRPr="0095683C" w:rsidRDefault="00BB1F3C" w:rsidP="0095683C">
            <w:pPr>
              <w:contextualSpacing/>
            </w:pPr>
            <w:r w:rsidRPr="0095683C">
              <w:t xml:space="preserve">Умения: </w:t>
            </w:r>
          </w:p>
        </w:tc>
        <w:tc>
          <w:tcPr>
            <w:tcW w:w="1358" w:type="pct"/>
          </w:tcPr>
          <w:p w:rsidR="00BB1F3C" w:rsidRPr="0095683C" w:rsidRDefault="00BB1F3C" w:rsidP="0095683C">
            <w:pPr>
              <w:widowControl/>
              <w:tabs>
                <w:tab w:val="left" w:pos="709"/>
                <w:tab w:val="left" w:pos="851"/>
              </w:tabs>
              <w:spacing w:before="120" w:after="200"/>
              <w:ind w:firstLine="0"/>
              <w:contextualSpacing/>
              <w:rPr>
                <w:rStyle w:val="afd"/>
                <w:i w:val="0"/>
              </w:rPr>
            </w:pPr>
            <w:r w:rsidRPr="0095683C">
              <w:rPr>
                <w:rStyle w:val="afd"/>
                <w:i w:val="0"/>
              </w:rPr>
              <w:t xml:space="preserve">применять полученные знания при создании молодежных объединений, планировании молодежных программ, реализации социальных проектов с участием молодежных общественных </w:t>
            </w:r>
            <w:r w:rsidRPr="0095683C">
              <w:rPr>
                <w:rStyle w:val="afd"/>
                <w:i w:val="0"/>
              </w:rPr>
              <w:lastRenderedPageBreak/>
              <w:t>объединений и др.</w:t>
            </w:r>
          </w:p>
          <w:p w:rsidR="00BB1F3C" w:rsidRPr="0095683C" w:rsidRDefault="00BB1F3C" w:rsidP="0095683C">
            <w:pPr>
              <w:widowControl/>
              <w:tabs>
                <w:tab w:val="left" w:pos="709"/>
                <w:tab w:val="left" w:pos="851"/>
              </w:tabs>
              <w:spacing w:before="120" w:after="200"/>
              <w:ind w:firstLine="0"/>
              <w:contextualSpacing/>
            </w:pPr>
          </w:p>
        </w:tc>
      </w:tr>
      <w:tr w:rsidR="00BB1F3C" w:rsidRPr="0095683C" w:rsidTr="005E76FA">
        <w:trPr>
          <w:trHeight w:val="2540"/>
        </w:trPr>
        <w:tc>
          <w:tcPr>
            <w:tcW w:w="851" w:type="pct"/>
            <w:vMerge/>
            <w:vAlign w:val="center"/>
            <w:hideMark/>
          </w:tcPr>
          <w:p w:rsidR="00BB1F3C" w:rsidRPr="0095683C" w:rsidRDefault="00BB1F3C" w:rsidP="0095683C">
            <w:pPr>
              <w:contextualSpacing/>
            </w:pPr>
          </w:p>
        </w:tc>
        <w:tc>
          <w:tcPr>
            <w:tcW w:w="835" w:type="pct"/>
            <w:vMerge/>
            <w:vAlign w:val="center"/>
            <w:hideMark/>
          </w:tcPr>
          <w:p w:rsidR="00BB1F3C" w:rsidRPr="0095683C" w:rsidRDefault="00BB1F3C" w:rsidP="0095683C">
            <w:pPr>
              <w:contextualSpacing/>
              <w:rPr>
                <w:color w:val="000000"/>
                <w:shd w:val="clear" w:color="auto" w:fill="FFFFFF"/>
              </w:rPr>
            </w:pPr>
          </w:p>
        </w:tc>
        <w:tc>
          <w:tcPr>
            <w:tcW w:w="1059" w:type="pct"/>
            <w:vMerge/>
          </w:tcPr>
          <w:p w:rsidR="00BB1F3C" w:rsidRPr="0095683C" w:rsidRDefault="00BB1F3C" w:rsidP="0095683C">
            <w:pPr>
              <w:contextualSpacing/>
              <w:rPr>
                <w:color w:val="000000"/>
                <w:shd w:val="clear" w:color="auto" w:fill="FFFFFF"/>
              </w:rPr>
            </w:pPr>
          </w:p>
        </w:tc>
        <w:tc>
          <w:tcPr>
            <w:tcW w:w="896" w:type="pct"/>
            <w:hideMark/>
          </w:tcPr>
          <w:p w:rsidR="00BB1F3C" w:rsidRPr="0095683C" w:rsidRDefault="00BB1F3C" w:rsidP="0095683C">
            <w:pPr>
              <w:contextualSpacing/>
            </w:pPr>
            <w:r w:rsidRPr="0095683C">
              <w:t xml:space="preserve">Владения: </w:t>
            </w:r>
          </w:p>
        </w:tc>
        <w:tc>
          <w:tcPr>
            <w:tcW w:w="1358" w:type="pct"/>
          </w:tcPr>
          <w:p w:rsidR="00BB1F3C" w:rsidRPr="0095683C" w:rsidRDefault="00BB1F3C" w:rsidP="005E76FA">
            <w:pPr>
              <w:pStyle w:val="Default"/>
              <w:tabs>
                <w:tab w:val="left" w:pos="709"/>
              </w:tabs>
              <w:contextualSpacing/>
            </w:pPr>
            <w:r w:rsidRPr="0095683C">
              <w:rPr>
                <w:iCs/>
              </w:rPr>
              <w:t>способностью организации взаимодействия с органами власти и управления, с государственными и неправительственными организациями и учреждениями</w:t>
            </w:r>
            <w:r w:rsidR="005E76FA">
              <w:rPr>
                <w:iCs/>
              </w:rPr>
              <w:t>.</w:t>
            </w:r>
          </w:p>
        </w:tc>
      </w:tr>
      <w:tr w:rsidR="00BB1F3C" w:rsidRPr="0095683C" w:rsidTr="0095683C">
        <w:trPr>
          <w:trHeight w:val="624"/>
        </w:trPr>
        <w:tc>
          <w:tcPr>
            <w:tcW w:w="851" w:type="pct"/>
            <w:vMerge w:val="restart"/>
            <w:vAlign w:val="center"/>
            <w:hideMark/>
          </w:tcPr>
          <w:p w:rsidR="00BB1F3C" w:rsidRPr="0095683C" w:rsidRDefault="00BB1F3C" w:rsidP="0095683C">
            <w:pPr>
              <w:contextualSpacing/>
            </w:pPr>
          </w:p>
        </w:tc>
        <w:tc>
          <w:tcPr>
            <w:tcW w:w="835" w:type="pct"/>
            <w:vMerge w:val="restart"/>
            <w:vAlign w:val="center"/>
            <w:hideMark/>
          </w:tcPr>
          <w:p w:rsidR="00BB1F3C" w:rsidRPr="0095683C" w:rsidRDefault="00BB1F3C" w:rsidP="0095683C">
            <w:pPr>
              <w:contextualSpacing/>
            </w:pPr>
            <w:r w:rsidRPr="0095683C">
              <w:rPr>
                <w:color w:val="000000"/>
                <w:shd w:val="clear" w:color="auto" w:fill="FFFFFF"/>
              </w:rPr>
              <w:t>ПК-26</w:t>
            </w:r>
          </w:p>
        </w:tc>
        <w:tc>
          <w:tcPr>
            <w:tcW w:w="1059" w:type="pct"/>
            <w:vMerge w:val="restart"/>
          </w:tcPr>
          <w:p w:rsidR="00BB1F3C" w:rsidRPr="0095683C" w:rsidRDefault="00BB1F3C" w:rsidP="0095683C">
            <w:pPr>
              <w:ind w:firstLine="0"/>
              <w:contextualSpacing/>
            </w:pPr>
            <w:r w:rsidRPr="0095683C">
              <w:rPr>
                <w:color w:val="000000"/>
                <w:shd w:val="clear" w:color="auto" w:fill="FFFFFF"/>
              </w:rPr>
              <w:t>готовность использовать социальные технологии в выявлении проблем в политических и общественных движениях молодежи</w:t>
            </w:r>
            <w:r w:rsidRPr="0095683C">
              <w:rPr>
                <w:color w:val="000000"/>
              </w:rPr>
              <w:br/>
            </w:r>
          </w:p>
        </w:tc>
        <w:tc>
          <w:tcPr>
            <w:tcW w:w="896" w:type="pct"/>
            <w:hideMark/>
          </w:tcPr>
          <w:p w:rsidR="00BB1F3C" w:rsidRPr="0095683C" w:rsidRDefault="00BB1F3C" w:rsidP="0095683C">
            <w:pPr>
              <w:contextualSpacing/>
            </w:pPr>
            <w:r w:rsidRPr="0095683C">
              <w:t xml:space="preserve">Знания: </w:t>
            </w:r>
          </w:p>
        </w:tc>
        <w:tc>
          <w:tcPr>
            <w:tcW w:w="1358" w:type="pct"/>
          </w:tcPr>
          <w:p w:rsidR="00BB1F3C" w:rsidRPr="005E76FA" w:rsidRDefault="00BB1F3C" w:rsidP="005E76FA">
            <w:pPr>
              <w:tabs>
                <w:tab w:val="left" w:pos="567"/>
                <w:tab w:val="left" w:pos="709"/>
              </w:tabs>
              <w:ind w:firstLine="0"/>
              <w:contextualSpacing/>
              <w:rPr>
                <w:iCs/>
              </w:rPr>
            </w:pPr>
            <w:r w:rsidRPr="0095683C">
              <w:rPr>
                <w:iCs/>
              </w:rPr>
              <w:t>технологий развития активности, лиде</w:t>
            </w:r>
            <w:r w:rsidR="00765EC8">
              <w:rPr>
                <w:iCs/>
              </w:rPr>
              <w:t>рства и самоуправления молодежи.</w:t>
            </w:r>
          </w:p>
        </w:tc>
      </w:tr>
      <w:tr w:rsidR="00BB1F3C" w:rsidRPr="0095683C" w:rsidTr="0095683C">
        <w:trPr>
          <w:trHeight w:val="1133"/>
        </w:trPr>
        <w:tc>
          <w:tcPr>
            <w:tcW w:w="851" w:type="pct"/>
            <w:vMerge/>
            <w:vAlign w:val="center"/>
            <w:hideMark/>
          </w:tcPr>
          <w:p w:rsidR="00BB1F3C" w:rsidRPr="0095683C" w:rsidRDefault="00BB1F3C" w:rsidP="0095683C">
            <w:pPr>
              <w:contextualSpacing/>
            </w:pPr>
          </w:p>
        </w:tc>
        <w:tc>
          <w:tcPr>
            <w:tcW w:w="835" w:type="pct"/>
            <w:vMerge/>
            <w:vAlign w:val="center"/>
            <w:hideMark/>
          </w:tcPr>
          <w:p w:rsidR="00BB1F3C" w:rsidRPr="0095683C" w:rsidRDefault="00BB1F3C" w:rsidP="0095683C">
            <w:pPr>
              <w:contextualSpacing/>
              <w:rPr>
                <w:color w:val="000000"/>
                <w:shd w:val="clear" w:color="auto" w:fill="FFFFFF"/>
              </w:rPr>
            </w:pPr>
          </w:p>
        </w:tc>
        <w:tc>
          <w:tcPr>
            <w:tcW w:w="1059" w:type="pct"/>
            <w:vMerge/>
          </w:tcPr>
          <w:p w:rsidR="00BB1F3C" w:rsidRPr="0095683C" w:rsidRDefault="00BB1F3C" w:rsidP="0095683C">
            <w:pPr>
              <w:contextualSpacing/>
              <w:rPr>
                <w:color w:val="000000"/>
                <w:shd w:val="clear" w:color="auto" w:fill="FFFFFF"/>
              </w:rPr>
            </w:pPr>
          </w:p>
        </w:tc>
        <w:tc>
          <w:tcPr>
            <w:tcW w:w="896" w:type="pct"/>
            <w:hideMark/>
          </w:tcPr>
          <w:p w:rsidR="00BB1F3C" w:rsidRPr="0095683C" w:rsidRDefault="00BB1F3C" w:rsidP="0095683C">
            <w:pPr>
              <w:contextualSpacing/>
            </w:pPr>
            <w:r w:rsidRPr="0095683C">
              <w:t xml:space="preserve">Умения: </w:t>
            </w:r>
          </w:p>
        </w:tc>
        <w:tc>
          <w:tcPr>
            <w:tcW w:w="1358" w:type="pct"/>
          </w:tcPr>
          <w:p w:rsidR="00BB1F3C" w:rsidRPr="0095683C" w:rsidRDefault="0075513C" w:rsidP="0075513C">
            <w:pPr>
              <w:ind w:firstLine="0"/>
            </w:pPr>
            <w:r>
              <w:rPr>
                <w:shd w:val="clear" w:color="auto" w:fill="FFFFFF"/>
              </w:rPr>
              <w:t>применять полученные знания при создании молодежных объединений,  планировании молодежных программ, реализации социальных проектов с участием молодежных общественных объединений.</w:t>
            </w:r>
          </w:p>
        </w:tc>
      </w:tr>
      <w:tr w:rsidR="00BB1F3C" w:rsidRPr="0095683C" w:rsidTr="0095683C">
        <w:trPr>
          <w:trHeight w:val="923"/>
        </w:trPr>
        <w:tc>
          <w:tcPr>
            <w:tcW w:w="851" w:type="pct"/>
            <w:vMerge/>
            <w:vAlign w:val="center"/>
            <w:hideMark/>
          </w:tcPr>
          <w:p w:rsidR="00BB1F3C" w:rsidRPr="0095683C" w:rsidRDefault="00BB1F3C" w:rsidP="0095683C">
            <w:pPr>
              <w:contextualSpacing/>
            </w:pPr>
          </w:p>
        </w:tc>
        <w:tc>
          <w:tcPr>
            <w:tcW w:w="835" w:type="pct"/>
            <w:vMerge/>
            <w:vAlign w:val="center"/>
            <w:hideMark/>
          </w:tcPr>
          <w:p w:rsidR="00BB1F3C" w:rsidRPr="0095683C" w:rsidRDefault="00BB1F3C" w:rsidP="0095683C">
            <w:pPr>
              <w:contextualSpacing/>
              <w:rPr>
                <w:color w:val="000000"/>
                <w:shd w:val="clear" w:color="auto" w:fill="FFFFFF"/>
              </w:rPr>
            </w:pPr>
          </w:p>
        </w:tc>
        <w:tc>
          <w:tcPr>
            <w:tcW w:w="1059" w:type="pct"/>
            <w:vMerge/>
          </w:tcPr>
          <w:p w:rsidR="00BB1F3C" w:rsidRPr="0095683C" w:rsidRDefault="00BB1F3C" w:rsidP="0095683C">
            <w:pPr>
              <w:contextualSpacing/>
              <w:rPr>
                <w:color w:val="000000"/>
                <w:shd w:val="clear" w:color="auto" w:fill="FFFFFF"/>
              </w:rPr>
            </w:pPr>
          </w:p>
        </w:tc>
        <w:tc>
          <w:tcPr>
            <w:tcW w:w="896" w:type="pct"/>
            <w:hideMark/>
          </w:tcPr>
          <w:p w:rsidR="00BB1F3C" w:rsidRPr="0095683C" w:rsidRDefault="00BB1F3C" w:rsidP="0095683C">
            <w:pPr>
              <w:contextualSpacing/>
            </w:pPr>
            <w:r w:rsidRPr="0095683C">
              <w:t xml:space="preserve">Владения: </w:t>
            </w:r>
          </w:p>
        </w:tc>
        <w:tc>
          <w:tcPr>
            <w:tcW w:w="1358" w:type="pct"/>
          </w:tcPr>
          <w:p w:rsidR="005E76FA" w:rsidRDefault="0095683C" w:rsidP="005E76FA">
            <w:pPr>
              <w:widowControl/>
              <w:tabs>
                <w:tab w:val="left" w:pos="709"/>
                <w:tab w:val="left" w:pos="851"/>
              </w:tabs>
              <w:spacing w:before="120" w:after="200"/>
              <w:ind w:firstLine="0"/>
              <w:contextualSpacing/>
              <w:rPr>
                <w:rStyle w:val="afd"/>
                <w:i w:val="0"/>
              </w:rPr>
            </w:pPr>
            <w:r>
              <w:rPr>
                <w:rStyle w:val="afd"/>
                <w:i w:val="0"/>
              </w:rPr>
              <w:t>способами применять на практике знания</w:t>
            </w:r>
            <w:r w:rsidR="00BB1F3C" w:rsidRPr="0095683C">
              <w:rPr>
                <w:rStyle w:val="afd"/>
                <w:i w:val="0"/>
              </w:rPr>
              <w:t>, связанны</w:t>
            </w:r>
            <w:r>
              <w:rPr>
                <w:rStyle w:val="afd"/>
                <w:i w:val="0"/>
              </w:rPr>
              <w:t>е</w:t>
            </w:r>
            <w:r w:rsidR="00BB1F3C" w:rsidRPr="0095683C">
              <w:rPr>
                <w:rStyle w:val="afd"/>
                <w:i w:val="0"/>
              </w:rPr>
              <w:t xml:space="preserve"> с областью будущей</w:t>
            </w:r>
            <w:r>
              <w:rPr>
                <w:rStyle w:val="afd"/>
                <w:i w:val="0"/>
              </w:rPr>
              <w:t xml:space="preserve"> профессиональной деятельности</w:t>
            </w:r>
            <w:r w:rsidR="00BB1F3C" w:rsidRPr="0095683C">
              <w:rPr>
                <w:rStyle w:val="afd"/>
                <w:i w:val="0"/>
              </w:rPr>
              <w:t>;</w:t>
            </w:r>
          </w:p>
          <w:p w:rsidR="00BB1F3C" w:rsidRPr="0095683C" w:rsidRDefault="00BB1F3C" w:rsidP="005E76FA">
            <w:pPr>
              <w:widowControl/>
              <w:tabs>
                <w:tab w:val="left" w:pos="709"/>
                <w:tab w:val="left" w:pos="851"/>
              </w:tabs>
              <w:spacing w:before="120" w:after="200"/>
              <w:ind w:firstLine="0"/>
              <w:contextualSpacing/>
            </w:pPr>
            <w:r w:rsidRPr="0095683C">
              <w:rPr>
                <w:iCs/>
              </w:rPr>
              <w:t>технологиями эффективного вовлечения молодых людей в экономическую, общественно -политическую, культурную жизнь общества.</w:t>
            </w:r>
          </w:p>
        </w:tc>
      </w:tr>
    </w:tbl>
    <w:p w:rsidR="0098737F" w:rsidRPr="00A83A8B" w:rsidRDefault="00BD37A9" w:rsidP="00472794">
      <w:pPr>
        <w:spacing w:before="120"/>
        <w:ind w:firstLine="709"/>
        <w:rPr>
          <w:i/>
          <w:color w:val="808080"/>
        </w:rPr>
      </w:pPr>
      <w:r w:rsidRPr="00A83A8B">
        <w:rPr>
          <w:i/>
          <w:color w:val="808080"/>
        </w:rPr>
        <w:t>.</w:t>
      </w:r>
    </w:p>
    <w:p w:rsidR="005466AB" w:rsidRPr="007C2CFC" w:rsidRDefault="005466AB" w:rsidP="00D96B0F">
      <w:pPr>
        <w:spacing w:before="120" w:line="360" w:lineRule="auto"/>
        <w:ind w:firstLine="426"/>
        <w:rPr>
          <w:b/>
          <w:sz w:val="28"/>
          <w:szCs w:val="28"/>
        </w:rPr>
      </w:pPr>
      <w:r w:rsidRPr="007C2CFC">
        <w:rPr>
          <w:b/>
          <w:sz w:val="28"/>
          <w:szCs w:val="28"/>
        </w:rPr>
        <w:t>3</w:t>
      </w:r>
      <w:r w:rsidR="00D96B0F" w:rsidRPr="007C2CFC">
        <w:rPr>
          <w:b/>
          <w:sz w:val="28"/>
          <w:szCs w:val="28"/>
        </w:rPr>
        <w:t>.</w:t>
      </w:r>
      <w:r w:rsidRPr="007C2CFC">
        <w:rPr>
          <w:b/>
          <w:sz w:val="28"/>
          <w:szCs w:val="28"/>
        </w:rPr>
        <w:t xml:space="preserve"> Место дисциплины</w:t>
      </w:r>
      <w:r w:rsidR="00F050CD" w:rsidRPr="007C2CFC">
        <w:rPr>
          <w:b/>
          <w:sz w:val="28"/>
          <w:szCs w:val="28"/>
        </w:rPr>
        <w:t xml:space="preserve"> </w:t>
      </w:r>
      <w:r w:rsidRPr="007C2CFC">
        <w:rPr>
          <w:b/>
          <w:sz w:val="28"/>
          <w:szCs w:val="28"/>
        </w:rPr>
        <w:t>в структуре образовательной программы</w:t>
      </w:r>
    </w:p>
    <w:p w:rsidR="00BC4925" w:rsidRPr="00D96B0F" w:rsidRDefault="0095683C" w:rsidP="00D96B0F">
      <w:pPr>
        <w:ind w:firstLine="426"/>
        <w:rPr>
          <w:rStyle w:val="afd"/>
          <w:i w:val="0"/>
        </w:rPr>
      </w:pPr>
      <w:r w:rsidRPr="00D96B0F">
        <w:rPr>
          <w:rStyle w:val="afd"/>
          <w:i w:val="0"/>
        </w:rPr>
        <w:t xml:space="preserve">Дисциплина «История и перспективы развития молодежного движения в Российской Федерации» входит в базовую (общепрофессиональную) часть профессионального цикла ООП бакалавриата. Курс базируется на знаниях и навыках, ранее приобретенных студентами в процессе изучения таких дисциплин, как «Социология молодежи» (Б.3.Б.05), «Государственная молодежная политика в РФ» (Б.3.Б.06). Знания, полученные в рамках данного курса, являются важными для изучения в дальнейшем такой дисциплины как </w:t>
      </w:r>
      <w:r w:rsidRPr="00D96B0F">
        <w:rPr>
          <w:rStyle w:val="afd"/>
          <w:i w:val="0"/>
        </w:rPr>
        <w:lastRenderedPageBreak/>
        <w:t>«История и современное состояние молодежной политики за рубежом» (Б.3.Б.11).</w:t>
      </w:r>
      <w:r w:rsidR="00BC4925" w:rsidRPr="00D96B0F">
        <w:rPr>
          <w:rStyle w:val="afd"/>
          <w:i w:val="0"/>
        </w:rPr>
        <w:t xml:space="preserve"> </w:t>
      </w:r>
    </w:p>
    <w:p w:rsidR="00AE6D8A" w:rsidRPr="007C2CFC" w:rsidRDefault="0033014A" w:rsidP="00D96B0F">
      <w:pPr>
        <w:spacing w:before="120" w:after="120"/>
        <w:ind w:firstLine="426"/>
        <w:rPr>
          <w:b/>
          <w:sz w:val="28"/>
          <w:szCs w:val="28"/>
        </w:rPr>
      </w:pPr>
      <w:r w:rsidRPr="007C2CFC">
        <w:rPr>
          <w:b/>
          <w:sz w:val="28"/>
          <w:szCs w:val="28"/>
        </w:rPr>
        <w:t>4</w:t>
      </w:r>
      <w:r w:rsidR="00B45E0D" w:rsidRPr="007C2CFC">
        <w:rPr>
          <w:b/>
          <w:sz w:val="28"/>
          <w:szCs w:val="28"/>
        </w:rPr>
        <w:t xml:space="preserve">. </w:t>
      </w:r>
      <w:r w:rsidR="00756818" w:rsidRPr="007C2CFC">
        <w:rPr>
          <w:b/>
          <w:sz w:val="28"/>
          <w:szCs w:val="28"/>
        </w:rPr>
        <w:t>Объем дисциплины</w:t>
      </w:r>
      <w:r w:rsidR="009D3853" w:rsidRPr="007C2CFC">
        <w:rPr>
          <w:b/>
          <w:sz w:val="28"/>
          <w:szCs w:val="28"/>
        </w:rPr>
        <w:t xml:space="preserve"> </w:t>
      </w:r>
    </w:p>
    <w:p w:rsidR="00D252BB" w:rsidRDefault="00576D6E" w:rsidP="00D96B0F">
      <w:pPr>
        <w:ind w:firstLine="426"/>
      </w:pPr>
      <w:r w:rsidRPr="00D96B0F">
        <w:t>Объем дисциплины в зачетных единицах с указанием количества академических часов, выделенных на контактную работу с обучающимися (по видам учебных занятий) и на самостоятельную работу по всем формам обучения</w:t>
      </w:r>
      <w:r w:rsidR="002D5A29" w:rsidRPr="00D96B0F">
        <w:t>,</w:t>
      </w:r>
      <w:r w:rsidRPr="00D96B0F">
        <w:t xml:space="preserve"> при</w:t>
      </w:r>
      <w:r w:rsidRPr="00A83A8B">
        <w:t>веден в таблице 3</w:t>
      </w:r>
      <w:r w:rsidR="002D5A29" w:rsidRPr="00A83A8B">
        <w:t>.</w:t>
      </w:r>
      <w:r w:rsidR="00D252BB" w:rsidRPr="00D252BB">
        <w:t xml:space="preserve"> </w:t>
      </w:r>
    </w:p>
    <w:tbl>
      <w:tblPr>
        <w:tblpPr w:leftFromText="180" w:rightFromText="180" w:vertAnchor="text" w:horzAnchor="margin" w:tblpX="108" w:tblpY="457"/>
        <w:tblW w:w="9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884"/>
        <w:gridCol w:w="851"/>
        <w:gridCol w:w="850"/>
        <w:gridCol w:w="992"/>
        <w:gridCol w:w="709"/>
        <w:gridCol w:w="567"/>
        <w:gridCol w:w="567"/>
        <w:gridCol w:w="567"/>
        <w:gridCol w:w="567"/>
        <w:gridCol w:w="567"/>
        <w:gridCol w:w="601"/>
        <w:gridCol w:w="992"/>
      </w:tblGrid>
      <w:tr w:rsidR="00D252BB" w:rsidRPr="00617CF7" w:rsidTr="00D252BB">
        <w:trPr>
          <w:trHeight w:val="528"/>
        </w:trPr>
        <w:tc>
          <w:tcPr>
            <w:tcW w:w="959" w:type="dxa"/>
            <w:vMerge w:val="restart"/>
          </w:tcPr>
          <w:p w:rsidR="00D252BB" w:rsidRPr="00617CF7" w:rsidRDefault="00D252BB" w:rsidP="008314EC">
            <w:pPr>
              <w:ind w:firstLine="0"/>
              <w:jc w:val="center"/>
              <w:rPr>
                <w:rFonts w:eastAsia="Calibri"/>
                <w:sz w:val="16"/>
                <w:szCs w:val="16"/>
              </w:rPr>
            </w:pPr>
            <w:r w:rsidRPr="00617CF7">
              <w:rPr>
                <w:rFonts w:eastAsia="Calibri"/>
                <w:sz w:val="16"/>
                <w:szCs w:val="16"/>
              </w:rPr>
              <w:t>Название О</w:t>
            </w:r>
            <w:r w:rsidR="00FC2828" w:rsidRPr="00617CF7">
              <w:rPr>
                <w:rFonts w:eastAsia="Calibri"/>
                <w:sz w:val="16"/>
                <w:szCs w:val="16"/>
              </w:rPr>
              <w:t>П</w:t>
            </w:r>
            <w:r w:rsidRPr="00617CF7">
              <w:rPr>
                <w:rFonts w:eastAsia="Calibri"/>
                <w:sz w:val="16"/>
                <w:szCs w:val="16"/>
              </w:rPr>
              <w:t>ОП</w:t>
            </w:r>
          </w:p>
        </w:tc>
        <w:tc>
          <w:tcPr>
            <w:tcW w:w="884" w:type="dxa"/>
            <w:vMerge w:val="restart"/>
          </w:tcPr>
          <w:p w:rsidR="00D252BB" w:rsidRPr="00617CF7" w:rsidRDefault="00D252BB" w:rsidP="008314EC">
            <w:pPr>
              <w:ind w:firstLine="0"/>
              <w:jc w:val="center"/>
              <w:rPr>
                <w:sz w:val="16"/>
                <w:szCs w:val="16"/>
              </w:rPr>
            </w:pPr>
            <w:r w:rsidRPr="00617CF7">
              <w:rPr>
                <w:rFonts w:eastAsia="Calibri"/>
                <w:sz w:val="16"/>
                <w:szCs w:val="16"/>
              </w:rPr>
              <w:t>Форма обучения</w:t>
            </w:r>
          </w:p>
        </w:tc>
        <w:tc>
          <w:tcPr>
            <w:tcW w:w="851" w:type="dxa"/>
            <w:vMerge w:val="restart"/>
            <w:shd w:val="clear" w:color="auto" w:fill="FFFFFF"/>
          </w:tcPr>
          <w:p w:rsidR="00D252BB" w:rsidRPr="00617CF7" w:rsidRDefault="00D252BB" w:rsidP="008314EC">
            <w:pPr>
              <w:ind w:firstLine="0"/>
              <w:rPr>
                <w:sz w:val="16"/>
                <w:szCs w:val="16"/>
              </w:rPr>
            </w:pPr>
            <w:r w:rsidRPr="00617CF7">
              <w:rPr>
                <w:rFonts w:eastAsia="Calibri"/>
                <w:sz w:val="16"/>
                <w:szCs w:val="16"/>
              </w:rPr>
              <w:t>Индекс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D252BB" w:rsidRPr="00617CF7" w:rsidRDefault="00D252BB" w:rsidP="008314EC">
            <w:pPr>
              <w:widowControl/>
              <w:ind w:firstLine="0"/>
              <w:jc w:val="center"/>
              <w:rPr>
                <w:rFonts w:eastAsia="Calibri"/>
                <w:sz w:val="16"/>
                <w:szCs w:val="16"/>
              </w:rPr>
            </w:pPr>
            <w:r w:rsidRPr="00617CF7">
              <w:rPr>
                <w:rFonts w:eastAsia="Calibri"/>
                <w:sz w:val="16"/>
                <w:szCs w:val="16"/>
              </w:rPr>
              <w:t>Семестр</w:t>
            </w:r>
          </w:p>
          <w:p w:rsidR="00D252BB" w:rsidRPr="00617CF7" w:rsidRDefault="00D252BB" w:rsidP="008314EC">
            <w:pPr>
              <w:ind w:firstLine="0"/>
              <w:jc w:val="center"/>
              <w:rPr>
                <w:sz w:val="16"/>
                <w:szCs w:val="16"/>
              </w:rPr>
            </w:pPr>
            <w:r w:rsidRPr="00617CF7">
              <w:rPr>
                <w:rFonts w:eastAsia="Calibri"/>
                <w:sz w:val="16"/>
                <w:szCs w:val="16"/>
              </w:rPr>
              <w:t>курс</w:t>
            </w:r>
          </w:p>
        </w:tc>
        <w:tc>
          <w:tcPr>
            <w:tcW w:w="992" w:type="dxa"/>
            <w:shd w:val="clear" w:color="auto" w:fill="auto"/>
          </w:tcPr>
          <w:p w:rsidR="00D252BB" w:rsidRPr="00617CF7" w:rsidRDefault="00D252BB" w:rsidP="008314EC">
            <w:pPr>
              <w:widowControl/>
              <w:ind w:firstLine="0"/>
              <w:rPr>
                <w:rFonts w:eastAsia="Calibri"/>
                <w:sz w:val="16"/>
                <w:szCs w:val="16"/>
              </w:rPr>
            </w:pPr>
            <w:r w:rsidRPr="00617CF7">
              <w:rPr>
                <w:rFonts w:eastAsia="Calibri"/>
                <w:sz w:val="16"/>
                <w:szCs w:val="16"/>
              </w:rPr>
              <w:t>Трудоемкость</w:t>
            </w:r>
          </w:p>
        </w:tc>
        <w:tc>
          <w:tcPr>
            <w:tcW w:w="3544" w:type="dxa"/>
            <w:gridSpan w:val="6"/>
          </w:tcPr>
          <w:p w:rsidR="00D252BB" w:rsidRPr="00617CF7" w:rsidRDefault="00D252BB" w:rsidP="008314EC">
            <w:pPr>
              <w:widowControl/>
              <w:ind w:firstLine="0"/>
              <w:rPr>
                <w:sz w:val="16"/>
                <w:szCs w:val="16"/>
              </w:rPr>
            </w:pPr>
            <w:r w:rsidRPr="00617CF7">
              <w:rPr>
                <w:sz w:val="16"/>
                <w:szCs w:val="16"/>
              </w:rPr>
              <w:t>Объем контактной работы (час)</w:t>
            </w:r>
          </w:p>
        </w:tc>
        <w:tc>
          <w:tcPr>
            <w:tcW w:w="601" w:type="dxa"/>
            <w:vMerge w:val="restart"/>
          </w:tcPr>
          <w:p w:rsidR="00D252BB" w:rsidRPr="00617CF7" w:rsidRDefault="00D252BB" w:rsidP="00D252BB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  <w:r w:rsidRPr="00617CF7">
              <w:rPr>
                <w:sz w:val="16"/>
                <w:szCs w:val="16"/>
              </w:rPr>
              <w:t>СРС</w:t>
            </w:r>
          </w:p>
        </w:tc>
        <w:tc>
          <w:tcPr>
            <w:tcW w:w="992" w:type="dxa"/>
            <w:vMerge w:val="restart"/>
          </w:tcPr>
          <w:p w:rsidR="00D252BB" w:rsidRPr="00617CF7" w:rsidRDefault="00D252BB" w:rsidP="00B11534">
            <w:pPr>
              <w:widowControl/>
              <w:ind w:firstLine="0"/>
              <w:jc w:val="center"/>
              <w:rPr>
                <w:sz w:val="16"/>
                <w:szCs w:val="16"/>
              </w:rPr>
            </w:pPr>
            <w:r w:rsidRPr="00617CF7">
              <w:rPr>
                <w:sz w:val="16"/>
                <w:szCs w:val="16"/>
              </w:rPr>
              <w:t>Форма аттестации</w:t>
            </w:r>
          </w:p>
        </w:tc>
      </w:tr>
      <w:tr w:rsidR="00D252BB" w:rsidRPr="00617CF7" w:rsidTr="00D252BB">
        <w:trPr>
          <w:trHeight w:val="528"/>
        </w:trPr>
        <w:tc>
          <w:tcPr>
            <w:tcW w:w="959" w:type="dxa"/>
            <w:vMerge/>
          </w:tcPr>
          <w:p w:rsidR="00D252BB" w:rsidRPr="00617CF7" w:rsidRDefault="00D252BB" w:rsidP="008314EC">
            <w:pPr>
              <w:widowControl/>
              <w:ind w:firstLine="0"/>
              <w:rPr>
                <w:sz w:val="16"/>
                <w:szCs w:val="16"/>
              </w:rPr>
            </w:pPr>
          </w:p>
        </w:tc>
        <w:tc>
          <w:tcPr>
            <w:tcW w:w="884" w:type="dxa"/>
            <w:vMerge/>
          </w:tcPr>
          <w:p w:rsidR="00D252BB" w:rsidRPr="00617CF7" w:rsidRDefault="00D252BB" w:rsidP="008314EC">
            <w:pPr>
              <w:widowControl/>
              <w:ind w:firstLine="0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FFFFFF"/>
          </w:tcPr>
          <w:p w:rsidR="00D252BB" w:rsidRPr="00617CF7" w:rsidRDefault="00D252BB" w:rsidP="008314EC">
            <w:pPr>
              <w:widowControl/>
              <w:ind w:firstLine="0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D252BB" w:rsidRPr="00617CF7" w:rsidRDefault="00D252BB" w:rsidP="008314EC">
            <w:pPr>
              <w:widowControl/>
              <w:ind w:firstLine="0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D252BB" w:rsidRPr="00617CF7" w:rsidRDefault="00D252BB" w:rsidP="008314EC">
            <w:pPr>
              <w:ind w:firstLine="0"/>
              <w:jc w:val="center"/>
              <w:rPr>
                <w:rFonts w:eastAsia="Calibri"/>
                <w:sz w:val="16"/>
                <w:szCs w:val="16"/>
              </w:rPr>
            </w:pPr>
            <w:r w:rsidRPr="00617CF7">
              <w:rPr>
                <w:rFonts w:eastAsia="Calibri"/>
                <w:sz w:val="16"/>
                <w:szCs w:val="16"/>
              </w:rPr>
              <w:t>(З.Е.)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D252BB" w:rsidRPr="00617CF7" w:rsidRDefault="00D252BB" w:rsidP="008314EC">
            <w:pPr>
              <w:widowControl/>
              <w:ind w:firstLine="0"/>
              <w:rPr>
                <w:sz w:val="16"/>
                <w:szCs w:val="16"/>
              </w:rPr>
            </w:pPr>
            <w:r w:rsidRPr="00617CF7">
              <w:rPr>
                <w:sz w:val="16"/>
                <w:szCs w:val="16"/>
              </w:rPr>
              <w:t>Всего</w:t>
            </w:r>
          </w:p>
        </w:tc>
        <w:tc>
          <w:tcPr>
            <w:tcW w:w="1701" w:type="dxa"/>
            <w:gridSpan w:val="3"/>
          </w:tcPr>
          <w:p w:rsidR="00D252BB" w:rsidRPr="00617CF7" w:rsidRDefault="00D252BB" w:rsidP="008314EC">
            <w:pPr>
              <w:widowControl/>
              <w:ind w:firstLine="0"/>
              <w:jc w:val="center"/>
              <w:rPr>
                <w:sz w:val="16"/>
                <w:szCs w:val="16"/>
              </w:rPr>
            </w:pPr>
            <w:r w:rsidRPr="00617CF7">
              <w:rPr>
                <w:sz w:val="16"/>
                <w:szCs w:val="16"/>
              </w:rPr>
              <w:t>Аудиторная</w:t>
            </w:r>
          </w:p>
        </w:tc>
        <w:tc>
          <w:tcPr>
            <w:tcW w:w="1134" w:type="dxa"/>
            <w:gridSpan w:val="2"/>
          </w:tcPr>
          <w:p w:rsidR="00D252BB" w:rsidRPr="00617CF7" w:rsidRDefault="00D252BB" w:rsidP="008314EC">
            <w:pPr>
              <w:widowControl/>
              <w:ind w:firstLine="0"/>
              <w:rPr>
                <w:sz w:val="16"/>
                <w:szCs w:val="16"/>
              </w:rPr>
            </w:pPr>
            <w:r w:rsidRPr="00617CF7">
              <w:rPr>
                <w:sz w:val="16"/>
                <w:szCs w:val="16"/>
              </w:rPr>
              <w:t>Внеаудитор</w:t>
            </w:r>
          </w:p>
          <w:p w:rsidR="00D252BB" w:rsidRPr="00617CF7" w:rsidRDefault="00D252BB" w:rsidP="008314EC">
            <w:pPr>
              <w:widowControl/>
              <w:ind w:firstLine="0"/>
              <w:rPr>
                <w:sz w:val="16"/>
                <w:szCs w:val="16"/>
              </w:rPr>
            </w:pPr>
            <w:r w:rsidRPr="00617CF7">
              <w:rPr>
                <w:sz w:val="16"/>
                <w:szCs w:val="16"/>
              </w:rPr>
              <w:t>ная</w:t>
            </w:r>
          </w:p>
        </w:tc>
        <w:tc>
          <w:tcPr>
            <w:tcW w:w="601" w:type="dxa"/>
            <w:vMerge/>
          </w:tcPr>
          <w:p w:rsidR="00D252BB" w:rsidRPr="00617CF7" w:rsidRDefault="00D252BB" w:rsidP="00D252BB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D252BB" w:rsidRPr="00617CF7" w:rsidRDefault="00D252BB" w:rsidP="00D252BB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</w:p>
        </w:tc>
      </w:tr>
      <w:tr w:rsidR="00D252BB" w:rsidRPr="00617CF7" w:rsidTr="00D252BB">
        <w:trPr>
          <w:trHeight w:val="528"/>
        </w:trPr>
        <w:tc>
          <w:tcPr>
            <w:tcW w:w="959" w:type="dxa"/>
            <w:vMerge/>
          </w:tcPr>
          <w:p w:rsidR="00D252BB" w:rsidRPr="00617CF7" w:rsidRDefault="00D252BB" w:rsidP="00D252BB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884" w:type="dxa"/>
            <w:vMerge/>
          </w:tcPr>
          <w:p w:rsidR="00D252BB" w:rsidRPr="00617CF7" w:rsidRDefault="00D252BB" w:rsidP="00D252BB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FFFFFF"/>
          </w:tcPr>
          <w:p w:rsidR="00D252BB" w:rsidRPr="00617CF7" w:rsidRDefault="00D252BB" w:rsidP="00D252BB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D252BB" w:rsidRPr="00617CF7" w:rsidRDefault="00D252BB" w:rsidP="00D252BB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252BB" w:rsidRPr="00617CF7" w:rsidRDefault="00D252BB" w:rsidP="00D252BB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D252BB" w:rsidRPr="00617CF7" w:rsidRDefault="00D252BB" w:rsidP="00D252BB">
            <w:pPr>
              <w:widowControl/>
              <w:spacing w:line="360" w:lineRule="auto"/>
              <w:ind w:firstLine="0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D252BB" w:rsidRPr="00617CF7" w:rsidRDefault="00D252BB" w:rsidP="00D252BB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  <w:r w:rsidRPr="00617CF7">
              <w:rPr>
                <w:sz w:val="16"/>
                <w:szCs w:val="16"/>
              </w:rPr>
              <w:t>лек</w:t>
            </w:r>
          </w:p>
        </w:tc>
        <w:tc>
          <w:tcPr>
            <w:tcW w:w="567" w:type="dxa"/>
          </w:tcPr>
          <w:p w:rsidR="00D252BB" w:rsidRPr="00617CF7" w:rsidRDefault="00D252BB" w:rsidP="00D252BB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  <w:r w:rsidRPr="00617CF7">
              <w:rPr>
                <w:sz w:val="16"/>
                <w:szCs w:val="16"/>
              </w:rPr>
              <w:t>прак</w:t>
            </w:r>
          </w:p>
        </w:tc>
        <w:tc>
          <w:tcPr>
            <w:tcW w:w="567" w:type="dxa"/>
          </w:tcPr>
          <w:p w:rsidR="00D252BB" w:rsidRPr="00617CF7" w:rsidRDefault="00D252BB" w:rsidP="00D252BB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  <w:r w:rsidRPr="00617CF7">
              <w:rPr>
                <w:sz w:val="16"/>
                <w:szCs w:val="16"/>
              </w:rPr>
              <w:t>лаб</w:t>
            </w:r>
          </w:p>
        </w:tc>
        <w:tc>
          <w:tcPr>
            <w:tcW w:w="567" w:type="dxa"/>
          </w:tcPr>
          <w:p w:rsidR="00D252BB" w:rsidRPr="00617CF7" w:rsidRDefault="00D252BB" w:rsidP="00D252BB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  <w:r w:rsidRPr="00617CF7">
              <w:rPr>
                <w:sz w:val="16"/>
                <w:szCs w:val="16"/>
              </w:rPr>
              <w:t>ПА</w:t>
            </w:r>
          </w:p>
        </w:tc>
        <w:tc>
          <w:tcPr>
            <w:tcW w:w="567" w:type="dxa"/>
          </w:tcPr>
          <w:p w:rsidR="00D252BB" w:rsidRPr="00617CF7" w:rsidRDefault="00D252BB" w:rsidP="00D252BB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  <w:r w:rsidRPr="00617CF7">
              <w:rPr>
                <w:sz w:val="16"/>
                <w:szCs w:val="16"/>
              </w:rPr>
              <w:t>КСР</w:t>
            </w:r>
          </w:p>
        </w:tc>
        <w:tc>
          <w:tcPr>
            <w:tcW w:w="601" w:type="dxa"/>
            <w:vMerge/>
          </w:tcPr>
          <w:p w:rsidR="00D252BB" w:rsidRPr="00617CF7" w:rsidRDefault="00D252BB" w:rsidP="00D252BB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D252BB" w:rsidRPr="00617CF7" w:rsidRDefault="00D252BB" w:rsidP="00D252BB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</w:p>
        </w:tc>
      </w:tr>
      <w:tr w:rsidR="00D252BB" w:rsidRPr="00617CF7" w:rsidTr="00D252BB">
        <w:trPr>
          <w:trHeight w:val="309"/>
        </w:trPr>
        <w:tc>
          <w:tcPr>
            <w:tcW w:w="959" w:type="dxa"/>
            <w:vMerge w:val="restart"/>
          </w:tcPr>
          <w:p w:rsidR="00D252BB" w:rsidRPr="00617CF7" w:rsidRDefault="0095683C" w:rsidP="00DF51C1">
            <w:pPr>
              <w:widowControl/>
              <w:ind w:firstLine="0"/>
              <w:contextualSpacing/>
              <w:rPr>
                <w:sz w:val="20"/>
                <w:szCs w:val="20"/>
              </w:rPr>
            </w:pPr>
            <w:r w:rsidRPr="00617CF7">
              <w:rPr>
                <w:rStyle w:val="afd"/>
                <w:i w:val="0"/>
                <w:sz w:val="20"/>
                <w:szCs w:val="20"/>
              </w:rPr>
              <w:t>Организация работы с молодежью</w:t>
            </w:r>
          </w:p>
        </w:tc>
        <w:tc>
          <w:tcPr>
            <w:tcW w:w="884" w:type="dxa"/>
          </w:tcPr>
          <w:p w:rsidR="00D252BB" w:rsidRPr="000055F1" w:rsidRDefault="00D252BB" w:rsidP="00D252BB">
            <w:pPr>
              <w:widowControl/>
              <w:spacing w:line="360" w:lineRule="auto"/>
              <w:ind w:firstLine="0"/>
              <w:rPr>
                <w:sz w:val="20"/>
                <w:szCs w:val="20"/>
              </w:rPr>
            </w:pPr>
            <w:r w:rsidRPr="000055F1">
              <w:rPr>
                <w:sz w:val="20"/>
                <w:szCs w:val="20"/>
              </w:rPr>
              <w:t>ОФО</w:t>
            </w:r>
          </w:p>
          <w:p w:rsidR="00DF51C1" w:rsidRPr="000055F1" w:rsidRDefault="00DF51C1" w:rsidP="00D252BB">
            <w:pPr>
              <w:widowControl/>
              <w:spacing w:line="360" w:lineRule="auto"/>
              <w:ind w:firstLine="0"/>
              <w:rPr>
                <w:rStyle w:val="afe"/>
                <w:b w:val="0"/>
                <w:sz w:val="20"/>
                <w:szCs w:val="20"/>
              </w:rPr>
            </w:pPr>
            <w:r w:rsidRPr="000055F1">
              <w:rPr>
                <w:rStyle w:val="afe"/>
                <w:b w:val="0"/>
                <w:sz w:val="20"/>
                <w:szCs w:val="20"/>
              </w:rPr>
              <w:t>18627</w:t>
            </w:r>
          </w:p>
        </w:tc>
        <w:tc>
          <w:tcPr>
            <w:tcW w:w="851" w:type="dxa"/>
            <w:shd w:val="clear" w:color="auto" w:fill="auto"/>
          </w:tcPr>
          <w:p w:rsidR="00D252BB" w:rsidRPr="00617CF7" w:rsidRDefault="00DF51C1" w:rsidP="00DF51C1">
            <w:pPr>
              <w:ind w:firstLine="0"/>
              <w:rPr>
                <w:rStyle w:val="afe"/>
                <w:b w:val="0"/>
                <w:sz w:val="20"/>
                <w:szCs w:val="20"/>
              </w:rPr>
            </w:pPr>
            <w:r w:rsidRPr="00617CF7">
              <w:rPr>
                <w:rStyle w:val="afe"/>
                <w:b w:val="0"/>
                <w:sz w:val="20"/>
                <w:szCs w:val="20"/>
              </w:rPr>
              <w:t>Б.1.В.08</w:t>
            </w:r>
          </w:p>
        </w:tc>
        <w:tc>
          <w:tcPr>
            <w:tcW w:w="850" w:type="dxa"/>
            <w:shd w:val="clear" w:color="auto" w:fill="auto"/>
          </w:tcPr>
          <w:p w:rsidR="00D252BB" w:rsidRPr="000055F1" w:rsidRDefault="0095683C" w:rsidP="00DF51C1">
            <w:pPr>
              <w:ind w:firstLine="0"/>
              <w:rPr>
                <w:rStyle w:val="afe"/>
                <w:b w:val="0"/>
                <w:sz w:val="20"/>
                <w:szCs w:val="20"/>
              </w:rPr>
            </w:pPr>
            <w:r w:rsidRPr="000055F1">
              <w:rPr>
                <w:rStyle w:val="afe"/>
                <w:b w:val="0"/>
                <w:sz w:val="20"/>
                <w:szCs w:val="20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D252BB" w:rsidRPr="000055F1" w:rsidRDefault="0095683C" w:rsidP="00D252BB">
            <w:pPr>
              <w:widowControl/>
              <w:spacing w:line="360" w:lineRule="auto"/>
              <w:ind w:firstLine="0"/>
              <w:rPr>
                <w:sz w:val="20"/>
                <w:szCs w:val="20"/>
              </w:rPr>
            </w:pPr>
            <w:r w:rsidRPr="000055F1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D252BB" w:rsidRPr="000055F1" w:rsidRDefault="0095683C" w:rsidP="00D252BB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0055F1">
              <w:rPr>
                <w:sz w:val="20"/>
                <w:szCs w:val="20"/>
              </w:rPr>
              <w:t>108</w:t>
            </w:r>
          </w:p>
        </w:tc>
        <w:tc>
          <w:tcPr>
            <w:tcW w:w="567" w:type="dxa"/>
          </w:tcPr>
          <w:p w:rsidR="00D252BB" w:rsidRPr="000055F1" w:rsidRDefault="00617CF7" w:rsidP="00D252BB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0055F1">
              <w:rPr>
                <w:rStyle w:val="afd"/>
                <w:i w:val="0"/>
                <w:sz w:val="20"/>
                <w:szCs w:val="20"/>
              </w:rPr>
              <w:t>17</w:t>
            </w:r>
          </w:p>
        </w:tc>
        <w:tc>
          <w:tcPr>
            <w:tcW w:w="567" w:type="dxa"/>
          </w:tcPr>
          <w:p w:rsidR="00D252BB" w:rsidRPr="000055F1" w:rsidRDefault="00617CF7" w:rsidP="00D252BB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0055F1">
              <w:rPr>
                <w:rStyle w:val="afd"/>
                <w:i w:val="0"/>
                <w:sz w:val="20"/>
                <w:szCs w:val="20"/>
              </w:rPr>
              <w:t>34</w:t>
            </w:r>
          </w:p>
        </w:tc>
        <w:tc>
          <w:tcPr>
            <w:tcW w:w="567" w:type="dxa"/>
          </w:tcPr>
          <w:p w:rsidR="00D252BB" w:rsidRPr="000055F1" w:rsidRDefault="00D252BB" w:rsidP="00D252BB">
            <w:pPr>
              <w:spacing w:line="360" w:lineRule="auto"/>
              <w:ind w:firstLine="0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D252BB" w:rsidRPr="000055F1" w:rsidRDefault="00617CF7" w:rsidP="00D252BB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0055F1">
              <w:rPr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D252BB" w:rsidRPr="000055F1" w:rsidRDefault="00617CF7" w:rsidP="00D252BB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0055F1">
              <w:rPr>
                <w:sz w:val="20"/>
                <w:szCs w:val="20"/>
              </w:rPr>
              <w:t>10</w:t>
            </w:r>
          </w:p>
        </w:tc>
        <w:tc>
          <w:tcPr>
            <w:tcW w:w="601" w:type="dxa"/>
          </w:tcPr>
          <w:p w:rsidR="00D252BB" w:rsidRPr="000055F1" w:rsidRDefault="00DF51C1" w:rsidP="00D252BB">
            <w:pPr>
              <w:spacing w:line="360" w:lineRule="auto"/>
              <w:ind w:firstLine="0"/>
              <w:rPr>
                <w:sz w:val="20"/>
                <w:szCs w:val="20"/>
                <w:lang w:val="en-US"/>
              </w:rPr>
            </w:pPr>
            <w:r w:rsidRPr="000055F1">
              <w:rPr>
                <w:sz w:val="20"/>
                <w:szCs w:val="20"/>
              </w:rPr>
              <w:t>3</w:t>
            </w:r>
            <w:r w:rsidR="00617CF7" w:rsidRPr="000055F1"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D252BB" w:rsidRPr="00146E1C" w:rsidRDefault="00DF51C1" w:rsidP="00D252BB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146E1C">
              <w:rPr>
                <w:sz w:val="20"/>
                <w:szCs w:val="20"/>
              </w:rPr>
              <w:t xml:space="preserve">Экзамен </w:t>
            </w:r>
          </w:p>
        </w:tc>
      </w:tr>
      <w:tr w:rsidR="00617CF7" w:rsidRPr="00617CF7" w:rsidTr="00D252BB">
        <w:trPr>
          <w:trHeight w:val="346"/>
        </w:trPr>
        <w:tc>
          <w:tcPr>
            <w:tcW w:w="959" w:type="dxa"/>
            <w:vMerge/>
          </w:tcPr>
          <w:p w:rsidR="00617CF7" w:rsidRPr="00617CF7" w:rsidRDefault="00617CF7" w:rsidP="00617CF7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884" w:type="dxa"/>
          </w:tcPr>
          <w:p w:rsidR="00617CF7" w:rsidRPr="000055F1" w:rsidRDefault="00617CF7" w:rsidP="00617CF7">
            <w:pPr>
              <w:widowControl/>
              <w:spacing w:line="360" w:lineRule="auto"/>
              <w:ind w:firstLine="0"/>
              <w:rPr>
                <w:sz w:val="20"/>
                <w:szCs w:val="20"/>
              </w:rPr>
            </w:pPr>
            <w:r w:rsidRPr="000055F1">
              <w:rPr>
                <w:sz w:val="20"/>
                <w:szCs w:val="20"/>
              </w:rPr>
              <w:t>ЗФО</w:t>
            </w:r>
          </w:p>
          <w:p w:rsidR="00617CF7" w:rsidRPr="000055F1" w:rsidRDefault="00617CF7" w:rsidP="00617CF7">
            <w:pPr>
              <w:widowControl/>
              <w:spacing w:line="360" w:lineRule="auto"/>
              <w:ind w:firstLine="0"/>
              <w:rPr>
                <w:rStyle w:val="afe"/>
                <w:b w:val="0"/>
                <w:sz w:val="20"/>
                <w:szCs w:val="20"/>
              </w:rPr>
            </w:pPr>
            <w:r w:rsidRPr="000055F1">
              <w:rPr>
                <w:rStyle w:val="afe"/>
                <w:b w:val="0"/>
                <w:sz w:val="20"/>
                <w:szCs w:val="20"/>
              </w:rPr>
              <w:t>20598</w:t>
            </w:r>
          </w:p>
        </w:tc>
        <w:tc>
          <w:tcPr>
            <w:tcW w:w="851" w:type="dxa"/>
            <w:shd w:val="clear" w:color="auto" w:fill="auto"/>
          </w:tcPr>
          <w:p w:rsidR="00617CF7" w:rsidRPr="00617CF7" w:rsidRDefault="00617CF7" w:rsidP="00617CF7">
            <w:pPr>
              <w:widowControl/>
              <w:spacing w:line="360" w:lineRule="auto"/>
              <w:ind w:firstLine="0"/>
              <w:rPr>
                <w:sz w:val="16"/>
                <w:szCs w:val="16"/>
              </w:rPr>
            </w:pPr>
            <w:r w:rsidRPr="00617CF7">
              <w:rPr>
                <w:rStyle w:val="afe"/>
                <w:b w:val="0"/>
                <w:sz w:val="20"/>
                <w:szCs w:val="20"/>
              </w:rPr>
              <w:t>Б.1.В.08</w:t>
            </w:r>
          </w:p>
        </w:tc>
        <w:tc>
          <w:tcPr>
            <w:tcW w:w="850" w:type="dxa"/>
          </w:tcPr>
          <w:p w:rsidR="00617CF7" w:rsidRPr="000055F1" w:rsidRDefault="00617CF7" w:rsidP="00617CF7">
            <w:pPr>
              <w:widowControl/>
              <w:spacing w:line="360" w:lineRule="auto"/>
              <w:ind w:firstLine="0"/>
              <w:rPr>
                <w:sz w:val="20"/>
                <w:szCs w:val="20"/>
                <w:highlight w:val="yellow"/>
              </w:rPr>
            </w:pPr>
            <w:r w:rsidRPr="000055F1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17CF7" w:rsidRPr="000055F1" w:rsidRDefault="00617CF7" w:rsidP="00617CF7">
            <w:pPr>
              <w:widowControl/>
              <w:spacing w:line="360" w:lineRule="auto"/>
              <w:ind w:firstLine="0"/>
              <w:rPr>
                <w:sz w:val="20"/>
                <w:szCs w:val="20"/>
              </w:rPr>
            </w:pPr>
            <w:r w:rsidRPr="000055F1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617CF7" w:rsidRPr="000055F1" w:rsidRDefault="00617CF7" w:rsidP="00617CF7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0055F1">
              <w:rPr>
                <w:sz w:val="20"/>
                <w:szCs w:val="20"/>
              </w:rPr>
              <w:t>108</w:t>
            </w:r>
          </w:p>
        </w:tc>
        <w:tc>
          <w:tcPr>
            <w:tcW w:w="567" w:type="dxa"/>
          </w:tcPr>
          <w:p w:rsidR="00617CF7" w:rsidRPr="000055F1" w:rsidRDefault="00617CF7" w:rsidP="00617CF7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0055F1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617CF7" w:rsidRPr="000055F1" w:rsidRDefault="00617CF7" w:rsidP="00617CF7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0055F1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617CF7" w:rsidRPr="000055F1" w:rsidRDefault="00617CF7" w:rsidP="00617CF7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0055F1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:rsidR="00617CF7" w:rsidRPr="000055F1" w:rsidRDefault="00617CF7" w:rsidP="00617CF7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0055F1">
              <w:rPr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617CF7" w:rsidRPr="000055F1" w:rsidRDefault="00617CF7" w:rsidP="00617CF7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0055F1">
              <w:rPr>
                <w:sz w:val="20"/>
                <w:szCs w:val="20"/>
              </w:rPr>
              <w:t>-</w:t>
            </w:r>
          </w:p>
        </w:tc>
        <w:tc>
          <w:tcPr>
            <w:tcW w:w="601" w:type="dxa"/>
          </w:tcPr>
          <w:p w:rsidR="00617CF7" w:rsidRPr="000055F1" w:rsidRDefault="00617CF7" w:rsidP="00617CF7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0055F1">
              <w:rPr>
                <w:sz w:val="20"/>
                <w:szCs w:val="20"/>
              </w:rPr>
              <w:t>85</w:t>
            </w:r>
          </w:p>
        </w:tc>
        <w:tc>
          <w:tcPr>
            <w:tcW w:w="992" w:type="dxa"/>
          </w:tcPr>
          <w:p w:rsidR="00617CF7" w:rsidRPr="00146E1C" w:rsidRDefault="00617CF7" w:rsidP="00617CF7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146E1C">
              <w:rPr>
                <w:sz w:val="20"/>
                <w:szCs w:val="20"/>
              </w:rPr>
              <w:t xml:space="preserve">Экзамен </w:t>
            </w:r>
          </w:p>
        </w:tc>
      </w:tr>
    </w:tbl>
    <w:p w:rsidR="00E37170" w:rsidRPr="00A83A8B" w:rsidRDefault="00D252BB" w:rsidP="00D96B0F">
      <w:pPr>
        <w:spacing w:line="360" w:lineRule="auto"/>
      </w:pPr>
      <w:r w:rsidRPr="00A83A8B">
        <w:t>Таблица 3 – Общая трудоемкость дисциплины</w:t>
      </w:r>
    </w:p>
    <w:p w:rsidR="00617CF7" w:rsidRDefault="00617CF7" w:rsidP="00472794">
      <w:pPr>
        <w:spacing w:before="120" w:line="360" w:lineRule="auto"/>
        <w:ind w:firstLine="709"/>
        <w:rPr>
          <w:i/>
          <w:color w:val="808080"/>
          <w:u w:val="single"/>
        </w:rPr>
      </w:pPr>
    </w:p>
    <w:p w:rsidR="00161E87" w:rsidRPr="007C2CFC" w:rsidRDefault="00756818" w:rsidP="00D96B0F">
      <w:pPr>
        <w:spacing w:before="120" w:line="360" w:lineRule="auto"/>
        <w:ind w:firstLine="426"/>
        <w:rPr>
          <w:b/>
          <w:sz w:val="28"/>
          <w:szCs w:val="28"/>
        </w:rPr>
      </w:pPr>
      <w:r w:rsidRPr="007C2CFC">
        <w:rPr>
          <w:b/>
          <w:sz w:val="28"/>
          <w:szCs w:val="28"/>
        </w:rPr>
        <w:t>5</w:t>
      </w:r>
      <w:r w:rsidR="00D96B0F" w:rsidRPr="007C2CFC">
        <w:rPr>
          <w:b/>
          <w:sz w:val="28"/>
          <w:szCs w:val="28"/>
        </w:rPr>
        <w:t>.</w:t>
      </w:r>
      <w:r w:rsidRPr="007C2CFC">
        <w:rPr>
          <w:b/>
          <w:sz w:val="28"/>
          <w:szCs w:val="28"/>
        </w:rPr>
        <w:t xml:space="preserve"> Структура и содержание дисциплины</w:t>
      </w:r>
      <w:r w:rsidR="00F050CD" w:rsidRPr="007C2CFC">
        <w:rPr>
          <w:b/>
          <w:sz w:val="28"/>
          <w:szCs w:val="28"/>
        </w:rPr>
        <w:t xml:space="preserve"> </w:t>
      </w:r>
    </w:p>
    <w:p w:rsidR="00161E87" w:rsidRPr="00D96B0F" w:rsidRDefault="00161E87" w:rsidP="00D96B0F">
      <w:pPr>
        <w:spacing w:after="120"/>
        <w:ind w:firstLine="426"/>
        <w:rPr>
          <w:b/>
          <w:sz w:val="22"/>
          <w:szCs w:val="22"/>
        </w:rPr>
      </w:pPr>
      <w:r w:rsidRPr="00D96B0F">
        <w:rPr>
          <w:b/>
          <w:sz w:val="22"/>
          <w:szCs w:val="22"/>
        </w:rPr>
        <w:t>5.1 Структура дисциплины</w:t>
      </w:r>
      <w:r w:rsidR="00F050CD" w:rsidRPr="00D96B0F">
        <w:rPr>
          <w:b/>
          <w:sz w:val="22"/>
          <w:szCs w:val="22"/>
        </w:rPr>
        <w:t xml:space="preserve"> </w:t>
      </w:r>
    </w:p>
    <w:p w:rsidR="009715A4" w:rsidRDefault="009715A4" w:rsidP="00D96B0F">
      <w:pPr>
        <w:ind w:firstLine="426"/>
      </w:pPr>
      <w:r>
        <w:t>Тематический план</w:t>
      </w:r>
      <w:r w:rsidR="003B6127">
        <w:t>,</w:t>
      </w:r>
      <w:r>
        <w:t xml:space="preserve"> отражающий содержание дисциплины (перечень разделов и тем)</w:t>
      </w:r>
      <w:r w:rsidR="003B6127">
        <w:t>, структурирован</w:t>
      </w:r>
      <w:r>
        <w:t xml:space="preserve">ное  </w:t>
      </w:r>
      <w:r w:rsidR="003B6127">
        <w:t>по видам учебных занятий с указанием их объемов в соответствии с учебным планом, приведен</w:t>
      </w:r>
      <w:r w:rsidRPr="00A83A8B">
        <w:t xml:space="preserve"> в таблице 4</w:t>
      </w:r>
      <w:r w:rsidR="003B6127">
        <w:t>.</w:t>
      </w:r>
    </w:p>
    <w:p w:rsidR="00AD4DF3" w:rsidRPr="00A83A8B" w:rsidRDefault="00AD4DF3" w:rsidP="00D96B0F">
      <w:pPr>
        <w:spacing w:line="360" w:lineRule="auto"/>
      </w:pPr>
      <w:r w:rsidRPr="00A83A8B">
        <w:t>Таблица</w:t>
      </w:r>
      <w:r w:rsidR="00F228AB" w:rsidRPr="00A83A8B">
        <w:t xml:space="preserve"> 4</w:t>
      </w:r>
      <w:r w:rsidRPr="00A83A8B">
        <w:t xml:space="preserve"> – Структура дисциплины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976"/>
        <w:gridCol w:w="2552"/>
        <w:gridCol w:w="992"/>
        <w:gridCol w:w="1701"/>
        <w:gridCol w:w="992"/>
      </w:tblGrid>
      <w:tr w:rsidR="008E7C80" w:rsidRPr="00D252BB" w:rsidTr="008E7C80">
        <w:trPr>
          <w:cantSplit/>
        </w:trPr>
        <w:tc>
          <w:tcPr>
            <w:tcW w:w="426" w:type="dxa"/>
          </w:tcPr>
          <w:p w:rsidR="008E7C80" w:rsidRPr="00D252BB" w:rsidRDefault="008E7C80" w:rsidP="00AE3B43">
            <w:pPr>
              <w:widowControl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</w:p>
        </w:tc>
        <w:tc>
          <w:tcPr>
            <w:tcW w:w="2976" w:type="dxa"/>
          </w:tcPr>
          <w:p w:rsidR="008E7C80" w:rsidRPr="00337577" w:rsidRDefault="008E7C80" w:rsidP="008E7C80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337577">
              <w:rPr>
                <w:rFonts w:eastAsia="Calibri"/>
                <w:sz w:val="20"/>
                <w:szCs w:val="20"/>
              </w:rPr>
              <w:t xml:space="preserve">Название темы </w:t>
            </w:r>
          </w:p>
        </w:tc>
        <w:tc>
          <w:tcPr>
            <w:tcW w:w="2552" w:type="dxa"/>
            <w:shd w:val="clear" w:color="auto" w:fill="auto"/>
          </w:tcPr>
          <w:p w:rsidR="008E7C80" w:rsidRPr="00337577" w:rsidRDefault="008E7C80" w:rsidP="006E03DD">
            <w:pPr>
              <w:widowControl/>
              <w:ind w:firstLine="0"/>
              <w:jc w:val="center"/>
              <w:rPr>
                <w:rFonts w:eastAsia="Calibri"/>
                <w:sz w:val="20"/>
                <w:szCs w:val="20"/>
              </w:rPr>
            </w:pPr>
            <w:r w:rsidRPr="00337577">
              <w:rPr>
                <w:sz w:val="20"/>
                <w:szCs w:val="20"/>
              </w:rPr>
              <w:t>Вид занятия</w:t>
            </w:r>
          </w:p>
        </w:tc>
        <w:tc>
          <w:tcPr>
            <w:tcW w:w="992" w:type="dxa"/>
            <w:shd w:val="clear" w:color="auto" w:fill="auto"/>
          </w:tcPr>
          <w:p w:rsidR="008E7C80" w:rsidRPr="00337577" w:rsidRDefault="008E7C80" w:rsidP="006E03DD">
            <w:pPr>
              <w:widowControl/>
              <w:ind w:firstLine="0"/>
              <w:jc w:val="center"/>
              <w:rPr>
                <w:rFonts w:eastAsia="Calibri"/>
                <w:sz w:val="20"/>
                <w:szCs w:val="20"/>
              </w:rPr>
            </w:pPr>
            <w:r w:rsidRPr="00337577">
              <w:rPr>
                <w:rFonts w:eastAsia="Calibri"/>
                <w:sz w:val="20"/>
                <w:szCs w:val="20"/>
              </w:rPr>
              <w:t>Объем час</w:t>
            </w:r>
          </w:p>
        </w:tc>
        <w:tc>
          <w:tcPr>
            <w:tcW w:w="1701" w:type="dxa"/>
            <w:shd w:val="clear" w:color="auto" w:fill="auto"/>
          </w:tcPr>
          <w:p w:rsidR="008E7C80" w:rsidRPr="00337577" w:rsidRDefault="008E7C80" w:rsidP="006E03DD">
            <w:pPr>
              <w:widowControl/>
              <w:ind w:firstLine="0"/>
              <w:jc w:val="center"/>
              <w:rPr>
                <w:rFonts w:eastAsia="Calibri"/>
                <w:sz w:val="20"/>
                <w:szCs w:val="20"/>
              </w:rPr>
            </w:pPr>
            <w:r w:rsidRPr="00337577">
              <w:rPr>
                <w:rFonts w:eastAsia="Calibri"/>
                <w:sz w:val="20"/>
                <w:szCs w:val="20"/>
              </w:rPr>
              <w:t>Кол-во часов в интерактивной и</w:t>
            </w:r>
          </w:p>
          <w:p w:rsidR="008E7C80" w:rsidRPr="00337577" w:rsidRDefault="008E7C80" w:rsidP="006E03DD">
            <w:pPr>
              <w:widowControl/>
              <w:ind w:firstLine="0"/>
              <w:jc w:val="center"/>
              <w:rPr>
                <w:rFonts w:eastAsia="Calibri"/>
                <w:sz w:val="20"/>
                <w:szCs w:val="20"/>
              </w:rPr>
            </w:pPr>
            <w:r w:rsidRPr="00337577">
              <w:rPr>
                <w:rFonts w:eastAsia="Calibri"/>
                <w:sz w:val="20"/>
                <w:szCs w:val="20"/>
              </w:rPr>
              <w:t>электронной</w:t>
            </w:r>
          </w:p>
          <w:p w:rsidR="008E7C80" w:rsidRPr="00337577" w:rsidRDefault="008E7C80" w:rsidP="006E03DD">
            <w:pPr>
              <w:widowControl/>
              <w:ind w:firstLine="0"/>
              <w:jc w:val="center"/>
              <w:rPr>
                <w:rFonts w:eastAsia="Calibri"/>
                <w:sz w:val="20"/>
                <w:szCs w:val="20"/>
              </w:rPr>
            </w:pPr>
            <w:r w:rsidRPr="00337577">
              <w:rPr>
                <w:rFonts w:eastAsia="Calibri"/>
                <w:sz w:val="20"/>
                <w:szCs w:val="20"/>
              </w:rPr>
              <w:t>форме</w:t>
            </w:r>
          </w:p>
        </w:tc>
        <w:tc>
          <w:tcPr>
            <w:tcW w:w="992" w:type="dxa"/>
          </w:tcPr>
          <w:p w:rsidR="008E7C80" w:rsidRPr="00337577" w:rsidRDefault="008E7C80" w:rsidP="006E03DD">
            <w:pPr>
              <w:widowControl/>
              <w:ind w:firstLine="0"/>
              <w:jc w:val="center"/>
              <w:rPr>
                <w:rFonts w:eastAsia="Calibri"/>
                <w:sz w:val="20"/>
                <w:szCs w:val="20"/>
              </w:rPr>
            </w:pPr>
            <w:r w:rsidRPr="00337577">
              <w:rPr>
                <w:rFonts w:eastAsia="Calibri"/>
                <w:sz w:val="20"/>
                <w:szCs w:val="20"/>
              </w:rPr>
              <w:t>СРС</w:t>
            </w:r>
          </w:p>
        </w:tc>
      </w:tr>
      <w:tr w:rsidR="00956921" w:rsidRPr="00D252BB" w:rsidTr="008E7C80">
        <w:trPr>
          <w:cantSplit/>
          <w:trHeight w:val="293"/>
        </w:trPr>
        <w:tc>
          <w:tcPr>
            <w:tcW w:w="426" w:type="dxa"/>
          </w:tcPr>
          <w:p w:rsidR="00956921" w:rsidRPr="00DD02BC" w:rsidRDefault="00956921" w:rsidP="007B0676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DD02BC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2976" w:type="dxa"/>
          </w:tcPr>
          <w:p w:rsidR="00956921" w:rsidRPr="0075513C" w:rsidRDefault="0075513C" w:rsidP="00956921">
            <w:pPr>
              <w:tabs>
                <w:tab w:val="left" w:pos="851"/>
              </w:tabs>
              <w:ind w:firstLine="0"/>
              <w:contextualSpacing/>
              <w:rPr>
                <w:rFonts w:eastAsia="Calibri"/>
                <w:iCs/>
              </w:rPr>
            </w:pPr>
            <w:r w:rsidRPr="0075513C">
              <w:rPr>
                <w:rStyle w:val="afd"/>
                <w:i w:val="0"/>
              </w:rPr>
              <w:t>Теоретические основы</w:t>
            </w:r>
            <w:r w:rsidR="00956921" w:rsidRPr="0075513C">
              <w:rPr>
                <w:rStyle w:val="afd"/>
              </w:rPr>
              <w:t> </w:t>
            </w:r>
            <w:r w:rsidRPr="0075513C">
              <w:rPr>
                <w:rStyle w:val="afd"/>
                <w:i w:val="0"/>
              </w:rPr>
              <w:t>деятельности молодёжных движений</w:t>
            </w:r>
          </w:p>
        </w:tc>
        <w:tc>
          <w:tcPr>
            <w:tcW w:w="2552" w:type="dxa"/>
            <w:shd w:val="clear" w:color="auto" w:fill="auto"/>
          </w:tcPr>
          <w:p w:rsidR="00956921" w:rsidRPr="002B1FAF" w:rsidRDefault="00956921" w:rsidP="007B0676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2B1FAF">
              <w:rPr>
                <w:i/>
                <w:sz w:val="18"/>
                <w:szCs w:val="18"/>
              </w:rPr>
              <w:t>Лекция</w:t>
            </w:r>
          </w:p>
        </w:tc>
        <w:tc>
          <w:tcPr>
            <w:tcW w:w="992" w:type="dxa"/>
            <w:shd w:val="clear" w:color="auto" w:fill="auto"/>
          </w:tcPr>
          <w:p w:rsidR="00956921" w:rsidRPr="00D252BB" w:rsidRDefault="005E76FA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956921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956921" w:rsidRPr="00D252BB" w:rsidRDefault="00956921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8B5534" w:rsidRPr="00D252BB" w:rsidTr="00AF4575">
        <w:trPr>
          <w:cantSplit/>
          <w:trHeight w:val="419"/>
        </w:trPr>
        <w:tc>
          <w:tcPr>
            <w:tcW w:w="426" w:type="dxa"/>
            <w:vMerge w:val="restart"/>
          </w:tcPr>
          <w:p w:rsidR="008B5534" w:rsidRPr="00DD02BC" w:rsidRDefault="008B5534" w:rsidP="007B0676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2</w:t>
            </w:r>
          </w:p>
        </w:tc>
        <w:tc>
          <w:tcPr>
            <w:tcW w:w="2976" w:type="dxa"/>
            <w:vMerge w:val="restart"/>
          </w:tcPr>
          <w:p w:rsidR="008B5534" w:rsidRPr="0075513C" w:rsidRDefault="008B5534" w:rsidP="0075513C">
            <w:pPr>
              <w:tabs>
                <w:tab w:val="left" w:pos="851"/>
              </w:tabs>
              <w:ind w:firstLine="0"/>
              <w:contextualSpacing/>
              <w:rPr>
                <w:rStyle w:val="afd"/>
                <w:i w:val="0"/>
              </w:rPr>
            </w:pPr>
            <w:r w:rsidRPr="0075513C">
              <w:rPr>
                <w:rStyle w:val="afd"/>
                <w:i w:val="0"/>
              </w:rPr>
              <w:t>Правовые основы деятельности молодежных движений.</w:t>
            </w:r>
            <w:r w:rsidRPr="0075513C">
              <w:rPr>
                <w:rStyle w:val="afd"/>
              </w:rPr>
              <w:t> 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8B5534" w:rsidRPr="002B1FAF" w:rsidRDefault="008B5534" w:rsidP="006A54AA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2B1FAF">
              <w:rPr>
                <w:i/>
                <w:sz w:val="18"/>
                <w:szCs w:val="18"/>
              </w:rPr>
              <w:t>Лекция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8B5534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8B5534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992" w:type="dxa"/>
            <w:vMerge w:val="restart"/>
          </w:tcPr>
          <w:p w:rsidR="008B5534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8B5534" w:rsidRPr="00D252BB" w:rsidTr="00AF4575">
        <w:trPr>
          <w:cantSplit/>
          <w:trHeight w:val="397"/>
        </w:trPr>
        <w:tc>
          <w:tcPr>
            <w:tcW w:w="426" w:type="dxa"/>
            <w:vMerge/>
          </w:tcPr>
          <w:p w:rsidR="008B5534" w:rsidRDefault="008B5534" w:rsidP="007B0676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</w:p>
        </w:tc>
        <w:tc>
          <w:tcPr>
            <w:tcW w:w="2976" w:type="dxa"/>
            <w:vMerge/>
          </w:tcPr>
          <w:p w:rsidR="008B5534" w:rsidRPr="0075513C" w:rsidRDefault="008B5534" w:rsidP="0075513C">
            <w:pPr>
              <w:tabs>
                <w:tab w:val="left" w:pos="851"/>
              </w:tabs>
              <w:ind w:firstLine="0"/>
              <w:contextualSpacing/>
              <w:rPr>
                <w:rStyle w:val="afd"/>
                <w:i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8B5534" w:rsidRPr="002B1FAF" w:rsidRDefault="008B5534" w:rsidP="006A54AA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2B1FAF">
              <w:rPr>
                <w:i/>
                <w:sz w:val="18"/>
                <w:szCs w:val="18"/>
              </w:rPr>
              <w:t>Практическое занятие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8B5534" w:rsidRDefault="008B5534" w:rsidP="003000AB">
            <w:pPr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8B5534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B5534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8B5534" w:rsidRPr="00D252BB" w:rsidTr="00BC138C">
        <w:trPr>
          <w:cantSplit/>
          <w:trHeight w:val="348"/>
        </w:trPr>
        <w:tc>
          <w:tcPr>
            <w:tcW w:w="426" w:type="dxa"/>
            <w:vMerge w:val="restart"/>
          </w:tcPr>
          <w:p w:rsidR="008B5534" w:rsidRDefault="008B5534" w:rsidP="007B0676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3</w:t>
            </w:r>
          </w:p>
        </w:tc>
        <w:tc>
          <w:tcPr>
            <w:tcW w:w="2976" w:type="dxa"/>
            <w:vMerge w:val="restart"/>
          </w:tcPr>
          <w:p w:rsidR="008B5534" w:rsidRPr="00BC4925" w:rsidRDefault="008B5534" w:rsidP="0075513C">
            <w:pPr>
              <w:tabs>
                <w:tab w:val="left" w:pos="851"/>
              </w:tabs>
              <w:ind w:firstLine="0"/>
              <w:contextualSpacing/>
              <w:rPr>
                <w:rStyle w:val="afd"/>
                <w:i w:val="0"/>
              </w:rPr>
            </w:pPr>
            <w:r w:rsidRPr="00BC4925">
              <w:rPr>
                <w:rStyle w:val="afd"/>
                <w:i w:val="0"/>
              </w:rPr>
              <w:t>История зарождения и развития молодежного движения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8B5534" w:rsidRPr="002B1FAF" w:rsidRDefault="008B5534" w:rsidP="006A54AA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2B1FAF">
              <w:rPr>
                <w:i/>
                <w:sz w:val="18"/>
                <w:szCs w:val="18"/>
              </w:rPr>
              <w:t>Лекция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8B5534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8B5534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992" w:type="dxa"/>
            <w:vMerge w:val="restart"/>
          </w:tcPr>
          <w:p w:rsidR="008B5534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8B5534" w:rsidRPr="00D252BB" w:rsidTr="00BC138C">
        <w:trPr>
          <w:cantSplit/>
          <w:trHeight w:val="468"/>
        </w:trPr>
        <w:tc>
          <w:tcPr>
            <w:tcW w:w="426" w:type="dxa"/>
            <w:vMerge/>
          </w:tcPr>
          <w:p w:rsidR="008B5534" w:rsidRDefault="008B5534" w:rsidP="007B0676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</w:p>
        </w:tc>
        <w:tc>
          <w:tcPr>
            <w:tcW w:w="2976" w:type="dxa"/>
            <w:vMerge/>
          </w:tcPr>
          <w:p w:rsidR="008B5534" w:rsidRPr="00BC4925" w:rsidRDefault="008B5534" w:rsidP="0075513C">
            <w:pPr>
              <w:tabs>
                <w:tab w:val="left" w:pos="851"/>
              </w:tabs>
              <w:ind w:firstLine="0"/>
              <w:contextualSpacing/>
              <w:rPr>
                <w:rStyle w:val="afd"/>
                <w:i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8B5534" w:rsidRPr="002B1FAF" w:rsidRDefault="008B5534" w:rsidP="006A54AA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2B1FAF">
              <w:rPr>
                <w:i/>
                <w:sz w:val="18"/>
                <w:szCs w:val="18"/>
              </w:rPr>
              <w:t>Практическое занятие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8B5534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8B5534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B5534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75513C" w:rsidRPr="00D252BB" w:rsidTr="008E7C80">
        <w:trPr>
          <w:cantSplit/>
          <w:trHeight w:val="293"/>
        </w:trPr>
        <w:tc>
          <w:tcPr>
            <w:tcW w:w="426" w:type="dxa"/>
          </w:tcPr>
          <w:p w:rsidR="0075513C" w:rsidRDefault="002B1FAF" w:rsidP="007B0676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4</w:t>
            </w:r>
          </w:p>
        </w:tc>
        <w:tc>
          <w:tcPr>
            <w:tcW w:w="2976" w:type="dxa"/>
          </w:tcPr>
          <w:p w:rsidR="0075513C" w:rsidRPr="00BC4925" w:rsidRDefault="0075513C" w:rsidP="0075513C">
            <w:pPr>
              <w:tabs>
                <w:tab w:val="left" w:pos="851"/>
              </w:tabs>
              <w:ind w:firstLine="0"/>
              <w:contextualSpacing/>
              <w:rPr>
                <w:shd w:val="clear" w:color="auto" w:fill="FFFFFF"/>
              </w:rPr>
            </w:pPr>
            <w:r w:rsidRPr="00BC4925">
              <w:rPr>
                <w:rStyle w:val="afd"/>
                <w:i w:val="0"/>
              </w:rPr>
              <w:t>Социальный портрет молодежных движений разных периодов</w:t>
            </w:r>
          </w:p>
        </w:tc>
        <w:tc>
          <w:tcPr>
            <w:tcW w:w="2552" w:type="dxa"/>
            <w:shd w:val="clear" w:color="auto" w:fill="auto"/>
          </w:tcPr>
          <w:p w:rsidR="0075513C" w:rsidRPr="002B1FAF" w:rsidRDefault="003000AB" w:rsidP="007B0676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2B1FAF">
              <w:rPr>
                <w:i/>
                <w:sz w:val="18"/>
                <w:szCs w:val="18"/>
              </w:rPr>
              <w:t>Практическое занятие</w:t>
            </w:r>
          </w:p>
        </w:tc>
        <w:tc>
          <w:tcPr>
            <w:tcW w:w="992" w:type="dxa"/>
            <w:shd w:val="clear" w:color="auto" w:fill="auto"/>
          </w:tcPr>
          <w:p w:rsidR="0075513C" w:rsidRPr="00D252BB" w:rsidRDefault="000B58DF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75513C" w:rsidRPr="00D252BB" w:rsidRDefault="0075513C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992" w:type="dxa"/>
          </w:tcPr>
          <w:p w:rsidR="0075513C" w:rsidRPr="00D252BB" w:rsidRDefault="0075513C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0B58DF" w:rsidRPr="00D252BB" w:rsidTr="000B58DF">
        <w:trPr>
          <w:cantSplit/>
          <w:trHeight w:val="420"/>
        </w:trPr>
        <w:tc>
          <w:tcPr>
            <w:tcW w:w="426" w:type="dxa"/>
            <w:vMerge w:val="restart"/>
          </w:tcPr>
          <w:p w:rsidR="000B58DF" w:rsidRDefault="000B58DF" w:rsidP="007B0676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5</w:t>
            </w:r>
          </w:p>
        </w:tc>
        <w:tc>
          <w:tcPr>
            <w:tcW w:w="2976" w:type="dxa"/>
            <w:vMerge w:val="restart"/>
          </w:tcPr>
          <w:p w:rsidR="000B58DF" w:rsidRPr="0075513C" w:rsidRDefault="000B58DF" w:rsidP="0075513C">
            <w:pPr>
              <w:tabs>
                <w:tab w:val="left" w:pos="851"/>
              </w:tabs>
              <w:ind w:firstLine="0"/>
              <w:contextualSpacing/>
              <w:rPr>
                <w:rStyle w:val="afd"/>
                <w:i w:val="0"/>
              </w:rPr>
            </w:pPr>
            <w:r w:rsidRPr="0075513C">
              <w:rPr>
                <w:color w:val="000000"/>
                <w:shd w:val="clear" w:color="auto" w:fill="FFFFFF"/>
              </w:rPr>
              <w:t>История развития и становления молодежных движений в  мире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0B58DF" w:rsidRPr="002B1FAF" w:rsidRDefault="000B58DF" w:rsidP="00E871BD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2B1FAF">
              <w:rPr>
                <w:i/>
                <w:sz w:val="18"/>
                <w:szCs w:val="18"/>
              </w:rPr>
              <w:t>Лекция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0B58DF" w:rsidRPr="00D252BB" w:rsidRDefault="000B58DF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0B58DF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992" w:type="dxa"/>
            <w:vMerge w:val="restart"/>
          </w:tcPr>
          <w:p w:rsidR="000B58DF" w:rsidRPr="00D252BB" w:rsidRDefault="000B58DF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0B58DF" w:rsidRPr="00D252BB" w:rsidTr="000B58DF">
        <w:trPr>
          <w:cantSplit/>
          <w:trHeight w:val="397"/>
        </w:trPr>
        <w:tc>
          <w:tcPr>
            <w:tcW w:w="426" w:type="dxa"/>
            <w:vMerge/>
          </w:tcPr>
          <w:p w:rsidR="000B58DF" w:rsidRDefault="000B58DF" w:rsidP="007B0676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</w:p>
        </w:tc>
        <w:tc>
          <w:tcPr>
            <w:tcW w:w="2976" w:type="dxa"/>
            <w:vMerge/>
          </w:tcPr>
          <w:p w:rsidR="000B58DF" w:rsidRPr="0075513C" w:rsidRDefault="000B58DF" w:rsidP="0075513C">
            <w:pPr>
              <w:tabs>
                <w:tab w:val="left" w:pos="851"/>
              </w:tabs>
              <w:ind w:firstLine="0"/>
              <w:contextualSpacing/>
              <w:rPr>
                <w:color w:val="000000"/>
                <w:shd w:val="clear" w:color="auto" w:fill="FFFFFF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0B58DF" w:rsidRPr="002B1FAF" w:rsidRDefault="000B58DF" w:rsidP="00E871BD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2B1FAF">
              <w:rPr>
                <w:i/>
                <w:sz w:val="18"/>
                <w:szCs w:val="18"/>
              </w:rPr>
              <w:t>Практическое занятие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0B58DF" w:rsidRPr="00D252BB" w:rsidRDefault="000B58DF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0B58DF" w:rsidRPr="00D252BB" w:rsidRDefault="000B58DF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0B58DF" w:rsidRPr="00D252BB" w:rsidRDefault="000B58DF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75513C" w:rsidRPr="00D252BB" w:rsidTr="008E7C80">
        <w:trPr>
          <w:cantSplit/>
          <w:trHeight w:val="293"/>
        </w:trPr>
        <w:tc>
          <w:tcPr>
            <w:tcW w:w="426" w:type="dxa"/>
          </w:tcPr>
          <w:p w:rsidR="0075513C" w:rsidRPr="00BC4925" w:rsidRDefault="002B1FAF" w:rsidP="007B0676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BC4925">
              <w:rPr>
                <w:i/>
                <w:sz w:val="18"/>
                <w:szCs w:val="18"/>
              </w:rPr>
              <w:t>6</w:t>
            </w:r>
          </w:p>
        </w:tc>
        <w:tc>
          <w:tcPr>
            <w:tcW w:w="2976" w:type="dxa"/>
          </w:tcPr>
          <w:p w:rsidR="0075513C" w:rsidRPr="00BC4925" w:rsidRDefault="0075513C" w:rsidP="0075513C">
            <w:pPr>
              <w:tabs>
                <w:tab w:val="left" w:pos="851"/>
              </w:tabs>
              <w:ind w:firstLine="0"/>
              <w:contextualSpacing/>
              <w:rPr>
                <w:shd w:val="clear" w:color="auto" w:fill="FFFFFF"/>
              </w:rPr>
            </w:pPr>
            <w:r w:rsidRPr="00BC4925">
              <w:rPr>
                <w:shd w:val="clear" w:color="auto" w:fill="FFFFFF"/>
              </w:rPr>
              <w:t>Международные политические,  религиозные  и альтернативные молодежные движения</w:t>
            </w:r>
          </w:p>
        </w:tc>
        <w:tc>
          <w:tcPr>
            <w:tcW w:w="2552" w:type="dxa"/>
            <w:shd w:val="clear" w:color="auto" w:fill="auto"/>
          </w:tcPr>
          <w:p w:rsidR="0075513C" w:rsidRPr="002B1FAF" w:rsidRDefault="000B58DF" w:rsidP="007B0676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2B1FAF">
              <w:rPr>
                <w:i/>
                <w:sz w:val="18"/>
                <w:szCs w:val="18"/>
              </w:rPr>
              <w:t>Практическое занятие</w:t>
            </w:r>
          </w:p>
        </w:tc>
        <w:tc>
          <w:tcPr>
            <w:tcW w:w="992" w:type="dxa"/>
            <w:shd w:val="clear" w:color="auto" w:fill="auto"/>
          </w:tcPr>
          <w:p w:rsidR="0075513C" w:rsidRPr="00D252BB" w:rsidRDefault="000B58DF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75513C" w:rsidRPr="00D252BB" w:rsidRDefault="0075513C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992" w:type="dxa"/>
          </w:tcPr>
          <w:p w:rsidR="0075513C" w:rsidRPr="00D252BB" w:rsidRDefault="0075513C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8B5534" w:rsidRPr="00D252BB" w:rsidTr="00866879">
        <w:trPr>
          <w:cantSplit/>
          <w:trHeight w:val="419"/>
        </w:trPr>
        <w:tc>
          <w:tcPr>
            <w:tcW w:w="426" w:type="dxa"/>
            <w:vMerge w:val="restart"/>
          </w:tcPr>
          <w:p w:rsidR="008B5534" w:rsidRPr="00BC4925" w:rsidRDefault="008B5534" w:rsidP="007B0676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BC4925">
              <w:rPr>
                <w:i/>
                <w:sz w:val="18"/>
                <w:szCs w:val="18"/>
              </w:rPr>
              <w:lastRenderedPageBreak/>
              <w:t>7</w:t>
            </w:r>
          </w:p>
        </w:tc>
        <w:tc>
          <w:tcPr>
            <w:tcW w:w="2976" w:type="dxa"/>
            <w:vMerge w:val="restart"/>
          </w:tcPr>
          <w:p w:rsidR="008B5534" w:rsidRPr="00BC4925" w:rsidRDefault="008B5534" w:rsidP="0075513C">
            <w:pPr>
              <w:tabs>
                <w:tab w:val="left" w:pos="851"/>
              </w:tabs>
              <w:ind w:firstLine="0"/>
              <w:contextualSpacing/>
              <w:rPr>
                <w:shd w:val="clear" w:color="auto" w:fill="FFFFFF"/>
              </w:rPr>
            </w:pPr>
            <w:r w:rsidRPr="00BC4925">
              <w:rPr>
                <w:rStyle w:val="afd"/>
                <w:i w:val="0"/>
              </w:rPr>
              <w:t>Современное состояние молодежного движения в Российской Федерации.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8B5534" w:rsidRPr="002B1FAF" w:rsidRDefault="008B5534" w:rsidP="006A54AA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2B1FAF">
              <w:rPr>
                <w:i/>
                <w:sz w:val="18"/>
                <w:szCs w:val="18"/>
              </w:rPr>
              <w:t>Лекция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8B5534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8B5534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992" w:type="dxa"/>
            <w:vMerge w:val="restart"/>
          </w:tcPr>
          <w:p w:rsidR="008B5534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8B5534" w:rsidRPr="00D252BB" w:rsidTr="00866879">
        <w:trPr>
          <w:cantSplit/>
          <w:trHeight w:val="397"/>
        </w:trPr>
        <w:tc>
          <w:tcPr>
            <w:tcW w:w="426" w:type="dxa"/>
            <w:vMerge/>
          </w:tcPr>
          <w:p w:rsidR="008B5534" w:rsidRPr="00BC4925" w:rsidRDefault="008B5534" w:rsidP="007B0676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</w:p>
        </w:tc>
        <w:tc>
          <w:tcPr>
            <w:tcW w:w="2976" w:type="dxa"/>
            <w:vMerge/>
          </w:tcPr>
          <w:p w:rsidR="008B5534" w:rsidRPr="00BC4925" w:rsidRDefault="008B5534" w:rsidP="0075513C">
            <w:pPr>
              <w:tabs>
                <w:tab w:val="left" w:pos="851"/>
              </w:tabs>
              <w:ind w:firstLine="0"/>
              <w:contextualSpacing/>
              <w:rPr>
                <w:rStyle w:val="afd"/>
                <w:i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8B5534" w:rsidRPr="002B1FAF" w:rsidRDefault="008B5534" w:rsidP="006A54AA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2B1FAF">
              <w:rPr>
                <w:i/>
                <w:sz w:val="18"/>
                <w:szCs w:val="18"/>
              </w:rPr>
              <w:t>Практическое занятие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8B5534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8B5534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B5534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8B5534" w:rsidRPr="00D252BB" w:rsidTr="00FC5D97">
        <w:trPr>
          <w:cantSplit/>
          <w:trHeight w:val="406"/>
        </w:trPr>
        <w:tc>
          <w:tcPr>
            <w:tcW w:w="426" w:type="dxa"/>
            <w:vMerge w:val="restart"/>
          </w:tcPr>
          <w:p w:rsidR="008B5534" w:rsidRPr="00BC4925" w:rsidRDefault="008B5534" w:rsidP="007B0676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BC4925">
              <w:rPr>
                <w:i/>
                <w:sz w:val="18"/>
                <w:szCs w:val="18"/>
              </w:rPr>
              <w:t>8</w:t>
            </w:r>
          </w:p>
        </w:tc>
        <w:tc>
          <w:tcPr>
            <w:tcW w:w="2976" w:type="dxa"/>
            <w:vMerge w:val="restart"/>
          </w:tcPr>
          <w:p w:rsidR="008B5534" w:rsidRPr="00BC4925" w:rsidRDefault="008B5534" w:rsidP="0075513C">
            <w:pPr>
              <w:tabs>
                <w:tab w:val="left" w:pos="851"/>
              </w:tabs>
              <w:ind w:firstLine="0"/>
              <w:contextualSpacing/>
              <w:rPr>
                <w:rStyle w:val="afd"/>
                <w:i w:val="0"/>
              </w:rPr>
            </w:pPr>
            <w:r w:rsidRPr="00BC4925">
              <w:rPr>
                <w:rStyle w:val="afd"/>
                <w:i w:val="0"/>
              </w:rPr>
              <w:t>Государственная поддержка молодежного движения.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8B5534" w:rsidRPr="002B1FAF" w:rsidRDefault="008B5534" w:rsidP="006A54AA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2B1FAF">
              <w:rPr>
                <w:i/>
                <w:sz w:val="18"/>
                <w:szCs w:val="18"/>
              </w:rPr>
              <w:t>Лекция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8B5534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8B5534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992" w:type="dxa"/>
            <w:vMerge w:val="restart"/>
          </w:tcPr>
          <w:p w:rsidR="008B5534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8B5534" w:rsidRPr="00D252BB" w:rsidTr="00FC5D97">
        <w:trPr>
          <w:cantSplit/>
          <w:trHeight w:val="410"/>
        </w:trPr>
        <w:tc>
          <w:tcPr>
            <w:tcW w:w="426" w:type="dxa"/>
            <w:vMerge/>
          </w:tcPr>
          <w:p w:rsidR="008B5534" w:rsidRPr="00BC4925" w:rsidRDefault="008B5534" w:rsidP="007B0676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</w:p>
        </w:tc>
        <w:tc>
          <w:tcPr>
            <w:tcW w:w="2976" w:type="dxa"/>
            <w:vMerge/>
          </w:tcPr>
          <w:p w:rsidR="008B5534" w:rsidRPr="00BC4925" w:rsidRDefault="008B5534" w:rsidP="0075513C">
            <w:pPr>
              <w:tabs>
                <w:tab w:val="left" w:pos="851"/>
              </w:tabs>
              <w:ind w:firstLine="0"/>
              <w:contextualSpacing/>
              <w:rPr>
                <w:rStyle w:val="afd"/>
                <w:i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8B5534" w:rsidRPr="002B1FAF" w:rsidRDefault="008B5534" w:rsidP="006A54AA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2B1FAF">
              <w:rPr>
                <w:i/>
                <w:sz w:val="18"/>
                <w:szCs w:val="18"/>
              </w:rPr>
              <w:t>Практическое занятие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8B5534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8B5534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B5534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75513C" w:rsidRPr="00D252BB" w:rsidTr="008E7C80">
        <w:trPr>
          <w:cantSplit/>
          <w:trHeight w:val="293"/>
        </w:trPr>
        <w:tc>
          <w:tcPr>
            <w:tcW w:w="426" w:type="dxa"/>
          </w:tcPr>
          <w:p w:rsidR="0075513C" w:rsidRPr="00BC4925" w:rsidRDefault="002B1FAF" w:rsidP="007B0676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BC4925">
              <w:rPr>
                <w:i/>
                <w:sz w:val="18"/>
                <w:szCs w:val="18"/>
              </w:rPr>
              <w:t>9</w:t>
            </w:r>
          </w:p>
        </w:tc>
        <w:tc>
          <w:tcPr>
            <w:tcW w:w="2976" w:type="dxa"/>
          </w:tcPr>
          <w:p w:rsidR="0075513C" w:rsidRPr="00C07184" w:rsidRDefault="00C07184" w:rsidP="0075513C">
            <w:pPr>
              <w:tabs>
                <w:tab w:val="left" w:pos="851"/>
              </w:tabs>
              <w:ind w:firstLine="0"/>
              <w:contextualSpacing/>
              <w:rPr>
                <w:rStyle w:val="afd"/>
                <w:i w:val="0"/>
              </w:rPr>
            </w:pPr>
            <w:r w:rsidRPr="00C07184">
              <w:rPr>
                <w:rStyle w:val="afd"/>
                <w:i w:val="0"/>
              </w:rPr>
              <w:t>Молодёжные движения Российской Федерации федерального значения.</w:t>
            </w:r>
          </w:p>
        </w:tc>
        <w:tc>
          <w:tcPr>
            <w:tcW w:w="2552" w:type="dxa"/>
            <w:shd w:val="clear" w:color="auto" w:fill="auto"/>
          </w:tcPr>
          <w:p w:rsidR="0075513C" w:rsidRPr="002B1FAF" w:rsidRDefault="008B5534" w:rsidP="007B0676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2B1FAF">
              <w:rPr>
                <w:i/>
                <w:sz w:val="18"/>
                <w:szCs w:val="18"/>
              </w:rPr>
              <w:t>Практическое занятие</w:t>
            </w:r>
          </w:p>
        </w:tc>
        <w:tc>
          <w:tcPr>
            <w:tcW w:w="992" w:type="dxa"/>
            <w:shd w:val="clear" w:color="auto" w:fill="auto"/>
          </w:tcPr>
          <w:p w:rsidR="0075513C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75513C" w:rsidRPr="00D252BB" w:rsidRDefault="0075513C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992" w:type="dxa"/>
          </w:tcPr>
          <w:p w:rsidR="0075513C" w:rsidRPr="00D252BB" w:rsidRDefault="0075513C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75513C" w:rsidRPr="00D252BB" w:rsidTr="000B58DF">
        <w:trPr>
          <w:cantSplit/>
          <w:trHeight w:val="293"/>
        </w:trPr>
        <w:tc>
          <w:tcPr>
            <w:tcW w:w="426" w:type="dxa"/>
          </w:tcPr>
          <w:p w:rsidR="0075513C" w:rsidRPr="00DD02BC" w:rsidRDefault="002B1FAF" w:rsidP="007B0676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10</w:t>
            </w:r>
          </w:p>
        </w:tc>
        <w:tc>
          <w:tcPr>
            <w:tcW w:w="2976" w:type="dxa"/>
          </w:tcPr>
          <w:p w:rsidR="0075513C" w:rsidRPr="0075513C" w:rsidRDefault="0075513C" w:rsidP="006A54AA">
            <w:pPr>
              <w:tabs>
                <w:tab w:val="left" w:pos="851"/>
              </w:tabs>
              <w:ind w:firstLine="0"/>
              <w:contextualSpacing/>
              <w:rPr>
                <w:rStyle w:val="afd"/>
                <w:i w:val="0"/>
              </w:rPr>
            </w:pPr>
            <w:r w:rsidRPr="0075513C">
              <w:rPr>
                <w:rStyle w:val="afd"/>
                <w:i w:val="0"/>
              </w:rPr>
              <w:t>Правовые основы деятельности молодежных объединений в Приморском крае и на территории муниципальных образований края</w:t>
            </w:r>
          </w:p>
        </w:tc>
        <w:tc>
          <w:tcPr>
            <w:tcW w:w="2552" w:type="dxa"/>
            <w:shd w:val="clear" w:color="auto" w:fill="auto"/>
          </w:tcPr>
          <w:p w:rsidR="0075513C" w:rsidRPr="002B1FAF" w:rsidRDefault="008B5534" w:rsidP="007B0676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2B1FAF">
              <w:rPr>
                <w:i/>
                <w:sz w:val="18"/>
                <w:szCs w:val="18"/>
              </w:rPr>
              <w:t>Лекция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75513C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75513C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75513C" w:rsidRPr="00D252BB" w:rsidRDefault="0075513C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0B58DF" w:rsidRPr="00D252BB" w:rsidTr="000B58DF">
        <w:trPr>
          <w:cantSplit/>
          <w:trHeight w:val="635"/>
        </w:trPr>
        <w:tc>
          <w:tcPr>
            <w:tcW w:w="426" w:type="dxa"/>
            <w:vMerge w:val="restart"/>
          </w:tcPr>
          <w:p w:rsidR="000B58DF" w:rsidRPr="00DD02BC" w:rsidRDefault="000B58DF" w:rsidP="007B0676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11</w:t>
            </w:r>
          </w:p>
        </w:tc>
        <w:tc>
          <w:tcPr>
            <w:tcW w:w="2976" w:type="dxa"/>
            <w:vMerge w:val="restart"/>
          </w:tcPr>
          <w:p w:rsidR="000B58DF" w:rsidRPr="0075513C" w:rsidRDefault="000B58DF" w:rsidP="006A54AA">
            <w:pPr>
              <w:ind w:firstLine="0"/>
            </w:pPr>
            <w:r w:rsidRPr="0075513C">
              <w:rPr>
                <w:rStyle w:val="afd"/>
                <w:i w:val="0"/>
              </w:rPr>
              <w:t>Деятельность молодежных и детских общественных объединений в Приморском крае.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0B58DF" w:rsidRPr="002B1FAF" w:rsidRDefault="000B58DF" w:rsidP="00E871BD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2B1FAF">
              <w:rPr>
                <w:i/>
                <w:sz w:val="18"/>
                <w:szCs w:val="18"/>
              </w:rPr>
              <w:t>Лекция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58DF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58DF" w:rsidRPr="00D252BB" w:rsidRDefault="000B58DF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0B58DF" w:rsidRPr="00D252BB" w:rsidRDefault="000B58DF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0B58DF" w:rsidRPr="00D252BB" w:rsidTr="000B58DF">
        <w:trPr>
          <w:cantSplit/>
          <w:trHeight w:val="737"/>
        </w:trPr>
        <w:tc>
          <w:tcPr>
            <w:tcW w:w="426" w:type="dxa"/>
            <w:vMerge/>
          </w:tcPr>
          <w:p w:rsidR="000B58DF" w:rsidRDefault="000B58DF" w:rsidP="007B0676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</w:p>
        </w:tc>
        <w:tc>
          <w:tcPr>
            <w:tcW w:w="2976" w:type="dxa"/>
            <w:vMerge/>
          </w:tcPr>
          <w:p w:rsidR="000B58DF" w:rsidRPr="0075513C" w:rsidRDefault="000B58DF" w:rsidP="006A54AA">
            <w:pPr>
              <w:ind w:firstLine="0"/>
              <w:rPr>
                <w:rStyle w:val="afd"/>
                <w:i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0B58DF" w:rsidRPr="002B1FAF" w:rsidRDefault="000B58DF" w:rsidP="00E871BD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2B1FAF">
              <w:rPr>
                <w:i/>
                <w:sz w:val="18"/>
                <w:szCs w:val="18"/>
              </w:rPr>
              <w:t>Практическое занятие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0B58DF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0B58DF" w:rsidRPr="000B58DF" w:rsidRDefault="000B58DF" w:rsidP="007B0676">
            <w:pPr>
              <w:widowControl/>
              <w:spacing w:line="360" w:lineRule="auto"/>
              <w:ind w:firstLine="0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0B58DF" w:rsidRPr="00D252BB" w:rsidRDefault="000B58DF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8B5534" w:rsidRPr="00D252BB" w:rsidTr="00136A4C">
        <w:trPr>
          <w:cantSplit/>
          <w:trHeight w:val="348"/>
        </w:trPr>
        <w:tc>
          <w:tcPr>
            <w:tcW w:w="426" w:type="dxa"/>
            <w:vMerge w:val="restart"/>
          </w:tcPr>
          <w:p w:rsidR="008B5534" w:rsidRPr="00DD02BC" w:rsidRDefault="008B5534" w:rsidP="007B0676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12</w:t>
            </w:r>
          </w:p>
        </w:tc>
        <w:tc>
          <w:tcPr>
            <w:tcW w:w="2976" w:type="dxa"/>
            <w:vMerge w:val="restart"/>
          </w:tcPr>
          <w:p w:rsidR="008B5534" w:rsidRPr="0075513C" w:rsidRDefault="008B5534" w:rsidP="006A54AA">
            <w:pPr>
              <w:widowControl/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Style w:val="afd"/>
                <w:rFonts w:eastAsia="Calibri"/>
                <w:i w:val="0"/>
              </w:rPr>
            </w:pPr>
            <w:r w:rsidRPr="0075513C">
              <w:rPr>
                <w:rStyle w:val="afd"/>
                <w:i w:val="0"/>
              </w:rPr>
              <w:t>Перспективы развития молодежного движения в России.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8B5534" w:rsidRPr="002B1FAF" w:rsidRDefault="008B5534" w:rsidP="006A54AA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2B1FAF">
              <w:rPr>
                <w:i/>
                <w:sz w:val="18"/>
                <w:szCs w:val="18"/>
              </w:rPr>
              <w:t>Лекция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8B5534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8B5534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992" w:type="dxa"/>
            <w:vMerge w:val="restart"/>
          </w:tcPr>
          <w:p w:rsidR="008B5534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  <w:tr w:rsidR="008B5534" w:rsidRPr="00D252BB" w:rsidTr="00136A4C">
        <w:trPr>
          <w:cantSplit/>
          <w:trHeight w:val="468"/>
        </w:trPr>
        <w:tc>
          <w:tcPr>
            <w:tcW w:w="426" w:type="dxa"/>
            <w:vMerge/>
          </w:tcPr>
          <w:p w:rsidR="008B5534" w:rsidRDefault="008B5534" w:rsidP="007B0676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</w:p>
        </w:tc>
        <w:tc>
          <w:tcPr>
            <w:tcW w:w="2976" w:type="dxa"/>
            <w:vMerge/>
          </w:tcPr>
          <w:p w:rsidR="008B5534" w:rsidRPr="0075513C" w:rsidRDefault="008B5534" w:rsidP="006A54AA">
            <w:pPr>
              <w:widowControl/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Style w:val="afd"/>
                <w:i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8B5534" w:rsidRPr="002B1FAF" w:rsidRDefault="008B5534" w:rsidP="006A54AA">
            <w:pPr>
              <w:widowControl/>
              <w:spacing w:line="360" w:lineRule="auto"/>
              <w:ind w:firstLine="0"/>
              <w:rPr>
                <w:i/>
                <w:sz w:val="18"/>
                <w:szCs w:val="18"/>
              </w:rPr>
            </w:pPr>
            <w:r w:rsidRPr="002B1FAF">
              <w:rPr>
                <w:i/>
                <w:sz w:val="18"/>
                <w:szCs w:val="18"/>
              </w:rPr>
              <w:t>Практическое занятие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8B5534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8B5534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B5534" w:rsidRPr="00D252BB" w:rsidRDefault="008B5534" w:rsidP="007B0676">
            <w:pPr>
              <w:widowControl/>
              <w:spacing w:line="360" w:lineRule="auto"/>
              <w:ind w:firstLine="0"/>
              <w:rPr>
                <w:rFonts w:eastAsia="Calibri"/>
                <w:sz w:val="18"/>
                <w:szCs w:val="18"/>
              </w:rPr>
            </w:pPr>
          </w:p>
        </w:tc>
      </w:tr>
    </w:tbl>
    <w:p w:rsidR="002B1FAF" w:rsidRDefault="002B1FAF" w:rsidP="00FF74F0">
      <w:pPr>
        <w:spacing w:before="120" w:line="360" w:lineRule="auto"/>
        <w:ind w:firstLine="709"/>
        <w:rPr>
          <w:i/>
          <w:color w:val="808080"/>
          <w:u w:val="single"/>
        </w:rPr>
      </w:pPr>
    </w:p>
    <w:p w:rsidR="00161E87" w:rsidRPr="00337577" w:rsidRDefault="00AD4DF3" w:rsidP="00337577">
      <w:pPr>
        <w:spacing w:before="120" w:line="360" w:lineRule="auto"/>
        <w:ind w:firstLine="426"/>
        <w:rPr>
          <w:b/>
        </w:rPr>
      </w:pPr>
      <w:r w:rsidRPr="00337577">
        <w:rPr>
          <w:b/>
        </w:rPr>
        <w:t xml:space="preserve">5.2 </w:t>
      </w:r>
      <w:r w:rsidR="00161E87" w:rsidRPr="00337577">
        <w:rPr>
          <w:b/>
        </w:rPr>
        <w:t>Содержание дисциплины</w:t>
      </w:r>
      <w:r w:rsidR="00F050CD" w:rsidRPr="00337577">
        <w:rPr>
          <w:b/>
        </w:rPr>
        <w:t xml:space="preserve"> </w:t>
      </w:r>
    </w:p>
    <w:p w:rsidR="00790F88" w:rsidRPr="00790F88" w:rsidRDefault="00790F88" w:rsidP="00337577">
      <w:pPr>
        <w:rPr>
          <w:rStyle w:val="afd"/>
          <w:b/>
          <w:i w:val="0"/>
        </w:rPr>
      </w:pPr>
      <w:r w:rsidRPr="00790F88">
        <w:rPr>
          <w:rStyle w:val="afd"/>
          <w:b/>
          <w:i w:val="0"/>
        </w:rPr>
        <w:t>ТЕМА 1. Теоретические основы</w:t>
      </w:r>
      <w:r w:rsidRPr="00790F88">
        <w:rPr>
          <w:rStyle w:val="afd"/>
          <w:b/>
        </w:rPr>
        <w:t> </w:t>
      </w:r>
      <w:r w:rsidRPr="00790F88">
        <w:rPr>
          <w:rStyle w:val="afd"/>
          <w:b/>
          <w:i w:val="0"/>
        </w:rPr>
        <w:t xml:space="preserve">деятельности молодёжных движений </w:t>
      </w:r>
    </w:p>
    <w:p w:rsidR="00790F88" w:rsidRDefault="00D365A2" w:rsidP="00337577">
      <w:pPr>
        <w:tabs>
          <w:tab w:val="left" w:pos="709"/>
        </w:tabs>
        <w:rPr>
          <w:i/>
          <w:color w:val="000000"/>
        </w:rPr>
      </w:pPr>
      <w:r w:rsidRPr="00D365A2">
        <w:rPr>
          <w:b/>
          <w:i/>
        </w:rPr>
        <w:t>ЛЗ (2 часа):</w:t>
      </w:r>
      <w:r>
        <w:rPr>
          <w:i/>
        </w:rPr>
        <w:t xml:space="preserve"> </w:t>
      </w:r>
      <w:r w:rsidR="00834C31" w:rsidRPr="00834C31">
        <w:rPr>
          <w:i/>
        </w:rPr>
        <w:t>Молодежные общественные организации: основные понятия, классификация и функции</w:t>
      </w:r>
      <w:r w:rsidR="00834C31">
        <w:rPr>
          <w:rStyle w:val="afd"/>
        </w:rPr>
        <w:t>.</w:t>
      </w:r>
      <w:r w:rsidR="00834C31" w:rsidRPr="00834C31">
        <w:rPr>
          <w:rStyle w:val="afd"/>
        </w:rPr>
        <w:t xml:space="preserve"> </w:t>
      </w:r>
      <w:r w:rsidR="002B1FAF" w:rsidRPr="00790F88">
        <w:rPr>
          <w:rStyle w:val="afd"/>
        </w:rPr>
        <w:t xml:space="preserve">Молодежные и детские общественные объединения как объект и субъект ГМП. Молодежные движения и принцип участия в них молодежи. Типы </w:t>
      </w:r>
      <w:r w:rsidR="00790F88" w:rsidRPr="00790F88">
        <w:rPr>
          <w:rStyle w:val="afd"/>
        </w:rPr>
        <w:t xml:space="preserve">и виды </w:t>
      </w:r>
      <w:r w:rsidR="002B1FAF" w:rsidRPr="00790F88">
        <w:rPr>
          <w:rStyle w:val="afd"/>
        </w:rPr>
        <w:t xml:space="preserve">молодежных  движений. </w:t>
      </w:r>
      <w:r w:rsidR="002B1FAF" w:rsidRPr="00790F88">
        <w:rPr>
          <w:i/>
          <w:color w:val="000000"/>
          <w:shd w:val="clear" w:color="auto" w:fill="FFFFFF"/>
        </w:rPr>
        <w:t>Роль молодёжных движений  в формировании личности молодого человека.</w:t>
      </w:r>
      <w:r w:rsidR="002B1FAF" w:rsidRPr="00790F88">
        <w:rPr>
          <w:color w:val="000000"/>
          <w:shd w:val="clear" w:color="auto" w:fill="FFFFFF"/>
        </w:rPr>
        <w:t xml:space="preserve"> </w:t>
      </w:r>
      <w:r w:rsidR="00790F88" w:rsidRPr="00790F88">
        <w:rPr>
          <w:i/>
          <w:color w:val="000000"/>
        </w:rPr>
        <w:t>Влияние молодежного движения на процесс социализации молодежи.</w:t>
      </w:r>
    </w:p>
    <w:p w:rsidR="00D365A2" w:rsidRPr="00337577" w:rsidRDefault="00F55CD8" w:rsidP="00337577">
      <w:pPr>
        <w:tabs>
          <w:tab w:val="left" w:pos="709"/>
        </w:tabs>
        <w:autoSpaceDE w:val="0"/>
        <w:autoSpaceDN w:val="0"/>
        <w:adjustRightInd w:val="0"/>
        <w:contextualSpacing/>
        <w:rPr>
          <w:i/>
          <w:color w:val="808080"/>
          <w:sz w:val="20"/>
          <w:szCs w:val="20"/>
        </w:rPr>
      </w:pPr>
      <w:r w:rsidRPr="00337577">
        <w:rPr>
          <w:sz w:val="20"/>
          <w:szCs w:val="20"/>
        </w:rPr>
        <w:t>Литература по теме</w:t>
      </w:r>
      <w:r w:rsidRPr="00337577">
        <w:rPr>
          <w:i/>
          <w:color w:val="808080"/>
          <w:sz w:val="20"/>
          <w:szCs w:val="20"/>
        </w:rPr>
        <w:t>:</w:t>
      </w:r>
    </w:p>
    <w:p w:rsidR="00D365A2" w:rsidRPr="00337577" w:rsidRDefault="00834C31" w:rsidP="002F2425">
      <w:pPr>
        <w:pStyle w:val="af2"/>
        <w:numPr>
          <w:ilvl w:val="0"/>
          <w:numId w:val="14"/>
        </w:numPr>
        <w:tabs>
          <w:tab w:val="left" w:pos="709"/>
        </w:tabs>
        <w:autoSpaceDE w:val="0"/>
        <w:autoSpaceDN w:val="0"/>
        <w:adjustRightInd w:val="0"/>
        <w:ind w:left="0" w:firstLine="400"/>
        <w:rPr>
          <w:rFonts w:ascii="Times New Roman" w:hAnsi="Times New Roman"/>
          <w:color w:val="000000"/>
          <w:sz w:val="20"/>
          <w:szCs w:val="20"/>
        </w:rPr>
      </w:pPr>
      <w:r w:rsidRPr="00337577">
        <w:rPr>
          <w:rFonts w:ascii="Times New Roman" w:hAnsi="Times New Roman"/>
          <w:color w:val="000000"/>
          <w:sz w:val="20"/>
          <w:szCs w:val="20"/>
        </w:rPr>
        <w:t>Ильинский И. М. Молодежь и молодежная политика. – М.: Голос, 2001.</w:t>
      </w:r>
    </w:p>
    <w:p w:rsidR="00834C31" w:rsidRDefault="00834C31" w:rsidP="002F2425">
      <w:pPr>
        <w:pStyle w:val="af2"/>
        <w:numPr>
          <w:ilvl w:val="0"/>
          <w:numId w:val="14"/>
        </w:numPr>
        <w:tabs>
          <w:tab w:val="left" w:pos="709"/>
        </w:tabs>
        <w:autoSpaceDE w:val="0"/>
        <w:autoSpaceDN w:val="0"/>
        <w:adjustRightInd w:val="0"/>
        <w:ind w:left="0" w:firstLine="400"/>
        <w:rPr>
          <w:rFonts w:ascii="Times New Roman" w:hAnsi="Times New Roman"/>
          <w:color w:val="000000"/>
          <w:sz w:val="20"/>
          <w:szCs w:val="20"/>
        </w:rPr>
      </w:pPr>
      <w:r w:rsidRPr="00337577">
        <w:rPr>
          <w:rFonts w:ascii="Times New Roman" w:hAnsi="Times New Roman"/>
          <w:color w:val="000000"/>
          <w:sz w:val="20"/>
          <w:szCs w:val="20"/>
        </w:rPr>
        <w:t>Социальная политика. Энциклопедия /Под ред. проф. Н.А. Волгина. – М.: Альфа-Пресс, 2006.</w:t>
      </w:r>
    </w:p>
    <w:p w:rsidR="00916DFC" w:rsidRPr="00337577" w:rsidRDefault="00916DFC" w:rsidP="00916DFC">
      <w:pPr>
        <w:pStyle w:val="af2"/>
        <w:tabs>
          <w:tab w:val="left" w:pos="709"/>
        </w:tabs>
        <w:autoSpaceDE w:val="0"/>
        <w:autoSpaceDN w:val="0"/>
        <w:adjustRightInd w:val="0"/>
        <w:ind w:left="400" w:firstLine="0"/>
        <w:rPr>
          <w:rFonts w:ascii="Times New Roman" w:hAnsi="Times New Roman"/>
          <w:color w:val="000000"/>
          <w:sz w:val="20"/>
          <w:szCs w:val="20"/>
        </w:rPr>
      </w:pPr>
    </w:p>
    <w:p w:rsidR="00790F88" w:rsidRDefault="00790F88" w:rsidP="00337577">
      <w:pPr>
        <w:tabs>
          <w:tab w:val="left" w:pos="709"/>
          <w:tab w:val="left" w:pos="851"/>
        </w:tabs>
        <w:contextualSpacing/>
        <w:rPr>
          <w:rStyle w:val="afd"/>
        </w:rPr>
      </w:pPr>
      <w:r w:rsidRPr="00790F88">
        <w:rPr>
          <w:rStyle w:val="afd"/>
          <w:b/>
          <w:i w:val="0"/>
        </w:rPr>
        <w:t xml:space="preserve">ТЕМА </w:t>
      </w:r>
      <w:r>
        <w:rPr>
          <w:rStyle w:val="afd"/>
          <w:b/>
          <w:i w:val="0"/>
        </w:rPr>
        <w:t>2</w:t>
      </w:r>
      <w:r w:rsidRPr="00790F88">
        <w:rPr>
          <w:rStyle w:val="afd"/>
          <w:b/>
          <w:i w:val="0"/>
        </w:rPr>
        <w:t xml:space="preserve">. </w:t>
      </w:r>
      <w:r w:rsidRPr="00BC4925">
        <w:rPr>
          <w:rStyle w:val="afd"/>
          <w:b/>
          <w:i w:val="0"/>
        </w:rPr>
        <w:t>Правовые основы деятельности молодежных движений.</w:t>
      </w:r>
      <w:r w:rsidRPr="0075513C">
        <w:rPr>
          <w:rStyle w:val="afd"/>
        </w:rPr>
        <w:t> </w:t>
      </w:r>
    </w:p>
    <w:p w:rsidR="00790F88" w:rsidRDefault="00765EC8" w:rsidP="00337577">
      <w:pPr>
        <w:tabs>
          <w:tab w:val="left" w:pos="0"/>
          <w:tab w:val="left" w:pos="709"/>
        </w:tabs>
        <w:contextualSpacing/>
        <w:rPr>
          <w:i/>
          <w:color w:val="000000"/>
          <w:shd w:val="clear" w:color="auto" w:fill="FFFFFF"/>
        </w:rPr>
      </w:pPr>
      <w:r w:rsidRPr="00765EC8">
        <w:rPr>
          <w:rStyle w:val="afd"/>
          <w:b/>
        </w:rPr>
        <w:t>ЛЗ</w:t>
      </w:r>
      <w:r w:rsidR="00D365A2">
        <w:rPr>
          <w:rStyle w:val="afd"/>
          <w:b/>
        </w:rPr>
        <w:t>(2 часа)</w:t>
      </w:r>
      <w:r w:rsidRPr="00765EC8">
        <w:rPr>
          <w:rStyle w:val="afd"/>
          <w:b/>
        </w:rPr>
        <w:t>:</w:t>
      </w:r>
      <w:r>
        <w:rPr>
          <w:rStyle w:val="afd"/>
          <w:b/>
        </w:rPr>
        <w:t xml:space="preserve"> </w:t>
      </w:r>
      <w:r w:rsidR="00790F88" w:rsidRPr="00834C31">
        <w:rPr>
          <w:rStyle w:val="afd"/>
        </w:rPr>
        <w:t xml:space="preserve">Особенности правового статуса молодежных объединений. Организационные и </w:t>
      </w:r>
      <w:r w:rsidR="008665ED">
        <w:rPr>
          <w:rStyle w:val="afd"/>
        </w:rPr>
        <w:t>правовые</w:t>
      </w:r>
      <w:r w:rsidR="00790F88" w:rsidRPr="00834C31">
        <w:rPr>
          <w:rStyle w:val="afd"/>
        </w:rPr>
        <w:t xml:space="preserve"> основы </w:t>
      </w:r>
      <w:r w:rsidR="00834C31" w:rsidRPr="00834C31">
        <w:rPr>
          <w:rStyle w:val="afd"/>
        </w:rPr>
        <w:t xml:space="preserve">их деятельности. Современное федеральное законодательство, </w:t>
      </w:r>
      <w:r w:rsidR="00834C31" w:rsidRPr="00834C31">
        <w:rPr>
          <w:i/>
          <w:color w:val="000000"/>
          <w:shd w:val="clear" w:color="auto" w:fill="FFFFFF"/>
        </w:rPr>
        <w:t>регламентирующее деятельность молодежных движений.</w:t>
      </w:r>
    </w:p>
    <w:p w:rsidR="00765EC8" w:rsidRDefault="00765EC8" w:rsidP="00337577">
      <w:pPr>
        <w:tabs>
          <w:tab w:val="left" w:pos="709"/>
        </w:tabs>
        <w:autoSpaceDE w:val="0"/>
        <w:autoSpaceDN w:val="0"/>
        <w:adjustRightInd w:val="0"/>
        <w:rPr>
          <w:i/>
        </w:rPr>
      </w:pPr>
      <w:r w:rsidRPr="00765EC8">
        <w:rPr>
          <w:b/>
          <w:i/>
        </w:rPr>
        <w:t>ПЗ</w:t>
      </w:r>
      <w:r w:rsidR="00D365A2">
        <w:rPr>
          <w:rStyle w:val="afd"/>
          <w:b/>
        </w:rPr>
        <w:t>(2 часа)</w:t>
      </w:r>
      <w:r w:rsidR="00D365A2" w:rsidRPr="00765EC8">
        <w:rPr>
          <w:rStyle w:val="afd"/>
          <w:b/>
        </w:rPr>
        <w:t>:</w:t>
      </w:r>
      <w:r>
        <w:rPr>
          <w:b/>
          <w:i/>
        </w:rPr>
        <w:t xml:space="preserve"> </w:t>
      </w:r>
      <w:r w:rsidR="00467149" w:rsidRPr="00A416B1">
        <w:rPr>
          <w:i/>
        </w:rPr>
        <w:t xml:space="preserve">Структура и стадии развития общественного движения (на примере общественной организации). </w:t>
      </w:r>
      <w:r w:rsidRPr="00765EC8">
        <w:rPr>
          <w:i/>
        </w:rPr>
        <w:t xml:space="preserve">Внутренние и локальные документы </w:t>
      </w:r>
      <w:r>
        <w:rPr>
          <w:i/>
        </w:rPr>
        <w:t>молодёжных движений.</w:t>
      </w:r>
      <w:r w:rsidR="00A416B1" w:rsidRPr="00A416B1">
        <w:rPr>
          <w:i/>
        </w:rPr>
        <w:t xml:space="preserve"> Символика общественного движения.</w:t>
      </w:r>
    </w:p>
    <w:p w:rsidR="00D365A2" w:rsidRPr="00D365A2" w:rsidRDefault="00F55CD8" w:rsidP="00337577">
      <w:pPr>
        <w:autoSpaceDE w:val="0"/>
        <w:autoSpaceDN w:val="0"/>
        <w:adjustRightInd w:val="0"/>
        <w:contextualSpacing/>
        <w:rPr>
          <w:i/>
          <w:color w:val="808080"/>
          <w:sz w:val="20"/>
          <w:szCs w:val="20"/>
        </w:rPr>
      </w:pPr>
      <w:r w:rsidRPr="00D365A2">
        <w:rPr>
          <w:sz w:val="20"/>
          <w:szCs w:val="20"/>
        </w:rPr>
        <w:t>Литература по тем</w:t>
      </w:r>
      <w:r w:rsidR="00004204">
        <w:rPr>
          <w:sz w:val="20"/>
          <w:szCs w:val="20"/>
        </w:rPr>
        <w:t>е:</w:t>
      </w:r>
    </w:p>
    <w:p w:rsidR="00004204" w:rsidRDefault="002446F2" w:rsidP="00004204">
      <w:pPr>
        <w:pStyle w:val="af2"/>
        <w:numPr>
          <w:ilvl w:val="0"/>
          <w:numId w:val="15"/>
        </w:numPr>
        <w:autoSpaceDE w:val="0"/>
        <w:autoSpaceDN w:val="0"/>
        <w:adjustRightInd w:val="0"/>
        <w:ind w:left="0" w:firstLine="400"/>
        <w:rPr>
          <w:rFonts w:ascii="Times New Roman" w:hAnsi="Times New Roman"/>
          <w:sz w:val="20"/>
          <w:szCs w:val="20"/>
        </w:rPr>
      </w:pPr>
      <w:hyperlink r:id="rId8" w:history="1">
        <w:r w:rsidR="008665ED" w:rsidRPr="00D365A2">
          <w:rPr>
            <w:rStyle w:val="a5"/>
            <w:rFonts w:ascii="Times New Roman" w:hAnsi="Times New Roman"/>
            <w:color w:val="auto"/>
            <w:sz w:val="20"/>
            <w:szCs w:val="20"/>
            <w:u w:val="none"/>
          </w:rPr>
          <w:t>http://www.consultant.ru/</w:t>
        </w:r>
      </w:hyperlink>
      <w:r w:rsidR="008665ED" w:rsidRPr="00D365A2">
        <w:rPr>
          <w:rFonts w:ascii="Times New Roman" w:hAnsi="Times New Roman"/>
          <w:sz w:val="20"/>
          <w:szCs w:val="20"/>
        </w:rPr>
        <w:t xml:space="preserve">,  </w:t>
      </w:r>
      <w:hyperlink r:id="rId9" w:history="1">
        <w:r w:rsidR="008665ED" w:rsidRPr="00D365A2">
          <w:rPr>
            <w:rStyle w:val="a5"/>
            <w:rFonts w:ascii="Times New Roman" w:hAnsi="Times New Roman"/>
            <w:color w:val="auto"/>
            <w:sz w:val="20"/>
            <w:szCs w:val="20"/>
            <w:u w:val="none"/>
            <w:lang w:val="en-US"/>
          </w:rPr>
          <w:t>http</w:t>
        </w:r>
        <w:r w:rsidR="008665ED" w:rsidRPr="00D365A2">
          <w:rPr>
            <w:rStyle w:val="a5"/>
            <w:rFonts w:ascii="Times New Roman" w:hAnsi="Times New Roman"/>
            <w:color w:val="auto"/>
            <w:sz w:val="20"/>
            <w:szCs w:val="20"/>
            <w:u w:val="none"/>
          </w:rPr>
          <w:t>://</w:t>
        </w:r>
        <w:r w:rsidR="008665ED" w:rsidRPr="00D365A2">
          <w:rPr>
            <w:rStyle w:val="a5"/>
            <w:rFonts w:ascii="Times New Roman" w:hAnsi="Times New Roman"/>
            <w:color w:val="auto"/>
            <w:sz w:val="20"/>
            <w:szCs w:val="20"/>
            <w:u w:val="none"/>
            <w:lang w:val="en-US"/>
          </w:rPr>
          <w:t>www</w:t>
        </w:r>
        <w:r w:rsidR="008665ED" w:rsidRPr="00D365A2">
          <w:rPr>
            <w:rStyle w:val="a5"/>
            <w:rFonts w:ascii="Times New Roman" w:hAnsi="Times New Roman"/>
            <w:color w:val="auto"/>
            <w:sz w:val="20"/>
            <w:szCs w:val="20"/>
            <w:u w:val="none"/>
          </w:rPr>
          <w:t>.</w:t>
        </w:r>
        <w:r w:rsidR="008665ED" w:rsidRPr="00D365A2">
          <w:rPr>
            <w:rStyle w:val="a5"/>
            <w:rFonts w:ascii="Times New Roman" w:hAnsi="Times New Roman"/>
            <w:color w:val="auto"/>
            <w:sz w:val="20"/>
            <w:szCs w:val="20"/>
            <w:u w:val="none"/>
            <w:lang w:val="en-US"/>
          </w:rPr>
          <w:t>garant</w:t>
        </w:r>
        <w:r w:rsidR="008665ED" w:rsidRPr="00D365A2">
          <w:rPr>
            <w:rStyle w:val="a5"/>
            <w:rFonts w:ascii="Times New Roman" w:hAnsi="Times New Roman"/>
            <w:color w:val="auto"/>
            <w:sz w:val="20"/>
            <w:szCs w:val="20"/>
            <w:u w:val="none"/>
          </w:rPr>
          <w:t>.</w:t>
        </w:r>
        <w:r w:rsidR="008665ED" w:rsidRPr="00D365A2">
          <w:rPr>
            <w:rStyle w:val="a5"/>
            <w:rFonts w:ascii="Times New Roman" w:hAnsi="Times New Roman"/>
            <w:color w:val="auto"/>
            <w:sz w:val="20"/>
            <w:szCs w:val="20"/>
            <w:u w:val="none"/>
            <w:lang w:val="en-US"/>
          </w:rPr>
          <w:t>ru</w:t>
        </w:r>
        <w:r w:rsidR="008665ED" w:rsidRPr="00D365A2">
          <w:rPr>
            <w:rStyle w:val="a5"/>
            <w:rFonts w:ascii="Times New Roman" w:hAnsi="Times New Roman"/>
            <w:color w:val="auto"/>
            <w:sz w:val="20"/>
            <w:szCs w:val="20"/>
            <w:u w:val="none"/>
          </w:rPr>
          <w:t>/</w:t>
        </w:r>
      </w:hyperlink>
      <w:r w:rsidR="008665ED" w:rsidRPr="00D365A2">
        <w:rPr>
          <w:rFonts w:ascii="Times New Roman" w:hAnsi="Times New Roman"/>
          <w:sz w:val="20"/>
          <w:szCs w:val="20"/>
        </w:rPr>
        <w:t xml:space="preserve"> </w:t>
      </w:r>
    </w:p>
    <w:p w:rsidR="00004204" w:rsidRPr="00004204" w:rsidRDefault="00004204" w:rsidP="00004204">
      <w:pPr>
        <w:pStyle w:val="af2"/>
        <w:numPr>
          <w:ilvl w:val="0"/>
          <w:numId w:val="15"/>
        </w:numPr>
        <w:autoSpaceDE w:val="0"/>
        <w:autoSpaceDN w:val="0"/>
        <w:adjustRightInd w:val="0"/>
        <w:ind w:left="0" w:firstLine="400"/>
        <w:rPr>
          <w:rFonts w:ascii="Times New Roman" w:hAnsi="Times New Roman"/>
          <w:sz w:val="20"/>
          <w:szCs w:val="20"/>
        </w:rPr>
      </w:pPr>
      <w:r w:rsidRPr="00004204">
        <w:rPr>
          <w:rFonts w:ascii="Times New Roman" w:hAnsi="Times New Roman"/>
          <w:spacing w:val="3"/>
          <w:sz w:val="20"/>
          <w:szCs w:val="20"/>
          <w:shd w:val="clear" w:color="auto" w:fill="FFFFFF"/>
        </w:rPr>
        <w:t>П.Ю.Гамольский. Некоммерческие организации. Образцы документов</w:t>
      </w:r>
      <w:r w:rsidRPr="00004204">
        <w:rPr>
          <w:rStyle w:val="apple-converted-space"/>
          <w:rFonts w:ascii="Times New Roman" w:hAnsi="Times New Roman"/>
          <w:spacing w:val="3"/>
          <w:sz w:val="20"/>
          <w:szCs w:val="20"/>
          <w:shd w:val="clear" w:color="auto" w:fill="FFFFFF"/>
        </w:rPr>
        <w:t>.</w:t>
      </w:r>
      <w:r w:rsidRPr="00004204">
        <w:rPr>
          <w:rFonts w:ascii="Times New Roman" w:hAnsi="Times New Roman"/>
          <w:sz w:val="20"/>
          <w:szCs w:val="20"/>
        </w:rPr>
        <w:t>Издательство «</w:t>
      </w:r>
      <w:hyperlink r:id="rId10" w:history="1">
        <w:r w:rsidRPr="00004204">
          <w:rPr>
            <w:rStyle w:val="a5"/>
            <w:rFonts w:ascii="Times New Roman" w:hAnsi="Times New Roman"/>
            <w:color w:val="auto"/>
            <w:sz w:val="20"/>
            <w:szCs w:val="20"/>
            <w:u w:val="none"/>
          </w:rPr>
          <w:t>Книга и бизнес</w:t>
        </w:r>
      </w:hyperlink>
      <w:r w:rsidRPr="00004204">
        <w:rPr>
          <w:rFonts w:ascii="Times New Roman" w:hAnsi="Times New Roman"/>
          <w:sz w:val="20"/>
          <w:szCs w:val="20"/>
        </w:rPr>
        <w:t>», 2013</w:t>
      </w:r>
    </w:p>
    <w:p w:rsidR="00D365A2" w:rsidRPr="005C14D4" w:rsidRDefault="00D365A2" w:rsidP="005C14D4">
      <w:pPr>
        <w:autoSpaceDE w:val="0"/>
        <w:autoSpaceDN w:val="0"/>
        <w:adjustRightInd w:val="0"/>
        <w:ind w:firstLine="0"/>
        <w:rPr>
          <w:sz w:val="20"/>
          <w:szCs w:val="20"/>
        </w:rPr>
      </w:pPr>
    </w:p>
    <w:p w:rsidR="00790F88" w:rsidRPr="00BC4925" w:rsidRDefault="00790F88" w:rsidP="00337577">
      <w:pPr>
        <w:tabs>
          <w:tab w:val="left" w:pos="851"/>
        </w:tabs>
        <w:contextualSpacing/>
        <w:rPr>
          <w:rStyle w:val="afd"/>
          <w:b/>
          <w:i w:val="0"/>
        </w:rPr>
      </w:pPr>
      <w:r>
        <w:rPr>
          <w:rStyle w:val="afd"/>
          <w:b/>
          <w:i w:val="0"/>
        </w:rPr>
        <w:t>ТЕМА 3</w:t>
      </w:r>
      <w:r w:rsidRPr="00790F88">
        <w:rPr>
          <w:rStyle w:val="afd"/>
          <w:b/>
          <w:i w:val="0"/>
        </w:rPr>
        <w:t xml:space="preserve">. </w:t>
      </w:r>
      <w:r w:rsidRPr="00BC4925">
        <w:rPr>
          <w:rStyle w:val="afd"/>
          <w:b/>
          <w:i w:val="0"/>
        </w:rPr>
        <w:t>История зарождения и развития молодежного движения</w:t>
      </w:r>
    </w:p>
    <w:p w:rsidR="008665ED" w:rsidRPr="00D365A2" w:rsidRDefault="00880AB1" w:rsidP="00337577">
      <w:pPr>
        <w:tabs>
          <w:tab w:val="left" w:pos="0"/>
        </w:tabs>
        <w:contextualSpacing/>
        <w:rPr>
          <w:rStyle w:val="afd"/>
        </w:rPr>
      </w:pPr>
      <w:r w:rsidRPr="00D365A2">
        <w:rPr>
          <w:rStyle w:val="afd"/>
          <w:b/>
        </w:rPr>
        <w:t>Л</w:t>
      </w:r>
      <w:r w:rsidR="00E63F69" w:rsidRPr="00D365A2">
        <w:rPr>
          <w:rStyle w:val="afd"/>
          <w:b/>
        </w:rPr>
        <w:t>З</w:t>
      </w:r>
      <w:r w:rsidR="00D365A2" w:rsidRPr="00D365A2">
        <w:rPr>
          <w:rStyle w:val="afd"/>
          <w:b/>
        </w:rPr>
        <w:t>(2 часа):</w:t>
      </w:r>
      <w:r w:rsidRPr="00D365A2">
        <w:rPr>
          <w:i/>
        </w:rPr>
        <w:t xml:space="preserve"> Факторы развития общественного движения 1830-1850-х гг..Особенности общественного движения. </w:t>
      </w:r>
      <w:r w:rsidR="008665ED" w:rsidRPr="00D365A2">
        <w:rPr>
          <w:i/>
        </w:rPr>
        <w:t xml:space="preserve">Развитие скаутского движения в России. Возникновение коммунистических союзов молодежи. ВЛКСМ и его деятельность. Монополизм комсомола в </w:t>
      </w:r>
      <w:r w:rsidR="008665ED" w:rsidRPr="00D365A2">
        <w:rPr>
          <w:i/>
        </w:rPr>
        <w:lastRenderedPageBreak/>
        <w:t xml:space="preserve">вопросах молодежи. Всесоюзная пионерская организация им. В.И. Ленина. </w:t>
      </w:r>
      <w:r w:rsidRPr="00D365A2">
        <w:rPr>
          <w:i/>
        </w:rPr>
        <w:t xml:space="preserve">Возникновение и становление массового молодежного движения студенческих трудовых отрядов. Развитие студенческих строительных отрядов в 70-80-х годах. </w:t>
      </w:r>
      <w:r w:rsidR="008665ED" w:rsidRPr="00D365A2">
        <w:rPr>
          <w:i/>
        </w:rPr>
        <w:t>Молодежное движение в годы перестройки: любительские объединения, клубы по интересам, молодежные центры и т.д.</w:t>
      </w:r>
      <w:r w:rsidR="008665ED" w:rsidRPr="00D365A2">
        <w:rPr>
          <w:rStyle w:val="afd"/>
        </w:rPr>
        <w:t xml:space="preserve"> </w:t>
      </w:r>
    </w:p>
    <w:p w:rsidR="008665ED" w:rsidRPr="00D365A2" w:rsidRDefault="00E63F69" w:rsidP="008665ED">
      <w:pPr>
        <w:pStyle w:val="aff"/>
        <w:contextualSpacing/>
        <w:jc w:val="both"/>
        <w:rPr>
          <w:rFonts w:ascii="Times New Roman" w:hAnsi="Times New Roman"/>
          <w:i/>
        </w:rPr>
      </w:pPr>
      <w:r w:rsidRPr="00D365A2">
        <w:rPr>
          <w:rStyle w:val="afd"/>
          <w:rFonts w:ascii="Times New Roman" w:hAnsi="Times New Roman"/>
          <w:b/>
        </w:rPr>
        <w:t>ПЗ</w:t>
      </w:r>
      <w:r w:rsidR="00D365A2" w:rsidRPr="00D365A2">
        <w:rPr>
          <w:rStyle w:val="afd"/>
          <w:rFonts w:ascii="Times New Roman" w:hAnsi="Times New Roman"/>
          <w:b/>
        </w:rPr>
        <w:t>(4 часа):</w:t>
      </w:r>
      <w:r w:rsidR="00880AB1" w:rsidRPr="00D365A2">
        <w:rPr>
          <w:rStyle w:val="afd"/>
          <w:rFonts w:ascii="Times New Roman" w:hAnsi="Times New Roman"/>
        </w:rPr>
        <w:t xml:space="preserve"> </w:t>
      </w:r>
      <w:r w:rsidR="00880AB1" w:rsidRPr="00D365A2">
        <w:rPr>
          <w:rFonts w:ascii="Times New Roman" w:hAnsi="Times New Roman"/>
          <w:i/>
        </w:rPr>
        <w:t xml:space="preserve">Студенческое движение накануне первой русской революции (1899–1904). Студенческое движение в 1903–1904гг. Участие студенческой молодежи в революции 1905–1907гг. Студенты российских университетов в 1908–1909гг. Студенческие монархические организации. Студенческое движение в 1910–1911гг. Студенческое движение 1912–1913гг.  </w:t>
      </w:r>
      <w:r w:rsidR="008665ED" w:rsidRPr="00D365A2">
        <w:rPr>
          <w:rFonts w:ascii="Times New Roman" w:hAnsi="Times New Roman"/>
          <w:i/>
        </w:rPr>
        <w:t>Возникновение и развитие детского коммунистического движения в стране (1917-1922). Рождение и становление пионерской организации (1922-1932). Патриотическая деятельность пионерской организации в годы Великой Отечественной войны (1941-1945). Перестройка деятельности пионерской организации (1945-1962).Формализация детского движения (1962-1986).Распад пионерской организации (1986-1990).</w:t>
      </w:r>
      <w:r w:rsidR="00880AB1" w:rsidRPr="00D365A2">
        <w:rPr>
          <w:rFonts w:ascii="Times New Roman" w:hAnsi="Times New Roman"/>
          <w:i/>
        </w:rPr>
        <w:t xml:space="preserve"> </w:t>
      </w:r>
    </w:p>
    <w:p w:rsidR="00D365A2" w:rsidRDefault="00F55CD8" w:rsidP="00916DFC">
      <w:pPr>
        <w:autoSpaceDE w:val="0"/>
        <w:autoSpaceDN w:val="0"/>
        <w:adjustRightInd w:val="0"/>
        <w:ind w:firstLine="426"/>
        <w:contextualSpacing/>
        <w:rPr>
          <w:i/>
          <w:color w:val="808080"/>
          <w:sz w:val="20"/>
          <w:szCs w:val="20"/>
        </w:rPr>
      </w:pPr>
      <w:r w:rsidRPr="00D365A2">
        <w:rPr>
          <w:sz w:val="20"/>
          <w:szCs w:val="20"/>
        </w:rPr>
        <w:t>Литература по теме</w:t>
      </w:r>
      <w:r w:rsidRPr="00D365A2">
        <w:rPr>
          <w:i/>
          <w:color w:val="808080"/>
          <w:sz w:val="20"/>
          <w:szCs w:val="20"/>
        </w:rPr>
        <w:t>:</w:t>
      </w:r>
    </w:p>
    <w:p w:rsidR="00880AB1" w:rsidRPr="005C14D4" w:rsidRDefault="00880AB1" w:rsidP="002F2425">
      <w:pPr>
        <w:pStyle w:val="af2"/>
        <w:numPr>
          <w:ilvl w:val="0"/>
          <w:numId w:val="16"/>
        </w:numPr>
        <w:autoSpaceDE w:val="0"/>
        <w:autoSpaceDN w:val="0"/>
        <w:adjustRightInd w:val="0"/>
        <w:ind w:left="0" w:firstLine="426"/>
        <w:rPr>
          <w:rStyle w:val="afd"/>
          <w:rFonts w:ascii="Times New Roman" w:hAnsi="Times New Roman"/>
          <w:i w:val="0"/>
          <w:sz w:val="20"/>
          <w:szCs w:val="20"/>
        </w:rPr>
      </w:pPr>
      <w:r w:rsidRPr="00916DFC">
        <w:rPr>
          <w:rStyle w:val="afd"/>
          <w:rFonts w:ascii="Times New Roman" w:hAnsi="Times New Roman"/>
          <w:i w:val="0"/>
          <w:sz w:val="20"/>
          <w:szCs w:val="20"/>
        </w:rPr>
        <w:t>Долгов В.В. Молодежное движение в России. – кн.1 – сер. </w:t>
      </w:r>
      <w:r w:rsidRPr="00916DFC">
        <w:rPr>
          <w:rStyle w:val="afd"/>
          <w:rFonts w:ascii="Times New Roman" w:hAnsi="Times New Roman"/>
          <w:i w:val="0"/>
          <w:sz w:val="20"/>
          <w:szCs w:val="20"/>
          <w:lang w:val="en-US"/>
        </w:rPr>
        <w:t>XIX</w:t>
      </w:r>
      <w:r w:rsidRPr="00916DFC">
        <w:rPr>
          <w:rStyle w:val="afd"/>
          <w:rFonts w:ascii="Times New Roman" w:hAnsi="Times New Roman"/>
          <w:i w:val="0"/>
          <w:sz w:val="20"/>
          <w:szCs w:val="20"/>
        </w:rPr>
        <w:t> – 20-е годы </w:t>
      </w:r>
      <w:r w:rsidRPr="00916DFC">
        <w:rPr>
          <w:rStyle w:val="afd"/>
          <w:rFonts w:ascii="Times New Roman" w:hAnsi="Times New Roman"/>
          <w:i w:val="0"/>
          <w:sz w:val="20"/>
          <w:szCs w:val="20"/>
          <w:lang w:val="en-US"/>
        </w:rPr>
        <w:t>XX</w:t>
      </w:r>
      <w:r w:rsidRPr="00916DFC">
        <w:rPr>
          <w:rStyle w:val="afd"/>
          <w:rFonts w:ascii="Times New Roman" w:hAnsi="Times New Roman"/>
          <w:i w:val="0"/>
          <w:sz w:val="20"/>
          <w:szCs w:val="20"/>
        </w:rPr>
        <w:t> в. – М.:Социум, 1997. – 202 с.</w:t>
      </w:r>
    </w:p>
    <w:p w:rsidR="005C14D4" w:rsidRPr="005C14D4" w:rsidRDefault="005C14D4" w:rsidP="005C14D4">
      <w:pPr>
        <w:pStyle w:val="af2"/>
        <w:numPr>
          <w:ilvl w:val="0"/>
          <w:numId w:val="16"/>
        </w:numPr>
        <w:autoSpaceDE w:val="0"/>
        <w:autoSpaceDN w:val="0"/>
        <w:adjustRightInd w:val="0"/>
        <w:ind w:left="0" w:firstLine="426"/>
        <w:rPr>
          <w:rFonts w:ascii="Times New Roman" w:hAnsi="Times New Roman"/>
          <w:iCs/>
          <w:sz w:val="20"/>
          <w:szCs w:val="20"/>
        </w:rPr>
      </w:pPr>
      <w:r w:rsidRPr="005C14D4">
        <w:rPr>
          <w:rFonts w:ascii="Times New Roman" w:hAnsi="Times New Roman"/>
          <w:bCs/>
          <w:sz w:val="20"/>
          <w:szCs w:val="20"/>
        </w:rPr>
        <w:t>Бовкун В.В. Образ жизни советской молодежи: тенденции, проблемы, перспективы</w:t>
      </w:r>
      <w:r w:rsidRPr="005C14D4">
        <w:rPr>
          <w:rFonts w:ascii="Times New Roman" w:hAnsi="Times New Roman"/>
          <w:sz w:val="20"/>
          <w:szCs w:val="20"/>
        </w:rPr>
        <w:t xml:space="preserve"> / В. В. Бовкун. - М. : Высш. шк., </w:t>
      </w:r>
      <w:r w:rsidRPr="005C14D4">
        <w:rPr>
          <w:rFonts w:ascii="Times New Roman" w:hAnsi="Times New Roman"/>
          <w:bCs/>
          <w:sz w:val="20"/>
          <w:szCs w:val="20"/>
        </w:rPr>
        <w:t>1988</w:t>
      </w:r>
      <w:r w:rsidRPr="005C14D4">
        <w:rPr>
          <w:rFonts w:ascii="Times New Roman" w:hAnsi="Times New Roman"/>
          <w:sz w:val="20"/>
          <w:szCs w:val="20"/>
        </w:rPr>
        <w:t>. - 142с.</w:t>
      </w:r>
    </w:p>
    <w:p w:rsidR="005C14D4" w:rsidRPr="005C14D4" w:rsidRDefault="005C14D4" w:rsidP="005C14D4">
      <w:pPr>
        <w:pStyle w:val="af2"/>
        <w:numPr>
          <w:ilvl w:val="0"/>
          <w:numId w:val="16"/>
        </w:numPr>
        <w:autoSpaceDE w:val="0"/>
        <w:autoSpaceDN w:val="0"/>
        <w:adjustRightInd w:val="0"/>
        <w:ind w:left="0" w:firstLine="426"/>
        <w:rPr>
          <w:rStyle w:val="afd"/>
          <w:rFonts w:ascii="Times New Roman" w:hAnsi="Times New Roman"/>
          <w:i w:val="0"/>
          <w:sz w:val="20"/>
          <w:szCs w:val="20"/>
        </w:rPr>
      </w:pPr>
      <w:r w:rsidRPr="005C14D4">
        <w:rPr>
          <w:rStyle w:val="afd"/>
          <w:rFonts w:ascii="Times New Roman" w:hAnsi="Times New Roman"/>
          <w:i w:val="0"/>
          <w:sz w:val="20"/>
          <w:szCs w:val="20"/>
        </w:rPr>
        <w:t>Дружинин В.В. Детское движение в России: Историко-теоретический аспект. – М.: Логос, 2004.</w:t>
      </w:r>
    </w:p>
    <w:p w:rsidR="008665ED" w:rsidRPr="00D365A2" w:rsidRDefault="008665ED" w:rsidP="00790F88">
      <w:pPr>
        <w:tabs>
          <w:tab w:val="left" w:pos="851"/>
        </w:tabs>
        <w:ind w:firstLine="0"/>
        <w:contextualSpacing/>
        <w:rPr>
          <w:rStyle w:val="afd"/>
          <w:b/>
          <w:i w:val="0"/>
        </w:rPr>
      </w:pPr>
    </w:p>
    <w:p w:rsidR="00790F88" w:rsidRDefault="00790F88" w:rsidP="00337577">
      <w:pPr>
        <w:tabs>
          <w:tab w:val="left" w:pos="851"/>
        </w:tabs>
        <w:ind w:firstLine="426"/>
        <w:contextualSpacing/>
        <w:rPr>
          <w:rStyle w:val="afd"/>
          <w:i w:val="0"/>
          <w:color w:val="C00000"/>
        </w:rPr>
      </w:pPr>
      <w:r>
        <w:rPr>
          <w:rStyle w:val="afd"/>
          <w:b/>
          <w:i w:val="0"/>
        </w:rPr>
        <w:t>ТЕМА 4</w:t>
      </w:r>
      <w:r w:rsidRPr="00790F88">
        <w:rPr>
          <w:rStyle w:val="afd"/>
          <w:b/>
          <w:i w:val="0"/>
        </w:rPr>
        <w:t xml:space="preserve">. </w:t>
      </w:r>
      <w:r w:rsidRPr="00BC4925">
        <w:rPr>
          <w:rStyle w:val="afd"/>
          <w:b/>
          <w:i w:val="0"/>
        </w:rPr>
        <w:t>Социальный портрет молодежных движений разных периодов</w:t>
      </w:r>
    </w:p>
    <w:p w:rsidR="00E63F69" w:rsidRPr="00D365A2" w:rsidRDefault="00D365A2" w:rsidP="00337577">
      <w:pPr>
        <w:widowControl/>
        <w:shd w:val="clear" w:color="auto" w:fill="FFFFFF"/>
        <w:spacing w:before="100" w:beforeAutospacing="1" w:after="100" w:afterAutospacing="1"/>
        <w:ind w:firstLine="426"/>
        <w:contextualSpacing/>
        <w:rPr>
          <w:i/>
        </w:rPr>
      </w:pPr>
      <w:r w:rsidRPr="00D365A2">
        <w:rPr>
          <w:b/>
          <w:i/>
          <w:color w:val="000000"/>
        </w:rPr>
        <w:t>ПЗ (3 часа):</w:t>
      </w:r>
      <w:r>
        <w:rPr>
          <w:b/>
          <w:i/>
          <w:color w:val="000000"/>
        </w:rPr>
        <w:t xml:space="preserve"> </w:t>
      </w:r>
      <w:r w:rsidR="00E63F69" w:rsidRPr="00D365A2">
        <w:rPr>
          <w:i/>
          <w:color w:val="000000"/>
        </w:rPr>
        <w:t>Молодежное движение в  царской России (народовольчество, анархисты).</w:t>
      </w:r>
      <w:r w:rsidR="00E63F69" w:rsidRPr="00D365A2">
        <w:rPr>
          <w:i/>
          <w:color w:val="000000"/>
          <w:shd w:val="clear" w:color="auto" w:fill="FFFFFF"/>
        </w:rPr>
        <w:t xml:space="preserve"> Молодежное движение в СССР (деятельность комсомола, студенческие трудовые отряды, пионерская организация). </w:t>
      </w:r>
      <w:r w:rsidR="00E63F69" w:rsidRPr="00D365A2">
        <w:rPr>
          <w:i/>
        </w:rPr>
        <w:t>Неформальные движения 70-80х годов: движения фэнов, хиппи, панки и др. – идеология и деятельность. Участие молодежи в деятельности добровольных обществ (ДОСААФ, ОСВОД, ООП и др.). Молодежные организации с яркой политической окрашенностью: нацисты, общество «Память» «красные бригады», «оперотряды» и др.</w:t>
      </w:r>
    </w:p>
    <w:p w:rsidR="00916DFC" w:rsidRDefault="00F55CD8" w:rsidP="00916DFC">
      <w:pPr>
        <w:autoSpaceDE w:val="0"/>
        <w:autoSpaceDN w:val="0"/>
        <w:adjustRightInd w:val="0"/>
        <w:ind w:firstLine="426"/>
        <w:rPr>
          <w:i/>
          <w:color w:val="808080"/>
          <w:sz w:val="20"/>
          <w:szCs w:val="20"/>
        </w:rPr>
      </w:pPr>
      <w:r w:rsidRPr="00D365A2">
        <w:rPr>
          <w:sz w:val="20"/>
          <w:szCs w:val="20"/>
        </w:rPr>
        <w:t>Литература по теме</w:t>
      </w:r>
      <w:r w:rsidR="00916DFC">
        <w:rPr>
          <w:sz w:val="20"/>
          <w:szCs w:val="20"/>
        </w:rPr>
        <w:t>:</w:t>
      </w:r>
    </w:p>
    <w:p w:rsidR="00916DFC" w:rsidRPr="00916DFC" w:rsidRDefault="00916DFC" w:rsidP="002F2425">
      <w:pPr>
        <w:pStyle w:val="af2"/>
        <w:numPr>
          <w:ilvl w:val="0"/>
          <w:numId w:val="23"/>
        </w:numPr>
        <w:tabs>
          <w:tab w:val="left" w:pos="567"/>
        </w:tabs>
        <w:autoSpaceDE w:val="0"/>
        <w:autoSpaceDN w:val="0"/>
        <w:adjustRightInd w:val="0"/>
        <w:ind w:left="0" w:firstLine="284"/>
        <w:rPr>
          <w:rStyle w:val="afd"/>
          <w:rFonts w:ascii="Times New Roman" w:hAnsi="Times New Roman"/>
          <w:iCs w:val="0"/>
          <w:sz w:val="20"/>
          <w:szCs w:val="20"/>
        </w:rPr>
      </w:pPr>
      <w:r w:rsidRPr="00916DFC">
        <w:rPr>
          <w:rFonts w:ascii="Times New Roman" w:hAnsi="Times New Roman"/>
          <w:bCs/>
          <w:sz w:val="20"/>
          <w:szCs w:val="20"/>
        </w:rPr>
        <w:t>ПетроваН.К. Общественно-политический облик советской рабочей молодежи 70-е годы</w:t>
      </w:r>
      <w:r w:rsidRPr="00916DFC">
        <w:rPr>
          <w:rFonts w:ascii="Times New Roman" w:hAnsi="Times New Roman"/>
          <w:sz w:val="20"/>
          <w:szCs w:val="20"/>
        </w:rPr>
        <w:t xml:space="preserve"> / Н.К.Петрова. - М. : Наука, </w:t>
      </w:r>
      <w:r w:rsidRPr="00916DFC">
        <w:rPr>
          <w:rFonts w:ascii="Times New Roman" w:hAnsi="Times New Roman"/>
          <w:bCs/>
          <w:sz w:val="20"/>
          <w:szCs w:val="20"/>
        </w:rPr>
        <w:t>1986</w:t>
      </w:r>
      <w:r w:rsidRPr="00916DFC">
        <w:rPr>
          <w:rFonts w:ascii="Times New Roman" w:hAnsi="Times New Roman"/>
          <w:sz w:val="20"/>
          <w:szCs w:val="20"/>
        </w:rPr>
        <w:t>. - 158с.</w:t>
      </w:r>
      <w:r w:rsidRPr="00916DFC">
        <w:rPr>
          <w:rStyle w:val="afd"/>
          <w:rFonts w:ascii="Times New Roman" w:hAnsi="Times New Roman"/>
          <w:i w:val="0"/>
          <w:sz w:val="20"/>
          <w:szCs w:val="20"/>
        </w:rPr>
        <w:t>Степанов А.С. На скрижалях истории: О молодежи 1917-1991. – М.: Мысль, 2003.</w:t>
      </w:r>
    </w:p>
    <w:p w:rsidR="00916DFC" w:rsidRPr="00916DFC" w:rsidRDefault="00916DFC" w:rsidP="002F2425">
      <w:pPr>
        <w:pStyle w:val="af2"/>
        <w:numPr>
          <w:ilvl w:val="0"/>
          <w:numId w:val="23"/>
        </w:numPr>
        <w:tabs>
          <w:tab w:val="left" w:pos="0"/>
          <w:tab w:val="left" w:pos="567"/>
        </w:tabs>
        <w:ind w:left="0" w:firstLine="284"/>
        <w:rPr>
          <w:rStyle w:val="afd"/>
          <w:rFonts w:ascii="Times New Roman" w:hAnsi="Times New Roman"/>
          <w:i w:val="0"/>
          <w:sz w:val="20"/>
          <w:szCs w:val="20"/>
        </w:rPr>
      </w:pPr>
      <w:r w:rsidRPr="00916DFC">
        <w:rPr>
          <w:rFonts w:ascii="Times New Roman" w:hAnsi="Times New Roman"/>
          <w:sz w:val="20"/>
          <w:szCs w:val="20"/>
        </w:rPr>
        <w:t>Кудинов, В. А. История молодежного и детского движения в России: учеб. пособие / В. А. Кудинов, Д. А. Омельченко, О. В. Попова ; АлтГУ. - Барнаул : Изд-во АлтГУ, 2013. - 384 с.</w:t>
      </w:r>
    </w:p>
    <w:p w:rsidR="00790F88" w:rsidRPr="0075513C" w:rsidRDefault="00790F88" w:rsidP="00337577">
      <w:pPr>
        <w:tabs>
          <w:tab w:val="left" w:pos="851"/>
        </w:tabs>
        <w:ind w:firstLine="426"/>
        <w:contextualSpacing/>
        <w:rPr>
          <w:color w:val="000000"/>
          <w:shd w:val="clear" w:color="auto" w:fill="FFFFFF"/>
        </w:rPr>
      </w:pPr>
    </w:p>
    <w:p w:rsidR="00790F88" w:rsidRDefault="00790F88" w:rsidP="00337577">
      <w:pPr>
        <w:tabs>
          <w:tab w:val="left" w:pos="851"/>
        </w:tabs>
        <w:ind w:firstLine="426"/>
        <w:contextualSpacing/>
        <w:rPr>
          <w:color w:val="000000"/>
          <w:shd w:val="clear" w:color="auto" w:fill="FFFFFF"/>
        </w:rPr>
      </w:pPr>
      <w:r>
        <w:rPr>
          <w:rStyle w:val="afd"/>
          <w:b/>
          <w:i w:val="0"/>
        </w:rPr>
        <w:t>ТЕМА 5</w:t>
      </w:r>
      <w:r w:rsidRPr="00790F88">
        <w:rPr>
          <w:rStyle w:val="afd"/>
          <w:b/>
          <w:i w:val="0"/>
        </w:rPr>
        <w:t xml:space="preserve">. </w:t>
      </w:r>
      <w:r w:rsidRPr="00BC4925">
        <w:rPr>
          <w:b/>
          <w:color w:val="000000"/>
          <w:shd w:val="clear" w:color="auto" w:fill="FFFFFF"/>
        </w:rPr>
        <w:t>История развития и становления молодежных движений в  мире</w:t>
      </w:r>
    </w:p>
    <w:p w:rsidR="00A62B7A" w:rsidRPr="00A62B7A" w:rsidRDefault="00E63F69" w:rsidP="00337577">
      <w:pPr>
        <w:tabs>
          <w:tab w:val="left" w:pos="0"/>
        </w:tabs>
        <w:ind w:firstLine="426"/>
        <w:contextualSpacing/>
        <w:rPr>
          <w:rStyle w:val="afd"/>
        </w:rPr>
      </w:pPr>
      <w:r w:rsidRPr="00A62B7A">
        <w:rPr>
          <w:rStyle w:val="afd"/>
          <w:b/>
        </w:rPr>
        <w:t>ЛЗ</w:t>
      </w:r>
      <w:r w:rsidR="00D365A2">
        <w:rPr>
          <w:rStyle w:val="afd"/>
          <w:b/>
        </w:rPr>
        <w:t>(2 часа)</w:t>
      </w:r>
      <w:r w:rsidR="00D365A2" w:rsidRPr="00765EC8">
        <w:rPr>
          <w:rStyle w:val="afd"/>
          <w:b/>
        </w:rPr>
        <w:t>:</w:t>
      </w:r>
      <w:r w:rsidRPr="00A62B7A">
        <w:rPr>
          <w:rFonts w:eastAsia="TimesNewRomanPSMT"/>
        </w:rPr>
        <w:t xml:space="preserve"> </w:t>
      </w:r>
      <w:r w:rsidRPr="00A62B7A">
        <w:rPr>
          <w:i/>
          <w:color w:val="000000"/>
        </w:rPr>
        <w:t>Основные этапы зарождение молодежных движений в разных странах.</w:t>
      </w:r>
      <w:r w:rsidRPr="00A62B7A">
        <w:rPr>
          <w:color w:val="000000"/>
        </w:rPr>
        <w:t xml:space="preserve"> </w:t>
      </w:r>
      <w:r w:rsidRPr="00A62B7A">
        <w:rPr>
          <w:rStyle w:val="afd"/>
        </w:rPr>
        <w:t xml:space="preserve">Основные этапы развития молодежного движения в зарубежных странах. Модели взаимодействия молодежных организаций и государства. </w:t>
      </w:r>
      <w:r w:rsidR="00A62B7A" w:rsidRPr="00A62B7A">
        <w:rPr>
          <w:rStyle w:val="afd"/>
          <w:rFonts w:eastAsia="TimesNewRomanPSMT"/>
        </w:rPr>
        <w:t xml:space="preserve">История международного молодежного движения. Структура и состав международного молодежного движения. </w:t>
      </w:r>
      <w:r w:rsidRPr="00A62B7A">
        <w:rPr>
          <w:rStyle w:val="afd"/>
        </w:rPr>
        <w:t>Международное молодежное сотрудничество и международные молодежные организации. Европейский молодежный форум. Балтийское молодежное сотрудничество. Всемирный совет демократической молодежи. Молодежные программы Совета Европы и Европейского Союза. Европейская хартия об участии молодежи в общественной жизни на региональном и местном уровне.</w:t>
      </w:r>
    </w:p>
    <w:p w:rsidR="00E63F69" w:rsidRDefault="00E63F69" w:rsidP="00337577">
      <w:pPr>
        <w:tabs>
          <w:tab w:val="left" w:pos="0"/>
        </w:tabs>
        <w:ind w:firstLine="426"/>
        <w:contextualSpacing/>
        <w:rPr>
          <w:i/>
          <w:color w:val="000000"/>
        </w:rPr>
      </w:pPr>
      <w:r w:rsidRPr="00A62B7A">
        <w:rPr>
          <w:rStyle w:val="afd"/>
          <w:b/>
        </w:rPr>
        <w:t>ПЗ</w:t>
      </w:r>
      <w:r w:rsidR="00D365A2">
        <w:rPr>
          <w:rStyle w:val="afd"/>
          <w:b/>
        </w:rPr>
        <w:t>(3 часа)</w:t>
      </w:r>
      <w:r w:rsidR="00D365A2" w:rsidRPr="00765EC8">
        <w:rPr>
          <w:rStyle w:val="afd"/>
          <w:b/>
        </w:rPr>
        <w:t>:</w:t>
      </w:r>
      <w:r w:rsidRPr="00A62B7A">
        <w:rPr>
          <w:color w:val="000000"/>
        </w:rPr>
        <w:t xml:space="preserve"> </w:t>
      </w:r>
      <w:r w:rsidR="00A62B7A" w:rsidRPr="00A62B7A">
        <w:rPr>
          <w:rStyle w:val="afd"/>
          <w:rFonts w:eastAsia="TimesNewRomanPSMT"/>
        </w:rPr>
        <w:t xml:space="preserve">Комитет Молодежных организаций СССР (КМО). Международный союз студентов (МСС), Всемирная Федерация Демократической Молодежи (ВМДМ). Место Российского молодежного движения в современном молодежном движении. </w:t>
      </w:r>
      <w:r w:rsidRPr="00E63F69">
        <w:rPr>
          <w:i/>
          <w:color w:val="000000"/>
        </w:rPr>
        <w:t xml:space="preserve">История молодежного движения в </w:t>
      </w:r>
      <w:r w:rsidR="00304317">
        <w:rPr>
          <w:i/>
          <w:color w:val="000000"/>
        </w:rPr>
        <w:t>странах Европы и Азии</w:t>
      </w:r>
      <w:r w:rsidRPr="00E63F69">
        <w:rPr>
          <w:i/>
          <w:color w:val="000000"/>
        </w:rPr>
        <w:t xml:space="preserve"> в 19</w:t>
      </w:r>
      <w:r w:rsidR="00304317">
        <w:rPr>
          <w:i/>
          <w:color w:val="000000"/>
        </w:rPr>
        <w:t>-20 вв</w:t>
      </w:r>
      <w:r w:rsidRPr="00E63F69">
        <w:rPr>
          <w:i/>
          <w:color w:val="000000"/>
        </w:rPr>
        <w:t>.</w:t>
      </w:r>
    </w:p>
    <w:p w:rsidR="009C3074" w:rsidRDefault="00F55CD8" w:rsidP="009C3074">
      <w:pPr>
        <w:autoSpaceDE w:val="0"/>
        <w:autoSpaceDN w:val="0"/>
        <w:adjustRightInd w:val="0"/>
        <w:ind w:firstLine="426"/>
        <w:contextualSpacing/>
        <w:rPr>
          <w:color w:val="808080"/>
          <w:sz w:val="20"/>
          <w:szCs w:val="20"/>
        </w:rPr>
      </w:pPr>
      <w:r w:rsidRPr="00D365A2">
        <w:rPr>
          <w:sz w:val="20"/>
          <w:szCs w:val="20"/>
        </w:rPr>
        <w:t>Литература по теме</w:t>
      </w:r>
      <w:r w:rsidRPr="00D365A2">
        <w:rPr>
          <w:color w:val="808080"/>
          <w:sz w:val="20"/>
          <w:szCs w:val="20"/>
        </w:rPr>
        <w:t>:</w:t>
      </w:r>
    </w:p>
    <w:p w:rsidR="009C3074" w:rsidRPr="009C3074" w:rsidRDefault="00A62B7A" w:rsidP="002F2425">
      <w:pPr>
        <w:pStyle w:val="af2"/>
        <w:numPr>
          <w:ilvl w:val="0"/>
          <w:numId w:val="18"/>
        </w:numPr>
        <w:autoSpaceDE w:val="0"/>
        <w:autoSpaceDN w:val="0"/>
        <w:adjustRightInd w:val="0"/>
        <w:ind w:left="0" w:firstLine="426"/>
        <w:rPr>
          <w:rFonts w:ascii="Times New Roman" w:hAnsi="Times New Roman"/>
          <w:sz w:val="20"/>
          <w:szCs w:val="20"/>
        </w:rPr>
      </w:pPr>
      <w:r w:rsidRPr="009C3074">
        <w:rPr>
          <w:rFonts w:ascii="Times New Roman" w:hAnsi="Times New Roman"/>
          <w:sz w:val="20"/>
          <w:szCs w:val="20"/>
        </w:rPr>
        <w:t>Каргалова М.В. Молодежь Европы в поисках выхода. М.,1990.</w:t>
      </w:r>
    </w:p>
    <w:p w:rsidR="00A62B7A" w:rsidRPr="009C3074" w:rsidRDefault="00A62B7A" w:rsidP="002F2425">
      <w:pPr>
        <w:pStyle w:val="af2"/>
        <w:numPr>
          <w:ilvl w:val="0"/>
          <w:numId w:val="18"/>
        </w:numPr>
        <w:autoSpaceDE w:val="0"/>
        <w:autoSpaceDN w:val="0"/>
        <w:adjustRightInd w:val="0"/>
        <w:ind w:left="0" w:firstLine="426"/>
        <w:rPr>
          <w:rFonts w:ascii="Times New Roman" w:hAnsi="Times New Roman"/>
          <w:sz w:val="20"/>
          <w:szCs w:val="20"/>
        </w:rPr>
      </w:pPr>
      <w:r w:rsidRPr="009C3074">
        <w:rPr>
          <w:rFonts w:ascii="Times New Roman" w:hAnsi="Times New Roman"/>
          <w:sz w:val="20"/>
          <w:szCs w:val="20"/>
        </w:rPr>
        <w:t>Быков В.М. В поисках будущего: Политическая эволюция молодого поколения США(50 – 80-е гг.). М., 1988</w:t>
      </w:r>
    </w:p>
    <w:p w:rsidR="00A62B7A" w:rsidRPr="009C3074" w:rsidRDefault="00A62B7A" w:rsidP="002F2425">
      <w:pPr>
        <w:widowControl/>
        <w:numPr>
          <w:ilvl w:val="0"/>
          <w:numId w:val="18"/>
        </w:numPr>
        <w:shd w:val="clear" w:color="auto" w:fill="FFFFFF"/>
        <w:tabs>
          <w:tab w:val="left" w:pos="567"/>
        </w:tabs>
        <w:spacing w:before="100" w:beforeAutospacing="1" w:after="100" w:afterAutospacing="1"/>
        <w:ind w:left="0" w:firstLine="426"/>
        <w:contextualSpacing/>
        <w:rPr>
          <w:sz w:val="20"/>
          <w:szCs w:val="20"/>
        </w:rPr>
      </w:pPr>
      <w:r w:rsidRPr="009C3074">
        <w:rPr>
          <w:sz w:val="20"/>
          <w:szCs w:val="20"/>
        </w:rPr>
        <w:t>Пашковский Г.М. Студенческое движение на Западе 60-х гг. Минск, 1977</w:t>
      </w:r>
    </w:p>
    <w:p w:rsidR="00A62B7A" w:rsidRPr="009C3074" w:rsidRDefault="00A62B7A" w:rsidP="002F2425">
      <w:pPr>
        <w:widowControl/>
        <w:numPr>
          <w:ilvl w:val="0"/>
          <w:numId w:val="18"/>
        </w:numPr>
        <w:shd w:val="clear" w:color="auto" w:fill="FFFFFF"/>
        <w:tabs>
          <w:tab w:val="left" w:pos="567"/>
        </w:tabs>
        <w:spacing w:before="100" w:beforeAutospacing="1" w:after="100" w:afterAutospacing="1"/>
        <w:ind w:left="0" w:firstLine="426"/>
        <w:contextualSpacing/>
        <w:rPr>
          <w:sz w:val="20"/>
          <w:szCs w:val="20"/>
        </w:rPr>
      </w:pPr>
      <w:r w:rsidRPr="009C3074">
        <w:rPr>
          <w:sz w:val="20"/>
          <w:szCs w:val="20"/>
        </w:rPr>
        <w:t>Тимошенко А.Г., Косенко Е.И. Молодежное движение в США: история и современные проблемы. Томск, 1988</w:t>
      </w:r>
    </w:p>
    <w:p w:rsidR="00A62B7A" w:rsidRPr="009C3074" w:rsidRDefault="00A62B7A" w:rsidP="002F2425">
      <w:pPr>
        <w:widowControl/>
        <w:numPr>
          <w:ilvl w:val="0"/>
          <w:numId w:val="17"/>
        </w:numPr>
        <w:shd w:val="clear" w:color="auto" w:fill="FFFFFF"/>
        <w:tabs>
          <w:tab w:val="left" w:pos="567"/>
        </w:tabs>
        <w:spacing w:before="100" w:beforeAutospacing="1" w:after="100" w:afterAutospacing="1"/>
        <w:ind w:left="0" w:firstLine="426"/>
        <w:contextualSpacing/>
        <w:rPr>
          <w:sz w:val="20"/>
          <w:szCs w:val="20"/>
        </w:rPr>
      </w:pPr>
      <w:r w:rsidRPr="009C3074">
        <w:rPr>
          <w:sz w:val="20"/>
          <w:szCs w:val="20"/>
        </w:rPr>
        <w:t>Зарубежные молодежные организации: Справочник. М., 1989.</w:t>
      </w:r>
    </w:p>
    <w:p w:rsidR="00A62B7A" w:rsidRPr="00D365A2" w:rsidRDefault="00A62B7A" w:rsidP="002F2425">
      <w:pPr>
        <w:widowControl/>
        <w:numPr>
          <w:ilvl w:val="0"/>
          <w:numId w:val="17"/>
        </w:numPr>
        <w:shd w:val="clear" w:color="auto" w:fill="FFFFFF"/>
        <w:tabs>
          <w:tab w:val="left" w:pos="567"/>
        </w:tabs>
        <w:spacing w:before="100" w:beforeAutospacing="1" w:after="100" w:afterAutospacing="1"/>
        <w:ind w:left="0" w:firstLine="426"/>
        <w:contextualSpacing/>
        <w:rPr>
          <w:sz w:val="20"/>
          <w:szCs w:val="20"/>
        </w:rPr>
      </w:pPr>
      <w:r w:rsidRPr="009C3074">
        <w:rPr>
          <w:sz w:val="20"/>
          <w:szCs w:val="20"/>
        </w:rPr>
        <w:lastRenderedPageBreak/>
        <w:t>Везиров Э.</w:t>
      </w:r>
      <w:r w:rsidRPr="00D365A2">
        <w:rPr>
          <w:sz w:val="20"/>
          <w:szCs w:val="20"/>
        </w:rPr>
        <w:t>А. Студенческое движение в Индии. М., 1988.</w:t>
      </w:r>
    </w:p>
    <w:p w:rsidR="00790F88" w:rsidRPr="00BC4925" w:rsidRDefault="00790F88" w:rsidP="00337577">
      <w:pPr>
        <w:tabs>
          <w:tab w:val="left" w:pos="851"/>
        </w:tabs>
        <w:ind w:firstLine="426"/>
        <w:contextualSpacing/>
        <w:rPr>
          <w:b/>
          <w:shd w:val="clear" w:color="auto" w:fill="FFFFFF"/>
        </w:rPr>
      </w:pPr>
      <w:r w:rsidRPr="00813CB3">
        <w:rPr>
          <w:rStyle w:val="afd"/>
          <w:b/>
          <w:i w:val="0"/>
        </w:rPr>
        <w:t xml:space="preserve">ТЕМА 6. </w:t>
      </w:r>
      <w:r w:rsidRPr="00BC4925">
        <w:rPr>
          <w:b/>
          <w:shd w:val="clear" w:color="auto" w:fill="FFFFFF"/>
        </w:rPr>
        <w:t>Международные политические,  религиозные  и альтернативные молодежные движения</w:t>
      </w:r>
    </w:p>
    <w:p w:rsidR="00F55CD8" w:rsidRPr="00A416B1" w:rsidRDefault="009C3074" w:rsidP="00337577">
      <w:pPr>
        <w:autoSpaceDE w:val="0"/>
        <w:autoSpaceDN w:val="0"/>
        <w:adjustRightInd w:val="0"/>
        <w:ind w:firstLine="426"/>
        <w:rPr>
          <w:i/>
        </w:rPr>
      </w:pPr>
      <w:r w:rsidRPr="009C3074">
        <w:rPr>
          <w:b/>
          <w:i/>
          <w:shd w:val="clear" w:color="auto" w:fill="FFFFFF"/>
        </w:rPr>
        <w:t>ПЗ</w:t>
      </w:r>
      <w:r w:rsidRPr="009C3074">
        <w:rPr>
          <w:rStyle w:val="afd"/>
          <w:b/>
        </w:rPr>
        <w:t>(2</w:t>
      </w:r>
      <w:r>
        <w:rPr>
          <w:rStyle w:val="afd"/>
          <w:b/>
        </w:rPr>
        <w:t xml:space="preserve"> часа)</w:t>
      </w:r>
      <w:r w:rsidRPr="00765EC8">
        <w:rPr>
          <w:rStyle w:val="afd"/>
          <w:b/>
        </w:rPr>
        <w:t>:</w:t>
      </w:r>
      <w:r>
        <w:rPr>
          <w:rStyle w:val="afd"/>
          <w:b/>
        </w:rPr>
        <w:t xml:space="preserve"> </w:t>
      </w:r>
      <w:r w:rsidR="00813CB3" w:rsidRPr="00813CB3">
        <w:rPr>
          <w:i/>
          <w:shd w:val="clear" w:color="auto" w:fill="FFFFFF"/>
        </w:rPr>
        <w:t xml:space="preserve">Возникновение и деятельность международных политических,  религиозных  и альтернативных молодежных движений. </w:t>
      </w:r>
      <w:r w:rsidR="00813CB3" w:rsidRPr="00813CB3">
        <w:rPr>
          <w:i/>
        </w:rPr>
        <w:t>Основные организации  и их цели. Выдающиеся представители, внесши</w:t>
      </w:r>
      <w:r w:rsidR="00A416B1">
        <w:rPr>
          <w:i/>
        </w:rPr>
        <w:t>е</w:t>
      </w:r>
      <w:r w:rsidR="00813CB3" w:rsidRPr="00813CB3">
        <w:rPr>
          <w:i/>
        </w:rPr>
        <w:t xml:space="preserve"> вклад в историю молодежного движения.</w:t>
      </w:r>
      <w:r w:rsidR="00F55CD8" w:rsidRPr="00F55CD8">
        <w:t xml:space="preserve"> </w:t>
      </w:r>
      <w:r w:rsidR="00A416B1" w:rsidRPr="00A416B1">
        <w:rPr>
          <w:i/>
        </w:rPr>
        <w:t>Место российской молодежи во всемирном молодежном движении.</w:t>
      </w:r>
    </w:p>
    <w:p w:rsidR="00F55CD8" w:rsidRPr="009C3074" w:rsidRDefault="00F55CD8" w:rsidP="00337577">
      <w:pPr>
        <w:autoSpaceDE w:val="0"/>
        <w:autoSpaceDN w:val="0"/>
        <w:adjustRightInd w:val="0"/>
        <w:ind w:firstLine="426"/>
        <w:contextualSpacing/>
        <w:rPr>
          <w:i/>
          <w:sz w:val="20"/>
          <w:szCs w:val="20"/>
        </w:rPr>
      </w:pPr>
      <w:r w:rsidRPr="009C3074">
        <w:rPr>
          <w:sz w:val="20"/>
          <w:szCs w:val="20"/>
        </w:rPr>
        <w:t>Литература по теме</w:t>
      </w:r>
      <w:r w:rsidRPr="009C3074">
        <w:rPr>
          <w:i/>
          <w:sz w:val="20"/>
          <w:szCs w:val="20"/>
        </w:rPr>
        <w:t>:</w:t>
      </w:r>
    </w:p>
    <w:p w:rsidR="009C3074" w:rsidRDefault="00813CB3" w:rsidP="002F2425">
      <w:pPr>
        <w:widowControl/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0" w:firstLine="426"/>
        <w:contextualSpacing/>
        <w:rPr>
          <w:sz w:val="20"/>
          <w:szCs w:val="20"/>
        </w:rPr>
      </w:pPr>
      <w:r w:rsidRPr="009C3074">
        <w:rPr>
          <w:sz w:val="20"/>
          <w:szCs w:val="20"/>
        </w:rPr>
        <w:t>Мошняга В.П. Социальное развитие и социальная работа: международный опыт. М.: Социум, 2000</w:t>
      </w:r>
    </w:p>
    <w:p w:rsidR="009C3074" w:rsidRDefault="00813CB3" w:rsidP="002F2425">
      <w:pPr>
        <w:widowControl/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0" w:firstLine="426"/>
        <w:contextualSpacing/>
        <w:rPr>
          <w:sz w:val="20"/>
          <w:szCs w:val="20"/>
        </w:rPr>
      </w:pPr>
      <w:r w:rsidRPr="009C3074">
        <w:rPr>
          <w:sz w:val="20"/>
          <w:szCs w:val="20"/>
        </w:rPr>
        <w:t>Худавердян В. Ц. Современные альтернативные движения (Молодежь Запада и «новый» иррационализм). – М.: Мысль, 1986.</w:t>
      </w:r>
    </w:p>
    <w:p w:rsidR="00813CB3" w:rsidRPr="009C3074" w:rsidRDefault="00813CB3" w:rsidP="002F2425">
      <w:pPr>
        <w:widowControl/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0" w:firstLine="426"/>
        <w:contextualSpacing/>
        <w:rPr>
          <w:sz w:val="20"/>
          <w:szCs w:val="20"/>
        </w:rPr>
      </w:pPr>
      <w:r w:rsidRPr="009C3074">
        <w:rPr>
          <w:sz w:val="20"/>
          <w:szCs w:val="20"/>
        </w:rPr>
        <w:t>Баталов Э.Я. Философия бунта (Критика идеологии левого радикализма). – М., Политиздат, 1973.</w:t>
      </w:r>
    </w:p>
    <w:p w:rsidR="00813CB3" w:rsidRPr="009C3074" w:rsidRDefault="00813CB3" w:rsidP="002F2425">
      <w:pPr>
        <w:pStyle w:val="af2"/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0" w:firstLine="426"/>
        <w:jc w:val="left"/>
        <w:rPr>
          <w:rFonts w:ascii="Times New Roman" w:hAnsi="Times New Roman"/>
          <w:sz w:val="20"/>
          <w:szCs w:val="20"/>
        </w:rPr>
      </w:pPr>
      <w:r w:rsidRPr="009C3074">
        <w:rPr>
          <w:rFonts w:ascii="Times New Roman" w:hAnsi="Times New Roman"/>
          <w:sz w:val="20"/>
          <w:szCs w:val="20"/>
        </w:rPr>
        <w:t>«Зеленые»: идеология и политика. – М.: «Молодая гвардия», 1985</w:t>
      </w:r>
    </w:p>
    <w:p w:rsidR="00813CB3" w:rsidRPr="009C3074" w:rsidRDefault="00813CB3" w:rsidP="002F2425">
      <w:pPr>
        <w:pStyle w:val="af2"/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0" w:firstLine="426"/>
        <w:rPr>
          <w:rFonts w:ascii="Times New Roman" w:hAnsi="Times New Roman"/>
          <w:sz w:val="20"/>
          <w:szCs w:val="20"/>
        </w:rPr>
      </w:pPr>
      <w:r w:rsidRPr="009C3074">
        <w:rPr>
          <w:rFonts w:ascii="Times New Roman" w:hAnsi="Times New Roman"/>
          <w:sz w:val="20"/>
          <w:szCs w:val="20"/>
        </w:rPr>
        <w:t>Молодежь планеты: глобальная ситуация в 90-х годах, тенденции и перспективы.  - М., Институт молодежи – «Голос», 1999.</w:t>
      </w:r>
    </w:p>
    <w:p w:rsidR="00790F88" w:rsidRPr="00BC4925" w:rsidRDefault="00304317" w:rsidP="00337577">
      <w:pPr>
        <w:widowControl/>
        <w:shd w:val="clear" w:color="auto" w:fill="FFFFFF"/>
        <w:spacing w:before="100" w:beforeAutospacing="1" w:after="100" w:afterAutospacing="1"/>
        <w:ind w:firstLine="426"/>
        <w:contextualSpacing/>
        <w:jc w:val="left"/>
        <w:rPr>
          <w:rStyle w:val="afd"/>
          <w:b/>
          <w:i w:val="0"/>
        </w:rPr>
      </w:pPr>
      <w:r>
        <w:rPr>
          <w:rStyle w:val="afd"/>
          <w:b/>
          <w:i w:val="0"/>
        </w:rPr>
        <w:t xml:space="preserve"> </w:t>
      </w:r>
      <w:r w:rsidR="00790F88">
        <w:rPr>
          <w:rStyle w:val="afd"/>
          <w:b/>
          <w:i w:val="0"/>
        </w:rPr>
        <w:t>ТЕМА 7</w:t>
      </w:r>
      <w:r w:rsidR="00790F88" w:rsidRPr="00790F88">
        <w:rPr>
          <w:rStyle w:val="afd"/>
          <w:b/>
          <w:i w:val="0"/>
        </w:rPr>
        <w:t xml:space="preserve">. </w:t>
      </w:r>
      <w:r w:rsidR="00790F88" w:rsidRPr="00BC4925">
        <w:rPr>
          <w:rStyle w:val="afd"/>
          <w:b/>
          <w:i w:val="0"/>
        </w:rPr>
        <w:t>Современное состояние молодежного движения в Российской Федерации.</w:t>
      </w:r>
    </w:p>
    <w:p w:rsidR="00813CB3" w:rsidRDefault="00813CB3" w:rsidP="009C3074">
      <w:pPr>
        <w:tabs>
          <w:tab w:val="left" w:pos="0"/>
        </w:tabs>
        <w:ind w:firstLine="426"/>
        <w:contextualSpacing/>
      </w:pPr>
      <w:r w:rsidRPr="009C3074">
        <w:rPr>
          <w:b/>
          <w:i/>
        </w:rPr>
        <w:t>ЛЗ</w:t>
      </w:r>
      <w:r w:rsidR="009C3074">
        <w:rPr>
          <w:rStyle w:val="afd"/>
          <w:b/>
        </w:rPr>
        <w:t>(2 часа)</w:t>
      </w:r>
      <w:r w:rsidR="009C3074" w:rsidRPr="00765EC8">
        <w:rPr>
          <w:rStyle w:val="afd"/>
          <w:b/>
        </w:rPr>
        <w:t>:</w:t>
      </w:r>
      <w:r>
        <w:t xml:space="preserve"> </w:t>
      </w:r>
      <w:r w:rsidR="00467149" w:rsidRPr="00467149">
        <w:rPr>
          <w:i/>
        </w:rPr>
        <w:t xml:space="preserve">Современное понимание общественного движения детей и молодёжи. Наука об общественном движении. </w:t>
      </w:r>
      <w:r w:rsidRPr="00467149">
        <w:rPr>
          <w:i/>
        </w:rPr>
        <w:t>Жизненные стратегии современной российской молодежи. Мотивация участия в общественных движениях. Формальные и  неформальные молодежные движения. Зарождение новых молодежных движений в постсоветской России. Классификация молодежных организаций: политические, социально- ориентированные, национальные, экологические, религиозные и др. Формы и методы работы с молодежью современных российских политических партий (Единая Россия, КПРФ, СПС, Яблоко, ЛДПР и т.д.). Молодежные фонды.</w:t>
      </w:r>
      <w:r>
        <w:t xml:space="preserve"> </w:t>
      </w:r>
    </w:p>
    <w:p w:rsidR="00304317" w:rsidRDefault="00813CB3" w:rsidP="00813CB3">
      <w:pPr>
        <w:tabs>
          <w:tab w:val="left" w:pos="0"/>
        </w:tabs>
        <w:ind w:firstLine="426"/>
        <w:contextualSpacing/>
        <w:rPr>
          <w:rStyle w:val="afd"/>
        </w:rPr>
      </w:pPr>
      <w:r w:rsidRPr="009C3074">
        <w:rPr>
          <w:rStyle w:val="afd"/>
          <w:b/>
        </w:rPr>
        <w:t>ПЗ</w:t>
      </w:r>
      <w:r w:rsidR="009C3074">
        <w:rPr>
          <w:rStyle w:val="afd"/>
          <w:b/>
        </w:rPr>
        <w:t>(2 часа)</w:t>
      </w:r>
      <w:r w:rsidR="009C3074" w:rsidRPr="00765EC8">
        <w:rPr>
          <w:rStyle w:val="afd"/>
          <w:b/>
        </w:rPr>
        <w:t>:</w:t>
      </w:r>
      <w:r>
        <w:rPr>
          <w:rStyle w:val="afd"/>
        </w:rPr>
        <w:t xml:space="preserve"> </w:t>
      </w:r>
      <w:r w:rsidR="00304317" w:rsidRPr="00C74D06">
        <w:rPr>
          <w:rStyle w:val="afd"/>
        </w:rPr>
        <w:t xml:space="preserve">Общероссийские, межрегиональные и региональные (местные) </w:t>
      </w:r>
      <w:r>
        <w:rPr>
          <w:rStyle w:val="afd"/>
        </w:rPr>
        <w:t>молодежные движения</w:t>
      </w:r>
      <w:r w:rsidR="00304317" w:rsidRPr="00C74D06">
        <w:rPr>
          <w:rStyle w:val="afd"/>
        </w:rPr>
        <w:t xml:space="preserve">. </w:t>
      </w:r>
      <w:r>
        <w:rPr>
          <w:rStyle w:val="afd"/>
        </w:rPr>
        <w:t>Опыт деятельности м</w:t>
      </w:r>
      <w:r w:rsidR="00304317" w:rsidRPr="00C74D06">
        <w:rPr>
          <w:rStyle w:val="afd"/>
        </w:rPr>
        <w:t>олодежны</w:t>
      </w:r>
      <w:r>
        <w:rPr>
          <w:rStyle w:val="afd"/>
        </w:rPr>
        <w:t>х движений на разном уровне</w:t>
      </w:r>
      <w:r w:rsidR="00304317" w:rsidRPr="00C74D06">
        <w:rPr>
          <w:rStyle w:val="afd"/>
        </w:rPr>
        <w:t xml:space="preserve">. </w:t>
      </w:r>
      <w:r w:rsidR="00C40F3A" w:rsidRPr="00C40F3A">
        <w:rPr>
          <w:i/>
        </w:rPr>
        <w:t xml:space="preserve">Менеджмент в молодежных объединениях (миссия, цели, задачи; планирование деятельности; </w:t>
      </w:r>
      <w:r w:rsidR="00C40F3A">
        <w:rPr>
          <w:i/>
        </w:rPr>
        <w:t xml:space="preserve">ресурсное обеспечение; </w:t>
      </w:r>
      <w:r w:rsidR="00C40F3A" w:rsidRPr="00C40F3A">
        <w:rPr>
          <w:i/>
        </w:rPr>
        <w:t>привлечение участников и добровольцев; жизненный цикл).</w:t>
      </w:r>
      <w:r w:rsidRPr="00C40F3A">
        <w:rPr>
          <w:rStyle w:val="afd"/>
          <w:i w:val="0"/>
        </w:rPr>
        <w:t xml:space="preserve"> </w:t>
      </w:r>
      <w:r w:rsidRPr="002E6AF9">
        <w:rPr>
          <w:rStyle w:val="afd"/>
        </w:rPr>
        <w:t>Политические молодежные организации современной России.</w:t>
      </w:r>
      <w:r>
        <w:rPr>
          <w:rStyle w:val="afd"/>
        </w:rPr>
        <w:t xml:space="preserve"> </w:t>
      </w:r>
      <w:r w:rsidR="00304317" w:rsidRPr="002E6AF9">
        <w:rPr>
          <w:rStyle w:val="afd"/>
        </w:rPr>
        <w:t xml:space="preserve">Тенденции развития молодежного движения. </w:t>
      </w:r>
    </w:p>
    <w:p w:rsidR="009C3074" w:rsidRPr="009C3074" w:rsidRDefault="009C3074" w:rsidP="00F55CD8">
      <w:pPr>
        <w:autoSpaceDE w:val="0"/>
        <w:autoSpaceDN w:val="0"/>
        <w:adjustRightInd w:val="0"/>
        <w:ind w:firstLine="709"/>
        <w:rPr>
          <w:b/>
          <w:i/>
        </w:rPr>
      </w:pPr>
      <w:r>
        <w:rPr>
          <w:b/>
          <w:i/>
        </w:rPr>
        <w:t>В рамках изучения темы предусмотрена встреча с практиками (1 час)</w:t>
      </w:r>
      <w:r w:rsidRPr="009C3074">
        <w:rPr>
          <w:b/>
          <w:i/>
        </w:rPr>
        <w:t>.</w:t>
      </w:r>
    </w:p>
    <w:p w:rsidR="009C3074" w:rsidRDefault="00F55CD8" w:rsidP="009C3074">
      <w:pPr>
        <w:autoSpaceDE w:val="0"/>
        <w:autoSpaceDN w:val="0"/>
        <w:adjustRightInd w:val="0"/>
        <w:ind w:firstLine="567"/>
        <w:contextualSpacing/>
        <w:rPr>
          <w:sz w:val="20"/>
          <w:szCs w:val="20"/>
        </w:rPr>
      </w:pPr>
      <w:r w:rsidRPr="009C3074">
        <w:rPr>
          <w:sz w:val="20"/>
          <w:szCs w:val="20"/>
        </w:rPr>
        <w:t>Литература по тем</w:t>
      </w:r>
      <w:r w:rsidR="009C3074">
        <w:rPr>
          <w:sz w:val="20"/>
          <w:szCs w:val="20"/>
        </w:rPr>
        <w:t>е:</w:t>
      </w:r>
    </w:p>
    <w:p w:rsidR="00F55CD8" w:rsidRPr="009C3074" w:rsidRDefault="00F55CD8" w:rsidP="002F2425">
      <w:pPr>
        <w:pStyle w:val="af2"/>
        <w:numPr>
          <w:ilvl w:val="0"/>
          <w:numId w:val="19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0"/>
          <w:szCs w:val="20"/>
        </w:rPr>
      </w:pPr>
      <w:r w:rsidRPr="009C3074">
        <w:rPr>
          <w:rFonts w:ascii="Times New Roman" w:hAnsi="Times New Roman"/>
          <w:sz w:val="20"/>
          <w:szCs w:val="20"/>
        </w:rPr>
        <w:t>Лоскутова Е./ Юная политика: История молодежных политических организаций современной России. – М.: Панорама, 2008</w:t>
      </w:r>
    </w:p>
    <w:p w:rsidR="00F55CD8" w:rsidRPr="009C3074" w:rsidRDefault="00F55CD8" w:rsidP="002F2425">
      <w:pPr>
        <w:pStyle w:val="af2"/>
        <w:numPr>
          <w:ilvl w:val="0"/>
          <w:numId w:val="5"/>
        </w:numPr>
        <w:shd w:val="clear" w:color="auto" w:fill="FFFFFF"/>
        <w:spacing w:after="120"/>
        <w:ind w:left="0" w:firstLine="567"/>
        <w:rPr>
          <w:rFonts w:ascii="Times New Roman" w:hAnsi="Times New Roman"/>
          <w:sz w:val="20"/>
          <w:szCs w:val="20"/>
        </w:rPr>
      </w:pPr>
      <w:r w:rsidRPr="009C3074">
        <w:rPr>
          <w:rFonts w:ascii="Times New Roman" w:hAnsi="Times New Roman"/>
          <w:sz w:val="20"/>
          <w:szCs w:val="20"/>
        </w:rPr>
        <w:t>Положение молодежи и реализация государственной молодежной политики в Российской Федерации: 2002 год. – М.: Логос, 2003. – 144 с.</w:t>
      </w:r>
    </w:p>
    <w:p w:rsidR="00F55CD8" w:rsidRPr="009C3074" w:rsidRDefault="00F55CD8" w:rsidP="002F2425">
      <w:pPr>
        <w:pStyle w:val="af2"/>
        <w:numPr>
          <w:ilvl w:val="0"/>
          <w:numId w:val="5"/>
        </w:numPr>
        <w:shd w:val="clear" w:color="auto" w:fill="FFFFFF"/>
        <w:spacing w:after="120"/>
        <w:ind w:left="0" w:firstLine="567"/>
        <w:rPr>
          <w:rFonts w:ascii="Times New Roman" w:hAnsi="Times New Roman"/>
          <w:sz w:val="20"/>
          <w:szCs w:val="20"/>
        </w:rPr>
      </w:pPr>
      <w:r w:rsidRPr="009C3074">
        <w:rPr>
          <w:rFonts w:ascii="Times New Roman" w:hAnsi="Times New Roman"/>
          <w:sz w:val="20"/>
          <w:szCs w:val="20"/>
        </w:rPr>
        <w:t>Российская молодежь: проблемы и решения. – М.: Центр социального прогнозирования, 2005. – 648 с.</w:t>
      </w:r>
    </w:p>
    <w:p w:rsidR="00F55CD8" w:rsidRPr="009C3074" w:rsidRDefault="00F55CD8" w:rsidP="002F2425">
      <w:pPr>
        <w:pStyle w:val="af2"/>
        <w:numPr>
          <w:ilvl w:val="0"/>
          <w:numId w:val="5"/>
        </w:numPr>
        <w:shd w:val="clear" w:color="auto" w:fill="FFFFFF"/>
        <w:spacing w:before="100" w:beforeAutospacing="1" w:after="120"/>
        <w:ind w:left="0" w:firstLine="567"/>
        <w:rPr>
          <w:rFonts w:ascii="Times New Roman" w:hAnsi="Times New Roman"/>
          <w:sz w:val="20"/>
          <w:szCs w:val="20"/>
        </w:rPr>
      </w:pPr>
      <w:r w:rsidRPr="009C3074">
        <w:rPr>
          <w:rFonts w:ascii="Times New Roman" w:hAnsi="Times New Roman"/>
          <w:sz w:val="20"/>
          <w:szCs w:val="20"/>
        </w:rPr>
        <w:t>Савельев В.А. Горячая молодежь России. Лидеры. Организации и движения. Тактика уличных битв. Контакты. – М.: ООО «Кванта»,</w:t>
      </w:r>
      <w:r w:rsidR="009C3074">
        <w:rPr>
          <w:rFonts w:ascii="Times New Roman" w:hAnsi="Times New Roman"/>
          <w:sz w:val="20"/>
          <w:szCs w:val="20"/>
        </w:rPr>
        <w:t xml:space="preserve"> </w:t>
      </w:r>
      <w:r w:rsidRPr="009C3074">
        <w:rPr>
          <w:rFonts w:ascii="Times New Roman" w:hAnsi="Times New Roman"/>
          <w:sz w:val="20"/>
          <w:szCs w:val="20"/>
        </w:rPr>
        <w:t>2006. – 288 с.</w:t>
      </w:r>
    </w:p>
    <w:p w:rsidR="005C14D4" w:rsidRPr="005C14D4" w:rsidRDefault="00F55CD8" w:rsidP="005C14D4">
      <w:pPr>
        <w:pStyle w:val="af2"/>
        <w:numPr>
          <w:ilvl w:val="0"/>
          <w:numId w:val="5"/>
        </w:numPr>
        <w:shd w:val="clear" w:color="auto" w:fill="FFFFFF"/>
        <w:spacing w:before="100" w:beforeAutospacing="1" w:after="120"/>
        <w:ind w:left="0" w:firstLine="567"/>
        <w:rPr>
          <w:rFonts w:ascii="Times New Roman" w:hAnsi="Times New Roman"/>
          <w:sz w:val="20"/>
          <w:szCs w:val="20"/>
        </w:rPr>
      </w:pPr>
      <w:r w:rsidRPr="009C3074">
        <w:rPr>
          <w:rFonts w:ascii="Times New Roman" w:hAnsi="Times New Roman"/>
          <w:sz w:val="20"/>
          <w:szCs w:val="20"/>
        </w:rPr>
        <w:t xml:space="preserve">Состояние и перспективы развития детского и молодежного общественного движения в Российской Федерации: Научно-методический сборник / Временный творческий коллектив Национального совета молодежных и детских объединений России под рук-вом А.В. Соколова. Научн. ред.-сост. С.В. Тетерский. – М.: Логос, </w:t>
      </w:r>
      <w:r w:rsidRPr="005C14D4">
        <w:rPr>
          <w:rFonts w:ascii="Times New Roman" w:hAnsi="Times New Roman"/>
          <w:sz w:val="20"/>
          <w:szCs w:val="20"/>
        </w:rPr>
        <w:t>2005. – 248 с.</w:t>
      </w:r>
    </w:p>
    <w:p w:rsidR="005C14D4" w:rsidRPr="005C14D4" w:rsidRDefault="005C14D4" w:rsidP="005C14D4">
      <w:pPr>
        <w:pStyle w:val="af2"/>
        <w:numPr>
          <w:ilvl w:val="0"/>
          <w:numId w:val="5"/>
        </w:numPr>
        <w:shd w:val="clear" w:color="auto" w:fill="FFFFFF"/>
        <w:spacing w:before="100" w:beforeAutospacing="1" w:after="120"/>
        <w:ind w:left="0" w:firstLine="567"/>
        <w:rPr>
          <w:rStyle w:val="afd"/>
          <w:rFonts w:ascii="Times New Roman" w:hAnsi="Times New Roman"/>
          <w:i w:val="0"/>
          <w:iCs w:val="0"/>
          <w:sz w:val="20"/>
          <w:szCs w:val="20"/>
        </w:rPr>
      </w:pPr>
      <w:r w:rsidRPr="005C14D4">
        <w:rPr>
          <w:rStyle w:val="afd"/>
          <w:rFonts w:ascii="Times New Roman" w:hAnsi="Times New Roman"/>
          <w:i w:val="0"/>
          <w:sz w:val="20"/>
          <w:szCs w:val="20"/>
        </w:rPr>
        <w:t>Шкаев Д. Молодежь Современной России.-Сб.: ИНИОН РАН, 2012.</w:t>
      </w:r>
    </w:p>
    <w:p w:rsidR="00916DFC" w:rsidRPr="009C3074" w:rsidRDefault="00916DFC" w:rsidP="00916DFC">
      <w:pPr>
        <w:pStyle w:val="af2"/>
        <w:shd w:val="clear" w:color="auto" w:fill="FFFFFF"/>
        <w:spacing w:before="100" w:beforeAutospacing="1" w:after="120"/>
        <w:ind w:left="567" w:firstLine="0"/>
        <w:rPr>
          <w:rFonts w:ascii="Times New Roman" w:hAnsi="Times New Roman"/>
          <w:sz w:val="20"/>
          <w:szCs w:val="20"/>
        </w:rPr>
      </w:pPr>
    </w:p>
    <w:p w:rsidR="00790F88" w:rsidRDefault="00790F88" w:rsidP="009C3074">
      <w:pPr>
        <w:tabs>
          <w:tab w:val="left" w:pos="851"/>
        </w:tabs>
        <w:ind w:firstLine="426"/>
        <w:contextualSpacing/>
        <w:rPr>
          <w:rStyle w:val="afd"/>
          <w:i w:val="0"/>
        </w:rPr>
      </w:pPr>
      <w:r>
        <w:rPr>
          <w:rStyle w:val="afd"/>
          <w:b/>
          <w:i w:val="0"/>
        </w:rPr>
        <w:t>ТЕМА 8</w:t>
      </w:r>
      <w:r w:rsidRPr="00790F88">
        <w:rPr>
          <w:rStyle w:val="afd"/>
          <w:b/>
          <w:i w:val="0"/>
        </w:rPr>
        <w:t xml:space="preserve">. </w:t>
      </w:r>
      <w:r w:rsidRPr="00BC4925">
        <w:rPr>
          <w:rStyle w:val="afd"/>
          <w:b/>
          <w:i w:val="0"/>
        </w:rPr>
        <w:t>Государственная поддержка молодежного движения.</w:t>
      </w:r>
    </w:p>
    <w:p w:rsidR="00C40F3A" w:rsidRDefault="00C40F3A" w:rsidP="009C3074">
      <w:pPr>
        <w:tabs>
          <w:tab w:val="left" w:pos="0"/>
        </w:tabs>
        <w:ind w:firstLine="426"/>
        <w:contextualSpacing/>
        <w:rPr>
          <w:rStyle w:val="afd"/>
        </w:rPr>
      </w:pPr>
      <w:r w:rsidRPr="009C3074">
        <w:rPr>
          <w:rStyle w:val="afd"/>
          <w:b/>
        </w:rPr>
        <w:t>ЛЗ</w:t>
      </w:r>
      <w:r w:rsidR="009C3074">
        <w:rPr>
          <w:rStyle w:val="afd"/>
          <w:b/>
        </w:rPr>
        <w:t>(2 часа)</w:t>
      </w:r>
      <w:r w:rsidR="009C3074" w:rsidRPr="00765EC8">
        <w:rPr>
          <w:rStyle w:val="afd"/>
          <w:b/>
        </w:rPr>
        <w:t>:</w:t>
      </w:r>
      <w:r>
        <w:rPr>
          <w:rStyle w:val="afd"/>
        </w:rPr>
        <w:t xml:space="preserve"> </w:t>
      </w:r>
      <w:r w:rsidR="007E362C" w:rsidRPr="007E362C">
        <w:rPr>
          <w:i/>
        </w:rPr>
        <w:t>Государство и молодежь.</w:t>
      </w:r>
      <w:r w:rsidR="007E362C">
        <w:t xml:space="preserve"> </w:t>
      </w:r>
      <w:r w:rsidR="007E362C" w:rsidRPr="007E362C">
        <w:rPr>
          <w:i/>
        </w:rPr>
        <w:t xml:space="preserve">Молодежные общественные </w:t>
      </w:r>
      <w:r w:rsidR="007E362C">
        <w:rPr>
          <w:i/>
        </w:rPr>
        <w:t xml:space="preserve">движения </w:t>
      </w:r>
      <w:r w:rsidR="007E362C" w:rsidRPr="007E362C">
        <w:rPr>
          <w:i/>
        </w:rPr>
        <w:t>как объект современной государственной молодежной политики.</w:t>
      </w:r>
      <w:r w:rsidR="007E362C">
        <w:t xml:space="preserve"> </w:t>
      </w:r>
      <w:r>
        <w:rPr>
          <w:rStyle w:val="afd"/>
        </w:rPr>
        <w:t xml:space="preserve">Механизмы </w:t>
      </w:r>
      <w:r w:rsidRPr="00C74D06">
        <w:rPr>
          <w:rStyle w:val="afd"/>
        </w:rPr>
        <w:t xml:space="preserve">взаимодействия и </w:t>
      </w:r>
      <w:r>
        <w:rPr>
          <w:rStyle w:val="afd"/>
        </w:rPr>
        <w:t>ф</w:t>
      </w:r>
      <w:r w:rsidRPr="00C74D06">
        <w:rPr>
          <w:rStyle w:val="afd"/>
        </w:rPr>
        <w:t xml:space="preserve">ормы государственной поддержки молодежных </w:t>
      </w:r>
      <w:r>
        <w:rPr>
          <w:rStyle w:val="afd"/>
        </w:rPr>
        <w:t xml:space="preserve">общественных </w:t>
      </w:r>
      <w:r w:rsidRPr="00C74D06">
        <w:rPr>
          <w:rStyle w:val="afd"/>
        </w:rPr>
        <w:t xml:space="preserve">объединений. Роль органов по делам молодежи </w:t>
      </w:r>
      <w:r w:rsidR="007E362C">
        <w:rPr>
          <w:rStyle w:val="afd"/>
        </w:rPr>
        <w:t>во взаимодействии</w:t>
      </w:r>
      <w:r w:rsidRPr="00C74D06">
        <w:rPr>
          <w:rStyle w:val="afd"/>
        </w:rPr>
        <w:t xml:space="preserve"> с молодежными </w:t>
      </w:r>
      <w:r>
        <w:rPr>
          <w:rStyle w:val="afd"/>
        </w:rPr>
        <w:t>движениями</w:t>
      </w:r>
      <w:r w:rsidRPr="00C74D06">
        <w:rPr>
          <w:rStyle w:val="afd"/>
        </w:rPr>
        <w:t xml:space="preserve">. Федеральный реестр молодежных и детских общественных объединений. </w:t>
      </w:r>
      <w:r>
        <w:rPr>
          <w:rStyle w:val="afd"/>
        </w:rPr>
        <w:t>Вовлечение молодежи в процесс управления.</w:t>
      </w:r>
      <w:r w:rsidRPr="00C40F3A">
        <w:rPr>
          <w:rStyle w:val="afd"/>
        </w:rPr>
        <w:t xml:space="preserve"> </w:t>
      </w:r>
      <w:r>
        <w:rPr>
          <w:rStyle w:val="afd"/>
        </w:rPr>
        <w:t>Грантовая деятельность в рамках бюджетов разных уровней и внебюджетных фондов.</w:t>
      </w:r>
    </w:p>
    <w:p w:rsidR="00C40F3A" w:rsidRDefault="00C40F3A" w:rsidP="009C3074">
      <w:pPr>
        <w:tabs>
          <w:tab w:val="left" w:pos="0"/>
        </w:tabs>
        <w:ind w:firstLine="426"/>
        <w:contextualSpacing/>
        <w:rPr>
          <w:rStyle w:val="afd"/>
        </w:rPr>
      </w:pPr>
      <w:r w:rsidRPr="009C3074">
        <w:rPr>
          <w:rStyle w:val="afd"/>
          <w:b/>
        </w:rPr>
        <w:t>ПЗ</w:t>
      </w:r>
      <w:r w:rsidR="009C3074">
        <w:rPr>
          <w:rStyle w:val="afd"/>
          <w:b/>
        </w:rPr>
        <w:t>(2 часа)</w:t>
      </w:r>
      <w:r>
        <w:rPr>
          <w:rStyle w:val="afd"/>
        </w:rPr>
        <w:t xml:space="preserve">: Государственные программы </w:t>
      </w:r>
      <w:r w:rsidRPr="00C74D06">
        <w:rPr>
          <w:rStyle w:val="afd"/>
        </w:rPr>
        <w:t>под</w:t>
      </w:r>
      <w:r>
        <w:rPr>
          <w:rStyle w:val="afd"/>
        </w:rPr>
        <w:t>держки</w:t>
      </w:r>
      <w:r w:rsidRPr="00C74D06">
        <w:rPr>
          <w:rStyle w:val="afd"/>
        </w:rPr>
        <w:t xml:space="preserve"> деятельности детских и молодежных </w:t>
      </w:r>
      <w:r>
        <w:rPr>
          <w:rStyle w:val="afd"/>
        </w:rPr>
        <w:t xml:space="preserve">общественных </w:t>
      </w:r>
      <w:r w:rsidRPr="00C74D06">
        <w:rPr>
          <w:rStyle w:val="afd"/>
        </w:rPr>
        <w:t>объединений.</w:t>
      </w:r>
      <w:r>
        <w:rPr>
          <w:rStyle w:val="afd"/>
        </w:rPr>
        <w:t xml:space="preserve"> </w:t>
      </w:r>
      <w:r w:rsidRPr="00C74D06">
        <w:rPr>
          <w:rStyle w:val="afd"/>
        </w:rPr>
        <w:t>Конкурс</w:t>
      </w:r>
      <w:r>
        <w:rPr>
          <w:rStyle w:val="afd"/>
        </w:rPr>
        <w:t>ы</w:t>
      </w:r>
      <w:r w:rsidRPr="00C74D06">
        <w:rPr>
          <w:rStyle w:val="afd"/>
        </w:rPr>
        <w:t xml:space="preserve"> проектов, программ молодежных и детских об</w:t>
      </w:r>
      <w:r>
        <w:rPr>
          <w:rStyle w:val="afd"/>
        </w:rPr>
        <w:t xml:space="preserve">щественных объединений. </w:t>
      </w:r>
      <w:r w:rsidRPr="00C74D06">
        <w:rPr>
          <w:rStyle w:val="afd"/>
        </w:rPr>
        <w:t xml:space="preserve">Всероссийский Фестиваль молодежных инициатив: </w:t>
      </w:r>
      <w:r w:rsidRPr="00C74D06">
        <w:rPr>
          <w:rStyle w:val="afd"/>
        </w:rPr>
        <w:lastRenderedPageBreak/>
        <w:t>итоги и перспективы. Всероссийский конкурс руководителей и лидеров молодежных и детских общественных объе</w:t>
      </w:r>
      <w:r w:rsidR="007E362C">
        <w:rPr>
          <w:rStyle w:val="afd"/>
        </w:rPr>
        <w:t>динений «Лидер XXI века» и др.</w:t>
      </w:r>
    </w:p>
    <w:p w:rsidR="009C3074" w:rsidRPr="009C3074" w:rsidRDefault="009C3074" w:rsidP="009C3074">
      <w:pPr>
        <w:autoSpaceDE w:val="0"/>
        <w:autoSpaceDN w:val="0"/>
        <w:adjustRightInd w:val="0"/>
        <w:ind w:firstLine="426"/>
        <w:rPr>
          <w:b/>
          <w:i/>
        </w:rPr>
      </w:pPr>
      <w:r>
        <w:rPr>
          <w:b/>
          <w:i/>
        </w:rPr>
        <w:t>В рамках изучения темы предусмотрена встреча с практиками (1 час)</w:t>
      </w:r>
      <w:r w:rsidRPr="009C3074">
        <w:rPr>
          <w:b/>
          <w:i/>
        </w:rPr>
        <w:t>.</w:t>
      </w:r>
    </w:p>
    <w:p w:rsidR="00F55CD8" w:rsidRPr="00337577" w:rsidRDefault="00F55CD8" w:rsidP="009C3074">
      <w:pPr>
        <w:autoSpaceDE w:val="0"/>
        <w:autoSpaceDN w:val="0"/>
        <w:adjustRightInd w:val="0"/>
        <w:ind w:firstLine="426"/>
        <w:rPr>
          <w:i/>
          <w:color w:val="808080"/>
          <w:sz w:val="20"/>
          <w:szCs w:val="20"/>
        </w:rPr>
      </w:pPr>
      <w:r w:rsidRPr="00337577">
        <w:rPr>
          <w:sz w:val="20"/>
          <w:szCs w:val="20"/>
        </w:rPr>
        <w:t>Литература по теме</w:t>
      </w:r>
      <w:r w:rsidRPr="00337577">
        <w:rPr>
          <w:i/>
          <w:color w:val="808080"/>
          <w:sz w:val="20"/>
          <w:szCs w:val="20"/>
        </w:rPr>
        <w:t>:</w:t>
      </w:r>
    </w:p>
    <w:p w:rsidR="00C40F3A" w:rsidRDefault="00337577" w:rsidP="002F2425">
      <w:pPr>
        <w:pStyle w:val="af2"/>
        <w:numPr>
          <w:ilvl w:val="0"/>
          <w:numId w:val="20"/>
        </w:numPr>
        <w:tabs>
          <w:tab w:val="left" w:pos="0"/>
        </w:tabs>
        <w:ind w:left="0" w:firstLine="426"/>
        <w:rPr>
          <w:rStyle w:val="afd"/>
          <w:rFonts w:ascii="Times New Roman" w:hAnsi="Times New Roman"/>
          <w:i w:val="0"/>
          <w:sz w:val="20"/>
          <w:szCs w:val="20"/>
        </w:rPr>
      </w:pPr>
      <w:r w:rsidRPr="00337577">
        <w:rPr>
          <w:rStyle w:val="afd"/>
          <w:rFonts w:ascii="Times New Roman" w:hAnsi="Times New Roman"/>
          <w:i w:val="0"/>
          <w:sz w:val="20"/>
          <w:szCs w:val="20"/>
        </w:rPr>
        <w:t>Официальные сайты органов государственной власти и органов местного самоуправления</w:t>
      </w:r>
    </w:p>
    <w:p w:rsidR="00337577" w:rsidRPr="00D365A2" w:rsidRDefault="002446F2" w:rsidP="002F2425">
      <w:pPr>
        <w:pStyle w:val="af2"/>
        <w:numPr>
          <w:ilvl w:val="0"/>
          <w:numId w:val="20"/>
        </w:numPr>
        <w:autoSpaceDE w:val="0"/>
        <w:autoSpaceDN w:val="0"/>
        <w:adjustRightInd w:val="0"/>
        <w:ind w:left="0" w:firstLine="426"/>
        <w:rPr>
          <w:rFonts w:ascii="Times New Roman" w:hAnsi="Times New Roman"/>
          <w:sz w:val="20"/>
          <w:szCs w:val="20"/>
        </w:rPr>
      </w:pPr>
      <w:hyperlink r:id="rId11" w:history="1">
        <w:r w:rsidR="00337577" w:rsidRPr="00D365A2">
          <w:rPr>
            <w:rStyle w:val="a5"/>
            <w:rFonts w:ascii="Times New Roman" w:hAnsi="Times New Roman"/>
            <w:color w:val="auto"/>
            <w:sz w:val="20"/>
            <w:szCs w:val="20"/>
            <w:u w:val="none"/>
          </w:rPr>
          <w:t>http://www.consultant.ru/</w:t>
        </w:r>
      </w:hyperlink>
      <w:r w:rsidR="00337577" w:rsidRPr="00D365A2">
        <w:rPr>
          <w:rFonts w:ascii="Times New Roman" w:hAnsi="Times New Roman"/>
          <w:sz w:val="20"/>
          <w:szCs w:val="20"/>
        </w:rPr>
        <w:t xml:space="preserve">,  </w:t>
      </w:r>
      <w:hyperlink r:id="rId12" w:history="1">
        <w:r w:rsidR="00337577" w:rsidRPr="00D365A2">
          <w:rPr>
            <w:rStyle w:val="a5"/>
            <w:rFonts w:ascii="Times New Roman" w:hAnsi="Times New Roman"/>
            <w:color w:val="auto"/>
            <w:sz w:val="20"/>
            <w:szCs w:val="20"/>
            <w:u w:val="none"/>
            <w:lang w:val="en-US"/>
          </w:rPr>
          <w:t>http</w:t>
        </w:r>
        <w:r w:rsidR="00337577" w:rsidRPr="00D365A2">
          <w:rPr>
            <w:rStyle w:val="a5"/>
            <w:rFonts w:ascii="Times New Roman" w:hAnsi="Times New Roman"/>
            <w:color w:val="auto"/>
            <w:sz w:val="20"/>
            <w:szCs w:val="20"/>
            <w:u w:val="none"/>
          </w:rPr>
          <w:t>://</w:t>
        </w:r>
        <w:r w:rsidR="00337577" w:rsidRPr="00D365A2">
          <w:rPr>
            <w:rStyle w:val="a5"/>
            <w:rFonts w:ascii="Times New Roman" w:hAnsi="Times New Roman"/>
            <w:color w:val="auto"/>
            <w:sz w:val="20"/>
            <w:szCs w:val="20"/>
            <w:u w:val="none"/>
            <w:lang w:val="en-US"/>
          </w:rPr>
          <w:t>www</w:t>
        </w:r>
        <w:r w:rsidR="00337577" w:rsidRPr="00D365A2">
          <w:rPr>
            <w:rStyle w:val="a5"/>
            <w:rFonts w:ascii="Times New Roman" w:hAnsi="Times New Roman"/>
            <w:color w:val="auto"/>
            <w:sz w:val="20"/>
            <w:szCs w:val="20"/>
            <w:u w:val="none"/>
          </w:rPr>
          <w:t>.</w:t>
        </w:r>
        <w:r w:rsidR="00337577" w:rsidRPr="00D365A2">
          <w:rPr>
            <w:rStyle w:val="a5"/>
            <w:rFonts w:ascii="Times New Roman" w:hAnsi="Times New Roman"/>
            <w:color w:val="auto"/>
            <w:sz w:val="20"/>
            <w:szCs w:val="20"/>
            <w:u w:val="none"/>
            <w:lang w:val="en-US"/>
          </w:rPr>
          <w:t>garant</w:t>
        </w:r>
        <w:r w:rsidR="00337577" w:rsidRPr="00D365A2">
          <w:rPr>
            <w:rStyle w:val="a5"/>
            <w:rFonts w:ascii="Times New Roman" w:hAnsi="Times New Roman"/>
            <w:color w:val="auto"/>
            <w:sz w:val="20"/>
            <w:szCs w:val="20"/>
            <w:u w:val="none"/>
          </w:rPr>
          <w:t>.</w:t>
        </w:r>
        <w:r w:rsidR="00337577" w:rsidRPr="00D365A2">
          <w:rPr>
            <w:rStyle w:val="a5"/>
            <w:rFonts w:ascii="Times New Roman" w:hAnsi="Times New Roman"/>
            <w:color w:val="auto"/>
            <w:sz w:val="20"/>
            <w:szCs w:val="20"/>
            <w:u w:val="none"/>
            <w:lang w:val="en-US"/>
          </w:rPr>
          <w:t>ru</w:t>
        </w:r>
        <w:r w:rsidR="00337577" w:rsidRPr="00D365A2">
          <w:rPr>
            <w:rStyle w:val="a5"/>
            <w:rFonts w:ascii="Times New Roman" w:hAnsi="Times New Roman"/>
            <w:color w:val="auto"/>
            <w:sz w:val="20"/>
            <w:szCs w:val="20"/>
            <w:u w:val="none"/>
          </w:rPr>
          <w:t>/</w:t>
        </w:r>
      </w:hyperlink>
      <w:r w:rsidR="00337577" w:rsidRPr="00D365A2">
        <w:rPr>
          <w:rFonts w:ascii="Times New Roman" w:hAnsi="Times New Roman"/>
          <w:sz w:val="20"/>
          <w:szCs w:val="20"/>
        </w:rPr>
        <w:t xml:space="preserve"> </w:t>
      </w:r>
    </w:p>
    <w:p w:rsidR="00337577" w:rsidRPr="00337577" w:rsidRDefault="00337577" w:rsidP="00337577">
      <w:pPr>
        <w:pStyle w:val="af2"/>
        <w:tabs>
          <w:tab w:val="left" w:pos="0"/>
        </w:tabs>
        <w:ind w:left="1146" w:firstLine="0"/>
        <w:rPr>
          <w:rStyle w:val="afd"/>
          <w:rFonts w:ascii="Times New Roman" w:hAnsi="Times New Roman"/>
          <w:i w:val="0"/>
          <w:sz w:val="20"/>
          <w:szCs w:val="20"/>
        </w:rPr>
      </w:pPr>
    </w:p>
    <w:p w:rsidR="00790F88" w:rsidRPr="00BC4925" w:rsidRDefault="00790F88" w:rsidP="009C3074">
      <w:pPr>
        <w:tabs>
          <w:tab w:val="left" w:pos="851"/>
        </w:tabs>
        <w:ind w:firstLine="426"/>
        <w:contextualSpacing/>
        <w:rPr>
          <w:rStyle w:val="afd"/>
          <w:i w:val="0"/>
        </w:rPr>
      </w:pPr>
      <w:r>
        <w:rPr>
          <w:rStyle w:val="afd"/>
          <w:b/>
          <w:i w:val="0"/>
        </w:rPr>
        <w:t>ТЕМА 9</w:t>
      </w:r>
      <w:r w:rsidRPr="00790F88">
        <w:rPr>
          <w:rStyle w:val="afd"/>
          <w:b/>
          <w:i w:val="0"/>
        </w:rPr>
        <w:t xml:space="preserve">. </w:t>
      </w:r>
      <w:r w:rsidR="00C07184">
        <w:rPr>
          <w:rStyle w:val="afd"/>
          <w:b/>
          <w:i w:val="0"/>
        </w:rPr>
        <w:t>Молодёжные движения</w:t>
      </w:r>
      <w:r w:rsidRPr="00BC4925">
        <w:rPr>
          <w:rStyle w:val="afd"/>
          <w:b/>
          <w:i w:val="0"/>
        </w:rPr>
        <w:t xml:space="preserve"> Российской Федерации</w:t>
      </w:r>
      <w:r w:rsidR="00C07184">
        <w:rPr>
          <w:rStyle w:val="afd"/>
          <w:b/>
          <w:i w:val="0"/>
        </w:rPr>
        <w:t xml:space="preserve"> федерального значения</w:t>
      </w:r>
      <w:r w:rsidRPr="00BC4925">
        <w:rPr>
          <w:rStyle w:val="afd"/>
          <w:b/>
          <w:i w:val="0"/>
        </w:rPr>
        <w:t>.</w:t>
      </w:r>
    </w:p>
    <w:p w:rsidR="00C40F3A" w:rsidRPr="002E6AF9" w:rsidRDefault="009C3074" w:rsidP="009C3074">
      <w:pPr>
        <w:pStyle w:val="aff"/>
        <w:ind w:firstLine="426"/>
        <w:contextualSpacing/>
        <w:jc w:val="both"/>
        <w:rPr>
          <w:rStyle w:val="afd"/>
          <w:rFonts w:ascii="Times New Roman" w:hAnsi="Times New Roman"/>
        </w:rPr>
      </w:pPr>
      <w:r w:rsidRPr="009C3074">
        <w:rPr>
          <w:rStyle w:val="afd"/>
          <w:rFonts w:ascii="Times New Roman" w:hAnsi="Times New Roman"/>
          <w:b/>
        </w:rPr>
        <w:t>ПЗ(2 часа):</w:t>
      </w:r>
      <w:r>
        <w:rPr>
          <w:rStyle w:val="afd"/>
          <w:b/>
        </w:rPr>
        <w:t xml:space="preserve"> </w:t>
      </w:r>
      <w:r w:rsidR="00C40F3A" w:rsidRPr="00BC4925">
        <w:rPr>
          <w:rStyle w:val="afd"/>
          <w:rFonts w:ascii="Times New Roman" w:hAnsi="Times New Roman"/>
        </w:rPr>
        <w:t>Сп</w:t>
      </w:r>
      <w:r w:rsidR="00C07184">
        <w:rPr>
          <w:rStyle w:val="afd"/>
          <w:rFonts w:ascii="Times New Roman" w:hAnsi="Times New Roman"/>
        </w:rPr>
        <w:t>ецифика волонтерского движения: направления деятельности, п</w:t>
      </w:r>
      <w:r w:rsidR="00C40F3A" w:rsidRPr="00BC4925">
        <w:rPr>
          <w:rStyle w:val="afd"/>
          <w:rFonts w:ascii="Times New Roman" w:hAnsi="Times New Roman"/>
        </w:rPr>
        <w:t xml:space="preserve">ерспективы развития. </w:t>
      </w:r>
      <w:r w:rsidR="00C07184">
        <w:rPr>
          <w:rStyle w:val="afd"/>
          <w:rFonts w:ascii="Times New Roman" w:hAnsi="Times New Roman"/>
        </w:rPr>
        <w:t xml:space="preserve">Клуб веселых и находчивых. </w:t>
      </w:r>
      <w:r w:rsidR="00C40F3A" w:rsidRPr="00BC4925">
        <w:rPr>
          <w:rStyle w:val="afd"/>
          <w:rFonts w:ascii="Times New Roman" w:hAnsi="Times New Roman"/>
        </w:rPr>
        <w:t>Роль молодежных организаций и движений современной России</w:t>
      </w:r>
      <w:r w:rsidR="00C40F3A" w:rsidRPr="002E6AF9">
        <w:rPr>
          <w:rStyle w:val="afd"/>
          <w:rFonts w:ascii="Times New Roman" w:hAnsi="Times New Roman"/>
        </w:rPr>
        <w:t xml:space="preserve"> в формировании военно-патриотического сознания граждан.</w:t>
      </w:r>
      <w:r w:rsidR="007E362C">
        <w:rPr>
          <w:rStyle w:val="afd"/>
          <w:rFonts w:ascii="Times New Roman" w:hAnsi="Times New Roman"/>
        </w:rPr>
        <w:t xml:space="preserve"> Особенности волонтерства в регионах и на местах.</w:t>
      </w:r>
    </w:p>
    <w:p w:rsidR="009C3074" w:rsidRPr="009C3074" w:rsidRDefault="009C3074" w:rsidP="009C3074">
      <w:pPr>
        <w:autoSpaceDE w:val="0"/>
        <w:autoSpaceDN w:val="0"/>
        <w:adjustRightInd w:val="0"/>
        <w:ind w:firstLine="426"/>
        <w:rPr>
          <w:b/>
          <w:i/>
        </w:rPr>
      </w:pPr>
      <w:r>
        <w:rPr>
          <w:b/>
          <w:i/>
        </w:rPr>
        <w:t>В рамках изучения темы предусмотрена встреча с практиками (2 часа)</w:t>
      </w:r>
      <w:r w:rsidRPr="009C3074">
        <w:rPr>
          <w:b/>
          <w:i/>
        </w:rPr>
        <w:t>.</w:t>
      </w:r>
    </w:p>
    <w:p w:rsidR="00F55CD8" w:rsidRPr="00337577" w:rsidRDefault="00F55CD8" w:rsidP="009C3074">
      <w:pPr>
        <w:autoSpaceDE w:val="0"/>
        <w:autoSpaceDN w:val="0"/>
        <w:adjustRightInd w:val="0"/>
        <w:ind w:firstLine="426"/>
        <w:rPr>
          <w:i/>
          <w:color w:val="808080"/>
          <w:sz w:val="20"/>
          <w:szCs w:val="20"/>
        </w:rPr>
      </w:pPr>
      <w:r w:rsidRPr="00337577">
        <w:rPr>
          <w:sz w:val="20"/>
          <w:szCs w:val="20"/>
        </w:rPr>
        <w:t>Литература по теме</w:t>
      </w:r>
      <w:r w:rsidRPr="00337577">
        <w:rPr>
          <w:i/>
          <w:color w:val="808080"/>
          <w:sz w:val="20"/>
          <w:szCs w:val="20"/>
        </w:rPr>
        <w:t>:</w:t>
      </w:r>
    </w:p>
    <w:p w:rsidR="00337577" w:rsidRPr="00337577" w:rsidRDefault="00337577" w:rsidP="002F2425">
      <w:pPr>
        <w:pStyle w:val="af2"/>
        <w:numPr>
          <w:ilvl w:val="0"/>
          <w:numId w:val="21"/>
        </w:numPr>
        <w:ind w:left="0" w:firstLine="426"/>
        <w:rPr>
          <w:rStyle w:val="afd"/>
          <w:rFonts w:ascii="Times New Roman" w:hAnsi="Times New Roman"/>
          <w:i w:val="0"/>
          <w:sz w:val="20"/>
          <w:szCs w:val="20"/>
        </w:rPr>
      </w:pPr>
      <w:r w:rsidRPr="00337577">
        <w:rPr>
          <w:rStyle w:val="afd"/>
          <w:rFonts w:ascii="Times New Roman" w:hAnsi="Times New Roman"/>
          <w:i w:val="0"/>
          <w:sz w:val="20"/>
          <w:szCs w:val="20"/>
        </w:rPr>
        <w:t>Новые молодежные движения и солидарности России./ Издательство Ульяновского государственного университета, НИЦ Регион, 2011 г.</w:t>
      </w:r>
    </w:p>
    <w:p w:rsidR="00790F88" w:rsidRPr="00337577" w:rsidRDefault="002446F2" w:rsidP="002F2425">
      <w:pPr>
        <w:pStyle w:val="af2"/>
        <w:numPr>
          <w:ilvl w:val="0"/>
          <w:numId w:val="21"/>
        </w:numPr>
        <w:ind w:left="0" w:firstLine="426"/>
        <w:rPr>
          <w:rStyle w:val="afd"/>
          <w:rFonts w:ascii="Times New Roman" w:hAnsi="Times New Roman"/>
          <w:i w:val="0"/>
          <w:sz w:val="20"/>
          <w:szCs w:val="20"/>
        </w:rPr>
      </w:pPr>
      <w:hyperlink r:id="rId13" w:history="1">
        <w:r w:rsidR="00337577" w:rsidRPr="00337577">
          <w:rPr>
            <w:rStyle w:val="afd"/>
            <w:rFonts w:ascii="Times New Roman" w:hAnsi="Times New Roman"/>
            <w:i w:val="0"/>
            <w:sz w:val="20"/>
            <w:szCs w:val="20"/>
          </w:rPr>
          <w:t>https://fadm.gov.ru/</w:t>
        </w:r>
      </w:hyperlink>
    </w:p>
    <w:p w:rsidR="00337577" w:rsidRDefault="00337577" w:rsidP="002F2425">
      <w:pPr>
        <w:pStyle w:val="af2"/>
        <w:numPr>
          <w:ilvl w:val="0"/>
          <w:numId w:val="21"/>
        </w:numPr>
        <w:ind w:left="0" w:firstLine="426"/>
        <w:rPr>
          <w:rStyle w:val="afd"/>
          <w:rFonts w:ascii="Times New Roman" w:hAnsi="Times New Roman"/>
          <w:i w:val="0"/>
          <w:sz w:val="20"/>
          <w:szCs w:val="20"/>
        </w:rPr>
      </w:pPr>
      <w:r w:rsidRPr="00337577">
        <w:rPr>
          <w:rStyle w:val="afd"/>
          <w:rFonts w:ascii="Times New Roman" w:hAnsi="Times New Roman"/>
          <w:i w:val="0"/>
          <w:sz w:val="20"/>
          <w:szCs w:val="20"/>
        </w:rPr>
        <w:t>http://bookz.ru/</w:t>
      </w:r>
    </w:p>
    <w:p w:rsidR="007C2CFC" w:rsidRPr="00337577" w:rsidRDefault="007C2CFC" w:rsidP="007C2CFC">
      <w:pPr>
        <w:pStyle w:val="af2"/>
        <w:ind w:left="426" w:firstLine="0"/>
        <w:rPr>
          <w:rStyle w:val="afd"/>
          <w:rFonts w:ascii="Times New Roman" w:hAnsi="Times New Roman"/>
          <w:i w:val="0"/>
          <w:sz w:val="20"/>
          <w:szCs w:val="20"/>
        </w:rPr>
      </w:pPr>
    </w:p>
    <w:p w:rsidR="00790F88" w:rsidRDefault="00790F88" w:rsidP="009C3074">
      <w:pPr>
        <w:tabs>
          <w:tab w:val="left" w:pos="851"/>
        </w:tabs>
        <w:ind w:firstLine="426"/>
        <w:contextualSpacing/>
        <w:rPr>
          <w:rStyle w:val="afd"/>
          <w:i w:val="0"/>
        </w:rPr>
      </w:pPr>
      <w:r w:rsidRPr="00790F88">
        <w:rPr>
          <w:rStyle w:val="afd"/>
          <w:b/>
          <w:i w:val="0"/>
        </w:rPr>
        <w:t>ТЕМА 1</w:t>
      </w:r>
      <w:r>
        <w:rPr>
          <w:rStyle w:val="afd"/>
          <w:b/>
          <w:i w:val="0"/>
        </w:rPr>
        <w:t>0</w:t>
      </w:r>
      <w:r w:rsidRPr="00790F88">
        <w:rPr>
          <w:rStyle w:val="afd"/>
          <w:b/>
          <w:i w:val="0"/>
        </w:rPr>
        <w:t xml:space="preserve">. </w:t>
      </w:r>
      <w:r w:rsidRPr="00BC4925">
        <w:rPr>
          <w:rStyle w:val="afd"/>
          <w:b/>
          <w:i w:val="0"/>
        </w:rPr>
        <w:t>Правовые основы деятельности молодежных объединений в Приморском крае и на территории муниципальных образований края</w:t>
      </w:r>
      <w:r w:rsidR="007E362C" w:rsidRPr="00BC4925">
        <w:rPr>
          <w:rStyle w:val="afd"/>
          <w:b/>
          <w:i w:val="0"/>
        </w:rPr>
        <w:t>.</w:t>
      </w:r>
    </w:p>
    <w:p w:rsidR="007E362C" w:rsidRDefault="009C3074" w:rsidP="009C3074">
      <w:pPr>
        <w:tabs>
          <w:tab w:val="left" w:pos="851"/>
        </w:tabs>
        <w:ind w:firstLine="426"/>
        <w:contextualSpacing/>
        <w:rPr>
          <w:rStyle w:val="afd"/>
        </w:rPr>
      </w:pPr>
      <w:r w:rsidRPr="009C3074">
        <w:rPr>
          <w:b/>
          <w:i/>
        </w:rPr>
        <w:t xml:space="preserve">ЛЗ </w:t>
      </w:r>
      <w:r>
        <w:rPr>
          <w:rStyle w:val="afd"/>
          <w:b/>
        </w:rPr>
        <w:t xml:space="preserve">(2 часа): </w:t>
      </w:r>
      <w:r w:rsidR="007E362C" w:rsidRPr="007E362C">
        <w:rPr>
          <w:i/>
        </w:rPr>
        <w:t xml:space="preserve">Особенности развития региональной </w:t>
      </w:r>
      <w:r w:rsidR="007E362C">
        <w:rPr>
          <w:i/>
        </w:rPr>
        <w:t xml:space="preserve">и муниципальной </w:t>
      </w:r>
      <w:r w:rsidR="007E362C" w:rsidRPr="007E362C">
        <w:rPr>
          <w:i/>
        </w:rPr>
        <w:t>молодежн</w:t>
      </w:r>
      <w:r w:rsidR="007E362C">
        <w:rPr>
          <w:i/>
        </w:rPr>
        <w:t>ой</w:t>
      </w:r>
      <w:r w:rsidR="007E362C" w:rsidRPr="007E362C">
        <w:rPr>
          <w:i/>
        </w:rPr>
        <w:t xml:space="preserve"> политики. </w:t>
      </w:r>
      <w:r w:rsidR="007E362C">
        <w:rPr>
          <w:i/>
        </w:rPr>
        <w:t xml:space="preserve">Правовые и экономические основы деятельности молодежных </w:t>
      </w:r>
      <w:r w:rsidR="007E362C" w:rsidRPr="007E362C">
        <w:rPr>
          <w:rStyle w:val="afd"/>
        </w:rPr>
        <w:t>объединений в Приморском крае и на территории муниципальных образований края.</w:t>
      </w:r>
      <w:r w:rsidR="007E362C">
        <w:rPr>
          <w:rStyle w:val="afd"/>
        </w:rPr>
        <w:t xml:space="preserve"> Оказываемая поддержка</w:t>
      </w:r>
      <w:r w:rsidR="007E362C" w:rsidRPr="002E6AF9">
        <w:rPr>
          <w:rStyle w:val="afd"/>
        </w:rPr>
        <w:t xml:space="preserve"> со стороны государственной власти и органов местного самоуправления.</w:t>
      </w:r>
      <w:r w:rsidR="007E362C">
        <w:rPr>
          <w:rStyle w:val="afd"/>
        </w:rPr>
        <w:t xml:space="preserve"> Примеры наиболее успешных молодежных и детских общественных объединений и движений.</w:t>
      </w:r>
    </w:p>
    <w:p w:rsidR="009C3074" w:rsidRPr="009C3074" w:rsidRDefault="009C3074" w:rsidP="009C3074">
      <w:pPr>
        <w:autoSpaceDE w:val="0"/>
        <w:autoSpaceDN w:val="0"/>
        <w:adjustRightInd w:val="0"/>
        <w:ind w:firstLine="426"/>
        <w:rPr>
          <w:b/>
          <w:i/>
        </w:rPr>
      </w:pPr>
      <w:r>
        <w:rPr>
          <w:b/>
          <w:i/>
        </w:rPr>
        <w:t>В рамках изучения темы предусмотрена встреча с практиками (2 часа)</w:t>
      </w:r>
      <w:r w:rsidRPr="009C3074">
        <w:rPr>
          <w:b/>
          <w:i/>
        </w:rPr>
        <w:t>.</w:t>
      </w:r>
    </w:p>
    <w:p w:rsidR="00F55CD8" w:rsidRPr="007C2CFC" w:rsidRDefault="00F55CD8" w:rsidP="009C3074">
      <w:pPr>
        <w:autoSpaceDE w:val="0"/>
        <w:autoSpaceDN w:val="0"/>
        <w:adjustRightInd w:val="0"/>
        <w:ind w:firstLine="426"/>
        <w:rPr>
          <w:i/>
          <w:color w:val="808080"/>
          <w:sz w:val="20"/>
          <w:szCs w:val="20"/>
        </w:rPr>
      </w:pPr>
      <w:r w:rsidRPr="007C2CFC">
        <w:rPr>
          <w:sz w:val="20"/>
          <w:szCs w:val="20"/>
        </w:rPr>
        <w:t>Литература по теме</w:t>
      </w:r>
      <w:r w:rsidRPr="007C2CFC">
        <w:rPr>
          <w:i/>
          <w:color w:val="808080"/>
          <w:sz w:val="20"/>
          <w:szCs w:val="20"/>
        </w:rPr>
        <w:t>:</w:t>
      </w:r>
    </w:p>
    <w:p w:rsidR="007C2CFC" w:rsidRDefault="007C2CFC" w:rsidP="002F2425">
      <w:pPr>
        <w:pStyle w:val="af2"/>
        <w:numPr>
          <w:ilvl w:val="0"/>
          <w:numId w:val="20"/>
        </w:numPr>
        <w:tabs>
          <w:tab w:val="left" w:pos="0"/>
        </w:tabs>
        <w:ind w:left="0" w:firstLine="426"/>
        <w:rPr>
          <w:rStyle w:val="afd"/>
          <w:rFonts w:ascii="Times New Roman" w:hAnsi="Times New Roman"/>
          <w:i w:val="0"/>
          <w:sz w:val="20"/>
          <w:szCs w:val="20"/>
        </w:rPr>
      </w:pPr>
      <w:r w:rsidRPr="00337577">
        <w:rPr>
          <w:rStyle w:val="afd"/>
          <w:rFonts w:ascii="Times New Roman" w:hAnsi="Times New Roman"/>
          <w:i w:val="0"/>
          <w:sz w:val="20"/>
          <w:szCs w:val="20"/>
        </w:rPr>
        <w:t xml:space="preserve">Официальные сайты органов государственной власти </w:t>
      </w:r>
      <w:r>
        <w:rPr>
          <w:rStyle w:val="afd"/>
          <w:rFonts w:ascii="Times New Roman" w:hAnsi="Times New Roman"/>
          <w:i w:val="0"/>
          <w:sz w:val="20"/>
          <w:szCs w:val="20"/>
        </w:rPr>
        <w:t xml:space="preserve">Приморского края </w:t>
      </w:r>
      <w:r w:rsidRPr="00337577">
        <w:rPr>
          <w:rStyle w:val="afd"/>
          <w:rFonts w:ascii="Times New Roman" w:hAnsi="Times New Roman"/>
          <w:i w:val="0"/>
          <w:sz w:val="20"/>
          <w:szCs w:val="20"/>
        </w:rPr>
        <w:t>и органов местного самоуправления</w:t>
      </w:r>
      <w:r>
        <w:rPr>
          <w:rStyle w:val="afd"/>
          <w:rFonts w:ascii="Times New Roman" w:hAnsi="Times New Roman"/>
          <w:i w:val="0"/>
          <w:sz w:val="20"/>
          <w:szCs w:val="20"/>
        </w:rPr>
        <w:t xml:space="preserve"> Приморского края</w:t>
      </w:r>
    </w:p>
    <w:p w:rsidR="007C2CFC" w:rsidRPr="00D365A2" w:rsidRDefault="002446F2" w:rsidP="002F2425">
      <w:pPr>
        <w:pStyle w:val="af2"/>
        <w:numPr>
          <w:ilvl w:val="0"/>
          <w:numId w:val="20"/>
        </w:numPr>
        <w:autoSpaceDE w:val="0"/>
        <w:autoSpaceDN w:val="0"/>
        <w:adjustRightInd w:val="0"/>
        <w:ind w:left="0" w:firstLine="426"/>
        <w:rPr>
          <w:rFonts w:ascii="Times New Roman" w:hAnsi="Times New Roman"/>
          <w:sz w:val="20"/>
          <w:szCs w:val="20"/>
        </w:rPr>
      </w:pPr>
      <w:hyperlink r:id="rId14" w:history="1">
        <w:r w:rsidR="007C2CFC" w:rsidRPr="00D365A2">
          <w:rPr>
            <w:rStyle w:val="a5"/>
            <w:rFonts w:ascii="Times New Roman" w:hAnsi="Times New Roman"/>
            <w:color w:val="auto"/>
            <w:sz w:val="20"/>
            <w:szCs w:val="20"/>
            <w:u w:val="none"/>
          </w:rPr>
          <w:t>http://www.consultant.ru/</w:t>
        </w:r>
      </w:hyperlink>
      <w:r w:rsidR="007C2CFC" w:rsidRPr="00D365A2">
        <w:rPr>
          <w:rFonts w:ascii="Times New Roman" w:hAnsi="Times New Roman"/>
          <w:sz w:val="20"/>
          <w:szCs w:val="20"/>
        </w:rPr>
        <w:t xml:space="preserve">,  </w:t>
      </w:r>
      <w:hyperlink r:id="rId15" w:history="1">
        <w:r w:rsidR="007C2CFC" w:rsidRPr="00D365A2">
          <w:rPr>
            <w:rStyle w:val="a5"/>
            <w:rFonts w:ascii="Times New Roman" w:hAnsi="Times New Roman"/>
            <w:color w:val="auto"/>
            <w:sz w:val="20"/>
            <w:szCs w:val="20"/>
            <w:u w:val="none"/>
            <w:lang w:val="en-US"/>
          </w:rPr>
          <w:t>http</w:t>
        </w:r>
        <w:r w:rsidR="007C2CFC" w:rsidRPr="00D365A2">
          <w:rPr>
            <w:rStyle w:val="a5"/>
            <w:rFonts w:ascii="Times New Roman" w:hAnsi="Times New Roman"/>
            <w:color w:val="auto"/>
            <w:sz w:val="20"/>
            <w:szCs w:val="20"/>
            <w:u w:val="none"/>
          </w:rPr>
          <w:t>://</w:t>
        </w:r>
        <w:r w:rsidR="007C2CFC" w:rsidRPr="00D365A2">
          <w:rPr>
            <w:rStyle w:val="a5"/>
            <w:rFonts w:ascii="Times New Roman" w:hAnsi="Times New Roman"/>
            <w:color w:val="auto"/>
            <w:sz w:val="20"/>
            <w:szCs w:val="20"/>
            <w:u w:val="none"/>
            <w:lang w:val="en-US"/>
          </w:rPr>
          <w:t>www</w:t>
        </w:r>
        <w:r w:rsidR="007C2CFC" w:rsidRPr="00D365A2">
          <w:rPr>
            <w:rStyle w:val="a5"/>
            <w:rFonts w:ascii="Times New Roman" w:hAnsi="Times New Roman"/>
            <w:color w:val="auto"/>
            <w:sz w:val="20"/>
            <w:szCs w:val="20"/>
            <w:u w:val="none"/>
          </w:rPr>
          <w:t>.</w:t>
        </w:r>
        <w:r w:rsidR="007C2CFC" w:rsidRPr="00D365A2">
          <w:rPr>
            <w:rStyle w:val="a5"/>
            <w:rFonts w:ascii="Times New Roman" w:hAnsi="Times New Roman"/>
            <w:color w:val="auto"/>
            <w:sz w:val="20"/>
            <w:szCs w:val="20"/>
            <w:u w:val="none"/>
            <w:lang w:val="en-US"/>
          </w:rPr>
          <w:t>garant</w:t>
        </w:r>
        <w:r w:rsidR="007C2CFC" w:rsidRPr="00D365A2">
          <w:rPr>
            <w:rStyle w:val="a5"/>
            <w:rFonts w:ascii="Times New Roman" w:hAnsi="Times New Roman"/>
            <w:color w:val="auto"/>
            <w:sz w:val="20"/>
            <w:szCs w:val="20"/>
            <w:u w:val="none"/>
          </w:rPr>
          <w:t>.</w:t>
        </w:r>
        <w:r w:rsidR="007C2CFC" w:rsidRPr="00D365A2">
          <w:rPr>
            <w:rStyle w:val="a5"/>
            <w:rFonts w:ascii="Times New Roman" w:hAnsi="Times New Roman"/>
            <w:color w:val="auto"/>
            <w:sz w:val="20"/>
            <w:szCs w:val="20"/>
            <w:u w:val="none"/>
            <w:lang w:val="en-US"/>
          </w:rPr>
          <w:t>ru</w:t>
        </w:r>
        <w:r w:rsidR="007C2CFC" w:rsidRPr="00D365A2">
          <w:rPr>
            <w:rStyle w:val="a5"/>
            <w:rFonts w:ascii="Times New Roman" w:hAnsi="Times New Roman"/>
            <w:color w:val="auto"/>
            <w:sz w:val="20"/>
            <w:szCs w:val="20"/>
            <w:u w:val="none"/>
          </w:rPr>
          <w:t>/</w:t>
        </w:r>
      </w:hyperlink>
      <w:r w:rsidR="007C2CFC" w:rsidRPr="00D365A2">
        <w:rPr>
          <w:rFonts w:ascii="Times New Roman" w:hAnsi="Times New Roman"/>
          <w:sz w:val="20"/>
          <w:szCs w:val="20"/>
        </w:rPr>
        <w:t xml:space="preserve"> </w:t>
      </w:r>
    </w:p>
    <w:p w:rsidR="007E362C" w:rsidRPr="002E6AF9" w:rsidRDefault="007E362C" w:rsidP="009C3074">
      <w:pPr>
        <w:tabs>
          <w:tab w:val="left" w:pos="851"/>
        </w:tabs>
        <w:ind w:firstLine="426"/>
        <w:contextualSpacing/>
        <w:rPr>
          <w:rStyle w:val="afd"/>
        </w:rPr>
      </w:pPr>
    </w:p>
    <w:p w:rsidR="00790F88" w:rsidRPr="00BC4925" w:rsidRDefault="00790F88" w:rsidP="009C3074">
      <w:pPr>
        <w:ind w:firstLine="426"/>
        <w:rPr>
          <w:rStyle w:val="afd"/>
          <w:b/>
          <w:i w:val="0"/>
        </w:rPr>
      </w:pPr>
      <w:r w:rsidRPr="00790F88">
        <w:rPr>
          <w:rStyle w:val="afd"/>
          <w:b/>
          <w:i w:val="0"/>
        </w:rPr>
        <w:t>ТЕМА 1</w:t>
      </w:r>
      <w:r>
        <w:rPr>
          <w:rStyle w:val="afd"/>
          <w:b/>
          <w:i w:val="0"/>
        </w:rPr>
        <w:t>1</w:t>
      </w:r>
      <w:r w:rsidRPr="00790F88">
        <w:rPr>
          <w:rStyle w:val="afd"/>
          <w:b/>
          <w:i w:val="0"/>
        </w:rPr>
        <w:t xml:space="preserve">. </w:t>
      </w:r>
      <w:r w:rsidRPr="00BC4925">
        <w:rPr>
          <w:rStyle w:val="afd"/>
          <w:b/>
          <w:i w:val="0"/>
        </w:rPr>
        <w:t>Деятельность молодежных и детских общественных объединений в Приморском крае.</w:t>
      </w:r>
    </w:p>
    <w:p w:rsidR="007E362C" w:rsidRDefault="007E362C" w:rsidP="009C3074">
      <w:pPr>
        <w:ind w:firstLine="426"/>
        <w:rPr>
          <w:rStyle w:val="afd"/>
        </w:rPr>
      </w:pPr>
      <w:r w:rsidRPr="00F55CD8">
        <w:rPr>
          <w:b/>
          <w:i/>
        </w:rPr>
        <w:t>ПЗ</w:t>
      </w:r>
      <w:r w:rsidR="009C3074">
        <w:rPr>
          <w:rStyle w:val="afd"/>
          <w:b/>
        </w:rPr>
        <w:t>(2 часа)</w:t>
      </w:r>
      <w:r w:rsidRPr="00F55CD8">
        <w:rPr>
          <w:b/>
          <w:i/>
        </w:rPr>
        <w:t>:</w:t>
      </w:r>
      <w:r w:rsidR="007C2CFC">
        <w:rPr>
          <w:b/>
          <w:i/>
        </w:rPr>
        <w:t xml:space="preserve"> </w:t>
      </w:r>
      <w:r w:rsidRPr="007E362C">
        <w:rPr>
          <w:i/>
        </w:rPr>
        <w:t xml:space="preserve">Опыт деятельности </w:t>
      </w:r>
      <w:r w:rsidRPr="007E362C">
        <w:rPr>
          <w:rStyle w:val="afd"/>
        </w:rPr>
        <w:t>молодежных и детских общественных объединений в Приморском крае.</w:t>
      </w:r>
      <w:r>
        <w:rPr>
          <w:rStyle w:val="afd"/>
        </w:rPr>
        <w:t xml:space="preserve"> </w:t>
      </w:r>
      <w:r w:rsidR="00F55CD8" w:rsidRPr="00C74D06">
        <w:rPr>
          <w:rStyle w:val="afd"/>
        </w:rPr>
        <w:t>Студенческие организации</w:t>
      </w:r>
      <w:r w:rsidR="00F55CD8">
        <w:rPr>
          <w:rStyle w:val="afd"/>
        </w:rPr>
        <w:t xml:space="preserve">. Молодёжное </w:t>
      </w:r>
      <w:r w:rsidR="00F55CD8" w:rsidRPr="00C74D06">
        <w:rPr>
          <w:rStyle w:val="afd"/>
        </w:rPr>
        <w:t>самоуправление</w:t>
      </w:r>
      <w:r w:rsidR="00F55CD8">
        <w:rPr>
          <w:rStyle w:val="afd"/>
        </w:rPr>
        <w:t xml:space="preserve">. </w:t>
      </w:r>
      <w:r>
        <w:rPr>
          <w:rStyle w:val="afd"/>
        </w:rPr>
        <w:t>Лидеры молодежных движений края. Практика успешно реализованных проектов.</w:t>
      </w:r>
    </w:p>
    <w:p w:rsidR="00790F88" w:rsidRPr="007E362C" w:rsidRDefault="007E362C" w:rsidP="009C3074">
      <w:pPr>
        <w:ind w:firstLine="426"/>
        <w:rPr>
          <w:i/>
        </w:rPr>
      </w:pPr>
      <w:r w:rsidRPr="00F55CD8">
        <w:rPr>
          <w:b/>
          <w:i/>
        </w:rPr>
        <w:t>ЛЗ</w:t>
      </w:r>
      <w:r w:rsidR="009C3074">
        <w:rPr>
          <w:b/>
          <w:i/>
        </w:rPr>
        <w:t xml:space="preserve"> (1 час)</w:t>
      </w:r>
      <w:r w:rsidRPr="00F55CD8">
        <w:rPr>
          <w:b/>
          <w:i/>
        </w:rPr>
        <w:t>:</w:t>
      </w:r>
      <w:r>
        <w:rPr>
          <w:i/>
        </w:rPr>
        <w:t xml:space="preserve"> </w:t>
      </w:r>
      <w:r w:rsidR="00F55CD8" w:rsidRPr="00C74D06">
        <w:rPr>
          <w:rStyle w:val="afd"/>
        </w:rPr>
        <w:t xml:space="preserve">Общая палитра молодежного движения Приморского края, основные этапы. </w:t>
      </w:r>
      <w:r>
        <w:rPr>
          <w:i/>
        </w:rPr>
        <w:t>Создание общественного молодёжного движения с нуля.</w:t>
      </w:r>
    </w:p>
    <w:p w:rsidR="009C3074" w:rsidRPr="009C3074" w:rsidRDefault="009C3074" w:rsidP="009C3074">
      <w:pPr>
        <w:autoSpaceDE w:val="0"/>
        <w:autoSpaceDN w:val="0"/>
        <w:adjustRightInd w:val="0"/>
        <w:ind w:firstLine="426"/>
        <w:rPr>
          <w:b/>
          <w:i/>
        </w:rPr>
      </w:pPr>
      <w:r>
        <w:rPr>
          <w:b/>
          <w:i/>
        </w:rPr>
        <w:t>В рамках изучения темы предусмотрена встреча с практиками (1 час)</w:t>
      </w:r>
      <w:r w:rsidRPr="009C3074">
        <w:rPr>
          <w:b/>
          <w:i/>
        </w:rPr>
        <w:t>.</w:t>
      </w:r>
    </w:p>
    <w:p w:rsidR="00F55CD8" w:rsidRPr="00337577" w:rsidRDefault="00F55CD8" w:rsidP="009C3074">
      <w:pPr>
        <w:autoSpaceDE w:val="0"/>
        <w:autoSpaceDN w:val="0"/>
        <w:adjustRightInd w:val="0"/>
        <w:ind w:firstLine="426"/>
        <w:rPr>
          <w:i/>
          <w:color w:val="808080"/>
          <w:sz w:val="20"/>
          <w:szCs w:val="20"/>
        </w:rPr>
      </w:pPr>
      <w:r w:rsidRPr="00337577">
        <w:rPr>
          <w:sz w:val="20"/>
          <w:szCs w:val="20"/>
        </w:rPr>
        <w:t>Литература по теме</w:t>
      </w:r>
      <w:r w:rsidRPr="00337577">
        <w:rPr>
          <w:i/>
          <w:color w:val="808080"/>
          <w:sz w:val="20"/>
          <w:szCs w:val="20"/>
        </w:rPr>
        <w:t>:</w:t>
      </w:r>
    </w:p>
    <w:p w:rsidR="007C2CFC" w:rsidRPr="007C2CFC" w:rsidRDefault="007C2CFC" w:rsidP="002F2425">
      <w:pPr>
        <w:pStyle w:val="af2"/>
        <w:numPr>
          <w:ilvl w:val="0"/>
          <w:numId w:val="22"/>
        </w:numPr>
        <w:tabs>
          <w:tab w:val="left" w:pos="0"/>
        </w:tabs>
        <w:ind w:left="0" w:firstLine="426"/>
        <w:rPr>
          <w:rStyle w:val="afd"/>
          <w:rFonts w:ascii="Times New Roman" w:hAnsi="Times New Roman"/>
          <w:i w:val="0"/>
          <w:sz w:val="20"/>
          <w:szCs w:val="20"/>
        </w:rPr>
      </w:pPr>
      <w:r w:rsidRPr="007C2CFC">
        <w:rPr>
          <w:rStyle w:val="afd"/>
          <w:rFonts w:ascii="Times New Roman" w:hAnsi="Times New Roman"/>
          <w:i w:val="0"/>
          <w:sz w:val="20"/>
          <w:szCs w:val="20"/>
        </w:rPr>
        <w:t>Формирование и реализация региональной молодежной политики в условиях трансформ</w:t>
      </w:r>
      <w:r>
        <w:rPr>
          <w:rStyle w:val="afd"/>
          <w:rFonts w:ascii="Times New Roman" w:hAnsi="Times New Roman"/>
          <w:i w:val="0"/>
          <w:sz w:val="20"/>
          <w:szCs w:val="20"/>
        </w:rPr>
        <w:t>ирующегося российского общества</w:t>
      </w:r>
      <w:r w:rsidRPr="007C2CFC">
        <w:rPr>
          <w:rStyle w:val="afd"/>
          <w:rFonts w:ascii="Times New Roman" w:hAnsi="Times New Roman"/>
          <w:i w:val="0"/>
          <w:sz w:val="20"/>
          <w:szCs w:val="20"/>
        </w:rPr>
        <w:t>:</w:t>
      </w:r>
      <w:r>
        <w:rPr>
          <w:rStyle w:val="afd"/>
          <w:rFonts w:ascii="Times New Roman" w:hAnsi="Times New Roman"/>
          <w:i w:val="0"/>
          <w:sz w:val="20"/>
          <w:szCs w:val="20"/>
        </w:rPr>
        <w:t xml:space="preserve"> н</w:t>
      </w:r>
      <w:r w:rsidRPr="007C2CFC">
        <w:rPr>
          <w:rStyle w:val="afd"/>
          <w:rFonts w:ascii="Times New Roman" w:hAnsi="Times New Roman"/>
          <w:i w:val="0"/>
          <w:sz w:val="20"/>
          <w:szCs w:val="20"/>
        </w:rPr>
        <w:t>а материалах Приморского края. Фролова М.И. Автореферат// http://www.dissercat.com/</w:t>
      </w:r>
    </w:p>
    <w:p w:rsidR="007E362C" w:rsidRDefault="007C2CFC" w:rsidP="002F2425">
      <w:pPr>
        <w:pStyle w:val="af2"/>
        <w:numPr>
          <w:ilvl w:val="0"/>
          <w:numId w:val="22"/>
        </w:numPr>
        <w:tabs>
          <w:tab w:val="left" w:pos="0"/>
        </w:tabs>
        <w:ind w:left="0" w:firstLine="426"/>
        <w:rPr>
          <w:rStyle w:val="afd"/>
          <w:rFonts w:ascii="Times New Roman" w:hAnsi="Times New Roman"/>
          <w:i w:val="0"/>
          <w:sz w:val="20"/>
          <w:szCs w:val="20"/>
        </w:rPr>
      </w:pPr>
      <w:r w:rsidRPr="007C2CFC">
        <w:rPr>
          <w:rStyle w:val="afd"/>
          <w:rFonts w:ascii="Times New Roman" w:hAnsi="Times New Roman"/>
          <w:i w:val="0"/>
          <w:sz w:val="20"/>
          <w:szCs w:val="20"/>
        </w:rPr>
        <w:t>http://www.primorsky.ru/</w:t>
      </w:r>
    </w:p>
    <w:p w:rsidR="007C2CFC" w:rsidRPr="007C2CFC" w:rsidRDefault="007C2CFC" w:rsidP="007C2CFC">
      <w:pPr>
        <w:tabs>
          <w:tab w:val="left" w:pos="0"/>
        </w:tabs>
        <w:ind w:firstLine="0"/>
        <w:rPr>
          <w:rStyle w:val="afd"/>
          <w:i w:val="0"/>
          <w:sz w:val="20"/>
          <w:szCs w:val="20"/>
        </w:rPr>
      </w:pPr>
    </w:p>
    <w:p w:rsidR="002B1FAF" w:rsidRPr="00BC4925" w:rsidRDefault="00790F88" w:rsidP="009C3074">
      <w:pPr>
        <w:tabs>
          <w:tab w:val="left" w:pos="0"/>
        </w:tabs>
        <w:ind w:firstLine="426"/>
        <w:contextualSpacing/>
        <w:rPr>
          <w:rStyle w:val="afd"/>
          <w:b/>
          <w:i w:val="0"/>
        </w:rPr>
      </w:pPr>
      <w:r w:rsidRPr="00790F88">
        <w:rPr>
          <w:rStyle w:val="afd"/>
          <w:b/>
          <w:i w:val="0"/>
        </w:rPr>
        <w:t>ТЕМА 1</w:t>
      </w:r>
      <w:r>
        <w:rPr>
          <w:rStyle w:val="afd"/>
          <w:b/>
          <w:i w:val="0"/>
        </w:rPr>
        <w:t>2</w:t>
      </w:r>
      <w:r w:rsidRPr="00790F88">
        <w:rPr>
          <w:rStyle w:val="afd"/>
          <w:b/>
          <w:i w:val="0"/>
        </w:rPr>
        <w:t xml:space="preserve">. </w:t>
      </w:r>
      <w:r w:rsidRPr="00BC4925">
        <w:rPr>
          <w:rStyle w:val="afd"/>
          <w:b/>
          <w:i w:val="0"/>
        </w:rPr>
        <w:t>Перспективы развития молодежного движения в России.</w:t>
      </w:r>
    </w:p>
    <w:p w:rsidR="00C07184" w:rsidRDefault="00C07184" w:rsidP="00067C75">
      <w:pPr>
        <w:ind w:firstLine="426"/>
      </w:pPr>
      <w:r w:rsidRPr="009C3074">
        <w:rPr>
          <w:b/>
          <w:i/>
        </w:rPr>
        <w:t>ЛЗ</w:t>
      </w:r>
      <w:r w:rsidR="009C3074" w:rsidRPr="009C3074">
        <w:rPr>
          <w:b/>
          <w:i/>
        </w:rPr>
        <w:t>(1 час)</w:t>
      </w:r>
      <w:r w:rsidRPr="009C3074">
        <w:rPr>
          <w:b/>
          <w:i/>
        </w:rPr>
        <w:t>:</w:t>
      </w:r>
      <w:r w:rsidR="00294C46">
        <w:rPr>
          <w:b/>
          <w:i/>
        </w:rPr>
        <w:t xml:space="preserve"> </w:t>
      </w:r>
      <w:r w:rsidR="00F55CD8" w:rsidRPr="00F55CD8">
        <w:rPr>
          <w:i/>
        </w:rPr>
        <w:t>Вызовы современности. Глобализация и молодежное движение. Влияние новых информационных технологий на формы деятельности молодежных объединений. Влияние коммерциализации на деятельность молодежных объединений. Новые требования к подготовке кадров для молодежных объединений.</w:t>
      </w:r>
      <w:r w:rsidR="00F55CD8" w:rsidRPr="00F55CD8">
        <w:rPr>
          <w:bCs/>
          <w:i/>
          <w:color w:val="000000"/>
          <w:shd w:val="clear" w:color="auto" w:fill="FFFFFF"/>
        </w:rPr>
        <w:t xml:space="preserve"> </w:t>
      </w:r>
      <w:r w:rsidR="00A416B1" w:rsidRPr="00A416B1">
        <w:rPr>
          <w:i/>
        </w:rPr>
        <w:t>Экономическая эффективность общественного движения.</w:t>
      </w:r>
      <w:r w:rsidR="00A416B1">
        <w:t xml:space="preserve"> </w:t>
      </w:r>
    </w:p>
    <w:p w:rsidR="002B1FAF" w:rsidRPr="00F55CD8" w:rsidRDefault="00C07184" w:rsidP="00067C75">
      <w:pPr>
        <w:ind w:firstLine="426"/>
        <w:rPr>
          <w:i/>
        </w:rPr>
      </w:pPr>
      <w:r w:rsidRPr="009C3074">
        <w:rPr>
          <w:b/>
          <w:i/>
        </w:rPr>
        <w:t>ПЗ</w:t>
      </w:r>
      <w:r w:rsidR="009C3074" w:rsidRPr="009C3074">
        <w:rPr>
          <w:rStyle w:val="afd"/>
          <w:b/>
          <w:i w:val="0"/>
        </w:rPr>
        <w:t>(</w:t>
      </w:r>
      <w:r w:rsidR="009C3074">
        <w:rPr>
          <w:rStyle w:val="afd"/>
          <w:b/>
        </w:rPr>
        <w:t xml:space="preserve">2 часа): </w:t>
      </w:r>
      <w:r w:rsidR="00F55CD8" w:rsidRPr="00F55CD8">
        <w:rPr>
          <w:bCs/>
          <w:i/>
          <w:color w:val="000000"/>
          <w:shd w:val="clear" w:color="auto" w:fill="FFFFFF"/>
        </w:rPr>
        <w:t>Идеальное молодежное движение или молодежное  движение  России 2020</w:t>
      </w:r>
      <w:r>
        <w:rPr>
          <w:bCs/>
          <w:i/>
          <w:color w:val="000000"/>
          <w:shd w:val="clear" w:color="auto" w:fill="FFFFFF"/>
        </w:rPr>
        <w:t>(работа в группах)</w:t>
      </w:r>
      <w:r w:rsidR="00F55CD8" w:rsidRPr="00F55CD8">
        <w:rPr>
          <w:bCs/>
          <w:i/>
          <w:color w:val="000000"/>
          <w:shd w:val="clear" w:color="auto" w:fill="FFFFFF"/>
        </w:rPr>
        <w:t>.</w:t>
      </w:r>
      <w:r w:rsidR="007C2CFC">
        <w:rPr>
          <w:bCs/>
          <w:i/>
          <w:color w:val="000000"/>
          <w:shd w:val="clear" w:color="auto" w:fill="FFFFFF"/>
        </w:rPr>
        <w:t>Социально-значимый проект молодежного движения.</w:t>
      </w:r>
    </w:p>
    <w:p w:rsidR="00F55CD8" w:rsidRPr="006A54AA" w:rsidRDefault="00F55CD8" w:rsidP="006A54AA">
      <w:pPr>
        <w:ind w:firstLine="708"/>
        <w:jc w:val="center"/>
        <w:rPr>
          <w:b/>
          <w:i/>
          <w:color w:val="808080"/>
          <w:u w:val="single"/>
        </w:rPr>
      </w:pPr>
    </w:p>
    <w:p w:rsidR="002B7AB7" w:rsidRPr="006A54AA" w:rsidRDefault="00B47516" w:rsidP="007C2CFC">
      <w:pPr>
        <w:ind w:firstLine="426"/>
        <w:jc w:val="left"/>
        <w:rPr>
          <w:b/>
          <w:i/>
          <w:color w:val="808080"/>
        </w:rPr>
      </w:pPr>
      <w:r w:rsidRPr="006A54AA">
        <w:rPr>
          <w:b/>
        </w:rPr>
        <w:lastRenderedPageBreak/>
        <w:t>Формы и методы проведения занятий по тем</w:t>
      </w:r>
      <w:r w:rsidR="006A54AA" w:rsidRPr="006A54AA">
        <w:rPr>
          <w:b/>
        </w:rPr>
        <w:t>ам</w:t>
      </w:r>
    </w:p>
    <w:p w:rsidR="00587BA1" w:rsidRPr="006A54AA" w:rsidRDefault="006A54AA" w:rsidP="007C2CFC">
      <w:pPr>
        <w:ind w:firstLine="426"/>
        <w:rPr>
          <w:i/>
        </w:rPr>
      </w:pPr>
      <w:r w:rsidRPr="006A54AA">
        <w:rPr>
          <w:i/>
        </w:rPr>
        <w:t xml:space="preserve">В рамках </w:t>
      </w:r>
      <w:r w:rsidR="00F161A7" w:rsidRPr="006A54AA">
        <w:rPr>
          <w:i/>
        </w:rPr>
        <w:t xml:space="preserve">освоения </w:t>
      </w:r>
      <w:r w:rsidRPr="006A54AA">
        <w:rPr>
          <w:i/>
        </w:rPr>
        <w:t>курса дисциплины</w:t>
      </w:r>
      <w:r w:rsidR="00F161A7" w:rsidRPr="006A54AA">
        <w:rPr>
          <w:i/>
        </w:rPr>
        <w:t xml:space="preserve"> предусмотрены </w:t>
      </w:r>
      <w:r w:rsidR="00587BA1" w:rsidRPr="006A54AA">
        <w:rPr>
          <w:i/>
        </w:rPr>
        <w:t>активные и интера</w:t>
      </w:r>
      <w:r w:rsidR="00F161A7" w:rsidRPr="006A54AA">
        <w:rPr>
          <w:i/>
        </w:rPr>
        <w:t>ктивные формы проведения занятий – деловые и ролевые игры, разбор практических задач и кейсов, компьютерные симуляции, п</w:t>
      </w:r>
      <w:r w:rsidR="00E67198" w:rsidRPr="006A54AA">
        <w:rPr>
          <w:i/>
        </w:rPr>
        <w:t>сихологические и иные тренинги</w:t>
      </w:r>
      <w:r>
        <w:rPr>
          <w:i/>
        </w:rPr>
        <w:t>, политические дебаты</w:t>
      </w:r>
      <w:r w:rsidR="00E67198" w:rsidRPr="006A54AA">
        <w:rPr>
          <w:i/>
        </w:rPr>
        <w:t xml:space="preserve">. </w:t>
      </w:r>
      <w:r w:rsidRPr="006A54AA">
        <w:rPr>
          <w:i/>
        </w:rPr>
        <w:t>Кроме того</w:t>
      </w:r>
      <w:r w:rsidR="00533B4B" w:rsidRPr="006A54AA">
        <w:rPr>
          <w:i/>
        </w:rPr>
        <w:t xml:space="preserve"> </w:t>
      </w:r>
      <w:r w:rsidR="00F161A7" w:rsidRPr="006A54AA">
        <w:rPr>
          <w:i/>
        </w:rPr>
        <w:t>предусмотрены</w:t>
      </w:r>
      <w:r w:rsidR="00533B4B" w:rsidRPr="006A54AA">
        <w:rPr>
          <w:i/>
        </w:rPr>
        <w:t xml:space="preserve"> встречи</w:t>
      </w:r>
      <w:r>
        <w:rPr>
          <w:i/>
        </w:rPr>
        <w:t xml:space="preserve"> в формате «дискуссии», «вопрос-ответ», «практическая лекция» </w:t>
      </w:r>
      <w:r w:rsidR="00533B4B" w:rsidRPr="006A54AA">
        <w:rPr>
          <w:i/>
        </w:rPr>
        <w:t>с представителями компаний – партнеров кафедры/вуза, государственных и общественных организаций, мастер-классы экспертов и специалистов.</w:t>
      </w:r>
      <w:r w:rsidRPr="006A54AA">
        <w:rPr>
          <w:i/>
        </w:rPr>
        <w:t xml:space="preserve"> </w:t>
      </w:r>
      <w:r>
        <w:rPr>
          <w:i/>
        </w:rPr>
        <w:t>Формат разрабатывается индивидуально под каждую группу в зависимости от внешней среды и социально – политических событий.</w:t>
      </w:r>
    </w:p>
    <w:p w:rsidR="00BC4925" w:rsidRDefault="00BC4925" w:rsidP="00BC4925">
      <w:pPr>
        <w:keepNext/>
        <w:widowControl/>
        <w:spacing w:before="120" w:after="120"/>
        <w:ind w:firstLine="426"/>
        <w:contextualSpacing/>
        <w:jc w:val="center"/>
        <w:rPr>
          <w:b/>
        </w:rPr>
      </w:pPr>
    </w:p>
    <w:p w:rsidR="00BC4925" w:rsidRDefault="00BC4925" w:rsidP="007C2CFC">
      <w:pPr>
        <w:keepNext/>
        <w:widowControl/>
        <w:spacing w:before="120" w:after="120"/>
        <w:ind w:firstLine="426"/>
        <w:contextualSpacing/>
        <w:rPr>
          <w:rStyle w:val="afd"/>
          <w:b/>
          <w:i w:val="0"/>
        </w:rPr>
      </w:pPr>
      <w:r>
        <w:rPr>
          <w:b/>
        </w:rPr>
        <w:t>П</w:t>
      </w:r>
      <w:r w:rsidRPr="006A54AA">
        <w:rPr>
          <w:b/>
        </w:rPr>
        <w:t>рименяемые образовательные  технологии</w:t>
      </w:r>
      <w:r w:rsidRPr="006A54AA">
        <w:rPr>
          <w:b/>
          <w:i/>
          <w:color w:val="808080"/>
        </w:rPr>
        <w:t>.</w:t>
      </w:r>
    </w:p>
    <w:tbl>
      <w:tblPr>
        <w:tblW w:w="96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2033"/>
        <w:gridCol w:w="7654"/>
      </w:tblGrid>
      <w:tr w:rsidR="00BC4925" w:rsidRPr="00B043E4" w:rsidTr="00467149">
        <w:trPr>
          <w:trHeight w:val="142"/>
          <w:tblHeader/>
          <w:jc w:val="center"/>
        </w:trPr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925" w:rsidRPr="00BF73FA" w:rsidRDefault="00BC4925" w:rsidP="007C2CFC">
            <w:pPr>
              <w:widowControl/>
              <w:ind w:firstLine="0"/>
              <w:contextualSpacing/>
              <w:jc w:val="center"/>
              <w:rPr>
                <w:rStyle w:val="afd"/>
                <w:i w:val="0"/>
                <w:sz w:val="20"/>
                <w:szCs w:val="20"/>
              </w:rPr>
            </w:pPr>
            <w:r w:rsidRPr="00BF73FA">
              <w:rPr>
                <w:rStyle w:val="afd"/>
                <w:i w:val="0"/>
                <w:sz w:val="20"/>
                <w:szCs w:val="20"/>
              </w:rPr>
              <w:t>Вид занятия, аттестация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925" w:rsidRPr="00BF73FA" w:rsidRDefault="00BC4925" w:rsidP="007C2CFC">
            <w:pPr>
              <w:widowControl/>
              <w:snapToGrid w:val="0"/>
              <w:ind w:firstLine="61"/>
              <w:contextualSpacing/>
              <w:jc w:val="center"/>
              <w:rPr>
                <w:rStyle w:val="afd"/>
                <w:i w:val="0"/>
                <w:sz w:val="20"/>
                <w:szCs w:val="20"/>
              </w:rPr>
            </w:pPr>
            <w:r w:rsidRPr="00BF73FA">
              <w:rPr>
                <w:rStyle w:val="afd"/>
                <w:i w:val="0"/>
                <w:sz w:val="20"/>
                <w:szCs w:val="20"/>
              </w:rPr>
              <w:t>Используемые образовательные технологии</w:t>
            </w:r>
          </w:p>
        </w:tc>
      </w:tr>
      <w:tr w:rsidR="00BC4925" w:rsidRPr="00B043E4" w:rsidTr="00467149">
        <w:trPr>
          <w:trHeight w:val="142"/>
          <w:jc w:val="center"/>
        </w:trPr>
        <w:tc>
          <w:tcPr>
            <w:tcW w:w="2033" w:type="dxa"/>
            <w:shd w:val="clear" w:color="auto" w:fill="auto"/>
          </w:tcPr>
          <w:p w:rsidR="00BC4925" w:rsidRPr="00B043E4" w:rsidRDefault="00BC4925" w:rsidP="00467149">
            <w:pPr>
              <w:widowControl/>
              <w:ind w:firstLine="251"/>
              <w:contextualSpacing/>
              <w:jc w:val="center"/>
              <w:rPr>
                <w:rStyle w:val="afd"/>
                <w:i w:val="0"/>
              </w:rPr>
            </w:pPr>
            <w:r w:rsidRPr="00B043E4">
              <w:rPr>
                <w:rStyle w:val="afd"/>
                <w:i w:val="0"/>
              </w:rPr>
              <w:t>Лек.</w:t>
            </w:r>
          </w:p>
        </w:tc>
        <w:tc>
          <w:tcPr>
            <w:tcW w:w="7654" w:type="dxa"/>
            <w:shd w:val="clear" w:color="auto" w:fill="auto"/>
          </w:tcPr>
          <w:p w:rsidR="00BC4925" w:rsidRPr="00B043E4" w:rsidRDefault="00BC4925" w:rsidP="00467149">
            <w:pPr>
              <w:widowControl/>
              <w:snapToGrid w:val="0"/>
              <w:ind w:firstLine="61"/>
              <w:contextualSpacing/>
              <w:rPr>
                <w:rStyle w:val="afd"/>
                <w:rFonts w:eastAsia="Calibri"/>
                <w:i w:val="0"/>
              </w:rPr>
            </w:pPr>
            <w:r w:rsidRPr="00B043E4">
              <w:rPr>
                <w:rStyle w:val="afd"/>
                <w:i w:val="0"/>
              </w:rPr>
              <w:t>Активные лекции.</w:t>
            </w:r>
          </w:p>
        </w:tc>
      </w:tr>
      <w:tr w:rsidR="00BC4925" w:rsidRPr="00B043E4" w:rsidTr="00467149">
        <w:trPr>
          <w:trHeight w:val="142"/>
          <w:jc w:val="center"/>
        </w:trPr>
        <w:tc>
          <w:tcPr>
            <w:tcW w:w="2033" w:type="dxa"/>
            <w:shd w:val="clear" w:color="auto" w:fill="auto"/>
          </w:tcPr>
          <w:p w:rsidR="00BC4925" w:rsidRPr="00B043E4" w:rsidRDefault="00BC4925" w:rsidP="00467149">
            <w:pPr>
              <w:widowControl/>
              <w:ind w:firstLine="251"/>
              <w:contextualSpacing/>
              <w:jc w:val="center"/>
              <w:rPr>
                <w:rStyle w:val="afd"/>
                <w:i w:val="0"/>
              </w:rPr>
            </w:pPr>
            <w:r w:rsidRPr="00B043E4">
              <w:rPr>
                <w:rStyle w:val="afd"/>
                <w:i w:val="0"/>
              </w:rPr>
              <w:t>СРС</w:t>
            </w:r>
          </w:p>
        </w:tc>
        <w:tc>
          <w:tcPr>
            <w:tcW w:w="7654" w:type="dxa"/>
            <w:shd w:val="clear" w:color="auto" w:fill="auto"/>
          </w:tcPr>
          <w:p w:rsidR="00BC4925" w:rsidRPr="00B043E4" w:rsidRDefault="00BC4925" w:rsidP="00467149">
            <w:pPr>
              <w:widowControl/>
              <w:snapToGrid w:val="0"/>
              <w:ind w:firstLine="61"/>
              <w:contextualSpacing/>
              <w:rPr>
                <w:rStyle w:val="afd"/>
                <w:i w:val="0"/>
              </w:rPr>
            </w:pPr>
            <w:r w:rsidRPr="00B043E4">
              <w:rPr>
                <w:rStyle w:val="afd"/>
                <w:rFonts w:eastAsia="Calibri"/>
                <w:i w:val="0"/>
              </w:rPr>
              <w:t xml:space="preserve">Индивидуальная работа </w:t>
            </w:r>
            <w:r w:rsidRPr="00B043E4">
              <w:rPr>
                <w:rStyle w:val="afd"/>
                <w:i w:val="0"/>
              </w:rPr>
              <w:t xml:space="preserve">с учебной литературой, с нормативными, методическими и справочными материалами, периодическими изданиями </w:t>
            </w:r>
            <w:r w:rsidRPr="00B043E4">
              <w:rPr>
                <w:rStyle w:val="afd"/>
                <w:rFonts w:eastAsia="Calibri"/>
                <w:i w:val="0"/>
              </w:rPr>
              <w:t xml:space="preserve">(медиа-ресурсы, электронные носители, базы данных и др.); работа в группах. </w:t>
            </w:r>
          </w:p>
        </w:tc>
      </w:tr>
      <w:tr w:rsidR="00BC4925" w:rsidRPr="00B043E4" w:rsidTr="00467149">
        <w:trPr>
          <w:trHeight w:val="270"/>
          <w:jc w:val="center"/>
        </w:trPr>
        <w:tc>
          <w:tcPr>
            <w:tcW w:w="2033" w:type="dxa"/>
            <w:shd w:val="clear" w:color="auto" w:fill="auto"/>
          </w:tcPr>
          <w:p w:rsidR="00BC4925" w:rsidRPr="00B043E4" w:rsidRDefault="00BC4925" w:rsidP="00467149">
            <w:pPr>
              <w:widowControl/>
              <w:ind w:firstLine="251"/>
              <w:contextualSpacing/>
              <w:jc w:val="center"/>
              <w:rPr>
                <w:rStyle w:val="afd"/>
                <w:i w:val="0"/>
              </w:rPr>
            </w:pPr>
            <w:r w:rsidRPr="00B043E4">
              <w:rPr>
                <w:rStyle w:val="afd"/>
                <w:i w:val="0"/>
              </w:rPr>
              <w:t>ПЗ</w:t>
            </w:r>
          </w:p>
        </w:tc>
        <w:tc>
          <w:tcPr>
            <w:tcW w:w="7654" w:type="dxa"/>
            <w:shd w:val="clear" w:color="auto" w:fill="auto"/>
          </w:tcPr>
          <w:p w:rsidR="00BC4925" w:rsidRPr="00B043E4" w:rsidRDefault="00BC4925" w:rsidP="00467149">
            <w:pPr>
              <w:widowControl/>
              <w:snapToGrid w:val="0"/>
              <w:ind w:firstLine="61"/>
              <w:contextualSpacing/>
              <w:rPr>
                <w:rStyle w:val="afd"/>
                <w:i w:val="0"/>
              </w:rPr>
            </w:pPr>
            <w:r w:rsidRPr="00B043E4">
              <w:rPr>
                <w:rStyle w:val="afd"/>
                <w:i w:val="0"/>
              </w:rPr>
              <w:t>Учебная дискуссия; семинар, индивидуальная практическая работа; тестирование, игра «Словомания»</w:t>
            </w:r>
          </w:p>
        </w:tc>
      </w:tr>
      <w:tr w:rsidR="00BC4925" w:rsidRPr="00B043E4" w:rsidTr="00467149">
        <w:trPr>
          <w:trHeight w:val="270"/>
          <w:jc w:val="center"/>
        </w:trPr>
        <w:tc>
          <w:tcPr>
            <w:tcW w:w="2033" w:type="dxa"/>
            <w:shd w:val="clear" w:color="auto" w:fill="auto"/>
          </w:tcPr>
          <w:p w:rsidR="00BC4925" w:rsidRPr="00B043E4" w:rsidRDefault="00BC4925" w:rsidP="00467149">
            <w:pPr>
              <w:widowControl/>
              <w:ind w:firstLine="251"/>
              <w:contextualSpacing/>
              <w:jc w:val="center"/>
              <w:rPr>
                <w:rStyle w:val="afd"/>
                <w:i w:val="0"/>
              </w:rPr>
            </w:pPr>
            <w:r w:rsidRPr="00B043E4">
              <w:rPr>
                <w:rStyle w:val="afd"/>
                <w:i w:val="0"/>
              </w:rPr>
              <w:t>А1/А2</w:t>
            </w:r>
          </w:p>
        </w:tc>
        <w:tc>
          <w:tcPr>
            <w:tcW w:w="7654" w:type="dxa"/>
            <w:shd w:val="clear" w:color="auto" w:fill="auto"/>
          </w:tcPr>
          <w:p w:rsidR="00BC4925" w:rsidRPr="00B043E4" w:rsidRDefault="00BC4925" w:rsidP="00467149">
            <w:pPr>
              <w:widowControl/>
              <w:snapToGrid w:val="0"/>
              <w:ind w:firstLine="61"/>
              <w:contextualSpacing/>
              <w:rPr>
                <w:rStyle w:val="afd"/>
                <w:i w:val="0"/>
              </w:rPr>
            </w:pPr>
            <w:r w:rsidRPr="00B043E4">
              <w:rPr>
                <w:rStyle w:val="afd"/>
                <w:i w:val="0"/>
              </w:rPr>
              <w:t>По итогам набранных баллов за прошедшие семинарские занятия при наличии текстов лекций.</w:t>
            </w:r>
          </w:p>
        </w:tc>
      </w:tr>
      <w:tr w:rsidR="00BC4925" w:rsidRPr="00B043E4" w:rsidTr="00467149">
        <w:trPr>
          <w:trHeight w:val="142"/>
          <w:jc w:val="center"/>
        </w:trPr>
        <w:tc>
          <w:tcPr>
            <w:tcW w:w="2033" w:type="dxa"/>
            <w:shd w:val="clear" w:color="auto" w:fill="auto"/>
          </w:tcPr>
          <w:p w:rsidR="00BC4925" w:rsidRPr="00B043E4" w:rsidRDefault="00BC4925" w:rsidP="00467149">
            <w:pPr>
              <w:widowControl/>
              <w:ind w:firstLine="251"/>
              <w:contextualSpacing/>
              <w:jc w:val="center"/>
              <w:rPr>
                <w:rStyle w:val="afd"/>
                <w:i w:val="0"/>
              </w:rPr>
            </w:pPr>
            <w:r w:rsidRPr="00B043E4">
              <w:rPr>
                <w:rStyle w:val="afd"/>
                <w:i w:val="0"/>
              </w:rPr>
              <w:t>Э</w:t>
            </w:r>
          </w:p>
        </w:tc>
        <w:tc>
          <w:tcPr>
            <w:tcW w:w="7654" w:type="dxa"/>
            <w:shd w:val="clear" w:color="auto" w:fill="auto"/>
          </w:tcPr>
          <w:p w:rsidR="00BC4925" w:rsidRPr="00B043E4" w:rsidRDefault="00BC4925" w:rsidP="00467149">
            <w:pPr>
              <w:widowControl/>
              <w:snapToGrid w:val="0"/>
              <w:ind w:firstLine="61"/>
              <w:contextualSpacing/>
              <w:rPr>
                <w:rStyle w:val="afd"/>
                <w:i w:val="0"/>
              </w:rPr>
            </w:pPr>
            <w:r w:rsidRPr="00B043E4">
              <w:rPr>
                <w:rStyle w:val="afd"/>
                <w:i w:val="0"/>
              </w:rPr>
              <w:t xml:space="preserve">Ответы на экзаменационные билеты (в одном билете 2 вопроса). </w:t>
            </w:r>
          </w:p>
        </w:tc>
      </w:tr>
    </w:tbl>
    <w:p w:rsidR="00BC4925" w:rsidRPr="00B043E4" w:rsidRDefault="00BC4925" w:rsidP="00BC4925">
      <w:pPr>
        <w:tabs>
          <w:tab w:val="left" w:pos="851"/>
        </w:tabs>
        <w:ind w:firstLine="426"/>
        <w:contextualSpacing/>
        <w:rPr>
          <w:rStyle w:val="afd"/>
          <w:i w:val="0"/>
        </w:rPr>
      </w:pPr>
      <w:r w:rsidRPr="00B043E4">
        <w:rPr>
          <w:rStyle w:val="afd"/>
          <w:i w:val="0"/>
        </w:rPr>
        <w:t xml:space="preserve">Программой дисциплины предусмотрено чтение лекций и проведение практических занятий  с использованием инновационных образовательных технологий, в том числе интерактивные способы подачи материала. В течение всего курса изучения дисциплины обучающиеся изучают на лекционных занятиях основной теоретический материал. Практические занятия проводятся в следующих формах: семинар, дискуссия, блиц-опрос, тестирование, игра «Словомания». </w:t>
      </w:r>
    </w:p>
    <w:p w:rsidR="00BC4925" w:rsidRPr="00BF73FA" w:rsidRDefault="00BC4925" w:rsidP="00067C75">
      <w:pPr>
        <w:pStyle w:val="a"/>
        <w:numPr>
          <w:ilvl w:val="0"/>
          <w:numId w:val="0"/>
        </w:numPr>
        <w:spacing w:line="240" w:lineRule="auto"/>
        <w:ind w:firstLine="426"/>
        <w:contextualSpacing/>
        <w:rPr>
          <w:rStyle w:val="afd"/>
          <w:rFonts w:ascii="Times New Roman" w:hAnsi="Times New Roman"/>
          <w:i w:val="0"/>
          <w:sz w:val="24"/>
          <w:szCs w:val="24"/>
        </w:rPr>
      </w:pPr>
      <w:r w:rsidRPr="00BF73FA">
        <w:rPr>
          <w:rStyle w:val="afd"/>
          <w:rFonts w:ascii="Times New Roman" w:hAnsi="Times New Roman"/>
          <w:i w:val="0"/>
          <w:sz w:val="24"/>
          <w:szCs w:val="24"/>
        </w:rPr>
        <w:t>Для обучающихся в качестве самостоятельной работы предполагается подготовка научных докладов, эссе, групповая работа</w:t>
      </w:r>
      <w:r>
        <w:rPr>
          <w:rStyle w:val="afd"/>
          <w:rFonts w:ascii="Times New Roman" w:hAnsi="Times New Roman"/>
          <w:i w:val="0"/>
          <w:sz w:val="24"/>
          <w:szCs w:val="24"/>
        </w:rPr>
        <w:t xml:space="preserve">, а также </w:t>
      </w:r>
      <w:r w:rsidRPr="00BC4925">
        <w:rPr>
          <w:sz w:val="24"/>
          <w:szCs w:val="24"/>
        </w:rPr>
        <w:t>выполнение заданий по текущему контролю, подготовка к практическим занятиям, выполнение домашней работы, задаваемой на практических заданиях.</w:t>
      </w:r>
      <w:r>
        <w:rPr>
          <w:rFonts w:asciiTheme="minorHAnsi" w:hAnsiTheme="minorHAnsi"/>
          <w:i/>
        </w:rPr>
        <w:t xml:space="preserve">  </w:t>
      </w:r>
      <w:r w:rsidRPr="00BF73FA">
        <w:rPr>
          <w:rStyle w:val="afd"/>
          <w:rFonts w:ascii="Times New Roman" w:hAnsi="Times New Roman"/>
          <w:i w:val="0"/>
          <w:sz w:val="24"/>
          <w:szCs w:val="24"/>
        </w:rPr>
        <w:t xml:space="preserve">Индивидуальные задания также относятся к самостоятельной работе обучающихся и призваны способствовать развитию у них стремления заниматься научной деятельностью и созданию научных инновационных проектов. Проверка индивидуальных заданий осуществляется преподавателем </w:t>
      </w:r>
      <w:r w:rsidR="00D365A2">
        <w:rPr>
          <w:rStyle w:val="afd"/>
          <w:rFonts w:ascii="Times New Roman" w:hAnsi="Times New Roman"/>
          <w:i w:val="0"/>
          <w:sz w:val="24"/>
          <w:szCs w:val="24"/>
        </w:rPr>
        <w:t xml:space="preserve">в рамках занятий, </w:t>
      </w:r>
      <w:r w:rsidRPr="00BF73FA">
        <w:rPr>
          <w:rStyle w:val="afd"/>
          <w:rFonts w:ascii="Times New Roman" w:hAnsi="Times New Roman"/>
          <w:i w:val="0"/>
          <w:sz w:val="24"/>
          <w:szCs w:val="24"/>
        </w:rPr>
        <w:t>на консультациях, а также по итогам участия в научно-практических конференциях</w:t>
      </w:r>
      <w:r w:rsidR="00D365A2">
        <w:rPr>
          <w:rStyle w:val="afd"/>
          <w:rFonts w:ascii="Times New Roman" w:hAnsi="Times New Roman"/>
          <w:i w:val="0"/>
          <w:sz w:val="24"/>
          <w:szCs w:val="24"/>
        </w:rPr>
        <w:t xml:space="preserve"> и публикациях в научных журналах</w:t>
      </w:r>
      <w:r w:rsidRPr="00BF73FA">
        <w:rPr>
          <w:rStyle w:val="afd"/>
          <w:rFonts w:ascii="Times New Roman" w:hAnsi="Times New Roman"/>
          <w:i w:val="0"/>
          <w:sz w:val="24"/>
          <w:szCs w:val="24"/>
        </w:rPr>
        <w:t>.</w:t>
      </w:r>
    </w:p>
    <w:p w:rsidR="00BC4925" w:rsidRPr="00BC4925" w:rsidRDefault="00BC4925" w:rsidP="00067C75">
      <w:pPr>
        <w:ind w:firstLine="426"/>
      </w:pPr>
    </w:p>
    <w:p w:rsidR="00B46BF9" w:rsidRPr="007C2CFC" w:rsidRDefault="009503A8" w:rsidP="00067C75">
      <w:pPr>
        <w:spacing w:before="120" w:after="120"/>
        <w:ind w:firstLine="426"/>
        <w:rPr>
          <w:b/>
          <w:sz w:val="28"/>
          <w:szCs w:val="28"/>
        </w:rPr>
      </w:pPr>
      <w:r w:rsidRPr="007C2CFC">
        <w:rPr>
          <w:b/>
          <w:sz w:val="28"/>
          <w:szCs w:val="28"/>
        </w:rPr>
        <w:t>6</w:t>
      </w:r>
      <w:r w:rsidR="005656AD" w:rsidRPr="007C2CFC">
        <w:rPr>
          <w:b/>
          <w:sz w:val="28"/>
          <w:szCs w:val="28"/>
        </w:rPr>
        <w:t>. Методические указания для обучающихся по освоению дисциплины</w:t>
      </w:r>
      <w:r w:rsidR="007C2CFC" w:rsidRPr="007C2CFC">
        <w:rPr>
          <w:b/>
          <w:sz w:val="28"/>
          <w:szCs w:val="28"/>
        </w:rPr>
        <w:t>.</w:t>
      </w:r>
    </w:p>
    <w:p w:rsidR="007F0879" w:rsidRDefault="007F0879" w:rsidP="00067C75">
      <w:pPr>
        <w:ind w:firstLine="426"/>
        <w:rPr>
          <w:i/>
          <w:u w:val="single"/>
        </w:rPr>
      </w:pPr>
      <w:r>
        <w:rPr>
          <w:rStyle w:val="afd"/>
          <w:i w:val="0"/>
        </w:rPr>
        <w:t>В рамках освоения дисциплины</w:t>
      </w:r>
      <w:r>
        <w:rPr>
          <w:shd w:val="clear" w:color="auto" w:fill="FFFFFF"/>
        </w:rPr>
        <w:t xml:space="preserve"> студент должен получить знания</w:t>
      </w:r>
      <w:r w:rsidRPr="00BC4925">
        <w:rPr>
          <w:shd w:val="clear" w:color="auto" w:fill="FFFFFF"/>
        </w:rPr>
        <w:t xml:space="preserve"> о правовых основах и истории деятельности молодежных общественных объединений, познакомиться с положительным опытом работы молодежных организаций и принципами поддержки молодежных инициатив, месте деятельности молодежных объединений в социальной работе с молодежью. Практическая значимость изучения данной дисциплины состоит в том, что студенты получают представление и навыки в сфере управления и планирования деятельностью общественного объединения, осваивают нормативно-правовые документы, лежащие в ее основе, обобщают и анализируют опыт реализации наиболее эффективных проектов и программ, который может быть применен ими в дальнейшей профессиональной деятельности.</w:t>
      </w:r>
    </w:p>
    <w:p w:rsidR="007F0879" w:rsidRPr="007F0879" w:rsidRDefault="00BC4925" w:rsidP="00067C75">
      <w:pPr>
        <w:ind w:firstLine="426"/>
        <w:rPr>
          <w:rStyle w:val="afd"/>
          <w:iCs w:val="0"/>
          <w:u w:val="single"/>
        </w:rPr>
      </w:pPr>
      <w:r w:rsidRPr="00B043E4">
        <w:rPr>
          <w:rStyle w:val="afd"/>
          <w:i w:val="0"/>
        </w:rPr>
        <w:t xml:space="preserve">В результате изучения курса студент должен понимать принципы, цели и сущность </w:t>
      </w:r>
      <w:r>
        <w:rPr>
          <w:rStyle w:val="afd"/>
          <w:i w:val="0"/>
        </w:rPr>
        <w:lastRenderedPageBreak/>
        <w:t>деятельности общественных объединений и молодежных движений в частности</w:t>
      </w:r>
      <w:r w:rsidRPr="00B043E4">
        <w:rPr>
          <w:rStyle w:val="afd"/>
          <w:i w:val="0"/>
        </w:rPr>
        <w:t xml:space="preserve">, знать законодательную и нормативно-правовую базу в данной сфере, владеть необходимым статистическим материалом, а также </w:t>
      </w:r>
      <w:r>
        <w:rPr>
          <w:rStyle w:val="afd"/>
          <w:i w:val="0"/>
        </w:rPr>
        <w:t>владеть</w:t>
      </w:r>
      <w:r w:rsidRPr="00B043E4">
        <w:rPr>
          <w:rStyle w:val="afd"/>
          <w:i w:val="0"/>
        </w:rPr>
        <w:t xml:space="preserve"> </w:t>
      </w:r>
      <w:r w:rsidRPr="00896FB3">
        <w:rPr>
          <w:iCs/>
          <w:sz w:val="23"/>
          <w:szCs w:val="23"/>
        </w:rPr>
        <w:t>технологиями эффективного вовлечения молодых людей в экономическую, общественно -</w:t>
      </w:r>
      <w:r>
        <w:rPr>
          <w:iCs/>
          <w:sz w:val="23"/>
          <w:szCs w:val="23"/>
        </w:rPr>
        <w:t xml:space="preserve"> </w:t>
      </w:r>
      <w:r w:rsidRPr="00896FB3">
        <w:rPr>
          <w:iCs/>
          <w:sz w:val="23"/>
          <w:szCs w:val="23"/>
        </w:rPr>
        <w:t>политическую, культурную жизнь общества</w:t>
      </w:r>
      <w:r>
        <w:rPr>
          <w:iCs/>
          <w:sz w:val="23"/>
          <w:szCs w:val="23"/>
        </w:rPr>
        <w:t xml:space="preserve">. </w:t>
      </w:r>
      <w:r w:rsidRPr="001E1DB0">
        <w:rPr>
          <w:rStyle w:val="afd"/>
          <w:i w:val="0"/>
        </w:rPr>
        <w:t xml:space="preserve">Изучение курса </w:t>
      </w:r>
      <w:r>
        <w:rPr>
          <w:rStyle w:val="afd"/>
          <w:i w:val="0"/>
        </w:rPr>
        <w:t>«История и перспективы развития молодежного движения в Российской Федерации» предполагает</w:t>
      </w:r>
      <w:r w:rsidRPr="001E1DB0">
        <w:rPr>
          <w:rStyle w:val="afd"/>
          <w:i w:val="0"/>
        </w:rPr>
        <w:t xml:space="preserve"> актуализацию и обобщение базовых знаний, полученных в рамках ранее изученных дисциплин. В самостоятельную работу студента входит осмысление теоретического материала и иных сведений, полученных на лекциях; знакомство с законодательной базой, статистическими и документальными источниками, трудами отечественных и зарубежных авторов по данной </w:t>
      </w:r>
      <w:r>
        <w:rPr>
          <w:rStyle w:val="afd"/>
          <w:i w:val="0"/>
        </w:rPr>
        <w:t>дисциплине</w:t>
      </w:r>
      <w:r w:rsidRPr="001E1DB0">
        <w:rPr>
          <w:rStyle w:val="afd"/>
          <w:i w:val="0"/>
        </w:rPr>
        <w:t xml:space="preserve">; выступление на семинарах, </w:t>
      </w:r>
      <w:r w:rsidRPr="007F0879">
        <w:rPr>
          <w:rStyle w:val="afd"/>
          <w:i w:val="0"/>
        </w:rPr>
        <w:t>решение тестовых заданий, участие в дискуссиях, работа в группах.</w:t>
      </w:r>
    </w:p>
    <w:p w:rsidR="00AB4B8A" w:rsidRDefault="00AB4B8A" w:rsidP="00AB4B8A">
      <w:pPr>
        <w:tabs>
          <w:tab w:val="left" w:pos="426"/>
        </w:tabs>
        <w:ind w:firstLine="426"/>
        <w:contextualSpacing/>
        <w:rPr>
          <w:b/>
        </w:rPr>
      </w:pPr>
      <w:r>
        <w:rPr>
          <w:b/>
        </w:rPr>
        <w:t>Рекомендации по организации самостоятельной работы студентов.</w:t>
      </w:r>
    </w:p>
    <w:p w:rsidR="00AB4B8A" w:rsidRPr="005D7B40" w:rsidRDefault="00AB4B8A" w:rsidP="00AB4B8A">
      <w:pPr>
        <w:tabs>
          <w:tab w:val="left" w:pos="426"/>
        </w:tabs>
        <w:ind w:firstLine="426"/>
        <w:contextualSpacing/>
      </w:pPr>
      <w:r w:rsidRPr="005D7B40">
        <w:t xml:space="preserve">Задачами СРС являются: </w:t>
      </w:r>
    </w:p>
    <w:p w:rsidR="00AB4B8A" w:rsidRPr="005D7B40" w:rsidRDefault="00AB4B8A" w:rsidP="00AB4B8A">
      <w:pPr>
        <w:widowControl/>
        <w:numPr>
          <w:ilvl w:val="0"/>
          <w:numId w:val="24"/>
        </w:numPr>
        <w:tabs>
          <w:tab w:val="clear" w:pos="1429"/>
          <w:tab w:val="num" w:pos="180"/>
          <w:tab w:val="num" w:pos="709"/>
        </w:tabs>
        <w:ind w:left="0" w:firstLine="426"/>
        <w:contextualSpacing/>
      </w:pPr>
      <w:r w:rsidRPr="005D7B40">
        <w:t>систематизация и закрепление полученных теоретических знаний и практических умений студентов;</w:t>
      </w:r>
    </w:p>
    <w:p w:rsidR="00AB4B8A" w:rsidRPr="005D7B40" w:rsidRDefault="00AB4B8A" w:rsidP="00AB4B8A">
      <w:pPr>
        <w:widowControl/>
        <w:numPr>
          <w:ilvl w:val="0"/>
          <w:numId w:val="24"/>
        </w:numPr>
        <w:tabs>
          <w:tab w:val="clear" w:pos="1429"/>
          <w:tab w:val="num" w:pos="180"/>
          <w:tab w:val="num" w:pos="709"/>
        </w:tabs>
        <w:ind w:left="0" w:firstLine="426"/>
        <w:contextualSpacing/>
      </w:pPr>
      <w:r w:rsidRPr="005D7B40">
        <w:t xml:space="preserve"> углубление и расширение теоретических знаний;</w:t>
      </w:r>
    </w:p>
    <w:p w:rsidR="00AB4B8A" w:rsidRPr="005D7B40" w:rsidRDefault="00AB4B8A" w:rsidP="00AB4B8A">
      <w:pPr>
        <w:widowControl/>
        <w:numPr>
          <w:ilvl w:val="0"/>
          <w:numId w:val="24"/>
        </w:numPr>
        <w:tabs>
          <w:tab w:val="clear" w:pos="1429"/>
          <w:tab w:val="num" w:pos="180"/>
          <w:tab w:val="num" w:pos="709"/>
        </w:tabs>
        <w:ind w:left="0" w:firstLine="426"/>
        <w:contextualSpacing/>
      </w:pPr>
      <w:r w:rsidRPr="005D7B40">
        <w:t xml:space="preserve">формирование умений использовать нормативную, правовую, справочную документацию и специальную литературу; </w:t>
      </w:r>
    </w:p>
    <w:p w:rsidR="00AB4B8A" w:rsidRPr="005D7B40" w:rsidRDefault="00AB4B8A" w:rsidP="00AB4B8A">
      <w:pPr>
        <w:widowControl/>
        <w:numPr>
          <w:ilvl w:val="0"/>
          <w:numId w:val="24"/>
        </w:numPr>
        <w:tabs>
          <w:tab w:val="clear" w:pos="1429"/>
          <w:tab w:val="num" w:pos="180"/>
          <w:tab w:val="num" w:pos="709"/>
        </w:tabs>
        <w:ind w:left="0" w:firstLine="426"/>
        <w:contextualSpacing/>
      </w:pPr>
      <w:r w:rsidRPr="005D7B40">
        <w:t xml:space="preserve">развитие познавательных способностей и активности студентов: творческой инициативы, самостоятельности, ответственности и организованности; </w:t>
      </w:r>
    </w:p>
    <w:p w:rsidR="00AB4B8A" w:rsidRPr="005D7B40" w:rsidRDefault="00AB4B8A" w:rsidP="00AB4B8A">
      <w:pPr>
        <w:widowControl/>
        <w:numPr>
          <w:ilvl w:val="0"/>
          <w:numId w:val="24"/>
        </w:numPr>
        <w:tabs>
          <w:tab w:val="clear" w:pos="1429"/>
          <w:tab w:val="num" w:pos="180"/>
          <w:tab w:val="num" w:pos="709"/>
        </w:tabs>
        <w:ind w:left="0" w:firstLine="426"/>
        <w:contextualSpacing/>
      </w:pPr>
      <w:r w:rsidRPr="005D7B40">
        <w:t xml:space="preserve">формирование самостоятельности мышления, способностей к саморазвитию, самосовершенствованию и самореализации; </w:t>
      </w:r>
    </w:p>
    <w:p w:rsidR="00AB4B8A" w:rsidRPr="005D7B40" w:rsidRDefault="00AB4B8A" w:rsidP="00AB4B8A">
      <w:pPr>
        <w:widowControl/>
        <w:numPr>
          <w:ilvl w:val="0"/>
          <w:numId w:val="24"/>
        </w:numPr>
        <w:tabs>
          <w:tab w:val="clear" w:pos="1429"/>
          <w:tab w:val="num" w:pos="180"/>
          <w:tab w:val="num" w:pos="709"/>
        </w:tabs>
        <w:ind w:left="0" w:firstLine="426"/>
        <w:contextualSpacing/>
      </w:pPr>
      <w:r w:rsidRPr="005D7B40">
        <w:t>развитие исследовательских умений;</w:t>
      </w:r>
    </w:p>
    <w:p w:rsidR="00AB4B8A" w:rsidRPr="005D7B40" w:rsidRDefault="00AB4B8A" w:rsidP="00AB4B8A">
      <w:pPr>
        <w:widowControl/>
        <w:numPr>
          <w:ilvl w:val="0"/>
          <w:numId w:val="24"/>
        </w:numPr>
        <w:tabs>
          <w:tab w:val="clear" w:pos="1429"/>
          <w:tab w:val="num" w:pos="180"/>
          <w:tab w:val="num" w:pos="709"/>
        </w:tabs>
        <w:ind w:left="0" w:firstLine="426"/>
        <w:contextualSpacing/>
      </w:pPr>
      <w:r w:rsidRPr="005D7B40">
        <w:t xml:space="preserve"> использование материала, собранного и полученного в ходе самостоятельных занятий на семинарах, на практических и лабораторных занятиях, при написании курсовых и выпускной квалификационной работ, для эффективной подготовки к итоговым зачетам и экзаменам. </w:t>
      </w:r>
    </w:p>
    <w:p w:rsidR="00AB4B8A" w:rsidRPr="005D7B40" w:rsidRDefault="00AB4B8A" w:rsidP="00AB4B8A">
      <w:pPr>
        <w:ind w:firstLine="426"/>
        <w:contextualSpacing/>
      </w:pPr>
      <w:r w:rsidRPr="005D7B40">
        <w:t>В процессе самостоятельной работы студент приобретает навыки самоорганизации, самоконтроля, самоуправления и становится активным самостоятельным субъектом учебной деятельности.</w:t>
      </w:r>
    </w:p>
    <w:p w:rsidR="00AB4B8A" w:rsidRDefault="00AB4B8A" w:rsidP="00AB4B8A">
      <w:pPr>
        <w:tabs>
          <w:tab w:val="left" w:pos="0"/>
        </w:tabs>
        <w:ind w:firstLine="426"/>
        <w:contextualSpacing/>
        <w:rPr>
          <w:i/>
        </w:rPr>
      </w:pPr>
      <w:r w:rsidRPr="005D7B40">
        <w:rPr>
          <w:i/>
        </w:rPr>
        <w:t xml:space="preserve">Выполняя самостоятельную  работу под контролем преподавателя </w:t>
      </w:r>
    </w:p>
    <w:p w:rsidR="00AB4B8A" w:rsidRPr="005D7B40" w:rsidRDefault="00AB4B8A" w:rsidP="00AB4B8A">
      <w:pPr>
        <w:tabs>
          <w:tab w:val="left" w:pos="0"/>
        </w:tabs>
        <w:ind w:firstLine="426"/>
        <w:contextualSpacing/>
        <w:rPr>
          <w:i/>
        </w:rPr>
      </w:pPr>
      <w:r w:rsidRPr="005D7B40">
        <w:rPr>
          <w:i/>
        </w:rPr>
        <w:t>студент должен:</w:t>
      </w:r>
    </w:p>
    <w:p w:rsidR="00AB4B8A" w:rsidRPr="005D7B40" w:rsidRDefault="00AB4B8A" w:rsidP="00AB4B8A">
      <w:pPr>
        <w:widowControl/>
        <w:numPr>
          <w:ilvl w:val="0"/>
          <w:numId w:val="25"/>
        </w:numPr>
        <w:tabs>
          <w:tab w:val="left" w:pos="180"/>
          <w:tab w:val="left" w:pos="709"/>
          <w:tab w:val="num" w:pos="1260"/>
        </w:tabs>
        <w:ind w:left="0" w:firstLine="426"/>
        <w:contextualSpacing/>
      </w:pPr>
      <w:r w:rsidRPr="005D7B40">
        <w:t>освоить минимум содержания, выносимый на самостоятельную работу студентов и предложенный преподавателем в соответствии с Государственными образовательными стандартами высшего профессионального образования по данной дисциплине.</w:t>
      </w:r>
    </w:p>
    <w:p w:rsidR="00AB4B8A" w:rsidRPr="005D7B40" w:rsidRDefault="00AB4B8A" w:rsidP="00AB4B8A">
      <w:pPr>
        <w:widowControl/>
        <w:numPr>
          <w:ilvl w:val="0"/>
          <w:numId w:val="25"/>
        </w:numPr>
        <w:tabs>
          <w:tab w:val="left" w:pos="180"/>
          <w:tab w:val="left" w:pos="709"/>
          <w:tab w:val="num" w:pos="1260"/>
        </w:tabs>
        <w:ind w:left="0" w:firstLine="426"/>
        <w:contextualSpacing/>
      </w:pPr>
      <w:r w:rsidRPr="005D7B40">
        <w:t xml:space="preserve">планировать самостоятельную работу в соответствии с графиком самостоятельной работы, предложенным преподавателем. </w:t>
      </w:r>
    </w:p>
    <w:p w:rsidR="00AB4B8A" w:rsidRPr="005D7B40" w:rsidRDefault="00AB4B8A" w:rsidP="00AB4B8A">
      <w:pPr>
        <w:widowControl/>
        <w:numPr>
          <w:ilvl w:val="0"/>
          <w:numId w:val="25"/>
        </w:numPr>
        <w:tabs>
          <w:tab w:val="left" w:pos="180"/>
          <w:tab w:val="left" w:pos="709"/>
          <w:tab w:val="num" w:pos="1260"/>
        </w:tabs>
        <w:ind w:left="0" w:firstLine="426"/>
        <w:contextualSpacing/>
      </w:pPr>
      <w:r w:rsidRPr="005D7B40">
        <w:t>самостоятельную работу студент должен осуществлять в организационных формах, предусмотренных учебным планом и рабочей программой преподавателя.</w:t>
      </w:r>
    </w:p>
    <w:p w:rsidR="00AB4B8A" w:rsidRPr="005D7B40" w:rsidRDefault="00AB4B8A" w:rsidP="00AB4B8A">
      <w:pPr>
        <w:widowControl/>
        <w:numPr>
          <w:ilvl w:val="0"/>
          <w:numId w:val="25"/>
        </w:numPr>
        <w:tabs>
          <w:tab w:val="left" w:pos="180"/>
          <w:tab w:val="left" w:pos="709"/>
          <w:tab w:val="num" w:pos="1260"/>
        </w:tabs>
        <w:ind w:left="0" w:firstLine="426"/>
        <w:contextualSpacing/>
      </w:pPr>
      <w:r w:rsidRPr="005D7B40">
        <w:t xml:space="preserve"> выполнять самостоятельную работу и отчитываться по ее результатам в соответствии с графиком представления результатов,  видами и сроками отчетности по самостоятельной работе студентов.</w:t>
      </w:r>
    </w:p>
    <w:p w:rsidR="00AB4B8A" w:rsidRPr="005D7B40" w:rsidRDefault="00AB4B8A" w:rsidP="00AB4B8A">
      <w:pPr>
        <w:tabs>
          <w:tab w:val="left" w:pos="180"/>
          <w:tab w:val="left" w:pos="709"/>
          <w:tab w:val="left" w:pos="1260"/>
        </w:tabs>
        <w:ind w:firstLine="426"/>
        <w:contextualSpacing/>
        <w:rPr>
          <w:i/>
        </w:rPr>
      </w:pPr>
      <w:r w:rsidRPr="005D7B40">
        <w:rPr>
          <w:i/>
        </w:rPr>
        <w:t>студент может:</w:t>
      </w:r>
    </w:p>
    <w:p w:rsidR="00AB4B8A" w:rsidRPr="005D7B40" w:rsidRDefault="00AB4B8A" w:rsidP="00AB4B8A">
      <w:pPr>
        <w:tabs>
          <w:tab w:val="left" w:pos="709"/>
          <w:tab w:val="left" w:pos="1260"/>
        </w:tabs>
        <w:ind w:firstLine="426"/>
        <w:contextualSpacing/>
      </w:pPr>
      <w:r w:rsidRPr="005D7B40">
        <w:t>сверх предложенного преподавателем (при обосновании  и согласовании с ним) и минимума обязательного содержания, определяемого ФГОС ВПО по данной дисциплине:</w:t>
      </w:r>
    </w:p>
    <w:p w:rsidR="00AB4B8A" w:rsidRPr="005D7B40" w:rsidRDefault="00AB4B8A" w:rsidP="00AB4B8A">
      <w:pPr>
        <w:widowControl/>
        <w:numPr>
          <w:ilvl w:val="0"/>
          <w:numId w:val="25"/>
        </w:numPr>
        <w:tabs>
          <w:tab w:val="clear" w:pos="2160"/>
          <w:tab w:val="num" w:pos="360"/>
          <w:tab w:val="left" w:pos="709"/>
          <w:tab w:val="num" w:pos="993"/>
        </w:tabs>
        <w:ind w:left="0" w:firstLine="426"/>
        <w:contextualSpacing/>
      </w:pPr>
      <w:r w:rsidRPr="005D7B40">
        <w:t>самостоятельно определять уровень (глубину) проработки содержания материала;</w:t>
      </w:r>
    </w:p>
    <w:p w:rsidR="00AB4B8A" w:rsidRPr="005D7B40" w:rsidRDefault="00AB4B8A" w:rsidP="00AB4B8A">
      <w:pPr>
        <w:widowControl/>
        <w:numPr>
          <w:ilvl w:val="0"/>
          <w:numId w:val="25"/>
        </w:numPr>
        <w:tabs>
          <w:tab w:val="clear" w:pos="2160"/>
          <w:tab w:val="num" w:pos="360"/>
          <w:tab w:val="left" w:pos="709"/>
          <w:tab w:val="num" w:pos="993"/>
        </w:tabs>
        <w:ind w:left="0" w:firstLine="426"/>
        <w:contextualSpacing/>
      </w:pPr>
      <w:r w:rsidRPr="005D7B40">
        <w:t>предлагать дополнительные темы и вопросы для самостоятельной проработки;</w:t>
      </w:r>
    </w:p>
    <w:p w:rsidR="00AB4B8A" w:rsidRPr="005D7B40" w:rsidRDefault="00AB4B8A" w:rsidP="00AB4B8A">
      <w:pPr>
        <w:widowControl/>
        <w:numPr>
          <w:ilvl w:val="0"/>
          <w:numId w:val="25"/>
        </w:numPr>
        <w:tabs>
          <w:tab w:val="clear" w:pos="2160"/>
          <w:tab w:val="num" w:pos="360"/>
          <w:tab w:val="left" w:pos="709"/>
          <w:tab w:val="num" w:pos="993"/>
        </w:tabs>
        <w:ind w:left="0" w:firstLine="426"/>
        <w:contextualSpacing/>
      </w:pPr>
      <w:r w:rsidRPr="005D7B40">
        <w:t xml:space="preserve"> в рамках общего графика выполнения самостоятельной работы  предлагать  обоснованный индивидуальный график выполнения и отчетности по результатам  самостоятельной работы;</w:t>
      </w:r>
    </w:p>
    <w:p w:rsidR="00AB4B8A" w:rsidRPr="005D7B40" w:rsidRDefault="00AB4B8A" w:rsidP="00AB4B8A">
      <w:pPr>
        <w:widowControl/>
        <w:numPr>
          <w:ilvl w:val="0"/>
          <w:numId w:val="25"/>
        </w:numPr>
        <w:tabs>
          <w:tab w:val="clear" w:pos="2160"/>
          <w:tab w:val="num" w:pos="360"/>
          <w:tab w:val="left" w:pos="709"/>
          <w:tab w:val="num" w:pos="993"/>
        </w:tabs>
        <w:ind w:left="0" w:firstLine="426"/>
        <w:contextualSpacing/>
      </w:pPr>
      <w:r w:rsidRPr="005D7B40">
        <w:t xml:space="preserve"> предлагать свои варианты  организационных форм самостоятельной работы; </w:t>
      </w:r>
    </w:p>
    <w:p w:rsidR="00AB4B8A" w:rsidRDefault="00AB4B8A" w:rsidP="00AB4B8A">
      <w:pPr>
        <w:widowControl/>
        <w:numPr>
          <w:ilvl w:val="0"/>
          <w:numId w:val="25"/>
        </w:numPr>
        <w:tabs>
          <w:tab w:val="clear" w:pos="2160"/>
          <w:tab w:val="num" w:pos="360"/>
          <w:tab w:val="left" w:pos="709"/>
          <w:tab w:val="num" w:pos="993"/>
        </w:tabs>
        <w:ind w:left="0" w:firstLine="426"/>
        <w:contextualSpacing/>
      </w:pPr>
      <w:r w:rsidRPr="005D7B40">
        <w:lastRenderedPageBreak/>
        <w:t>использовать для самостоятельной работы методические пособия, учебные пособия, разработки  сверх предложенного преподавателем перечня;</w:t>
      </w:r>
    </w:p>
    <w:p w:rsidR="00AB4B8A" w:rsidRPr="005D7B40" w:rsidRDefault="00AB4B8A" w:rsidP="00AB4B8A">
      <w:pPr>
        <w:widowControl/>
        <w:numPr>
          <w:ilvl w:val="0"/>
          <w:numId w:val="25"/>
        </w:numPr>
        <w:tabs>
          <w:tab w:val="clear" w:pos="2160"/>
          <w:tab w:val="num" w:pos="360"/>
          <w:tab w:val="left" w:pos="709"/>
          <w:tab w:val="num" w:pos="993"/>
        </w:tabs>
        <w:ind w:left="0" w:firstLine="426"/>
        <w:contextualSpacing/>
      </w:pPr>
      <w:r w:rsidRPr="005D7B40">
        <w:t>использовать не только контроль, но и самоконтроль результатов самостоятельной работы в соответствии с методами самоконтроля, предложенными преподавателем или выбранными самостоятельно.</w:t>
      </w:r>
    </w:p>
    <w:p w:rsidR="00AB4B8A" w:rsidRPr="005D7B40" w:rsidRDefault="00AB4B8A" w:rsidP="00AB4B8A">
      <w:pPr>
        <w:ind w:firstLine="426"/>
        <w:contextualSpacing/>
        <w:outlineLvl w:val="1"/>
      </w:pPr>
      <w:r w:rsidRPr="005D7B40">
        <w:t>Самостоятельная работа студентов должна оказывать важное влияние на формирование личности будущего специалиста, она планируется студентом самостоятельно. Каждый студент самостоятельно определяет режим своей работы и меру труда, затрачиваемого на овладеть учебным содержанием по каждой дисциплине. Он выполняет внеаудиторную работу по личному индивидуальному плану, в зависимости от его подготовки, времени и других условий.</w:t>
      </w:r>
    </w:p>
    <w:p w:rsidR="00AB4B8A" w:rsidRPr="005D7B40" w:rsidRDefault="00AB4B8A" w:rsidP="00AB4B8A">
      <w:pPr>
        <w:tabs>
          <w:tab w:val="left" w:pos="426"/>
        </w:tabs>
        <w:spacing w:before="240" w:after="60"/>
        <w:ind w:left="426" w:firstLine="0"/>
        <w:contextualSpacing/>
        <w:jc w:val="left"/>
        <w:outlineLvl w:val="1"/>
        <w:rPr>
          <w:b/>
        </w:rPr>
      </w:pPr>
      <w:r w:rsidRPr="005D7B40">
        <w:rPr>
          <w:b/>
        </w:rPr>
        <w:t>Рекомендации по работе с литературой.</w:t>
      </w:r>
    </w:p>
    <w:p w:rsidR="00AB4B8A" w:rsidRPr="005D7B40" w:rsidRDefault="00AB4B8A" w:rsidP="00AB4B8A">
      <w:pPr>
        <w:spacing w:before="100" w:beforeAutospacing="1" w:after="100" w:afterAutospacing="1"/>
        <w:ind w:firstLine="426"/>
        <w:contextualSpacing/>
      </w:pPr>
      <w:r w:rsidRPr="005D7B40">
        <w:t>Наиболее предпочтительна </w:t>
      </w:r>
      <w:bookmarkStart w:id="0" w:name="Последовательность"/>
      <w:r w:rsidRPr="005D7B40">
        <w:t>последовательность</w:t>
      </w:r>
      <w:bookmarkEnd w:id="0"/>
      <w:r w:rsidRPr="005D7B40">
        <w:t> в работе с литературой. Работу над литературными источниками следует начинать с изучения правовых актов и нормативных документов, учебников, учебных пособий, монографий, справочников. Затем изучаются статьи в журналах и газетах, материалы статистических сборников и бюллетеней. В связи с постоянным обновлением нормативно-правовой базы следует использовать справочно-информационные системы «КонсультантПлюс», «Гарант».</w:t>
      </w:r>
    </w:p>
    <w:p w:rsidR="00AB4B8A" w:rsidRPr="005D7B40" w:rsidRDefault="00AB4B8A" w:rsidP="00AB4B8A">
      <w:pPr>
        <w:spacing w:before="100" w:beforeAutospacing="1" w:after="100" w:afterAutospacing="1"/>
        <w:ind w:firstLine="426"/>
        <w:contextualSpacing/>
      </w:pPr>
      <w:r w:rsidRPr="005D7B40">
        <w:t>В ходе чтения очень полезно, хотя и не обязательно, делать краткие конспекты прочитанного, выписки, заметки, выделять неясные, сложные для восприятия вопросы. В целях прояснения последних нужно обращаться к преподавателю. По завершении изучения рекомендуемой литературы полезно проверить уровень своих знаний с помощью контрольных вопросов для самопроверки. Настоятельно рекомендуется избегать механического заучивания учебного материала. Практика убедительно показывает: самым эффективным способом является не "зубрежка", а глубокое, творческое, самостоятельное проникновение в существо изучаемых вопросов. Необходимо вести систематическую каждодневную работу над литературными источниками. Объем информации по курсу настолько обширен, что им не удастся овладеть в "последние дни" перед сессией, как на это иногда рассчитывают некоторые студенты. Следует воспитывать в себе установку на прочность, долговременность усвоения знаний по курсу. Надо помнить, что они потребуются не только и не столько в ходе зачета, но – что особенно важно – в последующей профессиональной деятельности. Литература по данной дисциплине  имеется в библиотеке университета.</w:t>
      </w:r>
    </w:p>
    <w:p w:rsidR="00AB4B8A" w:rsidRPr="005D7B40" w:rsidRDefault="00AB4B8A" w:rsidP="00AB4B8A">
      <w:pPr>
        <w:spacing w:before="100" w:beforeAutospacing="1" w:after="100" w:afterAutospacing="1"/>
        <w:ind w:firstLine="426"/>
        <w:contextualSpacing/>
      </w:pPr>
      <w:r w:rsidRPr="005D7B40">
        <w:t xml:space="preserve">При работе с учебной и научной литературой принципиально важно принимать во внимание момент развития. Данный курс, как и большинство других дисциплин, не является и не может являться набором неких раз и навсегда установленных истин в последней инстанции. Наоборот, он постоянно развивается и совершенствуется. В нем идет диалектический процесс отмирания устаревшего и возникновения новых идей, взглядов, теорий. В условиях ускоряющегося старения информации учебные, впрочем, как и научные, издания, далеко не всегда могут поспевать за новыми явлениями и тенденциями. </w:t>
      </w:r>
    </w:p>
    <w:p w:rsidR="00AB4B8A" w:rsidRPr="005D7B40" w:rsidRDefault="00AB4B8A" w:rsidP="00AB4B8A">
      <w:pPr>
        <w:spacing w:before="100" w:beforeAutospacing="1" w:after="100" w:afterAutospacing="1"/>
        <w:ind w:firstLine="426"/>
        <w:contextualSpacing/>
      </w:pPr>
      <w:r w:rsidRPr="005D7B40">
        <w:t>Наконец, студенту необходимо знать не только литературу, рекомендуемую в данной программе, но и новые, важные издания по дисциплине, вышедшие в свет после ее публикации.</w:t>
      </w:r>
    </w:p>
    <w:p w:rsidR="007F0879" w:rsidRDefault="007F0879" w:rsidP="00067C75">
      <w:pPr>
        <w:ind w:firstLine="426"/>
        <w:rPr>
          <w:i/>
        </w:rPr>
      </w:pPr>
      <w:r w:rsidRPr="007F0879">
        <w:rPr>
          <w:i/>
        </w:rPr>
        <w:t>Формат курса предполагает, что студенты активно участвуют в аудиторных занятиях и выполняют индивидуальные и коллективные задания.  Итоговая оценка зависит от баллов за выполнение обязательного задания и текущей аттестации академической активности на занятиях. </w:t>
      </w:r>
      <w:r w:rsidR="003E0E60">
        <w:rPr>
          <w:i/>
        </w:rPr>
        <w:t>На сумму баллов влияет качество информации и способ её подачи.</w:t>
      </w:r>
    </w:p>
    <w:p w:rsidR="003E0E60" w:rsidRPr="007F0879" w:rsidRDefault="003E0E60" w:rsidP="00067C75">
      <w:pPr>
        <w:ind w:firstLine="426"/>
        <w:rPr>
          <w:i/>
          <w:u w:val="single"/>
        </w:rPr>
      </w:pPr>
      <w:r>
        <w:rPr>
          <w:i/>
        </w:rPr>
        <w:t>Приветствуется нестандартный подход студентов при самостоятельной подготовке к полученным заданиям.</w:t>
      </w:r>
    </w:p>
    <w:p w:rsidR="007F0879" w:rsidRPr="007F0879" w:rsidRDefault="007F0879" w:rsidP="00067C75">
      <w:pPr>
        <w:tabs>
          <w:tab w:val="left" w:pos="1843"/>
        </w:tabs>
        <w:ind w:firstLine="426"/>
        <w:rPr>
          <w:b/>
        </w:rPr>
      </w:pPr>
      <w:r w:rsidRPr="007F0879">
        <w:t> </w:t>
      </w:r>
      <w:r w:rsidRPr="007F0879">
        <w:rPr>
          <w:b/>
        </w:rPr>
        <w:t>Итоговая рейтинговая оценка складывается из:</w:t>
      </w:r>
    </w:p>
    <w:p w:rsidR="007F0879" w:rsidRPr="007F0879" w:rsidRDefault="007F0879" w:rsidP="002F2425">
      <w:pPr>
        <w:pStyle w:val="af2"/>
        <w:numPr>
          <w:ilvl w:val="0"/>
          <w:numId w:val="7"/>
        </w:numPr>
        <w:tabs>
          <w:tab w:val="left" w:pos="1843"/>
        </w:tabs>
        <w:ind w:firstLine="426"/>
        <w:rPr>
          <w:rFonts w:ascii="Times New Roman" w:hAnsi="Times New Roman"/>
          <w:sz w:val="24"/>
          <w:szCs w:val="24"/>
        </w:rPr>
      </w:pPr>
      <w:r w:rsidRPr="007F0879">
        <w:rPr>
          <w:rFonts w:ascii="Times New Roman" w:hAnsi="Times New Roman"/>
          <w:sz w:val="24"/>
          <w:szCs w:val="24"/>
        </w:rPr>
        <w:t>Наличие лекций по дисциплине.</w:t>
      </w:r>
    </w:p>
    <w:p w:rsidR="007F0879" w:rsidRPr="007F0879" w:rsidRDefault="007F0879" w:rsidP="002F2425">
      <w:pPr>
        <w:pStyle w:val="af2"/>
        <w:numPr>
          <w:ilvl w:val="0"/>
          <w:numId w:val="7"/>
        </w:numPr>
        <w:tabs>
          <w:tab w:val="left" w:pos="1843"/>
        </w:tabs>
        <w:ind w:firstLine="426"/>
        <w:rPr>
          <w:rFonts w:ascii="Times New Roman" w:hAnsi="Times New Roman"/>
          <w:sz w:val="24"/>
          <w:szCs w:val="24"/>
        </w:rPr>
      </w:pPr>
      <w:r w:rsidRPr="007F0879">
        <w:rPr>
          <w:rFonts w:ascii="Times New Roman" w:hAnsi="Times New Roman"/>
          <w:sz w:val="24"/>
          <w:szCs w:val="24"/>
        </w:rPr>
        <w:t xml:space="preserve">Академическая активность и текущая аттестация на ЛЗ И ПЗ </w:t>
      </w:r>
    </w:p>
    <w:p w:rsidR="007F0879" w:rsidRPr="007F0879" w:rsidRDefault="007F0879" w:rsidP="002F2425">
      <w:pPr>
        <w:pStyle w:val="af2"/>
        <w:numPr>
          <w:ilvl w:val="0"/>
          <w:numId w:val="7"/>
        </w:numPr>
        <w:tabs>
          <w:tab w:val="left" w:pos="1843"/>
        </w:tabs>
        <w:ind w:firstLine="426"/>
        <w:rPr>
          <w:rFonts w:ascii="Times New Roman" w:hAnsi="Times New Roman"/>
          <w:sz w:val="24"/>
          <w:szCs w:val="24"/>
        </w:rPr>
      </w:pPr>
      <w:r w:rsidRPr="007F0879">
        <w:rPr>
          <w:rFonts w:ascii="Times New Roman" w:hAnsi="Times New Roman"/>
          <w:sz w:val="24"/>
          <w:szCs w:val="24"/>
        </w:rPr>
        <w:lastRenderedPageBreak/>
        <w:t>Научно-исследовательская работа по тематике дисциплины</w:t>
      </w:r>
    </w:p>
    <w:p w:rsidR="007F0879" w:rsidRDefault="007F0879" w:rsidP="002F2425">
      <w:pPr>
        <w:pStyle w:val="af2"/>
        <w:numPr>
          <w:ilvl w:val="0"/>
          <w:numId w:val="7"/>
        </w:numPr>
        <w:tabs>
          <w:tab w:val="left" w:pos="1843"/>
        </w:tabs>
        <w:ind w:firstLine="426"/>
        <w:rPr>
          <w:rFonts w:ascii="Times New Roman" w:hAnsi="Times New Roman"/>
          <w:sz w:val="24"/>
          <w:szCs w:val="24"/>
        </w:rPr>
      </w:pPr>
      <w:r w:rsidRPr="007F0879">
        <w:rPr>
          <w:rFonts w:ascii="Times New Roman" w:hAnsi="Times New Roman"/>
          <w:sz w:val="24"/>
          <w:szCs w:val="24"/>
        </w:rPr>
        <w:t>Результаты экзамена.</w:t>
      </w:r>
    </w:p>
    <w:p w:rsidR="007F0879" w:rsidRDefault="00CB7F5F" w:rsidP="00067C75">
      <w:pPr>
        <w:tabs>
          <w:tab w:val="left" w:pos="851"/>
        </w:tabs>
        <w:ind w:firstLine="426"/>
        <w:contextualSpacing/>
        <w:rPr>
          <w:rStyle w:val="afd"/>
          <w:b/>
          <w:i w:val="0"/>
        </w:rPr>
      </w:pPr>
      <w:r>
        <w:rPr>
          <w:rStyle w:val="afd"/>
          <w:b/>
          <w:i w:val="0"/>
        </w:rPr>
        <w:t>Полезные советы:</w:t>
      </w:r>
    </w:p>
    <w:p w:rsidR="00CB7F5F" w:rsidRPr="00CB7F5F" w:rsidRDefault="00CB7F5F" w:rsidP="002F2425">
      <w:pPr>
        <w:pStyle w:val="af2"/>
        <w:numPr>
          <w:ilvl w:val="0"/>
          <w:numId w:val="8"/>
        </w:numPr>
        <w:tabs>
          <w:tab w:val="left" w:pos="0"/>
        </w:tabs>
        <w:ind w:left="0" w:firstLine="426"/>
        <w:rPr>
          <w:rStyle w:val="afd"/>
          <w:rFonts w:ascii="Times New Roman" w:hAnsi="Times New Roman"/>
          <w:i w:val="0"/>
          <w:sz w:val="24"/>
          <w:szCs w:val="24"/>
        </w:rPr>
      </w:pPr>
      <w:r w:rsidRPr="00CB7F5F">
        <w:rPr>
          <w:rStyle w:val="afd"/>
          <w:rFonts w:ascii="Times New Roman" w:hAnsi="Times New Roman"/>
          <w:i w:val="0"/>
          <w:sz w:val="24"/>
          <w:szCs w:val="24"/>
        </w:rPr>
        <w:t>В поиске нормативных правовых документов использовать только правовые системы, качать последнюю редакцию.</w:t>
      </w:r>
    </w:p>
    <w:p w:rsidR="00CB7F5F" w:rsidRPr="00CB7F5F" w:rsidRDefault="00CB7F5F" w:rsidP="002F2425">
      <w:pPr>
        <w:pStyle w:val="af2"/>
        <w:numPr>
          <w:ilvl w:val="0"/>
          <w:numId w:val="8"/>
        </w:numPr>
        <w:tabs>
          <w:tab w:val="left" w:pos="0"/>
        </w:tabs>
        <w:ind w:left="0" w:firstLine="426"/>
        <w:rPr>
          <w:rStyle w:val="afd"/>
          <w:rFonts w:ascii="Times New Roman" w:hAnsi="Times New Roman"/>
          <w:i w:val="0"/>
          <w:sz w:val="24"/>
          <w:szCs w:val="24"/>
        </w:rPr>
      </w:pPr>
      <w:r w:rsidRPr="00CB7F5F">
        <w:rPr>
          <w:rStyle w:val="afd"/>
          <w:rFonts w:ascii="Times New Roman" w:hAnsi="Times New Roman"/>
          <w:i w:val="0"/>
          <w:sz w:val="24"/>
          <w:szCs w:val="24"/>
        </w:rPr>
        <w:t>Данные искать в первоисточнике.</w:t>
      </w:r>
    </w:p>
    <w:p w:rsidR="00CB7F5F" w:rsidRDefault="00CB7F5F" w:rsidP="002F2425">
      <w:pPr>
        <w:pStyle w:val="af2"/>
        <w:numPr>
          <w:ilvl w:val="0"/>
          <w:numId w:val="8"/>
        </w:numPr>
        <w:tabs>
          <w:tab w:val="left" w:pos="0"/>
        </w:tabs>
        <w:ind w:left="0" w:firstLine="426"/>
        <w:rPr>
          <w:rStyle w:val="afd"/>
          <w:rFonts w:ascii="Times New Roman" w:hAnsi="Times New Roman"/>
          <w:i w:val="0"/>
          <w:sz w:val="24"/>
          <w:szCs w:val="24"/>
        </w:rPr>
      </w:pPr>
      <w:r w:rsidRPr="00CB7F5F">
        <w:rPr>
          <w:rStyle w:val="afd"/>
          <w:rFonts w:ascii="Times New Roman" w:hAnsi="Times New Roman"/>
          <w:i w:val="0"/>
          <w:sz w:val="24"/>
          <w:szCs w:val="24"/>
        </w:rPr>
        <w:t>Использовать официальные источники опубликования информации.</w:t>
      </w:r>
    </w:p>
    <w:p w:rsidR="00CB7F5F" w:rsidRDefault="00CB7F5F" w:rsidP="002F2425">
      <w:pPr>
        <w:pStyle w:val="af2"/>
        <w:numPr>
          <w:ilvl w:val="0"/>
          <w:numId w:val="8"/>
        </w:numPr>
        <w:tabs>
          <w:tab w:val="left" w:pos="0"/>
        </w:tabs>
        <w:ind w:left="0" w:firstLine="426"/>
        <w:rPr>
          <w:rStyle w:val="afd"/>
          <w:rFonts w:ascii="Times New Roman" w:hAnsi="Times New Roman"/>
          <w:i w:val="0"/>
          <w:sz w:val="24"/>
          <w:szCs w:val="24"/>
        </w:rPr>
      </w:pPr>
      <w:r>
        <w:rPr>
          <w:rStyle w:val="afd"/>
          <w:rFonts w:ascii="Times New Roman" w:hAnsi="Times New Roman"/>
          <w:i w:val="0"/>
          <w:sz w:val="24"/>
          <w:szCs w:val="24"/>
        </w:rPr>
        <w:t>Теория+практика = обоснованный вывод.</w:t>
      </w:r>
    </w:p>
    <w:p w:rsidR="00CB7F5F" w:rsidRDefault="00CB7F5F" w:rsidP="002F2425">
      <w:pPr>
        <w:pStyle w:val="af2"/>
        <w:numPr>
          <w:ilvl w:val="0"/>
          <w:numId w:val="8"/>
        </w:numPr>
        <w:tabs>
          <w:tab w:val="left" w:pos="0"/>
        </w:tabs>
        <w:ind w:left="0" w:firstLine="426"/>
        <w:rPr>
          <w:rStyle w:val="afd"/>
          <w:rFonts w:ascii="Times New Roman" w:hAnsi="Times New Roman"/>
          <w:i w:val="0"/>
          <w:sz w:val="24"/>
          <w:szCs w:val="24"/>
        </w:rPr>
      </w:pPr>
      <w:r>
        <w:rPr>
          <w:rStyle w:val="afd"/>
          <w:rFonts w:ascii="Times New Roman" w:hAnsi="Times New Roman"/>
          <w:i w:val="0"/>
          <w:sz w:val="24"/>
          <w:szCs w:val="24"/>
        </w:rPr>
        <w:t xml:space="preserve">Желание развиваться - </w:t>
      </w:r>
      <w:r w:rsidR="00707A68">
        <w:rPr>
          <w:rStyle w:val="afd"/>
          <w:rFonts w:ascii="Times New Roman" w:hAnsi="Times New Roman"/>
          <w:i w:val="0"/>
          <w:sz w:val="24"/>
          <w:szCs w:val="24"/>
        </w:rPr>
        <w:t>залог успеха</w:t>
      </w:r>
      <w:r>
        <w:rPr>
          <w:rStyle w:val="afd"/>
          <w:rFonts w:ascii="Times New Roman" w:hAnsi="Times New Roman"/>
          <w:i w:val="0"/>
          <w:sz w:val="24"/>
          <w:szCs w:val="24"/>
        </w:rPr>
        <w:t>!</w:t>
      </w:r>
    </w:p>
    <w:p w:rsidR="00A35DD5" w:rsidRPr="00A35DD5" w:rsidRDefault="00A35DD5" w:rsidP="00A35DD5">
      <w:pPr>
        <w:keepNext/>
        <w:spacing w:before="120" w:after="120"/>
        <w:rPr>
          <w:rStyle w:val="afd"/>
          <w:b/>
          <w:i w:val="0"/>
        </w:rPr>
      </w:pPr>
      <w:r w:rsidRPr="00A35DD5">
        <w:rPr>
          <w:rStyle w:val="afd"/>
          <w:b/>
          <w:i w:val="0"/>
        </w:rPr>
        <w:t>Распределение баллов рейтинга успеваемости</w:t>
      </w:r>
    </w:p>
    <w:tbl>
      <w:tblPr>
        <w:tblW w:w="9520" w:type="dxa"/>
        <w:jc w:val="center"/>
        <w:tblInd w:w="-1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1119"/>
        <w:gridCol w:w="3202"/>
        <w:gridCol w:w="4110"/>
        <w:gridCol w:w="1089"/>
      </w:tblGrid>
      <w:tr w:rsidR="00A35DD5" w:rsidRPr="00B043E4" w:rsidTr="00087498">
        <w:trPr>
          <w:cantSplit/>
          <w:trHeight w:val="20"/>
          <w:tblHeader/>
          <w:jc w:val="center"/>
        </w:trPr>
        <w:tc>
          <w:tcPr>
            <w:tcW w:w="4321" w:type="dxa"/>
            <w:gridSpan w:val="2"/>
            <w:shd w:val="clear" w:color="auto" w:fill="auto"/>
            <w:vAlign w:val="center"/>
          </w:tcPr>
          <w:p w:rsidR="00A35DD5" w:rsidRPr="00BF73FA" w:rsidRDefault="00A35DD5" w:rsidP="00087498">
            <w:pPr>
              <w:widowControl/>
              <w:ind w:firstLine="426"/>
              <w:contextualSpacing/>
              <w:rPr>
                <w:rStyle w:val="afd"/>
                <w:rFonts w:eastAsia="Calibri"/>
                <w:i w:val="0"/>
                <w:sz w:val="20"/>
                <w:szCs w:val="20"/>
              </w:rPr>
            </w:pPr>
            <w:r w:rsidRPr="00BF73FA">
              <w:rPr>
                <w:rStyle w:val="afd"/>
                <w:rFonts w:eastAsia="Calibri"/>
                <w:i w:val="0"/>
                <w:sz w:val="20"/>
                <w:szCs w:val="20"/>
              </w:rPr>
              <w:t>Виды занятий, аттестаций</w:t>
            </w:r>
          </w:p>
        </w:tc>
        <w:tc>
          <w:tcPr>
            <w:tcW w:w="4110" w:type="dxa"/>
            <w:tcBorders>
              <w:top w:val="single" w:sz="4" w:space="0" w:color="auto"/>
            </w:tcBorders>
            <w:vAlign w:val="center"/>
          </w:tcPr>
          <w:p w:rsidR="00A35DD5" w:rsidRPr="00BF73FA" w:rsidRDefault="00A35DD5" w:rsidP="00087498">
            <w:pPr>
              <w:widowControl/>
              <w:ind w:firstLine="0"/>
              <w:contextualSpacing/>
              <w:rPr>
                <w:rStyle w:val="afd"/>
                <w:rFonts w:eastAsia="Calibri"/>
                <w:i w:val="0"/>
                <w:sz w:val="20"/>
                <w:szCs w:val="20"/>
              </w:rPr>
            </w:pPr>
            <w:r w:rsidRPr="00BF73FA">
              <w:rPr>
                <w:rStyle w:val="afd"/>
                <w:rFonts w:eastAsia="Calibri"/>
                <w:i w:val="0"/>
                <w:sz w:val="20"/>
                <w:szCs w:val="20"/>
              </w:rPr>
              <w:t>Виды оценочных средств</w:t>
            </w:r>
          </w:p>
        </w:tc>
        <w:tc>
          <w:tcPr>
            <w:tcW w:w="108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5DD5" w:rsidRPr="00BF73FA" w:rsidRDefault="00A35DD5" w:rsidP="00087498">
            <w:pPr>
              <w:widowControl/>
              <w:ind w:firstLine="0"/>
              <w:contextualSpacing/>
              <w:rPr>
                <w:rStyle w:val="afd"/>
                <w:i w:val="0"/>
                <w:sz w:val="20"/>
                <w:szCs w:val="20"/>
              </w:rPr>
            </w:pPr>
            <w:r w:rsidRPr="00BF73FA">
              <w:rPr>
                <w:rStyle w:val="afd"/>
                <w:i w:val="0"/>
                <w:sz w:val="20"/>
                <w:szCs w:val="20"/>
              </w:rPr>
              <w:t>Баллы</w:t>
            </w:r>
          </w:p>
        </w:tc>
      </w:tr>
      <w:tr w:rsidR="00A35DD5" w:rsidRPr="00B043E4" w:rsidTr="00087498">
        <w:trPr>
          <w:trHeight w:val="20"/>
          <w:jc w:val="center"/>
        </w:trPr>
        <w:tc>
          <w:tcPr>
            <w:tcW w:w="1119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26"/>
              <w:contextualSpacing/>
              <w:rPr>
                <w:rStyle w:val="afd"/>
                <w:rFonts w:eastAsia="Calibri"/>
                <w:i w:val="0"/>
              </w:rPr>
            </w:pPr>
            <w:r w:rsidRPr="00B043E4">
              <w:rPr>
                <w:rStyle w:val="afd"/>
                <w:rFonts w:eastAsia="Calibri"/>
                <w:i w:val="0"/>
              </w:rPr>
              <w:t>Аудиторная работа</w:t>
            </w:r>
          </w:p>
        </w:tc>
        <w:tc>
          <w:tcPr>
            <w:tcW w:w="32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41"/>
              <w:contextualSpacing/>
              <w:rPr>
                <w:rStyle w:val="afd"/>
                <w:rFonts w:eastAsia="Calibri"/>
                <w:i w:val="0"/>
              </w:rPr>
            </w:pPr>
            <w:r w:rsidRPr="00B043E4">
              <w:rPr>
                <w:rStyle w:val="afd"/>
                <w:rFonts w:eastAsia="Calibri"/>
                <w:i w:val="0"/>
              </w:rPr>
              <w:t>Лекция</w:t>
            </w:r>
          </w:p>
        </w:tc>
        <w:tc>
          <w:tcPr>
            <w:tcW w:w="4110" w:type="dxa"/>
            <w:tcBorders>
              <w:top w:val="single" w:sz="4" w:space="0" w:color="auto"/>
            </w:tcBorders>
            <w:vAlign w:val="center"/>
          </w:tcPr>
          <w:p w:rsidR="00A35DD5" w:rsidRPr="00B043E4" w:rsidRDefault="00A35DD5" w:rsidP="00087498">
            <w:pPr>
              <w:widowControl/>
              <w:ind w:firstLine="0"/>
              <w:contextualSpacing/>
              <w:rPr>
                <w:rStyle w:val="afd"/>
                <w:rFonts w:eastAsia="Calibri"/>
                <w:i w:val="0"/>
              </w:rPr>
            </w:pPr>
            <w:r w:rsidRPr="00B043E4">
              <w:rPr>
                <w:rStyle w:val="afd"/>
                <w:rFonts w:eastAsia="Calibri"/>
                <w:i w:val="0"/>
              </w:rPr>
              <w:t xml:space="preserve">Присутствие на лекции и  наличие конспектов </w:t>
            </w:r>
          </w:p>
        </w:tc>
        <w:tc>
          <w:tcPr>
            <w:tcW w:w="108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0"/>
              <w:contextualSpacing/>
              <w:rPr>
                <w:rStyle w:val="afd"/>
                <w:i w:val="0"/>
              </w:rPr>
            </w:pPr>
            <w:r w:rsidRPr="00B043E4">
              <w:rPr>
                <w:rStyle w:val="afd"/>
                <w:i w:val="0"/>
              </w:rPr>
              <w:t>1</w:t>
            </w:r>
          </w:p>
        </w:tc>
      </w:tr>
      <w:tr w:rsidR="00A35DD5" w:rsidRPr="00B043E4" w:rsidTr="00087498">
        <w:trPr>
          <w:trHeight w:val="48"/>
          <w:jc w:val="center"/>
        </w:trPr>
        <w:tc>
          <w:tcPr>
            <w:tcW w:w="1119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26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3202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41"/>
              <w:contextualSpacing/>
              <w:rPr>
                <w:rStyle w:val="afd"/>
                <w:rFonts w:eastAsia="Calibri"/>
                <w:i w:val="0"/>
              </w:rPr>
            </w:pPr>
            <w:r w:rsidRPr="00B043E4">
              <w:rPr>
                <w:rStyle w:val="afd"/>
                <w:rFonts w:eastAsia="Calibri"/>
                <w:i w:val="0"/>
              </w:rPr>
              <w:t>Практическое занятие</w:t>
            </w: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:rsidR="00A35DD5" w:rsidRPr="00B043E4" w:rsidRDefault="00A35DD5" w:rsidP="00087498">
            <w:pPr>
              <w:widowControl/>
              <w:snapToGrid w:val="0"/>
              <w:ind w:firstLine="0"/>
              <w:contextualSpacing/>
              <w:rPr>
                <w:rStyle w:val="afd"/>
                <w:rFonts w:eastAsia="Calibri"/>
                <w:i w:val="0"/>
              </w:rPr>
            </w:pPr>
            <w:r w:rsidRPr="00B043E4">
              <w:rPr>
                <w:rStyle w:val="afd"/>
                <w:rFonts w:eastAsia="Calibri"/>
                <w:i w:val="0"/>
              </w:rPr>
              <w:t xml:space="preserve">Доклад                    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0"/>
              <w:contextualSpacing/>
              <w:rPr>
                <w:rStyle w:val="afd"/>
                <w:i w:val="0"/>
              </w:rPr>
            </w:pPr>
            <w:r w:rsidRPr="00B043E4">
              <w:rPr>
                <w:rStyle w:val="afd"/>
                <w:i w:val="0"/>
              </w:rPr>
              <w:t>1-4</w:t>
            </w:r>
          </w:p>
        </w:tc>
      </w:tr>
      <w:tr w:rsidR="00A35DD5" w:rsidRPr="00B043E4" w:rsidTr="00087498">
        <w:trPr>
          <w:trHeight w:val="45"/>
          <w:jc w:val="center"/>
        </w:trPr>
        <w:tc>
          <w:tcPr>
            <w:tcW w:w="1119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26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32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41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4110" w:type="dxa"/>
            <w:tcBorders>
              <w:top w:val="single" w:sz="4" w:space="0" w:color="auto"/>
            </w:tcBorders>
          </w:tcPr>
          <w:p w:rsidR="00A35DD5" w:rsidRPr="00B043E4" w:rsidRDefault="00A35DD5" w:rsidP="00087498">
            <w:pPr>
              <w:widowControl/>
              <w:snapToGrid w:val="0"/>
              <w:ind w:firstLine="0"/>
              <w:contextualSpacing/>
              <w:rPr>
                <w:rStyle w:val="afd"/>
                <w:rFonts w:eastAsia="Calibri"/>
                <w:i w:val="0"/>
              </w:rPr>
            </w:pPr>
            <w:r w:rsidRPr="00B043E4">
              <w:rPr>
                <w:rStyle w:val="afd"/>
                <w:rFonts w:eastAsia="Calibri"/>
                <w:i w:val="0"/>
              </w:rPr>
              <w:t>Эссе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ind w:firstLine="0"/>
              <w:contextualSpacing/>
              <w:rPr>
                <w:rStyle w:val="afd"/>
                <w:i w:val="0"/>
              </w:rPr>
            </w:pPr>
            <w:r w:rsidRPr="00B043E4">
              <w:rPr>
                <w:rStyle w:val="afd"/>
                <w:i w:val="0"/>
              </w:rPr>
              <w:t>1-4</w:t>
            </w:r>
          </w:p>
        </w:tc>
      </w:tr>
      <w:tr w:rsidR="00A35DD5" w:rsidRPr="00B043E4" w:rsidTr="00087498">
        <w:trPr>
          <w:trHeight w:val="45"/>
          <w:jc w:val="center"/>
        </w:trPr>
        <w:tc>
          <w:tcPr>
            <w:tcW w:w="1119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26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32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41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:rsidR="00A35DD5" w:rsidRPr="00B043E4" w:rsidRDefault="00A35DD5" w:rsidP="00087498">
            <w:pPr>
              <w:widowControl/>
              <w:snapToGrid w:val="0"/>
              <w:ind w:firstLine="0"/>
              <w:contextualSpacing/>
              <w:rPr>
                <w:rStyle w:val="afd"/>
                <w:rFonts w:eastAsia="Calibri"/>
                <w:i w:val="0"/>
              </w:rPr>
            </w:pPr>
            <w:r w:rsidRPr="00B043E4">
              <w:rPr>
                <w:rStyle w:val="afd"/>
                <w:rFonts w:eastAsia="Calibri"/>
                <w:i w:val="0"/>
              </w:rPr>
              <w:t>Участие в играх (команда победителей -8 баллов, проигравших-4)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0"/>
              <w:contextualSpacing/>
              <w:rPr>
                <w:rStyle w:val="afd"/>
                <w:i w:val="0"/>
              </w:rPr>
            </w:pPr>
            <w:r w:rsidRPr="00B043E4">
              <w:rPr>
                <w:rStyle w:val="afd"/>
                <w:i w:val="0"/>
              </w:rPr>
              <w:t>4-8</w:t>
            </w:r>
          </w:p>
        </w:tc>
      </w:tr>
      <w:tr w:rsidR="00A35DD5" w:rsidRPr="00B043E4" w:rsidTr="00087498">
        <w:trPr>
          <w:trHeight w:val="284"/>
          <w:jc w:val="center"/>
        </w:trPr>
        <w:tc>
          <w:tcPr>
            <w:tcW w:w="1119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26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32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41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:rsidR="00A35DD5" w:rsidRPr="00B043E4" w:rsidRDefault="00A35DD5" w:rsidP="00087498">
            <w:pPr>
              <w:snapToGrid w:val="0"/>
              <w:ind w:firstLine="0"/>
              <w:contextualSpacing/>
              <w:rPr>
                <w:rStyle w:val="afd"/>
                <w:rFonts w:eastAsia="Calibri"/>
                <w:i w:val="0"/>
              </w:rPr>
            </w:pPr>
            <w:r w:rsidRPr="00B043E4">
              <w:rPr>
                <w:rStyle w:val="afd"/>
                <w:rFonts w:eastAsia="Calibri"/>
                <w:i w:val="0"/>
              </w:rPr>
              <w:t>Дискуссия (в зависимости от активно сти)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0"/>
              <w:contextualSpacing/>
              <w:rPr>
                <w:rStyle w:val="afd"/>
                <w:i w:val="0"/>
              </w:rPr>
            </w:pPr>
            <w:r w:rsidRPr="00B043E4">
              <w:rPr>
                <w:rStyle w:val="afd"/>
                <w:i w:val="0"/>
              </w:rPr>
              <w:t>1-8</w:t>
            </w:r>
          </w:p>
        </w:tc>
      </w:tr>
      <w:tr w:rsidR="00A35DD5" w:rsidRPr="00B043E4" w:rsidTr="00087498">
        <w:trPr>
          <w:trHeight w:val="258"/>
          <w:jc w:val="center"/>
        </w:trPr>
        <w:tc>
          <w:tcPr>
            <w:tcW w:w="1119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26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32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41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4110" w:type="dxa"/>
            <w:tcBorders>
              <w:top w:val="single" w:sz="4" w:space="0" w:color="auto"/>
            </w:tcBorders>
          </w:tcPr>
          <w:p w:rsidR="00A35DD5" w:rsidRPr="00B043E4" w:rsidRDefault="00A35DD5" w:rsidP="00087498">
            <w:pPr>
              <w:snapToGrid w:val="0"/>
              <w:ind w:firstLine="0"/>
              <w:contextualSpacing/>
              <w:rPr>
                <w:rStyle w:val="afd"/>
                <w:rFonts w:eastAsia="Calibri"/>
                <w:i w:val="0"/>
              </w:rPr>
            </w:pPr>
            <w:r w:rsidRPr="00B043E4">
              <w:rPr>
                <w:rStyle w:val="afd"/>
                <w:rFonts w:eastAsia="Calibri"/>
                <w:i w:val="0"/>
              </w:rPr>
              <w:t>Тестирование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ind w:firstLine="0"/>
              <w:contextualSpacing/>
              <w:rPr>
                <w:rStyle w:val="afd"/>
                <w:i w:val="0"/>
              </w:rPr>
            </w:pPr>
            <w:r w:rsidRPr="00B043E4">
              <w:rPr>
                <w:rStyle w:val="afd"/>
                <w:i w:val="0"/>
              </w:rPr>
              <w:t>1-8</w:t>
            </w:r>
          </w:p>
        </w:tc>
      </w:tr>
      <w:tr w:rsidR="00A35DD5" w:rsidRPr="00B043E4" w:rsidTr="00087498">
        <w:trPr>
          <w:trHeight w:val="20"/>
          <w:jc w:val="center"/>
        </w:trPr>
        <w:tc>
          <w:tcPr>
            <w:tcW w:w="1119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26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32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41"/>
              <w:contextualSpacing/>
              <w:rPr>
                <w:rStyle w:val="afd"/>
                <w:rFonts w:eastAsia="Calibri"/>
                <w:i w:val="0"/>
              </w:rPr>
            </w:pPr>
            <w:r w:rsidRPr="00B043E4">
              <w:rPr>
                <w:rStyle w:val="afd"/>
                <w:rFonts w:eastAsia="Calibri"/>
                <w:i w:val="0"/>
              </w:rPr>
              <w:t>Консультация</w:t>
            </w: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:rsidR="00A35DD5" w:rsidRPr="00B043E4" w:rsidRDefault="00A35DD5" w:rsidP="00087498">
            <w:pPr>
              <w:widowControl/>
              <w:snapToGrid w:val="0"/>
              <w:ind w:firstLine="0"/>
              <w:contextualSpacing/>
              <w:rPr>
                <w:rStyle w:val="afd"/>
                <w:rFonts w:eastAsia="Calibri"/>
                <w:i w:val="0"/>
              </w:rPr>
            </w:pPr>
            <w:r w:rsidRPr="00B043E4">
              <w:rPr>
                <w:rStyle w:val="afd"/>
                <w:rFonts w:eastAsia="Calibri"/>
                <w:i w:val="0"/>
              </w:rPr>
              <w:t>Устный опрос, собеседование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0"/>
              <w:contextualSpacing/>
              <w:rPr>
                <w:rStyle w:val="afd"/>
                <w:i w:val="0"/>
              </w:rPr>
            </w:pPr>
            <w:r w:rsidRPr="00B043E4">
              <w:rPr>
                <w:rStyle w:val="afd"/>
                <w:i w:val="0"/>
              </w:rPr>
              <w:t>1-4</w:t>
            </w:r>
          </w:p>
        </w:tc>
      </w:tr>
      <w:tr w:rsidR="00A35DD5" w:rsidRPr="00B043E4" w:rsidTr="00087498">
        <w:trPr>
          <w:trHeight w:val="852"/>
          <w:jc w:val="center"/>
        </w:trPr>
        <w:tc>
          <w:tcPr>
            <w:tcW w:w="1119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26"/>
              <w:contextualSpacing/>
              <w:rPr>
                <w:rStyle w:val="afd"/>
                <w:rFonts w:eastAsia="Calibri"/>
                <w:i w:val="0"/>
              </w:rPr>
            </w:pPr>
            <w:r w:rsidRPr="00B043E4">
              <w:rPr>
                <w:rStyle w:val="afd"/>
                <w:rFonts w:eastAsia="Calibri"/>
                <w:i w:val="0"/>
              </w:rPr>
              <w:t>СРС</w:t>
            </w:r>
          </w:p>
        </w:tc>
        <w:tc>
          <w:tcPr>
            <w:tcW w:w="3202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41"/>
              <w:contextualSpacing/>
              <w:rPr>
                <w:rStyle w:val="afd"/>
                <w:rFonts w:eastAsia="Calibri"/>
                <w:i w:val="0"/>
              </w:rPr>
            </w:pPr>
            <w:r w:rsidRPr="00B043E4">
              <w:rPr>
                <w:rStyle w:val="afd"/>
                <w:rFonts w:eastAsia="Calibri"/>
                <w:i w:val="0"/>
              </w:rPr>
              <w:t>Самостоятельная работа (</w:t>
            </w:r>
            <w:r w:rsidRPr="00B043E4">
              <w:rPr>
                <w:rStyle w:val="afd"/>
                <w:i w:val="0"/>
              </w:rPr>
              <w:t>с учебной литературой, с нормативными, методическими и справочными материалами, периодическими изданиями</w:t>
            </w:r>
            <w:r w:rsidRPr="00B043E4">
              <w:rPr>
                <w:rStyle w:val="afd"/>
                <w:rFonts w:eastAsia="Calibri"/>
                <w:i w:val="0"/>
              </w:rPr>
              <w:t>)</w:t>
            </w: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:rsidR="00A35DD5" w:rsidRPr="00B043E4" w:rsidRDefault="00A35DD5" w:rsidP="00087498">
            <w:pPr>
              <w:snapToGrid w:val="0"/>
              <w:ind w:firstLine="0"/>
              <w:contextualSpacing/>
              <w:rPr>
                <w:rStyle w:val="afd"/>
                <w:rFonts w:eastAsia="Calibri"/>
                <w:i w:val="0"/>
              </w:rPr>
            </w:pPr>
            <w:r w:rsidRPr="00B043E4">
              <w:rPr>
                <w:rStyle w:val="afd"/>
                <w:rFonts w:eastAsia="Calibri"/>
                <w:i w:val="0"/>
              </w:rPr>
              <w:t>Самостоятельная практическая работа оценивается по итогам качества подготовки к практическим занятиям.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0"/>
              <w:contextualSpacing/>
              <w:rPr>
                <w:rStyle w:val="afd"/>
                <w:i w:val="0"/>
              </w:rPr>
            </w:pPr>
            <w:r w:rsidRPr="00B043E4">
              <w:rPr>
                <w:rStyle w:val="afd"/>
                <w:i w:val="0"/>
              </w:rPr>
              <w:t>-</w:t>
            </w:r>
          </w:p>
        </w:tc>
      </w:tr>
      <w:tr w:rsidR="00A35DD5" w:rsidRPr="00B043E4" w:rsidTr="00087498">
        <w:trPr>
          <w:trHeight w:val="518"/>
          <w:jc w:val="center"/>
        </w:trPr>
        <w:tc>
          <w:tcPr>
            <w:tcW w:w="1119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26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320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41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4110" w:type="dxa"/>
            <w:tcBorders>
              <w:top w:val="single" w:sz="4" w:space="0" w:color="auto"/>
            </w:tcBorders>
          </w:tcPr>
          <w:p w:rsidR="00A35DD5" w:rsidRPr="00B043E4" w:rsidRDefault="00A35DD5" w:rsidP="00087498">
            <w:pPr>
              <w:snapToGrid w:val="0"/>
              <w:ind w:firstLine="0"/>
              <w:contextualSpacing/>
              <w:rPr>
                <w:rStyle w:val="afd"/>
                <w:rFonts w:eastAsia="Calibri"/>
                <w:i w:val="0"/>
              </w:rPr>
            </w:pPr>
            <w:r w:rsidRPr="00B043E4">
              <w:rPr>
                <w:rStyle w:val="afd"/>
                <w:rFonts w:eastAsia="Calibri"/>
                <w:i w:val="0"/>
              </w:rPr>
              <w:t xml:space="preserve"> Индивидульное задание 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0"/>
              <w:contextualSpacing/>
              <w:rPr>
                <w:rStyle w:val="afd"/>
                <w:i w:val="0"/>
              </w:rPr>
            </w:pPr>
            <w:r w:rsidRPr="00B043E4">
              <w:rPr>
                <w:rStyle w:val="afd"/>
                <w:i w:val="0"/>
              </w:rPr>
              <w:t>1-8</w:t>
            </w:r>
          </w:p>
        </w:tc>
      </w:tr>
      <w:tr w:rsidR="00A35DD5" w:rsidRPr="00B043E4" w:rsidTr="00087498">
        <w:trPr>
          <w:trHeight w:val="20"/>
          <w:jc w:val="center"/>
        </w:trPr>
        <w:tc>
          <w:tcPr>
            <w:tcW w:w="111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26"/>
              <w:contextualSpacing/>
              <w:rPr>
                <w:rStyle w:val="afd"/>
                <w:rFonts w:eastAsia="Calibri"/>
                <w:i w:val="0"/>
              </w:rPr>
            </w:pPr>
            <w:r w:rsidRPr="00B043E4">
              <w:rPr>
                <w:rStyle w:val="afd"/>
                <w:rFonts w:eastAsia="Calibri"/>
                <w:i w:val="0"/>
              </w:rPr>
              <w:t>Аттестация</w:t>
            </w:r>
          </w:p>
        </w:tc>
        <w:tc>
          <w:tcPr>
            <w:tcW w:w="32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41"/>
              <w:contextualSpacing/>
              <w:rPr>
                <w:rStyle w:val="afd"/>
                <w:rFonts w:eastAsia="Calibri"/>
                <w:i w:val="0"/>
              </w:rPr>
            </w:pPr>
            <w:r w:rsidRPr="00B043E4">
              <w:rPr>
                <w:rStyle w:val="afd"/>
                <w:rFonts w:eastAsia="Calibri"/>
                <w:i w:val="0"/>
              </w:rPr>
              <w:t>Промежуточная аттестация первая</w:t>
            </w:r>
          </w:p>
        </w:tc>
        <w:tc>
          <w:tcPr>
            <w:tcW w:w="4110" w:type="dxa"/>
            <w:tcBorders>
              <w:top w:val="single" w:sz="4" w:space="0" w:color="auto"/>
            </w:tcBorders>
          </w:tcPr>
          <w:p w:rsidR="00A35DD5" w:rsidRPr="00B043E4" w:rsidRDefault="00A35DD5" w:rsidP="00087498">
            <w:pPr>
              <w:widowControl/>
              <w:snapToGrid w:val="0"/>
              <w:ind w:firstLine="0"/>
              <w:contextualSpacing/>
              <w:rPr>
                <w:rStyle w:val="afd"/>
                <w:rFonts w:eastAsia="Calibri"/>
                <w:i w:val="0"/>
              </w:rPr>
            </w:pPr>
            <w:r w:rsidRPr="00B043E4">
              <w:rPr>
                <w:rStyle w:val="afd"/>
                <w:rFonts w:eastAsia="Calibri"/>
                <w:i w:val="0"/>
              </w:rPr>
              <w:t xml:space="preserve">Аттестован/не аттестован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0"/>
              <w:contextualSpacing/>
              <w:rPr>
                <w:rStyle w:val="afd"/>
                <w:i w:val="0"/>
              </w:rPr>
            </w:pPr>
            <w:r w:rsidRPr="00B043E4">
              <w:rPr>
                <w:rStyle w:val="afd"/>
                <w:i w:val="0"/>
              </w:rPr>
              <w:t>max 40</w:t>
            </w:r>
          </w:p>
        </w:tc>
      </w:tr>
      <w:tr w:rsidR="00A35DD5" w:rsidRPr="00B043E4" w:rsidTr="00087498">
        <w:trPr>
          <w:trHeight w:val="20"/>
          <w:jc w:val="center"/>
        </w:trPr>
        <w:tc>
          <w:tcPr>
            <w:tcW w:w="111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26"/>
              <w:contextualSpacing/>
              <w:rPr>
                <w:rStyle w:val="afd"/>
                <w:rFonts w:eastAsia="Calibri"/>
                <w:i w:val="0"/>
              </w:rPr>
            </w:pPr>
            <w:r w:rsidRPr="00B043E4">
              <w:rPr>
                <w:rStyle w:val="afd"/>
                <w:rFonts w:eastAsia="Calibri"/>
                <w:i w:val="0"/>
              </w:rPr>
              <w:t>Аттестация</w:t>
            </w:r>
          </w:p>
        </w:tc>
        <w:tc>
          <w:tcPr>
            <w:tcW w:w="32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41"/>
              <w:contextualSpacing/>
              <w:rPr>
                <w:rStyle w:val="afd"/>
                <w:rFonts w:eastAsia="Calibri"/>
                <w:i w:val="0"/>
              </w:rPr>
            </w:pPr>
            <w:r w:rsidRPr="00B043E4">
              <w:rPr>
                <w:rStyle w:val="afd"/>
                <w:rFonts w:eastAsia="Calibri"/>
                <w:i w:val="0"/>
              </w:rPr>
              <w:t>Промежуточная аттестация вторая</w:t>
            </w:r>
          </w:p>
        </w:tc>
        <w:tc>
          <w:tcPr>
            <w:tcW w:w="4110" w:type="dxa"/>
            <w:tcBorders>
              <w:top w:val="single" w:sz="4" w:space="0" w:color="auto"/>
            </w:tcBorders>
            <w:vAlign w:val="center"/>
          </w:tcPr>
          <w:p w:rsidR="00A35DD5" w:rsidRPr="00B043E4" w:rsidRDefault="00A35DD5" w:rsidP="00087498">
            <w:pPr>
              <w:widowControl/>
              <w:ind w:firstLine="0"/>
              <w:contextualSpacing/>
              <w:rPr>
                <w:rStyle w:val="afd"/>
                <w:rFonts w:eastAsia="Calibri"/>
                <w:i w:val="0"/>
              </w:rPr>
            </w:pPr>
            <w:r w:rsidRPr="00B043E4">
              <w:rPr>
                <w:rStyle w:val="afd"/>
                <w:rFonts w:eastAsia="Calibri"/>
                <w:i w:val="0"/>
              </w:rPr>
              <w:t>Аттестован/не аттестован</w:t>
            </w:r>
          </w:p>
        </w:tc>
        <w:tc>
          <w:tcPr>
            <w:tcW w:w="108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0"/>
              <w:contextualSpacing/>
              <w:rPr>
                <w:rStyle w:val="afd"/>
                <w:i w:val="0"/>
              </w:rPr>
            </w:pPr>
            <w:r w:rsidRPr="00B043E4">
              <w:rPr>
                <w:rStyle w:val="afd"/>
                <w:i w:val="0"/>
              </w:rPr>
              <w:t>max 40</w:t>
            </w:r>
          </w:p>
        </w:tc>
      </w:tr>
      <w:tr w:rsidR="00A35DD5" w:rsidRPr="00B043E4" w:rsidTr="00087498">
        <w:trPr>
          <w:trHeight w:val="20"/>
          <w:jc w:val="center"/>
        </w:trPr>
        <w:tc>
          <w:tcPr>
            <w:tcW w:w="111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26"/>
              <w:contextualSpacing/>
              <w:rPr>
                <w:rStyle w:val="afd"/>
                <w:rFonts w:eastAsia="Calibri"/>
                <w:i w:val="0"/>
              </w:rPr>
            </w:pPr>
            <w:r w:rsidRPr="00B043E4">
              <w:rPr>
                <w:rStyle w:val="afd"/>
                <w:rFonts w:eastAsia="Calibri"/>
                <w:i w:val="0"/>
              </w:rPr>
              <w:t>Аттестация</w:t>
            </w:r>
          </w:p>
        </w:tc>
        <w:tc>
          <w:tcPr>
            <w:tcW w:w="32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41"/>
              <w:contextualSpacing/>
              <w:rPr>
                <w:rStyle w:val="afd"/>
                <w:rFonts w:eastAsia="Calibri"/>
                <w:i w:val="0"/>
              </w:rPr>
            </w:pPr>
            <w:r w:rsidRPr="00B043E4">
              <w:rPr>
                <w:rStyle w:val="afd"/>
                <w:rFonts w:eastAsia="Calibri"/>
                <w:i w:val="0"/>
              </w:rPr>
              <w:t>Экзамен</w:t>
            </w: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DD5" w:rsidRPr="00B043E4" w:rsidRDefault="00A35DD5" w:rsidP="00087498">
            <w:pPr>
              <w:widowControl/>
              <w:ind w:firstLine="0"/>
              <w:contextualSpacing/>
              <w:rPr>
                <w:rStyle w:val="afd"/>
                <w:rFonts w:eastAsia="Calibri"/>
                <w:i w:val="0"/>
              </w:rPr>
            </w:pPr>
            <w:r w:rsidRPr="00B043E4">
              <w:rPr>
                <w:rStyle w:val="afd"/>
                <w:rFonts w:eastAsia="Calibri"/>
                <w:i w:val="0"/>
              </w:rPr>
              <w:t xml:space="preserve">Ответы на экзаменционные вопросы 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0"/>
              <w:contextualSpacing/>
              <w:rPr>
                <w:rStyle w:val="afd"/>
                <w:i w:val="0"/>
              </w:rPr>
            </w:pPr>
            <w:r w:rsidRPr="00B043E4">
              <w:rPr>
                <w:rStyle w:val="afd"/>
                <w:i w:val="0"/>
              </w:rPr>
              <w:t xml:space="preserve">max 20 </w:t>
            </w:r>
          </w:p>
        </w:tc>
      </w:tr>
      <w:tr w:rsidR="00A35DD5" w:rsidRPr="00B043E4" w:rsidTr="00087498">
        <w:trPr>
          <w:trHeight w:val="258"/>
          <w:jc w:val="center"/>
        </w:trPr>
        <w:tc>
          <w:tcPr>
            <w:tcW w:w="1119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26"/>
              <w:contextualSpacing/>
              <w:rPr>
                <w:rStyle w:val="afd"/>
                <w:rFonts w:eastAsia="Calibri"/>
                <w:i w:val="0"/>
              </w:rPr>
            </w:pPr>
            <w:r w:rsidRPr="00B043E4">
              <w:rPr>
                <w:rStyle w:val="afd"/>
                <w:rFonts w:eastAsia="Calibri"/>
                <w:i w:val="0"/>
              </w:rPr>
              <w:t>Аттестация</w:t>
            </w:r>
          </w:p>
        </w:tc>
        <w:tc>
          <w:tcPr>
            <w:tcW w:w="3202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41"/>
              <w:contextualSpacing/>
              <w:rPr>
                <w:rStyle w:val="afd"/>
                <w:rFonts w:eastAsia="Calibri"/>
                <w:i w:val="0"/>
              </w:rPr>
            </w:pPr>
            <w:r w:rsidRPr="00B043E4">
              <w:rPr>
                <w:rStyle w:val="afd"/>
                <w:rFonts w:eastAsia="Calibri"/>
                <w:i w:val="0"/>
              </w:rPr>
              <w:t xml:space="preserve">Итоговая аттестация </w:t>
            </w: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DD5" w:rsidRPr="00B043E4" w:rsidRDefault="00A35DD5" w:rsidP="00087498">
            <w:pPr>
              <w:ind w:firstLine="0"/>
              <w:contextualSpacing/>
              <w:rPr>
                <w:rStyle w:val="afd"/>
                <w:rFonts w:eastAsia="Calibri"/>
                <w:i w:val="0"/>
              </w:rPr>
            </w:pPr>
            <w:r w:rsidRPr="00B043E4">
              <w:rPr>
                <w:rStyle w:val="afd"/>
                <w:rFonts w:eastAsia="Calibri"/>
                <w:i w:val="0"/>
              </w:rPr>
              <w:t xml:space="preserve">«отлично» </w:t>
            </w:r>
          </w:p>
        </w:tc>
        <w:tc>
          <w:tcPr>
            <w:tcW w:w="10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0"/>
              <w:contextualSpacing/>
              <w:rPr>
                <w:rStyle w:val="afd"/>
                <w:i w:val="0"/>
              </w:rPr>
            </w:pPr>
            <w:r w:rsidRPr="00B043E4">
              <w:rPr>
                <w:rStyle w:val="afd"/>
                <w:i w:val="0"/>
              </w:rPr>
              <w:t>91-100</w:t>
            </w:r>
          </w:p>
        </w:tc>
      </w:tr>
      <w:tr w:rsidR="00A35DD5" w:rsidRPr="00B043E4" w:rsidTr="00087498">
        <w:trPr>
          <w:trHeight w:val="91"/>
          <w:jc w:val="center"/>
        </w:trPr>
        <w:tc>
          <w:tcPr>
            <w:tcW w:w="1119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426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32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426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DD5" w:rsidRPr="00B043E4" w:rsidRDefault="00A35DD5" w:rsidP="00087498">
            <w:pPr>
              <w:ind w:firstLine="0"/>
              <w:contextualSpacing/>
              <w:rPr>
                <w:rStyle w:val="afd"/>
                <w:rFonts w:eastAsia="Calibri"/>
                <w:i w:val="0"/>
              </w:rPr>
            </w:pPr>
            <w:r w:rsidRPr="00B043E4">
              <w:rPr>
                <w:rStyle w:val="afd"/>
                <w:rFonts w:eastAsia="Calibri"/>
                <w:i w:val="0"/>
              </w:rPr>
              <w:t xml:space="preserve"> «хорошо»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0"/>
              <w:contextualSpacing/>
              <w:rPr>
                <w:rStyle w:val="afd"/>
                <w:i w:val="0"/>
              </w:rPr>
            </w:pPr>
            <w:r w:rsidRPr="00B043E4">
              <w:rPr>
                <w:rStyle w:val="afd"/>
                <w:i w:val="0"/>
              </w:rPr>
              <w:t>76-90</w:t>
            </w:r>
          </w:p>
        </w:tc>
      </w:tr>
      <w:tr w:rsidR="00A35DD5" w:rsidRPr="00B043E4" w:rsidTr="00087498">
        <w:trPr>
          <w:trHeight w:val="104"/>
          <w:jc w:val="center"/>
        </w:trPr>
        <w:tc>
          <w:tcPr>
            <w:tcW w:w="1119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426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32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426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DD5" w:rsidRPr="00B043E4" w:rsidRDefault="00A35DD5" w:rsidP="00087498">
            <w:pPr>
              <w:ind w:firstLine="0"/>
              <w:contextualSpacing/>
              <w:rPr>
                <w:rStyle w:val="afd"/>
                <w:rFonts w:eastAsia="Calibri"/>
                <w:i w:val="0"/>
              </w:rPr>
            </w:pPr>
            <w:r w:rsidRPr="00B043E4">
              <w:rPr>
                <w:rStyle w:val="afd"/>
                <w:rFonts w:eastAsia="Calibri"/>
                <w:i w:val="0"/>
              </w:rPr>
              <w:t>«удовлетворительно»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0"/>
              <w:contextualSpacing/>
              <w:rPr>
                <w:rStyle w:val="afd"/>
                <w:i w:val="0"/>
              </w:rPr>
            </w:pPr>
            <w:r w:rsidRPr="00B043E4">
              <w:rPr>
                <w:rStyle w:val="afd"/>
                <w:i w:val="0"/>
              </w:rPr>
              <w:t>61-75</w:t>
            </w:r>
          </w:p>
        </w:tc>
      </w:tr>
      <w:tr w:rsidR="00A35DD5" w:rsidRPr="00B043E4" w:rsidTr="00087498">
        <w:trPr>
          <w:trHeight w:val="274"/>
          <w:jc w:val="center"/>
        </w:trPr>
        <w:tc>
          <w:tcPr>
            <w:tcW w:w="1119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426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32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426"/>
              <w:contextualSpacing/>
              <w:rPr>
                <w:rStyle w:val="afd"/>
                <w:rFonts w:eastAsia="Calibri"/>
                <w:i w:val="0"/>
              </w:rPr>
            </w:pPr>
          </w:p>
        </w:tc>
        <w:tc>
          <w:tcPr>
            <w:tcW w:w="4110" w:type="dxa"/>
            <w:tcBorders>
              <w:top w:val="single" w:sz="4" w:space="0" w:color="auto"/>
            </w:tcBorders>
            <w:vAlign w:val="center"/>
          </w:tcPr>
          <w:p w:rsidR="00A35DD5" w:rsidRPr="00B043E4" w:rsidRDefault="00A35DD5" w:rsidP="00087498">
            <w:pPr>
              <w:ind w:firstLine="0"/>
              <w:contextualSpacing/>
              <w:rPr>
                <w:rStyle w:val="afd"/>
                <w:rFonts w:eastAsia="Calibri"/>
                <w:i w:val="0"/>
              </w:rPr>
            </w:pPr>
            <w:r w:rsidRPr="00B043E4">
              <w:rPr>
                <w:rStyle w:val="afd"/>
                <w:rFonts w:eastAsia="Calibri"/>
                <w:i w:val="0"/>
              </w:rPr>
              <w:t xml:space="preserve"> «неудовлетворительно»</w:t>
            </w:r>
          </w:p>
        </w:tc>
        <w:tc>
          <w:tcPr>
            <w:tcW w:w="108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5DD5" w:rsidRPr="00B043E4" w:rsidRDefault="00A35DD5" w:rsidP="00087498">
            <w:pPr>
              <w:widowControl/>
              <w:ind w:firstLine="0"/>
              <w:contextualSpacing/>
              <w:rPr>
                <w:rStyle w:val="afd"/>
                <w:i w:val="0"/>
              </w:rPr>
            </w:pPr>
            <w:r w:rsidRPr="00B043E4">
              <w:rPr>
                <w:rStyle w:val="afd"/>
                <w:i w:val="0"/>
              </w:rPr>
              <w:t>менее 61</w:t>
            </w:r>
          </w:p>
        </w:tc>
      </w:tr>
    </w:tbl>
    <w:p w:rsidR="00A35DD5" w:rsidRPr="00A35DD5" w:rsidRDefault="00A35DD5" w:rsidP="00A35DD5">
      <w:pPr>
        <w:tabs>
          <w:tab w:val="left" w:pos="851"/>
        </w:tabs>
        <w:ind w:firstLine="426"/>
        <w:rPr>
          <w:rStyle w:val="afd"/>
          <w:i w:val="0"/>
        </w:rPr>
      </w:pPr>
      <w:r w:rsidRPr="00A35DD5">
        <w:rPr>
          <w:rStyle w:val="afd"/>
          <w:i w:val="0"/>
        </w:rPr>
        <w:t>Контроль успеваемости обучающихся осуществляется в соответствии с текущей системой оценки знаний бакалавров.</w:t>
      </w:r>
    </w:p>
    <w:p w:rsidR="00A35DD5" w:rsidRPr="00A35DD5" w:rsidRDefault="00A35DD5" w:rsidP="00A35DD5">
      <w:pPr>
        <w:tabs>
          <w:tab w:val="left" w:pos="851"/>
        </w:tabs>
        <w:ind w:firstLine="426"/>
        <w:rPr>
          <w:rStyle w:val="afd"/>
          <w:i w:val="0"/>
        </w:rPr>
      </w:pPr>
      <w:r w:rsidRPr="00A35DD5">
        <w:rPr>
          <w:rStyle w:val="afd"/>
          <w:i w:val="0"/>
        </w:rPr>
        <w:t>Текущий контроль предполагает:</w:t>
      </w:r>
    </w:p>
    <w:p w:rsidR="00A35DD5" w:rsidRPr="00A35DD5" w:rsidRDefault="00A35DD5" w:rsidP="00A35DD5">
      <w:pPr>
        <w:tabs>
          <w:tab w:val="left" w:pos="851"/>
        </w:tabs>
        <w:ind w:firstLine="426"/>
        <w:rPr>
          <w:rStyle w:val="afd"/>
          <w:i w:val="0"/>
        </w:rPr>
      </w:pPr>
      <w:r w:rsidRPr="00A35DD5">
        <w:rPr>
          <w:rStyle w:val="afd"/>
          <w:i w:val="0"/>
        </w:rPr>
        <w:t>-проверку уровня самостоятельной подготовки при выполнении индивидуального задания;</w:t>
      </w:r>
    </w:p>
    <w:p w:rsidR="00A35DD5" w:rsidRPr="00A35DD5" w:rsidRDefault="00A35DD5" w:rsidP="00A35DD5">
      <w:pPr>
        <w:tabs>
          <w:tab w:val="left" w:pos="851"/>
        </w:tabs>
        <w:ind w:firstLine="426"/>
        <w:rPr>
          <w:rStyle w:val="afd"/>
          <w:i w:val="0"/>
        </w:rPr>
      </w:pPr>
      <w:r w:rsidRPr="00A35DD5">
        <w:rPr>
          <w:rStyle w:val="afd"/>
          <w:i w:val="0"/>
        </w:rPr>
        <w:t>-оценку активности и подготовленности в рамках опросов и дискуссий по основным темам лекционных и практических занятий изучаемого курса;</w:t>
      </w:r>
    </w:p>
    <w:p w:rsidR="00A35DD5" w:rsidRPr="00A35DD5" w:rsidRDefault="00A35DD5" w:rsidP="00A35DD5">
      <w:pPr>
        <w:tabs>
          <w:tab w:val="left" w:pos="851"/>
        </w:tabs>
        <w:ind w:firstLine="426"/>
        <w:rPr>
          <w:rStyle w:val="afd"/>
          <w:i w:val="0"/>
        </w:rPr>
      </w:pPr>
      <w:r w:rsidRPr="00A35DD5">
        <w:rPr>
          <w:rStyle w:val="afd"/>
          <w:i w:val="0"/>
        </w:rPr>
        <w:t xml:space="preserve">-оценку грамотности и степени участия в командных играх, умения аргументировано отстаивать свою точку зрения; </w:t>
      </w:r>
    </w:p>
    <w:p w:rsidR="00A35DD5" w:rsidRPr="00A35DD5" w:rsidRDefault="00A35DD5" w:rsidP="00A35DD5">
      <w:pPr>
        <w:tabs>
          <w:tab w:val="left" w:pos="851"/>
        </w:tabs>
        <w:ind w:firstLine="426"/>
        <w:rPr>
          <w:rStyle w:val="afd"/>
          <w:i w:val="0"/>
        </w:rPr>
      </w:pPr>
      <w:r w:rsidRPr="00A35DD5">
        <w:rPr>
          <w:rStyle w:val="afd"/>
          <w:i w:val="0"/>
        </w:rPr>
        <w:t>-наличие лекций.</w:t>
      </w:r>
    </w:p>
    <w:p w:rsidR="00A35DD5" w:rsidRPr="007C2CFC" w:rsidRDefault="00A35DD5" w:rsidP="00A35DD5">
      <w:pPr>
        <w:ind w:firstLine="426"/>
      </w:pPr>
      <w:r w:rsidRPr="007C2CFC">
        <w:rPr>
          <w:b/>
        </w:rPr>
        <w:t>Форма текущего контроля:</w:t>
      </w:r>
      <w:r w:rsidRPr="007C2CFC">
        <w:t xml:space="preserve"> аттестация (</w:t>
      </w:r>
      <w:r w:rsidRPr="007C2CFC">
        <w:rPr>
          <w:color w:val="000000"/>
          <w:shd w:val="clear" w:color="auto" w:fill="FFFFFF"/>
        </w:rPr>
        <w:t>мин.- макс. 20-40 баллов)</w:t>
      </w:r>
    </w:p>
    <w:p w:rsidR="00A35DD5" w:rsidRPr="00A35DD5" w:rsidRDefault="00A35DD5" w:rsidP="00A35DD5">
      <w:pPr>
        <w:tabs>
          <w:tab w:val="left" w:pos="851"/>
        </w:tabs>
        <w:ind w:firstLine="426"/>
        <w:rPr>
          <w:rStyle w:val="afd"/>
          <w:i w:val="0"/>
        </w:rPr>
      </w:pPr>
      <w:r w:rsidRPr="00A35DD5">
        <w:rPr>
          <w:rStyle w:val="afd"/>
          <w:b/>
          <w:i w:val="0"/>
        </w:rPr>
        <w:t>Итоговая аттестация</w:t>
      </w:r>
      <w:r>
        <w:rPr>
          <w:rStyle w:val="afd"/>
          <w:i w:val="0"/>
        </w:rPr>
        <w:t>: экзамен</w:t>
      </w:r>
      <w:r w:rsidRPr="00A35DD5">
        <w:rPr>
          <w:rStyle w:val="afd"/>
          <w:i w:val="0"/>
        </w:rPr>
        <w:t xml:space="preserve"> на основе экзаменационных вопросов (по 2 в 1 билете).</w:t>
      </w:r>
    </w:p>
    <w:p w:rsidR="00A35DD5" w:rsidRPr="00A35DD5" w:rsidRDefault="00A35DD5" w:rsidP="007F0879">
      <w:pPr>
        <w:tabs>
          <w:tab w:val="left" w:pos="851"/>
        </w:tabs>
        <w:ind w:firstLine="426"/>
        <w:contextualSpacing/>
        <w:rPr>
          <w:rStyle w:val="afd"/>
          <w:b/>
        </w:rPr>
      </w:pPr>
    </w:p>
    <w:p w:rsidR="00BC4925" w:rsidRPr="007C2CFC" w:rsidRDefault="00BC4925" w:rsidP="007F0879">
      <w:pPr>
        <w:tabs>
          <w:tab w:val="left" w:pos="851"/>
        </w:tabs>
        <w:ind w:firstLine="426"/>
        <w:contextualSpacing/>
        <w:rPr>
          <w:rStyle w:val="afd"/>
          <w:b/>
        </w:rPr>
      </w:pPr>
      <w:r w:rsidRPr="007C2CFC">
        <w:rPr>
          <w:rStyle w:val="afd"/>
          <w:b/>
        </w:rPr>
        <w:t>Контрольные вопросы для самостоятельной оценки качества освоения учебной дисциплины:</w:t>
      </w:r>
    </w:p>
    <w:p w:rsidR="00BC4925" w:rsidRPr="007C2CFC" w:rsidRDefault="00BC4925" w:rsidP="002F2425">
      <w:pPr>
        <w:numPr>
          <w:ilvl w:val="0"/>
          <w:numId w:val="6"/>
        </w:numPr>
        <w:tabs>
          <w:tab w:val="left" w:pos="284"/>
          <w:tab w:val="left" w:pos="851"/>
        </w:tabs>
        <w:ind w:left="0" w:firstLine="426"/>
        <w:contextualSpacing/>
        <w:rPr>
          <w:rStyle w:val="afd"/>
        </w:rPr>
      </w:pPr>
      <w:r w:rsidRPr="007C2CFC">
        <w:rPr>
          <w:rStyle w:val="afd"/>
        </w:rPr>
        <w:t>Понятие молодежного движения, молодежного объединения, молодежной организации.</w:t>
      </w:r>
    </w:p>
    <w:p w:rsidR="00BC4925" w:rsidRPr="007C2CFC" w:rsidRDefault="00BC4925" w:rsidP="002F2425">
      <w:pPr>
        <w:numPr>
          <w:ilvl w:val="0"/>
          <w:numId w:val="6"/>
        </w:numPr>
        <w:tabs>
          <w:tab w:val="left" w:pos="284"/>
          <w:tab w:val="left" w:pos="851"/>
        </w:tabs>
        <w:ind w:left="0" w:firstLine="426"/>
        <w:contextualSpacing/>
        <w:rPr>
          <w:rStyle w:val="afd"/>
        </w:rPr>
      </w:pPr>
      <w:r w:rsidRPr="007C2CFC">
        <w:rPr>
          <w:rStyle w:val="afd"/>
        </w:rPr>
        <w:t>Молодежные и детские общественные объединения как объект и субъект ГМП. </w:t>
      </w:r>
    </w:p>
    <w:p w:rsidR="00BC4925" w:rsidRPr="007C2CFC" w:rsidRDefault="00BC4925" w:rsidP="002F2425">
      <w:pPr>
        <w:numPr>
          <w:ilvl w:val="0"/>
          <w:numId w:val="6"/>
        </w:numPr>
        <w:tabs>
          <w:tab w:val="left" w:pos="284"/>
          <w:tab w:val="left" w:pos="851"/>
        </w:tabs>
        <w:ind w:left="0" w:firstLine="426"/>
        <w:contextualSpacing/>
        <w:rPr>
          <w:rStyle w:val="afd"/>
        </w:rPr>
      </w:pPr>
      <w:r w:rsidRPr="007C2CFC">
        <w:rPr>
          <w:rStyle w:val="afd"/>
        </w:rPr>
        <w:t>Молодежные организации и гражданское общество. </w:t>
      </w:r>
    </w:p>
    <w:p w:rsidR="00BC4925" w:rsidRPr="007C2CFC" w:rsidRDefault="00BC4925" w:rsidP="002F2425">
      <w:pPr>
        <w:numPr>
          <w:ilvl w:val="0"/>
          <w:numId w:val="6"/>
        </w:numPr>
        <w:tabs>
          <w:tab w:val="left" w:pos="284"/>
          <w:tab w:val="left" w:pos="851"/>
        </w:tabs>
        <w:ind w:left="0" w:firstLine="426"/>
        <w:contextualSpacing/>
        <w:rPr>
          <w:rStyle w:val="afd"/>
        </w:rPr>
      </w:pPr>
      <w:r w:rsidRPr="007C2CFC">
        <w:rPr>
          <w:rStyle w:val="afd"/>
        </w:rPr>
        <w:t>Молодежные общественные объединения как вид некоммерческих организаций.</w:t>
      </w:r>
    </w:p>
    <w:p w:rsidR="00BC4925" w:rsidRPr="007C2CFC" w:rsidRDefault="00BC4925" w:rsidP="002F2425">
      <w:pPr>
        <w:numPr>
          <w:ilvl w:val="0"/>
          <w:numId w:val="6"/>
        </w:numPr>
        <w:tabs>
          <w:tab w:val="left" w:pos="284"/>
          <w:tab w:val="left" w:pos="851"/>
        </w:tabs>
        <w:ind w:left="0" w:firstLine="426"/>
        <w:contextualSpacing/>
        <w:rPr>
          <w:rStyle w:val="afd"/>
        </w:rPr>
      </w:pPr>
      <w:r w:rsidRPr="007C2CFC">
        <w:rPr>
          <w:rStyle w:val="afd"/>
        </w:rPr>
        <w:t>Формальные и неформальные молодежные организации. </w:t>
      </w:r>
    </w:p>
    <w:p w:rsidR="00BC4925" w:rsidRPr="007C2CFC" w:rsidRDefault="00BC4925" w:rsidP="002F2425">
      <w:pPr>
        <w:numPr>
          <w:ilvl w:val="0"/>
          <w:numId w:val="6"/>
        </w:numPr>
        <w:tabs>
          <w:tab w:val="left" w:pos="284"/>
          <w:tab w:val="left" w:pos="851"/>
        </w:tabs>
        <w:ind w:left="0" w:firstLine="426"/>
        <w:contextualSpacing/>
        <w:rPr>
          <w:rStyle w:val="afd"/>
        </w:rPr>
      </w:pPr>
      <w:r w:rsidRPr="007C2CFC">
        <w:rPr>
          <w:rStyle w:val="afd"/>
        </w:rPr>
        <w:t>Особенности правового статуса молодежных объединений. </w:t>
      </w:r>
    </w:p>
    <w:p w:rsidR="00BC4925" w:rsidRPr="007C2CFC" w:rsidRDefault="00BC4925" w:rsidP="002F2425">
      <w:pPr>
        <w:numPr>
          <w:ilvl w:val="0"/>
          <w:numId w:val="6"/>
        </w:numPr>
        <w:tabs>
          <w:tab w:val="left" w:pos="284"/>
          <w:tab w:val="left" w:pos="851"/>
        </w:tabs>
        <w:ind w:left="0" w:firstLine="426"/>
        <w:contextualSpacing/>
        <w:rPr>
          <w:rStyle w:val="afd"/>
        </w:rPr>
      </w:pPr>
      <w:r w:rsidRPr="007C2CFC">
        <w:rPr>
          <w:rStyle w:val="afd"/>
        </w:rPr>
        <w:t>Формы государственной поддержки молодежных и детских общественных объединений. </w:t>
      </w:r>
    </w:p>
    <w:p w:rsidR="00BC4925" w:rsidRPr="007C2CFC" w:rsidRDefault="00BC4925" w:rsidP="002F2425">
      <w:pPr>
        <w:numPr>
          <w:ilvl w:val="0"/>
          <w:numId w:val="6"/>
        </w:numPr>
        <w:tabs>
          <w:tab w:val="left" w:pos="284"/>
          <w:tab w:val="left" w:pos="851"/>
        </w:tabs>
        <w:ind w:left="0" w:firstLine="426"/>
        <w:contextualSpacing/>
        <w:rPr>
          <w:rStyle w:val="afd"/>
        </w:rPr>
      </w:pPr>
      <w:r w:rsidRPr="007C2CFC">
        <w:rPr>
          <w:rStyle w:val="afd"/>
        </w:rPr>
        <w:t>Зарождение первых молодежных организаций в России.</w:t>
      </w:r>
    </w:p>
    <w:p w:rsidR="00BC4925" w:rsidRPr="007C2CFC" w:rsidRDefault="00BC4925" w:rsidP="002F2425">
      <w:pPr>
        <w:numPr>
          <w:ilvl w:val="0"/>
          <w:numId w:val="6"/>
        </w:numPr>
        <w:tabs>
          <w:tab w:val="left" w:pos="284"/>
          <w:tab w:val="left" w:pos="851"/>
        </w:tabs>
        <w:ind w:left="0" w:firstLine="426"/>
        <w:contextualSpacing/>
        <w:rPr>
          <w:rStyle w:val="afd"/>
        </w:rPr>
      </w:pPr>
      <w:r w:rsidRPr="007C2CFC">
        <w:rPr>
          <w:rStyle w:val="afd"/>
        </w:rPr>
        <w:t>Развитие скаутского движения в России. </w:t>
      </w:r>
    </w:p>
    <w:p w:rsidR="00BC4925" w:rsidRPr="007C2CFC" w:rsidRDefault="00BC4925" w:rsidP="002F2425">
      <w:pPr>
        <w:numPr>
          <w:ilvl w:val="0"/>
          <w:numId w:val="6"/>
        </w:numPr>
        <w:tabs>
          <w:tab w:val="left" w:pos="284"/>
          <w:tab w:val="left" w:pos="851"/>
        </w:tabs>
        <w:ind w:left="0" w:firstLine="426"/>
        <w:contextualSpacing/>
        <w:rPr>
          <w:rStyle w:val="afd"/>
        </w:rPr>
      </w:pPr>
      <w:r w:rsidRPr="007C2CFC">
        <w:rPr>
          <w:rStyle w:val="afd"/>
        </w:rPr>
        <w:t>ВЛКСМ и его деятельность. </w:t>
      </w:r>
    </w:p>
    <w:p w:rsidR="00BC4925" w:rsidRPr="007C2CFC" w:rsidRDefault="00BC4925" w:rsidP="002F2425">
      <w:pPr>
        <w:numPr>
          <w:ilvl w:val="0"/>
          <w:numId w:val="6"/>
        </w:numPr>
        <w:tabs>
          <w:tab w:val="left" w:pos="284"/>
          <w:tab w:val="left" w:pos="851"/>
        </w:tabs>
        <w:ind w:left="0" w:firstLine="426"/>
        <w:contextualSpacing/>
        <w:rPr>
          <w:rStyle w:val="afd"/>
        </w:rPr>
      </w:pPr>
      <w:r w:rsidRPr="007C2CFC">
        <w:rPr>
          <w:rStyle w:val="afd"/>
        </w:rPr>
        <w:t>Всесоюзная пионерская организация им. В.И. Ленина. </w:t>
      </w:r>
    </w:p>
    <w:p w:rsidR="00BC4925" w:rsidRPr="007C2CFC" w:rsidRDefault="00BC4925" w:rsidP="002F2425">
      <w:pPr>
        <w:numPr>
          <w:ilvl w:val="0"/>
          <w:numId w:val="6"/>
        </w:numPr>
        <w:tabs>
          <w:tab w:val="left" w:pos="284"/>
          <w:tab w:val="left" w:pos="851"/>
        </w:tabs>
        <w:ind w:left="0" w:firstLine="426"/>
        <w:contextualSpacing/>
        <w:rPr>
          <w:rStyle w:val="afd"/>
        </w:rPr>
      </w:pPr>
      <w:r w:rsidRPr="007C2CFC">
        <w:rPr>
          <w:rStyle w:val="afd"/>
        </w:rPr>
        <w:t>Молодежное движение в годы перестройки.</w:t>
      </w:r>
    </w:p>
    <w:p w:rsidR="00BC4925" w:rsidRPr="007C2CFC" w:rsidRDefault="00BC4925" w:rsidP="002F2425">
      <w:pPr>
        <w:numPr>
          <w:ilvl w:val="0"/>
          <w:numId w:val="6"/>
        </w:numPr>
        <w:tabs>
          <w:tab w:val="left" w:pos="284"/>
          <w:tab w:val="left" w:pos="851"/>
        </w:tabs>
        <w:ind w:left="0" w:firstLine="426"/>
        <w:contextualSpacing/>
        <w:rPr>
          <w:rStyle w:val="afd"/>
        </w:rPr>
      </w:pPr>
      <w:r w:rsidRPr="007C2CFC">
        <w:rPr>
          <w:rStyle w:val="afd"/>
        </w:rPr>
        <w:t>Классификация молодежных организаций.</w:t>
      </w:r>
    </w:p>
    <w:p w:rsidR="00BC4925" w:rsidRPr="007C2CFC" w:rsidRDefault="00BC4925" w:rsidP="002F2425">
      <w:pPr>
        <w:numPr>
          <w:ilvl w:val="0"/>
          <w:numId w:val="6"/>
        </w:numPr>
        <w:tabs>
          <w:tab w:val="left" w:pos="284"/>
          <w:tab w:val="left" w:pos="851"/>
        </w:tabs>
        <w:ind w:left="0" w:firstLine="426"/>
        <w:contextualSpacing/>
        <w:rPr>
          <w:rStyle w:val="afd"/>
        </w:rPr>
      </w:pPr>
      <w:r w:rsidRPr="007C2CFC">
        <w:rPr>
          <w:rStyle w:val="afd"/>
        </w:rPr>
        <w:t>Формы координации и координационные структуры молодежных объединений в России</w:t>
      </w:r>
    </w:p>
    <w:p w:rsidR="00BC4925" w:rsidRPr="007C2CFC" w:rsidRDefault="00BC4925" w:rsidP="002F2425">
      <w:pPr>
        <w:numPr>
          <w:ilvl w:val="0"/>
          <w:numId w:val="6"/>
        </w:numPr>
        <w:tabs>
          <w:tab w:val="left" w:pos="284"/>
          <w:tab w:val="left" w:pos="851"/>
        </w:tabs>
        <w:ind w:left="0" w:firstLine="426"/>
        <w:contextualSpacing/>
        <w:rPr>
          <w:rStyle w:val="afd"/>
        </w:rPr>
      </w:pPr>
      <w:r w:rsidRPr="007C2CFC">
        <w:rPr>
          <w:rStyle w:val="afd"/>
        </w:rPr>
        <w:t>Основные этапы развития молодежного движения в зарубежных странах. </w:t>
      </w:r>
    </w:p>
    <w:p w:rsidR="00BC4925" w:rsidRPr="007C2CFC" w:rsidRDefault="00BC4925" w:rsidP="002F2425">
      <w:pPr>
        <w:numPr>
          <w:ilvl w:val="0"/>
          <w:numId w:val="6"/>
        </w:numPr>
        <w:tabs>
          <w:tab w:val="left" w:pos="284"/>
          <w:tab w:val="left" w:pos="851"/>
        </w:tabs>
        <w:ind w:left="0" w:firstLine="426"/>
        <w:contextualSpacing/>
        <w:rPr>
          <w:rStyle w:val="afd"/>
        </w:rPr>
      </w:pPr>
      <w:r w:rsidRPr="007C2CFC">
        <w:rPr>
          <w:rStyle w:val="afd"/>
        </w:rPr>
        <w:t>Международное молодежное сотрудничество и международные молодежные организации. </w:t>
      </w:r>
    </w:p>
    <w:p w:rsidR="00BC4925" w:rsidRPr="007C2CFC" w:rsidRDefault="00BC4925" w:rsidP="002F2425">
      <w:pPr>
        <w:numPr>
          <w:ilvl w:val="0"/>
          <w:numId w:val="6"/>
        </w:numPr>
        <w:tabs>
          <w:tab w:val="left" w:pos="284"/>
          <w:tab w:val="left" w:pos="851"/>
        </w:tabs>
        <w:ind w:left="0" w:firstLine="426"/>
        <w:contextualSpacing/>
        <w:rPr>
          <w:rStyle w:val="afd"/>
        </w:rPr>
      </w:pPr>
      <w:r w:rsidRPr="007C2CFC">
        <w:rPr>
          <w:rStyle w:val="afd"/>
        </w:rPr>
        <w:t>Молодежные программы Совета Европы и Европейского Союза. </w:t>
      </w:r>
    </w:p>
    <w:p w:rsidR="00BC4925" w:rsidRPr="007C2CFC" w:rsidRDefault="00BC4925" w:rsidP="002F2425">
      <w:pPr>
        <w:numPr>
          <w:ilvl w:val="0"/>
          <w:numId w:val="6"/>
        </w:numPr>
        <w:tabs>
          <w:tab w:val="left" w:pos="284"/>
          <w:tab w:val="left" w:pos="851"/>
        </w:tabs>
        <w:ind w:left="0" w:firstLine="426"/>
        <w:contextualSpacing/>
        <w:rPr>
          <w:rStyle w:val="afd"/>
        </w:rPr>
      </w:pPr>
      <w:r w:rsidRPr="007C2CFC">
        <w:rPr>
          <w:rStyle w:val="afd"/>
        </w:rPr>
        <w:t>Привлечение участников и добровольцев в молодежные объединения. </w:t>
      </w:r>
    </w:p>
    <w:p w:rsidR="00BC4925" w:rsidRPr="007C2CFC" w:rsidRDefault="00BC4925" w:rsidP="002F2425">
      <w:pPr>
        <w:numPr>
          <w:ilvl w:val="0"/>
          <w:numId w:val="6"/>
        </w:numPr>
        <w:tabs>
          <w:tab w:val="left" w:pos="284"/>
          <w:tab w:val="left" w:pos="851"/>
        </w:tabs>
        <w:ind w:left="0" w:firstLine="426"/>
        <w:contextualSpacing/>
        <w:rPr>
          <w:rStyle w:val="afd"/>
        </w:rPr>
      </w:pPr>
      <w:r w:rsidRPr="007C2CFC">
        <w:rPr>
          <w:rStyle w:val="afd"/>
        </w:rPr>
        <w:t>Ресурсное обеспечение деятельности молодежных объединений на современном этапе. </w:t>
      </w:r>
    </w:p>
    <w:p w:rsidR="00BC4925" w:rsidRPr="007C2CFC" w:rsidRDefault="00BC4925" w:rsidP="002F2425">
      <w:pPr>
        <w:numPr>
          <w:ilvl w:val="0"/>
          <w:numId w:val="6"/>
        </w:numPr>
        <w:tabs>
          <w:tab w:val="left" w:pos="284"/>
          <w:tab w:val="left" w:pos="851"/>
        </w:tabs>
        <w:ind w:left="0" w:firstLine="426"/>
        <w:contextualSpacing/>
        <w:rPr>
          <w:rStyle w:val="afd"/>
        </w:rPr>
      </w:pPr>
      <w:r w:rsidRPr="007C2CFC">
        <w:rPr>
          <w:rStyle w:val="afd"/>
        </w:rPr>
        <w:t>Подготовка и повышение квалификации лидеров и руководителей.</w:t>
      </w:r>
    </w:p>
    <w:p w:rsidR="00BC4925" w:rsidRPr="007C2CFC" w:rsidRDefault="00BC4925" w:rsidP="002F2425">
      <w:pPr>
        <w:numPr>
          <w:ilvl w:val="0"/>
          <w:numId w:val="6"/>
        </w:numPr>
        <w:tabs>
          <w:tab w:val="left" w:pos="284"/>
          <w:tab w:val="left" w:pos="851"/>
        </w:tabs>
        <w:ind w:left="0" w:firstLine="426"/>
        <w:contextualSpacing/>
        <w:rPr>
          <w:rStyle w:val="afd"/>
        </w:rPr>
      </w:pPr>
      <w:r w:rsidRPr="007C2CFC">
        <w:rPr>
          <w:rStyle w:val="afd"/>
        </w:rPr>
        <w:t xml:space="preserve">Неформальное образование и молодежные объединения. </w:t>
      </w:r>
    </w:p>
    <w:p w:rsidR="00BC4925" w:rsidRPr="007C2CFC" w:rsidRDefault="00BC4925" w:rsidP="002F2425">
      <w:pPr>
        <w:numPr>
          <w:ilvl w:val="0"/>
          <w:numId w:val="6"/>
        </w:numPr>
        <w:tabs>
          <w:tab w:val="left" w:pos="284"/>
          <w:tab w:val="left" w:pos="851"/>
        </w:tabs>
        <w:ind w:left="0" w:firstLine="426"/>
        <w:contextualSpacing/>
        <w:rPr>
          <w:rStyle w:val="afd"/>
        </w:rPr>
      </w:pPr>
      <w:r w:rsidRPr="007C2CFC">
        <w:rPr>
          <w:rStyle w:val="afd"/>
        </w:rPr>
        <w:t>Молодежные организации как институт социализации.</w:t>
      </w:r>
    </w:p>
    <w:p w:rsidR="00BC4925" w:rsidRPr="007C2CFC" w:rsidRDefault="00BC4925" w:rsidP="002F2425">
      <w:pPr>
        <w:pStyle w:val="4"/>
        <w:numPr>
          <w:ilvl w:val="0"/>
          <w:numId w:val="6"/>
        </w:numPr>
        <w:tabs>
          <w:tab w:val="left" w:pos="284"/>
          <w:tab w:val="left" w:pos="851"/>
        </w:tabs>
        <w:ind w:left="0" w:firstLine="426"/>
        <w:contextualSpacing/>
        <w:jc w:val="both"/>
        <w:rPr>
          <w:rStyle w:val="afd"/>
          <w:b w:val="0"/>
          <w:sz w:val="24"/>
        </w:rPr>
      </w:pPr>
      <w:r w:rsidRPr="007C2CFC">
        <w:rPr>
          <w:rStyle w:val="afd"/>
          <w:b w:val="0"/>
          <w:sz w:val="24"/>
        </w:rPr>
        <w:t>Особенности работы с юношами и с девушками в молодежных объединениях. </w:t>
      </w:r>
    </w:p>
    <w:p w:rsidR="00BC4925" w:rsidRPr="007C2CFC" w:rsidRDefault="00BC4925" w:rsidP="002F2425">
      <w:pPr>
        <w:pStyle w:val="4"/>
        <w:numPr>
          <w:ilvl w:val="0"/>
          <w:numId w:val="6"/>
        </w:numPr>
        <w:tabs>
          <w:tab w:val="left" w:pos="284"/>
          <w:tab w:val="left" w:pos="851"/>
        </w:tabs>
        <w:ind w:left="0" w:firstLine="426"/>
        <w:contextualSpacing/>
        <w:jc w:val="both"/>
        <w:rPr>
          <w:rStyle w:val="afd"/>
          <w:b w:val="0"/>
          <w:sz w:val="24"/>
        </w:rPr>
      </w:pPr>
      <w:r w:rsidRPr="007C2CFC">
        <w:rPr>
          <w:rStyle w:val="afd"/>
          <w:b w:val="0"/>
          <w:sz w:val="24"/>
        </w:rPr>
        <w:t>Молодежные организации и меньшинства</w:t>
      </w:r>
    </w:p>
    <w:p w:rsidR="00BC4925" w:rsidRPr="007C2CFC" w:rsidRDefault="00BC4925" w:rsidP="002F2425">
      <w:pPr>
        <w:pStyle w:val="4"/>
        <w:numPr>
          <w:ilvl w:val="0"/>
          <w:numId w:val="6"/>
        </w:numPr>
        <w:tabs>
          <w:tab w:val="left" w:pos="284"/>
          <w:tab w:val="left" w:pos="851"/>
        </w:tabs>
        <w:ind w:left="0" w:firstLine="426"/>
        <w:contextualSpacing/>
        <w:jc w:val="both"/>
        <w:rPr>
          <w:rStyle w:val="afd"/>
          <w:b w:val="0"/>
          <w:sz w:val="24"/>
        </w:rPr>
      </w:pPr>
      <w:r w:rsidRPr="007C2CFC">
        <w:rPr>
          <w:rStyle w:val="afd"/>
          <w:b w:val="0"/>
          <w:sz w:val="24"/>
        </w:rPr>
        <w:t>Формы взаимодействия и государственной поддержки молодежных объединений. </w:t>
      </w:r>
    </w:p>
    <w:p w:rsidR="00BC4925" w:rsidRPr="007C2CFC" w:rsidRDefault="00BC4925" w:rsidP="002F2425">
      <w:pPr>
        <w:pStyle w:val="4"/>
        <w:numPr>
          <w:ilvl w:val="0"/>
          <w:numId w:val="6"/>
        </w:numPr>
        <w:tabs>
          <w:tab w:val="left" w:pos="284"/>
          <w:tab w:val="left" w:pos="851"/>
        </w:tabs>
        <w:ind w:left="0" w:firstLine="426"/>
        <w:contextualSpacing/>
        <w:jc w:val="both"/>
        <w:rPr>
          <w:rStyle w:val="afd"/>
          <w:b w:val="0"/>
          <w:sz w:val="24"/>
        </w:rPr>
      </w:pPr>
      <w:r w:rsidRPr="007C2CFC">
        <w:rPr>
          <w:rStyle w:val="afd"/>
          <w:b w:val="0"/>
          <w:sz w:val="24"/>
        </w:rPr>
        <w:t>Влияние новых информационных технологий на формы деятельности молодежных объединений. </w:t>
      </w:r>
    </w:p>
    <w:p w:rsidR="00BC4925" w:rsidRPr="007C2CFC" w:rsidRDefault="00BC4925" w:rsidP="002F2425">
      <w:pPr>
        <w:pStyle w:val="4"/>
        <w:numPr>
          <w:ilvl w:val="0"/>
          <w:numId w:val="6"/>
        </w:numPr>
        <w:tabs>
          <w:tab w:val="left" w:pos="284"/>
          <w:tab w:val="left" w:pos="851"/>
        </w:tabs>
        <w:ind w:left="0" w:firstLine="426"/>
        <w:contextualSpacing/>
        <w:jc w:val="both"/>
        <w:rPr>
          <w:rStyle w:val="afd"/>
          <w:b w:val="0"/>
          <w:sz w:val="24"/>
        </w:rPr>
      </w:pPr>
      <w:r w:rsidRPr="007C2CFC">
        <w:rPr>
          <w:rStyle w:val="afd"/>
          <w:b w:val="0"/>
          <w:sz w:val="24"/>
        </w:rPr>
        <w:t>Влияние коммерциализации на деятельность молодежных объединений. </w:t>
      </w:r>
    </w:p>
    <w:p w:rsidR="00BC4925" w:rsidRPr="007C2CFC" w:rsidRDefault="00BC4925" w:rsidP="002F2425">
      <w:pPr>
        <w:pStyle w:val="4"/>
        <w:numPr>
          <w:ilvl w:val="0"/>
          <w:numId w:val="6"/>
        </w:numPr>
        <w:tabs>
          <w:tab w:val="left" w:pos="284"/>
          <w:tab w:val="left" w:pos="851"/>
        </w:tabs>
        <w:ind w:left="0" w:firstLine="426"/>
        <w:contextualSpacing/>
        <w:jc w:val="both"/>
        <w:rPr>
          <w:rStyle w:val="afd"/>
          <w:b w:val="0"/>
          <w:sz w:val="24"/>
        </w:rPr>
      </w:pPr>
      <w:r w:rsidRPr="007C2CFC">
        <w:rPr>
          <w:rStyle w:val="afd"/>
          <w:b w:val="0"/>
          <w:sz w:val="24"/>
        </w:rPr>
        <w:t>Новые требования к подготовке кадров для молодежных объединений.</w:t>
      </w:r>
    </w:p>
    <w:p w:rsidR="00BC4925" w:rsidRPr="007C2CFC" w:rsidRDefault="00BC4925" w:rsidP="002F2425">
      <w:pPr>
        <w:pStyle w:val="4"/>
        <w:numPr>
          <w:ilvl w:val="0"/>
          <w:numId w:val="6"/>
        </w:numPr>
        <w:tabs>
          <w:tab w:val="left" w:pos="284"/>
          <w:tab w:val="left" w:pos="851"/>
        </w:tabs>
        <w:ind w:left="0" w:firstLine="426"/>
        <w:contextualSpacing/>
        <w:jc w:val="both"/>
        <w:rPr>
          <w:rStyle w:val="afd"/>
          <w:b w:val="0"/>
          <w:sz w:val="24"/>
        </w:rPr>
      </w:pPr>
      <w:r w:rsidRPr="007C2CFC">
        <w:rPr>
          <w:rStyle w:val="afd"/>
          <w:b w:val="0"/>
          <w:sz w:val="24"/>
        </w:rPr>
        <w:t>Волонтерство (добровольчество) в России.</w:t>
      </w:r>
    </w:p>
    <w:p w:rsidR="00BC4925" w:rsidRPr="007C2CFC" w:rsidRDefault="00BC4925" w:rsidP="002F2425">
      <w:pPr>
        <w:numPr>
          <w:ilvl w:val="0"/>
          <w:numId w:val="6"/>
        </w:numPr>
        <w:tabs>
          <w:tab w:val="left" w:pos="851"/>
        </w:tabs>
        <w:ind w:left="0" w:firstLine="426"/>
        <w:rPr>
          <w:i/>
        </w:rPr>
      </w:pPr>
      <w:r w:rsidRPr="007C2CFC">
        <w:rPr>
          <w:i/>
        </w:rPr>
        <w:t>Молодежные движения Приморья.</w:t>
      </w:r>
    </w:p>
    <w:p w:rsidR="00BC4925" w:rsidRPr="00BF73FA" w:rsidRDefault="00BC4925" w:rsidP="00BC4925">
      <w:pPr>
        <w:tabs>
          <w:tab w:val="left" w:pos="851"/>
        </w:tabs>
        <w:ind w:firstLine="426"/>
        <w:contextualSpacing/>
        <w:rPr>
          <w:rStyle w:val="afd"/>
          <w:i w:val="0"/>
        </w:rPr>
      </w:pPr>
    </w:p>
    <w:p w:rsidR="00EE5B33" w:rsidRPr="007C2CFC" w:rsidRDefault="009503A8" w:rsidP="007C2CFC">
      <w:pPr>
        <w:spacing w:before="120" w:after="120"/>
        <w:ind w:firstLine="426"/>
        <w:rPr>
          <w:b/>
        </w:rPr>
      </w:pPr>
      <w:r w:rsidRPr="007C2CFC">
        <w:rPr>
          <w:b/>
        </w:rPr>
        <w:t xml:space="preserve">7. </w:t>
      </w:r>
      <w:r w:rsidR="00EE5B33" w:rsidRPr="007C2CFC">
        <w:rPr>
          <w:b/>
        </w:rPr>
        <w:t xml:space="preserve">Фонд оценочных средств </w:t>
      </w:r>
      <w:r w:rsidR="00D801F2" w:rsidRPr="007C2CFC">
        <w:rPr>
          <w:b/>
        </w:rPr>
        <w:t>для проведения промежуточной аттестации</w:t>
      </w:r>
      <w:r w:rsidR="007C2CFC">
        <w:rPr>
          <w:b/>
        </w:rPr>
        <w:t>.</w:t>
      </w:r>
    </w:p>
    <w:p w:rsidR="00C92FC9" w:rsidRDefault="00C92FC9" w:rsidP="007C2CFC">
      <w:pPr>
        <w:ind w:firstLine="426"/>
      </w:pPr>
      <w:r>
        <w:t>В соответствии с требованиями ФГОС ВО для аттестации обучающихся на соответствие их персональных достижений  планируемым результатам обучения по дисциплине созданы фонды оценочных средств (Приложение 1).</w:t>
      </w:r>
    </w:p>
    <w:p w:rsidR="007C2CFC" w:rsidRDefault="007C2CFC" w:rsidP="007C2CFC">
      <w:pPr>
        <w:ind w:firstLine="426"/>
      </w:pPr>
    </w:p>
    <w:p w:rsidR="00B45E0D" w:rsidRPr="007C2CFC" w:rsidRDefault="00294C46" w:rsidP="007C2CFC">
      <w:pPr>
        <w:spacing w:before="120" w:after="120"/>
        <w:ind w:firstLine="426"/>
        <w:rPr>
          <w:b/>
        </w:rPr>
      </w:pPr>
      <w:r w:rsidRPr="007C2CFC">
        <w:rPr>
          <w:b/>
        </w:rPr>
        <w:t>8</w:t>
      </w:r>
      <w:r w:rsidR="00B45E0D" w:rsidRPr="007C2CFC">
        <w:rPr>
          <w:b/>
        </w:rPr>
        <w:t xml:space="preserve">. </w:t>
      </w:r>
      <w:r w:rsidR="00394F7F" w:rsidRPr="007C2CFC">
        <w:rPr>
          <w:b/>
        </w:rPr>
        <w:t>Переч</w:t>
      </w:r>
      <w:r w:rsidR="00FC5C39" w:rsidRPr="007C2CFC">
        <w:rPr>
          <w:b/>
        </w:rPr>
        <w:t>е</w:t>
      </w:r>
      <w:r w:rsidR="00394F7F" w:rsidRPr="007C2CFC">
        <w:rPr>
          <w:b/>
        </w:rPr>
        <w:t>нь основной и дополнительной учебной литературы, необходимой для освоения дисциплины</w:t>
      </w:r>
      <w:r w:rsidR="007C2CFC">
        <w:rPr>
          <w:b/>
        </w:rPr>
        <w:t>.</w:t>
      </w:r>
    </w:p>
    <w:p w:rsidR="00B45E0D" w:rsidRPr="00294C46" w:rsidRDefault="00B45E0D" w:rsidP="007C2CFC">
      <w:pPr>
        <w:ind w:firstLine="426"/>
        <w:rPr>
          <w:b/>
        </w:rPr>
      </w:pPr>
      <w:r w:rsidRPr="00294C46">
        <w:rPr>
          <w:b/>
        </w:rPr>
        <w:t>а) основная литература</w:t>
      </w:r>
      <w:r w:rsidR="00A25273" w:rsidRPr="00294C46">
        <w:rPr>
          <w:b/>
        </w:rPr>
        <w:t xml:space="preserve"> </w:t>
      </w:r>
    </w:p>
    <w:p w:rsidR="003E0E60" w:rsidRDefault="003E0E60" w:rsidP="002F2425">
      <w:pPr>
        <w:numPr>
          <w:ilvl w:val="0"/>
          <w:numId w:val="9"/>
        </w:numPr>
        <w:ind w:left="0" w:firstLine="426"/>
      </w:pPr>
      <w:r w:rsidRPr="005F2D5B">
        <w:rPr>
          <w:bCs/>
        </w:rPr>
        <w:t>Основы работы со студенчеством</w:t>
      </w:r>
      <w:r w:rsidRPr="005F2D5B">
        <w:t xml:space="preserve">: учеб. пособие для студентов вузов / [авт.: П. И. Бабочкин, В. Л. Гиненский, А. А. Жидикин и др.] ; под ред. Т. Э. Петровой, В. С. Сенащенко. - М. : Альфа-М : ИНФРА-М, </w:t>
      </w:r>
      <w:r w:rsidRPr="005F2D5B">
        <w:rPr>
          <w:bCs/>
        </w:rPr>
        <w:t>2013</w:t>
      </w:r>
      <w:r w:rsidRPr="005F2D5B">
        <w:t>. - 288 с.</w:t>
      </w:r>
    </w:p>
    <w:p w:rsidR="003E0E60" w:rsidRDefault="003E0E60" w:rsidP="002F2425">
      <w:pPr>
        <w:numPr>
          <w:ilvl w:val="0"/>
          <w:numId w:val="9"/>
        </w:numPr>
        <w:ind w:left="0" w:firstLine="426"/>
      </w:pPr>
      <w:r>
        <w:rPr>
          <w:bCs/>
        </w:rPr>
        <w:t xml:space="preserve">Карпович О.Г. </w:t>
      </w:r>
      <w:r w:rsidRPr="005F2D5B">
        <w:rPr>
          <w:bCs/>
        </w:rPr>
        <w:t>Глобальные проблемы и международные отношения</w:t>
      </w:r>
      <w:r w:rsidRPr="005F2D5B">
        <w:t xml:space="preserve">: монография / О. Г. Карпович. - М. : ЮНИТИ-ДАНА : Закон и право, </w:t>
      </w:r>
      <w:r w:rsidRPr="005F2D5B">
        <w:rPr>
          <w:bCs/>
        </w:rPr>
        <w:t>2014</w:t>
      </w:r>
      <w:r w:rsidRPr="005F2D5B">
        <w:t>.</w:t>
      </w:r>
    </w:p>
    <w:p w:rsidR="003E0E60" w:rsidRPr="00B33705" w:rsidRDefault="003E0E60" w:rsidP="007C2CFC">
      <w:pPr>
        <w:ind w:firstLine="426"/>
        <w:jc w:val="left"/>
      </w:pPr>
      <w:r>
        <w:t xml:space="preserve">3. </w:t>
      </w:r>
      <w:r w:rsidRPr="00B33705">
        <w:rPr>
          <w:bCs/>
        </w:rPr>
        <w:t>Чупров В.И. Социология молодежи</w:t>
      </w:r>
      <w:r w:rsidRPr="00B33705">
        <w:t xml:space="preserve">: учебник [для студентов вузов] / В. И. Чупров, Ю. А. Зубок ; Ин-т соц.-полит. исследований РАН. - М. : Норма : ИНФРА-М, </w:t>
      </w:r>
      <w:r w:rsidRPr="00B33705">
        <w:rPr>
          <w:bCs/>
        </w:rPr>
        <w:t>2013</w:t>
      </w:r>
      <w:r w:rsidRPr="00B33705">
        <w:t>. - 336 с.</w:t>
      </w:r>
    </w:p>
    <w:p w:rsidR="00B45E0D" w:rsidRPr="00294C46" w:rsidRDefault="00B45E0D" w:rsidP="007C2CFC">
      <w:pPr>
        <w:ind w:firstLine="426"/>
        <w:rPr>
          <w:b/>
        </w:rPr>
      </w:pPr>
      <w:r w:rsidRPr="00294C46">
        <w:rPr>
          <w:b/>
        </w:rPr>
        <w:t>б) дополнительная литерат</w:t>
      </w:r>
      <w:r w:rsidR="00A25273" w:rsidRPr="00294C46">
        <w:rPr>
          <w:b/>
        </w:rPr>
        <w:t xml:space="preserve">ура </w:t>
      </w:r>
    </w:p>
    <w:p w:rsidR="003E0E60" w:rsidRDefault="003E0E60" w:rsidP="002F2425">
      <w:pPr>
        <w:numPr>
          <w:ilvl w:val="0"/>
          <w:numId w:val="10"/>
        </w:numPr>
        <w:tabs>
          <w:tab w:val="left" w:pos="709"/>
          <w:tab w:val="left" w:pos="851"/>
        </w:tabs>
        <w:ind w:left="0" w:firstLine="426"/>
        <w:contextualSpacing/>
        <w:rPr>
          <w:rStyle w:val="afd"/>
          <w:i w:val="0"/>
        </w:rPr>
      </w:pPr>
      <w:r>
        <w:rPr>
          <w:bCs/>
        </w:rPr>
        <w:t xml:space="preserve">. Бовкун В.В. </w:t>
      </w:r>
      <w:r w:rsidRPr="005F2D5B">
        <w:rPr>
          <w:bCs/>
        </w:rPr>
        <w:t>Образ жизни советской молодежи: тенденции, проблемы, перспективы</w:t>
      </w:r>
      <w:r w:rsidRPr="005F2D5B">
        <w:t xml:space="preserve"> / В. В. Бовкун. - М. : Высш. шк., </w:t>
      </w:r>
      <w:r w:rsidRPr="005F2D5B">
        <w:rPr>
          <w:bCs/>
        </w:rPr>
        <w:t>1988</w:t>
      </w:r>
      <w:r>
        <w:t>. - 142с.</w:t>
      </w:r>
      <w:r w:rsidRPr="00F85DE4">
        <w:rPr>
          <w:rStyle w:val="afd"/>
          <w:i w:val="0"/>
        </w:rPr>
        <w:t>Долгов В.В</w:t>
      </w:r>
      <w:r>
        <w:rPr>
          <w:rStyle w:val="afd"/>
          <w:i w:val="0"/>
        </w:rPr>
        <w:t xml:space="preserve">. Молодежное движение в России.–кн.1–сер.XIX–20-е годы </w:t>
      </w:r>
      <w:r w:rsidRPr="00F85DE4">
        <w:rPr>
          <w:rStyle w:val="afd"/>
          <w:i w:val="0"/>
        </w:rPr>
        <w:t xml:space="preserve">XX в. – М.:Социум, 1997. </w:t>
      </w:r>
    </w:p>
    <w:p w:rsidR="003E0E60" w:rsidRPr="00F85DE4" w:rsidRDefault="003E0E60" w:rsidP="002F2425">
      <w:pPr>
        <w:numPr>
          <w:ilvl w:val="0"/>
          <w:numId w:val="10"/>
        </w:numPr>
        <w:tabs>
          <w:tab w:val="left" w:pos="709"/>
          <w:tab w:val="left" w:pos="851"/>
        </w:tabs>
        <w:ind w:left="0" w:firstLine="426"/>
        <w:contextualSpacing/>
        <w:rPr>
          <w:rStyle w:val="afd"/>
          <w:i w:val="0"/>
        </w:rPr>
      </w:pPr>
      <w:r w:rsidRPr="00F85DE4">
        <w:rPr>
          <w:rStyle w:val="afd"/>
          <w:i w:val="0"/>
        </w:rPr>
        <w:t>Дружинин В.В. Детское движение в России: Историко-теоретический аспект. – М.: Логос, 2004.</w:t>
      </w:r>
    </w:p>
    <w:p w:rsidR="003E0E60" w:rsidRPr="00BF73FA" w:rsidRDefault="003E0E60" w:rsidP="002F2425">
      <w:pPr>
        <w:numPr>
          <w:ilvl w:val="0"/>
          <w:numId w:val="10"/>
        </w:numPr>
        <w:tabs>
          <w:tab w:val="left" w:pos="709"/>
          <w:tab w:val="left" w:pos="851"/>
        </w:tabs>
        <w:ind w:left="0" w:firstLine="426"/>
        <w:contextualSpacing/>
        <w:rPr>
          <w:rStyle w:val="afd"/>
          <w:i w:val="0"/>
        </w:rPr>
      </w:pPr>
      <w:r w:rsidRPr="00BF73FA">
        <w:rPr>
          <w:rStyle w:val="afd"/>
          <w:i w:val="0"/>
        </w:rPr>
        <w:t>Ильинский И.М. Молодёжь планеты: Глобальная ситуация в 90-х годах, тенденции и перспективы. - М.: Голос, 1999.</w:t>
      </w:r>
    </w:p>
    <w:p w:rsidR="003E0E60" w:rsidRPr="00BF73FA" w:rsidRDefault="003E0E60" w:rsidP="002F2425">
      <w:pPr>
        <w:numPr>
          <w:ilvl w:val="0"/>
          <w:numId w:val="10"/>
        </w:numPr>
        <w:tabs>
          <w:tab w:val="left" w:pos="709"/>
          <w:tab w:val="left" w:pos="851"/>
        </w:tabs>
        <w:ind w:left="0" w:firstLine="426"/>
        <w:contextualSpacing/>
        <w:rPr>
          <w:rStyle w:val="afd"/>
          <w:i w:val="0"/>
        </w:rPr>
      </w:pPr>
      <w:r w:rsidRPr="00BF73FA">
        <w:rPr>
          <w:rStyle w:val="afd"/>
          <w:i w:val="0"/>
        </w:rPr>
        <w:t>Ильинский И.М.Молодежь и молодежная политика. Философия. История. Теория. – М.: Голос, 2001. </w:t>
      </w:r>
    </w:p>
    <w:p w:rsidR="003E0E60" w:rsidRPr="00BF73FA" w:rsidRDefault="002446F2" w:rsidP="002F2425">
      <w:pPr>
        <w:numPr>
          <w:ilvl w:val="0"/>
          <w:numId w:val="10"/>
        </w:numPr>
        <w:tabs>
          <w:tab w:val="left" w:pos="709"/>
          <w:tab w:val="left" w:pos="851"/>
        </w:tabs>
        <w:ind w:left="0" w:firstLine="426"/>
        <w:contextualSpacing/>
        <w:rPr>
          <w:rStyle w:val="afd"/>
          <w:i w:val="0"/>
        </w:rPr>
      </w:pPr>
      <w:hyperlink r:id="rId16" w:anchor="tab_person" w:tooltip="Д. Л. Константиновский, Е. Д. Вознесенская, Г. А. Чередниченко, Ф. А. Хохлушкина" w:history="1">
        <w:r w:rsidR="003E0E60" w:rsidRPr="00BF73FA">
          <w:rPr>
            <w:rStyle w:val="afd"/>
            <w:i w:val="0"/>
          </w:rPr>
          <w:t>Константиновский Д. Л., Вознесенская Е. Д., Чередниченко Г. А., Хохлушкина Ф. А.</w:t>
        </w:r>
      </w:hyperlink>
      <w:r w:rsidR="003E0E60" w:rsidRPr="00BF73FA">
        <w:rPr>
          <w:rStyle w:val="afd"/>
          <w:i w:val="0"/>
        </w:rPr>
        <w:t xml:space="preserve"> Образование и жизненные траектории молодежи. 1998-2008 годы. М.: </w:t>
      </w:r>
      <w:hyperlink r:id="rId17" w:tooltip="ЦСПиМ" w:history="1">
        <w:r w:rsidR="003E0E60" w:rsidRPr="00BF73FA">
          <w:rPr>
            <w:rStyle w:val="afd"/>
            <w:i w:val="0"/>
          </w:rPr>
          <w:t>ЦСПиМ</w:t>
        </w:r>
      </w:hyperlink>
      <w:r w:rsidR="003E0E60" w:rsidRPr="00BF73FA">
        <w:rPr>
          <w:rStyle w:val="afd"/>
          <w:i w:val="0"/>
        </w:rPr>
        <w:t>, 2011.</w:t>
      </w:r>
    </w:p>
    <w:p w:rsidR="003E0E60" w:rsidRPr="00BF73FA" w:rsidRDefault="002446F2" w:rsidP="002F2425">
      <w:pPr>
        <w:numPr>
          <w:ilvl w:val="0"/>
          <w:numId w:val="10"/>
        </w:numPr>
        <w:tabs>
          <w:tab w:val="left" w:pos="709"/>
          <w:tab w:val="left" w:pos="851"/>
        </w:tabs>
        <w:ind w:left="0" w:firstLine="426"/>
        <w:contextualSpacing/>
        <w:rPr>
          <w:rStyle w:val="afd"/>
          <w:i w:val="0"/>
        </w:rPr>
      </w:pPr>
      <w:hyperlink r:id="rId18" w:anchor="tab_person" w:tooltip="С. В. Косарецкая, С. Г. Косарецкий, Н. Ю. Синягина" w:history="1">
        <w:r w:rsidR="003E0E60" w:rsidRPr="00BF73FA">
          <w:rPr>
            <w:rStyle w:val="afd"/>
            <w:i w:val="0"/>
          </w:rPr>
          <w:t>Косарецкая С. В., Косарецкий С. Г., Синягина</w:t>
        </w:r>
      </w:hyperlink>
      <w:r w:rsidR="003E0E60" w:rsidRPr="00BF73FA">
        <w:rPr>
          <w:rStyle w:val="afd"/>
          <w:i w:val="0"/>
        </w:rPr>
        <w:t xml:space="preserve"> Н. Ю. Неформальные объединения молодежи. Профилактика асоциального поведения.-М.:КАРО, 2006.</w:t>
      </w:r>
    </w:p>
    <w:p w:rsidR="003E0E60" w:rsidRPr="00F85DE4" w:rsidRDefault="003E0E60" w:rsidP="002F2425">
      <w:pPr>
        <w:numPr>
          <w:ilvl w:val="0"/>
          <w:numId w:val="10"/>
        </w:numPr>
        <w:tabs>
          <w:tab w:val="left" w:pos="709"/>
          <w:tab w:val="left" w:pos="851"/>
        </w:tabs>
        <w:ind w:left="0" w:firstLine="426"/>
        <w:contextualSpacing/>
        <w:rPr>
          <w:rStyle w:val="afd"/>
          <w:i w:val="0"/>
        </w:rPr>
      </w:pPr>
      <w:r w:rsidRPr="00F85DE4">
        <w:rPr>
          <w:rStyle w:val="afd"/>
          <w:i w:val="0"/>
        </w:rPr>
        <w:t>Криворученко В.К. Молодежное движение в России и Советском Союзе: уроки истории. – М.: Социум, 1998. </w:t>
      </w:r>
    </w:p>
    <w:p w:rsidR="003E0E60" w:rsidRPr="00B041A8" w:rsidRDefault="003E0E60" w:rsidP="002F2425">
      <w:pPr>
        <w:numPr>
          <w:ilvl w:val="0"/>
          <w:numId w:val="10"/>
        </w:numPr>
        <w:tabs>
          <w:tab w:val="left" w:pos="0"/>
          <w:tab w:val="left" w:pos="709"/>
          <w:tab w:val="left" w:pos="851"/>
        </w:tabs>
        <w:ind w:left="0" w:firstLine="426"/>
        <w:contextualSpacing/>
        <w:rPr>
          <w:rStyle w:val="afd"/>
          <w:i w:val="0"/>
        </w:rPr>
      </w:pPr>
      <w:r>
        <w:t>Кудинов, В. А. История молодежного и детского движения в России: учеб. пособие / В. А. Кудинов, Д. А. Омельченко, О. В. Попова ; АлтГУ. - Барнаул : Изд-во АлтГУ, 2013. - 384 с.</w:t>
      </w:r>
    </w:p>
    <w:p w:rsidR="003E0E60" w:rsidRDefault="003E0E60" w:rsidP="002F2425">
      <w:pPr>
        <w:numPr>
          <w:ilvl w:val="0"/>
          <w:numId w:val="10"/>
        </w:numPr>
        <w:tabs>
          <w:tab w:val="left" w:pos="709"/>
          <w:tab w:val="left" w:pos="851"/>
        </w:tabs>
        <w:ind w:left="0" w:firstLine="426"/>
        <w:contextualSpacing/>
        <w:rPr>
          <w:rStyle w:val="afd"/>
          <w:i w:val="0"/>
        </w:rPr>
      </w:pPr>
      <w:r w:rsidRPr="00F85DE4">
        <w:rPr>
          <w:rStyle w:val="afd"/>
          <w:i w:val="0"/>
        </w:rPr>
        <w:t>Луков В.А. Молодежное движение в социалистическом обществе. – М.: Молодая гвардия, 1987.</w:t>
      </w:r>
    </w:p>
    <w:p w:rsidR="003E0E60" w:rsidRDefault="003E0E60" w:rsidP="002F2425">
      <w:pPr>
        <w:numPr>
          <w:ilvl w:val="0"/>
          <w:numId w:val="10"/>
        </w:numPr>
        <w:tabs>
          <w:tab w:val="left" w:pos="0"/>
          <w:tab w:val="left" w:pos="709"/>
          <w:tab w:val="left" w:pos="851"/>
        </w:tabs>
        <w:ind w:left="0" w:firstLine="426"/>
        <w:contextualSpacing/>
      </w:pPr>
      <w:r w:rsidRPr="00B041A8">
        <w:t xml:space="preserve">Омельченко Е. Новые молодежные движения и солидарности России </w:t>
      </w:r>
      <w:hyperlink r:id="rId19" w:tooltip="все книги этого издательства" w:history="1">
        <w:r w:rsidRPr="00B041A8">
          <w:t>Изд-во Ульяновского государственного университета, НИЦ Регион</w:t>
        </w:r>
      </w:hyperlink>
      <w:r w:rsidRPr="00B041A8">
        <w:t>, 2015 г.</w:t>
      </w:r>
    </w:p>
    <w:p w:rsidR="003E0E60" w:rsidRPr="00B041A8" w:rsidRDefault="003E0E60" w:rsidP="002F2425">
      <w:pPr>
        <w:numPr>
          <w:ilvl w:val="0"/>
          <w:numId w:val="10"/>
        </w:numPr>
        <w:tabs>
          <w:tab w:val="left" w:pos="709"/>
          <w:tab w:val="left" w:pos="851"/>
        </w:tabs>
        <w:ind w:left="0" w:firstLine="426"/>
        <w:contextualSpacing/>
        <w:rPr>
          <w:rStyle w:val="afd"/>
          <w:i w:val="0"/>
        </w:rPr>
      </w:pPr>
      <w:r>
        <w:rPr>
          <w:bCs/>
        </w:rPr>
        <w:t xml:space="preserve">ПетроваН.К. </w:t>
      </w:r>
      <w:r w:rsidRPr="005F2D5B">
        <w:rPr>
          <w:bCs/>
        </w:rPr>
        <w:t>Общественно-политический облик советской рабочей молодежи 70-е годы</w:t>
      </w:r>
      <w:r w:rsidRPr="005F2D5B">
        <w:t xml:space="preserve"> / Н.К.Петрова. - М. : Наука, </w:t>
      </w:r>
      <w:r w:rsidRPr="005F2D5B">
        <w:rPr>
          <w:bCs/>
        </w:rPr>
        <w:t>1986</w:t>
      </w:r>
      <w:r w:rsidRPr="005F2D5B">
        <w:t>. - 158с.</w:t>
      </w:r>
      <w:r w:rsidRPr="00B041A8">
        <w:rPr>
          <w:rStyle w:val="afd"/>
          <w:i w:val="0"/>
        </w:rPr>
        <w:t>Степанов А.С. На скрижалях истории: О молодежи 1917-1991. – М.: Мысль, 2003.</w:t>
      </w:r>
    </w:p>
    <w:p w:rsidR="003E0E60" w:rsidRDefault="003E0E60" w:rsidP="002F2425">
      <w:pPr>
        <w:pStyle w:val="ab"/>
        <w:numPr>
          <w:ilvl w:val="0"/>
          <w:numId w:val="10"/>
        </w:numPr>
        <w:shd w:val="clear" w:color="auto" w:fill="FFFFFF"/>
        <w:tabs>
          <w:tab w:val="left" w:pos="709"/>
          <w:tab w:val="left" w:pos="851"/>
        </w:tabs>
        <w:ind w:left="0" w:firstLine="426"/>
        <w:textAlignment w:val="top"/>
      </w:pPr>
      <w:r>
        <w:t xml:space="preserve"> </w:t>
      </w:r>
      <w:hyperlink r:id="rId20" w:tooltip="Александр Степанов" w:history="1">
        <w:r w:rsidRPr="003B4357">
          <w:rPr>
            <w:rStyle w:val="a5"/>
            <w:color w:val="auto"/>
            <w:u w:val="none"/>
          </w:rPr>
          <w:t>Степанов</w:t>
        </w:r>
      </w:hyperlink>
      <w:r w:rsidRPr="003B4357">
        <w:t xml:space="preserve">.А. </w:t>
      </w:r>
      <w:r w:rsidRPr="003B4357">
        <w:rPr>
          <w:kern w:val="36"/>
        </w:rPr>
        <w:t>Триумф и трагедия. О молодежи 1917-1991</w:t>
      </w:r>
      <w:r w:rsidRPr="003B4357">
        <w:t xml:space="preserve"> Изд-во: </w:t>
      </w:r>
      <w:hyperlink r:id="rId21" w:tooltip="Республика" w:history="1">
        <w:r w:rsidRPr="003B4357">
          <w:rPr>
            <w:rStyle w:val="a5"/>
            <w:color w:val="auto"/>
            <w:u w:val="none"/>
          </w:rPr>
          <w:t>Республика</w:t>
        </w:r>
      </w:hyperlink>
      <w:r w:rsidRPr="003B4357">
        <w:t xml:space="preserve"> </w:t>
      </w:r>
      <w:r>
        <w:t>, 2006</w:t>
      </w:r>
      <w:r w:rsidRPr="003B4357">
        <w:t>.</w:t>
      </w:r>
    </w:p>
    <w:p w:rsidR="003E0E60" w:rsidRPr="003B4357" w:rsidRDefault="003E0E60" w:rsidP="002F2425">
      <w:pPr>
        <w:pStyle w:val="ab"/>
        <w:numPr>
          <w:ilvl w:val="0"/>
          <w:numId w:val="10"/>
        </w:numPr>
        <w:shd w:val="clear" w:color="auto" w:fill="FFFFFF"/>
        <w:tabs>
          <w:tab w:val="left" w:pos="709"/>
          <w:tab w:val="left" w:pos="851"/>
        </w:tabs>
        <w:ind w:left="0" w:firstLine="426"/>
        <w:textAlignment w:val="top"/>
        <w:rPr>
          <w:rStyle w:val="afd"/>
          <w:i w:val="0"/>
          <w:iCs w:val="0"/>
        </w:rPr>
      </w:pPr>
      <w:r w:rsidRPr="003B4357">
        <w:rPr>
          <w:rStyle w:val="afd"/>
          <w:i w:val="0"/>
        </w:rPr>
        <w:t>Трухачев В.И. Социально-философский анализ молодежных движений в России. – Ставрополь, АГРУС, 2004.</w:t>
      </w:r>
    </w:p>
    <w:p w:rsidR="003E0E60" w:rsidRPr="00BF73FA" w:rsidRDefault="003E0E60" w:rsidP="002F2425">
      <w:pPr>
        <w:numPr>
          <w:ilvl w:val="0"/>
          <w:numId w:val="10"/>
        </w:numPr>
        <w:tabs>
          <w:tab w:val="left" w:pos="709"/>
          <w:tab w:val="left" w:pos="851"/>
        </w:tabs>
        <w:ind w:left="0" w:firstLine="426"/>
        <w:contextualSpacing/>
        <w:rPr>
          <w:rStyle w:val="afd"/>
          <w:i w:val="0"/>
        </w:rPr>
      </w:pPr>
      <w:r w:rsidRPr="00BF73FA">
        <w:rPr>
          <w:rStyle w:val="afd"/>
          <w:i w:val="0"/>
        </w:rPr>
        <w:t>Шкаев Д. Молодежь Современной России.-Сб.: ИНИОН РАН, 2012.</w:t>
      </w:r>
    </w:p>
    <w:p w:rsidR="003E0E60" w:rsidRPr="00BF73FA" w:rsidRDefault="002446F2" w:rsidP="002F2425">
      <w:pPr>
        <w:numPr>
          <w:ilvl w:val="0"/>
          <w:numId w:val="10"/>
        </w:numPr>
        <w:tabs>
          <w:tab w:val="left" w:pos="709"/>
          <w:tab w:val="left" w:pos="851"/>
        </w:tabs>
        <w:ind w:left="0" w:firstLine="426"/>
        <w:contextualSpacing/>
        <w:rPr>
          <w:rStyle w:val="afd"/>
          <w:i w:val="0"/>
        </w:rPr>
      </w:pPr>
      <w:hyperlink r:id="rId22" w:anchor="tab_person" w:tooltip="Т. А. Юзефавичус" w:history="1">
        <w:r w:rsidR="003E0E60" w:rsidRPr="00BF73FA">
          <w:rPr>
            <w:rStyle w:val="afd"/>
            <w:i w:val="0"/>
          </w:rPr>
          <w:t>Юзефавичус</w:t>
        </w:r>
      </w:hyperlink>
      <w:r w:rsidR="003E0E60" w:rsidRPr="00BF73FA">
        <w:rPr>
          <w:rStyle w:val="afd"/>
          <w:i w:val="0"/>
        </w:rPr>
        <w:t xml:space="preserve"> Т. А. Технологии социальной работы с молодежью. М.: Академия,</w:t>
      </w:r>
      <w:r w:rsidR="003E0E60">
        <w:rPr>
          <w:rStyle w:val="afd"/>
          <w:i w:val="0"/>
        </w:rPr>
        <w:t xml:space="preserve"> </w:t>
      </w:r>
      <w:r w:rsidR="003E0E60" w:rsidRPr="00BF73FA">
        <w:rPr>
          <w:rStyle w:val="afd"/>
          <w:i w:val="0"/>
        </w:rPr>
        <w:t>2012.</w:t>
      </w:r>
    </w:p>
    <w:p w:rsidR="003E0E60" w:rsidRPr="00294C46" w:rsidRDefault="00294C46" w:rsidP="007C2CFC">
      <w:pPr>
        <w:tabs>
          <w:tab w:val="left" w:pos="709"/>
        </w:tabs>
        <w:ind w:firstLine="426"/>
        <w:contextualSpacing/>
        <w:rPr>
          <w:rStyle w:val="afd"/>
          <w:b/>
          <w:i w:val="0"/>
        </w:rPr>
      </w:pPr>
      <w:r>
        <w:rPr>
          <w:rStyle w:val="afd"/>
          <w:b/>
          <w:i w:val="0"/>
        </w:rPr>
        <w:t>в) п</w:t>
      </w:r>
      <w:r w:rsidR="003E0E60" w:rsidRPr="00294C46">
        <w:rPr>
          <w:rStyle w:val="afd"/>
          <w:b/>
          <w:i w:val="0"/>
        </w:rPr>
        <w:t xml:space="preserve">ериодические издания </w:t>
      </w:r>
    </w:p>
    <w:p w:rsidR="003E0E60" w:rsidRPr="00F85DE4" w:rsidRDefault="003E0E60" w:rsidP="002F2425">
      <w:pPr>
        <w:pStyle w:val="aff"/>
        <w:numPr>
          <w:ilvl w:val="0"/>
          <w:numId w:val="11"/>
        </w:numPr>
        <w:tabs>
          <w:tab w:val="left" w:pos="709"/>
        </w:tabs>
        <w:ind w:left="0" w:firstLine="426"/>
        <w:jc w:val="both"/>
        <w:rPr>
          <w:rStyle w:val="afd"/>
          <w:rFonts w:ascii="Times New Roman" w:hAnsi="Times New Roman"/>
          <w:i w:val="0"/>
        </w:rPr>
      </w:pPr>
      <w:r w:rsidRPr="00F85DE4">
        <w:rPr>
          <w:rStyle w:val="afd"/>
          <w:rFonts w:ascii="Times New Roman" w:hAnsi="Times New Roman"/>
          <w:i w:val="0"/>
        </w:rPr>
        <w:t>Иващенко Г.М., Кулыгединова М.Е. Детское движение: реалии и возможности. // Педагогика, 1989, № 6,Кочетков A.B. Конституционные основы молодежной политики государства // Право и государство: теория и практика. 2009. № 6. С. 116-119.</w:t>
      </w:r>
    </w:p>
    <w:p w:rsidR="003E0E60" w:rsidRPr="00F85DE4" w:rsidRDefault="003E0E60" w:rsidP="002F2425">
      <w:pPr>
        <w:pStyle w:val="aff"/>
        <w:numPr>
          <w:ilvl w:val="0"/>
          <w:numId w:val="11"/>
        </w:numPr>
        <w:tabs>
          <w:tab w:val="left" w:pos="709"/>
        </w:tabs>
        <w:ind w:left="0" w:firstLine="426"/>
        <w:jc w:val="both"/>
        <w:rPr>
          <w:rStyle w:val="afd"/>
          <w:rFonts w:ascii="Times New Roman" w:hAnsi="Times New Roman"/>
          <w:i w:val="0"/>
        </w:rPr>
      </w:pPr>
      <w:r w:rsidRPr="00F85DE4">
        <w:rPr>
          <w:rStyle w:val="afd"/>
          <w:rFonts w:ascii="Times New Roman" w:hAnsi="Times New Roman"/>
          <w:i w:val="0"/>
        </w:rPr>
        <w:t>Мальцева Э.А. Детское движение в России. Уроки истории. // Вестник Удмуртского университета. Серия "Педагогика и психология", № 9. 2005. — С.137-148</w:t>
      </w:r>
    </w:p>
    <w:p w:rsidR="003E0E60" w:rsidRDefault="003E0E60" w:rsidP="002F2425">
      <w:pPr>
        <w:pStyle w:val="aff"/>
        <w:numPr>
          <w:ilvl w:val="0"/>
          <w:numId w:val="11"/>
        </w:numPr>
        <w:tabs>
          <w:tab w:val="left" w:pos="709"/>
        </w:tabs>
        <w:ind w:left="0" w:firstLine="426"/>
        <w:jc w:val="both"/>
        <w:rPr>
          <w:rStyle w:val="afd"/>
          <w:rFonts w:ascii="Times New Roman" w:hAnsi="Times New Roman"/>
          <w:i w:val="0"/>
        </w:rPr>
      </w:pPr>
      <w:r w:rsidRPr="00F85DE4">
        <w:rPr>
          <w:rStyle w:val="afd"/>
          <w:rFonts w:ascii="Times New Roman" w:hAnsi="Times New Roman"/>
          <w:i w:val="0"/>
        </w:rPr>
        <w:t>Молодежная политика: зарубежный и отечественный опыт// Аналитический вестник СФ ФС РФ. 2007, № 4(321).</w:t>
      </w:r>
    </w:p>
    <w:p w:rsidR="003E0E60" w:rsidRDefault="003E0E60" w:rsidP="002F2425">
      <w:pPr>
        <w:pStyle w:val="aff"/>
        <w:numPr>
          <w:ilvl w:val="0"/>
          <w:numId w:val="11"/>
        </w:numPr>
        <w:tabs>
          <w:tab w:val="left" w:pos="709"/>
        </w:tabs>
        <w:ind w:left="0" w:firstLine="426"/>
        <w:jc w:val="both"/>
        <w:rPr>
          <w:rStyle w:val="afd"/>
          <w:rFonts w:ascii="Times New Roman" w:hAnsi="Times New Roman"/>
          <w:i w:val="0"/>
        </w:rPr>
      </w:pPr>
      <w:r w:rsidRPr="00F85DE4">
        <w:rPr>
          <w:rStyle w:val="afd"/>
          <w:rFonts w:ascii="Times New Roman" w:hAnsi="Times New Roman"/>
          <w:i w:val="0"/>
        </w:rPr>
        <w:t>Рогозин Д.М. Институциональные цели молодежных общественных объединений. // Вестник РУДН, серия Социология. – 2003. – № 1(4). – с.166-194.</w:t>
      </w:r>
      <w:r>
        <w:rPr>
          <w:rStyle w:val="afd"/>
          <w:rFonts w:ascii="Times New Roman" w:hAnsi="Times New Roman"/>
          <w:i w:val="0"/>
        </w:rPr>
        <w:t xml:space="preserve"> </w:t>
      </w:r>
    </w:p>
    <w:p w:rsidR="003E0E60" w:rsidRPr="009C7F09" w:rsidRDefault="003E0E60" w:rsidP="002F2425">
      <w:pPr>
        <w:pStyle w:val="aff"/>
        <w:numPr>
          <w:ilvl w:val="0"/>
          <w:numId w:val="11"/>
        </w:numPr>
        <w:tabs>
          <w:tab w:val="left" w:pos="709"/>
        </w:tabs>
        <w:ind w:left="0" w:firstLine="426"/>
        <w:jc w:val="both"/>
        <w:rPr>
          <w:rStyle w:val="afd"/>
          <w:rFonts w:ascii="Times New Roman" w:hAnsi="Times New Roman"/>
          <w:i w:val="0"/>
        </w:rPr>
      </w:pPr>
      <w:r w:rsidRPr="009C7F09">
        <w:rPr>
          <w:rStyle w:val="afd"/>
          <w:rFonts w:ascii="Times New Roman" w:hAnsi="Times New Roman"/>
          <w:i w:val="0"/>
        </w:rPr>
        <w:t>Шмелев А.А. Молодежные культурные и социальные движения в России. // Социологические исследования, 1998, № 8, с.103-109.</w:t>
      </w:r>
    </w:p>
    <w:p w:rsidR="003E0E60" w:rsidRDefault="003E0E60" w:rsidP="007C2CFC">
      <w:pPr>
        <w:spacing w:before="120" w:after="120"/>
        <w:ind w:firstLine="426"/>
        <w:rPr>
          <w:i/>
          <w:color w:val="808080"/>
          <w:u w:val="single"/>
        </w:rPr>
      </w:pPr>
    </w:p>
    <w:p w:rsidR="000C26A6" w:rsidRPr="007C2CFC" w:rsidRDefault="00294C46" w:rsidP="007C2CFC">
      <w:pPr>
        <w:spacing w:before="120" w:after="120"/>
        <w:ind w:firstLine="426"/>
        <w:rPr>
          <w:b/>
        </w:rPr>
      </w:pPr>
      <w:r w:rsidRPr="007C2CFC">
        <w:rPr>
          <w:b/>
        </w:rPr>
        <w:t>9</w:t>
      </w:r>
      <w:r w:rsidR="000C26A6" w:rsidRPr="007C2CFC">
        <w:rPr>
          <w:b/>
        </w:rPr>
        <w:t>. Перечень ресурсов информационно</w:t>
      </w:r>
      <w:r w:rsidR="00F029CD" w:rsidRPr="007C2CFC">
        <w:rPr>
          <w:b/>
        </w:rPr>
        <w:t xml:space="preserve"> </w:t>
      </w:r>
      <w:r w:rsidR="000C26A6" w:rsidRPr="007C2CFC">
        <w:rPr>
          <w:b/>
        </w:rPr>
        <w:t>- телекоммуникационной сети «Интернет»</w:t>
      </w:r>
      <w:r w:rsidR="007C2CFC">
        <w:rPr>
          <w:b/>
        </w:rPr>
        <w:t>.</w:t>
      </w:r>
    </w:p>
    <w:p w:rsidR="003E0E60" w:rsidRPr="007C2CFC" w:rsidRDefault="000323EA" w:rsidP="007C2CFC">
      <w:pPr>
        <w:ind w:firstLine="426"/>
        <w:rPr>
          <w:b/>
        </w:rPr>
      </w:pPr>
      <w:r w:rsidRPr="007C2CFC">
        <w:rPr>
          <w:b/>
        </w:rPr>
        <w:t>а</w:t>
      </w:r>
      <w:r w:rsidR="001B5DF6" w:rsidRPr="007C2CFC">
        <w:rPr>
          <w:b/>
        </w:rPr>
        <w:t>)</w:t>
      </w:r>
      <w:r w:rsidR="001B5DF6" w:rsidRPr="007C2CFC">
        <w:rPr>
          <w:b/>
          <w:color w:val="808080"/>
        </w:rPr>
        <w:t xml:space="preserve"> </w:t>
      </w:r>
      <w:r w:rsidR="001B5DF6" w:rsidRPr="007C2CFC">
        <w:rPr>
          <w:b/>
        </w:rPr>
        <w:t xml:space="preserve">полнотекстовые базы данных </w:t>
      </w:r>
      <w:bookmarkStart w:id="1" w:name="5"/>
    </w:p>
    <w:p w:rsidR="003E0E60" w:rsidRPr="007C2CFC" w:rsidRDefault="003E0E60" w:rsidP="002F2425">
      <w:pPr>
        <w:pStyle w:val="af2"/>
        <w:numPr>
          <w:ilvl w:val="0"/>
          <w:numId w:val="13"/>
        </w:numPr>
        <w:tabs>
          <w:tab w:val="left" w:pos="851"/>
        </w:tabs>
        <w:ind w:left="0" w:firstLine="426"/>
        <w:rPr>
          <w:rFonts w:ascii="Times New Roman" w:hAnsi="Times New Roman"/>
          <w:sz w:val="24"/>
          <w:szCs w:val="24"/>
        </w:rPr>
      </w:pPr>
      <w:r w:rsidRPr="007C2CFC">
        <w:rPr>
          <w:rFonts w:ascii="Times New Roman" w:hAnsi="Times New Roman"/>
          <w:sz w:val="24"/>
          <w:szCs w:val="24"/>
        </w:rPr>
        <w:t>Электронная библиотека диссертаций</w:t>
      </w:r>
      <w:bookmarkEnd w:id="1"/>
      <w:r w:rsidRPr="007C2CFC">
        <w:rPr>
          <w:rFonts w:ascii="Times New Roman" w:hAnsi="Times New Roman"/>
          <w:sz w:val="24"/>
          <w:szCs w:val="24"/>
        </w:rPr>
        <w:t xml:space="preserve"> </w:t>
      </w:r>
      <w:hyperlink r:id="rId23" w:history="1">
        <w:r w:rsidRPr="007C2CFC">
          <w:rPr>
            <w:rFonts w:ascii="Times New Roman" w:hAnsi="Times New Roman"/>
            <w:sz w:val="24"/>
            <w:szCs w:val="24"/>
          </w:rPr>
          <w:t>http://diss.rsl.ru/</w:t>
        </w:r>
      </w:hyperlink>
    </w:p>
    <w:p w:rsidR="003E0E60" w:rsidRPr="007C2CFC" w:rsidRDefault="003E0E60" w:rsidP="002F2425">
      <w:pPr>
        <w:pStyle w:val="af2"/>
        <w:numPr>
          <w:ilvl w:val="0"/>
          <w:numId w:val="13"/>
        </w:numPr>
        <w:tabs>
          <w:tab w:val="left" w:pos="851"/>
        </w:tabs>
        <w:ind w:left="0" w:firstLine="426"/>
        <w:rPr>
          <w:rFonts w:ascii="Times New Roman" w:hAnsi="Times New Roman"/>
          <w:sz w:val="24"/>
          <w:szCs w:val="24"/>
        </w:rPr>
      </w:pPr>
      <w:bookmarkStart w:id="2" w:name="60"/>
      <w:r w:rsidRPr="007C2CFC">
        <w:rPr>
          <w:rFonts w:ascii="Times New Roman" w:hAnsi="Times New Roman"/>
          <w:bCs/>
          <w:sz w:val="24"/>
          <w:szCs w:val="24"/>
          <w:shd w:val="clear" w:color="auto" w:fill="FFFFFF"/>
        </w:rPr>
        <w:t>Президентская библиотека имени Б.Н. Ельцина</w:t>
      </w:r>
      <w:bookmarkEnd w:id="2"/>
      <w:r w:rsidRPr="007C2CFC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</w:t>
      </w:r>
      <w:hyperlink r:id="rId24" w:history="1">
        <w:r w:rsidRPr="007C2CFC">
          <w:rPr>
            <w:rStyle w:val="a5"/>
            <w:rFonts w:ascii="Times New Roman" w:hAnsi="Times New Roman"/>
            <w:iCs/>
            <w:color w:val="auto"/>
            <w:sz w:val="24"/>
            <w:szCs w:val="24"/>
            <w:u w:val="none"/>
            <w:shd w:val="clear" w:color="auto" w:fill="FFFFFF"/>
          </w:rPr>
          <w:t>http://www.prlib.ru</w:t>
        </w:r>
      </w:hyperlink>
    </w:p>
    <w:p w:rsidR="003E0E60" w:rsidRPr="007C2CFC" w:rsidRDefault="003E0E60" w:rsidP="002F2425">
      <w:pPr>
        <w:pStyle w:val="af2"/>
        <w:numPr>
          <w:ilvl w:val="0"/>
          <w:numId w:val="13"/>
        </w:numPr>
        <w:tabs>
          <w:tab w:val="left" w:pos="851"/>
        </w:tabs>
        <w:ind w:left="0" w:firstLine="426"/>
        <w:rPr>
          <w:rFonts w:ascii="Times New Roman" w:hAnsi="Times New Roman"/>
          <w:sz w:val="24"/>
          <w:szCs w:val="24"/>
        </w:rPr>
      </w:pPr>
      <w:bookmarkStart w:id="3" w:name="61"/>
      <w:r w:rsidRPr="007C2CFC">
        <w:rPr>
          <w:rFonts w:ascii="Times New Roman" w:hAnsi="Times New Roman"/>
          <w:bCs/>
          <w:sz w:val="24"/>
          <w:szCs w:val="24"/>
          <w:shd w:val="clear" w:color="auto" w:fill="FFFFFF"/>
        </w:rPr>
        <w:t>Электронно-библиотечная система "БиблиоРоссика"</w:t>
      </w:r>
      <w:bookmarkEnd w:id="3"/>
      <w:r w:rsidRPr="007C2CFC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</w:t>
      </w:r>
      <w:hyperlink r:id="rId25" w:history="1">
        <w:r w:rsidRPr="007C2CFC">
          <w:rPr>
            <w:rStyle w:val="a5"/>
            <w:rFonts w:ascii="Times New Roman" w:hAnsi="Times New Roman"/>
            <w:iCs/>
            <w:color w:val="auto"/>
            <w:sz w:val="24"/>
            <w:szCs w:val="24"/>
            <w:u w:val="none"/>
            <w:shd w:val="clear" w:color="auto" w:fill="FFFFFF"/>
          </w:rPr>
          <w:t>http://www.bibliorossica.com</w:t>
        </w:r>
      </w:hyperlink>
    </w:p>
    <w:p w:rsidR="003E0E60" w:rsidRPr="007C2CFC" w:rsidRDefault="003E0E60" w:rsidP="002F2425">
      <w:pPr>
        <w:pStyle w:val="af2"/>
        <w:numPr>
          <w:ilvl w:val="0"/>
          <w:numId w:val="13"/>
        </w:numPr>
        <w:tabs>
          <w:tab w:val="left" w:pos="851"/>
        </w:tabs>
        <w:ind w:left="0" w:firstLine="426"/>
        <w:rPr>
          <w:rStyle w:val="apple-converted-space"/>
          <w:rFonts w:ascii="Times New Roman" w:hAnsi="Times New Roman"/>
          <w:sz w:val="24"/>
          <w:szCs w:val="24"/>
        </w:rPr>
      </w:pPr>
      <w:bookmarkStart w:id="4" w:name="12"/>
      <w:r w:rsidRPr="007C2CFC">
        <w:rPr>
          <w:rFonts w:ascii="Times New Roman" w:hAnsi="Times New Roman"/>
          <w:bCs/>
          <w:sz w:val="24"/>
          <w:szCs w:val="24"/>
          <w:shd w:val="clear" w:color="auto" w:fill="FFFFFF"/>
        </w:rPr>
        <w:t>База данных периодических изданий компании "ИНТЕГРУМ"</w:t>
      </w:r>
      <w:r w:rsidRPr="007C2CFC">
        <w:rPr>
          <w:rStyle w:val="apple-converted-space"/>
          <w:rFonts w:ascii="Times New Roman" w:hAnsi="Times New Roman"/>
          <w:bCs/>
          <w:sz w:val="24"/>
          <w:szCs w:val="24"/>
          <w:shd w:val="clear" w:color="auto" w:fill="FFFFFF"/>
        </w:rPr>
        <w:t> </w:t>
      </w:r>
      <w:bookmarkEnd w:id="4"/>
    </w:p>
    <w:p w:rsidR="003E0E60" w:rsidRPr="007C2CFC" w:rsidRDefault="003E0E60" w:rsidP="002F2425">
      <w:pPr>
        <w:pStyle w:val="af2"/>
        <w:numPr>
          <w:ilvl w:val="0"/>
          <w:numId w:val="13"/>
        </w:numPr>
        <w:tabs>
          <w:tab w:val="left" w:pos="851"/>
        </w:tabs>
        <w:ind w:left="0" w:firstLine="426"/>
        <w:rPr>
          <w:rFonts w:ascii="Times New Roman" w:hAnsi="Times New Roman"/>
          <w:sz w:val="24"/>
          <w:szCs w:val="24"/>
        </w:rPr>
      </w:pPr>
      <w:bookmarkStart w:id="5" w:name="7"/>
      <w:r w:rsidRPr="007C2CFC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Научная электронная библиотека </w:t>
      </w:r>
      <w:bookmarkEnd w:id="5"/>
      <w:r w:rsidR="002446F2" w:rsidRPr="007C2CFC">
        <w:rPr>
          <w:rFonts w:ascii="Times New Roman" w:hAnsi="Times New Roman"/>
          <w:iCs/>
          <w:sz w:val="24"/>
          <w:szCs w:val="24"/>
          <w:shd w:val="clear" w:color="auto" w:fill="FFFFFF"/>
        </w:rPr>
        <w:fldChar w:fldCharType="begin"/>
      </w:r>
      <w:r w:rsidRPr="007C2CFC">
        <w:rPr>
          <w:rFonts w:ascii="Times New Roman" w:hAnsi="Times New Roman"/>
          <w:iCs/>
          <w:sz w:val="24"/>
          <w:szCs w:val="24"/>
          <w:shd w:val="clear" w:color="auto" w:fill="FFFFFF"/>
        </w:rPr>
        <w:instrText xml:space="preserve"> HYPERLINK "http://elibrary.ru/" </w:instrText>
      </w:r>
      <w:r w:rsidR="002446F2" w:rsidRPr="007C2CFC">
        <w:rPr>
          <w:rFonts w:ascii="Times New Roman" w:hAnsi="Times New Roman"/>
          <w:iCs/>
          <w:sz w:val="24"/>
          <w:szCs w:val="24"/>
          <w:shd w:val="clear" w:color="auto" w:fill="FFFFFF"/>
        </w:rPr>
        <w:fldChar w:fldCharType="separate"/>
      </w:r>
      <w:r w:rsidRPr="007C2CFC">
        <w:rPr>
          <w:rStyle w:val="a5"/>
          <w:rFonts w:ascii="Times New Roman" w:hAnsi="Times New Roman"/>
          <w:iCs/>
          <w:color w:val="auto"/>
          <w:sz w:val="24"/>
          <w:szCs w:val="24"/>
          <w:u w:val="none"/>
          <w:shd w:val="clear" w:color="auto" w:fill="FFFFFF"/>
        </w:rPr>
        <w:t>http://elibrary.ru</w:t>
      </w:r>
      <w:r w:rsidR="002446F2" w:rsidRPr="007C2CFC">
        <w:rPr>
          <w:rFonts w:ascii="Times New Roman" w:hAnsi="Times New Roman"/>
          <w:iCs/>
          <w:sz w:val="24"/>
          <w:szCs w:val="24"/>
          <w:shd w:val="clear" w:color="auto" w:fill="FFFFFF"/>
        </w:rPr>
        <w:fldChar w:fldCharType="end"/>
      </w:r>
    </w:p>
    <w:p w:rsidR="003E0E60" w:rsidRPr="007C2CFC" w:rsidRDefault="003E0E60" w:rsidP="002F2425">
      <w:pPr>
        <w:pStyle w:val="af2"/>
        <w:numPr>
          <w:ilvl w:val="0"/>
          <w:numId w:val="13"/>
        </w:numPr>
        <w:tabs>
          <w:tab w:val="left" w:pos="851"/>
        </w:tabs>
        <w:ind w:left="0" w:firstLine="426"/>
        <w:rPr>
          <w:rFonts w:ascii="Times New Roman" w:hAnsi="Times New Roman"/>
          <w:sz w:val="24"/>
          <w:szCs w:val="24"/>
        </w:rPr>
      </w:pPr>
      <w:bookmarkStart w:id="6" w:name="90"/>
      <w:r w:rsidRPr="007C2CFC">
        <w:rPr>
          <w:rFonts w:ascii="Times New Roman" w:hAnsi="Times New Roman"/>
          <w:bCs/>
          <w:sz w:val="24"/>
          <w:szCs w:val="24"/>
          <w:shd w:val="clear" w:color="auto" w:fill="FFFFFF"/>
        </w:rPr>
        <w:t>Электронно-библиотечная система издательства «Лань»</w:t>
      </w:r>
      <w:bookmarkEnd w:id="6"/>
      <w:r w:rsidR="002446F2" w:rsidRPr="007C2CFC">
        <w:rPr>
          <w:rFonts w:ascii="Times New Roman" w:hAnsi="Times New Roman"/>
          <w:bCs/>
          <w:iCs/>
          <w:sz w:val="24"/>
          <w:szCs w:val="24"/>
          <w:shd w:val="clear" w:color="auto" w:fill="FFFFFF"/>
        </w:rPr>
        <w:fldChar w:fldCharType="begin"/>
      </w:r>
      <w:r w:rsidRPr="007C2CFC">
        <w:rPr>
          <w:rFonts w:ascii="Times New Roman" w:hAnsi="Times New Roman"/>
          <w:bCs/>
          <w:iCs/>
          <w:sz w:val="24"/>
          <w:szCs w:val="24"/>
          <w:shd w:val="clear" w:color="auto" w:fill="FFFFFF"/>
        </w:rPr>
        <w:instrText xml:space="preserve"> HYPERLINK "http://e.lanbook.com/" </w:instrText>
      </w:r>
      <w:r w:rsidR="002446F2" w:rsidRPr="007C2CFC">
        <w:rPr>
          <w:rFonts w:ascii="Times New Roman" w:hAnsi="Times New Roman"/>
          <w:bCs/>
          <w:iCs/>
          <w:sz w:val="24"/>
          <w:szCs w:val="24"/>
          <w:shd w:val="clear" w:color="auto" w:fill="FFFFFF"/>
        </w:rPr>
        <w:fldChar w:fldCharType="separate"/>
      </w:r>
      <w:r w:rsidRPr="007C2CFC">
        <w:rPr>
          <w:rStyle w:val="a5"/>
          <w:rFonts w:ascii="Times New Roman" w:hAnsi="Times New Roman"/>
          <w:bCs/>
          <w:iCs/>
          <w:color w:val="auto"/>
          <w:sz w:val="24"/>
          <w:szCs w:val="24"/>
          <w:u w:val="none"/>
          <w:shd w:val="clear" w:color="auto" w:fill="FFFFFF"/>
        </w:rPr>
        <w:t>http://e.lanbook.com</w:t>
      </w:r>
      <w:r w:rsidR="002446F2" w:rsidRPr="007C2CFC">
        <w:rPr>
          <w:rFonts w:ascii="Times New Roman" w:hAnsi="Times New Roman"/>
          <w:bCs/>
          <w:iCs/>
          <w:sz w:val="24"/>
          <w:szCs w:val="24"/>
          <w:shd w:val="clear" w:color="auto" w:fill="FFFFFF"/>
        </w:rPr>
        <w:fldChar w:fldCharType="end"/>
      </w:r>
    </w:p>
    <w:p w:rsidR="00D97036" w:rsidRPr="007C2CFC" w:rsidRDefault="00D97036" w:rsidP="002F2425">
      <w:pPr>
        <w:pStyle w:val="af2"/>
        <w:numPr>
          <w:ilvl w:val="0"/>
          <w:numId w:val="13"/>
        </w:numPr>
        <w:tabs>
          <w:tab w:val="left" w:pos="851"/>
        </w:tabs>
        <w:ind w:left="0" w:firstLine="426"/>
        <w:rPr>
          <w:rFonts w:ascii="Times New Roman" w:hAnsi="Times New Roman"/>
          <w:sz w:val="24"/>
          <w:szCs w:val="24"/>
        </w:rPr>
      </w:pPr>
      <w:bookmarkStart w:id="7" w:name="97"/>
      <w:r w:rsidRPr="007C2CFC">
        <w:rPr>
          <w:rFonts w:ascii="Times New Roman" w:hAnsi="Times New Roman"/>
          <w:bCs/>
          <w:sz w:val="24"/>
          <w:szCs w:val="24"/>
          <w:shd w:val="clear" w:color="auto" w:fill="FFFFFF"/>
        </w:rPr>
        <w:t>Архив научных журналов НЭИКОН</w:t>
      </w:r>
      <w:bookmarkEnd w:id="7"/>
      <w:r w:rsidRPr="007C2CFC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</w:t>
      </w:r>
      <w:hyperlink r:id="rId26" w:history="1">
        <w:r w:rsidRPr="007C2CFC">
          <w:rPr>
            <w:rStyle w:val="a5"/>
            <w:rFonts w:ascii="Times New Roman" w:hAnsi="Times New Roman"/>
            <w:iCs/>
            <w:color w:val="auto"/>
            <w:sz w:val="24"/>
            <w:szCs w:val="24"/>
            <w:u w:val="none"/>
            <w:shd w:val="clear" w:color="auto" w:fill="FFFFFF"/>
          </w:rPr>
          <w:t>http://archive.neicon.ru</w:t>
        </w:r>
      </w:hyperlink>
    </w:p>
    <w:p w:rsidR="00D97036" w:rsidRPr="007C2CFC" w:rsidRDefault="00D97036" w:rsidP="002F2425">
      <w:pPr>
        <w:pStyle w:val="af2"/>
        <w:numPr>
          <w:ilvl w:val="0"/>
          <w:numId w:val="13"/>
        </w:numPr>
        <w:tabs>
          <w:tab w:val="left" w:pos="851"/>
        </w:tabs>
        <w:ind w:left="0" w:firstLine="426"/>
        <w:rPr>
          <w:rFonts w:ascii="Times New Roman" w:hAnsi="Times New Roman"/>
          <w:sz w:val="24"/>
          <w:szCs w:val="24"/>
        </w:rPr>
      </w:pPr>
      <w:bookmarkStart w:id="8" w:name="21"/>
      <w:r w:rsidRPr="007C2CFC">
        <w:rPr>
          <w:rFonts w:ascii="Times New Roman" w:hAnsi="Times New Roman"/>
          <w:bCs/>
          <w:sz w:val="24"/>
          <w:szCs w:val="24"/>
          <w:shd w:val="clear" w:color="auto" w:fill="FFFFFF"/>
        </w:rPr>
        <w:t>Базы данных издательства SAGE Publications</w:t>
      </w:r>
      <w:bookmarkEnd w:id="8"/>
      <w:r w:rsidRPr="007C2CFC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</w:t>
      </w:r>
      <w:hyperlink r:id="rId27" w:history="1">
        <w:r w:rsidRPr="007C2CFC">
          <w:rPr>
            <w:rStyle w:val="a5"/>
            <w:rFonts w:ascii="Times New Roman" w:hAnsi="Times New Roman"/>
            <w:iCs/>
            <w:color w:val="auto"/>
            <w:sz w:val="24"/>
            <w:szCs w:val="24"/>
            <w:u w:val="none"/>
            <w:shd w:val="clear" w:color="auto" w:fill="FFFFFF"/>
          </w:rPr>
          <w:t>http://online.sagepub.com</w:t>
        </w:r>
      </w:hyperlink>
    </w:p>
    <w:p w:rsidR="00D97036" w:rsidRPr="007C2CFC" w:rsidRDefault="00D97036" w:rsidP="002F2425">
      <w:pPr>
        <w:pStyle w:val="af2"/>
        <w:numPr>
          <w:ilvl w:val="0"/>
          <w:numId w:val="13"/>
        </w:numPr>
        <w:tabs>
          <w:tab w:val="left" w:pos="851"/>
        </w:tabs>
        <w:ind w:left="0" w:firstLine="426"/>
        <w:rPr>
          <w:rFonts w:ascii="Times New Roman" w:hAnsi="Times New Roman"/>
          <w:sz w:val="24"/>
          <w:szCs w:val="24"/>
        </w:rPr>
      </w:pPr>
      <w:bookmarkStart w:id="9" w:name="3"/>
      <w:r w:rsidRPr="007C2CFC">
        <w:rPr>
          <w:rFonts w:ascii="Times New Roman" w:hAnsi="Times New Roman"/>
          <w:bCs/>
          <w:sz w:val="24"/>
          <w:szCs w:val="24"/>
          <w:shd w:val="clear" w:color="auto" w:fill="FFFFFF"/>
        </w:rPr>
        <w:t>Справочно-правовая система "КонсультантПлюс"</w:t>
      </w:r>
      <w:bookmarkEnd w:id="9"/>
    </w:p>
    <w:p w:rsidR="00D97036" w:rsidRPr="007C2CFC" w:rsidRDefault="00D97036" w:rsidP="002F2425">
      <w:pPr>
        <w:pStyle w:val="af2"/>
        <w:numPr>
          <w:ilvl w:val="0"/>
          <w:numId w:val="13"/>
        </w:numPr>
        <w:tabs>
          <w:tab w:val="left" w:pos="851"/>
        </w:tabs>
        <w:ind w:left="0" w:firstLine="426"/>
        <w:rPr>
          <w:rFonts w:ascii="Times New Roman" w:hAnsi="Times New Roman"/>
          <w:sz w:val="24"/>
          <w:szCs w:val="24"/>
        </w:rPr>
      </w:pPr>
      <w:bookmarkStart w:id="10" w:name="4"/>
      <w:r w:rsidRPr="007C2CFC">
        <w:rPr>
          <w:rFonts w:ascii="Times New Roman" w:hAnsi="Times New Roman"/>
          <w:bCs/>
          <w:sz w:val="24"/>
          <w:szCs w:val="24"/>
          <w:shd w:val="clear" w:color="auto" w:fill="FFFFFF"/>
        </w:rPr>
        <w:t>Справочно-правовая система "Гарант"</w:t>
      </w:r>
      <w:bookmarkEnd w:id="10"/>
    </w:p>
    <w:p w:rsidR="00D97036" w:rsidRPr="007C2CFC" w:rsidRDefault="00D97036" w:rsidP="002F2425">
      <w:pPr>
        <w:pStyle w:val="af2"/>
        <w:numPr>
          <w:ilvl w:val="0"/>
          <w:numId w:val="13"/>
        </w:numPr>
        <w:tabs>
          <w:tab w:val="left" w:pos="851"/>
        </w:tabs>
        <w:ind w:left="0" w:firstLine="426"/>
        <w:rPr>
          <w:rStyle w:val="apple-converted-space"/>
          <w:rFonts w:ascii="Times New Roman" w:hAnsi="Times New Roman"/>
          <w:sz w:val="24"/>
          <w:szCs w:val="24"/>
        </w:rPr>
      </w:pPr>
      <w:bookmarkStart w:id="11" w:name="2"/>
      <w:r w:rsidRPr="007C2CFC">
        <w:rPr>
          <w:rFonts w:ascii="Times New Roman" w:hAnsi="Times New Roman"/>
          <w:bCs/>
          <w:sz w:val="24"/>
          <w:szCs w:val="24"/>
          <w:shd w:val="clear" w:color="auto" w:fill="FFFFFF"/>
        </w:rPr>
        <w:t>Государственная система</w:t>
      </w:r>
      <w:r w:rsidRPr="007C2CFC">
        <w:rPr>
          <w:rStyle w:val="apple-converted-space"/>
          <w:rFonts w:ascii="Times New Roman" w:hAnsi="Times New Roman"/>
          <w:bCs/>
          <w:sz w:val="24"/>
          <w:szCs w:val="24"/>
          <w:shd w:val="clear" w:color="auto" w:fill="FFFFFF"/>
        </w:rPr>
        <w:t> </w:t>
      </w:r>
      <w:r w:rsidRPr="007C2CFC">
        <w:rPr>
          <w:rFonts w:ascii="Times New Roman" w:hAnsi="Times New Roman"/>
          <w:bCs/>
          <w:sz w:val="24"/>
          <w:szCs w:val="24"/>
          <w:shd w:val="clear" w:color="auto" w:fill="FFFFFF"/>
        </w:rPr>
        <w:t>правовой информации</w:t>
      </w:r>
      <w:r w:rsidRPr="007C2CFC">
        <w:rPr>
          <w:rStyle w:val="apple-converted-space"/>
          <w:rFonts w:ascii="Times New Roman" w:hAnsi="Times New Roman"/>
          <w:bCs/>
          <w:sz w:val="24"/>
          <w:szCs w:val="24"/>
          <w:shd w:val="clear" w:color="auto" w:fill="FFFFFF"/>
        </w:rPr>
        <w:t> </w:t>
      </w:r>
      <w:bookmarkEnd w:id="11"/>
    </w:p>
    <w:p w:rsidR="00D97036" w:rsidRPr="007C2CFC" w:rsidRDefault="00D97036" w:rsidP="007C2CFC">
      <w:pPr>
        <w:ind w:left="1135" w:firstLine="426"/>
      </w:pPr>
    </w:p>
    <w:p w:rsidR="0067477A" w:rsidRPr="007C2CFC" w:rsidRDefault="000323EA" w:rsidP="007C2CFC">
      <w:pPr>
        <w:ind w:firstLine="426"/>
        <w:rPr>
          <w:b/>
        </w:rPr>
      </w:pPr>
      <w:r w:rsidRPr="007C2CFC">
        <w:rPr>
          <w:b/>
        </w:rPr>
        <w:t>б</w:t>
      </w:r>
      <w:r w:rsidR="0067477A" w:rsidRPr="007C2CFC">
        <w:rPr>
          <w:b/>
        </w:rPr>
        <w:t xml:space="preserve">) интернет-ресурсы </w:t>
      </w:r>
    </w:p>
    <w:p w:rsidR="003E0E60" w:rsidRPr="007C2CFC" w:rsidRDefault="003E0E60" w:rsidP="002F2425">
      <w:pPr>
        <w:numPr>
          <w:ilvl w:val="0"/>
          <w:numId w:val="12"/>
        </w:numPr>
        <w:tabs>
          <w:tab w:val="left" w:pos="567"/>
          <w:tab w:val="left" w:pos="709"/>
        </w:tabs>
        <w:ind w:left="0" w:firstLine="426"/>
        <w:contextualSpacing/>
        <w:rPr>
          <w:rStyle w:val="afd"/>
          <w:i w:val="0"/>
        </w:rPr>
      </w:pPr>
      <w:r w:rsidRPr="007C2CFC">
        <w:rPr>
          <w:rStyle w:val="afd"/>
          <w:i w:val="0"/>
        </w:rPr>
        <w:t xml:space="preserve">Крупнейший энциклопедический ресурс Интернета </w:t>
      </w:r>
      <w:hyperlink r:id="rId28" w:history="1">
        <w:r w:rsidRPr="007C2CFC">
          <w:rPr>
            <w:rStyle w:val="afd"/>
            <w:i w:val="0"/>
          </w:rPr>
          <w:t>http://www.rubricon.com/</w:t>
        </w:r>
      </w:hyperlink>
    </w:p>
    <w:p w:rsidR="003E0E60" w:rsidRPr="007C2CFC" w:rsidRDefault="003E0E60" w:rsidP="002F2425">
      <w:pPr>
        <w:numPr>
          <w:ilvl w:val="0"/>
          <w:numId w:val="12"/>
        </w:numPr>
        <w:tabs>
          <w:tab w:val="left" w:pos="567"/>
          <w:tab w:val="left" w:pos="709"/>
        </w:tabs>
        <w:ind w:left="0" w:firstLine="426"/>
        <w:contextualSpacing/>
        <w:rPr>
          <w:rStyle w:val="afd"/>
          <w:i w:val="0"/>
        </w:rPr>
      </w:pPr>
      <w:r w:rsidRPr="007C2CFC">
        <w:rPr>
          <w:rStyle w:val="afd"/>
          <w:i w:val="0"/>
        </w:rPr>
        <w:t xml:space="preserve">Полнотекстовая база данных научных периодических изданий </w:t>
      </w:r>
      <w:hyperlink r:id="rId29" w:history="1">
        <w:r w:rsidRPr="007C2CFC">
          <w:rPr>
            <w:rStyle w:val="afd"/>
            <w:i w:val="0"/>
          </w:rPr>
          <w:t>http://elibrary.ru/</w:t>
        </w:r>
      </w:hyperlink>
    </w:p>
    <w:p w:rsidR="003E0E60" w:rsidRPr="007C2CFC" w:rsidRDefault="003E0E60" w:rsidP="002F2425">
      <w:pPr>
        <w:numPr>
          <w:ilvl w:val="0"/>
          <w:numId w:val="12"/>
        </w:numPr>
        <w:tabs>
          <w:tab w:val="left" w:pos="567"/>
          <w:tab w:val="left" w:pos="709"/>
        </w:tabs>
        <w:ind w:left="0" w:firstLine="426"/>
        <w:contextualSpacing/>
        <w:rPr>
          <w:rStyle w:val="afd"/>
          <w:i w:val="0"/>
        </w:rPr>
      </w:pPr>
      <w:r w:rsidRPr="007C2CFC">
        <w:rPr>
          <w:rStyle w:val="afd"/>
          <w:i w:val="0"/>
        </w:rPr>
        <w:t xml:space="preserve">Электронные версии печатных изданий </w:t>
      </w:r>
      <w:hyperlink r:id="rId30" w:history="1">
        <w:r w:rsidRPr="007C2CFC">
          <w:rPr>
            <w:rStyle w:val="afd"/>
            <w:i w:val="0"/>
          </w:rPr>
          <w:t>http://pressa.ru</w:t>
        </w:r>
      </w:hyperlink>
    </w:p>
    <w:p w:rsidR="003E0E60" w:rsidRPr="007C2CFC" w:rsidRDefault="003E0E60" w:rsidP="002F2425">
      <w:pPr>
        <w:numPr>
          <w:ilvl w:val="0"/>
          <w:numId w:val="12"/>
        </w:numPr>
        <w:tabs>
          <w:tab w:val="left" w:pos="567"/>
          <w:tab w:val="left" w:pos="709"/>
        </w:tabs>
        <w:ind w:left="0" w:firstLine="426"/>
        <w:contextualSpacing/>
        <w:rPr>
          <w:rStyle w:val="afd"/>
          <w:i w:val="0"/>
        </w:rPr>
      </w:pPr>
      <w:r w:rsidRPr="007C2CFC">
        <w:rPr>
          <w:rStyle w:val="afd"/>
          <w:i w:val="0"/>
        </w:rPr>
        <w:t xml:space="preserve">Электронно-библиотечная система образовательных и просветительских изданий </w:t>
      </w:r>
      <w:hyperlink r:id="rId31" w:history="1">
        <w:r w:rsidRPr="007C2CFC">
          <w:rPr>
            <w:rStyle w:val="afd"/>
            <w:i w:val="0"/>
          </w:rPr>
          <w:t>http://www.iqlib.ru/</w:t>
        </w:r>
      </w:hyperlink>
    </w:p>
    <w:p w:rsidR="003E0E60" w:rsidRPr="007C2CFC" w:rsidRDefault="003E0E60" w:rsidP="002F2425">
      <w:pPr>
        <w:numPr>
          <w:ilvl w:val="0"/>
          <w:numId w:val="12"/>
        </w:numPr>
        <w:tabs>
          <w:tab w:val="left" w:pos="567"/>
          <w:tab w:val="left" w:pos="709"/>
        </w:tabs>
        <w:ind w:left="0" w:firstLine="426"/>
        <w:contextualSpacing/>
        <w:rPr>
          <w:rStyle w:val="afd"/>
          <w:i w:val="0"/>
        </w:rPr>
      </w:pPr>
      <w:r w:rsidRPr="007C2CFC">
        <w:rPr>
          <w:rStyle w:val="afd"/>
          <w:i w:val="0"/>
        </w:rPr>
        <w:t xml:space="preserve">Информационно-справочный портал </w:t>
      </w:r>
      <w:hyperlink r:id="rId32" w:history="1">
        <w:r w:rsidRPr="007C2CFC">
          <w:rPr>
            <w:rStyle w:val="afd"/>
            <w:i w:val="0"/>
          </w:rPr>
          <w:t>http://www.library.ru/</w:t>
        </w:r>
      </w:hyperlink>
    </w:p>
    <w:p w:rsidR="003E0E60" w:rsidRPr="007C2CFC" w:rsidRDefault="003E0E60" w:rsidP="002F2425">
      <w:pPr>
        <w:numPr>
          <w:ilvl w:val="0"/>
          <w:numId w:val="12"/>
        </w:numPr>
        <w:tabs>
          <w:tab w:val="left" w:pos="567"/>
          <w:tab w:val="left" w:pos="709"/>
        </w:tabs>
        <w:ind w:left="0" w:firstLine="426"/>
        <w:contextualSpacing/>
        <w:rPr>
          <w:rStyle w:val="afd"/>
          <w:i w:val="0"/>
        </w:rPr>
      </w:pPr>
      <w:r w:rsidRPr="007C2CFC">
        <w:rPr>
          <w:rStyle w:val="afd"/>
          <w:i w:val="0"/>
        </w:rPr>
        <w:t xml:space="preserve">Электронная библиотека диссертаций Российской Государственной библиотеки </w:t>
      </w:r>
      <w:hyperlink r:id="rId33" w:history="1">
        <w:r w:rsidRPr="007C2CFC">
          <w:rPr>
            <w:rStyle w:val="afd"/>
            <w:i w:val="0"/>
          </w:rPr>
          <w:t>http://diss.rsl.ru/</w:t>
        </w:r>
      </w:hyperlink>
    </w:p>
    <w:p w:rsidR="003E0E60" w:rsidRPr="007C2CFC" w:rsidRDefault="003E0E60" w:rsidP="002F2425">
      <w:pPr>
        <w:numPr>
          <w:ilvl w:val="0"/>
          <w:numId w:val="12"/>
        </w:numPr>
        <w:tabs>
          <w:tab w:val="left" w:pos="567"/>
          <w:tab w:val="left" w:pos="709"/>
        </w:tabs>
        <w:ind w:left="0" w:firstLine="426"/>
        <w:contextualSpacing/>
        <w:rPr>
          <w:rStyle w:val="afd"/>
          <w:i w:val="0"/>
        </w:rPr>
      </w:pPr>
      <w:r w:rsidRPr="007C2CFC">
        <w:rPr>
          <w:rStyle w:val="afd"/>
          <w:i w:val="0"/>
        </w:rPr>
        <w:t xml:space="preserve">Виртуальное методическое объединение библиотек  организаций, работающих с молодежью </w:t>
      </w:r>
      <w:hyperlink r:id="rId34" w:history="1">
        <w:r w:rsidRPr="007C2CFC">
          <w:rPr>
            <w:rStyle w:val="afd"/>
            <w:i w:val="0"/>
          </w:rPr>
          <w:t>http://vmo.rgub.ru/</w:t>
        </w:r>
      </w:hyperlink>
    </w:p>
    <w:p w:rsidR="003E0E60" w:rsidRPr="007C2CFC" w:rsidRDefault="003E0E60" w:rsidP="002F2425">
      <w:pPr>
        <w:numPr>
          <w:ilvl w:val="0"/>
          <w:numId w:val="12"/>
        </w:numPr>
        <w:tabs>
          <w:tab w:val="left" w:pos="567"/>
          <w:tab w:val="left" w:pos="709"/>
        </w:tabs>
        <w:ind w:left="0" w:firstLine="426"/>
        <w:contextualSpacing/>
        <w:rPr>
          <w:rStyle w:val="afd"/>
          <w:i w:val="0"/>
        </w:rPr>
      </w:pPr>
      <w:r w:rsidRPr="007C2CFC">
        <w:rPr>
          <w:rStyle w:val="afd"/>
          <w:i w:val="0"/>
        </w:rPr>
        <w:t xml:space="preserve">Национальный Совет молодежных и детских объединений России </w:t>
      </w:r>
      <w:hyperlink r:id="rId35" w:history="1">
        <w:r w:rsidRPr="007C2CFC">
          <w:rPr>
            <w:rStyle w:val="afd"/>
            <w:i w:val="0"/>
          </w:rPr>
          <w:t>http://www.youthrussia.ru/</w:t>
        </w:r>
      </w:hyperlink>
    </w:p>
    <w:p w:rsidR="00472794" w:rsidRPr="007C2CFC" w:rsidRDefault="00472794" w:rsidP="007C2CFC">
      <w:pPr>
        <w:ind w:firstLine="426"/>
        <w:rPr>
          <w:i/>
          <w:color w:val="808080"/>
        </w:rPr>
      </w:pPr>
    </w:p>
    <w:p w:rsidR="00537BDB" w:rsidRPr="007C2CFC" w:rsidRDefault="00294C46" w:rsidP="007C2CFC">
      <w:pPr>
        <w:spacing w:before="120" w:after="120"/>
        <w:ind w:firstLine="426"/>
        <w:rPr>
          <w:b/>
        </w:rPr>
      </w:pPr>
      <w:r w:rsidRPr="007C2CFC">
        <w:rPr>
          <w:b/>
        </w:rPr>
        <w:t>10</w:t>
      </w:r>
      <w:r w:rsidR="00A57224" w:rsidRPr="007C2CFC">
        <w:rPr>
          <w:b/>
        </w:rPr>
        <w:t xml:space="preserve">. </w:t>
      </w:r>
      <w:r w:rsidR="00B45E0D" w:rsidRPr="007C2CFC">
        <w:rPr>
          <w:b/>
        </w:rPr>
        <w:t>Материально-техническое обеспечение дисциплины</w:t>
      </w:r>
      <w:r w:rsidR="007C2CFC">
        <w:rPr>
          <w:b/>
        </w:rPr>
        <w:t>.</w:t>
      </w:r>
      <w:r w:rsidR="00B45E0D" w:rsidRPr="007C2CFC">
        <w:rPr>
          <w:b/>
        </w:rPr>
        <w:t xml:space="preserve"> </w:t>
      </w:r>
    </w:p>
    <w:p w:rsidR="00B1646C" w:rsidRPr="007C2CFC" w:rsidRDefault="00B1646C" w:rsidP="007C2CFC">
      <w:pPr>
        <w:widowControl/>
        <w:ind w:firstLine="426"/>
        <w:contextualSpacing/>
        <w:rPr>
          <w:rStyle w:val="afd"/>
          <w:i w:val="0"/>
        </w:rPr>
      </w:pPr>
      <w:r w:rsidRPr="007C2CFC">
        <w:rPr>
          <w:rStyle w:val="afd"/>
          <w:i w:val="0"/>
        </w:rPr>
        <w:t>Специализированные лекционные аудитории, оснащённые видеопроекционным оборудованием для презентаций, средствами звуковоспроизведения, экраном и имеющие выход в сеть Интернет.</w:t>
      </w:r>
    </w:p>
    <w:p w:rsidR="00B1646C" w:rsidRPr="007C2CFC" w:rsidRDefault="00B1646C" w:rsidP="007C2CFC">
      <w:pPr>
        <w:widowControl/>
        <w:ind w:firstLine="426"/>
        <w:contextualSpacing/>
        <w:rPr>
          <w:rStyle w:val="afd"/>
          <w:i w:val="0"/>
        </w:rPr>
      </w:pPr>
      <w:r w:rsidRPr="007C2CFC">
        <w:rPr>
          <w:rStyle w:val="afd"/>
          <w:i w:val="0"/>
        </w:rPr>
        <w:t>Аудитории для проведения практических занятий, оборудованные учебной мебелью и имеющие выход в сеть Интернет.</w:t>
      </w:r>
    </w:p>
    <w:p w:rsidR="00B1646C" w:rsidRPr="007C2CFC" w:rsidRDefault="00B1646C" w:rsidP="007C2CFC">
      <w:pPr>
        <w:widowControl/>
        <w:ind w:firstLine="426"/>
        <w:contextualSpacing/>
        <w:rPr>
          <w:rStyle w:val="afd"/>
          <w:i w:val="0"/>
        </w:rPr>
      </w:pPr>
      <w:r w:rsidRPr="007C2CFC">
        <w:rPr>
          <w:rStyle w:val="afd"/>
          <w:i w:val="0"/>
        </w:rPr>
        <w:t>Библиотека, имеющая рабочие места для обучающихся, оснащённые компьютерами с доступом к базам данных и Интернет.</w:t>
      </w:r>
    </w:p>
    <w:p w:rsidR="00B1646C" w:rsidRPr="007C2CFC" w:rsidRDefault="00B1646C" w:rsidP="007C2CFC">
      <w:pPr>
        <w:pStyle w:val="ab"/>
        <w:spacing w:before="0" w:beforeAutospacing="0" w:after="0" w:afterAutospacing="0"/>
        <w:ind w:firstLine="426"/>
        <w:contextualSpacing/>
        <w:jc w:val="both"/>
        <w:rPr>
          <w:rStyle w:val="afd"/>
          <w:i w:val="0"/>
        </w:rPr>
      </w:pPr>
      <w:r w:rsidRPr="007C2CFC">
        <w:rPr>
          <w:rStyle w:val="afd"/>
          <w:i w:val="0"/>
        </w:rPr>
        <w:t>Комплект лицензионного программного обеспечения с поддержкой форматов DOC, PPT и PDF.</w:t>
      </w:r>
    </w:p>
    <w:sectPr w:rsidR="00B1646C" w:rsidRPr="007C2CFC" w:rsidSect="00A83A8B">
      <w:pgSz w:w="11907" w:h="16840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787D" w:rsidRDefault="0097787D">
      <w:r>
        <w:separator/>
      </w:r>
    </w:p>
  </w:endnote>
  <w:endnote w:type="continuationSeparator" w:id="1">
    <w:p w:rsidR="0097787D" w:rsidRDefault="009778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787D" w:rsidRDefault="0097787D">
      <w:r>
        <w:separator/>
      </w:r>
    </w:p>
  </w:footnote>
  <w:footnote w:type="continuationSeparator" w:id="1">
    <w:p w:rsidR="0097787D" w:rsidRDefault="009778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A4887862"/>
    <w:lvl w:ilvl="0">
      <w:start w:val="1"/>
      <w:numFmt w:val="bullet"/>
      <w:pStyle w:val="a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73B1E1A"/>
    <w:multiLevelType w:val="hybridMultilevel"/>
    <w:tmpl w:val="10F60200"/>
    <w:lvl w:ilvl="0" w:tplc="0419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A521A92"/>
    <w:multiLevelType w:val="hybridMultilevel"/>
    <w:tmpl w:val="1BFCDFA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B6175"/>
    <w:multiLevelType w:val="hybridMultilevel"/>
    <w:tmpl w:val="BF6ACA2C"/>
    <w:lvl w:ilvl="0" w:tplc="E500D786">
      <w:start w:val="1"/>
      <w:numFmt w:val="decimal"/>
      <w:lvlText w:val="%1."/>
      <w:lvlJc w:val="left"/>
      <w:pPr>
        <w:ind w:left="103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C1686A"/>
    <w:multiLevelType w:val="hybridMultilevel"/>
    <w:tmpl w:val="038A47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C219AA"/>
    <w:multiLevelType w:val="hybridMultilevel"/>
    <w:tmpl w:val="8BFA8B48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2996FB2"/>
    <w:multiLevelType w:val="hybridMultilevel"/>
    <w:tmpl w:val="8474BACA"/>
    <w:lvl w:ilvl="0" w:tplc="1A8A6B4C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1C76317"/>
    <w:multiLevelType w:val="hybridMultilevel"/>
    <w:tmpl w:val="6F4ACC2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>
    <w:nsid w:val="346B3D09"/>
    <w:multiLevelType w:val="hybridMultilevel"/>
    <w:tmpl w:val="A210CE24"/>
    <w:lvl w:ilvl="0" w:tplc="187A5C1A">
      <w:start w:val="1"/>
      <w:numFmt w:val="bullet"/>
      <w:pStyle w:val="a0"/>
      <w:lvlText w:val=""/>
      <w:lvlJc w:val="left"/>
      <w:pPr>
        <w:tabs>
          <w:tab w:val="num" w:pos="822"/>
        </w:tabs>
        <w:ind w:left="822" w:hanging="255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8AF5E5E"/>
    <w:multiLevelType w:val="hybridMultilevel"/>
    <w:tmpl w:val="176CEA98"/>
    <w:lvl w:ilvl="0" w:tplc="04190005">
      <w:start w:val="1"/>
      <w:numFmt w:val="bullet"/>
      <w:lvlText w:val=""/>
      <w:lvlJc w:val="left"/>
      <w:pPr>
        <w:ind w:left="1328" w:hanging="525"/>
      </w:pPr>
      <w:rPr>
        <w:rFonts w:ascii="Wingdings" w:hAnsi="Wingdings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8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</w:abstractNum>
  <w:abstractNum w:abstractNumId="10">
    <w:nsid w:val="39A2456D"/>
    <w:multiLevelType w:val="hybridMultilevel"/>
    <w:tmpl w:val="54AA717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A50F75"/>
    <w:multiLevelType w:val="hybridMultilevel"/>
    <w:tmpl w:val="5498A6B8"/>
    <w:lvl w:ilvl="0" w:tplc="6C2C425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2ED4F3F"/>
    <w:multiLevelType w:val="hybridMultilevel"/>
    <w:tmpl w:val="DE9829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634147"/>
    <w:multiLevelType w:val="hybridMultilevel"/>
    <w:tmpl w:val="E5D49F16"/>
    <w:lvl w:ilvl="0" w:tplc="0419000F">
      <w:start w:val="1"/>
      <w:numFmt w:val="decimal"/>
      <w:lvlText w:val="%1."/>
      <w:lvlJc w:val="left"/>
      <w:pPr>
        <w:ind w:left="1120" w:hanging="360"/>
      </w:p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4">
    <w:nsid w:val="454242AB"/>
    <w:multiLevelType w:val="hybridMultilevel"/>
    <w:tmpl w:val="9D9A8EFE"/>
    <w:lvl w:ilvl="0" w:tplc="0419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456323B4"/>
    <w:multiLevelType w:val="hybridMultilevel"/>
    <w:tmpl w:val="E2E60E2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A1266D2"/>
    <w:multiLevelType w:val="hybridMultilevel"/>
    <w:tmpl w:val="86D06E3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B5D7BAC"/>
    <w:multiLevelType w:val="hybridMultilevel"/>
    <w:tmpl w:val="7A3A84A8"/>
    <w:lvl w:ilvl="0" w:tplc="6C2C4250">
      <w:start w:val="1"/>
      <w:numFmt w:val="decimal"/>
      <w:lvlText w:val="%1."/>
      <w:lvlJc w:val="left"/>
      <w:pPr>
        <w:ind w:left="11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8">
    <w:nsid w:val="4EAA0C5A"/>
    <w:multiLevelType w:val="hybridMultilevel"/>
    <w:tmpl w:val="1602A2F0"/>
    <w:lvl w:ilvl="0" w:tplc="0419000F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19">
    <w:nsid w:val="62650089"/>
    <w:multiLevelType w:val="hybridMultilevel"/>
    <w:tmpl w:val="4C329E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F8055D1"/>
    <w:multiLevelType w:val="hybridMultilevel"/>
    <w:tmpl w:val="07F6A588"/>
    <w:lvl w:ilvl="0" w:tplc="0419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6FF43248"/>
    <w:multiLevelType w:val="hybridMultilevel"/>
    <w:tmpl w:val="4718F80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A05F80"/>
    <w:multiLevelType w:val="hybridMultilevel"/>
    <w:tmpl w:val="E5A23C8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71952B4"/>
    <w:multiLevelType w:val="hybridMultilevel"/>
    <w:tmpl w:val="2B12DDAC"/>
    <w:lvl w:ilvl="0" w:tplc="0419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7955725E"/>
    <w:multiLevelType w:val="hybridMultilevel"/>
    <w:tmpl w:val="BC9C61BA"/>
    <w:lvl w:ilvl="0" w:tplc="04190005">
      <w:start w:val="1"/>
      <w:numFmt w:val="bullet"/>
      <w:lvlText w:val=""/>
      <w:lvlJc w:val="left"/>
      <w:pPr>
        <w:ind w:left="11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4"/>
  </w:num>
  <w:num w:numId="4">
    <w:abstractNumId w:val="12"/>
  </w:num>
  <w:num w:numId="5">
    <w:abstractNumId w:val="22"/>
  </w:num>
  <w:num w:numId="6">
    <w:abstractNumId w:val="19"/>
  </w:num>
  <w:num w:numId="7">
    <w:abstractNumId w:val="18"/>
  </w:num>
  <w:num w:numId="8">
    <w:abstractNumId w:val="11"/>
  </w:num>
  <w:num w:numId="9">
    <w:abstractNumId w:val="3"/>
  </w:num>
  <w:num w:numId="10">
    <w:abstractNumId w:val="4"/>
  </w:num>
  <w:num w:numId="11">
    <w:abstractNumId w:val="13"/>
  </w:num>
  <w:num w:numId="12">
    <w:abstractNumId w:val="2"/>
  </w:num>
  <w:num w:numId="13">
    <w:abstractNumId w:val="17"/>
  </w:num>
  <w:num w:numId="14">
    <w:abstractNumId w:val="9"/>
  </w:num>
  <w:num w:numId="15">
    <w:abstractNumId w:val="15"/>
  </w:num>
  <w:num w:numId="16">
    <w:abstractNumId w:val="16"/>
  </w:num>
  <w:num w:numId="17">
    <w:abstractNumId w:val="21"/>
  </w:num>
  <w:num w:numId="18">
    <w:abstractNumId w:val="20"/>
  </w:num>
  <w:num w:numId="19">
    <w:abstractNumId w:val="5"/>
  </w:num>
  <w:num w:numId="20">
    <w:abstractNumId w:val="1"/>
  </w:num>
  <w:num w:numId="21">
    <w:abstractNumId w:val="24"/>
  </w:num>
  <w:num w:numId="22">
    <w:abstractNumId w:val="23"/>
  </w:num>
  <w:num w:numId="23">
    <w:abstractNumId w:val="10"/>
  </w:num>
  <w:num w:numId="24">
    <w:abstractNumId w:val="7"/>
  </w:num>
  <w:num w:numId="25">
    <w:abstractNumId w:val="6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45E0D"/>
    <w:rsid w:val="00000172"/>
    <w:rsid w:val="00000BC5"/>
    <w:rsid w:val="00000BFE"/>
    <w:rsid w:val="000013DD"/>
    <w:rsid w:val="00002912"/>
    <w:rsid w:val="00002DBC"/>
    <w:rsid w:val="00004069"/>
    <w:rsid w:val="00004204"/>
    <w:rsid w:val="000055F1"/>
    <w:rsid w:val="00007C65"/>
    <w:rsid w:val="0001158C"/>
    <w:rsid w:val="00013589"/>
    <w:rsid w:val="00015442"/>
    <w:rsid w:val="0002015C"/>
    <w:rsid w:val="00021436"/>
    <w:rsid w:val="00021908"/>
    <w:rsid w:val="000228C5"/>
    <w:rsid w:val="00024A4B"/>
    <w:rsid w:val="00027105"/>
    <w:rsid w:val="00027236"/>
    <w:rsid w:val="000323EA"/>
    <w:rsid w:val="000355D0"/>
    <w:rsid w:val="000355D2"/>
    <w:rsid w:val="00036C64"/>
    <w:rsid w:val="0003700D"/>
    <w:rsid w:val="000373F8"/>
    <w:rsid w:val="000428E0"/>
    <w:rsid w:val="00044214"/>
    <w:rsid w:val="00045AC6"/>
    <w:rsid w:val="00046809"/>
    <w:rsid w:val="00046A9B"/>
    <w:rsid w:val="00051867"/>
    <w:rsid w:val="00052D8F"/>
    <w:rsid w:val="00054F0A"/>
    <w:rsid w:val="000559CC"/>
    <w:rsid w:val="00055BC3"/>
    <w:rsid w:val="0006183B"/>
    <w:rsid w:val="00061E8E"/>
    <w:rsid w:val="00064505"/>
    <w:rsid w:val="0006487A"/>
    <w:rsid w:val="00067C75"/>
    <w:rsid w:val="00067F5D"/>
    <w:rsid w:val="00070198"/>
    <w:rsid w:val="00071FEE"/>
    <w:rsid w:val="00077163"/>
    <w:rsid w:val="000810B3"/>
    <w:rsid w:val="000811DB"/>
    <w:rsid w:val="000845C5"/>
    <w:rsid w:val="00085208"/>
    <w:rsid w:val="00085909"/>
    <w:rsid w:val="000875CF"/>
    <w:rsid w:val="0009376C"/>
    <w:rsid w:val="00093B42"/>
    <w:rsid w:val="00095A49"/>
    <w:rsid w:val="000A093C"/>
    <w:rsid w:val="000A2525"/>
    <w:rsid w:val="000A3A1B"/>
    <w:rsid w:val="000A544E"/>
    <w:rsid w:val="000A63D9"/>
    <w:rsid w:val="000A6541"/>
    <w:rsid w:val="000A72E7"/>
    <w:rsid w:val="000B0778"/>
    <w:rsid w:val="000B299C"/>
    <w:rsid w:val="000B46D0"/>
    <w:rsid w:val="000B58DF"/>
    <w:rsid w:val="000B69BD"/>
    <w:rsid w:val="000B79AC"/>
    <w:rsid w:val="000C1637"/>
    <w:rsid w:val="000C18BA"/>
    <w:rsid w:val="000C26A6"/>
    <w:rsid w:val="000C5ADC"/>
    <w:rsid w:val="000D4325"/>
    <w:rsid w:val="000D5019"/>
    <w:rsid w:val="000E0384"/>
    <w:rsid w:val="000E0821"/>
    <w:rsid w:val="000E21D4"/>
    <w:rsid w:val="000E3FA2"/>
    <w:rsid w:val="000E6097"/>
    <w:rsid w:val="000E7BDF"/>
    <w:rsid w:val="000F0A7D"/>
    <w:rsid w:val="000F38C2"/>
    <w:rsid w:val="000F4933"/>
    <w:rsid w:val="0010202B"/>
    <w:rsid w:val="001039D8"/>
    <w:rsid w:val="001058C6"/>
    <w:rsid w:val="00110096"/>
    <w:rsid w:val="00116FD1"/>
    <w:rsid w:val="00117258"/>
    <w:rsid w:val="00122419"/>
    <w:rsid w:val="001225C0"/>
    <w:rsid w:val="001238B6"/>
    <w:rsid w:val="00125590"/>
    <w:rsid w:val="001257A7"/>
    <w:rsid w:val="0013162B"/>
    <w:rsid w:val="00131B30"/>
    <w:rsid w:val="00132A43"/>
    <w:rsid w:val="00133E1E"/>
    <w:rsid w:val="00135089"/>
    <w:rsid w:val="00140090"/>
    <w:rsid w:val="00141373"/>
    <w:rsid w:val="00141E46"/>
    <w:rsid w:val="00146E1C"/>
    <w:rsid w:val="00147662"/>
    <w:rsid w:val="001516B9"/>
    <w:rsid w:val="00151B5E"/>
    <w:rsid w:val="00151FF8"/>
    <w:rsid w:val="0015733A"/>
    <w:rsid w:val="001605DF"/>
    <w:rsid w:val="00161E87"/>
    <w:rsid w:val="00162B07"/>
    <w:rsid w:val="0016468C"/>
    <w:rsid w:val="00167C55"/>
    <w:rsid w:val="00170792"/>
    <w:rsid w:val="00175C1E"/>
    <w:rsid w:val="00175D4D"/>
    <w:rsid w:val="00176399"/>
    <w:rsid w:val="00176704"/>
    <w:rsid w:val="00181FC3"/>
    <w:rsid w:val="001824DE"/>
    <w:rsid w:val="001828F0"/>
    <w:rsid w:val="001831C8"/>
    <w:rsid w:val="0018446E"/>
    <w:rsid w:val="00184690"/>
    <w:rsid w:val="00187013"/>
    <w:rsid w:val="0019075F"/>
    <w:rsid w:val="001930C0"/>
    <w:rsid w:val="00193489"/>
    <w:rsid w:val="001970B0"/>
    <w:rsid w:val="001A062F"/>
    <w:rsid w:val="001A2B98"/>
    <w:rsid w:val="001A332C"/>
    <w:rsid w:val="001B1B2A"/>
    <w:rsid w:val="001B5D3A"/>
    <w:rsid w:val="001B5DF6"/>
    <w:rsid w:val="001C20FC"/>
    <w:rsid w:val="001C5AC6"/>
    <w:rsid w:val="001D15B4"/>
    <w:rsid w:val="001D3016"/>
    <w:rsid w:val="001D550C"/>
    <w:rsid w:val="001D6A02"/>
    <w:rsid w:val="001E1720"/>
    <w:rsid w:val="001E2FBD"/>
    <w:rsid w:val="001E3830"/>
    <w:rsid w:val="001E38E0"/>
    <w:rsid w:val="001E3CCA"/>
    <w:rsid w:val="001E4AAC"/>
    <w:rsid w:val="001E6585"/>
    <w:rsid w:val="001E6921"/>
    <w:rsid w:val="001F0F3F"/>
    <w:rsid w:val="001F1D7A"/>
    <w:rsid w:val="00200613"/>
    <w:rsid w:val="0020083E"/>
    <w:rsid w:val="002010A1"/>
    <w:rsid w:val="0020143F"/>
    <w:rsid w:val="002036BB"/>
    <w:rsid w:val="00205440"/>
    <w:rsid w:val="00206570"/>
    <w:rsid w:val="00206DD8"/>
    <w:rsid w:val="0020777C"/>
    <w:rsid w:val="00210C86"/>
    <w:rsid w:val="002115DF"/>
    <w:rsid w:val="0021195D"/>
    <w:rsid w:val="002219F6"/>
    <w:rsid w:val="00221EDD"/>
    <w:rsid w:val="00222419"/>
    <w:rsid w:val="00222429"/>
    <w:rsid w:val="002244E7"/>
    <w:rsid w:val="002308DD"/>
    <w:rsid w:val="0023165C"/>
    <w:rsid w:val="002332B0"/>
    <w:rsid w:val="00234BD6"/>
    <w:rsid w:val="0024108C"/>
    <w:rsid w:val="00241AC0"/>
    <w:rsid w:val="002446F2"/>
    <w:rsid w:val="00244B95"/>
    <w:rsid w:val="00250315"/>
    <w:rsid w:val="00252669"/>
    <w:rsid w:val="002529D0"/>
    <w:rsid w:val="00252FE3"/>
    <w:rsid w:val="0025749C"/>
    <w:rsid w:val="0026397F"/>
    <w:rsid w:val="0026684F"/>
    <w:rsid w:val="0026725B"/>
    <w:rsid w:val="002679E2"/>
    <w:rsid w:val="00271C42"/>
    <w:rsid w:val="00273475"/>
    <w:rsid w:val="0027373A"/>
    <w:rsid w:val="00274CC3"/>
    <w:rsid w:val="002772A2"/>
    <w:rsid w:val="0028019F"/>
    <w:rsid w:val="00280D13"/>
    <w:rsid w:val="00281872"/>
    <w:rsid w:val="002821B9"/>
    <w:rsid w:val="00283EC1"/>
    <w:rsid w:val="00284374"/>
    <w:rsid w:val="002873C3"/>
    <w:rsid w:val="00291EE6"/>
    <w:rsid w:val="002932AB"/>
    <w:rsid w:val="00294C46"/>
    <w:rsid w:val="00294D80"/>
    <w:rsid w:val="00295C5C"/>
    <w:rsid w:val="00296137"/>
    <w:rsid w:val="002A2FF7"/>
    <w:rsid w:val="002A35CF"/>
    <w:rsid w:val="002A45E0"/>
    <w:rsid w:val="002B0D9C"/>
    <w:rsid w:val="002B1FAF"/>
    <w:rsid w:val="002B3187"/>
    <w:rsid w:val="002B42EF"/>
    <w:rsid w:val="002B4C71"/>
    <w:rsid w:val="002B5FD7"/>
    <w:rsid w:val="002B7AB7"/>
    <w:rsid w:val="002B7F75"/>
    <w:rsid w:val="002C5E86"/>
    <w:rsid w:val="002C638F"/>
    <w:rsid w:val="002C6A71"/>
    <w:rsid w:val="002C6CA4"/>
    <w:rsid w:val="002D1D53"/>
    <w:rsid w:val="002D568E"/>
    <w:rsid w:val="002D5A29"/>
    <w:rsid w:val="002D60AD"/>
    <w:rsid w:val="002E0E7D"/>
    <w:rsid w:val="002E4174"/>
    <w:rsid w:val="002E4B85"/>
    <w:rsid w:val="002E51AB"/>
    <w:rsid w:val="002E69A1"/>
    <w:rsid w:val="002E7963"/>
    <w:rsid w:val="002F2425"/>
    <w:rsid w:val="003000AB"/>
    <w:rsid w:val="0030244E"/>
    <w:rsid w:val="00304317"/>
    <w:rsid w:val="00304BC3"/>
    <w:rsid w:val="00306422"/>
    <w:rsid w:val="003100E6"/>
    <w:rsid w:val="00310B09"/>
    <w:rsid w:val="00320465"/>
    <w:rsid w:val="00320D91"/>
    <w:rsid w:val="00321F7F"/>
    <w:rsid w:val="003224E1"/>
    <w:rsid w:val="00324B7D"/>
    <w:rsid w:val="0033014A"/>
    <w:rsid w:val="003334CD"/>
    <w:rsid w:val="00334CAE"/>
    <w:rsid w:val="00336625"/>
    <w:rsid w:val="00337577"/>
    <w:rsid w:val="003377C9"/>
    <w:rsid w:val="0034080C"/>
    <w:rsid w:val="00341550"/>
    <w:rsid w:val="00341A54"/>
    <w:rsid w:val="0034391B"/>
    <w:rsid w:val="00343E8F"/>
    <w:rsid w:val="003440C5"/>
    <w:rsid w:val="00345E5E"/>
    <w:rsid w:val="00346CA3"/>
    <w:rsid w:val="00347F54"/>
    <w:rsid w:val="00350E42"/>
    <w:rsid w:val="00351D41"/>
    <w:rsid w:val="00352597"/>
    <w:rsid w:val="00352A1A"/>
    <w:rsid w:val="00354FF7"/>
    <w:rsid w:val="00355B4A"/>
    <w:rsid w:val="00355C9F"/>
    <w:rsid w:val="00356F76"/>
    <w:rsid w:val="00364E9A"/>
    <w:rsid w:val="0036624B"/>
    <w:rsid w:val="0037134E"/>
    <w:rsid w:val="003722FA"/>
    <w:rsid w:val="0037235F"/>
    <w:rsid w:val="00375E78"/>
    <w:rsid w:val="00375F97"/>
    <w:rsid w:val="0037789F"/>
    <w:rsid w:val="003800D9"/>
    <w:rsid w:val="003814F3"/>
    <w:rsid w:val="003829CB"/>
    <w:rsid w:val="00382BDF"/>
    <w:rsid w:val="003832BF"/>
    <w:rsid w:val="00383589"/>
    <w:rsid w:val="00386356"/>
    <w:rsid w:val="003869E5"/>
    <w:rsid w:val="00387AD2"/>
    <w:rsid w:val="0039062F"/>
    <w:rsid w:val="00390AF1"/>
    <w:rsid w:val="00393874"/>
    <w:rsid w:val="003941B2"/>
    <w:rsid w:val="00394F7F"/>
    <w:rsid w:val="00396261"/>
    <w:rsid w:val="003A0667"/>
    <w:rsid w:val="003A358F"/>
    <w:rsid w:val="003A3942"/>
    <w:rsid w:val="003B2909"/>
    <w:rsid w:val="003B36F2"/>
    <w:rsid w:val="003B5BBB"/>
    <w:rsid w:val="003B6089"/>
    <w:rsid w:val="003B6127"/>
    <w:rsid w:val="003B7EF2"/>
    <w:rsid w:val="003C279B"/>
    <w:rsid w:val="003C4729"/>
    <w:rsid w:val="003C5A0D"/>
    <w:rsid w:val="003C60A3"/>
    <w:rsid w:val="003D0EA0"/>
    <w:rsid w:val="003D1EF5"/>
    <w:rsid w:val="003D33BA"/>
    <w:rsid w:val="003D3C0D"/>
    <w:rsid w:val="003D3EB7"/>
    <w:rsid w:val="003E0C54"/>
    <w:rsid w:val="003E0E60"/>
    <w:rsid w:val="003E1A38"/>
    <w:rsid w:val="003E3354"/>
    <w:rsid w:val="003E57D8"/>
    <w:rsid w:val="003E6AAD"/>
    <w:rsid w:val="003E6C72"/>
    <w:rsid w:val="003F06EF"/>
    <w:rsid w:val="003F33D1"/>
    <w:rsid w:val="003F34F9"/>
    <w:rsid w:val="003F6EBC"/>
    <w:rsid w:val="004029EB"/>
    <w:rsid w:val="00406D1B"/>
    <w:rsid w:val="00407F4D"/>
    <w:rsid w:val="0041007E"/>
    <w:rsid w:val="0041257E"/>
    <w:rsid w:val="0041508F"/>
    <w:rsid w:val="004159BB"/>
    <w:rsid w:val="00417152"/>
    <w:rsid w:val="004252CB"/>
    <w:rsid w:val="00425AA0"/>
    <w:rsid w:val="00426799"/>
    <w:rsid w:val="00426941"/>
    <w:rsid w:val="00431226"/>
    <w:rsid w:val="00431CDD"/>
    <w:rsid w:val="00432932"/>
    <w:rsid w:val="00433110"/>
    <w:rsid w:val="0043364E"/>
    <w:rsid w:val="00434098"/>
    <w:rsid w:val="00435543"/>
    <w:rsid w:val="004355F8"/>
    <w:rsid w:val="00435B24"/>
    <w:rsid w:val="00437C63"/>
    <w:rsid w:val="00437E38"/>
    <w:rsid w:val="004431B0"/>
    <w:rsid w:val="00443CCF"/>
    <w:rsid w:val="00446FDF"/>
    <w:rsid w:val="004503A5"/>
    <w:rsid w:val="00451CCF"/>
    <w:rsid w:val="00453D19"/>
    <w:rsid w:val="0045470D"/>
    <w:rsid w:val="00456B7C"/>
    <w:rsid w:val="00457785"/>
    <w:rsid w:val="00460681"/>
    <w:rsid w:val="00461BDF"/>
    <w:rsid w:val="004649DC"/>
    <w:rsid w:val="00465080"/>
    <w:rsid w:val="00466460"/>
    <w:rsid w:val="00467149"/>
    <w:rsid w:val="00467A0E"/>
    <w:rsid w:val="00470F94"/>
    <w:rsid w:val="00472794"/>
    <w:rsid w:val="00472D98"/>
    <w:rsid w:val="0047474A"/>
    <w:rsid w:val="00474926"/>
    <w:rsid w:val="00481C93"/>
    <w:rsid w:val="0048361C"/>
    <w:rsid w:val="0049061F"/>
    <w:rsid w:val="0049115E"/>
    <w:rsid w:val="00491D73"/>
    <w:rsid w:val="004923B0"/>
    <w:rsid w:val="004950D7"/>
    <w:rsid w:val="004A0551"/>
    <w:rsid w:val="004A1ABA"/>
    <w:rsid w:val="004A1B07"/>
    <w:rsid w:val="004A1CB2"/>
    <w:rsid w:val="004A483D"/>
    <w:rsid w:val="004A5089"/>
    <w:rsid w:val="004A6CBD"/>
    <w:rsid w:val="004A6F46"/>
    <w:rsid w:val="004B0EBC"/>
    <w:rsid w:val="004B21DC"/>
    <w:rsid w:val="004B4E58"/>
    <w:rsid w:val="004B67D1"/>
    <w:rsid w:val="004B72F5"/>
    <w:rsid w:val="004C0A76"/>
    <w:rsid w:val="004C0FE0"/>
    <w:rsid w:val="004C1BE1"/>
    <w:rsid w:val="004C3DD3"/>
    <w:rsid w:val="004C7D68"/>
    <w:rsid w:val="004D73B0"/>
    <w:rsid w:val="004E18D3"/>
    <w:rsid w:val="004E3211"/>
    <w:rsid w:val="004E7D5C"/>
    <w:rsid w:val="004F0B10"/>
    <w:rsid w:val="004F2313"/>
    <w:rsid w:val="004F3472"/>
    <w:rsid w:val="004F50E9"/>
    <w:rsid w:val="00500ED2"/>
    <w:rsid w:val="00504A9C"/>
    <w:rsid w:val="005059D0"/>
    <w:rsid w:val="00505A9D"/>
    <w:rsid w:val="00505CA8"/>
    <w:rsid w:val="00505FEF"/>
    <w:rsid w:val="0051467C"/>
    <w:rsid w:val="00516CA1"/>
    <w:rsid w:val="005177E1"/>
    <w:rsid w:val="00520F65"/>
    <w:rsid w:val="0052184B"/>
    <w:rsid w:val="00521ED4"/>
    <w:rsid w:val="005225D1"/>
    <w:rsid w:val="00522A0E"/>
    <w:rsid w:val="00523721"/>
    <w:rsid w:val="005303E8"/>
    <w:rsid w:val="005309F8"/>
    <w:rsid w:val="00531780"/>
    <w:rsid w:val="00531A45"/>
    <w:rsid w:val="00532841"/>
    <w:rsid w:val="00533B4B"/>
    <w:rsid w:val="00537BDB"/>
    <w:rsid w:val="00537DE3"/>
    <w:rsid w:val="00540EB2"/>
    <w:rsid w:val="005413FB"/>
    <w:rsid w:val="005423A5"/>
    <w:rsid w:val="005426C6"/>
    <w:rsid w:val="0054334F"/>
    <w:rsid w:val="00544B2B"/>
    <w:rsid w:val="00544D49"/>
    <w:rsid w:val="00544D7E"/>
    <w:rsid w:val="00544F1D"/>
    <w:rsid w:val="005466AB"/>
    <w:rsid w:val="005478C1"/>
    <w:rsid w:val="005523E3"/>
    <w:rsid w:val="005552C1"/>
    <w:rsid w:val="0055545E"/>
    <w:rsid w:val="00555A61"/>
    <w:rsid w:val="00555A68"/>
    <w:rsid w:val="00557F63"/>
    <w:rsid w:val="00562005"/>
    <w:rsid w:val="005632EC"/>
    <w:rsid w:val="005656AD"/>
    <w:rsid w:val="00573159"/>
    <w:rsid w:val="00576D6E"/>
    <w:rsid w:val="005770CD"/>
    <w:rsid w:val="005819AA"/>
    <w:rsid w:val="00582387"/>
    <w:rsid w:val="00583FF4"/>
    <w:rsid w:val="0058610A"/>
    <w:rsid w:val="00586156"/>
    <w:rsid w:val="00586507"/>
    <w:rsid w:val="00587115"/>
    <w:rsid w:val="00587BA1"/>
    <w:rsid w:val="00587EA8"/>
    <w:rsid w:val="00591D46"/>
    <w:rsid w:val="0059283A"/>
    <w:rsid w:val="00593096"/>
    <w:rsid w:val="00594579"/>
    <w:rsid w:val="005949AD"/>
    <w:rsid w:val="00594D08"/>
    <w:rsid w:val="00597C24"/>
    <w:rsid w:val="005A3A25"/>
    <w:rsid w:val="005A4323"/>
    <w:rsid w:val="005A4DF9"/>
    <w:rsid w:val="005A5684"/>
    <w:rsid w:val="005A78C6"/>
    <w:rsid w:val="005B0268"/>
    <w:rsid w:val="005B1FA2"/>
    <w:rsid w:val="005B24C2"/>
    <w:rsid w:val="005B2748"/>
    <w:rsid w:val="005B29E4"/>
    <w:rsid w:val="005B3DD8"/>
    <w:rsid w:val="005C05D9"/>
    <w:rsid w:val="005C1111"/>
    <w:rsid w:val="005C1497"/>
    <w:rsid w:val="005C14D4"/>
    <w:rsid w:val="005C26FC"/>
    <w:rsid w:val="005C3051"/>
    <w:rsid w:val="005C3B44"/>
    <w:rsid w:val="005C53E4"/>
    <w:rsid w:val="005C66C3"/>
    <w:rsid w:val="005C7ABF"/>
    <w:rsid w:val="005D1BA8"/>
    <w:rsid w:val="005D6459"/>
    <w:rsid w:val="005D7CBF"/>
    <w:rsid w:val="005E1C1B"/>
    <w:rsid w:val="005E313F"/>
    <w:rsid w:val="005E41AF"/>
    <w:rsid w:val="005E5892"/>
    <w:rsid w:val="005E5F93"/>
    <w:rsid w:val="005E6B41"/>
    <w:rsid w:val="005E76FA"/>
    <w:rsid w:val="005F017C"/>
    <w:rsid w:val="005F083D"/>
    <w:rsid w:val="005F09FC"/>
    <w:rsid w:val="005F0E3B"/>
    <w:rsid w:val="005F247E"/>
    <w:rsid w:val="005F264B"/>
    <w:rsid w:val="005F2B77"/>
    <w:rsid w:val="005F6113"/>
    <w:rsid w:val="005F7F9E"/>
    <w:rsid w:val="00600ADA"/>
    <w:rsid w:val="00601667"/>
    <w:rsid w:val="00606C86"/>
    <w:rsid w:val="006071EC"/>
    <w:rsid w:val="00607CE1"/>
    <w:rsid w:val="00611850"/>
    <w:rsid w:val="00613765"/>
    <w:rsid w:val="006152D4"/>
    <w:rsid w:val="0061578B"/>
    <w:rsid w:val="00616866"/>
    <w:rsid w:val="00617A69"/>
    <w:rsid w:val="00617CF7"/>
    <w:rsid w:val="00621D9B"/>
    <w:rsid w:val="00622A03"/>
    <w:rsid w:val="0062329A"/>
    <w:rsid w:val="006268B5"/>
    <w:rsid w:val="00632352"/>
    <w:rsid w:val="00634DB2"/>
    <w:rsid w:val="0063597A"/>
    <w:rsid w:val="00635FA0"/>
    <w:rsid w:val="00637787"/>
    <w:rsid w:val="00642507"/>
    <w:rsid w:val="006427EE"/>
    <w:rsid w:val="00645885"/>
    <w:rsid w:val="0064597E"/>
    <w:rsid w:val="00645C2D"/>
    <w:rsid w:val="006607A9"/>
    <w:rsid w:val="00662CB0"/>
    <w:rsid w:val="006649C8"/>
    <w:rsid w:val="00667CE1"/>
    <w:rsid w:val="006730C1"/>
    <w:rsid w:val="00673217"/>
    <w:rsid w:val="0067398F"/>
    <w:rsid w:val="0067477A"/>
    <w:rsid w:val="00676A71"/>
    <w:rsid w:val="00681AB1"/>
    <w:rsid w:val="00690139"/>
    <w:rsid w:val="00691511"/>
    <w:rsid w:val="00691AB0"/>
    <w:rsid w:val="00692052"/>
    <w:rsid w:val="00694B32"/>
    <w:rsid w:val="00696BA7"/>
    <w:rsid w:val="00697704"/>
    <w:rsid w:val="006A034C"/>
    <w:rsid w:val="006A05B7"/>
    <w:rsid w:val="006A51FE"/>
    <w:rsid w:val="006A54AA"/>
    <w:rsid w:val="006A564B"/>
    <w:rsid w:val="006A621D"/>
    <w:rsid w:val="006A7103"/>
    <w:rsid w:val="006A7878"/>
    <w:rsid w:val="006B1D42"/>
    <w:rsid w:val="006B4D0C"/>
    <w:rsid w:val="006C15BC"/>
    <w:rsid w:val="006C220A"/>
    <w:rsid w:val="006C269A"/>
    <w:rsid w:val="006C7312"/>
    <w:rsid w:val="006D0558"/>
    <w:rsid w:val="006D1445"/>
    <w:rsid w:val="006D2B4E"/>
    <w:rsid w:val="006D3473"/>
    <w:rsid w:val="006D4C8D"/>
    <w:rsid w:val="006D5956"/>
    <w:rsid w:val="006E03DD"/>
    <w:rsid w:val="006E2DBC"/>
    <w:rsid w:val="006E2EAF"/>
    <w:rsid w:val="006E3571"/>
    <w:rsid w:val="006E5530"/>
    <w:rsid w:val="006E66A7"/>
    <w:rsid w:val="006E6723"/>
    <w:rsid w:val="006F2AAE"/>
    <w:rsid w:val="006F35AC"/>
    <w:rsid w:val="006F47DE"/>
    <w:rsid w:val="006F4F79"/>
    <w:rsid w:val="00700236"/>
    <w:rsid w:val="00703BD6"/>
    <w:rsid w:val="007067AB"/>
    <w:rsid w:val="00707A68"/>
    <w:rsid w:val="00715756"/>
    <w:rsid w:val="00715FBA"/>
    <w:rsid w:val="00716C59"/>
    <w:rsid w:val="007173D7"/>
    <w:rsid w:val="00720114"/>
    <w:rsid w:val="00720846"/>
    <w:rsid w:val="007262C7"/>
    <w:rsid w:val="00727459"/>
    <w:rsid w:val="007322EB"/>
    <w:rsid w:val="00734883"/>
    <w:rsid w:val="00736F1C"/>
    <w:rsid w:val="007379C0"/>
    <w:rsid w:val="00737ADD"/>
    <w:rsid w:val="007501BD"/>
    <w:rsid w:val="00752514"/>
    <w:rsid w:val="0075316A"/>
    <w:rsid w:val="00754360"/>
    <w:rsid w:val="0075513C"/>
    <w:rsid w:val="00756818"/>
    <w:rsid w:val="007568B5"/>
    <w:rsid w:val="00756E37"/>
    <w:rsid w:val="00760029"/>
    <w:rsid w:val="007658E4"/>
    <w:rsid w:val="00765EC8"/>
    <w:rsid w:val="007674E8"/>
    <w:rsid w:val="0077307A"/>
    <w:rsid w:val="007751AF"/>
    <w:rsid w:val="007755C4"/>
    <w:rsid w:val="007767E2"/>
    <w:rsid w:val="00782E06"/>
    <w:rsid w:val="0078397F"/>
    <w:rsid w:val="00786A37"/>
    <w:rsid w:val="00786B2E"/>
    <w:rsid w:val="00790A58"/>
    <w:rsid w:val="00790F88"/>
    <w:rsid w:val="00791A47"/>
    <w:rsid w:val="00793013"/>
    <w:rsid w:val="00793969"/>
    <w:rsid w:val="00793CA6"/>
    <w:rsid w:val="0079592F"/>
    <w:rsid w:val="00795CBB"/>
    <w:rsid w:val="00796F78"/>
    <w:rsid w:val="007B0676"/>
    <w:rsid w:val="007B0C0B"/>
    <w:rsid w:val="007B1103"/>
    <w:rsid w:val="007B50C6"/>
    <w:rsid w:val="007B58A4"/>
    <w:rsid w:val="007C0495"/>
    <w:rsid w:val="007C2CFC"/>
    <w:rsid w:val="007C4096"/>
    <w:rsid w:val="007C5A27"/>
    <w:rsid w:val="007D1A5E"/>
    <w:rsid w:val="007D2F6F"/>
    <w:rsid w:val="007D69B0"/>
    <w:rsid w:val="007D6DD7"/>
    <w:rsid w:val="007E1600"/>
    <w:rsid w:val="007E362C"/>
    <w:rsid w:val="007E6FD5"/>
    <w:rsid w:val="007E79ED"/>
    <w:rsid w:val="007F0879"/>
    <w:rsid w:val="007F26D6"/>
    <w:rsid w:val="007F2985"/>
    <w:rsid w:val="007F5507"/>
    <w:rsid w:val="007F56F1"/>
    <w:rsid w:val="007F6017"/>
    <w:rsid w:val="007F607C"/>
    <w:rsid w:val="0080057E"/>
    <w:rsid w:val="008007FF"/>
    <w:rsid w:val="00800E23"/>
    <w:rsid w:val="00801EC2"/>
    <w:rsid w:val="008041BF"/>
    <w:rsid w:val="00804F69"/>
    <w:rsid w:val="008109AD"/>
    <w:rsid w:val="00812A69"/>
    <w:rsid w:val="00813CB3"/>
    <w:rsid w:val="0082141E"/>
    <w:rsid w:val="0082305C"/>
    <w:rsid w:val="00824BF5"/>
    <w:rsid w:val="00826EDE"/>
    <w:rsid w:val="00827240"/>
    <w:rsid w:val="00827A5E"/>
    <w:rsid w:val="00827D7E"/>
    <w:rsid w:val="008314EC"/>
    <w:rsid w:val="00831DBB"/>
    <w:rsid w:val="008323AF"/>
    <w:rsid w:val="00833D1B"/>
    <w:rsid w:val="00834C31"/>
    <w:rsid w:val="00835DBD"/>
    <w:rsid w:val="00842817"/>
    <w:rsid w:val="00843173"/>
    <w:rsid w:val="00844223"/>
    <w:rsid w:val="00847452"/>
    <w:rsid w:val="00852C21"/>
    <w:rsid w:val="00855D44"/>
    <w:rsid w:val="00862AE4"/>
    <w:rsid w:val="00865F33"/>
    <w:rsid w:val="00865FC9"/>
    <w:rsid w:val="008665ED"/>
    <w:rsid w:val="00870207"/>
    <w:rsid w:val="00871D45"/>
    <w:rsid w:val="00871EE6"/>
    <w:rsid w:val="00873767"/>
    <w:rsid w:val="00876930"/>
    <w:rsid w:val="00880AB1"/>
    <w:rsid w:val="0088161A"/>
    <w:rsid w:val="008826F0"/>
    <w:rsid w:val="00884261"/>
    <w:rsid w:val="00885097"/>
    <w:rsid w:val="008863F7"/>
    <w:rsid w:val="008937BB"/>
    <w:rsid w:val="008940C9"/>
    <w:rsid w:val="008944FC"/>
    <w:rsid w:val="00894C14"/>
    <w:rsid w:val="008956F7"/>
    <w:rsid w:val="008A0159"/>
    <w:rsid w:val="008A1A22"/>
    <w:rsid w:val="008A428F"/>
    <w:rsid w:val="008B18F9"/>
    <w:rsid w:val="008B2CDA"/>
    <w:rsid w:val="008B325C"/>
    <w:rsid w:val="008B3C7F"/>
    <w:rsid w:val="008B4947"/>
    <w:rsid w:val="008B5534"/>
    <w:rsid w:val="008B6391"/>
    <w:rsid w:val="008B6EE3"/>
    <w:rsid w:val="008B78C7"/>
    <w:rsid w:val="008C12AF"/>
    <w:rsid w:val="008C2942"/>
    <w:rsid w:val="008C33CC"/>
    <w:rsid w:val="008C7896"/>
    <w:rsid w:val="008C7A2C"/>
    <w:rsid w:val="008D01D3"/>
    <w:rsid w:val="008D101F"/>
    <w:rsid w:val="008D258C"/>
    <w:rsid w:val="008D3D8B"/>
    <w:rsid w:val="008E5E6D"/>
    <w:rsid w:val="008E7C80"/>
    <w:rsid w:val="008F11D9"/>
    <w:rsid w:val="008F2014"/>
    <w:rsid w:val="008F27CF"/>
    <w:rsid w:val="008F3A01"/>
    <w:rsid w:val="008F56CF"/>
    <w:rsid w:val="008F5AA8"/>
    <w:rsid w:val="008F5E7A"/>
    <w:rsid w:val="008F743D"/>
    <w:rsid w:val="00903E8E"/>
    <w:rsid w:val="00907C24"/>
    <w:rsid w:val="00911C4A"/>
    <w:rsid w:val="00913721"/>
    <w:rsid w:val="00916DFC"/>
    <w:rsid w:val="00921022"/>
    <w:rsid w:val="009258AF"/>
    <w:rsid w:val="00926CC1"/>
    <w:rsid w:val="00926D72"/>
    <w:rsid w:val="0093082B"/>
    <w:rsid w:val="00931EE8"/>
    <w:rsid w:val="00933FEA"/>
    <w:rsid w:val="00935261"/>
    <w:rsid w:val="009366CE"/>
    <w:rsid w:val="009407A9"/>
    <w:rsid w:val="00940840"/>
    <w:rsid w:val="009414B8"/>
    <w:rsid w:val="009466D3"/>
    <w:rsid w:val="0095003F"/>
    <w:rsid w:val="009503A8"/>
    <w:rsid w:val="00952F1E"/>
    <w:rsid w:val="00954A4F"/>
    <w:rsid w:val="00954DAB"/>
    <w:rsid w:val="0095683C"/>
    <w:rsid w:val="00956921"/>
    <w:rsid w:val="00956B4A"/>
    <w:rsid w:val="00956EE5"/>
    <w:rsid w:val="009609A7"/>
    <w:rsid w:val="009612C7"/>
    <w:rsid w:val="0096146F"/>
    <w:rsid w:val="00961771"/>
    <w:rsid w:val="009621E8"/>
    <w:rsid w:val="0096225E"/>
    <w:rsid w:val="0096325B"/>
    <w:rsid w:val="009714E8"/>
    <w:rsid w:val="009715A4"/>
    <w:rsid w:val="0097306D"/>
    <w:rsid w:val="00973419"/>
    <w:rsid w:val="0097378C"/>
    <w:rsid w:val="009750DC"/>
    <w:rsid w:val="009767D2"/>
    <w:rsid w:val="0097787D"/>
    <w:rsid w:val="0098061D"/>
    <w:rsid w:val="009809E7"/>
    <w:rsid w:val="009843A0"/>
    <w:rsid w:val="00984A46"/>
    <w:rsid w:val="00985A2C"/>
    <w:rsid w:val="00985EF2"/>
    <w:rsid w:val="0098737F"/>
    <w:rsid w:val="00987F25"/>
    <w:rsid w:val="00992653"/>
    <w:rsid w:val="00992E26"/>
    <w:rsid w:val="009954B2"/>
    <w:rsid w:val="009966A2"/>
    <w:rsid w:val="00996F5B"/>
    <w:rsid w:val="009A09D2"/>
    <w:rsid w:val="009A0AAE"/>
    <w:rsid w:val="009A10DB"/>
    <w:rsid w:val="009A134C"/>
    <w:rsid w:val="009A1DC0"/>
    <w:rsid w:val="009A3302"/>
    <w:rsid w:val="009A45D2"/>
    <w:rsid w:val="009A48E5"/>
    <w:rsid w:val="009A5C2C"/>
    <w:rsid w:val="009B0EF4"/>
    <w:rsid w:val="009B1415"/>
    <w:rsid w:val="009B232A"/>
    <w:rsid w:val="009B310B"/>
    <w:rsid w:val="009B38A5"/>
    <w:rsid w:val="009B6E63"/>
    <w:rsid w:val="009C098D"/>
    <w:rsid w:val="009C2CFC"/>
    <w:rsid w:val="009C3074"/>
    <w:rsid w:val="009D3853"/>
    <w:rsid w:val="009D698B"/>
    <w:rsid w:val="009D706D"/>
    <w:rsid w:val="009D71ED"/>
    <w:rsid w:val="009E3AED"/>
    <w:rsid w:val="009E60BE"/>
    <w:rsid w:val="009E6688"/>
    <w:rsid w:val="009F2450"/>
    <w:rsid w:val="009F30FB"/>
    <w:rsid w:val="00A00DD8"/>
    <w:rsid w:val="00A01357"/>
    <w:rsid w:val="00A02565"/>
    <w:rsid w:val="00A02B68"/>
    <w:rsid w:val="00A05389"/>
    <w:rsid w:val="00A123D3"/>
    <w:rsid w:val="00A124F6"/>
    <w:rsid w:val="00A1536D"/>
    <w:rsid w:val="00A21D39"/>
    <w:rsid w:val="00A221D7"/>
    <w:rsid w:val="00A22C6E"/>
    <w:rsid w:val="00A25273"/>
    <w:rsid w:val="00A2693C"/>
    <w:rsid w:val="00A27AD3"/>
    <w:rsid w:val="00A30705"/>
    <w:rsid w:val="00A337F0"/>
    <w:rsid w:val="00A35637"/>
    <w:rsid w:val="00A35D55"/>
    <w:rsid w:val="00A35DD5"/>
    <w:rsid w:val="00A416B1"/>
    <w:rsid w:val="00A45466"/>
    <w:rsid w:val="00A51142"/>
    <w:rsid w:val="00A51378"/>
    <w:rsid w:val="00A515B6"/>
    <w:rsid w:val="00A51C7E"/>
    <w:rsid w:val="00A53396"/>
    <w:rsid w:val="00A536E8"/>
    <w:rsid w:val="00A53A6E"/>
    <w:rsid w:val="00A55A3F"/>
    <w:rsid w:val="00A567FC"/>
    <w:rsid w:val="00A57224"/>
    <w:rsid w:val="00A62B7A"/>
    <w:rsid w:val="00A6437F"/>
    <w:rsid w:val="00A64DD0"/>
    <w:rsid w:val="00A65501"/>
    <w:rsid w:val="00A671A8"/>
    <w:rsid w:val="00A67B19"/>
    <w:rsid w:val="00A70563"/>
    <w:rsid w:val="00A713FE"/>
    <w:rsid w:val="00A716EC"/>
    <w:rsid w:val="00A71AC6"/>
    <w:rsid w:val="00A810B1"/>
    <w:rsid w:val="00A83A8B"/>
    <w:rsid w:val="00A861D9"/>
    <w:rsid w:val="00A86F75"/>
    <w:rsid w:val="00A87883"/>
    <w:rsid w:val="00A87C8C"/>
    <w:rsid w:val="00A91A5B"/>
    <w:rsid w:val="00A91EB6"/>
    <w:rsid w:val="00A94E97"/>
    <w:rsid w:val="00AA00A0"/>
    <w:rsid w:val="00AA0A12"/>
    <w:rsid w:val="00AA2D25"/>
    <w:rsid w:val="00AA3EA6"/>
    <w:rsid w:val="00AA47AF"/>
    <w:rsid w:val="00AA4981"/>
    <w:rsid w:val="00AA6E32"/>
    <w:rsid w:val="00AA6F9E"/>
    <w:rsid w:val="00AA71D0"/>
    <w:rsid w:val="00AB4A7A"/>
    <w:rsid w:val="00AB4B8A"/>
    <w:rsid w:val="00AB4D48"/>
    <w:rsid w:val="00AB56D0"/>
    <w:rsid w:val="00AB6B63"/>
    <w:rsid w:val="00AC0052"/>
    <w:rsid w:val="00AC3324"/>
    <w:rsid w:val="00AD0FE7"/>
    <w:rsid w:val="00AD3348"/>
    <w:rsid w:val="00AD3D03"/>
    <w:rsid w:val="00AD4DF3"/>
    <w:rsid w:val="00AD6852"/>
    <w:rsid w:val="00AE0F4E"/>
    <w:rsid w:val="00AE2461"/>
    <w:rsid w:val="00AE3B43"/>
    <w:rsid w:val="00AE61BB"/>
    <w:rsid w:val="00AE6D8A"/>
    <w:rsid w:val="00AE7C9F"/>
    <w:rsid w:val="00AF0886"/>
    <w:rsid w:val="00AF0B7A"/>
    <w:rsid w:val="00AF31BE"/>
    <w:rsid w:val="00AF62C1"/>
    <w:rsid w:val="00AF6ABB"/>
    <w:rsid w:val="00AF6FE5"/>
    <w:rsid w:val="00B02280"/>
    <w:rsid w:val="00B03283"/>
    <w:rsid w:val="00B041D2"/>
    <w:rsid w:val="00B04E2C"/>
    <w:rsid w:val="00B07E68"/>
    <w:rsid w:val="00B07EB1"/>
    <w:rsid w:val="00B10015"/>
    <w:rsid w:val="00B11534"/>
    <w:rsid w:val="00B12925"/>
    <w:rsid w:val="00B12F87"/>
    <w:rsid w:val="00B1480C"/>
    <w:rsid w:val="00B15546"/>
    <w:rsid w:val="00B15F5D"/>
    <w:rsid w:val="00B1646C"/>
    <w:rsid w:val="00B23382"/>
    <w:rsid w:val="00B277E0"/>
    <w:rsid w:val="00B3288D"/>
    <w:rsid w:val="00B4089A"/>
    <w:rsid w:val="00B41FD4"/>
    <w:rsid w:val="00B4350D"/>
    <w:rsid w:val="00B44427"/>
    <w:rsid w:val="00B45E0D"/>
    <w:rsid w:val="00B45EB6"/>
    <w:rsid w:val="00B46BF9"/>
    <w:rsid w:val="00B47245"/>
    <w:rsid w:val="00B47516"/>
    <w:rsid w:val="00B47694"/>
    <w:rsid w:val="00B50501"/>
    <w:rsid w:val="00B5136A"/>
    <w:rsid w:val="00B52411"/>
    <w:rsid w:val="00B52D00"/>
    <w:rsid w:val="00B53B28"/>
    <w:rsid w:val="00B54EE0"/>
    <w:rsid w:val="00B556A2"/>
    <w:rsid w:val="00B60901"/>
    <w:rsid w:val="00B61AAC"/>
    <w:rsid w:val="00B62B70"/>
    <w:rsid w:val="00B631FB"/>
    <w:rsid w:val="00B64914"/>
    <w:rsid w:val="00B65735"/>
    <w:rsid w:val="00B66ED8"/>
    <w:rsid w:val="00B67EAF"/>
    <w:rsid w:val="00B719BE"/>
    <w:rsid w:val="00B7372D"/>
    <w:rsid w:val="00B74E4D"/>
    <w:rsid w:val="00B75EB2"/>
    <w:rsid w:val="00B76739"/>
    <w:rsid w:val="00B86E3A"/>
    <w:rsid w:val="00B87708"/>
    <w:rsid w:val="00B879CF"/>
    <w:rsid w:val="00B91B96"/>
    <w:rsid w:val="00B9342E"/>
    <w:rsid w:val="00B93536"/>
    <w:rsid w:val="00B94D96"/>
    <w:rsid w:val="00B95669"/>
    <w:rsid w:val="00BA11DE"/>
    <w:rsid w:val="00BA140E"/>
    <w:rsid w:val="00BA35C3"/>
    <w:rsid w:val="00BA48F0"/>
    <w:rsid w:val="00BA5EBF"/>
    <w:rsid w:val="00BB0552"/>
    <w:rsid w:val="00BB1F3C"/>
    <w:rsid w:val="00BB2042"/>
    <w:rsid w:val="00BB5BD1"/>
    <w:rsid w:val="00BB6609"/>
    <w:rsid w:val="00BC1F68"/>
    <w:rsid w:val="00BC35FB"/>
    <w:rsid w:val="00BC4925"/>
    <w:rsid w:val="00BC49AB"/>
    <w:rsid w:val="00BD0503"/>
    <w:rsid w:val="00BD37A9"/>
    <w:rsid w:val="00BD38B9"/>
    <w:rsid w:val="00BD3B4B"/>
    <w:rsid w:val="00BD3FBE"/>
    <w:rsid w:val="00BD55E0"/>
    <w:rsid w:val="00BD5FD9"/>
    <w:rsid w:val="00BD66DB"/>
    <w:rsid w:val="00BE1B37"/>
    <w:rsid w:val="00BE4516"/>
    <w:rsid w:val="00BE4D82"/>
    <w:rsid w:val="00BE6325"/>
    <w:rsid w:val="00BE6530"/>
    <w:rsid w:val="00BE703B"/>
    <w:rsid w:val="00BE7349"/>
    <w:rsid w:val="00BF1180"/>
    <w:rsid w:val="00BF1B2E"/>
    <w:rsid w:val="00BF3073"/>
    <w:rsid w:val="00BF4BB4"/>
    <w:rsid w:val="00BF4BD3"/>
    <w:rsid w:val="00BF5CF4"/>
    <w:rsid w:val="00BF6167"/>
    <w:rsid w:val="00BF7087"/>
    <w:rsid w:val="00BF7830"/>
    <w:rsid w:val="00C03A95"/>
    <w:rsid w:val="00C03ADC"/>
    <w:rsid w:val="00C03C6E"/>
    <w:rsid w:val="00C043FA"/>
    <w:rsid w:val="00C06974"/>
    <w:rsid w:val="00C07184"/>
    <w:rsid w:val="00C10F04"/>
    <w:rsid w:val="00C11528"/>
    <w:rsid w:val="00C130A6"/>
    <w:rsid w:val="00C15097"/>
    <w:rsid w:val="00C20CD6"/>
    <w:rsid w:val="00C215D3"/>
    <w:rsid w:val="00C23BCC"/>
    <w:rsid w:val="00C251ED"/>
    <w:rsid w:val="00C273CA"/>
    <w:rsid w:val="00C27591"/>
    <w:rsid w:val="00C300C3"/>
    <w:rsid w:val="00C30E09"/>
    <w:rsid w:val="00C311F1"/>
    <w:rsid w:val="00C319BE"/>
    <w:rsid w:val="00C407F7"/>
    <w:rsid w:val="00C40F3A"/>
    <w:rsid w:val="00C41A91"/>
    <w:rsid w:val="00C42874"/>
    <w:rsid w:val="00C45042"/>
    <w:rsid w:val="00C510A2"/>
    <w:rsid w:val="00C5553E"/>
    <w:rsid w:val="00C62C8B"/>
    <w:rsid w:val="00C637CD"/>
    <w:rsid w:val="00C64862"/>
    <w:rsid w:val="00C65BA6"/>
    <w:rsid w:val="00C67AE0"/>
    <w:rsid w:val="00C7032A"/>
    <w:rsid w:val="00C71AF5"/>
    <w:rsid w:val="00C730C0"/>
    <w:rsid w:val="00C7564D"/>
    <w:rsid w:val="00C77FAB"/>
    <w:rsid w:val="00C80E0C"/>
    <w:rsid w:val="00C81B11"/>
    <w:rsid w:val="00C83B0B"/>
    <w:rsid w:val="00C92FC9"/>
    <w:rsid w:val="00C9484A"/>
    <w:rsid w:val="00C97EB0"/>
    <w:rsid w:val="00CA15DD"/>
    <w:rsid w:val="00CA5B5E"/>
    <w:rsid w:val="00CB13A1"/>
    <w:rsid w:val="00CB4036"/>
    <w:rsid w:val="00CB45D6"/>
    <w:rsid w:val="00CB7F5F"/>
    <w:rsid w:val="00CC06AC"/>
    <w:rsid w:val="00CC0E87"/>
    <w:rsid w:val="00CC34E9"/>
    <w:rsid w:val="00CC5114"/>
    <w:rsid w:val="00CC6108"/>
    <w:rsid w:val="00CC6908"/>
    <w:rsid w:val="00CD18F4"/>
    <w:rsid w:val="00CD3F5F"/>
    <w:rsid w:val="00CD537D"/>
    <w:rsid w:val="00CD7F5E"/>
    <w:rsid w:val="00CE1611"/>
    <w:rsid w:val="00CE1C4D"/>
    <w:rsid w:val="00CE29EA"/>
    <w:rsid w:val="00CE30AF"/>
    <w:rsid w:val="00CE5DA2"/>
    <w:rsid w:val="00CF2FA5"/>
    <w:rsid w:val="00CF4214"/>
    <w:rsid w:val="00CF455C"/>
    <w:rsid w:val="00D010DD"/>
    <w:rsid w:val="00D02D3D"/>
    <w:rsid w:val="00D06F42"/>
    <w:rsid w:val="00D1261B"/>
    <w:rsid w:val="00D13210"/>
    <w:rsid w:val="00D15CDC"/>
    <w:rsid w:val="00D163B1"/>
    <w:rsid w:val="00D227CA"/>
    <w:rsid w:val="00D22834"/>
    <w:rsid w:val="00D251F7"/>
    <w:rsid w:val="00D252BB"/>
    <w:rsid w:val="00D25B7D"/>
    <w:rsid w:val="00D3242A"/>
    <w:rsid w:val="00D33110"/>
    <w:rsid w:val="00D33A4C"/>
    <w:rsid w:val="00D3501B"/>
    <w:rsid w:val="00D365A2"/>
    <w:rsid w:val="00D411D1"/>
    <w:rsid w:val="00D4218D"/>
    <w:rsid w:val="00D423CC"/>
    <w:rsid w:val="00D43FBD"/>
    <w:rsid w:val="00D44A3B"/>
    <w:rsid w:val="00D46122"/>
    <w:rsid w:val="00D50E72"/>
    <w:rsid w:val="00D52216"/>
    <w:rsid w:val="00D53D6F"/>
    <w:rsid w:val="00D54B11"/>
    <w:rsid w:val="00D552F7"/>
    <w:rsid w:val="00D5615E"/>
    <w:rsid w:val="00D5648A"/>
    <w:rsid w:val="00D56C69"/>
    <w:rsid w:val="00D63703"/>
    <w:rsid w:val="00D6622E"/>
    <w:rsid w:val="00D6633C"/>
    <w:rsid w:val="00D672FE"/>
    <w:rsid w:val="00D7038C"/>
    <w:rsid w:val="00D723AB"/>
    <w:rsid w:val="00D74722"/>
    <w:rsid w:val="00D7593D"/>
    <w:rsid w:val="00D767D0"/>
    <w:rsid w:val="00D8001B"/>
    <w:rsid w:val="00D801F2"/>
    <w:rsid w:val="00D85A95"/>
    <w:rsid w:val="00D86B10"/>
    <w:rsid w:val="00D94ABE"/>
    <w:rsid w:val="00D95C1E"/>
    <w:rsid w:val="00D96B0F"/>
    <w:rsid w:val="00D97036"/>
    <w:rsid w:val="00D9745A"/>
    <w:rsid w:val="00D97725"/>
    <w:rsid w:val="00DA1C9A"/>
    <w:rsid w:val="00DA7648"/>
    <w:rsid w:val="00DB0DD0"/>
    <w:rsid w:val="00DB0FEA"/>
    <w:rsid w:val="00DB343F"/>
    <w:rsid w:val="00DB63CA"/>
    <w:rsid w:val="00DC129A"/>
    <w:rsid w:val="00DC2101"/>
    <w:rsid w:val="00DC3BEE"/>
    <w:rsid w:val="00DC431B"/>
    <w:rsid w:val="00DC48A6"/>
    <w:rsid w:val="00DC5897"/>
    <w:rsid w:val="00DC72C7"/>
    <w:rsid w:val="00DD02BC"/>
    <w:rsid w:val="00DD0B1A"/>
    <w:rsid w:val="00DD1170"/>
    <w:rsid w:val="00DD497B"/>
    <w:rsid w:val="00DD547D"/>
    <w:rsid w:val="00DD5ABB"/>
    <w:rsid w:val="00DD7623"/>
    <w:rsid w:val="00DE04E0"/>
    <w:rsid w:val="00DE10DB"/>
    <w:rsid w:val="00DE145A"/>
    <w:rsid w:val="00DE1991"/>
    <w:rsid w:val="00DE2611"/>
    <w:rsid w:val="00DE5578"/>
    <w:rsid w:val="00DF292C"/>
    <w:rsid w:val="00DF339C"/>
    <w:rsid w:val="00DF4516"/>
    <w:rsid w:val="00DF51C1"/>
    <w:rsid w:val="00DF7004"/>
    <w:rsid w:val="00E03908"/>
    <w:rsid w:val="00E05DB1"/>
    <w:rsid w:val="00E061E6"/>
    <w:rsid w:val="00E0672A"/>
    <w:rsid w:val="00E13CB2"/>
    <w:rsid w:val="00E153E9"/>
    <w:rsid w:val="00E168F3"/>
    <w:rsid w:val="00E16A8E"/>
    <w:rsid w:val="00E235BE"/>
    <w:rsid w:val="00E26020"/>
    <w:rsid w:val="00E26489"/>
    <w:rsid w:val="00E27E52"/>
    <w:rsid w:val="00E35756"/>
    <w:rsid w:val="00E35A0F"/>
    <w:rsid w:val="00E37170"/>
    <w:rsid w:val="00E37934"/>
    <w:rsid w:val="00E55C40"/>
    <w:rsid w:val="00E564DE"/>
    <w:rsid w:val="00E57B74"/>
    <w:rsid w:val="00E6179A"/>
    <w:rsid w:val="00E61F3C"/>
    <w:rsid w:val="00E63989"/>
    <w:rsid w:val="00E63F69"/>
    <w:rsid w:val="00E65FA6"/>
    <w:rsid w:val="00E67198"/>
    <w:rsid w:val="00E71478"/>
    <w:rsid w:val="00E721DE"/>
    <w:rsid w:val="00E74E9C"/>
    <w:rsid w:val="00E74EC9"/>
    <w:rsid w:val="00E7700C"/>
    <w:rsid w:val="00E802B3"/>
    <w:rsid w:val="00E80DBE"/>
    <w:rsid w:val="00E81753"/>
    <w:rsid w:val="00E84BE0"/>
    <w:rsid w:val="00E85354"/>
    <w:rsid w:val="00E85560"/>
    <w:rsid w:val="00E85E71"/>
    <w:rsid w:val="00E90DBB"/>
    <w:rsid w:val="00E93451"/>
    <w:rsid w:val="00E93FA1"/>
    <w:rsid w:val="00E943EE"/>
    <w:rsid w:val="00EA246D"/>
    <w:rsid w:val="00EA3F4B"/>
    <w:rsid w:val="00EA41C2"/>
    <w:rsid w:val="00EA4AB0"/>
    <w:rsid w:val="00EA4EF3"/>
    <w:rsid w:val="00EA659E"/>
    <w:rsid w:val="00EA6E0F"/>
    <w:rsid w:val="00EB5EE3"/>
    <w:rsid w:val="00EC23C8"/>
    <w:rsid w:val="00EC423C"/>
    <w:rsid w:val="00EC436C"/>
    <w:rsid w:val="00EC48C1"/>
    <w:rsid w:val="00EC5191"/>
    <w:rsid w:val="00ED0098"/>
    <w:rsid w:val="00ED154C"/>
    <w:rsid w:val="00ED4005"/>
    <w:rsid w:val="00ED565E"/>
    <w:rsid w:val="00EE1C05"/>
    <w:rsid w:val="00EE4460"/>
    <w:rsid w:val="00EE5B33"/>
    <w:rsid w:val="00EE61A7"/>
    <w:rsid w:val="00EF23E3"/>
    <w:rsid w:val="00EF656B"/>
    <w:rsid w:val="00F00E6C"/>
    <w:rsid w:val="00F029CD"/>
    <w:rsid w:val="00F03E3C"/>
    <w:rsid w:val="00F050CD"/>
    <w:rsid w:val="00F055CD"/>
    <w:rsid w:val="00F12CF0"/>
    <w:rsid w:val="00F1321F"/>
    <w:rsid w:val="00F13B7C"/>
    <w:rsid w:val="00F14A3D"/>
    <w:rsid w:val="00F1533E"/>
    <w:rsid w:val="00F161A7"/>
    <w:rsid w:val="00F16BA5"/>
    <w:rsid w:val="00F21207"/>
    <w:rsid w:val="00F228AB"/>
    <w:rsid w:val="00F229CC"/>
    <w:rsid w:val="00F257F0"/>
    <w:rsid w:val="00F26915"/>
    <w:rsid w:val="00F3224A"/>
    <w:rsid w:val="00F32D99"/>
    <w:rsid w:val="00F3475C"/>
    <w:rsid w:val="00F3487F"/>
    <w:rsid w:val="00F34B31"/>
    <w:rsid w:val="00F3739C"/>
    <w:rsid w:val="00F41DCA"/>
    <w:rsid w:val="00F43CA6"/>
    <w:rsid w:val="00F4596D"/>
    <w:rsid w:val="00F47B5E"/>
    <w:rsid w:val="00F47C71"/>
    <w:rsid w:val="00F541E0"/>
    <w:rsid w:val="00F54281"/>
    <w:rsid w:val="00F55CD8"/>
    <w:rsid w:val="00F6047F"/>
    <w:rsid w:val="00F62446"/>
    <w:rsid w:val="00F62B80"/>
    <w:rsid w:val="00F6320F"/>
    <w:rsid w:val="00F70239"/>
    <w:rsid w:val="00F7093A"/>
    <w:rsid w:val="00F73052"/>
    <w:rsid w:val="00F73694"/>
    <w:rsid w:val="00F744BF"/>
    <w:rsid w:val="00F74CFD"/>
    <w:rsid w:val="00F769DF"/>
    <w:rsid w:val="00F77EC8"/>
    <w:rsid w:val="00F814C3"/>
    <w:rsid w:val="00F85BFC"/>
    <w:rsid w:val="00F8609E"/>
    <w:rsid w:val="00F87D2B"/>
    <w:rsid w:val="00F91C10"/>
    <w:rsid w:val="00F91FD1"/>
    <w:rsid w:val="00F93A7B"/>
    <w:rsid w:val="00F9495C"/>
    <w:rsid w:val="00F95044"/>
    <w:rsid w:val="00F95957"/>
    <w:rsid w:val="00FA1673"/>
    <w:rsid w:val="00FA5C01"/>
    <w:rsid w:val="00FA7A21"/>
    <w:rsid w:val="00FB0055"/>
    <w:rsid w:val="00FB098D"/>
    <w:rsid w:val="00FB0B5A"/>
    <w:rsid w:val="00FB16BD"/>
    <w:rsid w:val="00FB1AF7"/>
    <w:rsid w:val="00FB7BF6"/>
    <w:rsid w:val="00FC22C6"/>
    <w:rsid w:val="00FC2828"/>
    <w:rsid w:val="00FC4B83"/>
    <w:rsid w:val="00FC5C39"/>
    <w:rsid w:val="00FC5CC2"/>
    <w:rsid w:val="00FC6C27"/>
    <w:rsid w:val="00FD46DF"/>
    <w:rsid w:val="00FD531F"/>
    <w:rsid w:val="00FD5AAC"/>
    <w:rsid w:val="00FE0A49"/>
    <w:rsid w:val="00FE547E"/>
    <w:rsid w:val="00FE603F"/>
    <w:rsid w:val="00FE7D8A"/>
    <w:rsid w:val="00FE7FF1"/>
    <w:rsid w:val="00FF0AAD"/>
    <w:rsid w:val="00FF1638"/>
    <w:rsid w:val="00FF190B"/>
    <w:rsid w:val="00FF413D"/>
    <w:rsid w:val="00FF5711"/>
    <w:rsid w:val="00FF74F0"/>
    <w:rsid w:val="00FF7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B66ED8"/>
    <w:pPr>
      <w:widowControl w:val="0"/>
      <w:ind w:firstLine="400"/>
      <w:jc w:val="both"/>
    </w:pPr>
    <w:rPr>
      <w:sz w:val="24"/>
      <w:szCs w:val="24"/>
    </w:rPr>
  </w:style>
  <w:style w:type="paragraph" w:styleId="1">
    <w:name w:val="heading 1"/>
    <w:basedOn w:val="a1"/>
    <w:next w:val="a1"/>
    <w:link w:val="10"/>
    <w:uiPriority w:val="9"/>
    <w:qFormat/>
    <w:rsid w:val="00956921"/>
    <w:pPr>
      <w:keepNext/>
      <w:widowControl/>
      <w:spacing w:before="240" w:after="60" w:line="276" w:lineRule="auto"/>
      <w:ind w:firstLine="0"/>
      <w:jc w:val="lef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1"/>
    <w:next w:val="a1"/>
    <w:qFormat/>
    <w:rsid w:val="00B45E0D"/>
    <w:pPr>
      <w:keepNext/>
      <w:ind w:firstLine="0"/>
      <w:jc w:val="left"/>
      <w:outlineLvl w:val="3"/>
    </w:pPr>
    <w:rPr>
      <w:b/>
      <w:bCs/>
      <w:sz w:val="20"/>
    </w:rPr>
  </w:style>
  <w:style w:type="paragraph" w:styleId="5">
    <w:name w:val="heading 5"/>
    <w:basedOn w:val="a1"/>
    <w:next w:val="a1"/>
    <w:qFormat/>
    <w:rsid w:val="00B45E0D"/>
    <w:pPr>
      <w:keepNext/>
      <w:widowControl/>
      <w:autoSpaceDE w:val="0"/>
      <w:autoSpaceDN w:val="0"/>
      <w:adjustRightInd w:val="0"/>
      <w:spacing w:line="264" w:lineRule="auto"/>
      <w:ind w:firstLine="567"/>
      <w:outlineLvl w:val="4"/>
    </w:pPr>
    <w:rPr>
      <w:b/>
      <w:bCs/>
      <w:sz w:val="22"/>
      <w:szCs w:val="21"/>
    </w:rPr>
  </w:style>
  <w:style w:type="paragraph" w:styleId="6">
    <w:name w:val="heading 6"/>
    <w:basedOn w:val="a1"/>
    <w:next w:val="a1"/>
    <w:qFormat/>
    <w:rsid w:val="00B45E0D"/>
    <w:pPr>
      <w:keepNext/>
      <w:widowControl/>
      <w:autoSpaceDE w:val="0"/>
      <w:autoSpaceDN w:val="0"/>
      <w:adjustRightInd w:val="0"/>
      <w:spacing w:line="264" w:lineRule="auto"/>
      <w:ind w:firstLine="567"/>
      <w:outlineLvl w:val="5"/>
    </w:pPr>
    <w:rPr>
      <w:b/>
      <w:bCs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1">
    <w:name w:val="1"/>
    <w:basedOn w:val="a1"/>
    <w:rsid w:val="00B45E0D"/>
    <w:pPr>
      <w:widowControl/>
      <w:tabs>
        <w:tab w:val="num" w:pos="643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B45E0D"/>
    <w:rPr>
      <w:color w:val="0000FF"/>
      <w:u w:val="single"/>
    </w:rPr>
  </w:style>
  <w:style w:type="paragraph" w:customStyle="1" w:styleId="a0">
    <w:name w:val="список с точками"/>
    <w:basedOn w:val="a1"/>
    <w:rsid w:val="00B45E0D"/>
    <w:pPr>
      <w:widowControl/>
      <w:numPr>
        <w:numId w:val="1"/>
      </w:numPr>
      <w:spacing w:line="312" w:lineRule="auto"/>
    </w:pPr>
  </w:style>
  <w:style w:type="paragraph" w:customStyle="1" w:styleId="a6">
    <w:name w:val="Для таблиц"/>
    <w:basedOn w:val="a1"/>
    <w:rsid w:val="00B45E0D"/>
    <w:pPr>
      <w:widowControl/>
      <w:ind w:firstLine="0"/>
      <w:jc w:val="left"/>
    </w:pPr>
  </w:style>
  <w:style w:type="character" w:styleId="a7">
    <w:name w:val="page number"/>
    <w:rsid w:val="00B45E0D"/>
    <w:rPr>
      <w:sz w:val="20"/>
    </w:rPr>
  </w:style>
  <w:style w:type="paragraph" w:styleId="a8">
    <w:name w:val="footer"/>
    <w:basedOn w:val="a1"/>
    <w:link w:val="a9"/>
    <w:rsid w:val="00B45E0D"/>
    <w:pPr>
      <w:widowControl/>
      <w:tabs>
        <w:tab w:val="center" w:pos="4677"/>
        <w:tab w:val="right" w:pos="9355"/>
      </w:tabs>
      <w:ind w:firstLine="0"/>
      <w:jc w:val="left"/>
    </w:pPr>
  </w:style>
  <w:style w:type="character" w:customStyle="1" w:styleId="a9">
    <w:name w:val="Нижний колонтитул Знак"/>
    <w:link w:val="a8"/>
    <w:rsid w:val="00B45E0D"/>
    <w:rPr>
      <w:sz w:val="24"/>
      <w:szCs w:val="24"/>
      <w:lang w:val="ru-RU" w:eastAsia="ru-RU" w:bidi="ar-SA"/>
    </w:rPr>
  </w:style>
  <w:style w:type="paragraph" w:customStyle="1" w:styleId="aa">
    <w:name w:val="Знак"/>
    <w:basedOn w:val="a1"/>
    <w:rsid w:val="00B45E0D"/>
    <w:pPr>
      <w:widowControl/>
      <w:spacing w:after="160" w:line="240" w:lineRule="exact"/>
      <w:ind w:firstLine="0"/>
      <w:jc w:val="left"/>
    </w:pPr>
    <w:rPr>
      <w:rFonts w:ascii="Verdana" w:hAnsi="Verdana"/>
      <w:sz w:val="20"/>
      <w:szCs w:val="20"/>
      <w:lang w:val="en-US" w:eastAsia="en-US"/>
    </w:rPr>
  </w:style>
  <w:style w:type="paragraph" w:styleId="a">
    <w:name w:val="Body Text Indent"/>
    <w:aliases w:val="текст,Основной текст 1"/>
    <w:basedOn w:val="a1"/>
    <w:rsid w:val="00B45E0D"/>
    <w:pPr>
      <w:widowControl/>
      <w:numPr>
        <w:numId w:val="2"/>
      </w:numPr>
      <w:spacing w:line="360" w:lineRule="atLeast"/>
      <w:ind w:left="0" w:firstLine="482"/>
    </w:pPr>
    <w:rPr>
      <w:rFonts w:ascii="TimesET" w:hAnsi="TimesET"/>
      <w:sz w:val="28"/>
      <w:szCs w:val="20"/>
    </w:rPr>
  </w:style>
  <w:style w:type="paragraph" w:styleId="ab">
    <w:name w:val="Normal (Web)"/>
    <w:basedOn w:val="a1"/>
    <w:uiPriority w:val="99"/>
    <w:rsid w:val="00B45E0D"/>
    <w:pPr>
      <w:widowControl/>
      <w:tabs>
        <w:tab w:val="num" w:pos="643"/>
      </w:tabs>
      <w:spacing w:before="100" w:beforeAutospacing="1" w:after="100" w:afterAutospacing="1"/>
      <w:ind w:firstLine="0"/>
      <w:jc w:val="left"/>
    </w:pPr>
  </w:style>
  <w:style w:type="paragraph" w:styleId="3">
    <w:name w:val="List Bullet 3"/>
    <w:basedOn w:val="a1"/>
    <w:autoRedefine/>
    <w:rsid w:val="00B45E0D"/>
    <w:pPr>
      <w:widowControl/>
      <w:tabs>
        <w:tab w:val="left" w:pos="708"/>
      </w:tabs>
      <w:ind w:firstLine="567"/>
      <w:jc w:val="left"/>
    </w:pPr>
    <w:rPr>
      <w:bCs/>
      <w:i/>
      <w:iCs/>
      <w:sz w:val="28"/>
      <w:szCs w:val="28"/>
    </w:rPr>
  </w:style>
  <w:style w:type="paragraph" w:customStyle="1" w:styleId="FR2">
    <w:name w:val="FR2"/>
    <w:rsid w:val="00B45E0D"/>
    <w:pPr>
      <w:widowControl w:val="0"/>
      <w:spacing w:line="300" w:lineRule="auto"/>
      <w:ind w:firstLine="720"/>
      <w:jc w:val="both"/>
    </w:pPr>
    <w:rPr>
      <w:sz w:val="28"/>
    </w:rPr>
  </w:style>
  <w:style w:type="paragraph" w:styleId="2">
    <w:name w:val="Body Text 2"/>
    <w:basedOn w:val="a1"/>
    <w:rsid w:val="00B45E0D"/>
    <w:pPr>
      <w:spacing w:after="120" w:line="480" w:lineRule="auto"/>
    </w:pPr>
  </w:style>
  <w:style w:type="paragraph" w:customStyle="1" w:styleId="caaieiaie2">
    <w:name w:val="caaieiaie 2"/>
    <w:basedOn w:val="a1"/>
    <w:next w:val="a1"/>
    <w:rsid w:val="00B45E0D"/>
    <w:pPr>
      <w:keepNext/>
      <w:tabs>
        <w:tab w:val="left" w:pos="432"/>
        <w:tab w:val="left" w:pos="720"/>
        <w:tab w:val="left" w:pos="864"/>
        <w:tab w:val="left" w:pos="1296"/>
        <w:tab w:val="left" w:pos="1440"/>
        <w:tab w:val="left" w:pos="1728"/>
        <w:tab w:val="left" w:pos="1872"/>
        <w:tab w:val="left" w:pos="2160"/>
        <w:tab w:val="left" w:pos="2448"/>
        <w:tab w:val="left" w:pos="2592"/>
        <w:tab w:val="left" w:pos="2736"/>
        <w:tab w:val="left" w:pos="3024"/>
        <w:tab w:val="left" w:pos="3744"/>
        <w:tab w:val="left" w:pos="3888"/>
        <w:tab w:val="left" w:pos="4752"/>
        <w:tab w:val="left" w:pos="5904"/>
        <w:tab w:val="left" w:pos="6048"/>
        <w:tab w:val="left" w:pos="6624"/>
        <w:tab w:val="left" w:pos="8496"/>
      </w:tabs>
      <w:spacing w:after="240" w:line="480" w:lineRule="auto"/>
      <w:ind w:firstLine="0"/>
      <w:jc w:val="left"/>
    </w:pPr>
    <w:rPr>
      <w:sz w:val="28"/>
      <w:szCs w:val="20"/>
    </w:rPr>
  </w:style>
  <w:style w:type="paragraph" w:customStyle="1" w:styleId="BodyText21">
    <w:name w:val="Body Text 21"/>
    <w:basedOn w:val="a1"/>
    <w:rsid w:val="00B45E0D"/>
    <w:pPr>
      <w:tabs>
        <w:tab w:val="left" w:pos="432"/>
        <w:tab w:val="left" w:pos="576"/>
        <w:tab w:val="left" w:pos="720"/>
        <w:tab w:val="left" w:pos="864"/>
        <w:tab w:val="left" w:pos="1296"/>
        <w:tab w:val="left" w:pos="1440"/>
        <w:tab w:val="left" w:pos="2304"/>
        <w:tab w:val="left" w:pos="4176"/>
      </w:tabs>
      <w:spacing w:after="240"/>
      <w:ind w:left="864" w:hanging="288"/>
    </w:pPr>
    <w:rPr>
      <w:sz w:val="28"/>
      <w:szCs w:val="20"/>
    </w:rPr>
  </w:style>
  <w:style w:type="paragraph" w:customStyle="1" w:styleId="fortables12">
    <w:name w:val="for_tables_12"/>
    <w:basedOn w:val="a1"/>
    <w:rsid w:val="00B45E0D"/>
    <w:pPr>
      <w:widowControl/>
      <w:tabs>
        <w:tab w:val="num" w:pos="643"/>
      </w:tabs>
      <w:spacing w:line="320" w:lineRule="exact"/>
      <w:ind w:firstLine="0"/>
      <w:jc w:val="left"/>
    </w:pPr>
  </w:style>
  <w:style w:type="paragraph" w:customStyle="1" w:styleId="ac">
    <w:name w:val="Знак Знак Знак Знак Знак Знак Знак Знак Знак Знак"/>
    <w:basedOn w:val="a1"/>
    <w:rsid w:val="00B45E0D"/>
    <w:pPr>
      <w:widowControl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d">
    <w:name w:val="Знак Знак Знак Знак Знак Знак"/>
    <w:basedOn w:val="a1"/>
    <w:rsid w:val="00B45E0D"/>
    <w:pPr>
      <w:widowControl/>
      <w:tabs>
        <w:tab w:val="num" w:pos="643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table" w:styleId="ae">
    <w:name w:val="Table Grid"/>
    <w:basedOn w:val="a3"/>
    <w:rsid w:val="00B45E0D"/>
    <w:pPr>
      <w:spacing w:line="312" w:lineRule="auto"/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Знак Знак Знак Знак"/>
    <w:basedOn w:val="a1"/>
    <w:rsid w:val="00B45E0D"/>
    <w:pPr>
      <w:widowControl/>
      <w:tabs>
        <w:tab w:val="num" w:pos="643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0">
    <w:name w:val="header"/>
    <w:basedOn w:val="a1"/>
    <w:link w:val="af1"/>
    <w:rsid w:val="00B45E0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rsid w:val="00B45E0D"/>
    <w:rPr>
      <w:sz w:val="24"/>
      <w:szCs w:val="24"/>
      <w:lang w:val="ru-RU" w:eastAsia="ru-RU" w:bidi="ar-SA"/>
    </w:rPr>
  </w:style>
  <w:style w:type="paragraph" w:styleId="af2">
    <w:name w:val="List Paragraph"/>
    <w:basedOn w:val="a1"/>
    <w:uiPriority w:val="34"/>
    <w:qFormat/>
    <w:rsid w:val="00B45E0D"/>
    <w:pPr>
      <w:widowControl/>
      <w:ind w:left="720" w:firstLine="567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2">
    <w:name w:val="Знак1"/>
    <w:basedOn w:val="a1"/>
    <w:rsid w:val="00B45E0D"/>
    <w:pPr>
      <w:widowControl/>
      <w:tabs>
        <w:tab w:val="num" w:pos="643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B45E0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3">
    <w:name w:val="Balloon Text"/>
    <w:basedOn w:val="a1"/>
    <w:link w:val="af4"/>
    <w:rsid w:val="00ED4005"/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rsid w:val="00ED4005"/>
    <w:rPr>
      <w:rFonts w:ascii="Tahoma" w:hAnsi="Tahoma" w:cs="Tahoma"/>
      <w:sz w:val="16"/>
      <w:szCs w:val="16"/>
    </w:rPr>
  </w:style>
  <w:style w:type="paragraph" w:styleId="af5">
    <w:name w:val="footnote text"/>
    <w:basedOn w:val="a1"/>
    <w:link w:val="af6"/>
    <w:rsid w:val="00EC23C8"/>
    <w:rPr>
      <w:sz w:val="20"/>
      <w:szCs w:val="20"/>
    </w:rPr>
  </w:style>
  <w:style w:type="character" w:customStyle="1" w:styleId="af6">
    <w:name w:val="Текст сноски Знак"/>
    <w:basedOn w:val="a2"/>
    <w:link w:val="af5"/>
    <w:rsid w:val="00EC23C8"/>
  </w:style>
  <w:style w:type="character" w:styleId="af7">
    <w:name w:val="footnote reference"/>
    <w:unhideWhenUsed/>
    <w:rsid w:val="00EC23C8"/>
    <w:rPr>
      <w:vertAlign w:val="superscript"/>
    </w:rPr>
  </w:style>
  <w:style w:type="paragraph" w:customStyle="1" w:styleId="af8">
    <w:name w:val="Прил_назв"/>
    <w:basedOn w:val="5"/>
    <w:rsid w:val="001D550C"/>
    <w:pPr>
      <w:autoSpaceDE/>
      <w:autoSpaceDN/>
      <w:adjustRightInd/>
      <w:spacing w:before="120" w:after="120" w:line="240" w:lineRule="auto"/>
      <w:ind w:firstLine="0"/>
      <w:jc w:val="center"/>
    </w:pPr>
    <w:rPr>
      <w:rFonts w:eastAsia="MS Mincho"/>
      <w:bCs w:val="0"/>
      <w:szCs w:val="20"/>
      <w:lang w:val="en-US" w:eastAsia="ar-SA"/>
    </w:rPr>
  </w:style>
  <w:style w:type="paragraph" w:customStyle="1" w:styleId="13">
    <w:name w:val="Знак1"/>
    <w:basedOn w:val="a1"/>
    <w:rsid w:val="00DF292C"/>
    <w:pPr>
      <w:widowControl/>
      <w:tabs>
        <w:tab w:val="num" w:pos="643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табл."/>
    <w:basedOn w:val="a1"/>
    <w:rsid w:val="00F4596D"/>
    <w:pPr>
      <w:widowControl/>
      <w:spacing w:before="60" w:after="60"/>
      <w:ind w:firstLine="0"/>
      <w:jc w:val="left"/>
      <w:outlineLvl w:val="0"/>
    </w:pPr>
    <w:rPr>
      <w:rFonts w:ascii="Arial" w:hAnsi="Arial" w:cs="Arial"/>
      <w:kern w:val="28"/>
      <w:sz w:val="20"/>
      <w:szCs w:val="20"/>
    </w:rPr>
  </w:style>
  <w:style w:type="paragraph" w:customStyle="1" w:styleId="14">
    <w:name w:val="табл1"/>
    <w:basedOn w:val="a1"/>
    <w:rsid w:val="00F4596D"/>
    <w:pPr>
      <w:keepNext/>
      <w:widowControl/>
      <w:spacing w:before="120" w:after="120"/>
      <w:ind w:firstLine="0"/>
      <w:jc w:val="center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C77FA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a">
    <w:name w:val="endnote text"/>
    <w:basedOn w:val="a1"/>
    <w:link w:val="afb"/>
    <w:rsid w:val="004355F8"/>
    <w:rPr>
      <w:sz w:val="20"/>
      <w:szCs w:val="20"/>
    </w:rPr>
  </w:style>
  <w:style w:type="character" w:customStyle="1" w:styleId="afb">
    <w:name w:val="Текст концевой сноски Знак"/>
    <w:basedOn w:val="a2"/>
    <w:link w:val="afa"/>
    <w:rsid w:val="004355F8"/>
  </w:style>
  <w:style w:type="character" w:styleId="afc">
    <w:name w:val="endnote reference"/>
    <w:rsid w:val="004355F8"/>
    <w:rPr>
      <w:vertAlign w:val="superscript"/>
    </w:rPr>
  </w:style>
  <w:style w:type="paragraph" w:styleId="20">
    <w:name w:val="Body Text Indent 2"/>
    <w:basedOn w:val="a1"/>
    <w:link w:val="21"/>
    <w:uiPriority w:val="99"/>
    <w:unhideWhenUsed/>
    <w:rsid w:val="00BE4516"/>
    <w:pPr>
      <w:widowControl/>
      <w:spacing w:after="120" w:line="480" w:lineRule="auto"/>
      <w:ind w:left="283" w:firstLine="0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21">
    <w:name w:val="Основной текст с отступом 2 Знак"/>
    <w:link w:val="20"/>
    <w:uiPriority w:val="99"/>
    <w:rsid w:val="00BE4516"/>
    <w:rPr>
      <w:rFonts w:ascii="Calibri" w:eastAsia="Calibri" w:hAnsi="Calibri"/>
      <w:sz w:val="22"/>
      <w:szCs w:val="22"/>
      <w:lang w:eastAsia="en-US"/>
    </w:rPr>
  </w:style>
  <w:style w:type="character" w:styleId="afd">
    <w:name w:val="Emphasis"/>
    <w:basedOn w:val="a2"/>
    <w:uiPriority w:val="20"/>
    <w:qFormat/>
    <w:rsid w:val="00A70563"/>
    <w:rPr>
      <w:i/>
      <w:iCs/>
    </w:rPr>
  </w:style>
  <w:style w:type="character" w:customStyle="1" w:styleId="apple-converted-space">
    <w:name w:val="apple-converted-space"/>
    <w:basedOn w:val="a2"/>
    <w:rsid w:val="003F33D1"/>
  </w:style>
  <w:style w:type="character" w:styleId="afe">
    <w:name w:val="Book Title"/>
    <w:basedOn w:val="a2"/>
    <w:uiPriority w:val="33"/>
    <w:qFormat/>
    <w:rsid w:val="00DF51C1"/>
    <w:rPr>
      <w:b/>
      <w:bCs/>
      <w:smallCaps/>
      <w:spacing w:val="5"/>
    </w:rPr>
  </w:style>
  <w:style w:type="character" w:customStyle="1" w:styleId="10">
    <w:name w:val="Заголовок 1 Знак"/>
    <w:basedOn w:val="a2"/>
    <w:link w:val="1"/>
    <w:uiPriority w:val="9"/>
    <w:rsid w:val="00956921"/>
    <w:rPr>
      <w:rFonts w:ascii="Cambria" w:hAnsi="Cambria"/>
      <w:b/>
      <w:bCs/>
      <w:kern w:val="32"/>
      <w:sz w:val="32"/>
      <w:szCs w:val="32"/>
    </w:rPr>
  </w:style>
  <w:style w:type="paragraph" w:styleId="aff">
    <w:name w:val="Subtitle"/>
    <w:basedOn w:val="a1"/>
    <w:next w:val="a1"/>
    <w:link w:val="aff0"/>
    <w:qFormat/>
    <w:rsid w:val="008665ED"/>
    <w:pPr>
      <w:spacing w:after="60"/>
      <w:jc w:val="center"/>
      <w:outlineLvl w:val="1"/>
    </w:pPr>
    <w:rPr>
      <w:rFonts w:ascii="Cambria" w:hAnsi="Cambria"/>
    </w:rPr>
  </w:style>
  <w:style w:type="character" w:customStyle="1" w:styleId="aff0">
    <w:name w:val="Подзаголовок Знак"/>
    <w:basedOn w:val="a2"/>
    <w:link w:val="aff"/>
    <w:rsid w:val="008665ED"/>
    <w:rPr>
      <w:rFonts w:ascii="Cambria" w:hAnsi="Cambria"/>
      <w:sz w:val="24"/>
      <w:szCs w:val="24"/>
    </w:rPr>
  </w:style>
  <w:style w:type="character" w:styleId="aff1">
    <w:name w:val="Strong"/>
    <w:basedOn w:val="a2"/>
    <w:uiPriority w:val="22"/>
    <w:qFormat/>
    <w:rsid w:val="0033757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0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638900">
          <w:marLeft w:val="0"/>
          <w:marRight w:val="0"/>
          <w:marTop w:val="0"/>
          <w:marBottom w:val="0"/>
          <w:divBdr>
            <w:top w:val="single" w:sz="6" w:space="0" w:color="3492C9"/>
            <w:left w:val="single" w:sz="6" w:space="0" w:color="3492C9"/>
            <w:bottom w:val="single" w:sz="6" w:space="0" w:color="3492C9"/>
            <w:right w:val="single" w:sz="6" w:space="0" w:color="3492C9"/>
          </w:divBdr>
        </w:div>
      </w:divsChild>
    </w:div>
    <w:div w:id="108699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22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3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90327">
          <w:marLeft w:val="0"/>
          <w:marRight w:val="0"/>
          <w:marTop w:val="0"/>
          <w:marBottom w:val="0"/>
          <w:divBdr>
            <w:top w:val="single" w:sz="6" w:space="0" w:color="3492C9"/>
            <w:left w:val="single" w:sz="6" w:space="0" w:color="3492C9"/>
            <w:bottom w:val="single" w:sz="6" w:space="0" w:color="3492C9"/>
            <w:right w:val="single" w:sz="6" w:space="0" w:color="3492C9"/>
          </w:divBdr>
        </w:div>
      </w:divsChild>
    </w:div>
    <w:div w:id="16779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" TargetMode="External"/><Relationship Id="rId13" Type="http://schemas.openxmlformats.org/officeDocument/2006/relationships/hyperlink" Target="https://fadm.gov.ru/" TargetMode="External"/><Relationship Id="rId18" Type="http://schemas.openxmlformats.org/officeDocument/2006/relationships/hyperlink" Target="http://www.ozon.ru/context/detail/id/3199017/" TargetMode="External"/><Relationship Id="rId26" Type="http://schemas.openxmlformats.org/officeDocument/2006/relationships/hyperlink" Target="http://archive.neicon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ozon.ru/brand/856386/" TargetMode="External"/><Relationship Id="rId34" Type="http://schemas.openxmlformats.org/officeDocument/2006/relationships/hyperlink" Target="http://vmo.rgub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garant.ru/" TargetMode="External"/><Relationship Id="rId17" Type="http://schemas.openxmlformats.org/officeDocument/2006/relationships/hyperlink" Target="http://www.ozon.ru/brand/7753347/" TargetMode="External"/><Relationship Id="rId25" Type="http://schemas.openxmlformats.org/officeDocument/2006/relationships/hyperlink" Target="http://www.bibliorossica.com/" TargetMode="External"/><Relationship Id="rId33" Type="http://schemas.openxmlformats.org/officeDocument/2006/relationships/hyperlink" Target="http://diss.rsl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ozon.ru/context/detail/id/7624956/" TargetMode="External"/><Relationship Id="rId20" Type="http://schemas.openxmlformats.org/officeDocument/2006/relationships/hyperlink" Target="http://www.ozon.ru/person/344080/" TargetMode="External"/><Relationship Id="rId29" Type="http://schemas.openxmlformats.org/officeDocument/2006/relationships/hyperlink" Target="http://elibrary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" TargetMode="External"/><Relationship Id="rId24" Type="http://schemas.openxmlformats.org/officeDocument/2006/relationships/hyperlink" Target="http://www.prlib.ru/" TargetMode="External"/><Relationship Id="rId32" Type="http://schemas.openxmlformats.org/officeDocument/2006/relationships/hyperlink" Target="http://www.library.ru/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garant.ru/" TargetMode="External"/><Relationship Id="rId23" Type="http://schemas.openxmlformats.org/officeDocument/2006/relationships/hyperlink" Target="http://diss.rsl.ru/" TargetMode="External"/><Relationship Id="rId28" Type="http://schemas.openxmlformats.org/officeDocument/2006/relationships/hyperlink" Target="http://www.rubricon.com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www.ozon.ru/brand/857974/" TargetMode="External"/><Relationship Id="rId19" Type="http://schemas.openxmlformats.org/officeDocument/2006/relationships/hyperlink" Target="http://www.moscowbooks.ru/ebooks/publisher.asp?id=14507&amp;p=1" TargetMode="External"/><Relationship Id="rId31" Type="http://schemas.openxmlformats.org/officeDocument/2006/relationships/hyperlink" Target="http://www.iqlib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arant.ru/" TargetMode="External"/><Relationship Id="rId14" Type="http://schemas.openxmlformats.org/officeDocument/2006/relationships/hyperlink" Target="http://www.consultant.ru/" TargetMode="External"/><Relationship Id="rId22" Type="http://schemas.openxmlformats.org/officeDocument/2006/relationships/hyperlink" Target="http://www.ozon.ru/context/detail/id/18687127/" TargetMode="External"/><Relationship Id="rId27" Type="http://schemas.openxmlformats.org/officeDocument/2006/relationships/hyperlink" Target="http://online.sagepub.com/" TargetMode="External"/><Relationship Id="rId30" Type="http://schemas.openxmlformats.org/officeDocument/2006/relationships/hyperlink" Target="http://pressa.ru/" TargetMode="External"/><Relationship Id="rId35" Type="http://schemas.openxmlformats.org/officeDocument/2006/relationships/hyperlink" Target="http://www.youthruss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10CB14-B85C-4EE4-AE99-35DD06F5E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6243</Words>
  <Characters>35591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Макет</vt:lpstr>
    </vt:vector>
  </TitlesOfParts>
  <Company>CBR</Company>
  <LinksUpToDate>false</LinksUpToDate>
  <CharactersWithSpaces>41751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Макет</dc:title>
  <dc:creator>Eugenia</dc:creator>
  <cp:lastModifiedBy>1</cp:lastModifiedBy>
  <cp:revision>2</cp:revision>
  <cp:lastPrinted>2016-03-22T22:18:00Z</cp:lastPrinted>
  <dcterms:created xsi:type="dcterms:W3CDTF">2016-08-22T13:14:00Z</dcterms:created>
  <dcterms:modified xsi:type="dcterms:W3CDTF">2016-08-22T13:14:00Z</dcterms:modified>
</cp:coreProperties>
</file>