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  <w:r w:rsidR="003C7DCA" w:rsidRPr="00B03C25">
        <w:rPr>
          <w:rFonts w:ascii="Times New Roman" w:hAnsi="Times New Roman" w:cs="Times New Roman"/>
          <w:sz w:val="28"/>
          <w:szCs w:val="24"/>
        </w:rPr>
        <w:t>практ</w:t>
      </w:r>
      <w:r w:rsidR="00B03C25" w:rsidRPr="00B03C25">
        <w:rPr>
          <w:rFonts w:ascii="Times New Roman" w:hAnsi="Times New Roman" w:cs="Times New Roman"/>
          <w:sz w:val="28"/>
          <w:szCs w:val="24"/>
        </w:rPr>
        <w:t>и</w:t>
      </w:r>
      <w:r w:rsidR="003C7DCA" w:rsidRPr="00B03C25">
        <w:rPr>
          <w:rFonts w:ascii="Times New Roman" w:hAnsi="Times New Roman" w:cs="Times New Roman"/>
          <w:sz w:val="28"/>
          <w:szCs w:val="24"/>
        </w:rPr>
        <w:t>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FD6A8C" w:rsidRDefault="006B4F97" w:rsidP="006B4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A8C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 xml:space="preserve">ЭКОНОМИКИ И </w:t>
      </w:r>
      <w:r w:rsidRPr="00FD6A8C">
        <w:rPr>
          <w:rFonts w:ascii="Times New Roman" w:hAnsi="Times New Roman"/>
          <w:sz w:val="24"/>
          <w:szCs w:val="24"/>
        </w:rPr>
        <w:t>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4F97" w:rsidRPr="00B6405B" w:rsidRDefault="006B4F97" w:rsidP="006B4F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3C7DCA" w:rsidRDefault="006B4F97" w:rsidP="006B4F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7DCA">
        <w:rPr>
          <w:rFonts w:ascii="Times New Roman" w:hAnsi="Times New Roman" w:cs="Times New Roman"/>
          <w:b/>
          <w:sz w:val="32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A8C">
        <w:rPr>
          <w:rFonts w:ascii="Times New Roman" w:hAnsi="Times New Roman"/>
          <w:sz w:val="24"/>
          <w:szCs w:val="24"/>
        </w:rPr>
        <w:t>38.03.02 Менеджмент</w:t>
      </w:r>
      <w:r>
        <w:rPr>
          <w:rFonts w:ascii="Times New Roman" w:hAnsi="Times New Roman"/>
          <w:sz w:val="24"/>
          <w:szCs w:val="24"/>
        </w:rPr>
        <w:t xml:space="preserve">. </w:t>
      </w:r>
      <w:r w:rsidR="00155A75">
        <w:rPr>
          <w:rFonts w:ascii="Times New Roman" w:hAnsi="Times New Roman"/>
          <w:sz w:val="24"/>
          <w:szCs w:val="24"/>
        </w:rPr>
        <w:t>Финансовый менеджмент</w:t>
      </w:r>
    </w:p>
    <w:p w:rsidR="006B4F97" w:rsidRPr="00FD6A8C" w:rsidRDefault="006B4F97" w:rsidP="006B4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4F97" w:rsidRPr="00B6405B" w:rsidRDefault="006B4F97" w:rsidP="006B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6B4F97" w:rsidRPr="006268D7" w:rsidRDefault="00155A75" w:rsidP="006B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</w:t>
      </w:r>
      <w:r w:rsidR="006B4F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6B4F97" w:rsidRPr="006268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чная</w:t>
      </w:r>
    </w:p>
    <w:p w:rsidR="006B4F97" w:rsidRPr="00B6405B" w:rsidRDefault="006B4F97" w:rsidP="006B4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6B4F97" w:rsidRPr="00810354" w:rsidRDefault="006B4F97" w:rsidP="006B4F97">
      <w:pPr>
        <w:rPr>
          <w:rFonts w:ascii="Times New Roman" w:hAnsi="Times New Roman"/>
          <w:b/>
          <w:sz w:val="24"/>
        </w:rPr>
        <w:sectPr w:rsidR="006B4F97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</w:t>
      </w:r>
      <w:r w:rsidR="001431E6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3"/>
        <w:gridCol w:w="1565"/>
        <w:gridCol w:w="11304"/>
        <w:gridCol w:w="1417"/>
      </w:tblGrid>
      <w:tr w:rsidR="00104729" w:rsidRPr="00EA350A" w:rsidTr="00F960AE">
        <w:tc>
          <w:tcPr>
            <w:tcW w:w="5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304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417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E57C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E57CA3">
              <w:rPr>
                <w:rFonts w:ascii="Times New Roman" w:hAnsi="Times New Roman" w:cs="Times New Roman"/>
                <w:sz w:val="24"/>
              </w:rPr>
              <w:t>5)</w:t>
            </w:r>
          </w:p>
        </w:tc>
      </w:tr>
      <w:tr w:rsidR="00A67844" w:rsidRPr="00EA350A" w:rsidTr="00F960AE">
        <w:tc>
          <w:tcPr>
            <w:tcW w:w="593" w:type="dxa"/>
          </w:tcPr>
          <w:p w:rsidR="00A67844" w:rsidRPr="005E4315" w:rsidRDefault="005E4315" w:rsidP="007C696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A67844" w:rsidRPr="005E4315" w:rsidRDefault="005E4315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11304" w:type="dxa"/>
          </w:tcPr>
          <w:p w:rsidR="00A67844" w:rsidRPr="00EB3654" w:rsidRDefault="00EB3654" w:rsidP="00E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17" w:type="dxa"/>
          </w:tcPr>
          <w:p w:rsidR="00A67844" w:rsidRDefault="00155A75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57CA3" w:rsidRDefault="00E57CA3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7CA3" w:rsidRDefault="00E57CA3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7CA3" w:rsidRPr="00EB3654" w:rsidRDefault="00E57CA3" w:rsidP="00E57C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434" w:rsidRPr="00EA350A" w:rsidTr="00F960AE">
        <w:tc>
          <w:tcPr>
            <w:tcW w:w="593" w:type="dxa"/>
          </w:tcPr>
          <w:p w:rsidR="00593434" w:rsidRDefault="00593434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593434" w:rsidRDefault="00593434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</w:t>
            </w:r>
          </w:p>
        </w:tc>
        <w:tc>
          <w:tcPr>
            <w:tcW w:w="11304" w:type="dxa"/>
          </w:tcPr>
          <w:p w:rsidR="00593434" w:rsidRPr="00EB3654" w:rsidRDefault="00593434" w:rsidP="007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417" w:type="dxa"/>
          </w:tcPr>
          <w:p w:rsidR="00593434" w:rsidRDefault="00155A75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04729" w:rsidRPr="00EA350A" w:rsidTr="00F960AE">
        <w:tc>
          <w:tcPr>
            <w:tcW w:w="593" w:type="dxa"/>
          </w:tcPr>
          <w:p w:rsidR="00104729" w:rsidRPr="00EA350A" w:rsidRDefault="00593434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104729" w:rsidRPr="00EA350A" w:rsidRDefault="00305AE6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F6A58">
              <w:rPr>
                <w:rFonts w:ascii="Times New Roman" w:hAnsi="Times New Roman" w:cs="Times New Roman"/>
                <w:sz w:val="24"/>
              </w:rPr>
              <w:t>К-</w:t>
            </w:r>
            <w:r w:rsidR="000225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04" w:type="dxa"/>
          </w:tcPr>
          <w:p w:rsidR="00104729" w:rsidRPr="00EB3654" w:rsidRDefault="007A5F83" w:rsidP="007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417" w:type="dxa"/>
          </w:tcPr>
          <w:p w:rsidR="00104729" w:rsidRPr="00E57CA3" w:rsidRDefault="00155A75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225E8" w:rsidRPr="00EA350A" w:rsidTr="00F960AE">
        <w:trPr>
          <w:trHeight w:val="563"/>
        </w:trPr>
        <w:tc>
          <w:tcPr>
            <w:tcW w:w="593" w:type="dxa"/>
          </w:tcPr>
          <w:p w:rsidR="000225E8" w:rsidRDefault="00593434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</w:tcPr>
          <w:p w:rsidR="000225E8" w:rsidRDefault="000225E8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</w:t>
            </w:r>
            <w:r w:rsidR="007A5F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04" w:type="dxa"/>
            <w:vAlign w:val="center"/>
          </w:tcPr>
          <w:p w:rsidR="000225E8" w:rsidRPr="00EB3654" w:rsidRDefault="007A5F83" w:rsidP="0002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417" w:type="dxa"/>
          </w:tcPr>
          <w:p w:rsidR="000225E8" w:rsidRPr="000225E8" w:rsidRDefault="00155A75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E4315" w:rsidRPr="00EA350A" w:rsidTr="00F960AE">
        <w:trPr>
          <w:trHeight w:val="613"/>
        </w:trPr>
        <w:tc>
          <w:tcPr>
            <w:tcW w:w="593" w:type="dxa"/>
          </w:tcPr>
          <w:p w:rsidR="005E4315" w:rsidRDefault="00593434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</w:tcPr>
          <w:p w:rsidR="005E4315" w:rsidRDefault="005E4315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11304" w:type="dxa"/>
            <w:vAlign w:val="center"/>
          </w:tcPr>
          <w:p w:rsidR="005E4315" w:rsidRPr="00EB3654" w:rsidRDefault="00EB3654" w:rsidP="00E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417" w:type="dxa"/>
          </w:tcPr>
          <w:p w:rsidR="005E4315" w:rsidRDefault="00155A75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3434" w:rsidRPr="00EA350A" w:rsidTr="00F960AE">
        <w:tc>
          <w:tcPr>
            <w:tcW w:w="593" w:type="dxa"/>
          </w:tcPr>
          <w:p w:rsidR="00593434" w:rsidRDefault="00593434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5" w:type="dxa"/>
          </w:tcPr>
          <w:p w:rsidR="00593434" w:rsidRDefault="00593434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11304" w:type="dxa"/>
          </w:tcPr>
          <w:p w:rsidR="00593434" w:rsidRPr="00EB3654" w:rsidRDefault="00593434" w:rsidP="005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417" w:type="dxa"/>
          </w:tcPr>
          <w:p w:rsidR="00593434" w:rsidRDefault="00155A75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93434" w:rsidRPr="00EA350A" w:rsidTr="00F960AE">
        <w:tc>
          <w:tcPr>
            <w:tcW w:w="593" w:type="dxa"/>
          </w:tcPr>
          <w:p w:rsidR="00593434" w:rsidRDefault="00593434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65" w:type="dxa"/>
          </w:tcPr>
          <w:p w:rsidR="00593434" w:rsidRDefault="00593434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11304" w:type="dxa"/>
          </w:tcPr>
          <w:p w:rsidR="00593434" w:rsidRPr="00EB3654" w:rsidRDefault="00593434" w:rsidP="004F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</w:t>
            </w:r>
            <w:r w:rsidR="004F15BD">
              <w:rPr>
                <w:rFonts w:ascii="Times New Roman" w:hAnsi="Times New Roman" w:cs="Times New Roman"/>
                <w:sz w:val="24"/>
                <w:szCs w:val="24"/>
              </w:rPr>
              <w:t>реализации управленческих решений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417" w:type="dxa"/>
          </w:tcPr>
          <w:p w:rsidR="00593434" w:rsidRDefault="00155A75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225E8" w:rsidRPr="00EA350A" w:rsidTr="00F960AE">
        <w:tc>
          <w:tcPr>
            <w:tcW w:w="593" w:type="dxa"/>
          </w:tcPr>
          <w:p w:rsidR="000225E8" w:rsidRDefault="00593434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65" w:type="dxa"/>
          </w:tcPr>
          <w:p w:rsidR="000225E8" w:rsidRDefault="000225E8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</w:t>
            </w:r>
            <w:r w:rsidR="007A5F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04" w:type="dxa"/>
          </w:tcPr>
          <w:p w:rsidR="000225E8" w:rsidRPr="00EB3654" w:rsidRDefault="007A5F83" w:rsidP="007A5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417" w:type="dxa"/>
          </w:tcPr>
          <w:p w:rsidR="000225E8" w:rsidRPr="000225E8" w:rsidRDefault="00155A75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353CAA" w:rsidRDefault="00353CAA" w:rsidP="00353CA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5982"/>
        <w:gridCol w:w="6467"/>
      </w:tblGrid>
      <w:tr w:rsidR="00A8786D" w:rsidRPr="00D02CC8" w:rsidTr="00F960AE">
        <w:trPr>
          <w:trHeight w:val="377"/>
        </w:trPr>
        <w:tc>
          <w:tcPr>
            <w:tcW w:w="2827" w:type="pct"/>
            <w:gridSpan w:val="2"/>
            <w:vAlign w:val="center"/>
          </w:tcPr>
          <w:p w:rsidR="00A8786D" w:rsidRPr="00D02CC8" w:rsidRDefault="00A8786D" w:rsidP="00D2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A8786D" w:rsidRPr="00D02CC8" w:rsidRDefault="00A8786D" w:rsidP="00D2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73" w:type="pct"/>
            <w:vAlign w:val="center"/>
          </w:tcPr>
          <w:p w:rsidR="00A8786D" w:rsidRPr="00D02CC8" w:rsidRDefault="00A8786D" w:rsidP="00D2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786D" w:rsidRPr="00D02CC8" w:rsidTr="00F960AE">
        <w:trPr>
          <w:trHeight w:val="295"/>
        </w:trPr>
        <w:tc>
          <w:tcPr>
            <w:tcW w:w="5000" w:type="pct"/>
            <w:gridSpan w:val="3"/>
            <w:vAlign w:val="center"/>
          </w:tcPr>
          <w:p w:rsidR="00A8786D" w:rsidRPr="00D02CC8" w:rsidRDefault="00A8786D" w:rsidP="00A8786D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3E00E2" w:rsidRPr="00D02CC8" w:rsidTr="00F960AE">
        <w:trPr>
          <w:trHeight w:val="698"/>
        </w:trPr>
        <w:tc>
          <w:tcPr>
            <w:tcW w:w="817" w:type="pct"/>
            <w:vAlign w:val="center"/>
          </w:tcPr>
          <w:p w:rsidR="003E00E2" w:rsidRPr="0079437F" w:rsidRDefault="003E00E2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0E2" w:rsidRDefault="003E00E2" w:rsidP="00A1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F4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аудит человеческих ресурсов</w:t>
            </w:r>
          </w:p>
        </w:tc>
        <w:tc>
          <w:tcPr>
            <w:tcW w:w="2173" w:type="pct"/>
            <w:vAlign w:val="center"/>
          </w:tcPr>
          <w:p w:rsidR="003E00E2" w:rsidRDefault="003E00E2" w:rsidP="003E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аудит человеческих ресурсов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>: проанализирова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 xml:space="preserve"> кадровый состав структурного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/организации</w:t>
            </w:r>
          </w:p>
        </w:tc>
      </w:tr>
      <w:tr w:rsidR="00A8786D" w:rsidRPr="00D02CC8" w:rsidTr="00F960AE">
        <w:trPr>
          <w:trHeight w:val="698"/>
        </w:trPr>
        <w:tc>
          <w:tcPr>
            <w:tcW w:w="817" w:type="pct"/>
            <w:vAlign w:val="center"/>
          </w:tcPr>
          <w:p w:rsidR="00A8786D" w:rsidRPr="0079437F" w:rsidRDefault="00A8786D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86D" w:rsidRPr="00CD6AA3" w:rsidRDefault="00A8786D" w:rsidP="00A1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мотивации</w:t>
            </w:r>
          </w:p>
        </w:tc>
        <w:tc>
          <w:tcPr>
            <w:tcW w:w="2173" w:type="pct"/>
            <w:vAlign w:val="center"/>
          </w:tcPr>
          <w:p w:rsidR="00A8786D" w:rsidRPr="001F3074" w:rsidRDefault="00A8786D" w:rsidP="00A8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71AB1">
              <w:rPr>
                <w:rFonts w:ascii="Times New Roman" w:hAnsi="Times New Roman"/>
                <w:sz w:val="24"/>
              </w:rPr>
              <w:t xml:space="preserve">спользует в процессе исследования </w:t>
            </w:r>
            <w:r>
              <w:rPr>
                <w:rFonts w:ascii="Times New Roman" w:hAnsi="Times New Roman"/>
                <w:sz w:val="24"/>
              </w:rPr>
              <w:t>навыки анализа существующей системы мотивации, в соответствии со спецификой предприятия/организации (базы практики)</w:t>
            </w:r>
          </w:p>
        </w:tc>
      </w:tr>
      <w:tr w:rsidR="00A8786D" w:rsidRPr="00D02CC8" w:rsidTr="00F960AE">
        <w:trPr>
          <w:trHeight w:val="288"/>
        </w:trPr>
        <w:tc>
          <w:tcPr>
            <w:tcW w:w="5000" w:type="pct"/>
            <w:gridSpan w:val="3"/>
            <w:vAlign w:val="center"/>
          </w:tcPr>
          <w:p w:rsidR="00A8786D" w:rsidRPr="000D5295" w:rsidRDefault="00A8786D" w:rsidP="00A87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ПК-2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A8786D" w:rsidRPr="00D02CC8" w:rsidTr="00F960AE">
        <w:trPr>
          <w:trHeight w:val="153"/>
        </w:trPr>
        <w:tc>
          <w:tcPr>
            <w:tcW w:w="817" w:type="pct"/>
            <w:vAlign w:val="center"/>
          </w:tcPr>
          <w:p w:rsidR="00A8786D" w:rsidRPr="00D02CC8" w:rsidRDefault="00A8786D" w:rsidP="00A87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86D" w:rsidRDefault="00A8786D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>анализировать межличностные, групповые и организационные коммуникации</w:t>
            </w:r>
          </w:p>
        </w:tc>
        <w:tc>
          <w:tcPr>
            <w:tcW w:w="2173" w:type="pct"/>
            <w:vAlign w:val="center"/>
          </w:tcPr>
          <w:p w:rsidR="00A8786D" w:rsidRPr="0079437F" w:rsidRDefault="00A8786D" w:rsidP="00A87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ена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структурного подразделения, выдел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ены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организационных коммуникаций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>, в том числе с точки зрения разрешения конфликтных ситуаций</w:t>
            </w:r>
          </w:p>
        </w:tc>
      </w:tr>
      <w:tr w:rsidR="001844C3" w:rsidRPr="00D02CC8" w:rsidTr="00F960AE">
        <w:trPr>
          <w:trHeight w:val="153"/>
        </w:trPr>
        <w:tc>
          <w:tcPr>
            <w:tcW w:w="817" w:type="pct"/>
            <w:vAlign w:val="center"/>
          </w:tcPr>
          <w:p w:rsidR="001844C3" w:rsidRDefault="001844C3" w:rsidP="00A87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4C3" w:rsidRPr="00CD6AA3" w:rsidRDefault="001844C3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нализа организационных коммуникаций, в том числе с точки зрения возникновения конфликтных ситуаций</w:t>
            </w:r>
          </w:p>
        </w:tc>
        <w:tc>
          <w:tcPr>
            <w:tcW w:w="2173" w:type="pct"/>
            <w:vAlign w:val="center"/>
          </w:tcPr>
          <w:p w:rsidR="001844C3" w:rsidRDefault="001844C3" w:rsidP="00A878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использует анализ организационных коммуникаций для разрешения конфликтных ситуаций</w:t>
            </w:r>
          </w:p>
        </w:tc>
      </w:tr>
      <w:tr w:rsidR="00A8786D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A8786D" w:rsidRDefault="00A8786D" w:rsidP="00652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27A5">
              <w:rPr>
                <w:rFonts w:ascii="Times New Roman" w:hAnsi="Times New Roman"/>
                <w:b/>
                <w:sz w:val="24"/>
              </w:rPr>
              <w:t>ПК-</w:t>
            </w:r>
            <w:r w:rsidR="006527A5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527A5"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8B3549" w:rsidRPr="00D02CC8" w:rsidTr="00F960AE">
        <w:trPr>
          <w:trHeight w:val="153"/>
        </w:trPr>
        <w:tc>
          <w:tcPr>
            <w:tcW w:w="817" w:type="pct"/>
            <w:vAlign w:val="center"/>
          </w:tcPr>
          <w:p w:rsidR="008B3549" w:rsidRPr="0079437F" w:rsidRDefault="008B3549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549" w:rsidRDefault="008B3549" w:rsidP="00A8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отраслевого окружения</w:t>
            </w:r>
          </w:p>
        </w:tc>
        <w:tc>
          <w:tcPr>
            <w:tcW w:w="2173" w:type="pct"/>
            <w:vAlign w:val="center"/>
          </w:tcPr>
          <w:p w:rsidR="008B3549" w:rsidRDefault="008B3549" w:rsidP="00652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определены</w:t>
            </w:r>
            <w:r w:rsidRPr="009C2B6D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экономических характеристик отраслевого окружения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(фаза жизненного цикла отрасли, </w:t>
            </w:r>
            <w:r w:rsidRPr="009C2B6D">
              <w:rPr>
                <w:rFonts w:ascii="Times New Roman" w:hAnsi="Times New Roman"/>
                <w:bCs/>
                <w:sz w:val="24"/>
                <w:szCs w:val="24"/>
              </w:rPr>
              <w:t>темпы роста отрасли и тенденции ее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структура отраслевых издержек)</w:t>
            </w:r>
          </w:p>
        </w:tc>
      </w:tr>
      <w:tr w:rsidR="00A8786D" w:rsidRPr="00D02CC8" w:rsidTr="00F960AE">
        <w:trPr>
          <w:trHeight w:val="153"/>
        </w:trPr>
        <w:tc>
          <w:tcPr>
            <w:tcW w:w="817" w:type="pct"/>
            <w:vAlign w:val="center"/>
          </w:tcPr>
          <w:p w:rsidR="00A8786D" w:rsidRPr="0079437F" w:rsidRDefault="00A8786D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86D" w:rsidRPr="000D5295" w:rsidRDefault="006527A5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 оценки степени конкуренции и степени привлекательности отрасли</w:t>
            </w:r>
          </w:p>
        </w:tc>
        <w:tc>
          <w:tcPr>
            <w:tcW w:w="2173" w:type="pct"/>
            <w:vAlign w:val="center"/>
          </w:tcPr>
          <w:p w:rsidR="00A8786D" w:rsidRDefault="00A8786D" w:rsidP="008B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6527A5">
              <w:rPr>
                <w:rFonts w:ascii="Times New Roman" w:hAnsi="Times New Roman"/>
                <w:sz w:val="24"/>
              </w:rPr>
              <w:t>п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>рове</w:t>
            </w:r>
            <w:r w:rsidR="006527A5">
              <w:rPr>
                <w:rFonts w:ascii="Times New Roman" w:hAnsi="Times New Roman"/>
                <w:bCs/>
                <w:sz w:val="24"/>
                <w:szCs w:val="24"/>
              </w:rPr>
              <w:t>ден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 xml:space="preserve"> отраслевой анализ, включающий: определение экономических характеристик отраслевого окружения (реальный и потенциальный размер рынка; система сбыта продукции; среднеотраслевая прибыль); оценк</w:t>
            </w:r>
            <w:r w:rsidR="006527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конку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ренции (модель «5 сил Портера», ключевые факторы конкурентного успеха; заключение о степени привлекательности отрасли; SNW-анализ; PESTLE </w:t>
            </w:r>
            <w:r w:rsidR="006527A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</w:p>
        </w:tc>
      </w:tr>
      <w:tr w:rsidR="00A8786D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A8786D" w:rsidRDefault="00A8786D" w:rsidP="00652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27A5">
              <w:rPr>
                <w:rFonts w:ascii="Times New Roman" w:hAnsi="Times New Roman"/>
                <w:b/>
                <w:sz w:val="24"/>
              </w:rPr>
              <w:lastRenderedPageBreak/>
              <w:t>ПК-</w:t>
            </w:r>
            <w:r w:rsidR="006527A5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527A5" w:rsidRPr="00EB3654">
              <w:rPr>
                <w:rFonts w:ascii="Times New Roman" w:hAnsi="Times New Roman" w:cs="Times New Roman"/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A8786D" w:rsidRPr="00D02CC8" w:rsidTr="00F960AE">
        <w:trPr>
          <w:trHeight w:val="153"/>
        </w:trPr>
        <w:tc>
          <w:tcPr>
            <w:tcW w:w="817" w:type="pct"/>
            <w:vAlign w:val="center"/>
          </w:tcPr>
          <w:p w:rsidR="00A8786D" w:rsidRPr="000D5295" w:rsidRDefault="00A8786D" w:rsidP="00A87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86D" w:rsidRPr="000D5295" w:rsidRDefault="006527A5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93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финансового менеджмента для оценки активов, управления оборотным капиталом,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инвестиционных решений, реше</w:t>
            </w:r>
            <w:r w:rsidRPr="00557193">
              <w:rPr>
                <w:rFonts w:ascii="Times New Roman" w:hAnsi="Times New Roman" w:cs="Times New Roman"/>
                <w:sz w:val="24"/>
                <w:szCs w:val="24"/>
              </w:rPr>
              <w:t>ний по финансированию и структуры капитала</w:t>
            </w:r>
          </w:p>
        </w:tc>
        <w:tc>
          <w:tcPr>
            <w:tcW w:w="2173" w:type="pct"/>
            <w:vAlign w:val="center"/>
          </w:tcPr>
          <w:p w:rsidR="00A8786D" w:rsidRDefault="00ED4418" w:rsidP="00ED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0694A">
              <w:rPr>
                <w:rFonts w:ascii="Times New Roman" w:hAnsi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r w:rsidRPr="0030694A">
              <w:rPr>
                <w:rFonts w:ascii="Times New Roman" w:hAnsi="Times New Roman"/>
                <w:sz w:val="24"/>
                <w:szCs w:val="24"/>
              </w:rPr>
              <w:t xml:space="preserve"> анализ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557193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эффективности </w:t>
            </w:r>
            <w:r w:rsidRPr="00CF2EC3">
              <w:rPr>
                <w:rFonts w:ascii="Times New Roman" w:hAnsi="Times New Roman" w:cs="Times New Roman"/>
                <w:sz w:val="24"/>
                <w:szCs w:val="24"/>
              </w:rPr>
              <w:t>управления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ивами, структурой капитала при </w:t>
            </w:r>
            <w:r w:rsidRPr="00CF2EC3">
              <w:rPr>
                <w:rFonts w:ascii="Times New Roman" w:hAnsi="Times New Roman" w:cs="Times New Roman"/>
                <w:sz w:val="24"/>
                <w:szCs w:val="24"/>
              </w:rPr>
              <w:t>принятии управленческих решений</w:t>
            </w:r>
          </w:p>
        </w:tc>
        <w:tc>
          <w:tcPr>
            <w:tcW w:w="2173" w:type="pc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0694A">
              <w:rPr>
                <w:rFonts w:ascii="Times New Roman" w:hAnsi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r w:rsidRPr="0030694A">
              <w:rPr>
                <w:rFonts w:ascii="Times New Roman" w:hAnsi="Times New Roman"/>
                <w:sz w:val="24"/>
                <w:szCs w:val="24"/>
              </w:rPr>
              <w:t xml:space="preserve"> анализ платежеспособности и анализ ликвидности предприятия, рассчитать коэффициенты платежеспособности и ликвидности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0694A">
              <w:rPr>
                <w:rFonts w:ascii="Times New Roman" w:hAnsi="Times New Roman"/>
                <w:sz w:val="24"/>
                <w:szCs w:val="24"/>
              </w:rPr>
              <w:t>анализ структуры затрат по экономическим элементам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; анализ основных фондов и оборотного капитала</w:t>
            </w:r>
          </w:p>
        </w:tc>
      </w:tr>
      <w:tr w:rsidR="00D8707A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47F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взаимосвязь между функциональными стратегиями компаний с целью подготовки сбалансированных управленческих решений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</w:p>
        </w:tc>
        <w:tc>
          <w:tcPr>
            <w:tcW w:w="2173" w:type="pct"/>
            <w:vMerge w:val="restar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установлены виды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уемых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функциональных стратегий, оцен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уровень их взаимосвязи и сбалансированности распределения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FA4F46" w:rsidRDefault="00D8707A" w:rsidP="00D8707A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13347F">
              <w:rPr>
                <w:rFonts w:ascii="Times New Roman" w:hAnsi="Times New Roman" w:cs="Times New Roman"/>
                <w:sz w:val="24"/>
                <w:szCs w:val="24"/>
              </w:rPr>
              <w:t xml:space="preserve">анализа взаимосвязи между функциональными стратегиями компаний с целью подготовки управленческих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конкурентоспособности</w:t>
            </w:r>
          </w:p>
        </w:tc>
        <w:tc>
          <w:tcPr>
            <w:tcW w:w="2173" w:type="pct"/>
            <w:vMerge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707A" w:rsidRPr="00D02CC8" w:rsidTr="00F960AE">
        <w:trPr>
          <w:trHeight w:val="248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7F0">
              <w:rPr>
                <w:rFonts w:ascii="Times New Roman" w:hAnsi="Times New Roman"/>
                <w:b/>
                <w:sz w:val="24"/>
              </w:rPr>
              <w:t>ПК-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FA4F46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проведения организационных изменений</w:t>
            </w:r>
          </w:p>
        </w:tc>
        <w:tc>
          <w:tcPr>
            <w:tcW w:w="2173" w:type="pct"/>
            <w:vMerge w:val="restar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лены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управленческие решения с целью совершенствования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 методов проектного управления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проектных решений по совершенствованию деятельности</w:t>
            </w:r>
          </w:p>
        </w:tc>
        <w:tc>
          <w:tcPr>
            <w:tcW w:w="2173" w:type="pct"/>
            <w:vMerge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707A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59BD">
              <w:rPr>
                <w:rFonts w:ascii="Times New Roman" w:hAnsi="Times New Roman"/>
                <w:b/>
                <w:sz w:val="24"/>
              </w:rPr>
              <w:lastRenderedPageBreak/>
              <w:t>ПК-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>спользовать методические инструменты для анализа партнерских отношений предприятия</w:t>
            </w:r>
          </w:p>
        </w:tc>
        <w:tc>
          <w:tcPr>
            <w:tcW w:w="2173" w:type="pc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>писа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 xml:space="preserve"> круг деловых партнеров, с которой у организации заключены договоры сотрудничества. Выявить особенности поэтапного контроля реализации условий заключаемых соглашений, договоров и контрактов</w:t>
            </w:r>
          </w:p>
        </w:tc>
      </w:tr>
      <w:tr w:rsidR="00D8707A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D30FA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2173" w:type="pc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1C85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3E1C85">
              <w:rPr>
                <w:rFonts w:ascii="Times New Roman" w:hAnsi="Times New Roman"/>
                <w:sz w:val="24"/>
                <w:szCs w:val="24"/>
              </w:rPr>
              <w:t xml:space="preserve"> отчет в соответствии с требованиями организации</w:t>
            </w:r>
          </w:p>
        </w:tc>
      </w:tr>
    </w:tbl>
    <w:p w:rsidR="00052196" w:rsidRDefault="00052196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  <w:sectPr w:rsidR="00052196" w:rsidSect="00052196">
          <w:footerReference w:type="default" r:id="rId8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54" w:type="dxa"/>
        <w:jc w:val="right"/>
        <w:tblLayout w:type="fixed"/>
        <w:tblLook w:val="04A0" w:firstRow="1" w:lastRow="0" w:firstColumn="1" w:lastColumn="0" w:noHBand="0" w:noVBand="1"/>
      </w:tblPr>
      <w:tblGrid>
        <w:gridCol w:w="680"/>
        <w:gridCol w:w="955"/>
        <w:gridCol w:w="4427"/>
        <w:gridCol w:w="1843"/>
        <w:gridCol w:w="53"/>
        <w:gridCol w:w="1896"/>
      </w:tblGrid>
      <w:tr w:rsidR="00663E99" w:rsidRPr="00EA350A" w:rsidTr="0021238D">
        <w:trPr>
          <w:trHeight w:val="562"/>
          <w:jc w:val="right"/>
        </w:trPr>
        <w:tc>
          <w:tcPr>
            <w:tcW w:w="680" w:type="dxa"/>
            <w:vMerge w:val="restart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382" w:type="dxa"/>
            <w:gridSpan w:val="2"/>
            <w:vMerge w:val="restart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3792" w:type="dxa"/>
            <w:gridSpan w:val="3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663E99" w:rsidRPr="00EA350A" w:rsidTr="0021238D">
        <w:trPr>
          <w:trHeight w:val="562"/>
          <w:jc w:val="right"/>
        </w:trPr>
        <w:tc>
          <w:tcPr>
            <w:tcW w:w="680" w:type="dxa"/>
            <w:vMerge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2" w:type="dxa"/>
            <w:gridSpan w:val="2"/>
            <w:vMerge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949" w:type="dxa"/>
            <w:gridSpan w:val="2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95048F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5" w:type="dxa"/>
            <w:vAlign w:val="center"/>
          </w:tcPr>
          <w:p w:rsidR="0095048F" w:rsidRPr="003C664A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4427" w:type="dxa"/>
            <w:vAlign w:val="center"/>
          </w:tcPr>
          <w:p w:rsidR="0095048F" w:rsidRDefault="0032455D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C742F4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аудит человеческих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048F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r w:rsidR="0095048F" w:rsidRPr="00DD63B3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95048F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</w:t>
            </w:r>
            <w:r w:rsidR="0095048F"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мотивации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</w:t>
            </w:r>
          </w:p>
        </w:tc>
        <w:tc>
          <w:tcPr>
            <w:tcW w:w="4427" w:type="dxa"/>
            <w:vAlign w:val="center"/>
          </w:tcPr>
          <w:p w:rsidR="0095048F" w:rsidRDefault="0095048F" w:rsidP="00950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>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межличностные, групповые и организационные коммуникации</w:t>
            </w:r>
            <w:proofErr w:type="gramStart"/>
            <w:r w:rsidR="003245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32455D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r w:rsidR="003245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455D" w:rsidRPr="00DD63B3">
              <w:rPr>
                <w:rFonts w:ascii="Times New Roman" w:hAnsi="Times New Roman" w:cs="Times New Roman"/>
                <w:sz w:val="24"/>
                <w:szCs w:val="24"/>
              </w:rPr>
              <w:t>нализа организационных коммуникаций, в том числе с точки зрения возникновения конфликтных ситуаций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п.5.1),</w:t>
            </w:r>
          </w:p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95048F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Pr="00EA350A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ПК-3</w:t>
            </w:r>
          </w:p>
        </w:tc>
        <w:tc>
          <w:tcPr>
            <w:tcW w:w="4427" w:type="dxa"/>
            <w:vAlign w:val="center"/>
          </w:tcPr>
          <w:p w:rsidR="0095048F" w:rsidRDefault="0032455D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отраслевого окружения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</w:t>
            </w:r>
            <w:r w:rsidR="0095048F" w:rsidRPr="00D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 оценки степени конкуренции и степени привлекательности отрасли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Tr="00EC6CE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ПК-4</w:t>
            </w:r>
          </w:p>
        </w:tc>
        <w:tc>
          <w:tcPr>
            <w:tcW w:w="4427" w:type="dxa"/>
            <w:vAlign w:val="center"/>
          </w:tcPr>
          <w:p w:rsidR="0095048F" w:rsidRDefault="0095048F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557193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финансового менеджмента для оценки активов, управления оборотным капиталом,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инвестиционных решений, реше</w:t>
            </w:r>
            <w:r w:rsidRPr="00557193">
              <w:rPr>
                <w:rFonts w:ascii="Times New Roman" w:hAnsi="Times New Roman" w:cs="Times New Roman"/>
                <w:sz w:val="24"/>
                <w:szCs w:val="24"/>
              </w:rPr>
              <w:t>ний по финансированию и структуры капитала</w:t>
            </w:r>
            <w:r w:rsidR="0032455D">
              <w:rPr>
                <w:rFonts w:ascii="Times New Roman" w:hAnsi="Times New Roman" w:cs="Times New Roman"/>
                <w:sz w:val="24"/>
                <w:szCs w:val="24"/>
              </w:rPr>
              <w:t xml:space="preserve">. Владеет </w:t>
            </w:r>
            <w:r w:rsidR="0032455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эффективности </w:t>
            </w:r>
            <w:r w:rsidR="0032455D" w:rsidRPr="00CF2EC3">
              <w:rPr>
                <w:rFonts w:ascii="Times New Roman" w:hAnsi="Times New Roman" w:cs="Times New Roman"/>
                <w:sz w:val="24"/>
                <w:szCs w:val="24"/>
              </w:rPr>
              <w:t>управления акт</w:t>
            </w:r>
            <w:r w:rsidR="0032455D">
              <w:rPr>
                <w:rFonts w:ascii="Times New Roman" w:hAnsi="Times New Roman" w:cs="Times New Roman"/>
                <w:sz w:val="24"/>
                <w:szCs w:val="24"/>
              </w:rPr>
              <w:t xml:space="preserve">ивами, структурой капитала при </w:t>
            </w:r>
            <w:r w:rsidR="0032455D" w:rsidRPr="00CF2EC3">
              <w:rPr>
                <w:rFonts w:ascii="Times New Roman" w:hAnsi="Times New Roman" w:cs="Times New Roman"/>
                <w:sz w:val="24"/>
                <w:szCs w:val="24"/>
              </w:rPr>
              <w:t>принятии управленческих решений</w:t>
            </w:r>
            <w:r w:rsidR="0032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96" w:type="dxa"/>
            <w:gridSpan w:val="2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EC6CE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4427" w:type="dxa"/>
            <w:vAlign w:val="center"/>
          </w:tcPr>
          <w:p w:rsidR="0095048F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r w:rsidRPr="0013347F">
              <w:rPr>
                <w:rFonts w:ascii="Times New Roman" w:hAnsi="Times New Roman" w:cs="Times New Roman"/>
                <w:sz w:val="24"/>
                <w:szCs w:val="24"/>
              </w:rPr>
              <w:t xml:space="preserve">анализа взаимосвязи между функциональными стратегиями компаний с целью подготовки управленческих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конкурентоспособности</w:t>
            </w:r>
          </w:p>
        </w:tc>
        <w:tc>
          <w:tcPr>
            <w:tcW w:w="1896" w:type="dxa"/>
            <w:gridSpan w:val="2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4427" w:type="dxa"/>
            <w:vAlign w:val="center"/>
          </w:tcPr>
          <w:p w:rsidR="0095048F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выявлять возможности проведения организационных изменений. Владеет навыками разработки проектных решений по совершенствованию деятельности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4427" w:type="dxa"/>
            <w:vAlign w:val="center"/>
          </w:tcPr>
          <w:p w:rsidR="0095048F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</w:t>
            </w:r>
            <w:r w:rsidRPr="007221CF">
              <w:rPr>
                <w:rFonts w:ascii="Times New Roman" w:hAnsi="Times New Roman" w:cs="Times New Roman"/>
                <w:sz w:val="24"/>
                <w:szCs w:val="24"/>
              </w:rPr>
              <w:t>спользовать методические инструменты для анализа партнерских отношений предприятия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5" w:type="dxa"/>
            <w:vAlign w:val="center"/>
          </w:tcPr>
          <w:p w:rsidR="0095048F" w:rsidRPr="00EA350A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4427" w:type="dxa"/>
            <w:vAlign w:val="center"/>
          </w:tcPr>
          <w:p w:rsidR="0095048F" w:rsidRPr="00EA350A" w:rsidRDefault="0095048F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н</w:t>
            </w:r>
            <w:r w:rsidRPr="009D30FA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собеседованию (п.5.2)</w:t>
            </w:r>
          </w:p>
        </w:tc>
      </w:tr>
    </w:tbl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 w:rsidR="00EF24F7"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EF24F7" w:rsidRPr="00EA350A" w:rsidRDefault="00EF24F7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 xml:space="preserve"> (производственная практика по получению профессиональных умений и опыта профессиональной деятельности),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076"/>
        <w:gridCol w:w="992"/>
      </w:tblGrid>
      <w:tr w:rsidR="00EF24F7" w:rsidRPr="0087194D" w:rsidTr="00D25209">
        <w:trPr>
          <w:cantSplit/>
          <w:trHeight w:val="20"/>
        </w:trPr>
        <w:tc>
          <w:tcPr>
            <w:tcW w:w="4485" w:type="pct"/>
            <w:gridSpan w:val="2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15" w:type="pct"/>
            <w:vMerge w:val="restart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2117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</w:t>
            </w:r>
          </w:p>
        </w:tc>
        <w:tc>
          <w:tcPr>
            <w:tcW w:w="515" w:type="pct"/>
            <w:vMerge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EF24F7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EF24F7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646"/>
        <w:gridCol w:w="6948"/>
      </w:tblGrid>
      <w:tr w:rsidR="00EF24F7" w:rsidRPr="00810354" w:rsidTr="00D25209">
        <w:trPr>
          <w:trHeight w:val="1022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EF24F7" w:rsidRPr="00810354" w:rsidTr="00EF24F7">
        <w:trPr>
          <w:trHeight w:val="2380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3A05">
              <w:rPr>
                <w:rFonts w:ascii="Times New Roman" w:hAnsi="Times New Roman" w:cs="Times New Roman"/>
              </w:rPr>
              <w:t>- в отчете</w:t>
            </w:r>
            <w:r>
              <w:t xml:space="preserve"> </w:t>
            </w:r>
            <w:r w:rsidRPr="00CB1E70">
              <w:rPr>
                <w:rFonts w:ascii="Times New Roman" w:hAnsi="Times New Roman" w:cs="Times New Roman"/>
              </w:rPr>
              <w:t>полностью отражена программа практики</w:t>
            </w:r>
            <w:r w:rsidRPr="00A43A05">
              <w:rPr>
                <w:rFonts w:ascii="Times New Roman" w:hAnsi="Times New Roman" w:cs="Times New Roman"/>
              </w:rPr>
              <w:t xml:space="preserve"> на материалах организац</w:t>
            </w:r>
            <w:r>
              <w:rPr>
                <w:rFonts w:ascii="Times New Roman" w:hAnsi="Times New Roman" w:cs="Times New Roman"/>
              </w:rPr>
              <w:t xml:space="preserve">ии (базы практики) </w:t>
            </w:r>
            <w:r w:rsidRPr="00A43A05">
              <w:rPr>
                <w:rFonts w:ascii="Times New Roman" w:hAnsi="Times New Roman" w:cs="Times New Roman"/>
              </w:rPr>
              <w:t xml:space="preserve">с критической оценкой фактического состояния учета и ссылкой на приложения; </w:t>
            </w:r>
          </w:p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A43A05">
              <w:rPr>
                <w:rFonts w:ascii="Times New Roman" w:hAnsi="Times New Roman" w:cs="Times New Roman"/>
              </w:rPr>
              <w:t>положительный отзыв работодателя;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при защите отчета студент демонстрирует результаты обучения на высоком уровне, </w:t>
            </w:r>
            <w:r w:rsidRPr="00CB1E70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B1E70">
              <w:rPr>
                <w:rFonts w:ascii="Times New Roman" w:hAnsi="Times New Roman" w:cs="Times New Roman"/>
              </w:rPr>
              <w:t>умениями</w:t>
            </w:r>
            <w:r>
              <w:rPr>
                <w:rFonts w:ascii="Times New Roman" w:hAnsi="Times New Roman" w:cs="Times New Roman"/>
              </w:rPr>
              <w:t>,</w:t>
            </w:r>
            <w:r w:rsidRPr="00CB1E70">
              <w:rPr>
                <w:rFonts w:ascii="Times New Roman" w:hAnsi="Times New Roman" w:cs="Times New Roman"/>
              </w:rPr>
              <w:t xml:space="preserve"> полно и обоснованно отвечает на все вопросы, касающиеся различных этапов практики</w:t>
            </w:r>
          </w:p>
        </w:tc>
      </w:tr>
      <w:tr w:rsidR="00EF24F7" w:rsidRPr="00810354" w:rsidTr="00EF24F7">
        <w:trPr>
          <w:trHeight w:val="2130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при выполнении основных требований к прохождению практики и при наличии несущественных замечани</w:t>
            </w:r>
            <w:r>
              <w:rPr>
                <w:rFonts w:ascii="Times New Roman" w:hAnsi="Times New Roman" w:cs="Times New Roman"/>
              </w:rPr>
              <w:t>й по содержанию и формам отчета;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EF24F7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A43A05">
              <w:rPr>
                <w:rFonts w:ascii="Times New Roman" w:hAnsi="Times New Roman" w:cs="Times New Roman"/>
              </w:rPr>
              <w:t xml:space="preserve"> студента от работодателя положительн</w:t>
            </w:r>
            <w:r>
              <w:rPr>
                <w:rFonts w:ascii="Times New Roman" w:hAnsi="Times New Roman" w:cs="Times New Roman"/>
              </w:rPr>
              <w:t>ая;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 защите отчета студент </w:t>
            </w:r>
            <w:r w:rsidRPr="00A43A05">
              <w:rPr>
                <w:rFonts w:ascii="Times New Roman" w:hAnsi="Times New Roman" w:cs="Times New Roman"/>
              </w:rPr>
              <w:t>в ответах на вопросы п</w:t>
            </w:r>
            <w:r>
              <w:rPr>
                <w:rFonts w:ascii="Times New Roman" w:hAnsi="Times New Roman" w:cs="Times New Roman"/>
              </w:rPr>
              <w:t>о программе практики де</w:t>
            </w:r>
            <w:r w:rsidRPr="00A43A05">
              <w:rPr>
                <w:rFonts w:ascii="Times New Roman" w:hAnsi="Times New Roman" w:cs="Times New Roman"/>
              </w:rPr>
              <w:t xml:space="preserve">монстрирует результаты обучения </w:t>
            </w:r>
            <w:r>
              <w:rPr>
                <w:rFonts w:ascii="Times New Roman" w:hAnsi="Times New Roman" w:cs="Times New Roman"/>
              </w:rPr>
              <w:t>на среднем уровне: основные уме</w:t>
            </w:r>
            <w:r w:rsidRPr="00A43A05">
              <w:rPr>
                <w:rFonts w:ascii="Times New Roman" w:hAnsi="Times New Roman" w:cs="Times New Roman"/>
              </w:rPr>
              <w:t>ния и навыки освоены, но допуск</w:t>
            </w:r>
            <w:r>
              <w:rPr>
                <w:rFonts w:ascii="Times New Roman" w:hAnsi="Times New Roman" w:cs="Times New Roman"/>
              </w:rPr>
              <w:t>аются незначительные ошибки, не</w:t>
            </w:r>
            <w:r w:rsidRPr="00A43A05">
              <w:rPr>
                <w:rFonts w:ascii="Times New Roman" w:hAnsi="Times New Roman" w:cs="Times New Roman"/>
              </w:rPr>
              <w:t>точности, затруднения при аналитических операциях</w:t>
            </w:r>
          </w:p>
        </w:tc>
      </w:tr>
      <w:tr w:rsidR="00EF24F7" w:rsidRPr="00810354" w:rsidTr="00EF24F7">
        <w:trPr>
          <w:trHeight w:val="2118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EF24F7" w:rsidRPr="00CB1E70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в отчете отражены все вопросы пр</w:t>
            </w:r>
            <w:r>
              <w:rPr>
                <w:rFonts w:ascii="Times New Roman" w:hAnsi="Times New Roman" w:cs="Times New Roman"/>
              </w:rPr>
              <w:t>ограммы практики, но имеют ме</w:t>
            </w:r>
            <w:r w:rsidRPr="00CB1E70">
              <w:rPr>
                <w:rFonts w:ascii="Times New Roman" w:hAnsi="Times New Roman" w:cs="Times New Roman"/>
              </w:rPr>
              <w:t xml:space="preserve">сто отдельные существенные погрешности; </w:t>
            </w:r>
          </w:p>
          <w:p w:rsidR="00EF24F7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CB1E70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от работодателя </w:t>
            </w:r>
            <w:r w:rsidRPr="00CB1E70">
              <w:rPr>
                <w:rFonts w:ascii="Times New Roman" w:hAnsi="Times New Roman" w:cs="Times New Roman"/>
              </w:rPr>
              <w:t>положительн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B1E70">
              <w:rPr>
                <w:rFonts w:ascii="Times New Roman" w:hAnsi="Times New Roman" w:cs="Times New Roman"/>
              </w:rPr>
              <w:t>;</w:t>
            </w:r>
          </w:p>
          <w:p w:rsidR="00EF24F7" w:rsidRPr="00CB1E70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отчет оформлен небрежно, присутствует </w:t>
            </w:r>
            <w:r w:rsidRPr="00CB1E70">
              <w:rPr>
                <w:rFonts w:ascii="Times New Roman" w:hAnsi="Times New Roman" w:cs="Times New Roman"/>
              </w:rPr>
              <w:t>нарушение сроков выполнения заданий;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при защите отчета  </w:t>
            </w:r>
            <w:r w:rsidRPr="00CB1E70">
              <w:rPr>
                <w:rFonts w:ascii="Times New Roman" w:hAnsi="Times New Roman" w:cs="Times New Roman"/>
              </w:rPr>
              <w:t xml:space="preserve"> по программе практики студент допускает ошибки, демонстрирует результаты обучения на низком уровне, </w:t>
            </w:r>
            <w:r>
              <w:rPr>
                <w:rFonts w:ascii="Times New Roman" w:hAnsi="Times New Roman" w:cs="Times New Roman"/>
              </w:rPr>
              <w:t>испытывает значительные затруднения</w:t>
            </w:r>
            <w:r w:rsidRPr="00846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24F7" w:rsidRPr="00810354" w:rsidTr="00D25209"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EF24F7" w:rsidRPr="00CB1E70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:rsidR="00EF24F7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lastRenderedPageBreak/>
              <w:t xml:space="preserve">- студент при защите </w:t>
            </w:r>
            <w:r>
              <w:rPr>
                <w:rFonts w:ascii="Times New Roman" w:hAnsi="Times New Roman" w:cs="Times New Roman"/>
              </w:rPr>
              <w:t xml:space="preserve">отчета </w:t>
            </w:r>
            <w:r w:rsidRPr="00CB1E70">
              <w:rPr>
                <w:rFonts w:ascii="Times New Roman" w:hAnsi="Times New Roman" w:cs="Times New Roman"/>
              </w:rPr>
              <w:t>не отвечает или неправильно отвечает на задаваемые вопросы, демонстрирует сформирован-</w:t>
            </w:r>
            <w:proofErr w:type="spellStart"/>
            <w:r w:rsidRPr="00CB1E7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B1E70">
              <w:rPr>
                <w:rFonts w:ascii="Times New Roman" w:hAnsi="Times New Roman" w:cs="Times New Roman"/>
              </w:rPr>
              <w:t xml:space="preserve"> фрагментарных умений и навыков профессиональных компетенций, проявляется недостаточность умений и навыков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E60BCD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E447B8" w:rsidRDefault="00E447B8" w:rsidP="00E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8" w:rsidRDefault="00E447B8" w:rsidP="00E4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C54">
        <w:rPr>
          <w:rFonts w:ascii="Times New Roman" w:hAnsi="Times New Roman" w:cs="Times New Roman"/>
          <w:b/>
          <w:sz w:val="24"/>
          <w:szCs w:val="24"/>
        </w:rPr>
        <w:t>5.1 Пример индивидуального задания на практику</w:t>
      </w:r>
    </w:p>
    <w:p w:rsidR="00E447B8" w:rsidRPr="00D22C18" w:rsidRDefault="00E447B8" w:rsidP="00E447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определяется спецификой деятельности предприятия (базы практики)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47B8" w:rsidRPr="000863F0" w:rsidRDefault="00E447B8" w:rsidP="00E447B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E447B8" w:rsidRPr="000863F0" w:rsidRDefault="00E447B8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E447B8" w:rsidRPr="000863F0" w:rsidRDefault="00E447B8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E447B8" w:rsidRPr="000863F0" w:rsidRDefault="00E447B8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E447B8" w:rsidRPr="000863F0" w:rsidRDefault="00E447B8" w:rsidP="00E44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E447B8" w:rsidRPr="000863F0" w:rsidRDefault="00E447B8" w:rsidP="00E447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47B8" w:rsidRPr="00F10F94" w:rsidRDefault="00E447B8" w:rsidP="00E447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ИНДИВИДУАЛЬНОЕ </w:t>
      </w:r>
      <w:r w:rsidRPr="00F10F94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E447B8" w:rsidRPr="00F10F94" w:rsidRDefault="00E447B8" w:rsidP="00E447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на производственную практику по получению профессиональных умений и опыта профессиональной деятельности</w:t>
      </w:r>
    </w:p>
    <w:p w:rsidR="00E447B8" w:rsidRPr="00F10F94" w:rsidRDefault="00E447B8" w:rsidP="00E447B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Студенту: ____________________</w:t>
      </w: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Группы: _________________</w:t>
      </w: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Срок сдачи: _____________</w:t>
      </w: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392C" w:rsidRDefault="00E447B8" w:rsidP="002F392C">
      <w:pPr>
        <w:pStyle w:val="a4"/>
        <w:spacing w:line="240" w:lineRule="auto"/>
        <w:ind w:left="1134" w:hanging="113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Содержание отчета по производственной практике по получению профессиональных умений и опыта профессиональной деятельности:</w:t>
      </w:r>
      <w:r w:rsidR="002F392C" w:rsidRPr="002F392C">
        <w:rPr>
          <w:rFonts w:ascii="Times New Roman" w:hAnsi="Times New Roman"/>
          <w:b/>
          <w:sz w:val="24"/>
          <w:szCs w:val="24"/>
        </w:rPr>
        <w:t xml:space="preserve"> </w:t>
      </w:r>
      <w:r w:rsidR="002F392C">
        <w:rPr>
          <w:rFonts w:ascii="Times New Roman" w:hAnsi="Times New Roman"/>
          <w:b/>
          <w:sz w:val="24"/>
          <w:szCs w:val="24"/>
        </w:rPr>
        <w:t xml:space="preserve">Задание 1: </w:t>
      </w:r>
    </w:p>
    <w:p w:rsidR="002F392C" w:rsidRPr="00BE0D6E" w:rsidRDefault="002F392C" w:rsidP="002F392C">
      <w:pPr>
        <w:pStyle w:val="a4"/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определить цель и задачи практики, основные методы, необходимые для их достижения; </w:t>
      </w:r>
      <w:r w:rsidRPr="00015577">
        <w:rPr>
          <w:rFonts w:ascii="Times New Roman" w:hAnsi="Times New Roman"/>
          <w:sz w:val="24"/>
          <w:szCs w:val="24"/>
        </w:rPr>
        <w:t>объект и предмет исследования, а также его информационная база</w:t>
      </w:r>
    </w:p>
    <w:p w:rsidR="002F392C" w:rsidRDefault="002F392C" w:rsidP="002F392C">
      <w:pPr>
        <w:pStyle w:val="a4"/>
        <w:spacing w:before="120" w:after="0" w:line="240" w:lineRule="auto"/>
        <w:ind w:left="1134" w:hanging="113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 Краткая характеристика </w:t>
      </w:r>
      <w:r>
        <w:rPr>
          <w:rFonts w:ascii="Times New Roman" w:hAnsi="Times New Roman"/>
          <w:bCs/>
          <w:sz w:val="24"/>
          <w:szCs w:val="24"/>
        </w:rPr>
        <w:t>организации</w:t>
      </w:r>
    </w:p>
    <w:p w:rsidR="002F392C" w:rsidRPr="00FF0A6C" w:rsidRDefault="002F392C" w:rsidP="002F392C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FF0A6C">
        <w:rPr>
          <w:rFonts w:ascii="Times New Roman" w:hAnsi="Times New Roman"/>
          <w:b/>
          <w:bCs/>
          <w:sz w:val="24"/>
          <w:szCs w:val="24"/>
        </w:rPr>
        <w:t>Задание 2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FF0A6C">
        <w:rPr>
          <w:rFonts w:ascii="Times New Roman" w:hAnsi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деятельности, выпускаемая продукция, опыт работы на рынке, стратегические цели и задачи, организационная культура</w:t>
      </w:r>
      <w:r>
        <w:rPr>
          <w:rFonts w:ascii="Times New Roman" w:hAnsi="Times New Roman"/>
          <w:bCs/>
          <w:sz w:val="24"/>
          <w:szCs w:val="24"/>
        </w:rPr>
        <w:t>. Организационная структура</w:t>
      </w:r>
      <w:r w:rsidRPr="00FF0A6C">
        <w:rPr>
          <w:rFonts w:ascii="Times New Roman" w:hAnsi="Times New Roman"/>
          <w:bCs/>
          <w:sz w:val="24"/>
          <w:szCs w:val="24"/>
        </w:rPr>
        <w:t xml:space="preserve"> (ПК-1).</w:t>
      </w:r>
    </w:p>
    <w:p w:rsidR="002F392C" w:rsidRDefault="002F392C" w:rsidP="002F392C">
      <w:pPr>
        <w:spacing w:after="12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3</w:t>
      </w:r>
      <w:r w:rsidRPr="00B54288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4288">
        <w:rPr>
          <w:rFonts w:ascii="Times New Roman" w:hAnsi="Times New Roman"/>
          <w:bCs/>
          <w:sz w:val="24"/>
          <w:szCs w:val="24"/>
        </w:rPr>
        <w:t xml:space="preserve">Определить специфику деятельности структурного подразделения, выделить особенности </w:t>
      </w:r>
      <w:r>
        <w:rPr>
          <w:rFonts w:ascii="Times New Roman" w:hAnsi="Times New Roman"/>
          <w:bCs/>
          <w:sz w:val="24"/>
          <w:szCs w:val="24"/>
        </w:rPr>
        <w:t>организационных коммуникаций</w:t>
      </w:r>
      <w:r w:rsidRPr="00B54288">
        <w:rPr>
          <w:rFonts w:ascii="Times New Roman" w:hAnsi="Times New Roman"/>
          <w:bCs/>
          <w:sz w:val="24"/>
          <w:szCs w:val="24"/>
        </w:rPr>
        <w:t>, в том числе с точки зрения разрешения конфликтных ситуаций</w:t>
      </w:r>
      <w:r>
        <w:rPr>
          <w:rFonts w:ascii="Times New Roman" w:hAnsi="Times New Roman"/>
          <w:bCs/>
          <w:sz w:val="24"/>
          <w:szCs w:val="24"/>
        </w:rPr>
        <w:t xml:space="preserve"> и провести </w:t>
      </w:r>
      <w:r w:rsidRPr="00B54288">
        <w:rPr>
          <w:rFonts w:ascii="Times New Roman" w:hAnsi="Times New Roman"/>
          <w:bCs/>
          <w:sz w:val="24"/>
          <w:szCs w:val="24"/>
        </w:rPr>
        <w:t xml:space="preserve">(ПК-2). </w:t>
      </w:r>
    </w:p>
    <w:p w:rsidR="002F392C" w:rsidRPr="00B54288" w:rsidRDefault="002F392C" w:rsidP="002F392C">
      <w:pPr>
        <w:spacing w:after="12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4288">
        <w:rPr>
          <w:rFonts w:ascii="Times New Roman" w:hAnsi="Times New Roman"/>
          <w:b/>
          <w:bCs/>
          <w:sz w:val="24"/>
          <w:szCs w:val="24"/>
        </w:rPr>
        <w:t>Задание 4: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4288">
        <w:rPr>
          <w:rFonts w:ascii="Times New Roman" w:hAnsi="Times New Roman"/>
          <w:bCs/>
          <w:sz w:val="24"/>
          <w:szCs w:val="24"/>
        </w:rPr>
        <w:t xml:space="preserve">Провести </w:t>
      </w:r>
      <w:r>
        <w:rPr>
          <w:rFonts w:ascii="Times New Roman" w:hAnsi="Times New Roman"/>
          <w:bCs/>
          <w:sz w:val="24"/>
          <w:szCs w:val="24"/>
        </w:rPr>
        <w:t>аудит человеческих ресурсов</w:t>
      </w:r>
      <w:r w:rsidRPr="00B54288">
        <w:rPr>
          <w:rFonts w:ascii="Times New Roman" w:hAnsi="Times New Roman"/>
          <w:bCs/>
          <w:sz w:val="24"/>
          <w:szCs w:val="24"/>
        </w:rPr>
        <w:t>: проанализировать кадровый состав структурного подразделения</w:t>
      </w:r>
      <w:r>
        <w:rPr>
          <w:rFonts w:ascii="Times New Roman" w:hAnsi="Times New Roman"/>
          <w:bCs/>
          <w:sz w:val="24"/>
          <w:szCs w:val="24"/>
        </w:rPr>
        <w:t>/организации</w:t>
      </w:r>
      <w:r w:rsidRPr="00B54288">
        <w:rPr>
          <w:rFonts w:ascii="Times New Roman" w:hAnsi="Times New Roman"/>
          <w:bCs/>
          <w:sz w:val="24"/>
          <w:szCs w:val="24"/>
        </w:rPr>
        <w:t xml:space="preserve"> (должностные и квалификационные характеристики, социальные характеристики персонала, качественные и количественные показатели). Определить теории мотивации/лидерства и власти, которые используются в организации для решения стратегических и оперативных управленческих задач (ПК-1).</w:t>
      </w:r>
    </w:p>
    <w:p w:rsidR="002F392C" w:rsidRPr="00B54288" w:rsidRDefault="002F392C" w:rsidP="002F392C">
      <w:pPr>
        <w:spacing w:after="12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B54288">
        <w:rPr>
          <w:rFonts w:ascii="Times New Roman" w:hAnsi="Times New Roman"/>
          <w:b/>
          <w:bCs/>
          <w:sz w:val="24"/>
          <w:szCs w:val="24"/>
        </w:rPr>
        <w:t>Задание 5: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4288">
        <w:rPr>
          <w:rFonts w:ascii="Times New Roman" w:hAnsi="Times New Roman"/>
          <w:bCs/>
          <w:sz w:val="24"/>
          <w:szCs w:val="24"/>
        </w:rPr>
        <w:t>Описать круг деловых партнеров, с которой у организации заключены договоры сотрудничества. Выявить особенности поэтапного контроля реализации условий заключаемых соглашений, договоров и контрактов (ПК-7).</w:t>
      </w:r>
    </w:p>
    <w:p w:rsidR="002F392C" w:rsidRDefault="002F392C" w:rsidP="002F392C">
      <w:pPr>
        <w:pStyle w:val="a4"/>
        <w:spacing w:before="240"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 Стратегический</w:t>
      </w:r>
      <w:r w:rsidRPr="009C2B6D">
        <w:rPr>
          <w:rFonts w:ascii="Times New Roman" w:hAnsi="Times New Roman"/>
          <w:b/>
          <w:bCs/>
          <w:sz w:val="24"/>
          <w:szCs w:val="24"/>
        </w:rPr>
        <w:t xml:space="preserve"> анализ </w:t>
      </w:r>
    </w:p>
    <w:p w:rsidR="002F392C" w:rsidRDefault="002F392C" w:rsidP="002F392C">
      <w:pPr>
        <w:pStyle w:val="a4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54288">
        <w:rPr>
          <w:rFonts w:ascii="Times New Roman" w:hAnsi="Times New Roman"/>
          <w:b/>
          <w:bCs/>
          <w:sz w:val="24"/>
          <w:szCs w:val="24"/>
        </w:rPr>
        <w:lastRenderedPageBreak/>
        <w:t>Задание 6: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C2B6D">
        <w:rPr>
          <w:rFonts w:ascii="Times New Roman" w:hAnsi="Times New Roman"/>
          <w:bCs/>
          <w:sz w:val="24"/>
          <w:szCs w:val="24"/>
        </w:rPr>
        <w:t xml:space="preserve">Провести отраслевой анализ, включающий: определение экономических характеристик отраслевого окружения (фаза жизненного цикла отрасли; реальный и потенциальный размер рынка; темпы роста отрасли и тенденции ее развития; структура отраслевых издержек; система сбыта продукции; среднеотраслевая прибыль); оценку степени конкуренции (модель «5 сил Портера», ключевые факторы конкурентного успеха; заключение о степени привлекательности отрасли; SNW-анализ; PESTLE </w:t>
      </w:r>
      <w:r>
        <w:rPr>
          <w:rFonts w:ascii="Times New Roman" w:hAnsi="Times New Roman"/>
          <w:bCs/>
          <w:sz w:val="24"/>
          <w:szCs w:val="24"/>
        </w:rPr>
        <w:t>–</w:t>
      </w:r>
      <w:r w:rsidRPr="009C2B6D">
        <w:rPr>
          <w:rFonts w:ascii="Times New Roman" w:hAnsi="Times New Roman"/>
          <w:bCs/>
          <w:sz w:val="24"/>
          <w:szCs w:val="24"/>
        </w:rPr>
        <w:t>анализ</w:t>
      </w:r>
      <w:r>
        <w:rPr>
          <w:rFonts w:ascii="Times New Roman" w:hAnsi="Times New Roman"/>
          <w:bCs/>
          <w:sz w:val="24"/>
          <w:szCs w:val="24"/>
        </w:rPr>
        <w:t xml:space="preserve"> (ПК-3)</w:t>
      </w:r>
      <w:r w:rsidRPr="00326DD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F392C" w:rsidRDefault="002F392C" w:rsidP="002F392C">
      <w:pPr>
        <w:pStyle w:val="a4"/>
        <w:spacing w:after="12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B54288">
        <w:rPr>
          <w:rFonts w:ascii="Times New Roman" w:hAnsi="Times New Roman"/>
          <w:b/>
          <w:bCs/>
          <w:sz w:val="24"/>
          <w:szCs w:val="24"/>
        </w:rPr>
        <w:t>Задание 7:</w:t>
      </w:r>
      <w:r>
        <w:rPr>
          <w:rFonts w:ascii="Times New Roman" w:hAnsi="Times New Roman"/>
          <w:bCs/>
          <w:sz w:val="24"/>
          <w:szCs w:val="24"/>
        </w:rPr>
        <w:t xml:space="preserve"> Установить виды</w:t>
      </w:r>
      <w:r w:rsidRPr="008752D1">
        <w:rPr>
          <w:rFonts w:ascii="Times New Roman" w:hAnsi="Times New Roman"/>
          <w:bCs/>
          <w:sz w:val="24"/>
          <w:szCs w:val="24"/>
        </w:rPr>
        <w:t xml:space="preserve"> реализ</w:t>
      </w:r>
      <w:r>
        <w:rPr>
          <w:rFonts w:ascii="Times New Roman" w:hAnsi="Times New Roman"/>
          <w:bCs/>
          <w:sz w:val="24"/>
          <w:szCs w:val="24"/>
        </w:rPr>
        <w:t>уемых</w:t>
      </w:r>
      <w:r w:rsidRPr="008752D1">
        <w:rPr>
          <w:rFonts w:ascii="Times New Roman" w:hAnsi="Times New Roman"/>
          <w:bCs/>
          <w:sz w:val="24"/>
          <w:szCs w:val="24"/>
        </w:rPr>
        <w:t xml:space="preserve"> функциональных стратегий, оценить </w:t>
      </w:r>
      <w:r>
        <w:rPr>
          <w:rFonts w:ascii="Times New Roman" w:hAnsi="Times New Roman"/>
          <w:bCs/>
          <w:sz w:val="24"/>
          <w:szCs w:val="24"/>
        </w:rPr>
        <w:t>уровень их взаимосвязи и сбалансированности распределения (ПК-5).</w:t>
      </w:r>
    </w:p>
    <w:p w:rsidR="002F392C" w:rsidRDefault="002F392C" w:rsidP="002F392C">
      <w:pPr>
        <w:tabs>
          <w:tab w:val="left" w:pos="1134"/>
        </w:tabs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 </w:t>
      </w:r>
      <w:r w:rsidRPr="00F72E37">
        <w:rPr>
          <w:rFonts w:ascii="Times New Roman" w:hAnsi="Times New Roman"/>
          <w:b/>
          <w:bCs/>
          <w:sz w:val="24"/>
          <w:szCs w:val="24"/>
        </w:rPr>
        <w:t>Индивидуальное задание</w:t>
      </w:r>
      <w:r>
        <w:rPr>
          <w:rFonts w:ascii="Times New Roman" w:hAnsi="Times New Roman"/>
          <w:bCs/>
          <w:sz w:val="24"/>
          <w:szCs w:val="24"/>
        </w:rPr>
        <w:t xml:space="preserve"> (выбрать один вариант)</w:t>
      </w:r>
    </w:p>
    <w:p w:rsidR="002F392C" w:rsidRPr="00FF0A6C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4288">
        <w:rPr>
          <w:rFonts w:ascii="Times New Roman" w:hAnsi="Times New Roman"/>
          <w:b/>
          <w:sz w:val="24"/>
          <w:szCs w:val="24"/>
        </w:rPr>
        <w:t xml:space="preserve">Задание </w:t>
      </w:r>
      <w:proofErr w:type="gramStart"/>
      <w:r w:rsidRPr="00B54288">
        <w:rPr>
          <w:rFonts w:ascii="Times New Roman" w:hAnsi="Times New Roman"/>
          <w:b/>
          <w:sz w:val="24"/>
          <w:szCs w:val="24"/>
        </w:rPr>
        <w:t>8: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F0A6C">
        <w:rPr>
          <w:rFonts w:ascii="Times New Roman" w:hAnsi="Times New Roman"/>
          <w:sz w:val="24"/>
          <w:szCs w:val="24"/>
        </w:rPr>
        <w:t>ровести</w:t>
      </w:r>
      <w:proofErr w:type="gramEnd"/>
      <w:r w:rsidRPr="00FF0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(по одному из вариантов. Задание может быть скорректировано с учетом специфики деятельности организации) (ПК-4) и выявить </w:t>
      </w:r>
      <w:proofErr w:type="gramStart"/>
      <w:r>
        <w:rPr>
          <w:rFonts w:ascii="Times New Roman" w:hAnsi="Times New Roman"/>
          <w:sz w:val="24"/>
          <w:szCs w:val="24"/>
        </w:rPr>
        <w:t>возможность 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организационных изменений (ПК-7)</w:t>
      </w:r>
    </w:p>
    <w:p w:rsidR="002F392C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2F392C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0694A">
        <w:rPr>
          <w:rFonts w:ascii="Times New Roman" w:hAnsi="Times New Roman"/>
          <w:b/>
          <w:sz w:val="24"/>
          <w:szCs w:val="24"/>
        </w:rPr>
        <w:t>Вариант 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392C" w:rsidRPr="0030694A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94A">
        <w:rPr>
          <w:rFonts w:ascii="Times New Roman" w:hAnsi="Times New Roman"/>
          <w:sz w:val="24"/>
          <w:szCs w:val="24"/>
        </w:rPr>
        <w:t>Провести анализ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rFonts w:ascii="Times New Roman" w:hAnsi="Times New Roman"/>
          <w:sz w:val="24"/>
          <w:szCs w:val="24"/>
        </w:rPr>
        <w:t xml:space="preserve"> (ПК-4).</w:t>
      </w:r>
    </w:p>
    <w:p w:rsidR="002F392C" w:rsidRPr="0030694A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</w:t>
      </w:r>
      <w:r w:rsidRPr="0030694A">
        <w:rPr>
          <w:rFonts w:ascii="Times New Roman" w:hAnsi="Times New Roman"/>
          <w:b/>
          <w:sz w:val="24"/>
          <w:szCs w:val="24"/>
        </w:rPr>
        <w:t>2</w:t>
      </w:r>
    </w:p>
    <w:p w:rsidR="002F392C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94A">
        <w:rPr>
          <w:rFonts w:ascii="Times New Roman" w:hAnsi="Times New Roman"/>
          <w:sz w:val="24"/>
          <w:szCs w:val="24"/>
        </w:rPr>
        <w:t>Провести анализ платежеспособности и анализ ликвидности предприятия, рассчитать коэффициенты платежеспособности и ликвидности</w:t>
      </w:r>
      <w:r>
        <w:rPr>
          <w:rFonts w:ascii="Times New Roman" w:hAnsi="Times New Roman"/>
          <w:sz w:val="24"/>
          <w:szCs w:val="24"/>
        </w:rPr>
        <w:t xml:space="preserve"> (ПК-4).</w:t>
      </w:r>
    </w:p>
    <w:p w:rsidR="002F392C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F392C" w:rsidRPr="0030694A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0694A">
        <w:rPr>
          <w:rFonts w:ascii="Times New Roman" w:hAnsi="Times New Roman"/>
          <w:b/>
          <w:sz w:val="24"/>
          <w:szCs w:val="24"/>
        </w:rPr>
        <w:t>Вариант 3</w:t>
      </w:r>
    </w:p>
    <w:p w:rsidR="002F392C" w:rsidRPr="0030694A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94A">
        <w:rPr>
          <w:rFonts w:ascii="Times New Roman" w:hAnsi="Times New Roman"/>
          <w:sz w:val="24"/>
          <w:szCs w:val="24"/>
        </w:rPr>
        <w:t>Провести анализ структуры затрат по экономическим элементам предприятия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0694A">
        <w:rPr>
          <w:rFonts w:ascii="Times New Roman" w:hAnsi="Times New Roman"/>
          <w:sz w:val="24"/>
          <w:szCs w:val="24"/>
        </w:rPr>
        <w:t>Выполнить факторный анализ прибыли от реализации, анализ рекомендуется выполнять по видам продукции</w:t>
      </w:r>
      <w:r>
        <w:rPr>
          <w:rFonts w:ascii="Times New Roman" w:hAnsi="Times New Roman"/>
          <w:sz w:val="24"/>
          <w:szCs w:val="24"/>
        </w:rPr>
        <w:t xml:space="preserve"> (ПК-4).</w:t>
      </w:r>
    </w:p>
    <w:p w:rsidR="002F392C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F392C" w:rsidRPr="0030694A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0694A">
        <w:rPr>
          <w:rFonts w:ascii="Times New Roman" w:hAnsi="Times New Roman"/>
          <w:b/>
          <w:sz w:val="24"/>
          <w:szCs w:val="24"/>
        </w:rPr>
        <w:t>Вариант 4</w:t>
      </w:r>
    </w:p>
    <w:p w:rsidR="002F392C" w:rsidRPr="0030694A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94A">
        <w:rPr>
          <w:rFonts w:ascii="Times New Roman" w:hAnsi="Times New Roman"/>
          <w:sz w:val="24"/>
          <w:szCs w:val="24"/>
        </w:rPr>
        <w:t>Охарактеризовать основной капитал, классификацию основных фондов, их состав и структуру, методы оценки основных фондов и методику определения величины физического и морального износа, амортизационный фонд и нормы амортизации, методы начисления амортизации, взаимосвязь показателей использования основных производственных фондов и производственной мощности, формы воспроизводства основных фондов</w:t>
      </w:r>
      <w:r>
        <w:rPr>
          <w:rFonts w:ascii="Times New Roman" w:hAnsi="Times New Roman"/>
          <w:sz w:val="24"/>
          <w:szCs w:val="24"/>
        </w:rPr>
        <w:t xml:space="preserve"> (ПК-4).</w:t>
      </w:r>
    </w:p>
    <w:p w:rsidR="002F392C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F392C" w:rsidRPr="0030694A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0694A">
        <w:rPr>
          <w:rFonts w:ascii="Times New Roman" w:hAnsi="Times New Roman"/>
          <w:b/>
          <w:sz w:val="24"/>
          <w:szCs w:val="24"/>
        </w:rPr>
        <w:t>Вариант 5</w:t>
      </w:r>
    </w:p>
    <w:p w:rsidR="002F392C" w:rsidRDefault="002F392C" w:rsidP="002F392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94A">
        <w:rPr>
          <w:rFonts w:ascii="Times New Roman" w:hAnsi="Times New Roman"/>
          <w:sz w:val="24"/>
          <w:szCs w:val="24"/>
        </w:rPr>
        <w:t>Охарактеризовать оборотный капитал, состав и структуру оборотных фондов и оборотных средств предприятия, методику определения потребности предприятия в оборотных фондах и оборотных средствах, источники пополнения оборотных средств. Состав нематериальных активов (интеллектуальная собственность, имущественные права и т.д.)</w:t>
      </w:r>
      <w:r>
        <w:rPr>
          <w:rFonts w:ascii="Times New Roman" w:hAnsi="Times New Roman"/>
          <w:sz w:val="24"/>
          <w:szCs w:val="24"/>
        </w:rPr>
        <w:t xml:space="preserve"> (ПК-4).</w:t>
      </w:r>
    </w:p>
    <w:p w:rsidR="002F392C" w:rsidRDefault="002F392C" w:rsidP="002F392C">
      <w:pPr>
        <w:tabs>
          <w:tab w:val="left" w:pos="1134"/>
          <w:tab w:val="left" w:pos="1276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B54288">
        <w:rPr>
          <w:rFonts w:ascii="Times New Roman" w:hAnsi="Times New Roman"/>
          <w:b/>
          <w:sz w:val="24"/>
          <w:szCs w:val="24"/>
        </w:rPr>
        <w:t>Задание 9: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8752D1">
        <w:rPr>
          <w:rFonts w:ascii="Times New Roman" w:hAnsi="Times New Roman"/>
          <w:bCs/>
          <w:sz w:val="24"/>
          <w:szCs w:val="24"/>
        </w:rPr>
        <w:t>одготовить управленческие решения с целью совершенствования деятельности</w:t>
      </w:r>
      <w:r>
        <w:rPr>
          <w:rFonts w:ascii="Times New Roman" w:hAnsi="Times New Roman"/>
          <w:bCs/>
          <w:sz w:val="24"/>
          <w:szCs w:val="24"/>
        </w:rPr>
        <w:t xml:space="preserve"> с применением методов проектного управления (ПК-6).</w:t>
      </w:r>
    </w:p>
    <w:p w:rsidR="002F392C" w:rsidRDefault="002F392C" w:rsidP="002F392C">
      <w:pPr>
        <w:spacing w:before="240" w:after="0" w:line="240" w:lineRule="auto"/>
        <w:ind w:left="1559" w:hanging="1559"/>
        <w:jc w:val="both"/>
        <w:rPr>
          <w:rFonts w:ascii="Times New Roman" w:hAnsi="Times New Roman"/>
          <w:b/>
          <w:bCs/>
          <w:sz w:val="24"/>
          <w:szCs w:val="24"/>
        </w:rPr>
      </w:pPr>
      <w:r w:rsidRPr="00902733">
        <w:rPr>
          <w:rFonts w:ascii="Times New Roman" w:hAnsi="Times New Roman"/>
          <w:b/>
          <w:bCs/>
          <w:sz w:val="24"/>
          <w:szCs w:val="24"/>
        </w:rPr>
        <w:t>Заключение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F392C" w:rsidRPr="00BE0D6E" w:rsidRDefault="002F392C" w:rsidP="002F392C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10: </w:t>
      </w:r>
      <w:r w:rsidRPr="00BE0D6E">
        <w:rPr>
          <w:rFonts w:ascii="Times New Roman" w:hAnsi="Times New Roman"/>
          <w:bCs/>
          <w:sz w:val="24"/>
          <w:szCs w:val="24"/>
        </w:rPr>
        <w:t xml:space="preserve">сделать вывод об эффективности принятых управленческих </w:t>
      </w:r>
      <w:r>
        <w:rPr>
          <w:rFonts w:ascii="Times New Roman" w:hAnsi="Times New Roman"/>
          <w:bCs/>
          <w:sz w:val="24"/>
          <w:szCs w:val="24"/>
        </w:rPr>
        <w:t>решений в организации и возможные пути совершенствования деятельности.</w:t>
      </w:r>
    </w:p>
    <w:p w:rsidR="002F392C" w:rsidRDefault="002F392C" w:rsidP="002F392C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2733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2F392C" w:rsidRDefault="002F392C" w:rsidP="002F392C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11: </w:t>
      </w:r>
      <w:r w:rsidRPr="00D20B20">
        <w:rPr>
          <w:rFonts w:ascii="Times New Roman" w:hAnsi="Times New Roman"/>
          <w:bCs/>
          <w:sz w:val="24"/>
          <w:szCs w:val="24"/>
        </w:rPr>
        <w:t>Составить список литературы с использованием профессиональных</w:t>
      </w:r>
      <w:r>
        <w:rPr>
          <w:rFonts w:ascii="Times New Roman" w:hAnsi="Times New Roman"/>
          <w:bCs/>
          <w:sz w:val="24"/>
          <w:szCs w:val="24"/>
        </w:rPr>
        <w:t xml:space="preserve"> баз данных и профессиональных И</w:t>
      </w:r>
      <w:r w:rsidRPr="00D20B20">
        <w:rPr>
          <w:rFonts w:ascii="Times New Roman" w:hAnsi="Times New Roman"/>
          <w:bCs/>
          <w:sz w:val="24"/>
          <w:szCs w:val="24"/>
        </w:rPr>
        <w:t>нтернет-ресурсов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392C" w:rsidRDefault="002F392C" w:rsidP="002F3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92C" w:rsidRPr="00D20B20" w:rsidRDefault="002F392C" w:rsidP="002F39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0A6C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12: О</w:t>
      </w:r>
      <w:r w:rsidRPr="003E1C85">
        <w:rPr>
          <w:rFonts w:ascii="Times New Roman" w:hAnsi="Times New Roman"/>
          <w:sz w:val="24"/>
          <w:szCs w:val="24"/>
        </w:rPr>
        <w:t>формить отчет в соответствии с требованиями организации</w:t>
      </w:r>
      <w:r>
        <w:rPr>
          <w:rFonts w:ascii="Times New Roman" w:hAnsi="Times New Roman"/>
          <w:sz w:val="24"/>
          <w:szCs w:val="24"/>
        </w:rPr>
        <w:t xml:space="preserve"> (ПК-8).</w:t>
      </w:r>
    </w:p>
    <w:p w:rsidR="002F392C" w:rsidRDefault="002F392C" w:rsidP="002F3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92C" w:rsidRDefault="002F392C" w:rsidP="002F3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2F392C" w:rsidRDefault="002F392C" w:rsidP="002F3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к.э.н., доцент кафедры экономики и управления            ____________          </w:t>
      </w:r>
      <w:r>
        <w:rPr>
          <w:rFonts w:ascii="Times New Roman" w:hAnsi="Times New Roman"/>
          <w:sz w:val="24"/>
        </w:rPr>
        <w:t xml:space="preserve"> </w:t>
      </w:r>
    </w:p>
    <w:p w:rsidR="002F392C" w:rsidRDefault="002F392C" w:rsidP="002F392C">
      <w:pPr>
        <w:spacing w:line="240" w:lineRule="auto"/>
        <w:rPr>
          <w:rFonts w:ascii="Times New Roman" w:hAnsi="Times New Roman"/>
          <w:sz w:val="24"/>
        </w:rPr>
      </w:pPr>
    </w:p>
    <w:p w:rsidR="002F392C" w:rsidRPr="00902733" w:rsidRDefault="002F392C" w:rsidP="002F392C">
      <w:pPr>
        <w:spacing w:line="240" w:lineRule="auto"/>
        <w:rPr>
          <w:rFonts w:ascii="Times New Roman" w:hAnsi="Times New Roman"/>
          <w:sz w:val="24"/>
        </w:rPr>
      </w:pPr>
      <w:r w:rsidRPr="00902733">
        <w:rPr>
          <w:rFonts w:ascii="Times New Roman" w:hAnsi="Times New Roman"/>
          <w:sz w:val="24"/>
        </w:rPr>
        <w:t xml:space="preserve">Задание получил: </w:t>
      </w:r>
      <w:r w:rsidRPr="00902733">
        <w:rPr>
          <w:rFonts w:ascii="Times New Roman" w:hAnsi="Times New Roman"/>
          <w:sz w:val="24"/>
        </w:rPr>
        <w:tab/>
        <w:t xml:space="preserve">                  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Pr="00902733">
        <w:rPr>
          <w:rFonts w:ascii="Times New Roman" w:hAnsi="Times New Roman"/>
          <w:sz w:val="24"/>
        </w:rPr>
        <w:t xml:space="preserve"> ______</w:t>
      </w:r>
      <w:r>
        <w:rPr>
          <w:rFonts w:ascii="Times New Roman" w:hAnsi="Times New Roman"/>
          <w:sz w:val="24"/>
        </w:rPr>
        <w:t>_</w:t>
      </w:r>
      <w:r w:rsidRPr="00902733">
        <w:rPr>
          <w:rFonts w:ascii="Times New Roman" w:hAnsi="Times New Roman"/>
          <w:sz w:val="24"/>
        </w:rPr>
        <w:t xml:space="preserve">_____ </w:t>
      </w:r>
      <w:r>
        <w:rPr>
          <w:rFonts w:ascii="Times New Roman" w:hAnsi="Times New Roman"/>
          <w:sz w:val="24"/>
        </w:rPr>
        <w:t xml:space="preserve">         </w:t>
      </w:r>
    </w:p>
    <w:p w:rsidR="002F392C" w:rsidRDefault="002F392C" w:rsidP="002F392C">
      <w:pPr>
        <w:spacing w:after="0" w:line="240" w:lineRule="auto"/>
        <w:rPr>
          <w:rFonts w:ascii="Times New Roman" w:hAnsi="Times New Roman"/>
          <w:sz w:val="24"/>
        </w:rPr>
      </w:pPr>
      <w:r w:rsidRPr="00CE17CD">
        <w:rPr>
          <w:rFonts w:ascii="Times New Roman" w:hAnsi="Times New Roman"/>
          <w:sz w:val="24"/>
        </w:rPr>
        <w:t>Задание согласовано</w:t>
      </w:r>
      <w:r>
        <w:rPr>
          <w:rFonts w:ascii="Times New Roman" w:hAnsi="Times New Roman"/>
          <w:sz w:val="24"/>
        </w:rPr>
        <w:t>:</w:t>
      </w:r>
    </w:p>
    <w:p w:rsidR="002F392C" w:rsidRDefault="002F392C" w:rsidP="002F39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от профильной организации</w:t>
      </w:r>
    </w:p>
    <w:p w:rsidR="002F392C" w:rsidRPr="00CE17CD" w:rsidRDefault="002F392C" w:rsidP="002F392C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E17CD">
        <w:rPr>
          <w:rFonts w:ascii="Times New Roman" w:hAnsi="Times New Roman"/>
          <w:color w:val="FF0000"/>
          <w:sz w:val="24"/>
        </w:rPr>
        <w:t>Должность</w:t>
      </w:r>
      <w:r>
        <w:rPr>
          <w:rFonts w:ascii="Times New Roman" w:hAnsi="Times New Roman"/>
          <w:color w:val="FF0000"/>
          <w:sz w:val="24"/>
        </w:rPr>
        <w:t>, наименование предприятия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____________</w:t>
      </w:r>
      <w:r>
        <w:rPr>
          <w:rFonts w:ascii="Times New Roman" w:hAnsi="Times New Roman"/>
          <w:color w:val="FF0000"/>
          <w:sz w:val="24"/>
        </w:rPr>
        <w:tab/>
        <w:t>ФИО</w:t>
      </w:r>
    </w:p>
    <w:p w:rsidR="0002246B" w:rsidRDefault="0002246B" w:rsidP="00E447B8">
      <w:pPr>
        <w:spacing w:after="1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7B71" w:rsidRPr="00F10F94" w:rsidRDefault="004D7B71" w:rsidP="004D7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10F94">
        <w:rPr>
          <w:rFonts w:ascii="Times New Roman" w:eastAsia="Calibri" w:hAnsi="Times New Roman" w:cs="Times New Roman"/>
          <w:b/>
          <w:sz w:val="24"/>
        </w:rPr>
        <w:t>5.2 Вопросы к собеседованию по итогам работы</w:t>
      </w:r>
    </w:p>
    <w:p w:rsidR="00130EAC" w:rsidRDefault="004D7B71" w:rsidP="004D7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1.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30EAC">
        <w:rPr>
          <w:rFonts w:ascii="Times New Roman" w:eastAsia="Calibri" w:hAnsi="Times New Roman" w:cs="Times New Roman"/>
          <w:sz w:val="24"/>
        </w:rPr>
        <w:t xml:space="preserve">Особенности </w:t>
      </w:r>
      <w:r w:rsidR="00130EAC" w:rsidRPr="00B54288">
        <w:rPr>
          <w:rFonts w:ascii="Times New Roman" w:hAnsi="Times New Roman"/>
          <w:bCs/>
          <w:sz w:val="24"/>
          <w:szCs w:val="24"/>
        </w:rPr>
        <w:t>кадров</w:t>
      </w:r>
      <w:r w:rsidR="00130EAC">
        <w:rPr>
          <w:rFonts w:ascii="Times New Roman" w:hAnsi="Times New Roman"/>
          <w:bCs/>
          <w:sz w:val="24"/>
          <w:szCs w:val="24"/>
        </w:rPr>
        <w:t>ого</w:t>
      </w:r>
      <w:r w:rsidR="00130EAC" w:rsidRPr="00B54288">
        <w:rPr>
          <w:rFonts w:ascii="Times New Roman" w:hAnsi="Times New Roman"/>
          <w:bCs/>
          <w:sz w:val="24"/>
          <w:szCs w:val="24"/>
        </w:rPr>
        <w:t xml:space="preserve"> состав</w:t>
      </w:r>
      <w:r w:rsidR="00130EAC">
        <w:rPr>
          <w:rFonts w:ascii="Times New Roman" w:hAnsi="Times New Roman"/>
          <w:bCs/>
          <w:sz w:val="24"/>
          <w:szCs w:val="24"/>
        </w:rPr>
        <w:t>а</w:t>
      </w:r>
      <w:r w:rsidR="00130EAC" w:rsidRPr="00B54288">
        <w:rPr>
          <w:rFonts w:ascii="Times New Roman" w:hAnsi="Times New Roman"/>
          <w:bCs/>
          <w:sz w:val="24"/>
          <w:szCs w:val="24"/>
        </w:rPr>
        <w:t xml:space="preserve"> структурного подразделения</w:t>
      </w:r>
      <w:r w:rsidR="00130EAC">
        <w:rPr>
          <w:rFonts w:ascii="Times New Roman" w:hAnsi="Times New Roman"/>
          <w:bCs/>
          <w:sz w:val="24"/>
          <w:szCs w:val="24"/>
        </w:rPr>
        <w:t>/организации</w:t>
      </w:r>
    </w:p>
    <w:p w:rsidR="00130EAC" w:rsidRDefault="004D7B71" w:rsidP="004D7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Pr="00F10F94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30EAC">
        <w:rPr>
          <w:rFonts w:ascii="Times New Roman" w:eastAsia="Calibri" w:hAnsi="Times New Roman" w:cs="Times New Roman"/>
          <w:sz w:val="24"/>
        </w:rPr>
        <w:t>Характеристика хозяйственно-экономической деятельности организации</w:t>
      </w:r>
    </w:p>
    <w:p w:rsidR="004D7B71" w:rsidRPr="00F10F94" w:rsidRDefault="004D7B71" w:rsidP="004D7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Pr="00F10F94">
        <w:rPr>
          <w:rFonts w:ascii="Times New Roman" w:eastAsia="Calibri" w:hAnsi="Times New Roman" w:cs="Times New Roman"/>
          <w:sz w:val="24"/>
        </w:rPr>
        <w:t xml:space="preserve">. </w:t>
      </w:r>
      <w:r w:rsidR="00130EAC">
        <w:rPr>
          <w:rFonts w:ascii="Times New Roman" w:eastAsia="Calibri" w:hAnsi="Times New Roman" w:cs="Times New Roman"/>
          <w:sz w:val="24"/>
        </w:rPr>
        <w:t>Финансовое состояние предприятие</w:t>
      </w:r>
    </w:p>
    <w:p w:rsidR="004D7B71" w:rsidRDefault="004D7B71" w:rsidP="004D7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 w:rsidRPr="00F10F94">
        <w:rPr>
          <w:rFonts w:ascii="Times New Roman" w:eastAsia="Calibri" w:hAnsi="Times New Roman" w:cs="Times New Roman"/>
          <w:sz w:val="24"/>
        </w:rPr>
        <w:t xml:space="preserve">. </w:t>
      </w:r>
      <w:r w:rsidRPr="00EB30C1">
        <w:rPr>
          <w:rFonts w:ascii="Times New Roman" w:eastAsia="Calibri" w:hAnsi="Times New Roman" w:cs="Times New Roman"/>
          <w:sz w:val="24"/>
        </w:rPr>
        <w:t>Критерии эффективности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30EAC" w:rsidRPr="00BE0D6E">
        <w:rPr>
          <w:rFonts w:ascii="Times New Roman" w:hAnsi="Times New Roman"/>
          <w:bCs/>
          <w:sz w:val="24"/>
          <w:szCs w:val="24"/>
        </w:rPr>
        <w:t xml:space="preserve">принятых управленческих </w:t>
      </w:r>
      <w:r w:rsidR="00130EAC">
        <w:rPr>
          <w:rFonts w:ascii="Times New Roman" w:hAnsi="Times New Roman"/>
          <w:bCs/>
          <w:sz w:val="24"/>
          <w:szCs w:val="24"/>
        </w:rPr>
        <w:t>решений в организации</w:t>
      </w:r>
    </w:p>
    <w:p w:rsidR="004D7B71" w:rsidRPr="00F10F94" w:rsidRDefault="004D7B71" w:rsidP="004D7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 w:rsidR="00130EAC">
        <w:rPr>
          <w:rFonts w:ascii="Times New Roman" w:eastAsia="Calibri" w:hAnsi="Times New Roman" w:cs="Times New Roman"/>
          <w:sz w:val="24"/>
        </w:rPr>
        <w:t>В</w:t>
      </w:r>
      <w:r w:rsidR="00130EAC">
        <w:rPr>
          <w:rFonts w:ascii="Times New Roman" w:hAnsi="Times New Roman"/>
          <w:bCs/>
          <w:sz w:val="24"/>
          <w:szCs w:val="24"/>
        </w:rPr>
        <w:t>озможные пути совершенствования деятельности организации</w:t>
      </w:r>
    </w:p>
    <w:p w:rsidR="00744604" w:rsidRDefault="00744604" w:rsidP="00744604">
      <w:pPr>
        <w:pStyle w:val="21130"/>
        <w:spacing w:before="0" w:after="0"/>
      </w:pPr>
    </w:p>
    <w:sectPr w:rsidR="00744604" w:rsidSect="004D7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BD" w:rsidRDefault="003537BD" w:rsidP="00C8013F">
      <w:pPr>
        <w:spacing w:after="0" w:line="240" w:lineRule="auto"/>
      </w:pPr>
      <w:r>
        <w:separator/>
      </w:r>
    </w:p>
  </w:endnote>
  <w:endnote w:type="continuationSeparator" w:id="0">
    <w:p w:rsidR="003537BD" w:rsidRDefault="003537B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CA" w:rsidRDefault="003C7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BD" w:rsidRDefault="003537BD" w:rsidP="00C8013F">
      <w:pPr>
        <w:spacing w:after="0" w:line="240" w:lineRule="auto"/>
      </w:pPr>
      <w:r>
        <w:separator/>
      </w:r>
    </w:p>
  </w:footnote>
  <w:footnote w:type="continuationSeparator" w:id="0">
    <w:p w:rsidR="003537BD" w:rsidRDefault="003537B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3F45555"/>
    <w:multiLevelType w:val="hybridMultilevel"/>
    <w:tmpl w:val="CEDA2E4A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B31D43"/>
    <w:multiLevelType w:val="hybridMultilevel"/>
    <w:tmpl w:val="B4D25492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77123"/>
    <w:multiLevelType w:val="hybridMultilevel"/>
    <w:tmpl w:val="768AE69A"/>
    <w:lvl w:ilvl="0" w:tplc="9F44A3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6F2C32"/>
    <w:multiLevelType w:val="hybridMultilevel"/>
    <w:tmpl w:val="66646B18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10190E"/>
    <w:multiLevelType w:val="hybridMultilevel"/>
    <w:tmpl w:val="C5F6E22A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4058D2"/>
    <w:multiLevelType w:val="hybridMultilevel"/>
    <w:tmpl w:val="8CC006A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1EF0247A"/>
    <w:multiLevelType w:val="hybridMultilevel"/>
    <w:tmpl w:val="4A66A680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5763BA"/>
    <w:multiLevelType w:val="hybridMultilevel"/>
    <w:tmpl w:val="57D86CCA"/>
    <w:lvl w:ilvl="0" w:tplc="BF326F60">
      <w:start w:val="1"/>
      <w:numFmt w:val="bullet"/>
      <w:lvlText w:val="-"/>
      <w:lvlJc w:val="left"/>
      <w:pPr>
        <w:tabs>
          <w:tab w:val="num" w:pos="-349"/>
        </w:tabs>
        <w:ind w:left="-349" w:firstLine="709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2236B"/>
    <w:multiLevelType w:val="hybridMultilevel"/>
    <w:tmpl w:val="04E2AC54"/>
    <w:lvl w:ilvl="0" w:tplc="7FF081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FB4352"/>
    <w:multiLevelType w:val="hybridMultilevel"/>
    <w:tmpl w:val="A634B098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0B7AB9"/>
    <w:multiLevelType w:val="hybridMultilevel"/>
    <w:tmpl w:val="C97E8430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2FB14CD7"/>
    <w:multiLevelType w:val="hybridMultilevel"/>
    <w:tmpl w:val="2146FAB2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2B38A6"/>
    <w:multiLevelType w:val="hybridMultilevel"/>
    <w:tmpl w:val="CFE87D1E"/>
    <w:lvl w:ilvl="0" w:tplc="E14CA27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ED46E9"/>
    <w:multiLevelType w:val="hybridMultilevel"/>
    <w:tmpl w:val="BCC8D230"/>
    <w:lvl w:ilvl="0" w:tplc="B3C4F08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E72A1F"/>
    <w:multiLevelType w:val="hybridMultilevel"/>
    <w:tmpl w:val="2E04DA86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B1FAA"/>
    <w:multiLevelType w:val="hybridMultilevel"/>
    <w:tmpl w:val="06E00744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747AC5"/>
    <w:multiLevelType w:val="hybridMultilevel"/>
    <w:tmpl w:val="4FBC4834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A43EA"/>
    <w:multiLevelType w:val="hybridMultilevel"/>
    <w:tmpl w:val="72A825AE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B000E"/>
    <w:multiLevelType w:val="hybridMultilevel"/>
    <w:tmpl w:val="C5CA7C5C"/>
    <w:lvl w:ilvl="0" w:tplc="84E4BF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224D7AE">
      <w:numFmt w:val="bullet"/>
      <w:lvlText w:val=""/>
      <w:lvlJc w:val="left"/>
      <w:pPr>
        <w:ind w:left="1800" w:hanging="360"/>
      </w:pPr>
      <w:rPr>
        <w:rFonts w:ascii="Times New Roman" w:eastAsia="F5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065947"/>
    <w:multiLevelType w:val="hybridMultilevel"/>
    <w:tmpl w:val="9386209A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36152"/>
    <w:multiLevelType w:val="hybridMultilevel"/>
    <w:tmpl w:val="79ECF84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03990"/>
    <w:multiLevelType w:val="hybridMultilevel"/>
    <w:tmpl w:val="0EBA6F96"/>
    <w:lvl w:ilvl="0" w:tplc="BF326F60">
      <w:start w:val="1"/>
      <w:numFmt w:val="bullet"/>
      <w:lvlText w:val="-"/>
      <w:lvlJc w:val="left"/>
      <w:pPr>
        <w:tabs>
          <w:tab w:val="num" w:pos="-349"/>
        </w:tabs>
        <w:ind w:left="-349" w:firstLine="709"/>
      </w:pPr>
      <w:rPr>
        <w:rFonts w:ascii="Verdana" w:hAnsi="Verdana" w:hint="default"/>
      </w:rPr>
    </w:lvl>
    <w:lvl w:ilvl="1" w:tplc="35EE5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A30AE7"/>
    <w:multiLevelType w:val="hybridMultilevel"/>
    <w:tmpl w:val="7B6A0FDA"/>
    <w:lvl w:ilvl="0" w:tplc="CEAEA57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B17ED5"/>
    <w:multiLevelType w:val="hybridMultilevel"/>
    <w:tmpl w:val="1B329F9A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C0B59"/>
    <w:multiLevelType w:val="hybridMultilevel"/>
    <w:tmpl w:val="F1E0C818"/>
    <w:lvl w:ilvl="0" w:tplc="0784D2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066941"/>
    <w:multiLevelType w:val="hybridMultilevel"/>
    <w:tmpl w:val="4C747678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4A66C8"/>
    <w:multiLevelType w:val="hybridMultilevel"/>
    <w:tmpl w:val="BD889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790E9F"/>
    <w:multiLevelType w:val="hybridMultilevel"/>
    <w:tmpl w:val="3F18F766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52260"/>
    <w:multiLevelType w:val="hybridMultilevel"/>
    <w:tmpl w:val="EE7EE876"/>
    <w:lvl w:ilvl="0" w:tplc="A16AD4DC">
      <w:start w:val="1"/>
      <w:numFmt w:val="bullet"/>
      <w:lvlText w:val="­"/>
      <w:lvlJc w:val="left"/>
      <w:pPr>
        <w:ind w:left="17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>
    <w:nsid w:val="6AA0400A"/>
    <w:multiLevelType w:val="hybridMultilevel"/>
    <w:tmpl w:val="192C07F6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1108A2"/>
    <w:multiLevelType w:val="hybridMultilevel"/>
    <w:tmpl w:val="B71C343E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512F77"/>
    <w:multiLevelType w:val="hybridMultilevel"/>
    <w:tmpl w:val="05A4C56A"/>
    <w:lvl w:ilvl="0" w:tplc="F8F465A6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78F63B97"/>
    <w:multiLevelType w:val="hybridMultilevel"/>
    <w:tmpl w:val="942862E4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644C76"/>
    <w:multiLevelType w:val="hybridMultilevel"/>
    <w:tmpl w:val="04DA7D48"/>
    <w:lvl w:ilvl="0" w:tplc="B1023C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105BD4"/>
    <w:multiLevelType w:val="hybridMultilevel"/>
    <w:tmpl w:val="30CEDF28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A7AD8"/>
    <w:multiLevelType w:val="hybridMultilevel"/>
    <w:tmpl w:val="1C38ED12"/>
    <w:lvl w:ilvl="0" w:tplc="BF326F60">
      <w:start w:val="1"/>
      <w:numFmt w:val="bullet"/>
      <w:lvlText w:val="-"/>
      <w:lvlJc w:val="left"/>
      <w:pPr>
        <w:tabs>
          <w:tab w:val="num" w:pos="-349"/>
        </w:tabs>
        <w:ind w:left="-349" w:firstLine="709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415921"/>
    <w:multiLevelType w:val="hybridMultilevel"/>
    <w:tmpl w:val="39EEE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8"/>
  </w:num>
  <w:num w:numId="4">
    <w:abstractNumId w:val="9"/>
  </w:num>
  <w:num w:numId="5">
    <w:abstractNumId w:val="35"/>
  </w:num>
  <w:num w:numId="6">
    <w:abstractNumId w:val="31"/>
  </w:num>
  <w:num w:numId="7">
    <w:abstractNumId w:val="15"/>
  </w:num>
  <w:num w:numId="8">
    <w:abstractNumId w:val="10"/>
  </w:num>
  <w:num w:numId="9">
    <w:abstractNumId w:val="6"/>
  </w:num>
  <w:num w:numId="10">
    <w:abstractNumId w:val="12"/>
  </w:num>
  <w:num w:numId="11">
    <w:abstractNumId w:val="3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38"/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1"/>
  </w:num>
  <w:num w:numId="29">
    <w:abstractNumId w:val="16"/>
  </w:num>
  <w:num w:numId="30">
    <w:abstractNumId w:val="13"/>
  </w:num>
  <w:num w:numId="31">
    <w:abstractNumId w:val="27"/>
  </w:num>
  <w:num w:numId="32">
    <w:abstractNumId w:val="41"/>
  </w:num>
  <w:num w:numId="33">
    <w:abstractNumId w:val="37"/>
  </w:num>
  <w:num w:numId="34">
    <w:abstractNumId w:val="40"/>
  </w:num>
  <w:num w:numId="35">
    <w:abstractNumId w:val="23"/>
  </w:num>
  <w:num w:numId="36">
    <w:abstractNumId w:val="33"/>
  </w:num>
  <w:num w:numId="37">
    <w:abstractNumId w:val="29"/>
  </w:num>
  <w:num w:numId="38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46B"/>
    <w:rsid w:val="000225E8"/>
    <w:rsid w:val="00036155"/>
    <w:rsid w:val="00036EE4"/>
    <w:rsid w:val="00052196"/>
    <w:rsid w:val="00065453"/>
    <w:rsid w:val="00065661"/>
    <w:rsid w:val="000673DA"/>
    <w:rsid w:val="000717AD"/>
    <w:rsid w:val="00071DFF"/>
    <w:rsid w:val="00087AC7"/>
    <w:rsid w:val="00090A2E"/>
    <w:rsid w:val="00092B6F"/>
    <w:rsid w:val="000A18A4"/>
    <w:rsid w:val="000A264D"/>
    <w:rsid w:val="000A6567"/>
    <w:rsid w:val="000B6865"/>
    <w:rsid w:val="000C247F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729"/>
    <w:rsid w:val="00105D0E"/>
    <w:rsid w:val="001108DC"/>
    <w:rsid w:val="0011512F"/>
    <w:rsid w:val="001156BB"/>
    <w:rsid w:val="00117AA8"/>
    <w:rsid w:val="00117BCC"/>
    <w:rsid w:val="00123724"/>
    <w:rsid w:val="00126E2F"/>
    <w:rsid w:val="0012736A"/>
    <w:rsid w:val="00127AF8"/>
    <w:rsid w:val="00130EAC"/>
    <w:rsid w:val="00135AB1"/>
    <w:rsid w:val="001366DB"/>
    <w:rsid w:val="00140759"/>
    <w:rsid w:val="001431E6"/>
    <w:rsid w:val="001458E8"/>
    <w:rsid w:val="001519F7"/>
    <w:rsid w:val="00152FFF"/>
    <w:rsid w:val="00154975"/>
    <w:rsid w:val="00154F3A"/>
    <w:rsid w:val="00155A75"/>
    <w:rsid w:val="00163026"/>
    <w:rsid w:val="001637E8"/>
    <w:rsid w:val="00167AA7"/>
    <w:rsid w:val="001700B4"/>
    <w:rsid w:val="00171707"/>
    <w:rsid w:val="00173379"/>
    <w:rsid w:val="001844C3"/>
    <w:rsid w:val="0019201A"/>
    <w:rsid w:val="001924C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5772"/>
    <w:rsid w:val="001D768A"/>
    <w:rsid w:val="001E3764"/>
    <w:rsid w:val="001E3FED"/>
    <w:rsid w:val="001E7320"/>
    <w:rsid w:val="001F5A10"/>
    <w:rsid w:val="00200DBB"/>
    <w:rsid w:val="00203DF2"/>
    <w:rsid w:val="0020540F"/>
    <w:rsid w:val="00210431"/>
    <w:rsid w:val="0021238D"/>
    <w:rsid w:val="00214FAA"/>
    <w:rsid w:val="002175E5"/>
    <w:rsid w:val="00231355"/>
    <w:rsid w:val="00231810"/>
    <w:rsid w:val="00236F7A"/>
    <w:rsid w:val="00240DF2"/>
    <w:rsid w:val="00255288"/>
    <w:rsid w:val="00255439"/>
    <w:rsid w:val="0026008A"/>
    <w:rsid w:val="00260536"/>
    <w:rsid w:val="002764BD"/>
    <w:rsid w:val="00277458"/>
    <w:rsid w:val="002909DA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5AE8"/>
    <w:rsid w:val="002E26A3"/>
    <w:rsid w:val="002E2E88"/>
    <w:rsid w:val="002E361B"/>
    <w:rsid w:val="002F0C23"/>
    <w:rsid w:val="002F392C"/>
    <w:rsid w:val="00305AE6"/>
    <w:rsid w:val="003103E2"/>
    <w:rsid w:val="00312030"/>
    <w:rsid w:val="00313830"/>
    <w:rsid w:val="00316FD2"/>
    <w:rsid w:val="003176A2"/>
    <w:rsid w:val="00317AE1"/>
    <w:rsid w:val="00323EA0"/>
    <w:rsid w:val="0032455D"/>
    <w:rsid w:val="003273F9"/>
    <w:rsid w:val="00332AB1"/>
    <w:rsid w:val="00333806"/>
    <w:rsid w:val="00333F02"/>
    <w:rsid w:val="003367A4"/>
    <w:rsid w:val="00340ABB"/>
    <w:rsid w:val="00342C05"/>
    <w:rsid w:val="00351691"/>
    <w:rsid w:val="00351F0F"/>
    <w:rsid w:val="003537BD"/>
    <w:rsid w:val="00353CAA"/>
    <w:rsid w:val="003554EF"/>
    <w:rsid w:val="00357427"/>
    <w:rsid w:val="00380F27"/>
    <w:rsid w:val="00382A53"/>
    <w:rsid w:val="00387FF3"/>
    <w:rsid w:val="00391097"/>
    <w:rsid w:val="00396D48"/>
    <w:rsid w:val="003A42F7"/>
    <w:rsid w:val="003B40B3"/>
    <w:rsid w:val="003B4D4B"/>
    <w:rsid w:val="003B753E"/>
    <w:rsid w:val="003C0E78"/>
    <w:rsid w:val="003C280D"/>
    <w:rsid w:val="003C2F8B"/>
    <w:rsid w:val="003C39EA"/>
    <w:rsid w:val="003C6B24"/>
    <w:rsid w:val="003C7DCA"/>
    <w:rsid w:val="003D4727"/>
    <w:rsid w:val="003D526E"/>
    <w:rsid w:val="003D7620"/>
    <w:rsid w:val="003E00E2"/>
    <w:rsid w:val="003E1248"/>
    <w:rsid w:val="003E3453"/>
    <w:rsid w:val="003E379E"/>
    <w:rsid w:val="003F0AAD"/>
    <w:rsid w:val="003F0AE5"/>
    <w:rsid w:val="003F142D"/>
    <w:rsid w:val="003F1C4C"/>
    <w:rsid w:val="003F5D1B"/>
    <w:rsid w:val="003F6171"/>
    <w:rsid w:val="00404263"/>
    <w:rsid w:val="00406049"/>
    <w:rsid w:val="00411E0C"/>
    <w:rsid w:val="00416224"/>
    <w:rsid w:val="004209DA"/>
    <w:rsid w:val="004224DD"/>
    <w:rsid w:val="004257F0"/>
    <w:rsid w:val="00426567"/>
    <w:rsid w:val="004360A2"/>
    <w:rsid w:val="0044636E"/>
    <w:rsid w:val="00452C3C"/>
    <w:rsid w:val="00457190"/>
    <w:rsid w:val="00457ABC"/>
    <w:rsid w:val="00460694"/>
    <w:rsid w:val="00462199"/>
    <w:rsid w:val="0046698B"/>
    <w:rsid w:val="00467606"/>
    <w:rsid w:val="004702CB"/>
    <w:rsid w:val="00471FEE"/>
    <w:rsid w:val="00481834"/>
    <w:rsid w:val="00484A39"/>
    <w:rsid w:val="00485D1C"/>
    <w:rsid w:val="00490F1B"/>
    <w:rsid w:val="0049553D"/>
    <w:rsid w:val="00497CE6"/>
    <w:rsid w:val="004A1090"/>
    <w:rsid w:val="004B6071"/>
    <w:rsid w:val="004C6D1B"/>
    <w:rsid w:val="004C7255"/>
    <w:rsid w:val="004D173E"/>
    <w:rsid w:val="004D1D71"/>
    <w:rsid w:val="004D7B71"/>
    <w:rsid w:val="004E0B91"/>
    <w:rsid w:val="004E1D22"/>
    <w:rsid w:val="004E216C"/>
    <w:rsid w:val="004E2EAA"/>
    <w:rsid w:val="004E50D3"/>
    <w:rsid w:val="004E6B78"/>
    <w:rsid w:val="004F15BD"/>
    <w:rsid w:val="004F1C1D"/>
    <w:rsid w:val="004F79E0"/>
    <w:rsid w:val="00500AB3"/>
    <w:rsid w:val="00502DBE"/>
    <w:rsid w:val="00512CF0"/>
    <w:rsid w:val="00513515"/>
    <w:rsid w:val="00513FCC"/>
    <w:rsid w:val="005209EA"/>
    <w:rsid w:val="0052134E"/>
    <w:rsid w:val="00526774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020"/>
    <w:rsid w:val="005931E6"/>
    <w:rsid w:val="005932DB"/>
    <w:rsid w:val="00593434"/>
    <w:rsid w:val="00594670"/>
    <w:rsid w:val="00594901"/>
    <w:rsid w:val="00595998"/>
    <w:rsid w:val="005A5F00"/>
    <w:rsid w:val="005A7ADE"/>
    <w:rsid w:val="005A7AEE"/>
    <w:rsid w:val="005B07FD"/>
    <w:rsid w:val="005B094A"/>
    <w:rsid w:val="005D1B3D"/>
    <w:rsid w:val="005E19A2"/>
    <w:rsid w:val="005E4315"/>
    <w:rsid w:val="005F72C4"/>
    <w:rsid w:val="00604146"/>
    <w:rsid w:val="00605D4F"/>
    <w:rsid w:val="0060645D"/>
    <w:rsid w:val="00607507"/>
    <w:rsid w:val="00613F6F"/>
    <w:rsid w:val="00624EB5"/>
    <w:rsid w:val="00627B28"/>
    <w:rsid w:val="00637744"/>
    <w:rsid w:val="00642184"/>
    <w:rsid w:val="0064761E"/>
    <w:rsid w:val="006527A5"/>
    <w:rsid w:val="006560AD"/>
    <w:rsid w:val="006574B8"/>
    <w:rsid w:val="006638B9"/>
    <w:rsid w:val="00663E99"/>
    <w:rsid w:val="00666A5A"/>
    <w:rsid w:val="006708B6"/>
    <w:rsid w:val="006746E3"/>
    <w:rsid w:val="0068135D"/>
    <w:rsid w:val="00687A5C"/>
    <w:rsid w:val="00694888"/>
    <w:rsid w:val="0069511B"/>
    <w:rsid w:val="006953AF"/>
    <w:rsid w:val="00695C73"/>
    <w:rsid w:val="006A2950"/>
    <w:rsid w:val="006A454A"/>
    <w:rsid w:val="006A52F3"/>
    <w:rsid w:val="006B301A"/>
    <w:rsid w:val="006B4A0E"/>
    <w:rsid w:val="006B4F97"/>
    <w:rsid w:val="006B5AB5"/>
    <w:rsid w:val="006B62C8"/>
    <w:rsid w:val="006C027A"/>
    <w:rsid w:val="006C06FB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4"/>
    <w:rsid w:val="0074460F"/>
    <w:rsid w:val="00744AB3"/>
    <w:rsid w:val="00762368"/>
    <w:rsid w:val="00763614"/>
    <w:rsid w:val="00764D5E"/>
    <w:rsid w:val="00764E45"/>
    <w:rsid w:val="00765A7D"/>
    <w:rsid w:val="007662CC"/>
    <w:rsid w:val="00766CA0"/>
    <w:rsid w:val="007674FF"/>
    <w:rsid w:val="00772872"/>
    <w:rsid w:val="00773066"/>
    <w:rsid w:val="00773E11"/>
    <w:rsid w:val="0077735D"/>
    <w:rsid w:val="00783E73"/>
    <w:rsid w:val="007908DE"/>
    <w:rsid w:val="00794F78"/>
    <w:rsid w:val="007963E0"/>
    <w:rsid w:val="00796EE3"/>
    <w:rsid w:val="007A0F19"/>
    <w:rsid w:val="007A2E63"/>
    <w:rsid w:val="007A5EAC"/>
    <w:rsid w:val="007A5F83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1BD7"/>
    <w:rsid w:val="007F52FC"/>
    <w:rsid w:val="007F74AC"/>
    <w:rsid w:val="00802B6E"/>
    <w:rsid w:val="008035C5"/>
    <w:rsid w:val="00810354"/>
    <w:rsid w:val="00812B05"/>
    <w:rsid w:val="008153B3"/>
    <w:rsid w:val="008158FF"/>
    <w:rsid w:val="008174F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1A95"/>
    <w:rsid w:val="008671BD"/>
    <w:rsid w:val="00870D94"/>
    <w:rsid w:val="00877003"/>
    <w:rsid w:val="00887EE2"/>
    <w:rsid w:val="0089154D"/>
    <w:rsid w:val="008918DF"/>
    <w:rsid w:val="00896985"/>
    <w:rsid w:val="008A173B"/>
    <w:rsid w:val="008A1C89"/>
    <w:rsid w:val="008B3549"/>
    <w:rsid w:val="008B7010"/>
    <w:rsid w:val="008C2A9A"/>
    <w:rsid w:val="008C4C7A"/>
    <w:rsid w:val="008C59DB"/>
    <w:rsid w:val="008D3FA6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077E"/>
    <w:rsid w:val="00930DAE"/>
    <w:rsid w:val="00934861"/>
    <w:rsid w:val="0095048F"/>
    <w:rsid w:val="00952719"/>
    <w:rsid w:val="0095431C"/>
    <w:rsid w:val="00960790"/>
    <w:rsid w:val="00963375"/>
    <w:rsid w:val="00981BEB"/>
    <w:rsid w:val="00983248"/>
    <w:rsid w:val="009916D5"/>
    <w:rsid w:val="009A5019"/>
    <w:rsid w:val="009A5828"/>
    <w:rsid w:val="009B14A3"/>
    <w:rsid w:val="009B4D0B"/>
    <w:rsid w:val="009C5C7B"/>
    <w:rsid w:val="009D714D"/>
    <w:rsid w:val="009E0836"/>
    <w:rsid w:val="009E4A5C"/>
    <w:rsid w:val="009E7039"/>
    <w:rsid w:val="009F0AAB"/>
    <w:rsid w:val="00A00543"/>
    <w:rsid w:val="00A067D3"/>
    <w:rsid w:val="00A10ACC"/>
    <w:rsid w:val="00A12C27"/>
    <w:rsid w:val="00A13B28"/>
    <w:rsid w:val="00A159AC"/>
    <w:rsid w:val="00A159BD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67844"/>
    <w:rsid w:val="00A6789E"/>
    <w:rsid w:val="00A74FF2"/>
    <w:rsid w:val="00A77C98"/>
    <w:rsid w:val="00A81E11"/>
    <w:rsid w:val="00A8786D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0FA0"/>
    <w:rsid w:val="00B01246"/>
    <w:rsid w:val="00B03C25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405CF"/>
    <w:rsid w:val="00B4261F"/>
    <w:rsid w:val="00B46AAC"/>
    <w:rsid w:val="00B46B40"/>
    <w:rsid w:val="00B6503A"/>
    <w:rsid w:val="00B65F66"/>
    <w:rsid w:val="00B66085"/>
    <w:rsid w:val="00B66173"/>
    <w:rsid w:val="00B67479"/>
    <w:rsid w:val="00B73016"/>
    <w:rsid w:val="00B75700"/>
    <w:rsid w:val="00B8124C"/>
    <w:rsid w:val="00B82CA6"/>
    <w:rsid w:val="00B90D80"/>
    <w:rsid w:val="00B91098"/>
    <w:rsid w:val="00B91763"/>
    <w:rsid w:val="00B932F0"/>
    <w:rsid w:val="00B96150"/>
    <w:rsid w:val="00BA154F"/>
    <w:rsid w:val="00BA297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C7228"/>
    <w:rsid w:val="00BD2E11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03E3"/>
    <w:rsid w:val="00C22F01"/>
    <w:rsid w:val="00C25567"/>
    <w:rsid w:val="00C36A86"/>
    <w:rsid w:val="00C36E1B"/>
    <w:rsid w:val="00C405DA"/>
    <w:rsid w:val="00C432EB"/>
    <w:rsid w:val="00C43B08"/>
    <w:rsid w:val="00C454D9"/>
    <w:rsid w:val="00C46C44"/>
    <w:rsid w:val="00C47641"/>
    <w:rsid w:val="00C523E9"/>
    <w:rsid w:val="00C555CD"/>
    <w:rsid w:val="00C55FB0"/>
    <w:rsid w:val="00C604B6"/>
    <w:rsid w:val="00C74081"/>
    <w:rsid w:val="00C765D2"/>
    <w:rsid w:val="00C76852"/>
    <w:rsid w:val="00C76DF9"/>
    <w:rsid w:val="00C8013F"/>
    <w:rsid w:val="00C921DB"/>
    <w:rsid w:val="00C92B15"/>
    <w:rsid w:val="00C949A4"/>
    <w:rsid w:val="00CA2B6B"/>
    <w:rsid w:val="00CA3D69"/>
    <w:rsid w:val="00CA61A8"/>
    <w:rsid w:val="00CB2106"/>
    <w:rsid w:val="00CB361A"/>
    <w:rsid w:val="00CB47CC"/>
    <w:rsid w:val="00CC07BC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C18"/>
    <w:rsid w:val="00D240E5"/>
    <w:rsid w:val="00D27FC3"/>
    <w:rsid w:val="00D40654"/>
    <w:rsid w:val="00D46256"/>
    <w:rsid w:val="00D47FF9"/>
    <w:rsid w:val="00D53DE6"/>
    <w:rsid w:val="00D54719"/>
    <w:rsid w:val="00D54CB9"/>
    <w:rsid w:val="00D60A12"/>
    <w:rsid w:val="00D617F3"/>
    <w:rsid w:val="00D61EEA"/>
    <w:rsid w:val="00D64289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8707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47B8"/>
    <w:rsid w:val="00E46F41"/>
    <w:rsid w:val="00E520EF"/>
    <w:rsid w:val="00E522C5"/>
    <w:rsid w:val="00E538FD"/>
    <w:rsid w:val="00E54EB1"/>
    <w:rsid w:val="00E57CA3"/>
    <w:rsid w:val="00E6160C"/>
    <w:rsid w:val="00E61905"/>
    <w:rsid w:val="00E624A5"/>
    <w:rsid w:val="00E62A90"/>
    <w:rsid w:val="00E62EDC"/>
    <w:rsid w:val="00E77E50"/>
    <w:rsid w:val="00E80F12"/>
    <w:rsid w:val="00E83403"/>
    <w:rsid w:val="00E9001A"/>
    <w:rsid w:val="00E9056A"/>
    <w:rsid w:val="00E93A58"/>
    <w:rsid w:val="00E9560E"/>
    <w:rsid w:val="00E958FC"/>
    <w:rsid w:val="00EA0CAD"/>
    <w:rsid w:val="00EA233A"/>
    <w:rsid w:val="00EA2D70"/>
    <w:rsid w:val="00EA60EE"/>
    <w:rsid w:val="00EA7FCF"/>
    <w:rsid w:val="00EB1895"/>
    <w:rsid w:val="00EB3654"/>
    <w:rsid w:val="00EB3D9B"/>
    <w:rsid w:val="00EB5C25"/>
    <w:rsid w:val="00EB62C8"/>
    <w:rsid w:val="00ED4418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24F7"/>
    <w:rsid w:val="00EF2C44"/>
    <w:rsid w:val="00EF412A"/>
    <w:rsid w:val="00EF4DDF"/>
    <w:rsid w:val="00F0048C"/>
    <w:rsid w:val="00F025BD"/>
    <w:rsid w:val="00F04863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6036"/>
    <w:rsid w:val="00F77102"/>
    <w:rsid w:val="00F81A68"/>
    <w:rsid w:val="00F960AE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2EB8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7A32F-74DD-4082-8BE6-2018CAF0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1">
    <w:name w:val="heading 1"/>
    <w:basedOn w:val="a"/>
    <w:next w:val="a"/>
    <w:link w:val="10"/>
    <w:uiPriority w:val="9"/>
    <w:qFormat/>
    <w:rsid w:val="0002246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3B17"/>
  </w:style>
  <w:style w:type="table" w:customStyle="1" w:styleId="12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3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4">
    <w:name w:val="Заголовок №1_"/>
    <w:basedOn w:val="a0"/>
    <w:link w:val="15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5">
    <w:name w:val="Заголовок №1"/>
    <w:basedOn w:val="a"/>
    <w:link w:val="14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BC722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46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4604"/>
    <w:rPr>
      <w:sz w:val="16"/>
      <w:szCs w:val="16"/>
    </w:rPr>
  </w:style>
  <w:style w:type="paragraph" w:customStyle="1" w:styleId="16">
    <w:name w:val="табл1"/>
    <w:basedOn w:val="a"/>
    <w:rsid w:val="00744604"/>
    <w:pPr>
      <w:keepNext/>
      <w:spacing w:before="16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af7">
    <w:name w:val="табл."/>
    <w:basedOn w:val="a"/>
    <w:rsid w:val="00744604"/>
    <w:pPr>
      <w:spacing w:before="60" w:after="60" w:line="240" w:lineRule="auto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21130">
    <w:name w:val="Заголовок 2_11_перед30"/>
    <w:basedOn w:val="a"/>
    <w:rsid w:val="00744604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styleId="25">
    <w:name w:val="Body Text 2"/>
    <w:basedOn w:val="a"/>
    <w:link w:val="26"/>
    <w:uiPriority w:val="99"/>
    <w:semiHidden/>
    <w:unhideWhenUsed/>
    <w:rsid w:val="0074460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44604"/>
    <w:rPr>
      <w:rFonts w:ascii="Calibri" w:eastAsia="Calibri" w:hAnsi="Calibri" w:cs="Times New Roman"/>
    </w:rPr>
  </w:style>
  <w:style w:type="paragraph" w:styleId="17">
    <w:name w:val="toc 1"/>
    <w:basedOn w:val="a"/>
    <w:next w:val="a"/>
    <w:autoRedefine/>
    <w:semiHidden/>
    <w:unhideWhenUsed/>
    <w:rsid w:val="00744604"/>
    <w:pPr>
      <w:tabs>
        <w:tab w:val="right" w:leader="dot" w:pos="9629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aps/>
      <w:noProof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4460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44604"/>
    <w:rPr>
      <w:rFonts w:ascii="Calibri" w:eastAsia="Calibri" w:hAnsi="Calibri" w:cs="Times New Roman"/>
      <w:sz w:val="16"/>
      <w:szCs w:val="16"/>
    </w:rPr>
  </w:style>
  <w:style w:type="paragraph" w:customStyle="1" w:styleId="xl25">
    <w:name w:val="xl25"/>
    <w:basedOn w:val="a"/>
    <w:rsid w:val="0074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4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224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10">
    <w:name w:val="Заголовок 3_10"/>
    <w:basedOn w:val="3"/>
    <w:rsid w:val="0002246B"/>
    <w:pPr>
      <w:keepLines w:val="0"/>
      <w:spacing w:before="240" w:after="120" w:line="240" w:lineRule="auto"/>
      <w:jc w:val="center"/>
    </w:pPr>
    <w:rPr>
      <w:rFonts w:ascii="Arial" w:eastAsia="Calibri" w:hAnsi="Arial" w:cs="Arial"/>
      <w:b/>
      <w:bCs/>
      <w:color w:val="auto"/>
      <w:sz w:val="20"/>
      <w:szCs w:val="20"/>
      <w:lang w:eastAsia="ru-RU"/>
    </w:rPr>
  </w:style>
  <w:style w:type="paragraph" w:customStyle="1" w:styleId="112">
    <w:name w:val="Заголовок 1_12_прил"/>
    <w:basedOn w:val="a"/>
    <w:rsid w:val="0002246B"/>
    <w:pPr>
      <w:keepNext/>
      <w:pageBreakBefore/>
      <w:spacing w:after="240" w:line="240" w:lineRule="auto"/>
      <w:jc w:val="right"/>
      <w:outlineLvl w:val="0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WW-">
    <w:name w:val="WW-Базовый"/>
    <w:rsid w:val="0002246B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character" w:styleId="af8">
    <w:name w:val="Hyperlink"/>
    <w:basedOn w:val="a0"/>
    <w:uiPriority w:val="99"/>
    <w:unhideWhenUsed/>
    <w:rsid w:val="00BA2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587F-1FBE-490B-8E78-4136FCE7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1</cp:lastModifiedBy>
  <cp:revision>4</cp:revision>
  <cp:lastPrinted>2015-09-11T07:13:00Z</cp:lastPrinted>
  <dcterms:created xsi:type="dcterms:W3CDTF">2020-10-08T07:55:00Z</dcterms:created>
  <dcterms:modified xsi:type="dcterms:W3CDTF">2020-11-03T10:26:00Z</dcterms:modified>
</cp:coreProperties>
</file>