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77" w:rsidRPr="00934A96" w:rsidRDefault="00880677" w:rsidP="00880677">
      <w:pPr>
        <w:spacing w:after="0" w:line="240" w:lineRule="auto"/>
        <w:jc w:val="right"/>
        <w:rPr>
          <w:rFonts w:ascii="Times New Roman" w:hAnsi="Times New Roman" w:cs="Times New Roman"/>
          <w:sz w:val="24"/>
          <w:szCs w:val="24"/>
        </w:rPr>
      </w:pPr>
      <w:r w:rsidRPr="00934A96">
        <w:rPr>
          <w:rFonts w:ascii="Times New Roman" w:hAnsi="Times New Roman" w:cs="Times New Roman"/>
          <w:sz w:val="24"/>
          <w:szCs w:val="24"/>
        </w:rPr>
        <w:t>Приложение</w:t>
      </w:r>
    </w:p>
    <w:p w:rsidR="00880677" w:rsidRPr="00934A96" w:rsidRDefault="00880677" w:rsidP="00880677">
      <w:pPr>
        <w:spacing w:after="0" w:line="240" w:lineRule="auto"/>
        <w:jc w:val="right"/>
        <w:rPr>
          <w:rFonts w:ascii="Times New Roman" w:hAnsi="Times New Roman" w:cs="Times New Roman"/>
          <w:sz w:val="24"/>
          <w:szCs w:val="24"/>
        </w:rPr>
      </w:pPr>
      <w:r w:rsidRPr="00934A96">
        <w:rPr>
          <w:rFonts w:ascii="Times New Roman" w:hAnsi="Times New Roman" w:cs="Times New Roman"/>
          <w:sz w:val="24"/>
          <w:szCs w:val="24"/>
        </w:rPr>
        <w:t xml:space="preserve">к рабочей программе </w:t>
      </w:r>
      <w:r w:rsidR="007E7267" w:rsidRPr="00934A96">
        <w:rPr>
          <w:rFonts w:ascii="Times New Roman" w:hAnsi="Times New Roman" w:cs="Times New Roman"/>
          <w:sz w:val="24"/>
          <w:szCs w:val="24"/>
        </w:rPr>
        <w:t>дисциплины</w:t>
      </w:r>
    </w:p>
    <w:p w:rsidR="00880677" w:rsidRPr="00934A96" w:rsidRDefault="00630209" w:rsidP="00282AAE">
      <w:pPr>
        <w:spacing w:after="0" w:line="240" w:lineRule="auto"/>
        <w:jc w:val="right"/>
        <w:rPr>
          <w:rFonts w:ascii="Times New Roman" w:hAnsi="Times New Roman" w:cs="Times New Roman"/>
          <w:sz w:val="24"/>
          <w:szCs w:val="24"/>
        </w:rPr>
      </w:pPr>
      <w:r w:rsidRPr="00934A96">
        <w:rPr>
          <w:rFonts w:ascii="Times New Roman" w:hAnsi="Times New Roman" w:cs="Times New Roman"/>
          <w:sz w:val="24"/>
          <w:szCs w:val="24"/>
        </w:rPr>
        <w:t>«Курсовое</w:t>
      </w:r>
      <w:r w:rsidR="00EB4BE4" w:rsidRPr="00934A96">
        <w:rPr>
          <w:rFonts w:ascii="Times New Roman" w:hAnsi="Times New Roman" w:cs="Times New Roman"/>
          <w:sz w:val="24"/>
          <w:szCs w:val="24"/>
        </w:rPr>
        <w:t xml:space="preserve"> проектирование 1</w:t>
      </w:r>
      <w:r w:rsidR="00880677" w:rsidRPr="00934A96">
        <w:rPr>
          <w:rFonts w:ascii="Times New Roman" w:hAnsi="Times New Roman" w:cs="Times New Roman"/>
          <w:sz w:val="24"/>
          <w:szCs w:val="24"/>
        </w:rPr>
        <w:t xml:space="preserve">»  </w:t>
      </w:r>
    </w:p>
    <w:p w:rsidR="00880677" w:rsidRDefault="00880677" w:rsidP="00880677">
      <w:pPr>
        <w:spacing w:after="0" w:line="240" w:lineRule="auto"/>
        <w:jc w:val="center"/>
        <w:rPr>
          <w:rFonts w:ascii="Times New Roman" w:hAnsi="Times New Roman" w:cs="Times New Roman"/>
          <w:sz w:val="28"/>
          <w:szCs w:val="24"/>
        </w:rPr>
      </w:pPr>
    </w:p>
    <w:p w:rsidR="007E7267" w:rsidRDefault="007E7267" w:rsidP="00880677">
      <w:pPr>
        <w:spacing w:after="0" w:line="240" w:lineRule="auto"/>
        <w:jc w:val="center"/>
        <w:rPr>
          <w:rFonts w:ascii="Times New Roman" w:hAnsi="Times New Roman" w:cs="Times New Roman"/>
          <w:sz w:val="28"/>
          <w:szCs w:val="24"/>
        </w:rPr>
      </w:pPr>
    </w:p>
    <w:p w:rsidR="007E7267" w:rsidRPr="00375EAF" w:rsidRDefault="007E7267" w:rsidP="007E7267">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МИНИСТЕРСТВО НАУКИ И ВЫСШЕГО ОБРАЗОВАНИЯ РОССИЙСКОЙ ФЕДЕРАЦИИ</w:t>
      </w:r>
    </w:p>
    <w:p w:rsidR="007E7267" w:rsidRPr="00375EAF" w:rsidRDefault="007E7267" w:rsidP="007E7267">
      <w:pPr>
        <w:spacing w:after="0" w:line="240" w:lineRule="auto"/>
        <w:jc w:val="center"/>
        <w:rPr>
          <w:rFonts w:ascii="Times New Roman" w:hAnsi="Times New Roman" w:cs="Times New Roman"/>
          <w:sz w:val="24"/>
          <w:szCs w:val="24"/>
        </w:rPr>
      </w:pPr>
    </w:p>
    <w:p w:rsidR="007E7267" w:rsidRPr="00375EAF" w:rsidRDefault="007E7267" w:rsidP="007E7267">
      <w:pPr>
        <w:spacing w:after="0" w:line="240" w:lineRule="auto"/>
        <w:jc w:val="center"/>
        <w:rPr>
          <w:rFonts w:ascii="Times New Roman" w:hAnsi="Times New Roman" w:cs="Times New Roman"/>
          <w:sz w:val="24"/>
          <w:szCs w:val="24"/>
        </w:rPr>
      </w:pPr>
    </w:p>
    <w:p w:rsidR="007E7267" w:rsidRPr="00375EAF" w:rsidRDefault="007E7267" w:rsidP="007E7267">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ВЛАДИВОСТОКСКИЙ ГОСУДАРСТВЕННЫЙ УНИВЕРСИТЕТ</w:t>
      </w:r>
    </w:p>
    <w:p w:rsidR="007E7267" w:rsidRPr="00375EAF" w:rsidRDefault="007E7267" w:rsidP="007E7267">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ЭКОНОМИКИ И СЕРВИСА</w:t>
      </w:r>
    </w:p>
    <w:p w:rsidR="007E7267" w:rsidRPr="00375EAF" w:rsidRDefault="007E7267" w:rsidP="007E7267">
      <w:pPr>
        <w:spacing w:after="0" w:line="240" w:lineRule="auto"/>
        <w:rPr>
          <w:rFonts w:ascii="Times New Roman" w:hAnsi="Times New Roman" w:cs="Times New Roman"/>
          <w:sz w:val="24"/>
          <w:szCs w:val="24"/>
        </w:rPr>
      </w:pPr>
    </w:p>
    <w:p w:rsidR="007E7267" w:rsidRPr="00375EAF" w:rsidRDefault="007E7267" w:rsidP="007E7267">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КАФЕДРА ФИЛОСОФИИ И ЮРИДИЧЕСКОЙ ПСИХОЛГИИ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7E7267" w:rsidRPr="00810354" w:rsidRDefault="007E7267"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7E7267" w:rsidRPr="00810354" w:rsidRDefault="007E7267" w:rsidP="007E7267">
      <w:pPr>
        <w:spacing w:after="0" w:line="240" w:lineRule="auto"/>
        <w:jc w:val="center"/>
        <w:rPr>
          <w:rFonts w:ascii="Times New Roman" w:hAnsi="Times New Roman" w:cs="Times New Roman"/>
          <w:sz w:val="28"/>
          <w:szCs w:val="24"/>
        </w:rPr>
      </w:pPr>
    </w:p>
    <w:p w:rsidR="007E7267" w:rsidRPr="00810354" w:rsidRDefault="007E7267" w:rsidP="007E7267">
      <w:pPr>
        <w:spacing w:after="0" w:line="240" w:lineRule="auto"/>
        <w:jc w:val="center"/>
        <w:rPr>
          <w:rFonts w:ascii="Times New Roman" w:hAnsi="Times New Roman" w:cs="Times New Roman"/>
          <w:b/>
          <w:sz w:val="28"/>
          <w:szCs w:val="24"/>
        </w:rPr>
      </w:pPr>
    </w:p>
    <w:p w:rsidR="007E7267" w:rsidRPr="00375EAF" w:rsidRDefault="007E7267" w:rsidP="007E7267">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Фонд оценочных средств </w:t>
      </w:r>
    </w:p>
    <w:p w:rsidR="007E7267" w:rsidRDefault="007E7267" w:rsidP="007E7267">
      <w:pPr>
        <w:spacing w:after="0" w:line="240" w:lineRule="auto"/>
        <w:jc w:val="center"/>
        <w:rPr>
          <w:rFonts w:ascii="Times New Roman" w:hAnsi="Times New Roman" w:cs="Times New Roman"/>
          <w:sz w:val="28"/>
          <w:szCs w:val="24"/>
        </w:rPr>
      </w:pPr>
      <w:r w:rsidRPr="00375EAF">
        <w:rPr>
          <w:rFonts w:ascii="Times New Roman" w:hAnsi="Times New Roman" w:cs="Times New Roman"/>
          <w:sz w:val="24"/>
          <w:szCs w:val="24"/>
        </w:rPr>
        <w:t>для проведения текущего контроля и промежуточной аттестации по дисциплине</w:t>
      </w:r>
    </w:p>
    <w:p w:rsidR="007E7267" w:rsidRPr="00810354" w:rsidRDefault="007E7267" w:rsidP="007E7267">
      <w:pPr>
        <w:spacing w:after="0" w:line="240" w:lineRule="auto"/>
        <w:jc w:val="center"/>
        <w:rPr>
          <w:rFonts w:ascii="Times New Roman" w:hAnsi="Times New Roman" w:cs="Times New Roman"/>
          <w:b/>
          <w:sz w:val="28"/>
          <w:szCs w:val="24"/>
        </w:rPr>
      </w:pPr>
    </w:p>
    <w:p w:rsidR="009D54A7" w:rsidRPr="009D54A7" w:rsidRDefault="009D54A7" w:rsidP="009D54A7">
      <w:pPr>
        <w:spacing w:after="0" w:line="240" w:lineRule="auto"/>
        <w:ind w:firstLine="400"/>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36"/>
          <w:szCs w:val="36"/>
          <w:lang w:eastAsia="ru-RU"/>
        </w:rPr>
        <w:t>КУРСОВОЕ ПРОЕКТИРОВАНИЕ 1</w:t>
      </w:r>
    </w:p>
    <w:p w:rsidR="009D54A7" w:rsidRPr="009D54A7" w:rsidRDefault="009D54A7" w:rsidP="009D54A7">
      <w:pPr>
        <w:spacing w:after="0" w:line="240" w:lineRule="auto"/>
        <w:ind w:firstLine="720"/>
        <w:jc w:val="both"/>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 </w:t>
      </w:r>
    </w:p>
    <w:p w:rsidR="009D54A7" w:rsidRPr="009D54A7" w:rsidRDefault="009D54A7" w:rsidP="009D54A7">
      <w:pPr>
        <w:spacing w:after="0" w:line="276" w:lineRule="auto"/>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Направление и направленность (профиль)</w:t>
      </w:r>
    </w:p>
    <w:p w:rsidR="009D54A7" w:rsidRPr="009D54A7" w:rsidRDefault="009D54A7" w:rsidP="009D54A7">
      <w:pPr>
        <w:spacing w:after="0" w:line="276" w:lineRule="auto"/>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37.03.01 Психология</w:t>
      </w:r>
    </w:p>
    <w:p w:rsidR="009D54A7" w:rsidRPr="009D54A7" w:rsidRDefault="009D54A7" w:rsidP="009D54A7">
      <w:pPr>
        <w:spacing w:after="0" w:line="240" w:lineRule="auto"/>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 </w:t>
      </w:r>
    </w:p>
    <w:p w:rsidR="009D54A7" w:rsidRPr="009D54A7" w:rsidRDefault="009D54A7" w:rsidP="009D54A7">
      <w:pPr>
        <w:spacing w:after="0" w:line="240" w:lineRule="auto"/>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 </w:t>
      </w:r>
    </w:p>
    <w:p w:rsidR="009D54A7" w:rsidRPr="009D54A7" w:rsidRDefault="009D54A7" w:rsidP="009D54A7">
      <w:pPr>
        <w:spacing w:after="0" w:line="276" w:lineRule="auto"/>
        <w:ind w:firstLine="400"/>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Форма обучения</w:t>
      </w:r>
    </w:p>
    <w:p w:rsidR="009D54A7" w:rsidRPr="009D54A7" w:rsidRDefault="009D54A7" w:rsidP="009D54A7">
      <w:pPr>
        <w:spacing w:after="0" w:line="276" w:lineRule="auto"/>
        <w:ind w:firstLine="400"/>
        <w:jc w:val="center"/>
        <w:rPr>
          <w:rFonts w:ascii="Times New Roman" w:eastAsia="Times New Roman" w:hAnsi="Times New Roman" w:cs="Times New Roman"/>
          <w:sz w:val="24"/>
          <w:szCs w:val="24"/>
          <w:lang w:eastAsia="ru-RU"/>
        </w:rPr>
      </w:pPr>
      <w:r w:rsidRPr="009D54A7">
        <w:rPr>
          <w:rFonts w:ascii="Times New Roman" w:eastAsia="Times New Roman" w:hAnsi="Times New Roman" w:cs="Times New Roman"/>
          <w:sz w:val="24"/>
          <w:szCs w:val="24"/>
          <w:lang w:eastAsia="ru-RU"/>
        </w:rPr>
        <w:t>очная, заочная</w:t>
      </w:r>
    </w:p>
    <w:p w:rsidR="007E7267" w:rsidRPr="00375EAF" w:rsidRDefault="007E7267" w:rsidP="007E7267">
      <w:pPr>
        <w:spacing w:after="0" w:line="240" w:lineRule="auto"/>
        <w:jc w:val="center"/>
        <w:rPr>
          <w:rFonts w:ascii="Times New Roman" w:hAnsi="Times New Roman" w:cs="Times New Roman"/>
          <w:sz w:val="24"/>
          <w:szCs w:val="24"/>
        </w:rPr>
      </w:pPr>
    </w:p>
    <w:p w:rsidR="007E7267" w:rsidRPr="00375EAF" w:rsidRDefault="007E7267" w:rsidP="007E7267">
      <w:pPr>
        <w:spacing w:after="0" w:line="240" w:lineRule="auto"/>
        <w:jc w:val="center"/>
        <w:rPr>
          <w:rFonts w:ascii="Times New Roman" w:hAnsi="Times New Roman" w:cs="Times New Roman"/>
          <w:sz w:val="24"/>
          <w:szCs w:val="24"/>
        </w:rPr>
      </w:pPr>
    </w:p>
    <w:p w:rsidR="00EB4BE4" w:rsidRDefault="00EB4BE4" w:rsidP="008F614F">
      <w:pPr>
        <w:spacing w:after="0" w:line="240" w:lineRule="auto"/>
        <w:jc w:val="center"/>
        <w:rPr>
          <w:rFonts w:ascii="Times New Roman" w:hAnsi="Times New Roman" w:cs="Times New Roman"/>
          <w:b/>
          <w:sz w:val="32"/>
          <w:szCs w:val="24"/>
        </w:rPr>
      </w:pPr>
    </w:p>
    <w:p w:rsidR="007E7267" w:rsidRDefault="007E7267" w:rsidP="008F614F">
      <w:pPr>
        <w:spacing w:after="0" w:line="240" w:lineRule="auto"/>
        <w:jc w:val="center"/>
        <w:rPr>
          <w:rFonts w:ascii="Times New Roman" w:hAnsi="Times New Roman" w:cs="Times New Roman"/>
          <w:b/>
          <w:sz w:val="32"/>
          <w:szCs w:val="24"/>
        </w:rPr>
      </w:pPr>
    </w:p>
    <w:p w:rsidR="007E7267" w:rsidRDefault="007E7267" w:rsidP="008F614F">
      <w:pPr>
        <w:spacing w:after="0" w:line="240" w:lineRule="auto"/>
        <w:jc w:val="center"/>
        <w:rPr>
          <w:rFonts w:ascii="Times New Roman" w:hAnsi="Times New Roman" w:cs="Times New Roman"/>
          <w:b/>
          <w:sz w:val="32"/>
          <w:szCs w:val="24"/>
        </w:rPr>
      </w:pPr>
    </w:p>
    <w:p w:rsidR="007E7267" w:rsidRDefault="007E7267" w:rsidP="008F614F">
      <w:pPr>
        <w:spacing w:after="0" w:line="240" w:lineRule="auto"/>
        <w:jc w:val="center"/>
        <w:rPr>
          <w:rFonts w:ascii="Times New Roman" w:hAnsi="Times New Roman" w:cs="Times New Roman"/>
          <w:b/>
          <w:sz w:val="32"/>
          <w:szCs w:val="24"/>
        </w:rPr>
      </w:pPr>
    </w:p>
    <w:p w:rsidR="007E7267" w:rsidRDefault="007E7267" w:rsidP="008F614F">
      <w:pPr>
        <w:spacing w:after="0" w:line="240" w:lineRule="auto"/>
        <w:jc w:val="center"/>
        <w:rPr>
          <w:rFonts w:ascii="Times New Roman" w:hAnsi="Times New Roman" w:cs="Times New Roman"/>
          <w:b/>
          <w:sz w:val="32"/>
          <w:szCs w:val="24"/>
        </w:rPr>
      </w:pPr>
    </w:p>
    <w:p w:rsidR="007E7267" w:rsidRDefault="007E7267" w:rsidP="008F614F">
      <w:pPr>
        <w:spacing w:after="0" w:line="240" w:lineRule="auto"/>
        <w:jc w:val="center"/>
        <w:rPr>
          <w:rFonts w:ascii="Times New Roman" w:hAnsi="Times New Roman" w:cs="Times New Roman"/>
          <w:b/>
          <w:sz w:val="32"/>
          <w:szCs w:val="24"/>
        </w:rPr>
      </w:pPr>
    </w:p>
    <w:p w:rsidR="007E7267" w:rsidRPr="00810354" w:rsidRDefault="007E7267"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B6C8F" w:rsidRPr="007E7267" w:rsidRDefault="00554809" w:rsidP="00F26B0E">
      <w:pPr>
        <w:spacing w:after="0" w:line="240" w:lineRule="auto"/>
        <w:jc w:val="center"/>
        <w:rPr>
          <w:rFonts w:ascii="Times New Roman" w:hAnsi="Times New Roman" w:cs="Times New Roman"/>
          <w:sz w:val="24"/>
          <w:szCs w:val="24"/>
        </w:rPr>
      </w:pPr>
      <w:r w:rsidRPr="007E7267">
        <w:rPr>
          <w:rFonts w:ascii="Times New Roman" w:hAnsi="Times New Roman" w:cs="Times New Roman"/>
          <w:sz w:val="24"/>
          <w:szCs w:val="24"/>
        </w:rPr>
        <w:t>Владивосток 20</w:t>
      </w:r>
      <w:r w:rsidR="009D54A7">
        <w:rPr>
          <w:rFonts w:ascii="Times New Roman" w:hAnsi="Times New Roman" w:cs="Times New Roman"/>
          <w:sz w:val="24"/>
          <w:szCs w:val="24"/>
        </w:rPr>
        <w:t>20</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7E7267" w:rsidRDefault="007E7267" w:rsidP="007E7267">
      <w:pPr>
        <w:spacing w:after="100" w:line="240" w:lineRule="auto"/>
        <w:jc w:val="both"/>
        <w:rPr>
          <w:rFonts w:ascii="Times New Roman" w:hAnsi="Times New Roman" w:cs="Times New Roman"/>
          <w:b/>
          <w:sz w:val="24"/>
          <w:szCs w:val="24"/>
        </w:rPr>
      </w:pPr>
      <w:r w:rsidRPr="00EA350A">
        <w:rPr>
          <w:rFonts w:ascii="Times New Roman" w:hAnsi="Times New Roman" w:cs="Times New Roman"/>
          <w:b/>
          <w:sz w:val="28"/>
        </w:rPr>
        <w:lastRenderedPageBreak/>
        <w:t xml:space="preserve">1 </w:t>
      </w:r>
      <w:r w:rsidRPr="00375EAF">
        <w:rPr>
          <w:rFonts w:ascii="Arial" w:hAnsi="Arial" w:cs="Arial"/>
          <w:b/>
          <w:sz w:val="24"/>
          <w:szCs w:val="24"/>
        </w:rPr>
        <w:t>Перечень формируемых компетенций</w:t>
      </w:r>
      <w:r w:rsidRPr="00375EAF">
        <w:rPr>
          <w:rFonts w:ascii="Times New Roman" w:hAnsi="Times New Roman" w:cs="Times New Roman"/>
          <w:b/>
          <w:sz w:val="24"/>
          <w:szCs w:val="24"/>
        </w:rPr>
        <w:t>*</w:t>
      </w:r>
    </w:p>
    <w:p w:rsidR="007E7267" w:rsidRPr="00FF44A3" w:rsidRDefault="007E7267" w:rsidP="007E7267">
      <w:pPr>
        <w:spacing w:after="100" w:line="240" w:lineRule="auto"/>
        <w:jc w:val="both"/>
        <w:rPr>
          <w:rFonts w:ascii="Times New Roman" w:hAnsi="Times New Roman" w:cs="Times New Roman"/>
          <w:b/>
          <w:sz w:val="24"/>
          <w:szCs w:val="24"/>
        </w:rPr>
      </w:pPr>
      <w:r w:rsidRPr="00FF44A3">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15446" w:type="dxa"/>
        <w:tblLook w:val="04A0" w:firstRow="1" w:lastRow="0" w:firstColumn="1" w:lastColumn="0" w:noHBand="0" w:noVBand="1"/>
      </w:tblPr>
      <w:tblGrid>
        <w:gridCol w:w="4106"/>
        <w:gridCol w:w="9781"/>
        <w:gridCol w:w="1559"/>
      </w:tblGrid>
      <w:tr w:rsidR="007E7267" w:rsidRPr="00FF44A3" w:rsidTr="005F0C7A">
        <w:tc>
          <w:tcPr>
            <w:tcW w:w="4106" w:type="dxa"/>
            <w:vAlign w:val="center"/>
          </w:tcPr>
          <w:p w:rsidR="007E7267" w:rsidRPr="00FF44A3" w:rsidRDefault="007E7267" w:rsidP="004A7A82">
            <w:pPr>
              <w:jc w:val="center"/>
              <w:rPr>
                <w:rFonts w:ascii="Times New Roman" w:hAnsi="Times New Roman" w:cs="Times New Roman"/>
                <w:sz w:val="20"/>
                <w:szCs w:val="20"/>
              </w:rPr>
            </w:pPr>
            <w:r w:rsidRPr="00FF44A3">
              <w:rPr>
                <w:rFonts w:ascii="Times New Roman" w:hAnsi="Times New Roman" w:cs="Times New Roman"/>
                <w:sz w:val="20"/>
                <w:szCs w:val="20"/>
              </w:rPr>
              <w:t>Код компетенции</w:t>
            </w:r>
          </w:p>
        </w:tc>
        <w:tc>
          <w:tcPr>
            <w:tcW w:w="9781" w:type="dxa"/>
            <w:vAlign w:val="center"/>
          </w:tcPr>
          <w:p w:rsidR="007E7267" w:rsidRPr="00FF44A3" w:rsidRDefault="007E7267" w:rsidP="004A7A82">
            <w:pPr>
              <w:jc w:val="center"/>
              <w:rPr>
                <w:rFonts w:ascii="Times New Roman" w:hAnsi="Times New Roman" w:cs="Times New Roman"/>
                <w:sz w:val="20"/>
                <w:szCs w:val="20"/>
              </w:rPr>
            </w:pPr>
            <w:r w:rsidRPr="00FF44A3">
              <w:rPr>
                <w:rFonts w:ascii="Times New Roman" w:hAnsi="Times New Roman" w:cs="Times New Roman"/>
                <w:sz w:val="20"/>
                <w:szCs w:val="20"/>
              </w:rPr>
              <w:t>Формулировка компетенции</w:t>
            </w:r>
          </w:p>
        </w:tc>
        <w:tc>
          <w:tcPr>
            <w:tcW w:w="1559" w:type="dxa"/>
            <w:vAlign w:val="center"/>
          </w:tcPr>
          <w:p w:rsidR="007E7267" w:rsidRPr="00FF44A3" w:rsidRDefault="007E7267" w:rsidP="004A7A82">
            <w:pPr>
              <w:jc w:val="center"/>
              <w:rPr>
                <w:rFonts w:ascii="Times New Roman" w:hAnsi="Times New Roman" w:cs="Times New Roman"/>
                <w:sz w:val="24"/>
                <w:szCs w:val="24"/>
              </w:rPr>
            </w:pPr>
            <w:r w:rsidRPr="00FF44A3">
              <w:rPr>
                <w:rFonts w:ascii="Times New Roman" w:hAnsi="Times New Roman" w:cs="Times New Roman"/>
                <w:sz w:val="24"/>
                <w:szCs w:val="24"/>
              </w:rPr>
              <w:t>Номер</w:t>
            </w:r>
          </w:p>
          <w:p w:rsidR="007E7267" w:rsidRPr="00FF44A3" w:rsidRDefault="007E7267" w:rsidP="004A7A82">
            <w:pPr>
              <w:jc w:val="center"/>
              <w:rPr>
                <w:rFonts w:ascii="Times New Roman" w:hAnsi="Times New Roman" w:cs="Times New Roman"/>
                <w:sz w:val="24"/>
                <w:szCs w:val="24"/>
              </w:rPr>
            </w:pPr>
            <w:r w:rsidRPr="00FF44A3">
              <w:rPr>
                <w:rFonts w:ascii="Times New Roman" w:hAnsi="Times New Roman" w:cs="Times New Roman"/>
                <w:sz w:val="24"/>
                <w:szCs w:val="24"/>
              </w:rPr>
              <w:t>этапа</w:t>
            </w:r>
          </w:p>
          <w:p w:rsidR="007E7267" w:rsidRPr="00FF44A3" w:rsidRDefault="007E7267" w:rsidP="004A7A82">
            <w:pPr>
              <w:jc w:val="center"/>
              <w:rPr>
                <w:rFonts w:ascii="Times New Roman" w:hAnsi="Times New Roman" w:cs="Times New Roman"/>
                <w:sz w:val="24"/>
                <w:szCs w:val="24"/>
              </w:rPr>
            </w:pPr>
            <w:r w:rsidRPr="00FF44A3">
              <w:rPr>
                <w:rFonts w:ascii="Times New Roman" w:hAnsi="Times New Roman" w:cs="Times New Roman"/>
                <w:sz w:val="24"/>
                <w:szCs w:val="24"/>
              </w:rPr>
              <w:t>(1–8)**</w:t>
            </w:r>
          </w:p>
        </w:tc>
      </w:tr>
      <w:tr w:rsidR="007E7267" w:rsidRPr="00FF44A3" w:rsidTr="005F0C7A">
        <w:tc>
          <w:tcPr>
            <w:tcW w:w="4106" w:type="dxa"/>
          </w:tcPr>
          <w:p w:rsidR="007E7267" w:rsidRPr="00FF44A3" w:rsidRDefault="000706C2" w:rsidP="000706C2">
            <w:pPr>
              <w:jc w:val="both"/>
              <w:rPr>
                <w:rFonts w:ascii="Times New Roman" w:hAnsi="Times New Roman" w:cs="Times New Roman"/>
                <w:sz w:val="20"/>
                <w:szCs w:val="20"/>
              </w:rPr>
            </w:pPr>
            <w:r>
              <w:rPr>
                <w:rFonts w:ascii="Times New Roman" w:hAnsi="Times New Roman" w:cs="Times New Roman"/>
                <w:sz w:val="20"/>
                <w:szCs w:val="20"/>
              </w:rPr>
              <w:t>О</w:t>
            </w:r>
            <w:r w:rsidR="007E7267">
              <w:rPr>
                <w:rFonts w:ascii="Times New Roman" w:hAnsi="Times New Roman" w:cs="Times New Roman"/>
                <w:sz w:val="20"/>
                <w:szCs w:val="20"/>
              </w:rPr>
              <w:t>К-</w:t>
            </w:r>
            <w:r>
              <w:rPr>
                <w:rFonts w:ascii="Times New Roman" w:hAnsi="Times New Roman" w:cs="Times New Roman"/>
                <w:sz w:val="20"/>
                <w:szCs w:val="20"/>
              </w:rPr>
              <w:t>7</w:t>
            </w:r>
          </w:p>
        </w:tc>
        <w:tc>
          <w:tcPr>
            <w:tcW w:w="9781" w:type="dxa"/>
          </w:tcPr>
          <w:p w:rsidR="007E7267" w:rsidRPr="00FF44A3" w:rsidRDefault="000706C2" w:rsidP="00175061">
            <w:pPr>
              <w:jc w:val="both"/>
              <w:rPr>
                <w:rFonts w:ascii="Times New Roman" w:hAnsi="Times New Roman" w:cs="Times New Roman"/>
                <w:sz w:val="20"/>
                <w:szCs w:val="20"/>
              </w:rPr>
            </w:pPr>
            <w:r w:rsidRPr="000706C2">
              <w:rPr>
                <w:rFonts w:ascii="Times New Roman" w:eastAsia="Times New Roman" w:hAnsi="Times New Roman" w:cs="Times New Roman"/>
                <w:sz w:val="20"/>
                <w:szCs w:val="20"/>
                <w:lang w:eastAsia="ar-SA"/>
              </w:rPr>
              <w:t>Способность к самоорганизации и самообразованию.</w:t>
            </w:r>
          </w:p>
        </w:tc>
        <w:tc>
          <w:tcPr>
            <w:tcW w:w="1559" w:type="dxa"/>
          </w:tcPr>
          <w:p w:rsidR="007E7267" w:rsidRPr="00652403" w:rsidRDefault="00652403" w:rsidP="00652403">
            <w:pPr>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r>
      <w:tr w:rsidR="000706C2" w:rsidRPr="00FF44A3" w:rsidTr="005F0C7A">
        <w:tc>
          <w:tcPr>
            <w:tcW w:w="4106" w:type="dxa"/>
          </w:tcPr>
          <w:p w:rsidR="000706C2" w:rsidRDefault="000706C2" w:rsidP="000706C2">
            <w:pPr>
              <w:jc w:val="both"/>
              <w:rPr>
                <w:rFonts w:ascii="Times New Roman" w:hAnsi="Times New Roman" w:cs="Times New Roman"/>
                <w:sz w:val="20"/>
                <w:szCs w:val="20"/>
              </w:rPr>
            </w:pPr>
            <w:r>
              <w:rPr>
                <w:rFonts w:ascii="Times New Roman" w:hAnsi="Times New Roman" w:cs="Times New Roman"/>
                <w:sz w:val="20"/>
                <w:szCs w:val="20"/>
              </w:rPr>
              <w:t>ОПК-1</w:t>
            </w:r>
          </w:p>
        </w:tc>
        <w:tc>
          <w:tcPr>
            <w:tcW w:w="9781" w:type="dxa"/>
          </w:tcPr>
          <w:p w:rsidR="000706C2" w:rsidRPr="000706C2" w:rsidRDefault="000706C2" w:rsidP="00175061">
            <w:pPr>
              <w:jc w:val="both"/>
              <w:rPr>
                <w:rFonts w:ascii="Times New Roman" w:eastAsia="Times New Roman" w:hAnsi="Times New Roman" w:cs="Times New Roman"/>
                <w:sz w:val="20"/>
                <w:szCs w:val="20"/>
                <w:lang w:eastAsia="ar-SA"/>
              </w:rPr>
            </w:pPr>
            <w:r w:rsidRPr="000706C2">
              <w:rPr>
                <w:rFonts w:ascii="Times New Roman" w:eastAsia="Times New Roman" w:hAnsi="Times New Roman" w:cs="Times New Roman"/>
                <w:sz w:val="20"/>
                <w:szCs w:val="20"/>
                <w:lang w:eastAsia="ar-SA"/>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59" w:type="dxa"/>
          </w:tcPr>
          <w:p w:rsidR="000706C2" w:rsidRPr="00652403" w:rsidRDefault="00652403" w:rsidP="004A7A8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Pr="00652403">
              <w:rPr>
                <w:rFonts w:ascii="Times New Roman" w:hAnsi="Times New Roman" w:cs="Times New Roman"/>
                <w:sz w:val="20"/>
                <w:szCs w:val="20"/>
                <w:lang w:val="en-US"/>
              </w:rPr>
              <w:t>(3)</w:t>
            </w:r>
          </w:p>
        </w:tc>
      </w:tr>
      <w:tr w:rsidR="000706C2" w:rsidRPr="00FF44A3" w:rsidTr="005F0C7A">
        <w:tc>
          <w:tcPr>
            <w:tcW w:w="4106" w:type="dxa"/>
          </w:tcPr>
          <w:p w:rsidR="000706C2" w:rsidRDefault="000706C2" w:rsidP="000706C2">
            <w:pPr>
              <w:jc w:val="both"/>
              <w:rPr>
                <w:rFonts w:ascii="Times New Roman" w:hAnsi="Times New Roman" w:cs="Times New Roman"/>
                <w:sz w:val="20"/>
                <w:szCs w:val="20"/>
              </w:rPr>
            </w:pPr>
            <w:r>
              <w:rPr>
                <w:rFonts w:ascii="Times New Roman" w:hAnsi="Times New Roman" w:cs="Times New Roman"/>
                <w:sz w:val="20"/>
                <w:szCs w:val="20"/>
              </w:rPr>
              <w:t>ПК-2</w:t>
            </w:r>
          </w:p>
        </w:tc>
        <w:tc>
          <w:tcPr>
            <w:tcW w:w="9781" w:type="dxa"/>
          </w:tcPr>
          <w:p w:rsidR="000706C2" w:rsidRPr="000706C2" w:rsidRDefault="000706C2" w:rsidP="00175061">
            <w:pPr>
              <w:jc w:val="both"/>
              <w:rPr>
                <w:rFonts w:ascii="Times New Roman" w:eastAsia="Times New Roman" w:hAnsi="Times New Roman" w:cs="Times New Roman"/>
                <w:sz w:val="20"/>
                <w:szCs w:val="20"/>
                <w:lang w:eastAsia="ar-SA"/>
              </w:rPr>
            </w:pPr>
            <w:r w:rsidRPr="000706C2">
              <w:rPr>
                <w:rFonts w:ascii="Times New Roman" w:eastAsia="Times New Roman" w:hAnsi="Times New Roman" w:cs="Times New Roman"/>
                <w:sz w:val="20"/>
                <w:szCs w:val="20"/>
                <w:lang w:eastAsia="ar-SA"/>
              </w:rPr>
              <w:t>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tc>
        <w:tc>
          <w:tcPr>
            <w:tcW w:w="1559" w:type="dxa"/>
          </w:tcPr>
          <w:p w:rsidR="000706C2" w:rsidRPr="00652403" w:rsidRDefault="00652403" w:rsidP="004A7A8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52403">
              <w:rPr>
                <w:rFonts w:ascii="Times New Roman" w:hAnsi="Times New Roman" w:cs="Times New Roman"/>
                <w:sz w:val="20"/>
                <w:szCs w:val="20"/>
                <w:lang w:val="en-US"/>
              </w:rPr>
              <w:t>(3)</w:t>
            </w:r>
          </w:p>
        </w:tc>
      </w:tr>
      <w:tr w:rsidR="000706C2" w:rsidRPr="00FF44A3" w:rsidTr="005F0C7A">
        <w:tc>
          <w:tcPr>
            <w:tcW w:w="4106" w:type="dxa"/>
          </w:tcPr>
          <w:p w:rsidR="000706C2" w:rsidRDefault="000706C2" w:rsidP="000706C2">
            <w:pPr>
              <w:jc w:val="both"/>
              <w:rPr>
                <w:rFonts w:ascii="Times New Roman" w:hAnsi="Times New Roman" w:cs="Times New Roman"/>
                <w:sz w:val="20"/>
                <w:szCs w:val="20"/>
              </w:rPr>
            </w:pPr>
            <w:r>
              <w:rPr>
                <w:rFonts w:ascii="Times New Roman" w:hAnsi="Times New Roman" w:cs="Times New Roman"/>
                <w:sz w:val="20"/>
                <w:szCs w:val="20"/>
              </w:rPr>
              <w:t>ПК-4</w:t>
            </w:r>
          </w:p>
        </w:tc>
        <w:tc>
          <w:tcPr>
            <w:tcW w:w="9781" w:type="dxa"/>
          </w:tcPr>
          <w:p w:rsidR="000706C2" w:rsidRPr="000706C2" w:rsidRDefault="000706C2" w:rsidP="00175061">
            <w:pPr>
              <w:jc w:val="both"/>
              <w:rPr>
                <w:rFonts w:ascii="Times New Roman" w:eastAsia="Times New Roman" w:hAnsi="Times New Roman" w:cs="Times New Roman"/>
                <w:sz w:val="20"/>
                <w:szCs w:val="20"/>
                <w:lang w:eastAsia="ar-SA"/>
              </w:rPr>
            </w:pPr>
            <w:r w:rsidRPr="000706C2">
              <w:rPr>
                <w:rFonts w:ascii="Times New Roman" w:eastAsia="Times New Roman" w:hAnsi="Times New Roman" w:cs="Times New Roman"/>
                <w:sz w:val="20"/>
                <w:szCs w:val="20"/>
                <w:lang w:eastAsia="ar-SA"/>
              </w:rPr>
              <w:t>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tc>
        <w:tc>
          <w:tcPr>
            <w:tcW w:w="1559" w:type="dxa"/>
          </w:tcPr>
          <w:p w:rsidR="000706C2" w:rsidRPr="00652403" w:rsidRDefault="00652403" w:rsidP="004A7A8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52403">
              <w:rPr>
                <w:rFonts w:ascii="Times New Roman" w:hAnsi="Times New Roman" w:cs="Times New Roman"/>
                <w:sz w:val="20"/>
                <w:szCs w:val="20"/>
                <w:lang w:val="en-US"/>
              </w:rPr>
              <w:t>(3)</w:t>
            </w:r>
          </w:p>
        </w:tc>
      </w:tr>
      <w:tr w:rsidR="000706C2" w:rsidRPr="00FF44A3" w:rsidTr="005F0C7A">
        <w:tc>
          <w:tcPr>
            <w:tcW w:w="4106" w:type="dxa"/>
          </w:tcPr>
          <w:p w:rsidR="000706C2" w:rsidRDefault="000706C2" w:rsidP="000706C2">
            <w:pPr>
              <w:jc w:val="both"/>
              <w:rPr>
                <w:rFonts w:ascii="Times New Roman" w:hAnsi="Times New Roman" w:cs="Times New Roman"/>
                <w:sz w:val="20"/>
                <w:szCs w:val="20"/>
              </w:rPr>
            </w:pPr>
            <w:r w:rsidRPr="000706C2">
              <w:rPr>
                <w:rFonts w:ascii="Times New Roman" w:hAnsi="Times New Roman" w:cs="Times New Roman"/>
                <w:sz w:val="20"/>
                <w:szCs w:val="20"/>
              </w:rPr>
              <w:t>ПК-5</w:t>
            </w:r>
          </w:p>
        </w:tc>
        <w:tc>
          <w:tcPr>
            <w:tcW w:w="9781" w:type="dxa"/>
          </w:tcPr>
          <w:p w:rsidR="000706C2" w:rsidRPr="000706C2" w:rsidRDefault="000706C2" w:rsidP="00175061">
            <w:pPr>
              <w:jc w:val="both"/>
              <w:rPr>
                <w:rFonts w:ascii="Times New Roman" w:eastAsia="Times New Roman" w:hAnsi="Times New Roman" w:cs="Times New Roman"/>
                <w:sz w:val="20"/>
                <w:szCs w:val="20"/>
                <w:lang w:eastAsia="ar-SA"/>
              </w:rPr>
            </w:pPr>
            <w:r w:rsidRPr="000706C2">
              <w:rPr>
                <w:rFonts w:ascii="Times New Roman" w:eastAsia="Times New Roman" w:hAnsi="Times New Roman" w:cs="Times New Roman"/>
                <w:sz w:val="20"/>
                <w:szCs w:val="20"/>
                <w:lang w:eastAsia="ar-SA"/>
              </w:rPr>
              <w:t>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c>
        <w:tc>
          <w:tcPr>
            <w:tcW w:w="1559" w:type="dxa"/>
          </w:tcPr>
          <w:p w:rsidR="000706C2" w:rsidRPr="00652403" w:rsidRDefault="00652403" w:rsidP="004A7A8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52403">
              <w:rPr>
                <w:rFonts w:ascii="Times New Roman" w:hAnsi="Times New Roman" w:cs="Times New Roman"/>
                <w:sz w:val="20"/>
                <w:szCs w:val="20"/>
                <w:lang w:val="en-US"/>
              </w:rPr>
              <w:t>(3)</w:t>
            </w:r>
          </w:p>
        </w:tc>
      </w:tr>
      <w:tr w:rsidR="007E7267" w:rsidRPr="00FF44A3" w:rsidTr="005F0C7A">
        <w:tc>
          <w:tcPr>
            <w:tcW w:w="4106" w:type="dxa"/>
          </w:tcPr>
          <w:p w:rsidR="007E7267" w:rsidRPr="00FF44A3" w:rsidRDefault="000706C2" w:rsidP="004A7A82">
            <w:pPr>
              <w:jc w:val="both"/>
              <w:rPr>
                <w:rFonts w:ascii="Times New Roman" w:hAnsi="Times New Roman" w:cs="Times New Roman"/>
                <w:sz w:val="20"/>
                <w:szCs w:val="20"/>
              </w:rPr>
            </w:pPr>
            <w:r>
              <w:rPr>
                <w:rFonts w:ascii="Times New Roman" w:hAnsi="Times New Roman" w:cs="Times New Roman"/>
                <w:sz w:val="20"/>
                <w:szCs w:val="20"/>
              </w:rPr>
              <w:t>ПК-6</w:t>
            </w:r>
          </w:p>
        </w:tc>
        <w:tc>
          <w:tcPr>
            <w:tcW w:w="9781" w:type="dxa"/>
          </w:tcPr>
          <w:p w:rsidR="007E7267" w:rsidRPr="00FF44A3" w:rsidRDefault="000706C2" w:rsidP="004A7A82">
            <w:pPr>
              <w:jc w:val="both"/>
              <w:rPr>
                <w:rFonts w:ascii="Times New Roman" w:eastAsia="Times New Roman" w:hAnsi="Times New Roman" w:cs="Times New Roman"/>
                <w:sz w:val="20"/>
                <w:szCs w:val="20"/>
                <w:lang w:eastAsia="ru-RU"/>
              </w:rPr>
            </w:pPr>
            <w:r w:rsidRPr="000706C2">
              <w:rPr>
                <w:rFonts w:ascii="Times New Roman" w:eastAsia="Times New Roman" w:hAnsi="Times New Roman" w:cs="Times New Roman"/>
                <w:sz w:val="20"/>
                <w:szCs w:val="20"/>
                <w:lang w:eastAsia="ru-RU"/>
              </w:rPr>
              <w:t>Способность к постановке профессиональных задач в области научно-исследовательской и практической деятельности.</w:t>
            </w:r>
          </w:p>
        </w:tc>
        <w:tc>
          <w:tcPr>
            <w:tcW w:w="1559" w:type="dxa"/>
          </w:tcPr>
          <w:p w:rsidR="007E7267" w:rsidRPr="00652403" w:rsidRDefault="00652403" w:rsidP="000706C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52403">
              <w:rPr>
                <w:rFonts w:ascii="Times New Roman" w:hAnsi="Times New Roman" w:cs="Times New Roman"/>
                <w:sz w:val="20"/>
                <w:szCs w:val="20"/>
                <w:lang w:val="en-US"/>
              </w:rPr>
              <w:t>(3)</w:t>
            </w:r>
          </w:p>
        </w:tc>
      </w:tr>
      <w:tr w:rsidR="007E7267" w:rsidRPr="00FF44A3" w:rsidTr="005F0C7A">
        <w:tc>
          <w:tcPr>
            <w:tcW w:w="4106" w:type="dxa"/>
          </w:tcPr>
          <w:p w:rsidR="007E7267" w:rsidRPr="00FF44A3" w:rsidRDefault="007E7267" w:rsidP="000706C2">
            <w:pPr>
              <w:jc w:val="both"/>
              <w:rPr>
                <w:rFonts w:ascii="Times New Roman" w:hAnsi="Times New Roman" w:cs="Times New Roman"/>
                <w:sz w:val="20"/>
                <w:szCs w:val="20"/>
              </w:rPr>
            </w:pPr>
            <w:r>
              <w:rPr>
                <w:rFonts w:ascii="Times New Roman" w:hAnsi="Times New Roman" w:cs="Times New Roman"/>
                <w:sz w:val="20"/>
                <w:szCs w:val="20"/>
              </w:rPr>
              <w:t>ПК-</w:t>
            </w:r>
            <w:r w:rsidR="000706C2">
              <w:rPr>
                <w:rFonts w:ascii="Times New Roman" w:hAnsi="Times New Roman" w:cs="Times New Roman"/>
                <w:sz w:val="20"/>
                <w:szCs w:val="20"/>
              </w:rPr>
              <w:t>7</w:t>
            </w:r>
          </w:p>
        </w:tc>
        <w:tc>
          <w:tcPr>
            <w:tcW w:w="9781" w:type="dxa"/>
          </w:tcPr>
          <w:p w:rsidR="007E7267" w:rsidRPr="00FF44A3" w:rsidRDefault="000706C2" w:rsidP="004A7A82">
            <w:pPr>
              <w:jc w:val="both"/>
              <w:rPr>
                <w:rFonts w:ascii="Times New Roman" w:eastAsia="Times New Roman" w:hAnsi="Times New Roman" w:cs="Times New Roman"/>
                <w:sz w:val="20"/>
                <w:szCs w:val="20"/>
                <w:lang w:eastAsia="ru-RU"/>
              </w:rPr>
            </w:pPr>
            <w:r w:rsidRPr="000706C2">
              <w:rPr>
                <w:rFonts w:ascii="Times New Roman" w:eastAsia="Times New Roman" w:hAnsi="Times New Roman" w:cs="Times New Roman"/>
                <w:sz w:val="20"/>
                <w:szCs w:val="20"/>
                <w:lang w:eastAsia="ru-RU"/>
              </w:rPr>
              <w:t>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59" w:type="dxa"/>
          </w:tcPr>
          <w:p w:rsidR="007E7267" w:rsidRPr="00652403" w:rsidRDefault="00652403" w:rsidP="004A7A8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52403">
              <w:rPr>
                <w:rFonts w:ascii="Times New Roman" w:hAnsi="Times New Roman" w:cs="Times New Roman"/>
                <w:sz w:val="20"/>
                <w:szCs w:val="20"/>
                <w:lang w:val="en-US"/>
              </w:rPr>
              <w:t>(3)</w:t>
            </w:r>
          </w:p>
        </w:tc>
      </w:tr>
      <w:tr w:rsidR="007E7267" w:rsidRPr="00FF44A3" w:rsidTr="005F0C7A">
        <w:tc>
          <w:tcPr>
            <w:tcW w:w="4106" w:type="dxa"/>
          </w:tcPr>
          <w:p w:rsidR="007E7267" w:rsidRPr="00FF44A3" w:rsidRDefault="007E7267" w:rsidP="000706C2">
            <w:pPr>
              <w:jc w:val="both"/>
              <w:rPr>
                <w:rFonts w:ascii="Times New Roman" w:hAnsi="Times New Roman" w:cs="Times New Roman"/>
                <w:sz w:val="20"/>
                <w:szCs w:val="20"/>
              </w:rPr>
            </w:pPr>
            <w:r>
              <w:rPr>
                <w:rFonts w:ascii="Times New Roman" w:hAnsi="Times New Roman" w:cs="Times New Roman"/>
                <w:sz w:val="20"/>
                <w:szCs w:val="20"/>
              </w:rPr>
              <w:t>ПК-</w:t>
            </w:r>
            <w:r w:rsidR="000706C2">
              <w:rPr>
                <w:rFonts w:ascii="Times New Roman" w:hAnsi="Times New Roman" w:cs="Times New Roman"/>
                <w:sz w:val="20"/>
                <w:szCs w:val="20"/>
              </w:rPr>
              <w:t>8</w:t>
            </w:r>
          </w:p>
        </w:tc>
        <w:tc>
          <w:tcPr>
            <w:tcW w:w="9781" w:type="dxa"/>
          </w:tcPr>
          <w:p w:rsidR="007E7267" w:rsidRPr="00FF44A3" w:rsidRDefault="000706C2" w:rsidP="004A7A82">
            <w:pPr>
              <w:jc w:val="both"/>
              <w:rPr>
                <w:rFonts w:ascii="Times New Roman" w:eastAsia="Times New Roman" w:hAnsi="Times New Roman" w:cs="Times New Roman"/>
                <w:sz w:val="20"/>
                <w:szCs w:val="20"/>
                <w:lang w:eastAsia="ru-RU"/>
              </w:rPr>
            </w:pPr>
            <w:r w:rsidRPr="000706C2">
              <w:rPr>
                <w:rFonts w:ascii="Times New Roman" w:eastAsia="Times New Roman" w:hAnsi="Times New Roman" w:cs="Times New Roman"/>
                <w:sz w:val="20"/>
                <w:szCs w:val="20"/>
                <w:lang w:eastAsia="ru-RU"/>
              </w:rPr>
              <w:t>Способность к проведению стандартного прикладного исследования в определенной области психологии.</w:t>
            </w:r>
          </w:p>
        </w:tc>
        <w:tc>
          <w:tcPr>
            <w:tcW w:w="1559" w:type="dxa"/>
          </w:tcPr>
          <w:p w:rsidR="007E7267" w:rsidRPr="00652403" w:rsidRDefault="00652403" w:rsidP="004A7A8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52403">
              <w:rPr>
                <w:rFonts w:ascii="Times New Roman" w:hAnsi="Times New Roman" w:cs="Times New Roman"/>
                <w:sz w:val="20"/>
                <w:szCs w:val="20"/>
                <w:lang w:val="en-US"/>
              </w:rPr>
              <w:t>(3)</w:t>
            </w:r>
          </w:p>
        </w:tc>
      </w:tr>
    </w:tbl>
    <w:p w:rsidR="007E7267" w:rsidRPr="00A6787C" w:rsidRDefault="007E7267" w:rsidP="007E7267">
      <w:pPr>
        <w:spacing w:before="120" w:after="0" w:line="240" w:lineRule="auto"/>
        <w:ind w:firstLine="709"/>
        <w:jc w:val="both"/>
        <w:rPr>
          <w:rFonts w:ascii="Times New Roman" w:eastAsia="Calibri" w:hAnsi="Times New Roman" w:cs="Times New Roman"/>
          <w:sz w:val="24"/>
        </w:rPr>
      </w:pPr>
      <w:r w:rsidRPr="00A6787C">
        <w:rPr>
          <w:rFonts w:ascii="Times New Roman" w:eastAsia="Calibri" w:hAnsi="Times New Roman" w:cs="Times New Roman"/>
          <w:sz w:val="24"/>
        </w:rPr>
        <w:t xml:space="preserve">Компетенция считается сформированной на данном этапе (номер этапа таблица 1 ФОС) в случае, если полученные результаты </w:t>
      </w:r>
      <w:proofErr w:type="gramStart"/>
      <w:r w:rsidRPr="00A6787C">
        <w:rPr>
          <w:rFonts w:ascii="Times New Roman" w:eastAsia="Calibri" w:hAnsi="Times New Roman" w:cs="Times New Roman"/>
          <w:sz w:val="24"/>
        </w:rPr>
        <w:t>обучения по дисциплине</w:t>
      </w:r>
      <w:proofErr w:type="gramEnd"/>
      <w:r w:rsidRPr="00A6787C">
        <w:rPr>
          <w:rFonts w:ascii="Times New Roman" w:eastAsia="Calibri" w:hAnsi="Times New Roman" w:cs="Times New Roman"/>
          <w:sz w:val="24"/>
        </w:rPr>
        <w:t xml:space="preserve"> оценены положительно (диапазон критериев оценивания результатов обучения «зачтено», «удовлетв</w:t>
      </w:r>
      <w:r>
        <w:rPr>
          <w:rFonts w:ascii="Times New Roman" w:eastAsia="Calibri" w:hAnsi="Times New Roman" w:cs="Times New Roman"/>
          <w:sz w:val="24"/>
        </w:rPr>
        <w:t>орительно», «хорошо», «отлично»</w:t>
      </w:r>
      <w:r w:rsidRPr="00A6787C">
        <w:rPr>
          <w:rFonts w:ascii="Times New Roman" w:eastAsia="Calibri" w:hAnsi="Times New Roman" w:cs="Times New Roman"/>
          <w:sz w:val="24"/>
        </w:rPr>
        <w:t>). В случае отсутствия положительной оценки компетенция на данном этапе считается несформированной.</w:t>
      </w:r>
    </w:p>
    <w:p w:rsidR="007E7267" w:rsidRPr="00A6787C" w:rsidRDefault="007E7267" w:rsidP="007E7267">
      <w:pPr>
        <w:spacing w:before="240" w:after="120" w:line="240" w:lineRule="auto"/>
        <w:ind w:firstLine="709"/>
        <w:jc w:val="both"/>
        <w:rPr>
          <w:rFonts w:ascii="Arial" w:eastAsia="Calibri" w:hAnsi="Arial" w:cs="Arial"/>
          <w:b/>
          <w:sz w:val="24"/>
          <w:szCs w:val="24"/>
        </w:rPr>
      </w:pPr>
      <w:r w:rsidRPr="00A6787C">
        <w:rPr>
          <w:rFonts w:ascii="Arial" w:eastAsia="Calibri" w:hAnsi="Arial" w:cs="Arial"/>
          <w:b/>
          <w:sz w:val="24"/>
          <w:szCs w:val="24"/>
        </w:rPr>
        <w:t>2 Описание критериев оценивания планируемых результатов обучения</w:t>
      </w:r>
    </w:p>
    <w:p w:rsidR="007E7267" w:rsidRPr="00EA350A" w:rsidRDefault="007E7267" w:rsidP="007E7267">
      <w:pPr>
        <w:spacing w:after="0" w:line="240" w:lineRule="auto"/>
        <w:jc w:val="both"/>
        <w:rPr>
          <w:rFonts w:ascii="Times New Roman" w:hAnsi="Times New Roman" w:cs="Times New Roman"/>
          <w:sz w:val="28"/>
        </w:rPr>
      </w:pPr>
    </w:p>
    <w:p w:rsidR="007E7267" w:rsidRPr="00A6787C" w:rsidRDefault="003D77BF" w:rsidP="007E7267">
      <w:pPr>
        <w:spacing w:after="0" w:line="240" w:lineRule="auto"/>
        <w:jc w:val="center"/>
        <w:rPr>
          <w:rFonts w:ascii="Times New Roman" w:hAnsi="Times New Roman" w:cs="Times New Roman"/>
          <w:i/>
          <w:sz w:val="24"/>
          <w:szCs w:val="24"/>
        </w:rPr>
      </w:pPr>
      <w:r w:rsidRPr="003D77BF">
        <w:rPr>
          <w:rFonts w:ascii="Times New Roman" w:hAnsi="Times New Roman" w:cs="Times New Roman"/>
          <w:b/>
          <w:i/>
          <w:sz w:val="24"/>
          <w:szCs w:val="24"/>
        </w:rPr>
        <w:t>ОК-7: Способность к самоорганизации и самообразованию.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7E7267" w:rsidRPr="00A6787C" w:rsidTr="004A7A82">
        <w:trPr>
          <w:trHeight w:val="631"/>
        </w:trPr>
        <w:tc>
          <w:tcPr>
            <w:tcW w:w="3417" w:type="pct"/>
            <w:gridSpan w:val="2"/>
          </w:tcPr>
          <w:p w:rsidR="007E7267" w:rsidRPr="00A6787C" w:rsidRDefault="007E7267" w:rsidP="004A7A82">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7E7267" w:rsidRPr="00A6787C" w:rsidRDefault="007E7267"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7E7267" w:rsidRPr="00A6787C" w:rsidRDefault="007E7267"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7E7267" w:rsidRPr="00A6787C" w:rsidTr="004A7A82">
        <w:tc>
          <w:tcPr>
            <w:tcW w:w="835" w:type="pct"/>
          </w:tcPr>
          <w:p w:rsidR="007E7267" w:rsidRPr="00A6787C" w:rsidRDefault="007E7267"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7E7267" w:rsidRPr="00175061" w:rsidRDefault="003D77BF" w:rsidP="00175061">
            <w:pPr>
              <w:spacing w:after="0" w:line="240" w:lineRule="auto"/>
              <w:jc w:val="both"/>
              <w:rPr>
                <w:rFonts w:ascii="Times New Roman" w:eastAsia="Times New Roman" w:hAnsi="Times New Roman" w:cs="Times New Roman"/>
                <w:color w:val="000000"/>
                <w:sz w:val="24"/>
                <w:szCs w:val="24"/>
                <w:lang w:eastAsia="ru-RU"/>
              </w:rPr>
            </w:pPr>
            <w:r w:rsidRPr="003D77BF">
              <w:rPr>
                <w:rFonts w:ascii="Times New Roman" w:eastAsia="Times New Roman" w:hAnsi="Times New Roman" w:cs="Times New Roman"/>
                <w:sz w:val="24"/>
                <w:szCs w:val="24"/>
                <w:lang w:eastAsia="ar-SA"/>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r>
              <w:rPr>
                <w:rFonts w:ascii="Times New Roman" w:eastAsia="Times New Roman" w:hAnsi="Times New Roman" w:cs="Times New Roman"/>
                <w:sz w:val="24"/>
                <w:szCs w:val="24"/>
                <w:lang w:eastAsia="ar-SA"/>
              </w:rPr>
              <w:t>.</w:t>
            </w:r>
          </w:p>
        </w:tc>
        <w:tc>
          <w:tcPr>
            <w:tcW w:w="1583" w:type="pct"/>
          </w:tcPr>
          <w:p w:rsidR="007E7267" w:rsidRPr="00175061" w:rsidRDefault="007E7267" w:rsidP="00175061">
            <w:pPr>
              <w:widowControl w:val="0"/>
              <w:spacing w:after="0" w:line="240" w:lineRule="auto"/>
              <w:jc w:val="both"/>
              <w:rPr>
                <w:rFonts w:ascii="Times New Roman" w:eastAsia="Times New Roman" w:hAnsi="Times New Roman" w:cs="Times New Roman"/>
                <w:b/>
                <w:bCs/>
                <w:iCs/>
                <w:color w:val="000000"/>
                <w:sz w:val="24"/>
                <w:szCs w:val="24"/>
                <w:lang w:eastAsia="ru-RU"/>
              </w:rPr>
            </w:pPr>
            <w:r w:rsidRPr="00175061">
              <w:rPr>
                <w:rFonts w:ascii="Times New Roman" w:eastAsia="Times New Roman" w:hAnsi="Times New Roman" w:cs="Times New Roman"/>
                <w:color w:val="000000"/>
                <w:sz w:val="24"/>
                <w:szCs w:val="24"/>
                <w:lang w:eastAsia="ru-RU"/>
              </w:rPr>
              <w:t>сформировавшееся систематическое знание</w:t>
            </w:r>
            <w:r w:rsidRPr="00175061">
              <w:rPr>
                <w:rFonts w:ascii="Times New Roman" w:eastAsia="Times New Roman" w:hAnsi="Times New Roman" w:cs="Times New Roman"/>
                <w:sz w:val="24"/>
                <w:szCs w:val="24"/>
                <w:lang w:eastAsia="ru-RU"/>
              </w:rPr>
              <w:t xml:space="preserve"> </w:t>
            </w:r>
            <w:r w:rsidR="003D77BF" w:rsidRPr="003D77BF">
              <w:rPr>
                <w:rFonts w:ascii="Times New Roman" w:eastAsia="Times New Roman" w:hAnsi="Times New Roman" w:cs="Times New Roman"/>
                <w:sz w:val="24"/>
                <w:szCs w:val="24"/>
                <w:lang w:eastAsia="ar-SA"/>
              </w:rPr>
              <w:t xml:space="preserve">содержание процесса целеполагания профессионального и личностного развития, его особенности и способы реализации при </w:t>
            </w:r>
            <w:r w:rsidR="003D77BF" w:rsidRPr="003D77BF">
              <w:rPr>
                <w:rFonts w:ascii="Times New Roman" w:eastAsia="Times New Roman" w:hAnsi="Times New Roman" w:cs="Times New Roman"/>
                <w:sz w:val="24"/>
                <w:szCs w:val="24"/>
                <w:lang w:eastAsia="ar-SA"/>
              </w:rPr>
              <w:lastRenderedPageBreak/>
              <w:t>решении профессиональных задач, исходя из этапов карьерного роста и требований рынка труда.</w:t>
            </w:r>
          </w:p>
        </w:tc>
      </w:tr>
      <w:tr w:rsidR="007E7267" w:rsidRPr="00A6787C" w:rsidTr="004A7A82">
        <w:tc>
          <w:tcPr>
            <w:tcW w:w="835" w:type="pct"/>
          </w:tcPr>
          <w:p w:rsidR="007E7267" w:rsidRPr="00A6787C" w:rsidRDefault="007E7267"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lastRenderedPageBreak/>
              <w:t>Умеет</w:t>
            </w:r>
          </w:p>
        </w:tc>
        <w:tc>
          <w:tcPr>
            <w:tcW w:w="2582" w:type="pct"/>
            <w:tcBorders>
              <w:top w:val="single" w:sz="4" w:space="0" w:color="auto"/>
            </w:tcBorders>
          </w:tcPr>
          <w:p w:rsidR="007E7267" w:rsidRPr="00175061" w:rsidRDefault="003D77BF" w:rsidP="004A7A82">
            <w:pPr>
              <w:spacing w:after="0" w:line="240" w:lineRule="auto"/>
              <w:jc w:val="both"/>
              <w:rPr>
                <w:rFonts w:ascii="Times New Roman" w:eastAsia="Times New Roman" w:hAnsi="Times New Roman" w:cs="Times New Roman"/>
                <w:sz w:val="24"/>
                <w:szCs w:val="24"/>
                <w:lang w:eastAsia="ru-RU"/>
              </w:rPr>
            </w:pPr>
            <w:r w:rsidRPr="003D77BF">
              <w:rPr>
                <w:rFonts w:ascii="Times New Roman" w:eastAsia="Times New Roman" w:hAnsi="Times New Roman" w:cs="Times New Roman"/>
                <w:sz w:val="24"/>
                <w:szCs w:val="24"/>
                <w:lang w:eastAsia="ar-SA"/>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c>
          <w:tcPr>
            <w:tcW w:w="1583" w:type="pct"/>
          </w:tcPr>
          <w:p w:rsidR="007E7267" w:rsidRPr="00175061" w:rsidRDefault="007E7267" w:rsidP="004A7A82">
            <w:pPr>
              <w:spacing w:after="0" w:line="240" w:lineRule="auto"/>
              <w:jc w:val="both"/>
              <w:rPr>
                <w:rFonts w:ascii="yandex-sans" w:eastAsia="Times New Roman" w:hAnsi="yandex-sans" w:cs="Times New Roman"/>
                <w:color w:val="000000"/>
                <w:sz w:val="24"/>
                <w:szCs w:val="24"/>
                <w:lang w:eastAsia="ru-RU"/>
              </w:rPr>
            </w:pPr>
            <w:r w:rsidRPr="00175061">
              <w:rPr>
                <w:rFonts w:ascii="Times New Roman" w:eastAsia="Times New Roman" w:hAnsi="Times New Roman" w:cs="Times New Roman"/>
                <w:color w:val="000000"/>
                <w:sz w:val="24"/>
                <w:szCs w:val="24"/>
                <w:lang w:eastAsia="ru-RU"/>
              </w:rPr>
              <w:t xml:space="preserve">сформировавшееся систематическое умение </w:t>
            </w:r>
            <w:r w:rsidR="003D77BF" w:rsidRPr="003D77BF">
              <w:rPr>
                <w:rFonts w:ascii="Times New Roman" w:eastAsia="Times New Roman" w:hAnsi="Times New Roman" w:cs="Times New Roman"/>
                <w:color w:val="000000"/>
                <w:sz w:val="24"/>
                <w:szCs w:val="24"/>
                <w:lang w:eastAsia="ru-RU"/>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r>
      <w:tr w:rsidR="007E7267" w:rsidRPr="00A6787C" w:rsidTr="004A7A82">
        <w:tc>
          <w:tcPr>
            <w:tcW w:w="835" w:type="pct"/>
          </w:tcPr>
          <w:p w:rsidR="007E7267" w:rsidRPr="00A6787C" w:rsidRDefault="007E7267"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Владеет навыками и/или опытом деятельности</w:t>
            </w:r>
          </w:p>
        </w:tc>
        <w:tc>
          <w:tcPr>
            <w:tcW w:w="2582" w:type="pct"/>
            <w:tcBorders>
              <w:top w:val="single" w:sz="4" w:space="0" w:color="auto"/>
            </w:tcBorders>
          </w:tcPr>
          <w:p w:rsidR="007E7267" w:rsidRPr="00175061" w:rsidRDefault="003D77BF" w:rsidP="00A24BB8">
            <w:pPr>
              <w:spacing w:after="0" w:line="240" w:lineRule="auto"/>
              <w:jc w:val="both"/>
              <w:rPr>
                <w:rFonts w:ascii="Times New Roman" w:eastAsia="Calibri" w:hAnsi="Times New Roman" w:cs="Times New Roman"/>
                <w:sz w:val="24"/>
                <w:szCs w:val="24"/>
              </w:rPr>
            </w:pPr>
            <w:r w:rsidRPr="003D77BF">
              <w:rPr>
                <w:rFonts w:ascii="Times New Roman" w:eastAsia="Times New Roman" w:hAnsi="Times New Roman" w:cs="Times New Roman"/>
                <w:sz w:val="24"/>
                <w:szCs w:val="24"/>
                <w:lang w:eastAsia="ar-SA"/>
              </w:rPr>
              <w:t xml:space="preserve">приемами и технологиями целеполагания, </w:t>
            </w:r>
            <w:proofErr w:type="spellStart"/>
            <w:r w:rsidRPr="003D77BF">
              <w:rPr>
                <w:rFonts w:ascii="Times New Roman" w:eastAsia="Times New Roman" w:hAnsi="Times New Roman" w:cs="Times New Roman"/>
                <w:sz w:val="24"/>
                <w:szCs w:val="24"/>
                <w:lang w:eastAsia="ar-SA"/>
              </w:rPr>
              <w:t>целереализации</w:t>
            </w:r>
            <w:proofErr w:type="spellEnd"/>
            <w:r w:rsidRPr="003D77BF">
              <w:rPr>
                <w:rFonts w:ascii="Times New Roman" w:eastAsia="Times New Roman" w:hAnsi="Times New Roman" w:cs="Times New Roman"/>
                <w:sz w:val="24"/>
                <w:szCs w:val="24"/>
                <w:lang w:eastAsia="ar-SA"/>
              </w:rPr>
              <w:t xml:space="preserve">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w:t>
            </w:r>
          </w:p>
        </w:tc>
        <w:tc>
          <w:tcPr>
            <w:tcW w:w="1583" w:type="pct"/>
          </w:tcPr>
          <w:p w:rsidR="007E7267" w:rsidRPr="00175061" w:rsidRDefault="007E7267" w:rsidP="004A7A82">
            <w:pPr>
              <w:spacing w:after="0" w:line="240" w:lineRule="auto"/>
              <w:jc w:val="both"/>
              <w:rPr>
                <w:rFonts w:ascii="Times New Roman" w:eastAsia="Calibri" w:hAnsi="Times New Roman" w:cs="Times New Roman"/>
                <w:sz w:val="24"/>
                <w:szCs w:val="24"/>
              </w:rPr>
            </w:pPr>
            <w:r w:rsidRPr="00175061">
              <w:rPr>
                <w:rFonts w:ascii="Times New Roman" w:eastAsia="Times New Roman" w:hAnsi="Times New Roman" w:cs="Times New Roman"/>
                <w:color w:val="000000"/>
                <w:sz w:val="24"/>
                <w:szCs w:val="24"/>
                <w:lang w:eastAsia="ru-RU"/>
              </w:rPr>
              <w:t xml:space="preserve">сформировавшееся систематическое владение навыками </w:t>
            </w:r>
            <w:r w:rsidR="003D77BF" w:rsidRPr="003D77BF">
              <w:rPr>
                <w:rFonts w:ascii="Times New Roman" w:eastAsia="Times New Roman" w:hAnsi="Times New Roman" w:cs="Times New Roman"/>
                <w:iCs/>
                <w:color w:val="000000"/>
                <w:sz w:val="24"/>
                <w:szCs w:val="24"/>
                <w:lang w:eastAsia="ru-RU"/>
              </w:rPr>
              <w:t xml:space="preserve">приемами и технологиями целеполагания, </w:t>
            </w:r>
            <w:proofErr w:type="spellStart"/>
            <w:r w:rsidR="003D77BF" w:rsidRPr="003D77BF">
              <w:rPr>
                <w:rFonts w:ascii="Times New Roman" w:eastAsia="Times New Roman" w:hAnsi="Times New Roman" w:cs="Times New Roman"/>
                <w:iCs/>
                <w:color w:val="000000"/>
                <w:sz w:val="24"/>
                <w:szCs w:val="24"/>
                <w:lang w:eastAsia="ru-RU"/>
              </w:rPr>
              <w:t>целереализации</w:t>
            </w:r>
            <w:proofErr w:type="spellEnd"/>
            <w:r w:rsidR="003D77BF" w:rsidRPr="003D77BF">
              <w:rPr>
                <w:rFonts w:ascii="Times New Roman" w:eastAsia="Times New Roman" w:hAnsi="Times New Roman" w:cs="Times New Roman"/>
                <w:iCs/>
                <w:color w:val="000000"/>
                <w:sz w:val="24"/>
                <w:szCs w:val="24"/>
                <w:lang w:eastAsia="ru-RU"/>
              </w:rPr>
              <w:t xml:space="preserve"> и оценки результатов деятельности по решению профессиональных задач, способами выявления и оценки индивидуально-личностных, </w:t>
            </w:r>
            <w:r w:rsidR="003D77BF" w:rsidRPr="003D77BF">
              <w:rPr>
                <w:rFonts w:ascii="Times New Roman" w:eastAsia="Times New Roman" w:hAnsi="Times New Roman" w:cs="Times New Roman"/>
                <w:color w:val="000000"/>
                <w:sz w:val="24"/>
                <w:szCs w:val="24"/>
                <w:lang w:eastAsia="ru-RU"/>
              </w:rPr>
              <w:t>профессионально-значимых качеств и путями достижения более высокого уровня их развития.</w:t>
            </w:r>
          </w:p>
        </w:tc>
      </w:tr>
    </w:tbl>
    <w:p w:rsidR="007E7267" w:rsidRDefault="007E7267" w:rsidP="007E7267">
      <w:pPr>
        <w:spacing w:after="0" w:line="240" w:lineRule="auto"/>
        <w:jc w:val="both"/>
        <w:rPr>
          <w:rFonts w:ascii="Times New Roman" w:hAnsi="Times New Roman" w:cs="Times New Roman"/>
          <w:sz w:val="28"/>
        </w:rPr>
      </w:pPr>
    </w:p>
    <w:p w:rsidR="003D77BF" w:rsidRPr="003D77BF" w:rsidRDefault="003D77BF" w:rsidP="003D77BF">
      <w:pPr>
        <w:spacing w:after="0" w:line="240" w:lineRule="auto"/>
        <w:jc w:val="center"/>
        <w:rPr>
          <w:rFonts w:ascii="Times New Roman" w:hAnsi="Times New Roman" w:cs="Times New Roman"/>
          <w:b/>
          <w:i/>
          <w:sz w:val="24"/>
          <w:szCs w:val="24"/>
        </w:rPr>
      </w:pPr>
      <w:r w:rsidRPr="003D77BF">
        <w:rPr>
          <w:rFonts w:ascii="Times New Roman" w:hAnsi="Times New Roman" w:cs="Times New Roman"/>
          <w:b/>
          <w:i/>
          <w:sz w:val="24"/>
          <w:szCs w:val="24"/>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75061" w:rsidRPr="003D77BF" w:rsidRDefault="00175061" w:rsidP="00175061">
      <w:pPr>
        <w:spacing w:after="0" w:line="240" w:lineRule="auto"/>
        <w:jc w:val="center"/>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75061" w:rsidRPr="00A6787C" w:rsidTr="004A7A82">
        <w:trPr>
          <w:trHeight w:val="631"/>
        </w:trPr>
        <w:tc>
          <w:tcPr>
            <w:tcW w:w="3417" w:type="pct"/>
            <w:gridSpan w:val="2"/>
          </w:tcPr>
          <w:p w:rsidR="00175061" w:rsidRPr="00A6787C" w:rsidRDefault="00175061" w:rsidP="004A7A82">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175061" w:rsidRPr="00A6787C" w:rsidRDefault="00175061"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175061" w:rsidRPr="00A6787C" w:rsidRDefault="00175061"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175061" w:rsidRPr="00A6787C" w:rsidTr="004A7A82">
        <w:tc>
          <w:tcPr>
            <w:tcW w:w="835" w:type="pct"/>
          </w:tcPr>
          <w:p w:rsidR="00175061" w:rsidRPr="00A6787C" w:rsidRDefault="00175061"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175061" w:rsidRPr="00A24BB8" w:rsidRDefault="003D77BF" w:rsidP="007B1326">
            <w:pPr>
              <w:spacing w:after="0" w:line="240" w:lineRule="auto"/>
              <w:jc w:val="both"/>
              <w:rPr>
                <w:rFonts w:ascii="Times New Roman" w:eastAsia="Times New Roman" w:hAnsi="Times New Roman" w:cs="Times New Roman"/>
                <w:color w:val="000000"/>
                <w:sz w:val="24"/>
                <w:szCs w:val="24"/>
                <w:lang w:eastAsia="ru-RU"/>
              </w:rPr>
            </w:pPr>
            <w:r w:rsidRPr="003D77BF">
              <w:rPr>
                <w:rFonts w:ascii="Times New Roman" w:eastAsia="Times New Roman" w:hAnsi="Times New Roman" w:cs="Times New Roman"/>
                <w:sz w:val="24"/>
                <w:szCs w:val="24"/>
                <w:lang w:eastAsia="ar-SA"/>
              </w:rPr>
              <w:t>основные источники и правила доступа, а также использования информации, в том числе в профессиональных целях; основные методы хранения и обработки информации, а также ее трансляции, в том числе с использованием новейших технологий</w:t>
            </w:r>
          </w:p>
        </w:tc>
        <w:tc>
          <w:tcPr>
            <w:tcW w:w="1583" w:type="pct"/>
          </w:tcPr>
          <w:p w:rsidR="00175061" w:rsidRPr="00A24BB8" w:rsidRDefault="00175061" w:rsidP="003D77BF">
            <w:pPr>
              <w:widowControl w:val="0"/>
              <w:spacing w:after="0" w:line="240" w:lineRule="auto"/>
              <w:jc w:val="both"/>
              <w:rPr>
                <w:rFonts w:ascii="Times New Roman" w:eastAsia="Times New Roman" w:hAnsi="Times New Roman" w:cs="Times New Roman"/>
                <w:b/>
                <w:bCs/>
                <w:iCs/>
                <w:color w:val="000000"/>
                <w:sz w:val="24"/>
                <w:szCs w:val="24"/>
                <w:lang w:eastAsia="ru-RU"/>
              </w:rPr>
            </w:pPr>
            <w:r w:rsidRPr="00A24BB8">
              <w:rPr>
                <w:rFonts w:ascii="Times New Roman" w:eastAsia="Times New Roman" w:hAnsi="Times New Roman" w:cs="Times New Roman"/>
                <w:color w:val="000000"/>
                <w:sz w:val="24"/>
                <w:szCs w:val="24"/>
                <w:lang w:eastAsia="ru-RU"/>
              </w:rPr>
              <w:t>сформировавшееся систематическое знание</w:t>
            </w:r>
            <w:r w:rsidRPr="00A24BB8">
              <w:rPr>
                <w:rFonts w:ascii="Times New Roman" w:eastAsia="Times New Roman" w:hAnsi="Times New Roman" w:cs="Times New Roman"/>
                <w:sz w:val="24"/>
                <w:szCs w:val="24"/>
                <w:lang w:eastAsia="ru-RU"/>
              </w:rPr>
              <w:t xml:space="preserve"> </w:t>
            </w:r>
            <w:r w:rsidR="003D77BF" w:rsidRPr="003D77BF">
              <w:rPr>
                <w:rFonts w:ascii="Times New Roman" w:eastAsia="Times New Roman" w:hAnsi="Times New Roman" w:cs="Times New Roman"/>
                <w:sz w:val="24"/>
                <w:szCs w:val="24"/>
                <w:lang w:eastAsia="ar-SA"/>
              </w:rPr>
              <w:t>основны</w:t>
            </w:r>
            <w:r w:rsidR="003D77BF">
              <w:rPr>
                <w:rFonts w:ascii="Times New Roman" w:eastAsia="Times New Roman" w:hAnsi="Times New Roman" w:cs="Times New Roman"/>
                <w:sz w:val="24"/>
                <w:szCs w:val="24"/>
                <w:lang w:eastAsia="ar-SA"/>
              </w:rPr>
              <w:t>х</w:t>
            </w:r>
            <w:r w:rsidR="003D77BF" w:rsidRPr="003D77BF">
              <w:rPr>
                <w:rFonts w:ascii="Times New Roman" w:eastAsia="Times New Roman" w:hAnsi="Times New Roman" w:cs="Times New Roman"/>
                <w:sz w:val="24"/>
                <w:szCs w:val="24"/>
                <w:lang w:eastAsia="ar-SA"/>
              </w:rPr>
              <w:t xml:space="preserve"> источник</w:t>
            </w:r>
            <w:r w:rsidR="003D77BF">
              <w:rPr>
                <w:rFonts w:ascii="Times New Roman" w:eastAsia="Times New Roman" w:hAnsi="Times New Roman" w:cs="Times New Roman"/>
                <w:sz w:val="24"/>
                <w:szCs w:val="24"/>
                <w:lang w:eastAsia="ar-SA"/>
              </w:rPr>
              <w:t>ов и правил</w:t>
            </w:r>
            <w:r w:rsidR="003D77BF" w:rsidRPr="003D77BF">
              <w:rPr>
                <w:rFonts w:ascii="Times New Roman" w:eastAsia="Times New Roman" w:hAnsi="Times New Roman" w:cs="Times New Roman"/>
                <w:sz w:val="24"/>
                <w:szCs w:val="24"/>
                <w:lang w:eastAsia="ar-SA"/>
              </w:rPr>
              <w:t xml:space="preserve"> доступа, а также использования информации, в том числе в профессиональных целях; основные методы хранения и обработки информации, а также ее трансляции, в том числе с </w:t>
            </w:r>
            <w:r w:rsidR="003D77BF" w:rsidRPr="003D77BF">
              <w:rPr>
                <w:rFonts w:ascii="Times New Roman" w:eastAsia="Times New Roman" w:hAnsi="Times New Roman" w:cs="Times New Roman"/>
                <w:sz w:val="24"/>
                <w:szCs w:val="24"/>
                <w:lang w:eastAsia="ar-SA"/>
              </w:rPr>
              <w:lastRenderedPageBreak/>
              <w:t>использованием новейших технологий</w:t>
            </w:r>
          </w:p>
        </w:tc>
      </w:tr>
      <w:tr w:rsidR="00DB1067" w:rsidRPr="00A6787C" w:rsidTr="004A7A82">
        <w:tc>
          <w:tcPr>
            <w:tcW w:w="835" w:type="pct"/>
          </w:tcPr>
          <w:p w:rsidR="00DB1067" w:rsidRPr="00A6787C" w:rsidRDefault="00DB1067" w:rsidP="00DB1067">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lastRenderedPageBreak/>
              <w:t>Умеет</w:t>
            </w:r>
          </w:p>
        </w:tc>
        <w:tc>
          <w:tcPr>
            <w:tcW w:w="2582" w:type="pct"/>
          </w:tcPr>
          <w:p w:rsidR="00DB1067" w:rsidRPr="00A24BB8" w:rsidRDefault="00917D19" w:rsidP="00A24BB8">
            <w:pPr>
              <w:suppressAutoHyphens/>
              <w:spacing w:after="0" w:line="240" w:lineRule="auto"/>
              <w:rPr>
                <w:rFonts w:ascii="Times New Roman" w:hAnsi="Times New Roman" w:cs="Times New Roman"/>
                <w:sz w:val="24"/>
                <w:szCs w:val="24"/>
              </w:rPr>
            </w:pPr>
            <w:r w:rsidRPr="00917D19">
              <w:rPr>
                <w:rFonts w:ascii="Times New Roman" w:hAnsi="Times New Roman" w:cs="Times New Roman"/>
                <w:sz w:val="24"/>
                <w:szCs w:val="24"/>
              </w:rPr>
              <w:t>находить, систематизировать, обрабатывать и хранить необходимую информацию, в том числе для решения профессиональных задач; определять уровень достоверности источников информации и давать ей критическую оценку</w:t>
            </w:r>
          </w:p>
        </w:tc>
        <w:tc>
          <w:tcPr>
            <w:tcW w:w="1583" w:type="pct"/>
          </w:tcPr>
          <w:p w:rsidR="00DB1067" w:rsidRPr="00A24BB8" w:rsidRDefault="00DB1067" w:rsidP="00A24BB8">
            <w:pPr>
              <w:suppressAutoHyphens/>
              <w:spacing w:after="0" w:line="240" w:lineRule="auto"/>
              <w:jc w:val="both"/>
              <w:rPr>
                <w:rFonts w:ascii="Times New Roman" w:hAnsi="Times New Roman" w:cs="Times New Roman"/>
                <w:sz w:val="24"/>
                <w:szCs w:val="24"/>
              </w:rPr>
            </w:pPr>
            <w:r w:rsidRPr="00A24BB8">
              <w:rPr>
                <w:rFonts w:ascii="Times New Roman" w:eastAsia="Times New Roman" w:hAnsi="Times New Roman" w:cs="Times New Roman"/>
                <w:color w:val="000000"/>
                <w:sz w:val="24"/>
                <w:szCs w:val="24"/>
                <w:lang w:eastAsia="ru-RU"/>
              </w:rPr>
              <w:t xml:space="preserve">сформировавшееся систематическое умение </w:t>
            </w:r>
            <w:r w:rsidR="00917D19" w:rsidRPr="00917D19">
              <w:rPr>
                <w:rFonts w:ascii="Times New Roman" w:hAnsi="Times New Roman" w:cs="Times New Roman"/>
                <w:sz w:val="24"/>
                <w:szCs w:val="24"/>
              </w:rPr>
              <w:t>находить, систематизировать, обрабатывать и хранить необходимую информацию, в том числе для решения профессиональных задач; определять уровень достоверности источников информации и давать ей критическую оценку</w:t>
            </w:r>
          </w:p>
        </w:tc>
      </w:tr>
      <w:tr w:rsidR="00DB1067" w:rsidRPr="00A6787C" w:rsidTr="004A7A82">
        <w:tc>
          <w:tcPr>
            <w:tcW w:w="835" w:type="pct"/>
          </w:tcPr>
          <w:p w:rsidR="00DB1067" w:rsidRPr="00A6787C" w:rsidRDefault="00DB1067" w:rsidP="00DB1067">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Владеет навыками и/или опытом деятельности</w:t>
            </w:r>
          </w:p>
        </w:tc>
        <w:tc>
          <w:tcPr>
            <w:tcW w:w="2582" w:type="pct"/>
            <w:tcBorders>
              <w:top w:val="single" w:sz="4" w:space="0" w:color="auto"/>
            </w:tcBorders>
          </w:tcPr>
          <w:p w:rsidR="00DB1067" w:rsidRPr="00A24BB8" w:rsidRDefault="00917D19" w:rsidP="00DB1067">
            <w:pPr>
              <w:spacing w:after="0" w:line="240" w:lineRule="auto"/>
              <w:jc w:val="both"/>
              <w:rPr>
                <w:rFonts w:ascii="Times New Roman" w:eastAsia="Calibri" w:hAnsi="Times New Roman" w:cs="Times New Roman"/>
                <w:sz w:val="24"/>
                <w:szCs w:val="24"/>
              </w:rPr>
            </w:pPr>
            <w:r w:rsidRPr="00917D19">
              <w:rPr>
                <w:rFonts w:ascii="Times New Roman" w:eastAsia="Times New Roman" w:hAnsi="Times New Roman" w:cs="Times New Roman"/>
                <w:sz w:val="24"/>
                <w:szCs w:val="24"/>
                <w:lang w:eastAsia="ar-SA"/>
              </w:rPr>
              <w:t>поиска,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 с учетом основных требований информационной безопасности.</w:t>
            </w:r>
          </w:p>
        </w:tc>
        <w:tc>
          <w:tcPr>
            <w:tcW w:w="1583" w:type="pct"/>
          </w:tcPr>
          <w:p w:rsidR="00DB1067" w:rsidRPr="00A24BB8" w:rsidRDefault="00DB1067" w:rsidP="00A24BB8">
            <w:pPr>
              <w:spacing w:after="0" w:line="240" w:lineRule="auto"/>
              <w:jc w:val="both"/>
              <w:rPr>
                <w:rFonts w:ascii="Times New Roman" w:eastAsia="Calibri" w:hAnsi="Times New Roman" w:cs="Times New Roman"/>
                <w:sz w:val="24"/>
                <w:szCs w:val="24"/>
              </w:rPr>
            </w:pPr>
            <w:r w:rsidRPr="00A24BB8">
              <w:rPr>
                <w:rFonts w:ascii="Times New Roman" w:eastAsia="Times New Roman" w:hAnsi="Times New Roman" w:cs="Times New Roman"/>
                <w:color w:val="000000"/>
                <w:sz w:val="24"/>
                <w:szCs w:val="24"/>
                <w:lang w:eastAsia="ru-RU"/>
              </w:rPr>
              <w:t xml:space="preserve">сформировавшееся систематическое владение навыками </w:t>
            </w:r>
            <w:proofErr w:type="spellStart"/>
            <w:proofErr w:type="gramStart"/>
            <w:r w:rsidR="00917D19" w:rsidRPr="00917D19">
              <w:rPr>
                <w:rFonts w:ascii="Times New Roman" w:eastAsia="Times New Roman" w:hAnsi="Times New Roman" w:cs="Times New Roman"/>
                <w:sz w:val="24"/>
                <w:szCs w:val="24"/>
                <w:lang w:eastAsia="ar-SA"/>
              </w:rPr>
              <w:t>навыками</w:t>
            </w:r>
            <w:proofErr w:type="spellEnd"/>
            <w:proofErr w:type="gramEnd"/>
            <w:r w:rsidR="00917D19" w:rsidRPr="00917D19">
              <w:rPr>
                <w:rFonts w:ascii="Times New Roman" w:eastAsia="Times New Roman" w:hAnsi="Times New Roman" w:cs="Times New Roman"/>
                <w:sz w:val="24"/>
                <w:szCs w:val="24"/>
                <w:lang w:eastAsia="ar-SA"/>
              </w:rPr>
              <w:t xml:space="preserve"> поиска,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 с учетом основных требований информационной безопасности.</w:t>
            </w:r>
          </w:p>
        </w:tc>
      </w:tr>
    </w:tbl>
    <w:p w:rsidR="00175061" w:rsidRDefault="00175061" w:rsidP="00175061">
      <w:pPr>
        <w:spacing w:after="0" w:line="240" w:lineRule="auto"/>
        <w:jc w:val="both"/>
        <w:rPr>
          <w:rFonts w:ascii="Times New Roman" w:hAnsi="Times New Roman" w:cs="Times New Roman"/>
          <w:sz w:val="28"/>
        </w:rPr>
      </w:pPr>
    </w:p>
    <w:p w:rsidR="00175061" w:rsidRPr="00A6787C" w:rsidRDefault="00387240" w:rsidP="00A24BB8">
      <w:pPr>
        <w:spacing w:after="0" w:line="240" w:lineRule="auto"/>
        <w:rPr>
          <w:rFonts w:ascii="Times New Roman" w:hAnsi="Times New Roman" w:cs="Times New Roman"/>
          <w:i/>
          <w:sz w:val="24"/>
          <w:szCs w:val="24"/>
        </w:rPr>
      </w:pPr>
      <w:r w:rsidRPr="00387240">
        <w:rPr>
          <w:rFonts w:ascii="Times New Roman" w:hAnsi="Times New Roman" w:cs="Times New Roman"/>
          <w:b/>
          <w:i/>
          <w:sz w:val="24"/>
          <w:szCs w:val="24"/>
        </w:rPr>
        <w:t>ПК-2: 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75061" w:rsidRPr="00A6787C" w:rsidTr="004A7A82">
        <w:trPr>
          <w:trHeight w:val="631"/>
        </w:trPr>
        <w:tc>
          <w:tcPr>
            <w:tcW w:w="3417" w:type="pct"/>
            <w:gridSpan w:val="2"/>
          </w:tcPr>
          <w:p w:rsidR="00175061" w:rsidRPr="00A6787C" w:rsidRDefault="00175061" w:rsidP="004A7A82">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175061" w:rsidRPr="00A6787C" w:rsidRDefault="00175061"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175061" w:rsidRPr="00A6787C" w:rsidRDefault="00175061"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175061" w:rsidRPr="00A6787C" w:rsidTr="004A7A82">
        <w:tc>
          <w:tcPr>
            <w:tcW w:w="835" w:type="pct"/>
          </w:tcPr>
          <w:p w:rsidR="00175061" w:rsidRPr="00A6787C" w:rsidRDefault="00175061"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175061" w:rsidRPr="00A24BB8" w:rsidRDefault="00917D19" w:rsidP="007B1326">
            <w:pPr>
              <w:spacing w:after="0" w:line="240" w:lineRule="auto"/>
              <w:jc w:val="both"/>
              <w:rPr>
                <w:rFonts w:ascii="Times New Roman" w:eastAsia="Times New Roman" w:hAnsi="Times New Roman" w:cs="Times New Roman"/>
                <w:color w:val="000000"/>
                <w:sz w:val="24"/>
                <w:szCs w:val="24"/>
                <w:lang w:eastAsia="ru-RU"/>
              </w:rPr>
            </w:pPr>
            <w:r w:rsidRPr="00917D19">
              <w:rPr>
                <w:rFonts w:ascii="Times New Roman" w:eastAsia="Times New Roman" w:hAnsi="Times New Roman" w:cs="Times New Roman"/>
                <w:sz w:val="24"/>
                <w:szCs w:val="24"/>
                <w:lang w:eastAsia="ar-SA"/>
              </w:rPr>
              <w:t>структуру и принципы проведения психодиагностического исследования; основные термины и определения, связанные с математической обработкой данных исследований.</w:t>
            </w:r>
          </w:p>
        </w:tc>
        <w:tc>
          <w:tcPr>
            <w:tcW w:w="1583" w:type="pct"/>
          </w:tcPr>
          <w:p w:rsidR="00175061" w:rsidRPr="00A24BB8" w:rsidRDefault="00175061" w:rsidP="00917D19">
            <w:pPr>
              <w:widowControl w:val="0"/>
              <w:spacing w:after="0" w:line="240" w:lineRule="auto"/>
              <w:jc w:val="both"/>
              <w:rPr>
                <w:rFonts w:ascii="Times New Roman" w:eastAsia="Times New Roman" w:hAnsi="Times New Roman" w:cs="Times New Roman"/>
                <w:b/>
                <w:bCs/>
                <w:iCs/>
                <w:color w:val="000000"/>
                <w:sz w:val="24"/>
                <w:szCs w:val="24"/>
                <w:lang w:eastAsia="ru-RU"/>
              </w:rPr>
            </w:pPr>
            <w:r w:rsidRPr="00A24BB8">
              <w:rPr>
                <w:rFonts w:ascii="Times New Roman" w:eastAsia="Times New Roman" w:hAnsi="Times New Roman" w:cs="Times New Roman"/>
                <w:color w:val="000000"/>
                <w:sz w:val="24"/>
                <w:szCs w:val="24"/>
                <w:lang w:eastAsia="ru-RU"/>
              </w:rPr>
              <w:t>сформировавшееся систематическое знание</w:t>
            </w:r>
            <w:r w:rsidRPr="00A24BB8">
              <w:rPr>
                <w:rFonts w:ascii="Times New Roman" w:eastAsia="Times New Roman" w:hAnsi="Times New Roman" w:cs="Times New Roman"/>
                <w:sz w:val="24"/>
                <w:szCs w:val="24"/>
                <w:lang w:eastAsia="ru-RU"/>
              </w:rPr>
              <w:t xml:space="preserve"> </w:t>
            </w:r>
            <w:r w:rsidR="00917D19" w:rsidRPr="00917D19">
              <w:rPr>
                <w:rFonts w:ascii="Times New Roman" w:eastAsia="Times New Roman" w:hAnsi="Times New Roman" w:cs="Times New Roman"/>
                <w:sz w:val="24"/>
                <w:szCs w:val="24"/>
                <w:lang w:eastAsia="ar-SA"/>
              </w:rPr>
              <w:t>структур</w:t>
            </w:r>
            <w:r w:rsidR="00917D19">
              <w:rPr>
                <w:rFonts w:ascii="Times New Roman" w:eastAsia="Times New Roman" w:hAnsi="Times New Roman" w:cs="Times New Roman"/>
                <w:sz w:val="24"/>
                <w:szCs w:val="24"/>
                <w:lang w:eastAsia="ar-SA"/>
              </w:rPr>
              <w:t>ы</w:t>
            </w:r>
            <w:r w:rsidR="00917D19" w:rsidRPr="00917D19">
              <w:rPr>
                <w:rFonts w:ascii="Times New Roman" w:eastAsia="Times New Roman" w:hAnsi="Times New Roman" w:cs="Times New Roman"/>
                <w:sz w:val="24"/>
                <w:szCs w:val="24"/>
                <w:lang w:eastAsia="ar-SA"/>
              </w:rPr>
              <w:t xml:space="preserve"> и принцип</w:t>
            </w:r>
            <w:r w:rsidR="00917D19">
              <w:rPr>
                <w:rFonts w:ascii="Times New Roman" w:eastAsia="Times New Roman" w:hAnsi="Times New Roman" w:cs="Times New Roman"/>
                <w:sz w:val="24"/>
                <w:szCs w:val="24"/>
                <w:lang w:eastAsia="ar-SA"/>
              </w:rPr>
              <w:t>ов</w:t>
            </w:r>
            <w:r w:rsidR="00917D19" w:rsidRPr="00917D19">
              <w:rPr>
                <w:rFonts w:ascii="Times New Roman" w:eastAsia="Times New Roman" w:hAnsi="Times New Roman" w:cs="Times New Roman"/>
                <w:sz w:val="24"/>
                <w:szCs w:val="24"/>
                <w:lang w:eastAsia="ar-SA"/>
              </w:rPr>
              <w:t xml:space="preserve"> проведения психодиагностического исследования; основны</w:t>
            </w:r>
            <w:r w:rsidR="00917D19">
              <w:rPr>
                <w:rFonts w:ascii="Times New Roman" w:eastAsia="Times New Roman" w:hAnsi="Times New Roman" w:cs="Times New Roman"/>
                <w:sz w:val="24"/>
                <w:szCs w:val="24"/>
                <w:lang w:eastAsia="ar-SA"/>
              </w:rPr>
              <w:t>х</w:t>
            </w:r>
            <w:r w:rsidR="00917D19" w:rsidRPr="00917D19">
              <w:rPr>
                <w:rFonts w:ascii="Times New Roman" w:eastAsia="Times New Roman" w:hAnsi="Times New Roman" w:cs="Times New Roman"/>
                <w:sz w:val="24"/>
                <w:szCs w:val="24"/>
                <w:lang w:eastAsia="ar-SA"/>
              </w:rPr>
              <w:t xml:space="preserve"> термин</w:t>
            </w:r>
            <w:r w:rsidR="00917D19">
              <w:rPr>
                <w:rFonts w:ascii="Times New Roman" w:eastAsia="Times New Roman" w:hAnsi="Times New Roman" w:cs="Times New Roman"/>
                <w:sz w:val="24"/>
                <w:szCs w:val="24"/>
                <w:lang w:eastAsia="ar-SA"/>
              </w:rPr>
              <w:t>ов</w:t>
            </w:r>
            <w:r w:rsidR="00917D19" w:rsidRPr="00917D19">
              <w:rPr>
                <w:rFonts w:ascii="Times New Roman" w:eastAsia="Times New Roman" w:hAnsi="Times New Roman" w:cs="Times New Roman"/>
                <w:sz w:val="24"/>
                <w:szCs w:val="24"/>
                <w:lang w:eastAsia="ar-SA"/>
              </w:rPr>
              <w:t xml:space="preserve"> и определения, связанные с математической обработкой данных исследований.</w:t>
            </w:r>
          </w:p>
        </w:tc>
      </w:tr>
      <w:tr w:rsidR="00175061" w:rsidRPr="00A6787C" w:rsidTr="004A7A82">
        <w:tc>
          <w:tcPr>
            <w:tcW w:w="835" w:type="pct"/>
          </w:tcPr>
          <w:p w:rsidR="00175061" w:rsidRPr="00A6787C" w:rsidRDefault="00175061"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175061" w:rsidRPr="00A24BB8" w:rsidRDefault="00917D19" w:rsidP="004A7A82">
            <w:pPr>
              <w:spacing w:after="0" w:line="240" w:lineRule="auto"/>
              <w:jc w:val="both"/>
              <w:rPr>
                <w:rFonts w:ascii="Times New Roman" w:eastAsia="Times New Roman" w:hAnsi="Times New Roman" w:cs="Times New Roman"/>
                <w:sz w:val="24"/>
                <w:szCs w:val="24"/>
                <w:lang w:eastAsia="ru-RU"/>
              </w:rPr>
            </w:pPr>
            <w:r w:rsidRPr="00917D19">
              <w:rPr>
                <w:rFonts w:ascii="Times New Roman" w:eastAsia="Times New Roman" w:hAnsi="Times New Roman" w:cs="Times New Roman"/>
                <w:sz w:val="24"/>
                <w:szCs w:val="24"/>
                <w:lang w:eastAsia="ar-SA"/>
              </w:rPr>
              <w:t>подбирать и использовать психодиагностические методики, адекватные целям, ситуации и контингенту респондентов для изучения психических явлений, применять методы диагностики для разнообразных групп населения; корректно выбирать и применять методы статистического анализа для решения типовых задач статистической обработки результатов психологических исследований.</w:t>
            </w:r>
          </w:p>
        </w:tc>
        <w:tc>
          <w:tcPr>
            <w:tcW w:w="1583" w:type="pct"/>
          </w:tcPr>
          <w:p w:rsidR="00175061" w:rsidRPr="00A24BB8" w:rsidRDefault="00175061" w:rsidP="004A7A82">
            <w:pPr>
              <w:spacing w:after="0" w:line="240" w:lineRule="auto"/>
              <w:jc w:val="both"/>
              <w:rPr>
                <w:rFonts w:ascii="yandex-sans" w:eastAsia="Times New Roman" w:hAnsi="yandex-sans" w:cs="Times New Roman"/>
                <w:color w:val="000000"/>
                <w:sz w:val="24"/>
                <w:szCs w:val="24"/>
                <w:lang w:eastAsia="ru-RU"/>
              </w:rPr>
            </w:pPr>
            <w:r w:rsidRPr="00A24BB8">
              <w:rPr>
                <w:rFonts w:ascii="Times New Roman" w:eastAsia="Times New Roman" w:hAnsi="Times New Roman" w:cs="Times New Roman"/>
                <w:color w:val="000000"/>
                <w:sz w:val="24"/>
                <w:szCs w:val="24"/>
                <w:lang w:eastAsia="ru-RU"/>
              </w:rPr>
              <w:t xml:space="preserve">сформировавшееся систематическое умение </w:t>
            </w:r>
            <w:r w:rsidR="00917D19" w:rsidRPr="00917D19">
              <w:rPr>
                <w:rFonts w:ascii="Times New Roman" w:eastAsia="Times New Roman" w:hAnsi="Times New Roman" w:cs="Times New Roman"/>
                <w:sz w:val="24"/>
                <w:szCs w:val="24"/>
                <w:lang w:eastAsia="ar-SA"/>
              </w:rPr>
              <w:t xml:space="preserve">подбирать и использовать психодиагностические методики, адекватные целям, ситуации и контингенту респондентов для изучения психических явлений, применять методы диагностики для разнообразных групп населения; корректно выбирать и применять методы статистического анализа для решения </w:t>
            </w:r>
            <w:r w:rsidR="00917D19" w:rsidRPr="00917D19">
              <w:rPr>
                <w:rFonts w:ascii="Times New Roman" w:eastAsia="Times New Roman" w:hAnsi="Times New Roman" w:cs="Times New Roman"/>
                <w:sz w:val="24"/>
                <w:szCs w:val="24"/>
                <w:lang w:eastAsia="ar-SA"/>
              </w:rPr>
              <w:lastRenderedPageBreak/>
              <w:t>типовых задач статистической обработки результатов психологических исследований.</w:t>
            </w:r>
          </w:p>
        </w:tc>
      </w:tr>
      <w:tr w:rsidR="00175061" w:rsidRPr="00A6787C" w:rsidTr="004A7A82">
        <w:tc>
          <w:tcPr>
            <w:tcW w:w="835" w:type="pct"/>
          </w:tcPr>
          <w:p w:rsidR="00175061" w:rsidRPr="00A6787C" w:rsidRDefault="00175061"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lastRenderedPageBreak/>
              <w:t>Владеет навыками и/или опытом деятельности</w:t>
            </w:r>
          </w:p>
        </w:tc>
        <w:tc>
          <w:tcPr>
            <w:tcW w:w="2582" w:type="pct"/>
            <w:tcBorders>
              <w:top w:val="single" w:sz="4" w:space="0" w:color="auto"/>
            </w:tcBorders>
          </w:tcPr>
          <w:p w:rsidR="00175061" w:rsidRPr="00A24BB8" w:rsidRDefault="00917D19" w:rsidP="004A7A82">
            <w:pPr>
              <w:spacing w:after="0" w:line="240" w:lineRule="auto"/>
              <w:jc w:val="both"/>
              <w:rPr>
                <w:rFonts w:ascii="Times New Roman" w:eastAsia="Calibri" w:hAnsi="Times New Roman" w:cs="Times New Roman"/>
                <w:sz w:val="24"/>
                <w:szCs w:val="24"/>
              </w:rPr>
            </w:pPr>
            <w:r w:rsidRPr="00917D19">
              <w:rPr>
                <w:rFonts w:ascii="Times New Roman" w:eastAsia="Times New Roman" w:hAnsi="Times New Roman" w:cs="Times New Roman"/>
                <w:sz w:val="24"/>
                <w:szCs w:val="24"/>
                <w:lang w:eastAsia="ar-SA"/>
              </w:rPr>
              <w:t>диагностики, анализа, обработки и интерпретации полученных данных, работы по алгоритмическим процедурам выбора методов статистического анализа в зависимости от задач исследования и характера анализируемых данных.</w:t>
            </w:r>
          </w:p>
        </w:tc>
        <w:tc>
          <w:tcPr>
            <w:tcW w:w="1583" w:type="pct"/>
          </w:tcPr>
          <w:p w:rsidR="00175061" w:rsidRPr="00A24BB8" w:rsidRDefault="00175061" w:rsidP="004A7A82">
            <w:pPr>
              <w:spacing w:after="0" w:line="240" w:lineRule="auto"/>
              <w:jc w:val="both"/>
              <w:rPr>
                <w:rFonts w:ascii="Times New Roman" w:eastAsia="Calibri" w:hAnsi="Times New Roman" w:cs="Times New Roman"/>
                <w:sz w:val="24"/>
                <w:szCs w:val="24"/>
              </w:rPr>
            </w:pPr>
            <w:r w:rsidRPr="00A24BB8">
              <w:rPr>
                <w:rFonts w:ascii="Times New Roman" w:eastAsia="Times New Roman" w:hAnsi="Times New Roman" w:cs="Times New Roman"/>
                <w:color w:val="000000"/>
                <w:sz w:val="24"/>
                <w:szCs w:val="24"/>
                <w:lang w:eastAsia="ru-RU"/>
              </w:rPr>
              <w:t xml:space="preserve">сформировавшееся систематическое владение навыками </w:t>
            </w:r>
            <w:r w:rsidR="00917D19" w:rsidRPr="00917D19">
              <w:rPr>
                <w:rFonts w:ascii="Times New Roman" w:eastAsia="Times New Roman" w:hAnsi="Times New Roman" w:cs="Times New Roman"/>
                <w:sz w:val="24"/>
                <w:szCs w:val="24"/>
                <w:lang w:eastAsia="ar-SA"/>
              </w:rPr>
              <w:t>диагностики, анализа, обработки и интерпретации полученных данных, работы по алгоритмическим процедурам выбора методов статистического анализа в зависимости от задач исследования и характера анализируемых данных.</w:t>
            </w:r>
          </w:p>
        </w:tc>
      </w:tr>
    </w:tbl>
    <w:p w:rsidR="00175061" w:rsidRDefault="00175061" w:rsidP="00175061">
      <w:pPr>
        <w:spacing w:after="0" w:line="240" w:lineRule="auto"/>
        <w:jc w:val="both"/>
        <w:rPr>
          <w:rFonts w:ascii="Times New Roman" w:hAnsi="Times New Roman" w:cs="Times New Roman"/>
          <w:sz w:val="28"/>
        </w:rPr>
      </w:pPr>
    </w:p>
    <w:p w:rsidR="005E1915" w:rsidRDefault="00917D19" w:rsidP="005E1915">
      <w:pPr>
        <w:spacing w:after="0" w:line="240" w:lineRule="auto"/>
        <w:rPr>
          <w:rFonts w:ascii="Times New Roman" w:hAnsi="Times New Roman" w:cs="Times New Roman"/>
          <w:b/>
          <w:i/>
          <w:sz w:val="24"/>
          <w:szCs w:val="24"/>
        </w:rPr>
      </w:pPr>
      <w:r w:rsidRPr="00917D19">
        <w:rPr>
          <w:rFonts w:ascii="Times New Roman" w:hAnsi="Times New Roman" w:cs="Times New Roman"/>
          <w:b/>
          <w:i/>
          <w:sz w:val="24"/>
          <w:szCs w:val="24"/>
        </w:rPr>
        <w:t>ПК-4: 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917D19" w:rsidRPr="00A6787C" w:rsidRDefault="00917D19" w:rsidP="005E1915">
      <w:pPr>
        <w:spacing w:after="0" w:line="240" w:lineRule="auto"/>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5E1915" w:rsidRPr="00A6787C" w:rsidTr="004A7A82">
        <w:trPr>
          <w:trHeight w:val="631"/>
        </w:trPr>
        <w:tc>
          <w:tcPr>
            <w:tcW w:w="3417" w:type="pct"/>
            <w:gridSpan w:val="2"/>
          </w:tcPr>
          <w:p w:rsidR="005E1915" w:rsidRPr="00A6787C" w:rsidRDefault="005E1915" w:rsidP="004A7A82">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5E1915" w:rsidRPr="00A6787C" w:rsidRDefault="005E1915"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5E1915" w:rsidRPr="00A6787C" w:rsidRDefault="005E1915" w:rsidP="004A7A82">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5E1915" w:rsidRPr="00A6787C" w:rsidTr="004A7A82">
        <w:tc>
          <w:tcPr>
            <w:tcW w:w="835" w:type="pct"/>
          </w:tcPr>
          <w:p w:rsidR="005E1915" w:rsidRPr="00A6787C" w:rsidRDefault="005E1915"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5E1915" w:rsidRPr="005E1915" w:rsidRDefault="00623F27" w:rsidP="004A7A82">
            <w:pPr>
              <w:spacing w:after="0" w:line="240" w:lineRule="auto"/>
              <w:jc w:val="both"/>
              <w:rPr>
                <w:rFonts w:ascii="Times New Roman" w:eastAsia="Times New Roman" w:hAnsi="Times New Roman" w:cs="Times New Roman"/>
                <w:color w:val="000000"/>
                <w:sz w:val="24"/>
                <w:szCs w:val="24"/>
                <w:lang w:eastAsia="ru-RU"/>
              </w:rPr>
            </w:pPr>
            <w:proofErr w:type="gramStart"/>
            <w:r w:rsidRPr="00623F27">
              <w:rPr>
                <w:rFonts w:ascii="Times New Roman" w:eastAsia="Times New Roman" w:hAnsi="Times New Roman" w:cs="Times New Roman"/>
                <w:sz w:val="24"/>
                <w:szCs w:val="24"/>
                <w:lang w:eastAsia="ar-SA"/>
              </w:rPr>
              <w:t>современные теории и морфофункциональные принципы развития нервной системы, как основы формирования психики, с учетом возрастных особенностей и принадлежности к гендерной, этнической, профессиональной и другим социальным группам;  основные закономерности и принципы функционирования психики; психологические методы изучения и описания закономерностей функционирования и развития психики с позиций, существующих в отечественной и зарубежной науке подходов;</w:t>
            </w:r>
            <w:proofErr w:type="gramEnd"/>
            <w:r w:rsidRPr="00623F27">
              <w:rPr>
                <w:rFonts w:ascii="Times New Roman" w:eastAsia="Times New Roman" w:hAnsi="Times New Roman" w:cs="Times New Roman"/>
                <w:sz w:val="24"/>
                <w:szCs w:val="24"/>
                <w:lang w:eastAsia="ar-SA"/>
              </w:rPr>
              <w:t xml:space="preserve"> основные этапы формирования личности и кризисов развития</w:t>
            </w:r>
          </w:p>
        </w:tc>
        <w:tc>
          <w:tcPr>
            <w:tcW w:w="1583" w:type="pct"/>
          </w:tcPr>
          <w:p w:rsidR="005E1915" w:rsidRPr="005E1915" w:rsidRDefault="005E1915" w:rsidP="00623F27">
            <w:pPr>
              <w:widowControl w:val="0"/>
              <w:spacing w:after="0" w:line="240" w:lineRule="auto"/>
              <w:jc w:val="both"/>
              <w:rPr>
                <w:rFonts w:ascii="Times New Roman" w:eastAsia="Times New Roman" w:hAnsi="Times New Roman" w:cs="Times New Roman"/>
                <w:b/>
                <w:bCs/>
                <w:iCs/>
                <w:color w:val="000000"/>
                <w:sz w:val="24"/>
                <w:szCs w:val="24"/>
                <w:lang w:eastAsia="ru-RU"/>
              </w:rPr>
            </w:pPr>
            <w:proofErr w:type="gramStart"/>
            <w:r w:rsidRPr="005E1915">
              <w:rPr>
                <w:rFonts w:ascii="Times New Roman" w:eastAsia="Times New Roman" w:hAnsi="Times New Roman" w:cs="Times New Roman"/>
                <w:color w:val="000000"/>
                <w:sz w:val="24"/>
                <w:szCs w:val="24"/>
                <w:lang w:eastAsia="ru-RU"/>
              </w:rPr>
              <w:t>сформировавшееся систематическое знание</w:t>
            </w:r>
            <w:r w:rsidRPr="005E1915">
              <w:rPr>
                <w:rFonts w:ascii="Times New Roman" w:eastAsia="Times New Roman" w:hAnsi="Times New Roman" w:cs="Times New Roman"/>
                <w:sz w:val="24"/>
                <w:szCs w:val="24"/>
                <w:lang w:eastAsia="ru-RU"/>
              </w:rPr>
              <w:t xml:space="preserve"> </w:t>
            </w:r>
            <w:r w:rsidR="00623F27" w:rsidRPr="00623F27">
              <w:rPr>
                <w:rFonts w:ascii="Times New Roman" w:eastAsia="Times New Roman" w:hAnsi="Times New Roman" w:cs="Times New Roman"/>
                <w:sz w:val="24"/>
                <w:szCs w:val="24"/>
                <w:lang w:eastAsia="ar-SA"/>
              </w:rPr>
              <w:t>современны</w:t>
            </w:r>
            <w:r w:rsidR="00623F27">
              <w:rPr>
                <w:rFonts w:ascii="Times New Roman" w:eastAsia="Times New Roman" w:hAnsi="Times New Roman" w:cs="Times New Roman"/>
                <w:sz w:val="24"/>
                <w:szCs w:val="24"/>
                <w:lang w:eastAsia="ar-SA"/>
              </w:rPr>
              <w:t>х</w:t>
            </w:r>
            <w:r w:rsidR="00623F27" w:rsidRPr="00623F27">
              <w:rPr>
                <w:rFonts w:ascii="Times New Roman" w:eastAsia="Times New Roman" w:hAnsi="Times New Roman" w:cs="Times New Roman"/>
                <w:sz w:val="24"/>
                <w:szCs w:val="24"/>
                <w:lang w:eastAsia="ar-SA"/>
              </w:rPr>
              <w:t xml:space="preserve"> теори</w:t>
            </w:r>
            <w:r w:rsidR="00623F27">
              <w:rPr>
                <w:rFonts w:ascii="Times New Roman" w:eastAsia="Times New Roman" w:hAnsi="Times New Roman" w:cs="Times New Roman"/>
                <w:sz w:val="24"/>
                <w:szCs w:val="24"/>
                <w:lang w:eastAsia="ar-SA"/>
              </w:rPr>
              <w:t>й</w:t>
            </w:r>
            <w:r w:rsidR="00623F27" w:rsidRPr="00623F27">
              <w:rPr>
                <w:rFonts w:ascii="Times New Roman" w:eastAsia="Times New Roman" w:hAnsi="Times New Roman" w:cs="Times New Roman"/>
                <w:sz w:val="24"/>
                <w:szCs w:val="24"/>
                <w:lang w:eastAsia="ar-SA"/>
              </w:rPr>
              <w:t xml:space="preserve"> и морфофункциональны</w:t>
            </w:r>
            <w:r w:rsidR="00623F27">
              <w:rPr>
                <w:rFonts w:ascii="Times New Roman" w:eastAsia="Times New Roman" w:hAnsi="Times New Roman" w:cs="Times New Roman"/>
                <w:sz w:val="24"/>
                <w:szCs w:val="24"/>
                <w:lang w:eastAsia="ar-SA"/>
              </w:rPr>
              <w:t>х</w:t>
            </w:r>
            <w:r w:rsidR="00623F27" w:rsidRPr="00623F27">
              <w:rPr>
                <w:rFonts w:ascii="Times New Roman" w:eastAsia="Times New Roman" w:hAnsi="Times New Roman" w:cs="Times New Roman"/>
                <w:sz w:val="24"/>
                <w:szCs w:val="24"/>
                <w:lang w:eastAsia="ar-SA"/>
              </w:rPr>
              <w:t xml:space="preserve"> принцип</w:t>
            </w:r>
            <w:r w:rsidR="00623F27">
              <w:rPr>
                <w:rFonts w:ascii="Times New Roman" w:eastAsia="Times New Roman" w:hAnsi="Times New Roman" w:cs="Times New Roman"/>
                <w:sz w:val="24"/>
                <w:szCs w:val="24"/>
                <w:lang w:eastAsia="ar-SA"/>
              </w:rPr>
              <w:t>ов</w:t>
            </w:r>
            <w:r w:rsidR="00623F27" w:rsidRPr="00623F27">
              <w:rPr>
                <w:rFonts w:ascii="Times New Roman" w:eastAsia="Times New Roman" w:hAnsi="Times New Roman" w:cs="Times New Roman"/>
                <w:sz w:val="24"/>
                <w:szCs w:val="24"/>
                <w:lang w:eastAsia="ar-SA"/>
              </w:rPr>
              <w:t xml:space="preserve"> развития нервной системы, как основы формирования психики, с учетом возрастных особенностей и принадлежности к гендерной, этнической, профессиональной и другим социальным группам;  основные закономерности и принципы функционирования психики; психологические методы изучения и описания закономерностей функционирования и развития психики с позиций, существующих в отечественной и зарубежной науке подходов;</w:t>
            </w:r>
            <w:proofErr w:type="gramEnd"/>
            <w:r w:rsidR="00623F27" w:rsidRPr="00623F27">
              <w:rPr>
                <w:rFonts w:ascii="Times New Roman" w:eastAsia="Times New Roman" w:hAnsi="Times New Roman" w:cs="Times New Roman"/>
                <w:sz w:val="24"/>
                <w:szCs w:val="24"/>
                <w:lang w:eastAsia="ar-SA"/>
              </w:rPr>
              <w:t xml:space="preserve"> основные этапы формирования личности и кризисов развития</w:t>
            </w:r>
          </w:p>
        </w:tc>
      </w:tr>
      <w:tr w:rsidR="005E1915" w:rsidRPr="00A6787C" w:rsidTr="004A7A82">
        <w:tc>
          <w:tcPr>
            <w:tcW w:w="835" w:type="pct"/>
          </w:tcPr>
          <w:p w:rsidR="005E1915" w:rsidRPr="00A6787C" w:rsidRDefault="005E1915"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5E1915" w:rsidRPr="005E1915" w:rsidRDefault="00623F27" w:rsidP="005E1915">
            <w:pPr>
              <w:spacing w:after="0" w:line="240" w:lineRule="auto"/>
              <w:jc w:val="both"/>
              <w:rPr>
                <w:rFonts w:ascii="Times New Roman" w:eastAsia="Times New Roman" w:hAnsi="Times New Roman" w:cs="Times New Roman"/>
                <w:sz w:val="24"/>
                <w:szCs w:val="24"/>
                <w:lang w:eastAsia="ru-RU"/>
              </w:rPr>
            </w:pPr>
            <w:r w:rsidRPr="00623F27">
              <w:rPr>
                <w:rFonts w:ascii="Times New Roman" w:eastAsia="Times New Roman" w:hAnsi="Times New Roman" w:cs="Times New Roman"/>
                <w:sz w:val="24"/>
                <w:szCs w:val="24"/>
                <w:lang w:eastAsia="ar-SA"/>
              </w:rPr>
              <w:t xml:space="preserve">использовать основные биологические параметры жизнедеятельности человека при выявлении специфики его психического функционирования, ориентироваться в возрастных особенностях психических процессов, психических состояний и свойств личности; самостоятельно ставить задачи исследования и их реализовывать; подбирать методики для диагностики личности с учетом возрастных, половых и гендерных особенностей, прогнозировать изменения и динамику уровня развития и функционирования </w:t>
            </w:r>
            <w:r w:rsidRPr="00623F27">
              <w:rPr>
                <w:rFonts w:ascii="Times New Roman" w:eastAsia="Times New Roman" w:hAnsi="Times New Roman" w:cs="Times New Roman"/>
                <w:sz w:val="24"/>
                <w:szCs w:val="24"/>
                <w:lang w:eastAsia="ar-SA"/>
              </w:rPr>
              <w:lastRenderedPageBreak/>
              <w:t>различных составляющих психики в норме и при психических отклонениях, определять специфику возрастных этапов, гендерные, профессиональные и другие особенности, пользоваться методами и литературой при изучении наследственных психических свойств; использовать методы научного исследования, такие как наблюдение и эксперимент с целью написания практических работ по психологии</w:t>
            </w:r>
            <w:r>
              <w:rPr>
                <w:rFonts w:ascii="Times New Roman" w:eastAsia="Times New Roman" w:hAnsi="Times New Roman" w:cs="Times New Roman"/>
                <w:sz w:val="24"/>
                <w:szCs w:val="24"/>
                <w:lang w:eastAsia="ar-SA"/>
              </w:rPr>
              <w:t>.</w:t>
            </w:r>
          </w:p>
        </w:tc>
        <w:tc>
          <w:tcPr>
            <w:tcW w:w="1583" w:type="pct"/>
          </w:tcPr>
          <w:p w:rsidR="005E1915" w:rsidRPr="005E1915" w:rsidRDefault="005E1915" w:rsidP="007B1326">
            <w:pPr>
              <w:suppressAutoHyphens/>
              <w:spacing w:after="0" w:line="240" w:lineRule="auto"/>
              <w:jc w:val="both"/>
              <w:rPr>
                <w:rFonts w:ascii="yandex-sans" w:eastAsia="Times New Roman" w:hAnsi="yandex-sans" w:cs="Times New Roman"/>
                <w:color w:val="000000"/>
                <w:sz w:val="24"/>
                <w:szCs w:val="24"/>
                <w:lang w:eastAsia="ru-RU"/>
              </w:rPr>
            </w:pPr>
            <w:r w:rsidRPr="005E1915">
              <w:rPr>
                <w:rFonts w:ascii="Times New Roman" w:eastAsia="Times New Roman" w:hAnsi="Times New Roman" w:cs="Times New Roman"/>
                <w:color w:val="000000"/>
                <w:sz w:val="24"/>
                <w:szCs w:val="24"/>
                <w:lang w:eastAsia="ru-RU"/>
              </w:rPr>
              <w:lastRenderedPageBreak/>
              <w:t xml:space="preserve">сформировавшееся систематическое умение </w:t>
            </w:r>
            <w:r w:rsidR="00623F27" w:rsidRPr="00623F27">
              <w:rPr>
                <w:rFonts w:ascii="Times New Roman" w:eastAsia="Times New Roman" w:hAnsi="Times New Roman" w:cs="Times New Roman"/>
                <w:sz w:val="24"/>
                <w:szCs w:val="24"/>
                <w:lang w:eastAsia="ar-SA"/>
              </w:rPr>
              <w:t xml:space="preserve">использовать основные биологические параметры жизнедеятельности человека при выявлении специфики его психического функционирования, ориентироваться в возрастных особенностях психических процессов, психических состояний и свойств </w:t>
            </w:r>
            <w:r w:rsidR="00623F27" w:rsidRPr="00623F27">
              <w:rPr>
                <w:rFonts w:ascii="Times New Roman" w:eastAsia="Times New Roman" w:hAnsi="Times New Roman" w:cs="Times New Roman"/>
                <w:sz w:val="24"/>
                <w:szCs w:val="24"/>
                <w:lang w:eastAsia="ar-SA"/>
              </w:rPr>
              <w:lastRenderedPageBreak/>
              <w:t>личности; самостоятельно ставить задачи исследования и их реализовывать; подбирать методики для диагностики личности с учетом возрастных, половых и гендерных особенностей, прогнозировать изменения и динамику уровня развития и функционирования различных составляющих психики в норме и при психических отклонениях, определять специфику возрастных этапов, гендерные, профессиональные и другие особенности, пользоваться методами и литературой при изучении наследственных психических свойств; использовать методы научного исследования, такие как наблюдение и эксперимент с целью написания практических работ по психологии</w:t>
            </w:r>
          </w:p>
        </w:tc>
      </w:tr>
      <w:tr w:rsidR="005E1915" w:rsidRPr="00A6787C" w:rsidTr="004A7A82">
        <w:tc>
          <w:tcPr>
            <w:tcW w:w="835" w:type="pct"/>
          </w:tcPr>
          <w:p w:rsidR="005E1915" w:rsidRPr="00A6787C" w:rsidRDefault="005E1915" w:rsidP="004A7A82">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lastRenderedPageBreak/>
              <w:t>Владеет навыками и/или опытом деятельности</w:t>
            </w:r>
          </w:p>
        </w:tc>
        <w:tc>
          <w:tcPr>
            <w:tcW w:w="2582" w:type="pct"/>
            <w:tcBorders>
              <w:top w:val="single" w:sz="4" w:space="0" w:color="auto"/>
            </w:tcBorders>
          </w:tcPr>
          <w:p w:rsidR="005E1915" w:rsidRPr="005E1915" w:rsidRDefault="00623F27" w:rsidP="00105D0F">
            <w:pPr>
              <w:spacing w:after="0" w:line="240" w:lineRule="auto"/>
              <w:jc w:val="both"/>
              <w:rPr>
                <w:rFonts w:ascii="Times New Roman" w:eastAsia="Calibri" w:hAnsi="Times New Roman" w:cs="Times New Roman"/>
                <w:sz w:val="24"/>
                <w:szCs w:val="24"/>
              </w:rPr>
            </w:pPr>
            <w:proofErr w:type="gramStart"/>
            <w:r w:rsidRPr="00623F27">
              <w:rPr>
                <w:rFonts w:ascii="Times New Roman" w:eastAsia="Times New Roman" w:hAnsi="Times New Roman" w:cs="Times New Roman"/>
                <w:sz w:val="24"/>
                <w:szCs w:val="24"/>
                <w:lang w:eastAsia="ar-SA"/>
              </w:rPr>
              <w:t>анализа теоретических и/или практических аспектов изучаемой области, проведения психологического исследования с целью выяснения возрастных особенностей развития психики и определения факторов риска для личности, диагностики психических процессов; реализации стандартных программ, направленных на предупреждение отклонений в социальном и личностном статусе и развития, а также профессиональных рисков в различных видах деятельности, подбора диагностического материала с учетом гендерных, профессиональных и других особенностей;</w:t>
            </w:r>
            <w:proofErr w:type="gramEnd"/>
            <w:r w:rsidRPr="00623F27">
              <w:rPr>
                <w:rFonts w:ascii="Times New Roman" w:eastAsia="Times New Roman" w:hAnsi="Times New Roman" w:cs="Times New Roman"/>
                <w:sz w:val="24"/>
                <w:szCs w:val="24"/>
                <w:lang w:eastAsia="ar-SA"/>
              </w:rPr>
              <w:t xml:space="preserve"> основными методами </w:t>
            </w:r>
            <w:proofErr w:type="spellStart"/>
            <w:r w:rsidRPr="00623F27">
              <w:rPr>
                <w:rFonts w:ascii="Times New Roman" w:eastAsia="Times New Roman" w:hAnsi="Times New Roman" w:cs="Times New Roman"/>
                <w:sz w:val="24"/>
                <w:szCs w:val="24"/>
                <w:lang w:eastAsia="ar-SA"/>
              </w:rPr>
              <w:t>психогенетики</w:t>
            </w:r>
            <w:proofErr w:type="spellEnd"/>
            <w:r w:rsidRPr="00623F27">
              <w:rPr>
                <w:rFonts w:ascii="Times New Roman" w:eastAsia="Times New Roman" w:hAnsi="Times New Roman" w:cs="Times New Roman"/>
                <w:sz w:val="24"/>
                <w:szCs w:val="24"/>
                <w:lang w:eastAsia="ar-SA"/>
              </w:rPr>
              <w:t>; способностью к выявлению специфики психического функционирования человека с учетом особенностей влияния наследственности и индивидуальной среды.</w:t>
            </w:r>
          </w:p>
        </w:tc>
        <w:tc>
          <w:tcPr>
            <w:tcW w:w="1583" w:type="pct"/>
          </w:tcPr>
          <w:p w:rsidR="005E1915" w:rsidRPr="005E1915" w:rsidRDefault="00623F27" w:rsidP="00623F27">
            <w:pPr>
              <w:spacing w:after="0" w:line="240" w:lineRule="auto"/>
              <w:jc w:val="both"/>
              <w:rPr>
                <w:rFonts w:ascii="Times New Roman" w:eastAsia="Calibri" w:hAnsi="Times New Roman" w:cs="Times New Roman"/>
                <w:sz w:val="24"/>
                <w:szCs w:val="24"/>
              </w:rPr>
            </w:pPr>
            <w:r w:rsidRPr="00623F27">
              <w:rPr>
                <w:rFonts w:ascii="Times New Roman" w:eastAsia="Times New Roman" w:hAnsi="Times New Roman" w:cs="Times New Roman"/>
                <w:sz w:val="24"/>
                <w:szCs w:val="24"/>
                <w:lang w:eastAsia="ar-SA"/>
              </w:rPr>
              <w:t xml:space="preserve">Корректность выбора методов (инструментов) психодиагностики; самостоятельность </w:t>
            </w:r>
            <w:proofErr w:type="spellStart"/>
            <w:proofErr w:type="gramStart"/>
            <w:r w:rsidRPr="00623F27">
              <w:rPr>
                <w:rFonts w:ascii="Times New Roman" w:eastAsia="Times New Roman" w:hAnsi="Times New Roman" w:cs="Times New Roman"/>
                <w:sz w:val="24"/>
                <w:szCs w:val="24"/>
                <w:lang w:eastAsia="ar-SA"/>
              </w:rPr>
              <w:t>реше-ния</w:t>
            </w:r>
            <w:proofErr w:type="spellEnd"/>
            <w:proofErr w:type="gramEnd"/>
            <w:r w:rsidRPr="00623F27">
              <w:rPr>
                <w:rFonts w:ascii="Times New Roman" w:eastAsia="Times New Roman" w:hAnsi="Times New Roman" w:cs="Times New Roman"/>
                <w:sz w:val="24"/>
                <w:szCs w:val="24"/>
                <w:lang w:eastAsia="ar-SA"/>
              </w:rPr>
              <w:t xml:space="preserve"> поставленных задач; правильность </w:t>
            </w:r>
            <w:proofErr w:type="spellStart"/>
            <w:r w:rsidRPr="00623F27">
              <w:rPr>
                <w:rFonts w:ascii="Times New Roman" w:eastAsia="Times New Roman" w:hAnsi="Times New Roman" w:cs="Times New Roman"/>
                <w:sz w:val="24"/>
                <w:szCs w:val="24"/>
                <w:lang w:eastAsia="ar-SA"/>
              </w:rPr>
              <w:t>отве-тов</w:t>
            </w:r>
            <w:proofErr w:type="spellEnd"/>
            <w:r w:rsidRPr="00623F27">
              <w:rPr>
                <w:rFonts w:ascii="Times New Roman" w:eastAsia="Times New Roman" w:hAnsi="Times New Roman" w:cs="Times New Roman"/>
                <w:sz w:val="24"/>
                <w:szCs w:val="24"/>
                <w:lang w:eastAsia="ar-SA"/>
              </w:rPr>
              <w:t xml:space="preserve"> на вопросы; корректность использования профессиональной терминологии.</w:t>
            </w:r>
          </w:p>
        </w:tc>
      </w:tr>
    </w:tbl>
    <w:p w:rsidR="005E1915" w:rsidRDefault="005E1915" w:rsidP="005E1915">
      <w:pPr>
        <w:spacing w:after="0" w:line="240" w:lineRule="auto"/>
        <w:jc w:val="both"/>
        <w:rPr>
          <w:rFonts w:ascii="Times New Roman" w:hAnsi="Times New Roman" w:cs="Times New Roman"/>
          <w:sz w:val="28"/>
        </w:rPr>
      </w:pPr>
    </w:p>
    <w:p w:rsidR="00623F27" w:rsidRDefault="00623F27" w:rsidP="00623F27">
      <w:pPr>
        <w:widowControl w:val="0"/>
        <w:spacing w:after="0" w:line="240" w:lineRule="auto"/>
        <w:ind w:left="697"/>
        <w:jc w:val="center"/>
        <w:outlineLvl w:val="2"/>
        <w:rPr>
          <w:rFonts w:ascii="Times New Roman" w:eastAsia="Times New Roman" w:hAnsi="Times New Roman"/>
          <w:b/>
          <w:i/>
          <w:sz w:val="28"/>
          <w:szCs w:val="28"/>
        </w:rPr>
      </w:pPr>
      <w:r w:rsidRPr="00286C8C">
        <w:rPr>
          <w:rFonts w:ascii="Times New Roman" w:eastAsia="Times New Roman" w:hAnsi="Times New Roman"/>
          <w:b/>
          <w:i/>
          <w:sz w:val="28"/>
          <w:szCs w:val="28"/>
        </w:rPr>
        <w:t xml:space="preserve">ПК-5 </w:t>
      </w:r>
      <w:r w:rsidRPr="00286C8C">
        <w:rPr>
          <w:rFonts w:ascii="Times New Roman" w:eastAsia="Times New Roman" w:hAnsi="Times New Roman"/>
          <w:sz w:val="24"/>
          <w:szCs w:val="24"/>
        </w:rPr>
        <w:t xml:space="preserve"> </w:t>
      </w:r>
      <w:r w:rsidRPr="00286C8C">
        <w:rPr>
          <w:rFonts w:ascii="Times New Roman" w:eastAsia="Times New Roman" w:hAnsi="Times New Roman"/>
          <w:b/>
          <w:i/>
          <w:sz w:val="28"/>
          <w:szCs w:val="28"/>
        </w:rPr>
        <w:t>способностью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623F27" w:rsidRPr="00D02CC8" w:rsidTr="00387240">
        <w:trPr>
          <w:trHeight w:val="631"/>
        </w:trPr>
        <w:tc>
          <w:tcPr>
            <w:tcW w:w="3417" w:type="pct"/>
            <w:gridSpan w:val="2"/>
          </w:tcPr>
          <w:p w:rsidR="00623F27" w:rsidRPr="00D02CC8" w:rsidRDefault="00623F27" w:rsidP="00387240">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623F27" w:rsidRPr="00D02CC8" w:rsidRDefault="00623F27" w:rsidP="0038724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623F27" w:rsidRPr="00D02CC8" w:rsidRDefault="00623F27" w:rsidP="00387240">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623F27" w:rsidRPr="00D02CC8" w:rsidTr="00387240">
        <w:tc>
          <w:tcPr>
            <w:tcW w:w="835" w:type="pct"/>
          </w:tcPr>
          <w:p w:rsidR="00623F27" w:rsidRPr="00D02CC8" w:rsidRDefault="00623F27" w:rsidP="00387240">
            <w:pPr>
              <w:spacing w:after="0" w:line="240" w:lineRule="auto"/>
              <w:jc w:val="both"/>
              <w:rPr>
                <w:rFonts w:ascii="Times New Roman" w:hAnsi="Times New Roman"/>
                <w:sz w:val="24"/>
              </w:rPr>
            </w:pPr>
            <w:r w:rsidRPr="00D02CC8">
              <w:rPr>
                <w:rFonts w:ascii="Times New Roman" w:hAnsi="Times New Roman"/>
                <w:b/>
                <w:sz w:val="24"/>
              </w:rPr>
              <w:lastRenderedPageBreak/>
              <w:t>Зна</w:t>
            </w:r>
            <w:r>
              <w:rPr>
                <w:rFonts w:ascii="Times New Roman" w:hAnsi="Times New Roman"/>
                <w:b/>
                <w:sz w:val="24"/>
              </w:rPr>
              <w:t>ет</w:t>
            </w:r>
          </w:p>
        </w:tc>
        <w:tc>
          <w:tcPr>
            <w:tcW w:w="2582" w:type="pct"/>
            <w:tcBorders>
              <w:top w:val="single" w:sz="4" w:space="0" w:color="auto"/>
              <w:bottom w:val="single" w:sz="4" w:space="0" w:color="auto"/>
            </w:tcBorders>
          </w:tcPr>
          <w:p w:rsidR="00623F27" w:rsidRPr="00181905" w:rsidRDefault="00623F27" w:rsidP="00387240">
            <w:pPr>
              <w:spacing w:after="0" w:line="240" w:lineRule="auto"/>
              <w:jc w:val="both"/>
              <w:rPr>
                <w:rFonts w:ascii="Times New Roman" w:hAnsi="Times New Roman"/>
                <w:sz w:val="24"/>
                <w:szCs w:val="24"/>
              </w:rPr>
            </w:pPr>
            <w:r w:rsidRPr="00623F27">
              <w:rPr>
                <w:rFonts w:ascii="Times New Roman" w:hAnsi="Times New Roman"/>
                <w:sz w:val="24"/>
                <w:szCs w:val="24"/>
              </w:rPr>
              <w:t>правила и принципы психической диагностики и коррекции; содержание понятия «норма», особенности формирования и развития психических процессов в норме и при психических отклонениях, специфику формирования и проявления психических качеств личности в норме и патологии, особенности мотивационно-волевой сферы, самосознания, психомоторики, способностей, функциональных состояний и личностных черт</w:t>
            </w:r>
            <w:proofErr w:type="gramStart"/>
            <w:r w:rsidRPr="00623F27">
              <w:rPr>
                <w:rFonts w:ascii="Times New Roman" w:hAnsi="Times New Roman"/>
                <w:sz w:val="24"/>
                <w:szCs w:val="24"/>
              </w:rPr>
              <w:t>.</w:t>
            </w:r>
            <w:r w:rsidRPr="00181905">
              <w:rPr>
                <w:rFonts w:ascii="Times New Roman" w:hAnsi="Times New Roman"/>
                <w:sz w:val="24"/>
                <w:szCs w:val="24"/>
              </w:rPr>
              <w:t>.</w:t>
            </w:r>
            <w:proofErr w:type="gramEnd"/>
          </w:p>
        </w:tc>
        <w:tc>
          <w:tcPr>
            <w:tcW w:w="1583" w:type="pct"/>
          </w:tcPr>
          <w:p w:rsidR="00623F27" w:rsidRPr="00286C8C" w:rsidRDefault="00623F27" w:rsidP="00387240">
            <w:pPr>
              <w:spacing w:after="0" w:line="240" w:lineRule="auto"/>
              <w:jc w:val="both"/>
              <w:rPr>
                <w:rFonts w:ascii="Times New Roman" w:hAnsi="Times New Roman"/>
                <w:sz w:val="24"/>
              </w:rPr>
            </w:pPr>
            <w:proofErr w:type="spellStart"/>
            <w:r w:rsidRPr="00286C8C">
              <w:rPr>
                <w:rFonts w:ascii="Times New Roman" w:hAnsi="Times New Roman"/>
                <w:sz w:val="24"/>
              </w:rPr>
              <w:t>Сформирова</w:t>
            </w:r>
            <w:r>
              <w:rPr>
                <w:rFonts w:ascii="Times New Roman" w:hAnsi="Times New Roman"/>
                <w:sz w:val="24"/>
              </w:rPr>
              <w:t>нность</w:t>
            </w:r>
            <w:proofErr w:type="spellEnd"/>
            <w:r w:rsidRPr="00286C8C">
              <w:rPr>
                <w:rFonts w:ascii="Times New Roman" w:hAnsi="Times New Roman"/>
                <w:sz w:val="24"/>
              </w:rPr>
              <w:t xml:space="preserve"> систематически</w:t>
            </w:r>
            <w:r>
              <w:rPr>
                <w:rFonts w:ascii="Times New Roman" w:hAnsi="Times New Roman"/>
                <w:sz w:val="24"/>
              </w:rPr>
              <w:t xml:space="preserve">х </w:t>
            </w:r>
            <w:r w:rsidRPr="00286C8C">
              <w:rPr>
                <w:rFonts w:ascii="Times New Roman" w:hAnsi="Times New Roman"/>
                <w:sz w:val="24"/>
              </w:rPr>
              <w:t>знани</w:t>
            </w:r>
            <w:r>
              <w:rPr>
                <w:rFonts w:ascii="Times New Roman" w:hAnsi="Times New Roman"/>
                <w:sz w:val="24"/>
              </w:rPr>
              <w:t>й</w:t>
            </w:r>
          </w:p>
          <w:p w:rsidR="00623F27" w:rsidRPr="00D02CC8" w:rsidRDefault="00623F27" w:rsidP="00387240">
            <w:pPr>
              <w:spacing w:after="0" w:line="240" w:lineRule="auto"/>
              <w:jc w:val="both"/>
              <w:rPr>
                <w:rFonts w:ascii="Times New Roman" w:hAnsi="Times New Roman"/>
                <w:sz w:val="24"/>
              </w:rPr>
            </w:pPr>
            <w:r w:rsidRPr="00623F27">
              <w:rPr>
                <w:rFonts w:ascii="Times New Roman" w:hAnsi="Times New Roman"/>
                <w:sz w:val="24"/>
              </w:rPr>
              <w:t>формирования и развития психических процессов в норме и при психических отклонениях</w:t>
            </w:r>
            <w:r>
              <w:rPr>
                <w:rFonts w:ascii="Times New Roman" w:hAnsi="Times New Roman"/>
                <w:sz w:val="24"/>
              </w:rPr>
              <w:t xml:space="preserve">; правильность ответов на вопросы; </w:t>
            </w:r>
            <w:r w:rsidRPr="00286C8C">
              <w:rPr>
                <w:rFonts w:ascii="Times New Roman" w:hAnsi="Times New Roman"/>
                <w:sz w:val="24"/>
              </w:rPr>
              <w:t>корректность использования профессиональной терминологии</w:t>
            </w:r>
            <w:r>
              <w:rPr>
                <w:rFonts w:ascii="Times New Roman" w:hAnsi="Times New Roman"/>
                <w:sz w:val="24"/>
              </w:rPr>
              <w:t>.</w:t>
            </w:r>
          </w:p>
        </w:tc>
      </w:tr>
      <w:tr w:rsidR="00623F27" w:rsidRPr="00286C8C" w:rsidTr="00387240">
        <w:tc>
          <w:tcPr>
            <w:tcW w:w="835" w:type="pct"/>
          </w:tcPr>
          <w:p w:rsidR="00623F27" w:rsidRPr="00D02CC8" w:rsidRDefault="00623F27" w:rsidP="00387240">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623F27"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использовать психодиагностические методики, адекватные целям, ситуации и контингенту респондентов, диагностировать психические особенности в норме и в патологии, прогнозировать изменения и динамику уровня развития и функционирования различных составляющих психики в норме и при психических отклонениях</w:t>
            </w:r>
            <w:r w:rsidR="00623F27" w:rsidRPr="003706C7">
              <w:rPr>
                <w:rFonts w:ascii="Times New Roman" w:hAnsi="Times New Roman"/>
                <w:sz w:val="24"/>
                <w:szCs w:val="24"/>
              </w:rPr>
              <w:t>.</w:t>
            </w:r>
          </w:p>
        </w:tc>
        <w:tc>
          <w:tcPr>
            <w:tcW w:w="1583" w:type="pct"/>
          </w:tcPr>
          <w:p w:rsidR="00623F27" w:rsidRPr="00286C8C" w:rsidRDefault="00623F27"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r w:rsidR="00623F27" w:rsidRPr="00286C8C" w:rsidTr="00387240">
        <w:tc>
          <w:tcPr>
            <w:tcW w:w="835" w:type="pct"/>
          </w:tcPr>
          <w:p w:rsidR="00623F27" w:rsidRPr="00D02CC8" w:rsidRDefault="00623F27" w:rsidP="00387240">
            <w:pPr>
              <w:spacing w:after="0" w:line="240" w:lineRule="auto"/>
              <w:jc w:val="both"/>
              <w:rPr>
                <w:rFonts w:ascii="Times New Roman" w:hAnsi="Times New Roman"/>
                <w:b/>
                <w:sz w:val="24"/>
              </w:rPr>
            </w:pPr>
            <w:r w:rsidRPr="008C0D3C">
              <w:rPr>
                <w:rFonts w:ascii="Times New Roman" w:hAnsi="Times New Roman"/>
                <w:b/>
                <w:sz w:val="24"/>
              </w:rPr>
              <w:t>Владеет</w:t>
            </w:r>
          </w:p>
        </w:tc>
        <w:tc>
          <w:tcPr>
            <w:tcW w:w="2582" w:type="pct"/>
            <w:tcBorders>
              <w:top w:val="single" w:sz="4" w:space="0" w:color="auto"/>
            </w:tcBorders>
          </w:tcPr>
          <w:p w:rsidR="00623F27"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навыками диагностики и прогнозирования изменений уровня развития психических процессов; навыками использования в профессиональной деятельности категорий и методов психологии развития и возрастной психологии; критериями и методами диагностики познавательной и мотивационной сферы с целью гармонического развития личности, интерпретации полученных данных</w:t>
            </w:r>
            <w:proofErr w:type="gramStart"/>
            <w:r w:rsidRPr="005C11B1">
              <w:rPr>
                <w:rFonts w:ascii="Times New Roman" w:hAnsi="Times New Roman"/>
                <w:sz w:val="24"/>
                <w:szCs w:val="24"/>
              </w:rPr>
              <w:t>.</w:t>
            </w:r>
            <w:r w:rsidR="00623F27">
              <w:rPr>
                <w:rFonts w:ascii="Times New Roman" w:hAnsi="Times New Roman"/>
                <w:sz w:val="24"/>
                <w:szCs w:val="24"/>
              </w:rPr>
              <w:t>.</w:t>
            </w:r>
            <w:proofErr w:type="gramEnd"/>
          </w:p>
        </w:tc>
        <w:tc>
          <w:tcPr>
            <w:tcW w:w="1583" w:type="pct"/>
          </w:tcPr>
          <w:p w:rsidR="00623F27" w:rsidRPr="00286C8C" w:rsidRDefault="00623F27"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bl>
    <w:p w:rsidR="00623F27" w:rsidRDefault="00623F27" w:rsidP="00623F27">
      <w:pPr>
        <w:widowControl w:val="0"/>
        <w:spacing w:after="0" w:line="240" w:lineRule="auto"/>
        <w:ind w:left="697"/>
        <w:jc w:val="center"/>
        <w:outlineLvl w:val="2"/>
        <w:rPr>
          <w:rFonts w:ascii="Times New Roman" w:eastAsia="Times New Roman" w:hAnsi="Times New Roman"/>
          <w:b/>
          <w:i/>
          <w:sz w:val="28"/>
          <w:szCs w:val="28"/>
        </w:rPr>
      </w:pPr>
    </w:p>
    <w:p w:rsidR="00623F27" w:rsidRPr="008E78F2" w:rsidRDefault="00623F27" w:rsidP="00623F27">
      <w:pPr>
        <w:spacing w:after="0" w:line="240" w:lineRule="auto"/>
        <w:ind w:left="1134"/>
        <w:jc w:val="center"/>
        <w:rPr>
          <w:rFonts w:ascii="Times New Roman" w:hAnsi="Times New Roman"/>
          <w:b/>
          <w:i/>
          <w:sz w:val="28"/>
        </w:rPr>
      </w:pPr>
      <w:r w:rsidRPr="008E78F2">
        <w:rPr>
          <w:rFonts w:ascii="Times New Roman" w:hAnsi="Times New Roman"/>
          <w:b/>
          <w:i/>
          <w:sz w:val="28"/>
        </w:rPr>
        <w:t>ПК-</w:t>
      </w:r>
      <w:r w:rsidR="005C11B1">
        <w:rPr>
          <w:rFonts w:ascii="Times New Roman" w:hAnsi="Times New Roman"/>
          <w:b/>
          <w:i/>
          <w:sz w:val="28"/>
        </w:rPr>
        <w:t>6</w:t>
      </w:r>
      <w:r w:rsidRPr="008E78F2">
        <w:rPr>
          <w:rFonts w:ascii="Times New Roman" w:hAnsi="Times New Roman"/>
          <w:b/>
          <w:i/>
          <w:sz w:val="28"/>
        </w:rPr>
        <w:t xml:space="preserve"> </w:t>
      </w:r>
      <w:r w:rsidR="005C11B1" w:rsidRPr="005C11B1">
        <w:rPr>
          <w:rFonts w:ascii="Times New Roman" w:hAnsi="Times New Roman"/>
          <w:b/>
          <w:i/>
          <w:sz w:val="28"/>
        </w:rPr>
        <w:t>Способность к постановке профессиональных задач в области научно-исследовательской и практической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623F27" w:rsidRPr="00D02CC8" w:rsidTr="00387240">
        <w:trPr>
          <w:trHeight w:val="631"/>
        </w:trPr>
        <w:tc>
          <w:tcPr>
            <w:tcW w:w="3417" w:type="pct"/>
            <w:gridSpan w:val="2"/>
          </w:tcPr>
          <w:p w:rsidR="00623F27" w:rsidRPr="00D02CC8" w:rsidRDefault="00623F27" w:rsidP="00387240">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623F27" w:rsidRPr="00D02CC8" w:rsidRDefault="00623F27" w:rsidP="0038724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623F27" w:rsidRPr="00D02CC8" w:rsidRDefault="00623F27" w:rsidP="00387240">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623F27" w:rsidRPr="00D02CC8" w:rsidTr="00387240">
        <w:tc>
          <w:tcPr>
            <w:tcW w:w="835" w:type="pct"/>
          </w:tcPr>
          <w:p w:rsidR="00623F27" w:rsidRPr="00D02CC8" w:rsidRDefault="00623F27" w:rsidP="0038724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623F27" w:rsidRPr="00181905"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основные этапы становления научного знания, уровни методологического знания, структуры и функции методологии в научном познании, структуры психологических теорий, основные методологические проблемы психологии, направления современных методологических дискуссий и современные проблемы психологии как науки и практики</w:t>
            </w:r>
            <w:proofErr w:type="gramStart"/>
            <w:r w:rsidRPr="005C11B1">
              <w:rPr>
                <w:rFonts w:ascii="Times New Roman" w:hAnsi="Times New Roman"/>
                <w:sz w:val="24"/>
                <w:szCs w:val="24"/>
              </w:rPr>
              <w:t>.</w:t>
            </w:r>
            <w:r w:rsidR="00623F27" w:rsidRPr="00181905">
              <w:rPr>
                <w:rFonts w:ascii="Times New Roman" w:hAnsi="Times New Roman"/>
                <w:sz w:val="24"/>
                <w:szCs w:val="24"/>
              </w:rPr>
              <w:t>.</w:t>
            </w:r>
            <w:proofErr w:type="gramEnd"/>
          </w:p>
        </w:tc>
        <w:tc>
          <w:tcPr>
            <w:tcW w:w="1583" w:type="pct"/>
          </w:tcPr>
          <w:p w:rsidR="00623F27" w:rsidRPr="00286C8C" w:rsidRDefault="00623F27" w:rsidP="00387240">
            <w:pPr>
              <w:spacing w:after="0" w:line="240" w:lineRule="auto"/>
              <w:jc w:val="both"/>
              <w:rPr>
                <w:rFonts w:ascii="Times New Roman" w:hAnsi="Times New Roman"/>
                <w:sz w:val="24"/>
              </w:rPr>
            </w:pPr>
            <w:proofErr w:type="spellStart"/>
            <w:r w:rsidRPr="00286C8C">
              <w:rPr>
                <w:rFonts w:ascii="Times New Roman" w:hAnsi="Times New Roman"/>
                <w:sz w:val="24"/>
              </w:rPr>
              <w:t>Сформирова</w:t>
            </w:r>
            <w:r>
              <w:rPr>
                <w:rFonts w:ascii="Times New Roman" w:hAnsi="Times New Roman"/>
                <w:sz w:val="24"/>
              </w:rPr>
              <w:t>нность</w:t>
            </w:r>
            <w:proofErr w:type="spellEnd"/>
            <w:r w:rsidRPr="00286C8C">
              <w:rPr>
                <w:rFonts w:ascii="Times New Roman" w:hAnsi="Times New Roman"/>
                <w:sz w:val="24"/>
              </w:rPr>
              <w:t xml:space="preserve"> систематически</w:t>
            </w:r>
            <w:r>
              <w:rPr>
                <w:rFonts w:ascii="Times New Roman" w:hAnsi="Times New Roman"/>
                <w:sz w:val="24"/>
              </w:rPr>
              <w:t xml:space="preserve">х </w:t>
            </w:r>
            <w:r w:rsidRPr="00286C8C">
              <w:rPr>
                <w:rFonts w:ascii="Times New Roman" w:hAnsi="Times New Roman"/>
                <w:sz w:val="24"/>
              </w:rPr>
              <w:t>знани</w:t>
            </w:r>
            <w:r>
              <w:rPr>
                <w:rFonts w:ascii="Times New Roman" w:hAnsi="Times New Roman"/>
                <w:sz w:val="24"/>
              </w:rPr>
              <w:t>й</w:t>
            </w:r>
          </w:p>
          <w:p w:rsidR="00623F27" w:rsidRPr="00D02CC8" w:rsidRDefault="00623F27" w:rsidP="005C11B1">
            <w:pPr>
              <w:spacing w:after="0" w:line="240" w:lineRule="auto"/>
              <w:jc w:val="both"/>
              <w:rPr>
                <w:rFonts w:ascii="Times New Roman" w:hAnsi="Times New Roman"/>
                <w:sz w:val="24"/>
              </w:rPr>
            </w:pPr>
            <w:r w:rsidRPr="00181905">
              <w:rPr>
                <w:rFonts w:ascii="Times New Roman" w:hAnsi="Times New Roman"/>
                <w:sz w:val="24"/>
              </w:rPr>
              <w:t>современной психологии</w:t>
            </w:r>
            <w:r>
              <w:rPr>
                <w:rFonts w:ascii="Times New Roman" w:hAnsi="Times New Roman"/>
                <w:sz w:val="24"/>
              </w:rPr>
              <w:t xml:space="preserve">; правильность ответов на вопросы; </w:t>
            </w:r>
            <w:r w:rsidRPr="00286C8C">
              <w:rPr>
                <w:rFonts w:ascii="Times New Roman" w:hAnsi="Times New Roman"/>
                <w:sz w:val="24"/>
              </w:rPr>
              <w:t>корректность использования профессиональной терминологии</w:t>
            </w:r>
            <w:r>
              <w:rPr>
                <w:rFonts w:ascii="Times New Roman" w:hAnsi="Times New Roman"/>
                <w:sz w:val="24"/>
              </w:rPr>
              <w:t>.</w:t>
            </w:r>
          </w:p>
        </w:tc>
      </w:tr>
      <w:tr w:rsidR="00623F27" w:rsidRPr="00286C8C" w:rsidTr="00387240">
        <w:tc>
          <w:tcPr>
            <w:tcW w:w="835" w:type="pct"/>
          </w:tcPr>
          <w:p w:rsidR="00623F27" w:rsidRPr="00D02CC8" w:rsidRDefault="00623F27" w:rsidP="00387240">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623F27"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 xml:space="preserve">применять специальные понятия и термины методологии, анализировать методологическую позицию различных школ и направлений психологии, осознавать методологические основы своей исследовательской или практической работы и осмысленно выбирать свою методологическую позицию, пользоваться основными принципами психологии (активность, развитие, детерминизм, системность); применять психологические теории </w:t>
            </w:r>
            <w:r w:rsidRPr="005C11B1">
              <w:rPr>
                <w:rFonts w:ascii="Times New Roman" w:hAnsi="Times New Roman"/>
                <w:sz w:val="24"/>
                <w:szCs w:val="24"/>
              </w:rPr>
              <w:lastRenderedPageBreak/>
              <w:t>для диагностики индивидов и социальных групп</w:t>
            </w:r>
            <w:proofErr w:type="gramStart"/>
            <w:r w:rsidRPr="005C11B1">
              <w:rPr>
                <w:rFonts w:ascii="Times New Roman" w:hAnsi="Times New Roman"/>
                <w:sz w:val="24"/>
                <w:szCs w:val="24"/>
              </w:rPr>
              <w:t>.</w:t>
            </w:r>
            <w:r w:rsidR="00623F27" w:rsidRPr="003706C7">
              <w:rPr>
                <w:rFonts w:ascii="Times New Roman" w:hAnsi="Times New Roman"/>
                <w:sz w:val="24"/>
                <w:szCs w:val="24"/>
              </w:rPr>
              <w:t>.</w:t>
            </w:r>
            <w:proofErr w:type="gramEnd"/>
          </w:p>
        </w:tc>
        <w:tc>
          <w:tcPr>
            <w:tcW w:w="1583" w:type="pct"/>
          </w:tcPr>
          <w:p w:rsidR="00623F27" w:rsidRPr="00286C8C" w:rsidRDefault="00623F27" w:rsidP="00387240">
            <w:pPr>
              <w:spacing w:after="0" w:line="240" w:lineRule="auto"/>
              <w:jc w:val="both"/>
              <w:rPr>
                <w:rFonts w:ascii="Times New Roman" w:hAnsi="Times New Roman"/>
                <w:sz w:val="24"/>
              </w:rPr>
            </w:pPr>
            <w:r w:rsidRPr="008C0D3C">
              <w:rPr>
                <w:rFonts w:ascii="Times New Roman" w:hAnsi="Times New Roman"/>
                <w:sz w:val="24"/>
              </w:rPr>
              <w:lastRenderedPageBreak/>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r w:rsidR="00623F27" w:rsidRPr="00286C8C" w:rsidTr="00387240">
        <w:tc>
          <w:tcPr>
            <w:tcW w:w="835" w:type="pct"/>
          </w:tcPr>
          <w:p w:rsidR="00623F27" w:rsidRPr="00D02CC8" w:rsidRDefault="00623F27" w:rsidP="00387240">
            <w:pPr>
              <w:spacing w:after="0" w:line="240" w:lineRule="auto"/>
              <w:jc w:val="both"/>
              <w:rPr>
                <w:rFonts w:ascii="Times New Roman" w:hAnsi="Times New Roman"/>
                <w:b/>
                <w:sz w:val="24"/>
              </w:rPr>
            </w:pPr>
            <w:r w:rsidRPr="008C0D3C">
              <w:rPr>
                <w:rFonts w:ascii="Times New Roman" w:hAnsi="Times New Roman"/>
                <w:b/>
                <w:sz w:val="24"/>
              </w:rPr>
              <w:lastRenderedPageBreak/>
              <w:t>Владеет</w:t>
            </w:r>
          </w:p>
        </w:tc>
        <w:tc>
          <w:tcPr>
            <w:tcW w:w="2582" w:type="pct"/>
            <w:tcBorders>
              <w:top w:val="single" w:sz="4" w:space="0" w:color="auto"/>
            </w:tcBorders>
          </w:tcPr>
          <w:p w:rsidR="00623F27"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навыками логического мышления, критического восприятия информации; методами психологической диагностики, проективными методами с целью прогнозирования проявлений массовой и индивидуальной психологии; навыками решения практических задач в области психологии.</w:t>
            </w:r>
          </w:p>
        </w:tc>
        <w:tc>
          <w:tcPr>
            <w:tcW w:w="1583" w:type="pct"/>
          </w:tcPr>
          <w:p w:rsidR="00623F27" w:rsidRPr="00286C8C" w:rsidRDefault="00623F27"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bl>
    <w:p w:rsidR="00623F27" w:rsidRPr="00286C8C" w:rsidRDefault="00623F27" w:rsidP="00623F27">
      <w:pPr>
        <w:widowControl w:val="0"/>
        <w:spacing w:after="0" w:line="240" w:lineRule="auto"/>
        <w:ind w:left="697"/>
        <w:jc w:val="center"/>
        <w:outlineLvl w:val="2"/>
        <w:rPr>
          <w:rFonts w:ascii="Times New Roman" w:eastAsia="Times New Roman" w:hAnsi="Times New Roman"/>
          <w:b/>
          <w:i/>
          <w:sz w:val="28"/>
          <w:szCs w:val="28"/>
        </w:rPr>
      </w:pPr>
    </w:p>
    <w:p w:rsidR="005C11B1" w:rsidRDefault="005C11B1" w:rsidP="005C11B1">
      <w:pPr>
        <w:widowControl w:val="0"/>
        <w:spacing w:after="0" w:line="240" w:lineRule="auto"/>
        <w:ind w:left="697"/>
        <w:jc w:val="center"/>
        <w:outlineLvl w:val="2"/>
        <w:rPr>
          <w:rFonts w:ascii="Times New Roman" w:eastAsia="Times New Roman" w:hAnsi="Times New Roman"/>
          <w:b/>
          <w:i/>
          <w:sz w:val="28"/>
          <w:szCs w:val="28"/>
        </w:rPr>
      </w:pPr>
      <w:r w:rsidRPr="00286C8C">
        <w:rPr>
          <w:rFonts w:ascii="Times New Roman" w:eastAsia="Times New Roman" w:hAnsi="Times New Roman"/>
          <w:b/>
          <w:i/>
          <w:sz w:val="28"/>
          <w:szCs w:val="28"/>
        </w:rPr>
        <w:t>ПК-</w:t>
      </w:r>
      <w:r>
        <w:rPr>
          <w:rFonts w:ascii="Times New Roman" w:eastAsia="Times New Roman" w:hAnsi="Times New Roman"/>
          <w:b/>
          <w:i/>
          <w:sz w:val="28"/>
          <w:szCs w:val="28"/>
        </w:rPr>
        <w:t>7</w:t>
      </w:r>
      <w:r w:rsidRPr="00286C8C">
        <w:rPr>
          <w:rFonts w:ascii="Times New Roman" w:eastAsia="Times New Roman" w:hAnsi="Times New Roman"/>
          <w:b/>
          <w:i/>
          <w:sz w:val="28"/>
          <w:szCs w:val="28"/>
        </w:rPr>
        <w:t xml:space="preserve"> </w:t>
      </w:r>
      <w:r w:rsidRPr="00286C8C">
        <w:rPr>
          <w:rFonts w:ascii="Times New Roman" w:eastAsia="Times New Roman" w:hAnsi="Times New Roman"/>
          <w:sz w:val="24"/>
          <w:szCs w:val="24"/>
        </w:rPr>
        <w:t xml:space="preserve"> </w:t>
      </w:r>
      <w:r w:rsidRPr="005C11B1">
        <w:rPr>
          <w:rFonts w:ascii="Times New Roman" w:eastAsia="Times New Roman" w:hAnsi="Times New Roman"/>
          <w:b/>
          <w:i/>
          <w:sz w:val="28"/>
          <w:szCs w:val="28"/>
        </w:rPr>
        <w:t>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p w:rsidR="005C11B1" w:rsidRDefault="005C11B1" w:rsidP="005C11B1">
      <w:pPr>
        <w:widowControl w:val="0"/>
        <w:spacing w:after="0" w:line="240" w:lineRule="auto"/>
        <w:ind w:left="697"/>
        <w:jc w:val="center"/>
        <w:outlineLvl w:val="2"/>
        <w:rPr>
          <w:rFonts w:ascii="Times New Roman" w:eastAsia="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5C11B1" w:rsidRPr="00D02CC8" w:rsidTr="00387240">
        <w:trPr>
          <w:trHeight w:val="631"/>
        </w:trPr>
        <w:tc>
          <w:tcPr>
            <w:tcW w:w="3417" w:type="pct"/>
            <w:gridSpan w:val="2"/>
          </w:tcPr>
          <w:p w:rsidR="005C11B1" w:rsidRPr="00D02CC8" w:rsidRDefault="005C11B1" w:rsidP="00387240">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5C11B1" w:rsidRPr="00D02CC8" w:rsidRDefault="005C11B1" w:rsidP="0038724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5C11B1" w:rsidRPr="00D02CC8" w:rsidRDefault="005C11B1" w:rsidP="00387240">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5C11B1" w:rsidRPr="00D02CC8" w:rsidTr="00387240">
        <w:tc>
          <w:tcPr>
            <w:tcW w:w="835" w:type="pct"/>
          </w:tcPr>
          <w:p w:rsidR="005C11B1" w:rsidRPr="00D02CC8" w:rsidRDefault="005C11B1" w:rsidP="0038724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5C11B1" w:rsidRPr="00181905"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основные принципы проведения психологических исследований; основные этические нормы проведения эмпирических психологических исследований, особенности проведения эмпирических исследований в различных научно-практических областях психологии.</w:t>
            </w:r>
          </w:p>
        </w:tc>
        <w:tc>
          <w:tcPr>
            <w:tcW w:w="1583" w:type="pct"/>
          </w:tcPr>
          <w:p w:rsidR="005C11B1" w:rsidRPr="00286C8C" w:rsidRDefault="005C11B1" w:rsidP="00387240">
            <w:pPr>
              <w:spacing w:after="0" w:line="240" w:lineRule="auto"/>
              <w:jc w:val="both"/>
              <w:rPr>
                <w:rFonts w:ascii="Times New Roman" w:hAnsi="Times New Roman"/>
                <w:sz w:val="24"/>
              </w:rPr>
            </w:pPr>
            <w:proofErr w:type="spellStart"/>
            <w:r w:rsidRPr="00286C8C">
              <w:rPr>
                <w:rFonts w:ascii="Times New Roman" w:hAnsi="Times New Roman"/>
                <w:sz w:val="24"/>
              </w:rPr>
              <w:t>Сформирова</w:t>
            </w:r>
            <w:r>
              <w:rPr>
                <w:rFonts w:ascii="Times New Roman" w:hAnsi="Times New Roman"/>
                <w:sz w:val="24"/>
              </w:rPr>
              <w:t>нность</w:t>
            </w:r>
            <w:proofErr w:type="spellEnd"/>
            <w:r w:rsidRPr="00286C8C">
              <w:rPr>
                <w:rFonts w:ascii="Times New Roman" w:hAnsi="Times New Roman"/>
                <w:sz w:val="24"/>
              </w:rPr>
              <w:t xml:space="preserve"> систематически</w:t>
            </w:r>
            <w:r>
              <w:rPr>
                <w:rFonts w:ascii="Times New Roman" w:hAnsi="Times New Roman"/>
                <w:sz w:val="24"/>
              </w:rPr>
              <w:t xml:space="preserve">х </w:t>
            </w:r>
            <w:r w:rsidRPr="00286C8C">
              <w:rPr>
                <w:rFonts w:ascii="Times New Roman" w:hAnsi="Times New Roman"/>
                <w:sz w:val="24"/>
              </w:rPr>
              <w:t>знани</w:t>
            </w:r>
            <w:r>
              <w:rPr>
                <w:rFonts w:ascii="Times New Roman" w:hAnsi="Times New Roman"/>
                <w:sz w:val="24"/>
              </w:rPr>
              <w:t>й</w:t>
            </w:r>
          </w:p>
          <w:p w:rsidR="005C11B1" w:rsidRPr="00D02CC8" w:rsidRDefault="005C11B1" w:rsidP="005C11B1">
            <w:pPr>
              <w:spacing w:after="0" w:line="240" w:lineRule="auto"/>
              <w:jc w:val="both"/>
              <w:rPr>
                <w:rFonts w:ascii="Times New Roman" w:hAnsi="Times New Roman"/>
                <w:sz w:val="24"/>
              </w:rPr>
            </w:pPr>
            <w:r w:rsidRPr="005C11B1">
              <w:rPr>
                <w:rFonts w:ascii="Times New Roman" w:hAnsi="Times New Roman"/>
                <w:sz w:val="24"/>
              </w:rPr>
              <w:t>основны</w:t>
            </w:r>
            <w:r>
              <w:rPr>
                <w:rFonts w:ascii="Times New Roman" w:hAnsi="Times New Roman"/>
                <w:sz w:val="24"/>
              </w:rPr>
              <w:t>х</w:t>
            </w:r>
            <w:r w:rsidRPr="005C11B1">
              <w:rPr>
                <w:rFonts w:ascii="Times New Roman" w:hAnsi="Times New Roman"/>
                <w:sz w:val="24"/>
              </w:rPr>
              <w:t xml:space="preserve"> принцип</w:t>
            </w:r>
            <w:r>
              <w:rPr>
                <w:rFonts w:ascii="Times New Roman" w:hAnsi="Times New Roman"/>
                <w:sz w:val="24"/>
              </w:rPr>
              <w:t>ов</w:t>
            </w:r>
            <w:r w:rsidRPr="005C11B1">
              <w:rPr>
                <w:rFonts w:ascii="Times New Roman" w:hAnsi="Times New Roman"/>
                <w:sz w:val="24"/>
              </w:rPr>
              <w:t xml:space="preserve"> проведения психологических исследований; основны</w:t>
            </w:r>
            <w:r>
              <w:rPr>
                <w:rFonts w:ascii="Times New Roman" w:hAnsi="Times New Roman"/>
                <w:sz w:val="24"/>
              </w:rPr>
              <w:t>х</w:t>
            </w:r>
            <w:r w:rsidRPr="005C11B1">
              <w:rPr>
                <w:rFonts w:ascii="Times New Roman" w:hAnsi="Times New Roman"/>
                <w:sz w:val="24"/>
              </w:rPr>
              <w:t xml:space="preserve"> этически</w:t>
            </w:r>
            <w:r>
              <w:rPr>
                <w:rFonts w:ascii="Times New Roman" w:hAnsi="Times New Roman"/>
                <w:sz w:val="24"/>
              </w:rPr>
              <w:t>х норм</w:t>
            </w:r>
            <w:r w:rsidRPr="005C11B1">
              <w:rPr>
                <w:rFonts w:ascii="Times New Roman" w:hAnsi="Times New Roman"/>
                <w:sz w:val="24"/>
              </w:rPr>
              <w:t xml:space="preserve"> проведения эмпирических психологических исследований, особенности проведения эмпирических исследований в различных научно-практических областях психологии.</w:t>
            </w:r>
          </w:p>
        </w:tc>
      </w:tr>
      <w:tr w:rsidR="005C11B1" w:rsidRPr="00286C8C" w:rsidTr="00387240">
        <w:tc>
          <w:tcPr>
            <w:tcW w:w="835" w:type="pct"/>
          </w:tcPr>
          <w:p w:rsidR="005C11B1" w:rsidRPr="00D02CC8" w:rsidRDefault="005C11B1" w:rsidP="00387240">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5C11B1"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планировать психологическое исследование и применять психодиагностические методы соотносясь с его целями и задачами; принимать активное участие в проведении психологических исследований в различных научно-практических отраслях психологии.</w:t>
            </w:r>
          </w:p>
        </w:tc>
        <w:tc>
          <w:tcPr>
            <w:tcW w:w="1583" w:type="pct"/>
          </w:tcPr>
          <w:p w:rsidR="005C11B1" w:rsidRPr="00286C8C" w:rsidRDefault="005C11B1"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r w:rsidR="005C11B1" w:rsidRPr="00286C8C" w:rsidTr="00387240">
        <w:tc>
          <w:tcPr>
            <w:tcW w:w="835" w:type="pct"/>
          </w:tcPr>
          <w:p w:rsidR="005C11B1" w:rsidRPr="00D02CC8" w:rsidRDefault="005C11B1" w:rsidP="00387240">
            <w:pPr>
              <w:spacing w:after="0" w:line="240" w:lineRule="auto"/>
              <w:jc w:val="both"/>
              <w:rPr>
                <w:rFonts w:ascii="Times New Roman" w:hAnsi="Times New Roman"/>
                <w:b/>
                <w:sz w:val="24"/>
              </w:rPr>
            </w:pPr>
            <w:r w:rsidRPr="008C0D3C">
              <w:rPr>
                <w:rFonts w:ascii="Times New Roman" w:hAnsi="Times New Roman"/>
                <w:b/>
                <w:sz w:val="24"/>
              </w:rPr>
              <w:t>Владеет</w:t>
            </w:r>
          </w:p>
        </w:tc>
        <w:tc>
          <w:tcPr>
            <w:tcW w:w="2582" w:type="pct"/>
            <w:tcBorders>
              <w:top w:val="single" w:sz="4" w:space="0" w:color="auto"/>
            </w:tcBorders>
          </w:tcPr>
          <w:p w:rsidR="005C11B1" w:rsidRPr="008C0D3C" w:rsidRDefault="00105D0F" w:rsidP="00387240">
            <w:pPr>
              <w:spacing w:after="0" w:line="240" w:lineRule="auto"/>
              <w:jc w:val="both"/>
              <w:rPr>
                <w:rFonts w:ascii="Times New Roman" w:hAnsi="Times New Roman"/>
                <w:sz w:val="24"/>
                <w:szCs w:val="24"/>
              </w:rPr>
            </w:pPr>
            <w:r>
              <w:rPr>
                <w:rFonts w:ascii="Times New Roman" w:hAnsi="Times New Roman"/>
                <w:sz w:val="24"/>
                <w:szCs w:val="24"/>
              </w:rPr>
              <w:t xml:space="preserve">навыками </w:t>
            </w:r>
            <w:r w:rsidR="005C11B1" w:rsidRPr="005C11B1">
              <w:rPr>
                <w:rFonts w:ascii="Times New Roman" w:hAnsi="Times New Roman"/>
                <w:sz w:val="24"/>
                <w:szCs w:val="24"/>
              </w:rPr>
              <w:t>психологической диагностики, обработки и интерпретации полученных результатов, организации и научной работы по выделению объекта научного исследования, навыками интерпретации полученных данных; методикой выполнения исследовательских действий в различных отраслях научно-исследовательской практики.</w:t>
            </w:r>
          </w:p>
        </w:tc>
        <w:tc>
          <w:tcPr>
            <w:tcW w:w="1583" w:type="pct"/>
          </w:tcPr>
          <w:p w:rsidR="005C11B1" w:rsidRPr="00286C8C" w:rsidRDefault="005C11B1"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bl>
    <w:p w:rsidR="005C11B1" w:rsidRDefault="005C11B1" w:rsidP="005C11B1">
      <w:pPr>
        <w:widowControl w:val="0"/>
        <w:spacing w:after="0" w:line="240" w:lineRule="auto"/>
        <w:ind w:left="697"/>
        <w:jc w:val="center"/>
        <w:outlineLvl w:val="2"/>
        <w:rPr>
          <w:rFonts w:ascii="Times New Roman" w:eastAsia="Times New Roman" w:hAnsi="Times New Roman"/>
          <w:b/>
          <w:i/>
          <w:sz w:val="28"/>
          <w:szCs w:val="28"/>
        </w:rPr>
      </w:pPr>
    </w:p>
    <w:p w:rsidR="005C11B1" w:rsidRDefault="005C11B1" w:rsidP="005C11B1">
      <w:pPr>
        <w:spacing w:after="0" w:line="240" w:lineRule="auto"/>
        <w:ind w:left="1134"/>
        <w:jc w:val="center"/>
        <w:rPr>
          <w:rFonts w:ascii="Times New Roman" w:hAnsi="Times New Roman"/>
          <w:b/>
          <w:i/>
          <w:sz w:val="28"/>
        </w:rPr>
      </w:pPr>
    </w:p>
    <w:p w:rsidR="005C11B1" w:rsidRDefault="005C11B1" w:rsidP="005C11B1">
      <w:pPr>
        <w:spacing w:after="0" w:line="240" w:lineRule="auto"/>
        <w:ind w:left="1134"/>
        <w:jc w:val="center"/>
        <w:rPr>
          <w:rFonts w:ascii="Times New Roman" w:hAnsi="Times New Roman"/>
          <w:b/>
          <w:i/>
          <w:sz w:val="28"/>
        </w:rPr>
      </w:pPr>
      <w:r w:rsidRPr="008E78F2">
        <w:rPr>
          <w:rFonts w:ascii="Times New Roman" w:hAnsi="Times New Roman"/>
          <w:b/>
          <w:i/>
          <w:sz w:val="28"/>
        </w:rPr>
        <w:lastRenderedPageBreak/>
        <w:t>ПК-</w:t>
      </w:r>
      <w:r>
        <w:rPr>
          <w:rFonts w:ascii="Times New Roman" w:hAnsi="Times New Roman"/>
          <w:b/>
          <w:i/>
          <w:sz w:val="28"/>
        </w:rPr>
        <w:t>8</w:t>
      </w:r>
      <w:r w:rsidRPr="008E78F2">
        <w:rPr>
          <w:rFonts w:ascii="Times New Roman" w:hAnsi="Times New Roman"/>
          <w:b/>
          <w:i/>
          <w:sz w:val="28"/>
        </w:rPr>
        <w:t xml:space="preserve"> </w:t>
      </w:r>
      <w:r w:rsidRPr="005C11B1">
        <w:rPr>
          <w:rFonts w:ascii="Times New Roman" w:hAnsi="Times New Roman"/>
          <w:b/>
          <w:i/>
          <w:sz w:val="28"/>
        </w:rPr>
        <w:t>Способность к проведению стандартного прикладного исследования в определенной области психологии.</w:t>
      </w:r>
    </w:p>
    <w:p w:rsidR="005C11B1" w:rsidRPr="008E78F2" w:rsidRDefault="005C11B1" w:rsidP="005C11B1">
      <w:pPr>
        <w:spacing w:after="0" w:line="240" w:lineRule="auto"/>
        <w:ind w:left="1134"/>
        <w:jc w:val="center"/>
        <w:rPr>
          <w:rFonts w:ascii="Times New Roman" w:hAnsi="Times New Roman"/>
          <w:b/>
          <w: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5C11B1" w:rsidRPr="00D02CC8" w:rsidTr="00387240">
        <w:trPr>
          <w:trHeight w:val="631"/>
        </w:trPr>
        <w:tc>
          <w:tcPr>
            <w:tcW w:w="3417" w:type="pct"/>
            <w:gridSpan w:val="2"/>
          </w:tcPr>
          <w:p w:rsidR="005C11B1" w:rsidRPr="00D02CC8" w:rsidRDefault="005C11B1" w:rsidP="00387240">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5C11B1" w:rsidRPr="00D02CC8" w:rsidRDefault="005C11B1" w:rsidP="0038724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5C11B1" w:rsidRPr="00D02CC8" w:rsidRDefault="005C11B1" w:rsidP="00387240">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5C11B1" w:rsidRPr="00D02CC8" w:rsidTr="00387240">
        <w:tc>
          <w:tcPr>
            <w:tcW w:w="835" w:type="pct"/>
          </w:tcPr>
          <w:p w:rsidR="005C11B1" w:rsidRPr="00D02CC8" w:rsidRDefault="005C11B1" w:rsidP="0038724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5C11B1" w:rsidRPr="00181905"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основы планирования, организации и правила проведения прикладного исследования, профессионального тестирования, методологические особенности исследовательской и практической позиции в психологии; основы научного исследования: определение объекта исследования, методов исследования, эффекта исследования.</w:t>
            </w:r>
          </w:p>
        </w:tc>
        <w:tc>
          <w:tcPr>
            <w:tcW w:w="1583" w:type="pct"/>
          </w:tcPr>
          <w:p w:rsidR="005C11B1" w:rsidRPr="00286C8C" w:rsidRDefault="005C11B1" w:rsidP="00387240">
            <w:pPr>
              <w:spacing w:after="0" w:line="240" w:lineRule="auto"/>
              <w:jc w:val="both"/>
              <w:rPr>
                <w:rFonts w:ascii="Times New Roman" w:hAnsi="Times New Roman"/>
                <w:sz w:val="24"/>
              </w:rPr>
            </w:pPr>
            <w:proofErr w:type="spellStart"/>
            <w:r w:rsidRPr="00286C8C">
              <w:rPr>
                <w:rFonts w:ascii="Times New Roman" w:hAnsi="Times New Roman"/>
                <w:sz w:val="24"/>
              </w:rPr>
              <w:t>Сформирова</w:t>
            </w:r>
            <w:r>
              <w:rPr>
                <w:rFonts w:ascii="Times New Roman" w:hAnsi="Times New Roman"/>
                <w:sz w:val="24"/>
              </w:rPr>
              <w:t>нность</w:t>
            </w:r>
            <w:proofErr w:type="spellEnd"/>
            <w:r w:rsidRPr="00286C8C">
              <w:rPr>
                <w:rFonts w:ascii="Times New Roman" w:hAnsi="Times New Roman"/>
                <w:sz w:val="24"/>
              </w:rPr>
              <w:t xml:space="preserve"> систематически</w:t>
            </w:r>
            <w:r>
              <w:rPr>
                <w:rFonts w:ascii="Times New Roman" w:hAnsi="Times New Roman"/>
                <w:sz w:val="24"/>
              </w:rPr>
              <w:t xml:space="preserve">х </w:t>
            </w:r>
            <w:r w:rsidRPr="00286C8C">
              <w:rPr>
                <w:rFonts w:ascii="Times New Roman" w:hAnsi="Times New Roman"/>
                <w:sz w:val="24"/>
              </w:rPr>
              <w:t>знани</w:t>
            </w:r>
            <w:r>
              <w:rPr>
                <w:rFonts w:ascii="Times New Roman" w:hAnsi="Times New Roman"/>
                <w:sz w:val="24"/>
              </w:rPr>
              <w:t>й</w:t>
            </w:r>
          </w:p>
          <w:p w:rsidR="005C11B1" w:rsidRPr="00D02CC8" w:rsidRDefault="005C11B1" w:rsidP="00387240">
            <w:pPr>
              <w:spacing w:after="0" w:line="240" w:lineRule="auto"/>
              <w:jc w:val="both"/>
              <w:rPr>
                <w:rFonts w:ascii="Times New Roman" w:hAnsi="Times New Roman"/>
                <w:sz w:val="24"/>
              </w:rPr>
            </w:pPr>
            <w:r w:rsidRPr="00181905">
              <w:rPr>
                <w:rFonts w:ascii="Times New Roman" w:hAnsi="Times New Roman"/>
                <w:sz w:val="24"/>
              </w:rPr>
              <w:t>современной психологии</w:t>
            </w:r>
            <w:r>
              <w:rPr>
                <w:rFonts w:ascii="Times New Roman" w:hAnsi="Times New Roman"/>
                <w:sz w:val="24"/>
              </w:rPr>
              <w:t xml:space="preserve">; правильность ответов на вопросы; </w:t>
            </w:r>
            <w:r w:rsidRPr="00286C8C">
              <w:rPr>
                <w:rFonts w:ascii="Times New Roman" w:hAnsi="Times New Roman"/>
                <w:sz w:val="24"/>
              </w:rPr>
              <w:t>корректность использования профессиональной терминологии</w:t>
            </w:r>
            <w:r>
              <w:rPr>
                <w:rFonts w:ascii="Times New Roman" w:hAnsi="Times New Roman"/>
                <w:sz w:val="24"/>
              </w:rPr>
              <w:t>.</w:t>
            </w:r>
          </w:p>
        </w:tc>
      </w:tr>
      <w:tr w:rsidR="005C11B1" w:rsidRPr="00286C8C" w:rsidTr="00387240">
        <w:tc>
          <w:tcPr>
            <w:tcW w:w="835" w:type="pct"/>
          </w:tcPr>
          <w:p w:rsidR="005C11B1" w:rsidRPr="00D02CC8" w:rsidRDefault="005C11B1" w:rsidP="00387240">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tcPr>
          <w:p w:rsidR="005C11B1"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 xml:space="preserve">использовать психодиагностические методики, адекватные целям, ситуации и контингенту респондентов, в соответствии с поставленной целью проводить экспериментальное исследование и анализировать полученные результаты; </w:t>
            </w:r>
            <w:proofErr w:type="gramStart"/>
            <w:r w:rsidRPr="005C11B1">
              <w:rPr>
                <w:rFonts w:ascii="Times New Roman" w:hAnsi="Times New Roman"/>
                <w:sz w:val="24"/>
                <w:szCs w:val="24"/>
              </w:rPr>
              <w:t>осуществлять подбор психодиагностического материала для проведения профессионального тестирования, выделять методологические основы психологических исследований, определять проблемную область, обосновывать предмет, объект изучения, формулировать научную гипотезу при проведении стандартного прикладного исследования, обосновывать методы исследования, связывая философские и теоретические основания работы с практическим уровнем работы, делать выводы при разных типах психологического исследования, выделить необходимую и достаточную выборку эмпирических исследований, оценить и выбрать методы работы</w:t>
            </w:r>
            <w:proofErr w:type="gramEnd"/>
            <w:r>
              <w:rPr>
                <w:rFonts w:ascii="Times New Roman" w:hAnsi="Times New Roman"/>
                <w:sz w:val="24"/>
                <w:szCs w:val="24"/>
              </w:rPr>
              <w:t>.</w:t>
            </w:r>
          </w:p>
        </w:tc>
        <w:tc>
          <w:tcPr>
            <w:tcW w:w="1583" w:type="pct"/>
          </w:tcPr>
          <w:p w:rsidR="005C11B1" w:rsidRPr="00286C8C" w:rsidRDefault="005C11B1"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r w:rsidR="005C11B1" w:rsidRPr="00286C8C" w:rsidTr="00387240">
        <w:tc>
          <w:tcPr>
            <w:tcW w:w="835" w:type="pct"/>
          </w:tcPr>
          <w:p w:rsidR="005C11B1" w:rsidRPr="00D02CC8" w:rsidRDefault="005C11B1" w:rsidP="00387240">
            <w:pPr>
              <w:spacing w:after="0" w:line="240" w:lineRule="auto"/>
              <w:jc w:val="both"/>
              <w:rPr>
                <w:rFonts w:ascii="Times New Roman" w:hAnsi="Times New Roman"/>
                <w:b/>
                <w:sz w:val="24"/>
              </w:rPr>
            </w:pPr>
            <w:r w:rsidRPr="008C0D3C">
              <w:rPr>
                <w:rFonts w:ascii="Times New Roman" w:hAnsi="Times New Roman"/>
                <w:b/>
                <w:sz w:val="24"/>
              </w:rPr>
              <w:t>Владеет</w:t>
            </w:r>
          </w:p>
        </w:tc>
        <w:tc>
          <w:tcPr>
            <w:tcW w:w="2582" w:type="pct"/>
            <w:tcBorders>
              <w:top w:val="single" w:sz="4" w:space="0" w:color="auto"/>
            </w:tcBorders>
          </w:tcPr>
          <w:p w:rsidR="005C11B1" w:rsidRPr="008C0D3C" w:rsidRDefault="005C11B1" w:rsidP="00387240">
            <w:pPr>
              <w:spacing w:after="0" w:line="240" w:lineRule="auto"/>
              <w:jc w:val="both"/>
              <w:rPr>
                <w:rFonts w:ascii="Times New Roman" w:hAnsi="Times New Roman"/>
                <w:sz w:val="24"/>
                <w:szCs w:val="24"/>
              </w:rPr>
            </w:pPr>
            <w:r w:rsidRPr="005C11B1">
              <w:rPr>
                <w:rFonts w:ascii="Times New Roman" w:hAnsi="Times New Roman"/>
                <w:sz w:val="24"/>
                <w:szCs w:val="24"/>
              </w:rPr>
              <w:t>основными приёмами диагностики и экспертизы психологических свойств и состояний, характеристик психических процессов, различных видов деятельности индивидов и групп, навыками ведения и составления отчетной документации в процессе проведения экспериментального исследования; навыками проведения эффективного собеседования, навыками составления программы исследования, анкеты ис</w:t>
            </w:r>
            <w:r>
              <w:rPr>
                <w:rFonts w:ascii="Times New Roman" w:hAnsi="Times New Roman"/>
                <w:sz w:val="24"/>
                <w:szCs w:val="24"/>
              </w:rPr>
              <w:t>следования, опросника, интервью</w:t>
            </w:r>
            <w:r w:rsidRPr="005C11B1">
              <w:rPr>
                <w:rFonts w:ascii="Times New Roman" w:hAnsi="Times New Roman"/>
                <w:sz w:val="24"/>
                <w:szCs w:val="24"/>
              </w:rPr>
              <w:t>.</w:t>
            </w:r>
          </w:p>
        </w:tc>
        <w:tc>
          <w:tcPr>
            <w:tcW w:w="1583" w:type="pct"/>
          </w:tcPr>
          <w:p w:rsidR="005C11B1" w:rsidRPr="00286C8C" w:rsidRDefault="005C11B1" w:rsidP="00387240">
            <w:pPr>
              <w:spacing w:after="0" w:line="240" w:lineRule="auto"/>
              <w:jc w:val="both"/>
              <w:rPr>
                <w:rFonts w:ascii="Times New Roman" w:hAnsi="Times New Roman"/>
                <w:sz w:val="24"/>
              </w:rPr>
            </w:pPr>
            <w:r w:rsidRPr="008C0D3C">
              <w:rPr>
                <w:rFonts w:ascii="Times New Roman" w:hAnsi="Times New Roman"/>
                <w:sz w:val="24"/>
              </w:rPr>
              <w:t xml:space="preserve">Корректность выбора методов (инструментов) </w:t>
            </w:r>
            <w:r>
              <w:rPr>
                <w:rFonts w:ascii="Times New Roman" w:hAnsi="Times New Roman"/>
                <w:sz w:val="24"/>
              </w:rPr>
              <w:t>психодиагностики</w:t>
            </w:r>
            <w:r w:rsidRPr="008C0D3C">
              <w:rPr>
                <w:rFonts w:ascii="Times New Roman" w:hAnsi="Times New Roman"/>
                <w:sz w:val="24"/>
              </w:rPr>
              <w:t>; самостоятельность решения поставленных задач; правильность ответов на вопросы; кор</w:t>
            </w:r>
            <w:r>
              <w:rPr>
                <w:rFonts w:ascii="Times New Roman" w:hAnsi="Times New Roman"/>
                <w:sz w:val="24"/>
              </w:rPr>
              <w:t>ректность использования про</w:t>
            </w:r>
            <w:r w:rsidRPr="008C0D3C">
              <w:rPr>
                <w:rFonts w:ascii="Times New Roman" w:hAnsi="Times New Roman"/>
                <w:sz w:val="24"/>
              </w:rPr>
              <w:t>фессиональной терминологии.</w:t>
            </w:r>
          </w:p>
        </w:tc>
      </w:tr>
    </w:tbl>
    <w:p w:rsidR="005C11B1" w:rsidRDefault="005C11B1" w:rsidP="005C11B1">
      <w:pPr>
        <w:spacing w:after="100" w:line="240" w:lineRule="auto"/>
        <w:jc w:val="both"/>
        <w:rPr>
          <w:rFonts w:ascii="Times New Roman" w:hAnsi="Times New Roman" w:cs="Times New Roman"/>
          <w:b/>
          <w:sz w:val="28"/>
        </w:rPr>
      </w:pPr>
    </w:p>
    <w:p w:rsidR="00A36992" w:rsidRDefault="00A36992" w:rsidP="00671260">
      <w:pPr>
        <w:spacing w:after="100" w:line="240" w:lineRule="auto"/>
        <w:jc w:val="both"/>
        <w:rPr>
          <w:rFonts w:ascii="Times New Roman" w:hAnsi="Times New Roman" w:cs="Times New Roman"/>
          <w:b/>
          <w:sz w:val="28"/>
        </w:rPr>
      </w:pPr>
    </w:p>
    <w:p w:rsidR="00623F27" w:rsidRDefault="00623F27" w:rsidP="00671260">
      <w:pPr>
        <w:spacing w:after="100" w:line="240" w:lineRule="auto"/>
        <w:jc w:val="both"/>
        <w:rPr>
          <w:rFonts w:ascii="Times New Roman" w:hAnsi="Times New Roman" w:cs="Times New Roman"/>
          <w:b/>
          <w:sz w:val="28"/>
        </w:rPr>
      </w:pPr>
    </w:p>
    <w:p w:rsidR="007E7267" w:rsidRDefault="00A36992" w:rsidP="00A36992">
      <w:pPr>
        <w:rPr>
          <w:rFonts w:ascii="Times New Roman" w:hAnsi="Times New Roman" w:cs="Times New Roman"/>
          <w:b/>
          <w:sz w:val="28"/>
        </w:rPr>
      </w:pPr>
      <w:r>
        <w:rPr>
          <w:rFonts w:ascii="Times New Roman" w:hAnsi="Times New Roman" w:cs="Times New Roman"/>
          <w:b/>
          <w:sz w:val="28"/>
        </w:rPr>
        <w:br w:type="page"/>
      </w:r>
    </w:p>
    <w:p w:rsidR="00554809" w:rsidRPr="00EA350A" w:rsidRDefault="00554809" w:rsidP="00F971A1">
      <w:pPr>
        <w:spacing w:after="0" w:line="240" w:lineRule="auto"/>
        <w:jc w:val="both"/>
        <w:rPr>
          <w:rFonts w:ascii="Times New Roman" w:hAnsi="Times New Roman" w:cs="Times New Roman"/>
          <w:sz w:val="24"/>
        </w:rPr>
        <w:sectPr w:rsidR="00554809" w:rsidRPr="00EA350A" w:rsidSect="000302D7">
          <w:pgSz w:w="16838" w:h="11906" w:orient="landscape"/>
          <w:pgMar w:top="1134" w:right="567" w:bottom="567" w:left="567" w:header="709" w:footer="709" w:gutter="0"/>
          <w:cols w:space="708"/>
          <w:docGrid w:linePitch="360"/>
        </w:sectPr>
      </w:pPr>
    </w:p>
    <w:p w:rsidR="005A57A7" w:rsidRDefault="005A57A7" w:rsidP="005A57A7">
      <w:pPr>
        <w:spacing w:before="240" w:after="120" w:line="240" w:lineRule="auto"/>
        <w:ind w:firstLine="709"/>
        <w:jc w:val="both"/>
        <w:rPr>
          <w:rFonts w:ascii="Arial" w:eastAsia="Calibri" w:hAnsi="Arial" w:cs="Arial"/>
          <w:b/>
          <w:sz w:val="24"/>
          <w:szCs w:val="24"/>
        </w:rPr>
      </w:pPr>
      <w:r w:rsidRPr="006D517A">
        <w:rPr>
          <w:rFonts w:ascii="Arial" w:eastAsia="Calibri"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40"/>
        <w:gridCol w:w="2853"/>
        <w:gridCol w:w="2270"/>
        <w:gridCol w:w="2332"/>
        <w:gridCol w:w="2026"/>
      </w:tblGrid>
      <w:tr w:rsidR="005A57A7" w:rsidRPr="00DF2F78" w:rsidTr="006D3EFC">
        <w:trPr>
          <w:trHeight w:val="315"/>
          <w:jc w:val="center"/>
        </w:trPr>
        <w:tc>
          <w:tcPr>
            <w:tcW w:w="1820" w:type="pct"/>
            <w:gridSpan w:val="2"/>
            <w:vMerge w:val="restart"/>
            <w:tcBorders>
              <w:top w:val="single" w:sz="4" w:space="0" w:color="000000"/>
              <w:left w:val="single" w:sz="6" w:space="0" w:color="000000"/>
              <w:bottom w:val="single" w:sz="6" w:space="0" w:color="000000"/>
              <w:right w:val="single" w:sz="6" w:space="0" w:color="000000"/>
            </w:tcBorders>
            <w:vAlign w:val="center"/>
          </w:tcPr>
          <w:p w:rsidR="005A57A7" w:rsidRPr="00DF2F78" w:rsidRDefault="005A57A7" w:rsidP="004A7A82">
            <w:pPr>
              <w:suppressAutoHyphens/>
              <w:snapToGrid w:val="0"/>
              <w:spacing w:after="0" w:line="220" w:lineRule="exact"/>
              <w:jc w:val="center"/>
              <w:rPr>
                <w:rFonts w:ascii="Times New Roman" w:eastAsia="Calibri" w:hAnsi="Times New Roman" w:cs="Times New Roman"/>
                <w:sz w:val="24"/>
                <w:szCs w:val="24"/>
                <w:lang w:eastAsia="ar-SA"/>
              </w:rPr>
            </w:pPr>
            <w:r w:rsidRPr="00DF2F78">
              <w:rPr>
                <w:rFonts w:ascii="Times New Roman" w:eastAsia="Calibri" w:hAnsi="Times New Roman" w:cs="Times New Roman"/>
                <w:sz w:val="24"/>
                <w:szCs w:val="24"/>
                <w:lang w:eastAsia="ar-SA"/>
              </w:rPr>
              <w:t>Контролируемые планируемые результаты обучения</w:t>
            </w:r>
          </w:p>
        </w:tc>
        <w:tc>
          <w:tcPr>
            <w:tcW w:w="1089" w:type="pct"/>
            <w:vMerge w:val="restart"/>
            <w:tcBorders>
              <w:top w:val="single" w:sz="4" w:space="0" w:color="000000"/>
              <w:left w:val="single" w:sz="6" w:space="0" w:color="000000"/>
              <w:right w:val="single" w:sz="6" w:space="0" w:color="000000"/>
            </w:tcBorders>
            <w:vAlign w:val="center"/>
          </w:tcPr>
          <w:p w:rsidR="005A57A7" w:rsidRPr="00DF2F78" w:rsidRDefault="005A57A7" w:rsidP="004A7A8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Контролируемые темы дисциплины</w:t>
            </w:r>
          </w:p>
        </w:tc>
        <w:tc>
          <w:tcPr>
            <w:tcW w:w="2091" w:type="pct"/>
            <w:gridSpan w:val="2"/>
            <w:tcBorders>
              <w:top w:val="single" w:sz="4" w:space="0" w:color="000000"/>
              <w:left w:val="single" w:sz="6" w:space="0" w:color="000000"/>
              <w:bottom w:val="single" w:sz="6" w:space="0" w:color="000000"/>
              <w:right w:val="single" w:sz="4" w:space="0" w:color="000000"/>
            </w:tcBorders>
            <w:vAlign w:val="center"/>
            <w:hideMark/>
          </w:tcPr>
          <w:p w:rsidR="005A57A7" w:rsidRPr="00DF2F78" w:rsidRDefault="005A57A7" w:rsidP="004A7A8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5A57A7" w:rsidRPr="00DF2F78" w:rsidTr="006D3EFC">
        <w:trPr>
          <w:trHeight w:val="791"/>
          <w:jc w:val="center"/>
        </w:trPr>
        <w:tc>
          <w:tcPr>
            <w:tcW w:w="1820" w:type="pct"/>
            <w:gridSpan w:val="2"/>
            <w:vMerge/>
            <w:tcBorders>
              <w:top w:val="single" w:sz="4" w:space="0" w:color="000000"/>
              <w:left w:val="single" w:sz="6" w:space="0" w:color="000000"/>
              <w:bottom w:val="single" w:sz="6" w:space="0" w:color="000000"/>
              <w:right w:val="single" w:sz="6" w:space="0" w:color="000000"/>
            </w:tcBorders>
            <w:vAlign w:val="center"/>
            <w:hideMark/>
          </w:tcPr>
          <w:p w:rsidR="005A57A7" w:rsidRPr="00DF2F78" w:rsidRDefault="005A57A7" w:rsidP="004A7A82">
            <w:pPr>
              <w:spacing w:after="0" w:line="220" w:lineRule="exact"/>
              <w:jc w:val="center"/>
              <w:rPr>
                <w:rFonts w:ascii="Times New Roman" w:eastAsia="Calibri" w:hAnsi="Times New Roman" w:cs="Times New Roman"/>
                <w:sz w:val="24"/>
                <w:szCs w:val="24"/>
                <w:lang w:eastAsia="ar-SA"/>
              </w:rPr>
            </w:pPr>
          </w:p>
        </w:tc>
        <w:tc>
          <w:tcPr>
            <w:tcW w:w="1089" w:type="pct"/>
            <w:vMerge/>
            <w:tcBorders>
              <w:left w:val="single" w:sz="6" w:space="0" w:color="000000"/>
              <w:bottom w:val="single" w:sz="6" w:space="0" w:color="000000"/>
              <w:right w:val="single" w:sz="6" w:space="0" w:color="000000"/>
            </w:tcBorders>
            <w:vAlign w:val="center"/>
          </w:tcPr>
          <w:p w:rsidR="005A57A7" w:rsidRPr="00DF2F78" w:rsidRDefault="005A57A7" w:rsidP="004A7A82">
            <w:pPr>
              <w:suppressAutoHyphens/>
              <w:snapToGrid w:val="0"/>
              <w:spacing w:after="0" w:line="220" w:lineRule="exact"/>
              <w:jc w:val="center"/>
              <w:rPr>
                <w:rFonts w:ascii="Times New Roman" w:eastAsia="Calibri" w:hAnsi="Times New Roman" w:cs="Times New Roman"/>
                <w:b/>
                <w:sz w:val="24"/>
                <w:szCs w:val="24"/>
                <w:lang w:eastAsia="ar-SA"/>
              </w:rPr>
            </w:pPr>
          </w:p>
        </w:tc>
        <w:tc>
          <w:tcPr>
            <w:tcW w:w="1119" w:type="pct"/>
            <w:tcBorders>
              <w:top w:val="single" w:sz="4" w:space="0" w:color="000000"/>
              <w:left w:val="single" w:sz="6" w:space="0" w:color="000000"/>
              <w:bottom w:val="single" w:sz="6" w:space="0" w:color="000000"/>
              <w:right w:val="single" w:sz="6" w:space="0" w:color="000000"/>
            </w:tcBorders>
            <w:vAlign w:val="center"/>
            <w:hideMark/>
          </w:tcPr>
          <w:p w:rsidR="005A57A7" w:rsidRPr="00DF2F78" w:rsidRDefault="005A57A7" w:rsidP="004A7A82">
            <w:pPr>
              <w:suppressAutoHyphens/>
              <w:snapToGrid w:val="0"/>
              <w:spacing w:after="0" w:line="220" w:lineRule="exact"/>
              <w:jc w:val="center"/>
              <w:rPr>
                <w:rFonts w:ascii="Times New Roman" w:eastAsia="Calibri" w:hAnsi="Times New Roman" w:cs="Times New Roman"/>
                <w:b/>
                <w:sz w:val="24"/>
                <w:szCs w:val="24"/>
                <w:lang w:eastAsia="ar-SA"/>
              </w:rPr>
            </w:pPr>
            <w:r w:rsidRPr="00DF2F78">
              <w:rPr>
                <w:rFonts w:ascii="Times New Roman" w:eastAsia="Calibri" w:hAnsi="Times New Roman" w:cs="Times New Roman"/>
                <w:b/>
                <w:sz w:val="24"/>
                <w:szCs w:val="24"/>
                <w:lang w:eastAsia="ar-SA"/>
              </w:rPr>
              <w:t>текущий контроль</w:t>
            </w:r>
          </w:p>
        </w:tc>
        <w:tc>
          <w:tcPr>
            <w:tcW w:w="972" w:type="pct"/>
            <w:tcBorders>
              <w:top w:val="single" w:sz="4" w:space="0" w:color="000000"/>
              <w:left w:val="single" w:sz="6" w:space="0" w:color="000000"/>
              <w:bottom w:val="single" w:sz="6" w:space="0" w:color="000000"/>
              <w:right w:val="single" w:sz="4" w:space="0" w:color="000000"/>
            </w:tcBorders>
            <w:vAlign w:val="center"/>
            <w:hideMark/>
          </w:tcPr>
          <w:p w:rsidR="005A57A7" w:rsidRPr="00DF2F78" w:rsidRDefault="005A57A7" w:rsidP="004A7A82">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DF2F78">
              <w:rPr>
                <w:rFonts w:ascii="Times New Roman" w:eastAsia="Calibri" w:hAnsi="Times New Roman" w:cs="Times New Roman"/>
                <w:b/>
                <w:color w:val="000000"/>
                <w:sz w:val="24"/>
                <w:szCs w:val="24"/>
                <w:lang w:eastAsia="ar-SA"/>
              </w:rPr>
              <w:t>промежуточная аттестация</w:t>
            </w:r>
          </w:p>
        </w:tc>
      </w:tr>
      <w:tr w:rsidR="005A57A7" w:rsidRPr="00DF2F78" w:rsidTr="006D3EFC">
        <w:trPr>
          <w:trHeight w:val="5365"/>
          <w:jc w:val="center"/>
        </w:trPr>
        <w:tc>
          <w:tcPr>
            <w:tcW w:w="451" w:type="pct"/>
            <w:vMerge w:val="restart"/>
            <w:tcBorders>
              <w:top w:val="single" w:sz="6" w:space="0" w:color="000000"/>
              <w:left w:val="single" w:sz="6" w:space="0" w:color="000000"/>
              <w:right w:val="single" w:sz="6" w:space="0" w:color="000000"/>
            </w:tcBorders>
            <w:vAlign w:val="center"/>
          </w:tcPr>
          <w:p w:rsidR="005A57A7" w:rsidRPr="00DF2F78" w:rsidRDefault="005A57A7" w:rsidP="004A7A82">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Знания</w:t>
            </w:r>
            <w:r w:rsidRPr="00DF2F78">
              <w:rPr>
                <w:rFonts w:ascii="Times New Roman" w:eastAsia="Times New Roman" w:hAnsi="Times New Roman" w:cs="Times New Roman"/>
                <w:sz w:val="20"/>
                <w:szCs w:val="20"/>
                <w:lang w:eastAsia="ru-RU"/>
              </w:rPr>
              <w:t xml:space="preserve"> </w:t>
            </w:r>
          </w:p>
        </w:tc>
        <w:tc>
          <w:tcPr>
            <w:tcW w:w="1369" w:type="pct"/>
            <w:vMerge w:val="restart"/>
            <w:tcBorders>
              <w:top w:val="single" w:sz="6" w:space="0" w:color="000000"/>
              <w:left w:val="single" w:sz="6" w:space="0" w:color="000000"/>
              <w:right w:val="single" w:sz="6" w:space="0" w:color="000000"/>
            </w:tcBorders>
            <w:vAlign w:val="center"/>
          </w:tcPr>
          <w:p w:rsidR="00105D0F" w:rsidRPr="00892BBB" w:rsidRDefault="00387240" w:rsidP="00B12E75">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содержани</w:t>
            </w:r>
            <w:r w:rsidR="00105D0F" w:rsidRPr="00892BBB">
              <w:rPr>
                <w:rFonts w:ascii="Times New Roman" w:eastAsia="Times New Roman" w:hAnsi="Times New Roman" w:cs="Times New Roman"/>
                <w:lang w:eastAsia="ar-SA"/>
              </w:rPr>
              <w:t>я</w:t>
            </w:r>
            <w:r w:rsidRPr="00892BBB">
              <w:rPr>
                <w:rFonts w:ascii="Times New Roman" w:eastAsia="Times New Roman" w:hAnsi="Times New Roman" w:cs="Times New Roman"/>
                <w:lang w:eastAsia="ar-SA"/>
              </w:rPr>
              <w:t xml:space="preserve">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r w:rsidR="00105D0F" w:rsidRPr="00892BBB">
              <w:rPr>
                <w:rFonts w:ascii="Times New Roman" w:eastAsia="Times New Roman" w:hAnsi="Times New Roman" w:cs="Times New Roman"/>
                <w:lang w:eastAsia="ar-SA"/>
              </w:rPr>
              <w:t xml:space="preserve"> в </w:t>
            </w:r>
            <w:r w:rsidR="005A57A7" w:rsidRPr="00892BBB">
              <w:rPr>
                <w:rFonts w:ascii="Times New Roman" w:eastAsia="Times New Roman" w:hAnsi="Times New Roman" w:cs="Times New Roman"/>
                <w:lang w:eastAsia="ar-SA"/>
              </w:rPr>
              <w:t>социальной сфере</w:t>
            </w:r>
            <w:r w:rsidRPr="00892BBB">
              <w:rPr>
                <w:rFonts w:ascii="Times New Roman" w:eastAsia="Times New Roman" w:hAnsi="Times New Roman" w:cs="Times New Roman"/>
                <w:lang w:eastAsia="ar-SA"/>
              </w:rPr>
              <w:t>;</w:t>
            </w:r>
            <w:r w:rsidRPr="00892BBB">
              <w:t xml:space="preserve"> </w:t>
            </w:r>
            <w:r w:rsidRPr="00892BBB">
              <w:rPr>
                <w:rFonts w:ascii="Times New Roman" w:eastAsia="Times New Roman" w:hAnsi="Times New Roman" w:cs="Times New Roman"/>
                <w:lang w:eastAsia="ar-SA"/>
              </w:rPr>
              <w:t xml:space="preserve">основные источники и правила доступа, а также использования информации, в том числе в профессиональных целях; основные методы хранения и обработки информации, а также ее трансляции, в том числе с использованием новейших технологий; </w:t>
            </w:r>
          </w:p>
          <w:p w:rsidR="00105D0F" w:rsidRPr="00892BBB" w:rsidRDefault="00105D0F" w:rsidP="00B12E75">
            <w:pPr>
              <w:suppressAutoHyphens/>
              <w:snapToGrid w:val="0"/>
              <w:spacing w:after="0" w:line="240" w:lineRule="auto"/>
              <w:rPr>
                <w:rFonts w:ascii="Times New Roman" w:eastAsia="Times New Roman" w:hAnsi="Times New Roman" w:cs="Times New Roman"/>
                <w:lang w:eastAsia="ar-SA"/>
              </w:rPr>
            </w:pPr>
          </w:p>
          <w:p w:rsidR="0031555C" w:rsidRPr="00892BBB" w:rsidRDefault="004720CF" w:rsidP="0031555C">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структур</w:t>
            </w:r>
            <w:r w:rsidR="00105D0F" w:rsidRPr="00892BBB">
              <w:rPr>
                <w:rFonts w:ascii="Times New Roman" w:eastAsia="Times New Roman" w:hAnsi="Times New Roman" w:cs="Times New Roman"/>
                <w:lang w:eastAsia="ar-SA"/>
              </w:rPr>
              <w:t>ы</w:t>
            </w:r>
            <w:r w:rsidRPr="00892BBB">
              <w:rPr>
                <w:rFonts w:ascii="Times New Roman" w:eastAsia="Times New Roman" w:hAnsi="Times New Roman" w:cs="Times New Roman"/>
                <w:lang w:eastAsia="ar-SA"/>
              </w:rPr>
              <w:t xml:space="preserve"> и принцип</w:t>
            </w:r>
            <w:r w:rsidR="00105D0F" w:rsidRPr="00892BBB">
              <w:rPr>
                <w:rFonts w:ascii="Times New Roman" w:eastAsia="Times New Roman" w:hAnsi="Times New Roman" w:cs="Times New Roman"/>
                <w:lang w:eastAsia="ar-SA"/>
              </w:rPr>
              <w:t>ов</w:t>
            </w:r>
            <w:r w:rsidRPr="00892BBB">
              <w:rPr>
                <w:rFonts w:ascii="Times New Roman" w:eastAsia="Times New Roman" w:hAnsi="Times New Roman" w:cs="Times New Roman"/>
                <w:lang w:eastAsia="ar-SA"/>
              </w:rPr>
              <w:t xml:space="preserve"> проведения психодиагностического исследования; основные термины и определения, связанные с математической обработкой данных исследований; современны</w:t>
            </w:r>
            <w:r w:rsidR="0031555C" w:rsidRPr="00892BBB">
              <w:rPr>
                <w:rFonts w:ascii="Times New Roman" w:eastAsia="Times New Roman" w:hAnsi="Times New Roman" w:cs="Times New Roman"/>
                <w:lang w:eastAsia="ar-SA"/>
              </w:rPr>
              <w:t>х</w:t>
            </w:r>
            <w:r w:rsidRPr="00892BBB">
              <w:rPr>
                <w:rFonts w:ascii="Times New Roman" w:eastAsia="Times New Roman" w:hAnsi="Times New Roman" w:cs="Times New Roman"/>
                <w:lang w:eastAsia="ar-SA"/>
              </w:rPr>
              <w:t xml:space="preserve"> теори</w:t>
            </w:r>
            <w:r w:rsidR="0031555C" w:rsidRPr="00892BBB">
              <w:rPr>
                <w:rFonts w:ascii="Times New Roman" w:eastAsia="Times New Roman" w:hAnsi="Times New Roman" w:cs="Times New Roman"/>
                <w:lang w:eastAsia="ar-SA"/>
              </w:rPr>
              <w:t>й</w:t>
            </w:r>
            <w:r w:rsidRPr="00892BBB">
              <w:rPr>
                <w:rFonts w:ascii="Times New Roman" w:eastAsia="Times New Roman" w:hAnsi="Times New Roman" w:cs="Times New Roman"/>
                <w:lang w:eastAsia="ar-SA"/>
              </w:rPr>
              <w:t xml:space="preserve"> и морфофункциональные принципы развития нервной системы, как основы формирования психики, с учетом возрастных особенностей и принадлежности к гендерной, этнической, профессиональной и другим социальным группам;  основны</w:t>
            </w:r>
            <w:r w:rsidR="0031555C" w:rsidRPr="00892BBB">
              <w:rPr>
                <w:rFonts w:ascii="Times New Roman" w:eastAsia="Times New Roman" w:hAnsi="Times New Roman" w:cs="Times New Roman"/>
                <w:lang w:eastAsia="ar-SA"/>
              </w:rPr>
              <w:t xml:space="preserve">х </w:t>
            </w:r>
            <w:r w:rsidRPr="00892BBB">
              <w:rPr>
                <w:rFonts w:ascii="Times New Roman" w:eastAsia="Times New Roman" w:hAnsi="Times New Roman" w:cs="Times New Roman"/>
                <w:lang w:eastAsia="ar-SA"/>
              </w:rPr>
              <w:t>закономерност</w:t>
            </w:r>
            <w:r w:rsidR="0031555C" w:rsidRPr="00892BBB">
              <w:rPr>
                <w:rFonts w:ascii="Times New Roman" w:eastAsia="Times New Roman" w:hAnsi="Times New Roman" w:cs="Times New Roman"/>
                <w:lang w:eastAsia="ar-SA"/>
              </w:rPr>
              <w:t>ей</w:t>
            </w:r>
            <w:r w:rsidRPr="00892BBB">
              <w:rPr>
                <w:rFonts w:ascii="Times New Roman" w:eastAsia="Times New Roman" w:hAnsi="Times New Roman" w:cs="Times New Roman"/>
                <w:lang w:eastAsia="ar-SA"/>
              </w:rPr>
              <w:t xml:space="preserve"> и принцип</w:t>
            </w:r>
            <w:r w:rsidR="0031555C" w:rsidRPr="00892BBB">
              <w:rPr>
                <w:rFonts w:ascii="Times New Roman" w:eastAsia="Times New Roman" w:hAnsi="Times New Roman" w:cs="Times New Roman"/>
                <w:lang w:eastAsia="ar-SA"/>
              </w:rPr>
              <w:t>ов</w:t>
            </w:r>
            <w:r w:rsidRPr="00892BBB">
              <w:rPr>
                <w:rFonts w:ascii="Times New Roman" w:eastAsia="Times New Roman" w:hAnsi="Times New Roman" w:cs="Times New Roman"/>
                <w:lang w:eastAsia="ar-SA"/>
              </w:rPr>
              <w:t xml:space="preserve"> функционирования психики; психологически</w:t>
            </w:r>
            <w:r w:rsidR="0031555C" w:rsidRPr="00892BBB">
              <w:rPr>
                <w:rFonts w:ascii="Times New Roman" w:eastAsia="Times New Roman" w:hAnsi="Times New Roman" w:cs="Times New Roman"/>
                <w:lang w:eastAsia="ar-SA"/>
              </w:rPr>
              <w:t>х</w:t>
            </w:r>
            <w:r w:rsidRPr="00892BBB">
              <w:rPr>
                <w:rFonts w:ascii="Times New Roman" w:eastAsia="Times New Roman" w:hAnsi="Times New Roman" w:cs="Times New Roman"/>
                <w:lang w:eastAsia="ar-SA"/>
              </w:rPr>
              <w:t xml:space="preserve"> метод</w:t>
            </w:r>
            <w:r w:rsidR="0031555C" w:rsidRPr="00892BBB">
              <w:rPr>
                <w:rFonts w:ascii="Times New Roman" w:eastAsia="Times New Roman" w:hAnsi="Times New Roman" w:cs="Times New Roman"/>
                <w:lang w:eastAsia="ar-SA"/>
              </w:rPr>
              <w:t>ов</w:t>
            </w:r>
            <w:r w:rsidRPr="00892BBB">
              <w:rPr>
                <w:rFonts w:ascii="Times New Roman" w:eastAsia="Times New Roman" w:hAnsi="Times New Roman" w:cs="Times New Roman"/>
                <w:lang w:eastAsia="ar-SA"/>
              </w:rPr>
              <w:t xml:space="preserve"> изучения и описания закономерностей функционирования и развития психики с позиций, существующих в отечественной и зарубежной науке </w:t>
            </w:r>
            <w:r w:rsidRPr="00892BBB">
              <w:rPr>
                <w:rFonts w:ascii="Times New Roman" w:eastAsia="Times New Roman" w:hAnsi="Times New Roman" w:cs="Times New Roman"/>
                <w:lang w:eastAsia="ar-SA"/>
              </w:rPr>
              <w:lastRenderedPageBreak/>
              <w:t>подходов; основны</w:t>
            </w:r>
            <w:r w:rsidR="0031555C" w:rsidRPr="00892BBB">
              <w:rPr>
                <w:rFonts w:ascii="Times New Roman" w:eastAsia="Times New Roman" w:hAnsi="Times New Roman" w:cs="Times New Roman"/>
                <w:lang w:eastAsia="ar-SA"/>
              </w:rPr>
              <w:t xml:space="preserve">х </w:t>
            </w:r>
            <w:r w:rsidRPr="00892BBB">
              <w:rPr>
                <w:rFonts w:ascii="Times New Roman" w:eastAsia="Times New Roman" w:hAnsi="Times New Roman" w:cs="Times New Roman"/>
                <w:lang w:eastAsia="ar-SA"/>
              </w:rPr>
              <w:t>этап</w:t>
            </w:r>
            <w:r w:rsidR="0031555C" w:rsidRPr="00892BBB">
              <w:rPr>
                <w:rFonts w:ascii="Times New Roman" w:eastAsia="Times New Roman" w:hAnsi="Times New Roman" w:cs="Times New Roman"/>
                <w:lang w:eastAsia="ar-SA"/>
              </w:rPr>
              <w:t>ов</w:t>
            </w:r>
            <w:r w:rsidRPr="00892BBB">
              <w:rPr>
                <w:rFonts w:ascii="Times New Roman" w:eastAsia="Times New Roman" w:hAnsi="Times New Roman" w:cs="Times New Roman"/>
                <w:lang w:eastAsia="ar-SA"/>
              </w:rPr>
              <w:t xml:space="preserve"> формирования личности и кризисов развития; правила и принцип</w:t>
            </w:r>
            <w:r w:rsidR="0031555C" w:rsidRPr="00892BBB">
              <w:rPr>
                <w:rFonts w:ascii="Times New Roman" w:eastAsia="Times New Roman" w:hAnsi="Times New Roman" w:cs="Times New Roman"/>
                <w:lang w:eastAsia="ar-SA"/>
              </w:rPr>
              <w:t>ов</w:t>
            </w:r>
            <w:r w:rsidRPr="00892BBB">
              <w:rPr>
                <w:rFonts w:ascii="Times New Roman" w:eastAsia="Times New Roman" w:hAnsi="Times New Roman" w:cs="Times New Roman"/>
                <w:lang w:eastAsia="ar-SA"/>
              </w:rPr>
              <w:t xml:space="preserve"> психической диагностики и коррекции; </w:t>
            </w:r>
            <w:proofErr w:type="gramStart"/>
            <w:r w:rsidRPr="00892BBB">
              <w:rPr>
                <w:rFonts w:ascii="Times New Roman" w:eastAsia="Times New Roman" w:hAnsi="Times New Roman" w:cs="Times New Roman"/>
                <w:lang w:eastAsia="ar-SA"/>
              </w:rPr>
              <w:t>содержани</w:t>
            </w:r>
            <w:r w:rsidR="0031555C" w:rsidRPr="00892BBB">
              <w:rPr>
                <w:rFonts w:ascii="Times New Roman" w:eastAsia="Times New Roman" w:hAnsi="Times New Roman" w:cs="Times New Roman"/>
                <w:lang w:eastAsia="ar-SA"/>
              </w:rPr>
              <w:t xml:space="preserve">я </w:t>
            </w:r>
            <w:r w:rsidRPr="00892BBB">
              <w:rPr>
                <w:rFonts w:ascii="Times New Roman" w:eastAsia="Times New Roman" w:hAnsi="Times New Roman" w:cs="Times New Roman"/>
                <w:lang w:eastAsia="ar-SA"/>
              </w:rPr>
              <w:t>понятия «норма», особенности формирования и развития психических процессов в норме и при психических отклонениях, специфик</w:t>
            </w:r>
            <w:r w:rsidR="0031555C" w:rsidRPr="00892BBB">
              <w:rPr>
                <w:rFonts w:ascii="Times New Roman" w:eastAsia="Times New Roman" w:hAnsi="Times New Roman" w:cs="Times New Roman"/>
                <w:lang w:eastAsia="ar-SA"/>
              </w:rPr>
              <w:t>и</w:t>
            </w:r>
            <w:r w:rsidRPr="00892BBB">
              <w:rPr>
                <w:rFonts w:ascii="Times New Roman" w:eastAsia="Times New Roman" w:hAnsi="Times New Roman" w:cs="Times New Roman"/>
                <w:lang w:eastAsia="ar-SA"/>
              </w:rPr>
              <w:t xml:space="preserve"> формирования и проявления психических качеств личности в норме и патологии, особенности мотивационно-волевой сферы, самосознания, психомоторики, способностей, функциональных состояний и личностных черт; основны</w:t>
            </w:r>
            <w:r w:rsidR="0031555C" w:rsidRPr="00892BBB">
              <w:rPr>
                <w:rFonts w:ascii="Times New Roman" w:eastAsia="Times New Roman" w:hAnsi="Times New Roman" w:cs="Times New Roman"/>
                <w:lang w:eastAsia="ar-SA"/>
              </w:rPr>
              <w:t xml:space="preserve">х </w:t>
            </w:r>
            <w:r w:rsidRPr="00892BBB">
              <w:rPr>
                <w:rFonts w:ascii="Times New Roman" w:eastAsia="Times New Roman" w:hAnsi="Times New Roman" w:cs="Times New Roman"/>
                <w:lang w:eastAsia="ar-SA"/>
              </w:rPr>
              <w:t>принцип</w:t>
            </w:r>
            <w:r w:rsidR="0031555C" w:rsidRPr="00892BBB">
              <w:rPr>
                <w:rFonts w:ascii="Times New Roman" w:eastAsia="Times New Roman" w:hAnsi="Times New Roman" w:cs="Times New Roman"/>
                <w:lang w:eastAsia="ar-SA"/>
              </w:rPr>
              <w:t>ов</w:t>
            </w:r>
            <w:r w:rsidRPr="00892BBB">
              <w:rPr>
                <w:rFonts w:ascii="Times New Roman" w:eastAsia="Times New Roman" w:hAnsi="Times New Roman" w:cs="Times New Roman"/>
                <w:lang w:eastAsia="ar-SA"/>
              </w:rPr>
              <w:t xml:space="preserve"> проведения психологических исследований; основны</w:t>
            </w:r>
            <w:r w:rsidR="0031555C" w:rsidRPr="00892BBB">
              <w:rPr>
                <w:rFonts w:ascii="Times New Roman" w:eastAsia="Times New Roman" w:hAnsi="Times New Roman" w:cs="Times New Roman"/>
                <w:lang w:eastAsia="ar-SA"/>
              </w:rPr>
              <w:t>х</w:t>
            </w:r>
            <w:r w:rsidRPr="00892BBB">
              <w:rPr>
                <w:rFonts w:ascii="Times New Roman" w:eastAsia="Times New Roman" w:hAnsi="Times New Roman" w:cs="Times New Roman"/>
                <w:lang w:eastAsia="ar-SA"/>
              </w:rPr>
              <w:t xml:space="preserve"> этически</w:t>
            </w:r>
            <w:r w:rsidR="0031555C" w:rsidRPr="00892BBB">
              <w:rPr>
                <w:rFonts w:ascii="Times New Roman" w:eastAsia="Times New Roman" w:hAnsi="Times New Roman" w:cs="Times New Roman"/>
                <w:lang w:eastAsia="ar-SA"/>
              </w:rPr>
              <w:t>х</w:t>
            </w:r>
            <w:r w:rsidRPr="00892BBB">
              <w:rPr>
                <w:rFonts w:ascii="Times New Roman" w:eastAsia="Times New Roman" w:hAnsi="Times New Roman" w:cs="Times New Roman"/>
                <w:lang w:eastAsia="ar-SA"/>
              </w:rPr>
              <w:t xml:space="preserve"> норм проведения эмпирических психологических исследований, особенност</w:t>
            </w:r>
            <w:r w:rsidR="0031555C" w:rsidRPr="00892BBB">
              <w:rPr>
                <w:rFonts w:ascii="Times New Roman" w:eastAsia="Times New Roman" w:hAnsi="Times New Roman" w:cs="Times New Roman"/>
                <w:lang w:eastAsia="ar-SA"/>
              </w:rPr>
              <w:t>ей</w:t>
            </w:r>
            <w:r w:rsidRPr="00892BBB">
              <w:rPr>
                <w:rFonts w:ascii="Times New Roman" w:eastAsia="Times New Roman" w:hAnsi="Times New Roman" w:cs="Times New Roman"/>
                <w:lang w:eastAsia="ar-SA"/>
              </w:rPr>
              <w:t xml:space="preserve"> проведения эмпирических исследований в различных научно-практических областях психологии; </w:t>
            </w:r>
            <w:proofErr w:type="gramEnd"/>
          </w:p>
          <w:p w:rsidR="0031555C" w:rsidRPr="00892BBB" w:rsidRDefault="0031555C" w:rsidP="0031555C">
            <w:pPr>
              <w:suppressAutoHyphens/>
              <w:snapToGrid w:val="0"/>
              <w:spacing w:after="0" w:line="240" w:lineRule="auto"/>
              <w:rPr>
                <w:rFonts w:ascii="Times New Roman" w:eastAsia="Times New Roman" w:hAnsi="Times New Roman" w:cs="Times New Roman"/>
                <w:lang w:eastAsia="ar-SA"/>
              </w:rPr>
            </w:pPr>
          </w:p>
          <w:p w:rsidR="005A57A7" w:rsidRDefault="0031555C" w:rsidP="0031555C">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основ</w:t>
            </w:r>
            <w:r w:rsidR="004720CF" w:rsidRPr="00892BBB">
              <w:rPr>
                <w:rFonts w:ascii="Times New Roman" w:eastAsia="Times New Roman" w:hAnsi="Times New Roman" w:cs="Times New Roman"/>
                <w:lang w:eastAsia="ar-SA"/>
              </w:rPr>
              <w:t xml:space="preserve"> планирования, организации и правила проведения прикладного исследования, профессионального тестирования, методологические особенности исследовательской и практической позиции в психологии; основы научного исследования: определение объекта исследования, методов исследования, эффекта исследования.</w:t>
            </w:r>
          </w:p>
          <w:p w:rsidR="00892BBB" w:rsidRPr="00892BBB" w:rsidRDefault="00892BBB" w:rsidP="0031555C">
            <w:pPr>
              <w:suppressAutoHyphens/>
              <w:snapToGrid w:val="0"/>
              <w:spacing w:after="0" w:line="240" w:lineRule="auto"/>
              <w:rPr>
                <w:rFonts w:ascii="Times New Roman" w:eastAsia="Times New Roman" w:hAnsi="Times New Roman" w:cs="Times New Roman"/>
                <w:color w:val="000000"/>
                <w:lang w:eastAsia="ru-RU"/>
              </w:rPr>
            </w:pPr>
          </w:p>
        </w:tc>
        <w:tc>
          <w:tcPr>
            <w:tcW w:w="1089" w:type="pct"/>
            <w:tcBorders>
              <w:top w:val="single" w:sz="6" w:space="0" w:color="000000"/>
              <w:left w:val="single" w:sz="6" w:space="0" w:color="000000"/>
              <w:right w:val="single" w:sz="6" w:space="0" w:color="000000"/>
            </w:tcBorders>
            <w:vAlign w:val="center"/>
          </w:tcPr>
          <w:p w:rsidR="005A57A7" w:rsidRPr="00306FD1" w:rsidRDefault="005A57A7" w:rsidP="00306FD1">
            <w:pPr>
              <w:spacing w:after="0" w:line="240" w:lineRule="auto"/>
              <w:rPr>
                <w:rFonts w:ascii="Times New Roman" w:hAnsi="Times New Roman" w:cs="Times New Roman"/>
                <w:iCs/>
                <w:color w:val="000000"/>
              </w:rPr>
            </w:pPr>
          </w:p>
          <w:p w:rsidR="005A57A7" w:rsidRDefault="005A57A7" w:rsidP="00306FD1">
            <w:pPr>
              <w:spacing w:after="0" w:line="240" w:lineRule="auto"/>
              <w:rPr>
                <w:rFonts w:ascii="Times New Roman" w:hAnsi="Times New Roman" w:cs="Times New Roman"/>
                <w:iCs/>
                <w:color w:val="000000"/>
              </w:rPr>
            </w:pPr>
          </w:p>
          <w:p w:rsidR="00323196" w:rsidRDefault="00323196" w:rsidP="00306FD1">
            <w:pPr>
              <w:spacing w:after="0" w:line="240" w:lineRule="auto"/>
              <w:rPr>
                <w:rFonts w:ascii="Times New Roman" w:hAnsi="Times New Roman" w:cs="Times New Roman"/>
                <w:iCs/>
                <w:color w:val="000000"/>
              </w:rPr>
            </w:pPr>
          </w:p>
          <w:p w:rsidR="00323196" w:rsidRDefault="00323196" w:rsidP="00306FD1">
            <w:pPr>
              <w:spacing w:after="0" w:line="240" w:lineRule="auto"/>
              <w:rPr>
                <w:rFonts w:ascii="Times New Roman" w:hAnsi="Times New Roman" w:cs="Times New Roman"/>
                <w:iCs/>
                <w:color w:val="000000"/>
              </w:rPr>
            </w:pPr>
          </w:p>
          <w:p w:rsidR="00323196" w:rsidRPr="00306FD1" w:rsidRDefault="00323196" w:rsidP="00306FD1">
            <w:pPr>
              <w:spacing w:after="0" w:line="240" w:lineRule="auto"/>
              <w:rPr>
                <w:rFonts w:ascii="Times New Roman" w:hAnsi="Times New Roman" w:cs="Times New Roman"/>
                <w:iCs/>
                <w:color w:val="000000"/>
              </w:rPr>
            </w:pPr>
          </w:p>
          <w:p w:rsidR="00306FD1" w:rsidRPr="00306FD1" w:rsidRDefault="005A57A7" w:rsidP="00306FD1">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1 </w:t>
            </w:r>
            <w:r w:rsidR="00306FD1" w:rsidRPr="00306FD1">
              <w:rPr>
                <w:rFonts w:ascii="Times New Roman" w:eastAsia="Times New Roman" w:hAnsi="Times New Roman" w:cs="Times New Roman"/>
                <w:color w:val="000000"/>
                <w:lang w:eastAsia="ru-RU"/>
              </w:rPr>
              <w:t xml:space="preserve">Выбор темы и </w:t>
            </w:r>
            <w:proofErr w:type="gramStart"/>
            <w:r w:rsidR="00306FD1" w:rsidRPr="00306FD1">
              <w:rPr>
                <w:rFonts w:ascii="Times New Roman" w:eastAsia="Times New Roman" w:hAnsi="Times New Roman" w:cs="Times New Roman"/>
                <w:color w:val="000000"/>
                <w:lang w:eastAsia="ru-RU"/>
              </w:rPr>
              <w:t>научного</w:t>
            </w:r>
            <w:proofErr w:type="gramEnd"/>
          </w:p>
          <w:p w:rsidR="00306FD1" w:rsidRPr="00306FD1" w:rsidRDefault="00306FD1" w:rsidP="00306FD1">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руководителя </w:t>
            </w:r>
            <w:r w:rsidR="004A7A82">
              <w:rPr>
                <w:rFonts w:ascii="Times New Roman" w:eastAsia="Calibri" w:hAnsi="Times New Roman" w:cs="Times New Roman"/>
                <w:color w:val="000000"/>
                <w:lang w:eastAsia="ar-SA"/>
              </w:rPr>
              <w:t>курсового проекта</w:t>
            </w:r>
            <w:r w:rsidRPr="00306FD1">
              <w:rPr>
                <w:rFonts w:ascii="Times New Roman" w:eastAsia="Times New Roman" w:hAnsi="Times New Roman" w:cs="Times New Roman"/>
                <w:color w:val="000000"/>
                <w:lang w:eastAsia="ru-RU"/>
              </w:rPr>
              <w:t>. Согласование</w:t>
            </w:r>
          </w:p>
          <w:p w:rsidR="00306FD1" w:rsidRPr="00306FD1" w:rsidRDefault="00306FD1" w:rsidP="00306FD1">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темы работы </w:t>
            </w:r>
            <w:proofErr w:type="gramStart"/>
            <w:r w:rsidRPr="00306FD1">
              <w:rPr>
                <w:rFonts w:ascii="Times New Roman" w:eastAsia="Times New Roman" w:hAnsi="Times New Roman" w:cs="Times New Roman"/>
                <w:color w:val="000000"/>
                <w:lang w:eastAsia="ru-RU"/>
              </w:rPr>
              <w:t>с</w:t>
            </w:r>
            <w:proofErr w:type="gramEnd"/>
          </w:p>
          <w:p w:rsidR="00306FD1" w:rsidRPr="00306FD1" w:rsidRDefault="00306FD1" w:rsidP="00306FD1">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заведующим кафедрой</w:t>
            </w:r>
          </w:p>
          <w:p w:rsidR="005A57A7" w:rsidRDefault="00323196" w:rsidP="00306FD1">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 ее утверждение</w:t>
            </w:r>
          </w:p>
          <w:p w:rsidR="00323196" w:rsidRDefault="00323196" w:rsidP="00306FD1">
            <w:pPr>
              <w:autoSpaceDE w:val="0"/>
              <w:autoSpaceDN w:val="0"/>
              <w:adjustRightInd w:val="0"/>
              <w:spacing w:after="0" w:line="240" w:lineRule="auto"/>
              <w:rPr>
                <w:rFonts w:ascii="Times New Roman" w:hAnsi="Times New Roman" w:cs="Times New Roman"/>
              </w:rPr>
            </w:pPr>
          </w:p>
          <w:p w:rsidR="00323196" w:rsidRDefault="00323196" w:rsidP="00306FD1">
            <w:pPr>
              <w:autoSpaceDE w:val="0"/>
              <w:autoSpaceDN w:val="0"/>
              <w:adjustRightInd w:val="0"/>
              <w:spacing w:after="0" w:line="240" w:lineRule="auto"/>
              <w:rPr>
                <w:rFonts w:ascii="Times New Roman" w:hAnsi="Times New Roman" w:cs="Times New Roman"/>
              </w:rPr>
            </w:pPr>
          </w:p>
          <w:p w:rsidR="00323196" w:rsidRDefault="00323196" w:rsidP="00306FD1">
            <w:pPr>
              <w:autoSpaceDE w:val="0"/>
              <w:autoSpaceDN w:val="0"/>
              <w:adjustRightInd w:val="0"/>
              <w:spacing w:after="0" w:line="240" w:lineRule="auto"/>
              <w:rPr>
                <w:rFonts w:ascii="Times New Roman" w:hAnsi="Times New Roman" w:cs="Times New Roman"/>
              </w:rPr>
            </w:pPr>
          </w:p>
          <w:p w:rsidR="00323196" w:rsidRPr="00306FD1" w:rsidRDefault="00323196" w:rsidP="00306FD1">
            <w:pPr>
              <w:autoSpaceDE w:val="0"/>
              <w:autoSpaceDN w:val="0"/>
              <w:adjustRightInd w:val="0"/>
              <w:spacing w:after="0" w:line="240" w:lineRule="auto"/>
              <w:rPr>
                <w:rFonts w:ascii="Times New Roman" w:hAnsi="Times New Roman" w:cs="Times New Roman"/>
              </w:rPr>
            </w:pPr>
          </w:p>
          <w:p w:rsidR="005A57A7" w:rsidRPr="00306FD1" w:rsidRDefault="005A57A7" w:rsidP="00306FD1">
            <w:pPr>
              <w:spacing w:after="0" w:line="240" w:lineRule="auto"/>
              <w:rPr>
                <w:rFonts w:ascii="Times New Roman" w:hAnsi="Times New Roman" w:cs="Times New Roman"/>
                <w:color w:val="222222"/>
              </w:rPr>
            </w:pPr>
          </w:p>
        </w:tc>
        <w:tc>
          <w:tcPr>
            <w:tcW w:w="1119" w:type="pct"/>
            <w:tcBorders>
              <w:top w:val="single" w:sz="6" w:space="0" w:color="000000"/>
              <w:left w:val="single" w:sz="6" w:space="0" w:color="000000"/>
              <w:bottom w:val="single" w:sz="6" w:space="0" w:color="000000"/>
              <w:right w:val="single" w:sz="6" w:space="0" w:color="000000"/>
            </w:tcBorders>
            <w:vAlign w:val="center"/>
          </w:tcPr>
          <w:p w:rsidR="005A57A7" w:rsidRPr="00A07F06" w:rsidRDefault="00323196" w:rsidP="00A07F06">
            <w:pPr>
              <w:suppressAutoHyphens/>
              <w:snapToGrid w:val="0"/>
              <w:spacing w:after="0" w:line="240" w:lineRule="auto"/>
              <w:rPr>
                <w:rFonts w:ascii="Times New Roman" w:eastAsia="Calibri" w:hAnsi="Times New Roman" w:cs="Times New Roman"/>
                <w:color w:val="000000"/>
                <w:lang w:eastAsia="ar-SA"/>
              </w:rPr>
            </w:pPr>
            <w:r w:rsidRPr="00A07F06">
              <w:rPr>
                <w:rFonts w:ascii="Times New Roman" w:eastAsia="Calibri" w:hAnsi="Times New Roman" w:cs="Times New Roman"/>
                <w:color w:val="000000"/>
                <w:lang w:eastAsia="ar-SA"/>
              </w:rPr>
              <w:t xml:space="preserve">Согласованная тема </w:t>
            </w:r>
            <w:r w:rsidR="004A7A82" w:rsidRPr="00A07F06">
              <w:rPr>
                <w:rFonts w:ascii="Times New Roman" w:eastAsia="Calibri" w:hAnsi="Times New Roman" w:cs="Times New Roman"/>
                <w:color w:val="000000"/>
                <w:lang w:eastAsia="ar-SA"/>
              </w:rPr>
              <w:t>курсового проекта</w:t>
            </w:r>
          </w:p>
        </w:tc>
        <w:tc>
          <w:tcPr>
            <w:tcW w:w="972" w:type="pct"/>
            <w:tcBorders>
              <w:top w:val="single" w:sz="6" w:space="0" w:color="000000"/>
              <w:left w:val="single" w:sz="6" w:space="0" w:color="000000"/>
              <w:bottom w:val="single" w:sz="6" w:space="0" w:color="000000"/>
              <w:right w:val="single" w:sz="4" w:space="0" w:color="000000"/>
            </w:tcBorders>
            <w:vAlign w:val="center"/>
          </w:tcPr>
          <w:p w:rsidR="005A57A7" w:rsidRPr="00E0182B" w:rsidRDefault="00A07F06" w:rsidP="00A07F06">
            <w:pPr>
              <w:suppressAutoHyphens/>
              <w:snapToGrid w:val="0"/>
              <w:spacing w:after="0" w:line="240" w:lineRule="auto"/>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Дифференцированный зачет</w:t>
            </w:r>
          </w:p>
        </w:tc>
      </w:tr>
      <w:tr w:rsidR="00A07F06" w:rsidRPr="00DF2F78" w:rsidTr="006D3EFC">
        <w:trPr>
          <w:trHeight w:val="7521"/>
          <w:jc w:val="center"/>
        </w:trPr>
        <w:tc>
          <w:tcPr>
            <w:tcW w:w="451" w:type="pct"/>
            <w:vMerge/>
            <w:tcBorders>
              <w:left w:val="single" w:sz="6" w:space="0" w:color="000000"/>
              <w:right w:val="single" w:sz="6" w:space="0" w:color="000000"/>
            </w:tcBorders>
            <w:vAlign w:val="center"/>
          </w:tcPr>
          <w:p w:rsidR="00A07F06" w:rsidRPr="00DF2F78" w:rsidRDefault="00A07F06" w:rsidP="00A07F06">
            <w:pPr>
              <w:spacing w:after="0" w:line="240" w:lineRule="auto"/>
              <w:rPr>
                <w:rFonts w:ascii="Times New Roman" w:eastAsia="Calibri" w:hAnsi="Times New Roman" w:cs="Times New Roman"/>
                <w:sz w:val="24"/>
                <w:szCs w:val="24"/>
                <w:lang w:eastAsia="ar-SA"/>
              </w:rPr>
            </w:pPr>
          </w:p>
        </w:tc>
        <w:tc>
          <w:tcPr>
            <w:tcW w:w="1369" w:type="pct"/>
            <w:vMerge/>
            <w:tcBorders>
              <w:left w:val="single" w:sz="6" w:space="0" w:color="000000"/>
              <w:right w:val="single" w:sz="6" w:space="0" w:color="000000"/>
            </w:tcBorders>
            <w:vAlign w:val="center"/>
          </w:tcPr>
          <w:p w:rsidR="00A07F06" w:rsidRPr="00892BBB" w:rsidRDefault="00A07F06" w:rsidP="00B12E75">
            <w:pPr>
              <w:suppressAutoHyphens/>
              <w:snapToGrid w:val="0"/>
              <w:spacing w:after="0" w:line="240" w:lineRule="auto"/>
              <w:rPr>
                <w:rFonts w:ascii="Times New Roman" w:eastAsia="Calibri" w:hAnsi="Times New Roman" w:cs="Times New Roman"/>
                <w:lang w:eastAsia="ar-SA"/>
              </w:rPr>
            </w:pPr>
          </w:p>
        </w:tc>
        <w:tc>
          <w:tcPr>
            <w:tcW w:w="1089" w:type="pct"/>
            <w:tcBorders>
              <w:left w:val="single" w:sz="6" w:space="0" w:color="000000"/>
              <w:bottom w:val="single" w:sz="4" w:space="0" w:color="auto"/>
              <w:right w:val="single" w:sz="6" w:space="0" w:color="000000"/>
            </w:tcBorders>
            <w:vAlign w:val="center"/>
          </w:tcPr>
          <w:p w:rsidR="00A07F06" w:rsidRPr="00306FD1"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Pr="00306FD1" w:rsidRDefault="00A07F06" w:rsidP="00A07F06">
            <w:pPr>
              <w:spacing w:after="0" w:line="240" w:lineRule="auto"/>
              <w:rPr>
                <w:rFonts w:ascii="Times New Roman" w:hAnsi="Times New Roman" w:cs="Times New Roman"/>
                <w:iCs/>
                <w:color w:val="000000"/>
              </w:rPr>
            </w:pP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2 </w:t>
            </w:r>
            <w:r w:rsidRPr="00306FD1">
              <w:rPr>
                <w:rFonts w:ascii="Times New Roman" w:eastAsia="Times New Roman" w:hAnsi="Times New Roman" w:cs="Times New Roman"/>
                <w:color w:val="000000"/>
                <w:lang w:eastAsia="ru-RU"/>
              </w:rPr>
              <w:t>Определение вопросов,</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подлежащих</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разработке. Постановка</w:t>
            </w:r>
          </w:p>
          <w:p w:rsidR="00A07F06" w:rsidRDefault="00A07F06" w:rsidP="00A07F0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задачи</w:t>
            </w:r>
          </w:p>
          <w:p w:rsidR="00A07F06" w:rsidRDefault="00A07F06" w:rsidP="00A07F06">
            <w:pPr>
              <w:spacing w:after="0" w:line="240" w:lineRule="auto"/>
              <w:rPr>
                <w:rFonts w:ascii="Times New Roman" w:eastAsia="Times New Roman" w:hAnsi="Times New Roman" w:cs="Times New Roman"/>
                <w:color w:val="000000"/>
                <w:lang w:eastAsia="ru-RU"/>
              </w:rPr>
            </w:pP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Pr="00306FD1" w:rsidRDefault="00A07F06" w:rsidP="00A07F06">
            <w:pPr>
              <w:spacing w:after="0" w:line="240" w:lineRule="auto"/>
              <w:rPr>
                <w:rFonts w:ascii="Times New Roman" w:hAnsi="Times New Roman" w:cs="Times New Roman"/>
                <w:color w:val="222222"/>
              </w:rPr>
            </w:pPr>
          </w:p>
        </w:tc>
        <w:tc>
          <w:tcPr>
            <w:tcW w:w="1119" w:type="pct"/>
            <w:tcBorders>
              <w:top w:val="single" w:sz="6" w:space="0" w:color="000000"/>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Определена проблема, цель и задачи исследования</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6D3EFC">
        <w:trPr>
          <w:trHeight w:val="780"/>
          <w:jc w:val="center"/>
        </w:trPr>
        <w:tc>
          <w:tcPr>
            <w:tcW w:w="451" w:type="pct"/>
            <w:vMerge/>
            <w:tcBorders>
              <w:left w:val="single" w:sz="6" w:space="0" w:color="000000"/>
              <w:right w:val="single" w:sz="6" w:space="0" w:color="000000"/>
            </w:tcBorders>
            <w:vAlign w:val="center"/>
          </w:tcPr>
          <w:p w:rsidR="00A07F06" w:rsidRPr="00DF2F78" w:rsidRDefault="00A07F06" w:rsidP="00A07F06">
            <w:pPr>
              <w:spacing w:after="0" w:line="240" w:lineRule="auto"/>
              <w:rPr>
                <w:rFonts w:ascii="Times New Roman" w:eastAsia="Calibri" w:hAnsi="Times New Roman" w:cs="Times New Roman"/>
                <w:sz w:val="24"/>
                <w:szCs w:val="24"/>
                <w:lang w:eastAsia="ar-SA"/>
              </w:rPr>
            </w:pPr>
          </w:p>
        </w:tc>
        <w:tc>
          <w:tcPr>
            <w:tcW w:w="1369" w:type="pct"/>
            <w:vMerge/>
            <w:tcBorders>
              <w:left w:val="single" w:sz="6" w:space="0" w:color="000000"/>
              <w:right w:val="single" w:sz="6" w:space="0" w:color="000000"/>
            </w:tcBorders>
            <w:vAlign w:val="center"/>
          </w:tcPr>
          <w:p w:rsidR="00A07F06" w:rsidRPr="00892BBB" w:rsidRDefault="00A07F06" w:rsidP="00B12E75">
            <w:pPr>
              <w:suppressAutoHyphens/>
              <w:snapToGrid w:val="0"/>
              <w:spacing w:after="0" w:line="240" w:lineRule="auto"/>
              <w:rPr>
                <w:rFonts w:ascii="Times New Roman" w:eastAsia="Calibri" w:hAnsi="Times New Roman" w:cs="Times New Roman"/>
                <w:lang w:eastAsia="ar-SA"/>
              </w:rPr>
            </w:pPr>
          </w:p>
        </w:tc>
        <w:tc>
          <w:tcPr>
            <w:tcW w:w="1089" w:type="pct"/>
            <w:tcBorders>
              <w:top w:val="single" w:sz="4" w:space="0" w:color="auto"/>
              <w:left w:val="single" w:sz="6" w:space="0" w:color="000000"/>
              <w:bottom w:val="single" w:sz="4" w:space="0" w:color="auto"/>
              <w:right w:val="single" w:sz="6" w:space="0" w:color="000000"/>
            </w:tcBorders>
            <w:vAlign w:val="center"/>
          </w:tcPr>
          <w:p w:rsidR="00A07F06" w:rsidRPr="00306FD1"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4720CF" w:rsidRDefault="004720CF" w:rsidP="00A07F06">
            <w:pPr>
              <w:spacing w:after="0" w:line="240" w:lineRule="auto"/>
              <w:rPr>
                <w:rFonts w:ascii="Times New Roman" w:hAnsi="Times New Roman" w:cs="Times New Roman"/>
                <w:iCs/>
                <w:color w:val="000000"/>
              </w:rPr>
            </w:pPr>
          </w:p>
          <w:p w:rsidR="004720CF" w:rsidRDefault="004720CF" w:rsidP="00A07F06">
            <w:pPr>
              <w:spacing w:after="0" w:line="240" w:lineRule="auto"/>
              <w:rPr>
                <w:rFonts w:ascii="Times New Roman" w:hAnsi="Times New Roman" w:cs="Times New Roman"/>
                <w:iCs/>
                <w:color w:val="000000"/>
              </w:rPr>
            </w:pPr>
          </w:p>
          <w:p w:rsidR="004720CF" w:rsidRDefault="004720CF" w:rsidP="00A07F06">
            <w:pPr>
              <w:spacing w:after="0" w:line="240" w:lineRule="auto"/>
              <w:rPr>
                <w:rFonts w:ascii="Times New Roman" w:hAnsi="Times New Roman" w:cs="Times New Roman"/>
                <w:iCs/>
                <w:color w:val="000000"/>
              </w:rPr>
            </w:pPr>
          </w:p>
          <w:p w:rsidR="00A07F06" w:rsidRPr="00306FD1" w:rsidRDefault="00A07F06" w:rsidP="00A07F06">
            <w:pPr>
              <w:spacing w:after="0" w:line="240" w:lineRule="auto"/>
              <w:rPr>
                <w:rFonts w:ascii="Times New Roman" w:hAnsi="Times New Roman" w:cs="Times New Roman"/>
                <w:iCs/>
                <w:color w:val="000000"/>
              </w:rPr>
            </w:pP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3 </w:t>
            </w:r>
            <w:r w:rsidRPr="00306FD1">
              <w:rPr>
                <w:rFonts w:ascii="Times New Roman" w:eastAsia="Times New Roman" w:hAnsi="Times New Roman" w:cs="Times New Roman"/>
                <w:color w:val="000000"/>
                <w:lang w:eastAsia="ru-RU"/>
              </w:rPr>
              <w:t>Подбор литературы,</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согласов</w:t>
            </w:r>
            <w:r w:rsidRPr="00306FD1">
              <w:rPr>
                <w:rFonts w:ascii="Times New Roman" w:eastAsia="Times New Roman" w:hAnsi="Times New Roman" w:cs="Times New Roman"/>
                <w:color w:val="000000"/>
                <w:lang w:eastAsia="ru-RU"/>
              </w:rPr>
              <w:t>ание плана</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ar-SA"/>
              </w:rPr>
              <w:t>курсового проекта</w:t>
            </w:r>
            <w:r w:rsidRPr="00306FD1">
              <w:rPr>
                <w:rFonts w:ascii="Times New Roman" w:eastAsia="Times New Roman" w:hAnsi="Times New Roman" w:cs="Times New Roman"/>
                <w:color w:val="000000"/>
                <w:lang w:eastAsia="ru-RU"/>
              </w:rPr>
              <w:t xml:space="preserve"> </w:t>
            </w:r>
            <w:proofErr w:type="gramStart"/>
            <w:r w:rsidRPr="00306FD1">
              <w:rPr>
                <w:rFonts w:ascii="Times New Roman" w:eastAsia="Times New Roman" w:hAnsi="Times New Roman" w:cs="Times New Roman"/>
                <w:color w:val="000000"/>
                <w:lang w:eastAsia="ru-RU"/>
              </w:rPr>
              <w:t>с</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научным</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руководителем,</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изучение и обработка</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литературы,</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корректировка плана</w:t>
            </w:r>
          </w:p>
          <w:p w:rsidR="00A07F06" w:rsidRDefault="00A07F06" w:rsidP="00A07F06">
            <w:pPr>
              <w:spacing w:after="0" w:line="240" w:lineRule="auto"/>
              <w:rPr>
                <w:rFonts w:ascii="Times New Roman" w:hAnsi="Times New Roman" w:cs="Times New Roman"/>
              </w:rPr>
            </w:pPr>
            <w:r>
              <w:rPr>
                <w:rFonts w:ascii="Times New Roman" w:eastAsia="Calibri" w:hAnsi="Times New Roman" w:cs="Times New Roman"/>
                <w:color w:val="000000"/>
                <w:lang w:eastAsia="ar-SA"/>
              </w:rPr>
              <w:t>курсового проекта</w:t>
            </w:r>
            <w:r>
              <w:rPr>
                <w:rFonts w:ascii="Times New Roman" w:hAnsi="Times New Roman" w:cs="Times New Roman"/>
              </w:rPr>
              <w:t xml:space="preserve"> </w:t>
            </w: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Pr="00306FD1" w:rsidRDefault="00A07F06" w:rsidP="00A07F06">
            <w:pPr>
              <w:spacing w:after="0" w:line="240" w:lineRule="auto"/>
              <w:rPr>
                <w:rFonts w:ascii="Times New Roman" w:hAnsi="Times New Roman" w:cs="Times New Roman"/>
              </w:rPr>
            </w:pPr>
          </w:p>
        </w:tc>
        <w:tc>
          <w:tcPr>
            <w:tcW w:w="1119" w:type="pct"/>
            <w:tcBorders>
              <w:top w:val="single" w:sz="4" w:space="0" w:color="auto"/>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4720CF" w:rsidRDefault="004720CF" w:rsidP="00A07F06">
            <w:pPr>
              <w:spacing w:after="0" w:line="240" w:lineRule="auto"/>
              <w:rPr>
                <w:rFonts w:ascii="Times New Roman" w:hAnsi="Times New Roman" w:cs="Times New Roman"/>
              </w:rPr>
            </w:pPr>
          </w:p>
          <w:p w:rsidR="004720CF" w:rsidRDefault="004720CF" w:rsidP="00A07F06">
            <w:pPr>
              <w:spacing w:after="0" w:line="240" w:lineRule="auto"/>
              <w:rPr>
                <w:rFonts w:ascii="Times New Roman" w:hAnsi="Times New Roman" w:cs="Times New Roman"/>
              </w:rPr>
            </w:pPr>
          </w:p>
          <w:p w:rsidR="004720CF" w:rsidRDefault="004720CF" w:rsidP="00A07F06">
            <w:pPr>
              <w:spacing w:after="0" w:line="240" w:lineRule="auto"/>
              <w:rPr>
                <w:rFonts w:ascii="Times New Roman" w:hAnsi="Times New Roman" w:cs="Times New Roman"/>
              </w:rPr>
            </w:pPr>
          </w:p>
          <w:p w:rsidR="004720CF" w:rsidRDefault="004720CF"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Pr="00A07F06" w:rsidRDefault="00A07F06" w:rsidP="00A07F06">
            <w:pPr>
              <w:spacing w:after="0" w:line="240" w:lineRule="auto"/>
              <w:rPr>
                <w:rFonts w:ascii="Times New Roman" w:hAnsi="Times New Roman" w:cs="Times New Roman"/>
              </w:rPr>
            </w:pPr>
            <w:r w:rsidRPr="00A07F06">
              <w:rPr>
                <w:rFonts w:ascii="Times New Roman" w:hAnsi="Times New Roman" w:cs="Times New Roman"/>
              </w:rPr>
              <w:t xml:space="preserve">Согласованный с научным руководителем план </w:t>
            </w:r>
            <w:r w:rsidRPr="00A07F06">
              <w:rPr>
                <w:rFonts w:ascii="Times New Roman" w:eastAsia="Calibri" w:hAnsi="Times New Roman" w:cs="Times New Roman"/>
                <w:color w:val="000000"/>
                <w:lang w:eastAsia="ar-SA"/>
              </w:rPr>
              <w:t>курсового проекта</w:t>
            </w:r>
            <w:r w:rsidRPr="00A07F06">
              <w:rPr>
                <w:rFonts w:ascii="Times New Roman" w:hAnsi="Times New Roman" w:cs="Times New Roman"/>
              </w:rPr>
              <w:t xml:space="preserve"> и список литературы</w:t>
            </w:r>
          </w:p>
        </w:tc>
        <w:tc>
          <w:tcPr>
            <w:tcW w:w="972" w:type="pct"/>
            <w:tcBorders>
              <w:top w:val="single" w:sz="4" w:space="0" w:color="auto"/>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892BBB">
        <w:trPr>
          <w:trHeight w:val="11014"/>
          <w:jc w:val="center"/>
        </w:trPr>
        <w:tc>
          <w:tcPr>
            <w:tcW w:w="451" w:type="pct"/>
            <w:vMerge/>
            <w:tcBorders>
              <w:left w:val="single" w:sz="6" w:space="0" w:color="000000"/>
              <w:right w:val="single" w:sz="6" w:space="0" w:color="000000"/>
            </w:tcBorders>
            <w:vAlign w:val="center"/>
          </w:tcPr>
          <w:p w:rsidR="00A07F06" w:rsidRPr="00DF2F78" w:rsidRDefault="00A07F06" w:rsidP="00A07F06">
            <w:pPr>
              <w:spacing w:after="0" w:line="240" w:lineRule="auto"/>
              <w:rPr>
                <w:rFonts w:ascii="Times New Roman" w:eastAsia="Calibri" w:hAnsi="Times New Roman" w:cs="Times New Roman"/>
                <w:sz w:val="24"/>
                <w:szCs w:val="24"/>
                <w:lang w:eastAsia="ar-SA"/>
              </w:rPr>
            </w:pPr>
          </w:p>
        </w:tc>
        <w:tc>
          <w:tcPr>
            <w:tcW w:w="1369" w:type="pct"/>
            <w:vMerge/>
            <w:tcBorders>
              <w:left w:val="single" w:sz="6" w:space="0" w:color="000000"/>
              <w:right w:val="single" w:sz="6" w:space="0" w:color="000000"/>
            </w:tcBorders>
            <w:vAlign w:val="center"/>
          </w:tcPr>
          <w:p w:rsidR="00A07F06" w:rsidRPr="00892BBB" w:rsidRDefault="00A07F06" w:rsidP="00B12E75">
            <w:pPr>
              <w:suppressAutoHyphens/>
              <w:snapToGrid w:val="0"/>
              <w:spacing w:after="0" w:line="240" w:lineRule="auto"/>
              <w:rPr>
                <w:rFonts w:ascii="Times New Roman" w:eastAsia="Calibri" w:hAnsi="Times New Roman" w:cs="Times New Roman"/>
                <w:lang w:eastAsia="ar-SA"/>
              </w:rPr>
            </w:pPr>
          </w:p>
        </w:tc>
        <w:tc>
          <w:tcPr>
            <w:tcW w:w="1089" w:type="pct"/>
            <w:tcBorders>
              <w:top w:val="single" w:sz="4" w:space="0" w:color="auto"/>
              <w:left w:val="single" w:sz="6" w:space="0" w:color="000000"/>
              <w:bottom w:val="single" w:sz="4" w:space="0" w:color="auto"/>
              <w:right w:val="single" w:sz="6" w:space="0" w:color="000000"/>
            </w:tcBorders>
            <w:vAlign w:val="center"/>
          </w:tcPr>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4 </w:t>
            </w:r>
            <w:r w:rsidRPr="00306FD1">
              <w:rPr>
                <w:rFonts w:ascii="Times New Roman" w:eastAsia="Times New Roman" w:hAnsi="Times New Roman" w:cs="Times New Roman"/>
                <w:color w:val="000000"/>
                <w:lang w:eastAsia="ru-RU"/>
              </w:rPr>
              <w:t>Разработка 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представление </w:t>
            </w:r>
            <w:proofErr w:type="gramStart"/>
            <w:r w:rsidRPr="00306FD1">
              <w:rPr>
                <w:rFonts w:ascii="Times New Roman" w:eastAsia="Times New Roman" w:hAnsi="Times New Roman" w:cs="Times New Roman"/>
                <w:color w:val="000000"/>
                <w:lang w:eastAsia="ru-RU"/>
              </w:rPr>
              <w:t>на</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проверку </w:t>
            </w:r>
            <w:proofErr w:type="gramStart"/>
            <w:r w:rsidRPr="00306FD1">
              <w:rPr>
                <w:rFonts w:ascii="Times New Roman" w:eastAsia="Times New Roman" w:hAnsi="Times New Roman" w:cs="Times New Roman"/>
                <w:color w:val="000000"/>
                <w:lang w:eastAsia="ru-RU"/>
              </w:rPr>
              <w:t>теоретической</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части работы,</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систематизация 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анализ материала, план</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реализации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практической части</w:t>
            </w:r>
          </w:p>
          <w:p w:rsidR="00A07F06" w:rsidRPr="00306FD1" w:rsidRDefault="00A07F06" w:rsidP="00A07F06">
            <w:pPr>
              <w:spacing w:after="0" w:line="240" w:lineRule="auto"/>
              <w:rPr>
                <w:rFonts w:ascii="Times New Roman" w:hAnsi="Times New Roman" w:cs="Times New Roman"/>
              </w:rPr>
            </w:pPr>
            <w:r w:rsidRPr="00306FD1">
              <w:rPr>
                <w:rFonts w:ascii="Times New Roman" w:eastAsia="Times New Roman" w:hAnsi="Times New Roman" w:cs="Times New Roman"/>
                <w:color w:val="000000"/>
                <w:lang w:eastAsia="ru-RU"/>
              </w:rPr>
              <w:t>работы</w:t>
            </w:r>
            <w:r w:rsidRPr="00306FD1">
              <w:rPr>
                <w:rFonts w:ascii="Times New Roman" w:hAnsi="Times New Roman" w:cs="Times New Roman"/>
              </w:rPr>
              <w:t xml:space="preserve"> </w:t>
            </w:r>
          </w:p>
        </w:tc>
        <w:tc>
          <w:tcPr>
            <w:tcW w:w="1119" w:type="pct"/>
            <w:tcBorders>
              <w:top w:val="single" w:sz="4" w:space="0" w:color="auto"/>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Default="004720CF" w:rsidP="00A07F06">
            <w:pPr>
              <w:spacing w:after="0" w:line="240" w:lineRule="auto"/>
              <w:rPr>
                <w:rFonts w:ascii="Times New Roman" w:eastAsia="Calibri" w:hAnsi="Times New Roman" w:cs="Times New Roman"/>
                <w:color w:val="000000"/>
                <w:lang w:eastAsia="ar-SA"/>
              </w:rPr>
            </w:pPr>
          </w:p>
          <w:p w:rsidR="004720CF" w:rsidRPr="00A07F06" w:rsidRDefault="004720CF"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Представленная на проверку руководителю теоретическая часть курсового проекта</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4720CF" w:rsidRDefault="004720CF"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E74710">
        <w:trPr>
          <w:trHeight w:val="15571"/>
          <w:jc w:val="center"/>
        </w:trPr>
        <w:tc>
          <w:tcPr>
            <w:tcW w:w="451" w:type="pct"/>
            <w:vMerge w:val="restart"/>
            <w:tcBorders>
              <w:top w:val="single" w:sz="6" w:space="0" w:color="000000"/>
              <w:left w:val="single" w:sz="6" w:space="0" w:color="000000"/>
              <w:right w:val="single" w:sz="6" w:space="0" w:color="000000"/>
            </w:tcBorders>
            <w:vAlign w:val="center"/>
          </w:tcPr>
          <w:p w:rsidR="00A07F06" w:rsidRPr="00DF2F78" w:rsidRDefault="00A07F06" w:rsidP="00A07F06">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lastRenderedPageBreak/>
              <w:t>Умения</w:t>
            </w:r>
          </w:p>
        </w:tc>
        <w:tc>
          <w:tcPr>
            <w:tcW w:w="1369" w:type="pct"/>
            <w:vMerge w:val="restart"/>
            <w:tcBorders>
              <w:top w:val="single" w:sz="6" w:space="0" w:color="000000"/>
              <w:left w:val="single" w:sz="6" w:space="0" w:color="000000"/>
              <w:right w:val="single" w:sz="6" w:space="0" w:color="000000"/>
            </w:tcBorders>
            <w:vAlign w:val="center"/>
          </w:tcPr>
          <w:p w:rsidR="00021818" w:rsidRPr="00892BBB" w:rsidRDefault="007553D8" w:rsidP="00B12E75">
            <w:pPr>
              <w:suppressAutoHyphens/>
              <w:snapToGrid w:val="0"/>
              <w:spacing w:after="0" w:line="240" w:lineRule="auto"/>
              <w:rPr>
                <w:rFonts w:ascii="Times New Roman" w:eastAsia="Times New Roman" w:hAnsi="Times New Roman" w:cs="Times New Roman"/>
                <w:lang w:eastAsia="ar-SA"/>
              </w:rPr>
            </w:pPr>
            <w:proofErr w:type="gramStart"/>
            <w:r w:rsidRPr="00892BBB">
              <w:rPr>
                <w:rFonts w:ascii="Times New Roman" w:eastAsia="Times New Roman" w:hAnsi="Times New Roman" w:cs="Times New Roman"/>
                <w:lang w:eastAsia="ar-SA"/>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 находить, систематизировать, обрабатывать и хранить необходимую информацию, в том числе для решения профессиональных задач;</w:t>
            </w:r>
            <w:proofErr w:type="gramEnd"/>
          </w:p>
          <w:p w:rsidR="00021818" w:rsidRPr="00892BBB" w:rsidRDefault="00021818" w:rsidP="00B12E75">
            <w:pPr>
              <w:suppressAutoHyphens/>
              <w:snapToGrid w:val="0"/>
              <w:spacing w:after="0" w:line="240" w:lineRule="auto"/>
              <w:rPr>
                <w:rFonts w:ascii="Times New Roman" w:eastAsia="Times New Roman" w:hAnsi="Times New Roman" w:cs="Times New Roman"/>
                <w:lang w:eastAsia="ar-SA"/>
              </w:rPr>
            </w:pPr>
          </w:p>
          <w:p w:rsidR="00021818" w:rsidRPr="00892BBB" w:rsidRDefault="007553D8" w:rsidP="00B12E75">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 xml:space="preserve"> определять уровень достоверности источников информации и давать ей критическую оценку; подбирать и использовать психодиагностические методики, адекватные целям, ситуации и контингенту респондентов для изучения психических явлений, применять методы диагностики для разнообразных групп населения; корректно выбирать и применять методы статистического анализа для решения типовых задач статистической обработки результатов психологических исследований; </w:t>
            </w:r>
          </w:p>
          <w:p w:rsidR="00021818" w:rsidRPr="00892BBB" w:rsidRDefault="00021818" w:rsidP="00B12E75">
            <w:pPr>
              <w:suppressAutoHyphens/>
              <w:snapToGrid w:val="0"/>
              <w:spacing w:after="0" w:line="240" w:lineRule="auto"/>
              <w:rPr>
                <w:rFonts w:ascii="Times New Roman" w:eastAsia="Times New Roman" w:hAnsi="Times New Roman" w:cs="Times New Roman"/>
                <w:lang w:eastAsia="ar-SA"/>
              </w:rPr>
            </w:pPr>
          </w:p>
          <w:p w:rsidR="00021818" w:rsidRPr="00892BBB" w:rsidRDefault="007553D8" w:rsidP="00B12E75">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 xml:space="preserve">использовать основные биологические параметры жизнедеятельности человека при выявлении специфики его психического функционирования, ориентироваться в возрастных особенностях психических процессов, </w:t>
            </w:r>
            <w:r w:rsidRPr="00892BBB">
              <w:rPr>
                <w:rFonts w:ascii="Times New Roman" w:eastAsia="Times New Roman" w:hAnsi="Times New Roman" w:cs="Times New Roman"/>
                <w:lang w:eastAsia="ar-SA"/>
              </w:rPr>
              <w:lastRenderedPageBreak/>
              <w:t xml:space="preserve">психических состояний и свойств личности; самостоятельно ставить задачи исследования и их реализовывать; подбирать методики для диагностики личности с учетом возрастных, половых и гендерных особенностей, прогнозировать изменения и динамику уровня развития и функционирования различных составляющих психики в норме и при психических отклонениях, определять специфику возрастных этапов, гендерные, профессиональные и другие особенности, пользоваться методами и литературой при изучении наследственных психических свойств; </w:t>
            </w:r>
          </w:p>
          <w:p w:rsidR="00021818" w:rsidRPr="00892BBB" w:rsidRDefault="00021818" w:rsidP="00B12E75">
            <w:pPr>
              <w:suppressAutoHyphens/>
              <w:snapToGrid w:val="0"/>
              <w:spacing w:after="0" w:line="240" w:lineRule="auto"/>
              <w:rPr>
                <w:rFonts w:ascii="Times New Roman" w:eastAsia="Times New Roman" w:hAnsi="Times New Roman" w:cs="Times New Roman"/>
                <w:lang w:eastAsia="ar-SA"/>
              </w:rPr>
            </w:pPr>
          </w:p>
          <w:p w:rsidR="00021818" w:rsidRPr="00892BBB" w:rsidRDefault="007553D8" w:rsidP="00B12E75">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 xml:space="preserve">использовать методы научного исследования, такие как наблюдение и эксперимент с целью написания практических работ по психологии; использовать психодиагностические методики, адекватные целям, ситуации и контингенту респондентов, диагностировать психические особенности в норме и в патологии, прогнозировать изменения и динамику уровня развития и функционирования различных составляющих психики в норме и при психических отклонениях; </w:t>
            </w:r>
          </w:p>
          <w:p w:rsidR="00021818" w:rsidRPr="00892BBB" w:rsidRDefault="00021818" w:rsidP="00B12E75">
            <w:pPr>
              <w:suppressAutoHyphens/>
              <w:snapToGrid w:val="0"/>
              <w:spacing w:after="0" w:line="240" w:lineRule="auto"/>
              <w:rPr>
                <w:rFonts w:ascii="Times New Roman" w:eastAsia="Times New Roman" w:hAnsi="Times New Roman" w:cs="Times New Roman"/>
                <w:lang w:eastAsia="ar-SA"/>
              </w:rPr>
            </w:pPr>
          </w:p>
          <w:p w:rsidR="00021818" w:rsidRPr="00892BBB" w:rsidRDefault="007553D8" w:rsidP="00B12E75">
            <w:pPr>
              <w:suppressAutoHyphens/>
              <w:snapToGrid w:val="0"/>
              <w:spacing w:after="0" w:line="240" w:lineRule="auto"/>
              <w:rPr>
                <w:rFonts w:ascii="Times New Roman" w:eastAsia="Times New Roman" w:hAnsi="Times New Roman" w:cs="Times New Roman"/>
                <w:lang w:eastAsia="ar-SA"/>
              </w:rPr>
            </w:pPr>
            <w:r w:rsidRPr="00892BBB">
              <w:rPr>
                <w:rFonts w:ascii="Times New Roman" w:eastAsia="Times New Roman" w:hAnsi="Times New Roman" w:cs="Times New Roman"/>
                <w:lang w:eastAsia="ar-SA"/>
              </w:rPr>
              <w:t xml:space="preserve">планировать психологическое исследование и применять психодиагностические методы соотносясь с его целями и задачами; принимать активное участие в проведении психологических исследований в различных научно-практических отраслях психологии; использовать </w:t>
            </w:r>
            <w:r w:rsidRPr="00892BBB">
              <w:rPr>
                <w:rFonts w:ascii="Times New Roman" w:eastAsia="Times New Roman" w:hAnsi="Times New Roman" w:cs="Times New Roman"/>
                <w:lang w:eastAsia="ar-SA"/>
              </w:rPr>
              <w:lastRenderedPageBreak/>
              <w:t>психодиагностические методики, адекватные целям, ситуации и контингенту респондентов, в соответствии с поставленной целью проводить экспериментальное исследование и анализировать полученные результаты;</w:t>
            </w:r>
          </w:p>
          <w:p w:rsidR="00021818" w:rsidRPr="00892BBB" w:rsidRDefault="00021818" w:rsidP="00B12E75">
            <w:pPr>
              <w:suppressAutoHyphens/>
              <w:snapToGrid w:val="0"/>
              <w:spacing w:after="0" w:line="240" w:lineRule="auto"/>
              <w:rPr>
                <w:rFonts w:ascii="Times New Roman" w:eastAsia="Times New Roman" w:hAnsi="Times New Roman" w:cs="Times New Roman"/>
                <w:lang w:eastAsia="ar-SA"/>
              </w:rPr>
            </w:pPr>
          </w:p>
          <w:p w:rsidR="00A07F06" w:rsidRPr="00892BBB" w:rsidRDefault="007553D8" w:rsidP="00B12E75">
            <w:pPr>
              <w:suppressAutoHyphens/>
              <w:snapToGrid w:val="0"/>
              <w:spacing w:after="0" w:line="240" w:lineRule="auto"/>
              <w:rPr>
                <w:rFonts w:ascii="Times New Roman" w:eastAsia="Times New Roman" w:hAnsi="Times New Roman" w:cs="Times New Roman"/>
                <w:color w:val="000000"/>
                <w:lang w:eastAsia="ru-RU"/>
              </w:rPr>
            </w:pPr>
            <w:r w:rsidRPr="00892BBB">
              <w:rPr>
                <w:rFonts w:ascii="Times New Roman" w:eastAsia="Times New Roman" w:hAnsi="Times New Roman" w:cs="Times New Roman"/>
                <w:lang w:eastAsia="ar-SA"/>
              </w:rPr>
              <w:t xml:space="preserve"> </w:t>
            </w:r>
            <w:proofErr w:type="gramStart"/>
            <w:r w:rsidRPr="00892BBB">
              <w:rPr>
                <w:rFonts w:ascii="Times New Roman" w:eastAsia="Times New Roman" w:hAnsi="Times New Roman" w:cs="Times New Roman"/>
                <w:lang w:eastAsia="ar-SA"/>
              </w:rPr>
              <w:t>осуществлять подбор психодиагностического материала для проведения профессионального тестирования, выделять методологические основы психологических исследований, определять проблемную область, обосновывать предмет, объект изучения, формулировать научную гипотезу при проведении стандартного прикладного исследования, обосновывать методы исследования, связывая философские и теоретические основания работы с практическим уровнем работы, делать выводы при разных типах психологического исследования, выделить необходимую и достаточную выборку эмпирических исследований, оценить и выбрать методы работы.</w:t>
            </w:r>
            <w:proofErr w:type="gramEnd"/>
          </w:p>
        </w:tc>
        <w:tc>
          <w:tcPr>
            <w:tcW w:w="1089" w:type="pct"/>
            <w:tcBorders>
              <w:top w:val="single" w:sz="6" w:space="0" w:color="000000"/>
              <w:left w:val="single" w:sz="6" w:space="0" w:color="000000"/>
              <w:bottom w:val="single" w:sz="4" w:space="0" w:color="auto"/>
              <w:right w:val="single" w:sz="6" w:space="0" w:color="000000"/>
            </w:tcBorders>
            <w:vAlign w:val="center"/>
          </w:tcPr>
          <w:p w:rsidR="00A07F06" w:rsidRPr="00306FD1"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5 </w:t>
            </w:r>
            <w:r w:rsidRPr="00306FD1">
              <w:rPr>
                <w:rFonts w:ascii="Times New Roman" w:eastAsia="Times New Roman" w:hAnsi="Times New Roman" w:cs="Times New Roman"/>
                <w:color w:val="000000"/>
                <w:lang w:eastAsia="ru-RU"/>
              </w:rPr>
              <w:t>Разработка 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представление </w:t>
            </w:r>
            <w:proofErr w:type="gramStart"/>
            <w:r w:rsidRPr="00306FD1">
              <w:rPr>
                <w:rFonts w:ascii="Times New Roman" w:eastAsia="Times New Roman" w:hAnsi="Times New Roman" w:cs="Times New Roman"/>
                <w:color w:val="000000"/>
                <w:lang w:eastAsia="ru-RU"/>
              </w:rPr>
              <w:t>на</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проверку </w:t>
            </w:r>
            <w:proofErr w:type="gramStart"/>
            <w:r w:rsidRPr="00306FD1">
              <w:rPr>
                <w:rFonts w:ascii="Times New Roman" w:eastAsia="Times New Roman" w:hAnsi="Times New Roman" w:cs="Times New Roman"/>
                <w:color w:val="000000"/>
                <w:lang w:eastAsia="ru-RU"/>
              </w:rPr>
              <w:t>практической</w:t>
            </w:r>
            <w:proofErr w:type="gramEnd"/>
          </w:p>
          <w:p w:rsidR="00A07F06" w:rsidRPr="00306FD1" w:rsidRDefault="00A07F06" w:rsidP="00A07F06">
            <w:pPr>
              <w:spacing w:after="0" w:line="240" w:lineRule="auto"/>
              <w:rPr>
                <w:rFonts w:ascii="Times New Roman" w:hAnsi="Times New Roman" w:cs="Times New Roman"/>
                <w:color w:val="222222"/>
              </w:rPr>
            </w:pPr>
            <w:r w:rsidRPr="00306FD1">
              <w:rPr>
                <w:rFonts w:ascii="Times New Roman" w:eastAsia="Times New Roman" w:hAnsi="Times New Roman" w:cs="Times New Roman"/>
                <w:color w:val="000000"/>
                <w:lang w:eastAsia="ru-RU"/>
              </w:rPr>
              <w:t>части работы</w:t>
            </w:r>
            <w:r w:rsidRPr="00306FD1">
              <w:rPr>
                <w:rFonts w:ascii="Times New Roman" w:hAnsi="Times New Roman" w:cs="Times New Roman"/>
                <w:color w:val="222222"/>
              </w:rPr>
              <w:t xml:space="preserve"> </w:t>
            </w: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Pr="00306FD1" w:rsidRDefault="00A07F06" w:rsidP="00A07F06">
            <w:pPr>
              <w:spacing w:after="0" w:line="240" w:lineRule="auto"/>
              <w:rPr>
                <w:rFonts w:ascii="Times New Roman" w:hAnsi="Times New Roman" w:cs="Times New Roman"/>
                <w:color w:val="222222"/>
              </w:rPr>
            </w:pPr>
          </w:p>
        </w:tc>
        <w:tc>
          <w:tcPr>
            <w:tcW w:w="1119" w:type="pct"/>
            <w:tcBorders>
              <w:top w:val="single" w:sz="6" w:space="0" w:color="000000"/>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7553D8" w:rsidRDefault="007553D8"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Представленная на проверку руководителю практическая часть работы</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7553D8" w:rsidRDefault="007553D8"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6D3EFC">
        <w:trPr>
          <w:trHeight w:val="1280"/>
          <w:jc w:val="center"/>
        </w:trPr>
        <w:tc>
          <w:tcPr>
            <w:tcW w:w="451" w:type="pct"/>
            <w:vMerge/>
            <w:tcBorders>
              <w:top w:val="single" w:sz="6" w:space="0" w:color="000000"/>
              <w:left w:val="single" w:sz="6" w:space="0" w:color="000000"/>
              <w:right w:val="single" w:sz="6" w:space="0" w:color="000000"/>
            </w:tcBorders>
            <w:vAlign w:val="center"/>
          </w:tcPr>
          <w:p w:rsidR="00A07F06" w:rsidRDefault="00A07F06" w:rsidP="00A07F06">
            <w:pPr>
              <w:spacing w:after="0" w:line="276" w:lineRule="auto"/>
              <w:rPr>
                <w:rFonts w:ascii="Times New Roman" w:eastAsia="Times New Roman" w:hAnsi="Times New Roman" w:cs="Times New Roman"/>
                <w:sz w:val="20"/>
                <w:szCs w:val="20"/>
                <w:lang w:eastAsia="ru-RU"/>
              </w:rPr>
            </w:pPr>
          </w:p>
        </w:tc>
        <w:tc>
          <w:tcPr>
            <w:tcW w:w="1369" w:type="pct"/>
            <w:vMerge/>
            <w:tcBorders>
              <w:top w:val="single" w:sz="6" w:space="0" w:color="000000"/>
              <w:left w:val="single" w:sz="6" w:space="0" w:color="000000"/>
              <w:right w:val="single" w:sz="6" w:space="0" w:color="000000"/>
            </w:tcBorders>
            <w:vAlign w:val="center"/>
          </w:tcPr>
          <w:p w:rsidR="00A07F06" w:rsidRPr="00892BBB" w:rsidRDefault="00A07F06" w:rsidP="00B12E75">
            <w:pPr>
              <w:spacing w:after="0" w:line="240" w:lineRule="auto"/>
              <w:rPr>
                <w:rFonts w:ascii="Times New Roman" w:eastAsia="Times New Roman" w:hAnsi="Times New Roman" w:cs="Times New Roman"/>
                <w:color w:val="000000"/>
                <w:lang w:eastAsia="ru-RU"/>
              </w:rPr>
            </w:pPr>
          </w:p>
        </w:tc>
        <w:tc>
          <w:tcPr>
            <w:tcW w:w="1089" w:type="pct"/>
            <w:tcBorders>
              <w:top w:val="single" w:sz="4" w:space="0" w:color="auto"/>
              <w:left w:val="single" w:sz="6" w:space="0" w:color="000000"/>
              <w:right w:val="single" w:sz="6" w:space="0" w:color="000000"/>
            </w:tcBorders>
            <w:vAlign w:val="center"/>
          </w:tcPr>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6 </w:t>
            </w:r>
            <w:r w:rsidRPr="00306FD1">
              <w:rPr>
                <w:rFonts w:ascii="Times New Roman" w:eastAsia="Times New Roman" w:hAnsi="Times New Roman" w:cs="Times New Roman"/>
                <w:color w:val="000000"/>
                <w:lang w:eastAsia="ru-RU"/>
              </w:rPr>
              <w:t xml:space="preserve">Работа </w:t>
            </w:r>
            <w:proofErr w:type="gramStart"/>
            <w:r w:rsidRPr="00306FD1">
              <w:rPr>
                <w:rFonts w:ascii="Times New Roman" w:eastAsia="Times New Roman" w:hAnsi="Times New Roman" w:cs="Times New Roman"/>
                <w:color w:val="000000"/>
                <w:lang w:eastAsia="ru-RU"/>
              </w:rPr>
              <w:t>над</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заключением,</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окончательная</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доработка </w:t>
            </w:r>
            <w:proofErr w:type="gramStart"/>
            <w:r w:rsidRPr="00306FD1">
              <w:rPr>
                <w:rFonts w:ascii="Times New Roman" w:eastAsia="Times New Roman" w:hAnsi="Times New Roman" w:cs="Times New Roman"/>
                <w:color w:val="000000"/>
                <w:lang w:eastAsia="ru-RU"/>
              </w:rPr>
              <w:t>курсовой</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работы (проекта),</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оформление 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представление ее </w:t>
            </w:r>
            <w:r>
              <w:rPr>
                <w:rFonts w:ascii="Times New Roman" w:eastAsia="Times New Roman" w:hAnsi="Times New Roman" w:cs="Times New Roman"/>
                <w:color w:val="000000"/>
                <w:lang w:eastAsia="ru-RU"/>
              </w:rPr>
              <w:t>на кафедру</w:t>
            </w:r>
            <w:r w:rsidRPr="00306FD1">
              <w:rPr>
                <w:rFonts w:ascii="Times New Roman" w:eastAsia="Times New Roman" w:hAnsi="Times New Roman" w:cs="Times New Roman"/>
                <w:color w:val="000000"/>
                <w:lang w:eastAsia="ru-RU"/>
              </w:rPr>
              <w:t xml:space="preserve"> в печатном виде</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для проверки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правильности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оформления</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пояснительной записки,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ознакомление</w:t>
            </w: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руководителя с курсовой работой для написания отзыва</w:t>
            </w:r>
          </w:p>
          <w:p w:rsidR="00A07F06" w:rsidRPr="00306FD1" w:rsidRDefault="00A07F06" w:rsidP="00A07F06">
            <w:pPr>
              <w:autoSpaceDE w:val="0"/>
              <w:autoSpaceDN w:val="0"/>
              <w:adjustRightInd w:val="0"/>
              <w:spacing w:after="0" w:line="240" w:lineRule="auto"/>
              <w:rPr>
                <w:rFonts w:ascii="Times New Roman" w:hAnsi="Times New Roman" w:cs="Times New Roman"/>
              </w:rPr>
            </w:pPr>
          </w:p>
        </w:tc>
        <w:tc>
          <w:tcPr>
            <w:tcW w:w="1119" w:type="pct"/>
            <w:tcBorders>
              <w:top w:val="single" w:sz="4" w:space="0" w:color="auto"/>
              <w:left w:val="single" w:sz="6" w:space="0" w:color="000000"/>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hAnsi="Times New Roman" w:cs="Times New Roman"/>
              </w:rPr>
              <w:t xml:space="preserve">Представленный </w:t>
            </w:r>
            <w:proofErr w:type="gramStart"/>
            <w:r w:rsidRPr="00A07F06">
              <w:rPr>
                <w:rFonts w:ascii="Times New Roman" w:hAnsi="Times New Roman" w:cs="Times New Roman"/>
              </w:rPr>
              <w:t>доработанная</w:t>
            </w:r>
            <w:proofErr w:type="gramEnd"/>
            <w:r w:rsidRPr="00A07F06">
              <w:rPr>
                <w:rFonts w:ascii="Times New Roman" w:hAnsi="Times New Roman" w:cs="Times New Roman"/>
              </w:rPr>
              <w:t xml:space="preserve"> </w:t>
            </w:r>
            <w:r w:rsidRPr="00A07F06">
              <w:rPr>
                <w:rFonts w:ascii="Times New Roman" w:eastAsia="Calibri" w:hAnsi="Times New Roman" w:cs="Times New Roman"/>
                <w:color w:val="000000"/>
                <w:lang w:eastAsia="ar-SA"/>
              </w:rPr>
              <w:t>курсовой проект</w:t>
            </w:r>
            <w:r w:rsidRPr="00A07F06">
              <w:rPr>
                <w:rFonts w:ascii="Times New Roman" w:hAnsi="Times New Roman" w:cs="Times New Roman"/>
              </w:rPr>
              <w:t xml:space="preserve"> на кафедру</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6D3EFC">
        <w:trPr>
          <w:trHeight w:val="885"/>
          <w:jc w:val="center"/>
        </w:trPr>
        <w:tc>
          <w:tcPr>
            <w:tcW w:w="451" w:type="pct"/>
            <w:vMerge/>
            <w:tcBorders>
              <w:left w:val="single" w:sz="6" w:space="0" w:color="000000"/>
              <w:right w:val="single" w:sz="6" w:space="0" w:color="000000"/>
            </w:tcBorders>
            <w:vAlign w:val="center"/>
          </w:tcPr>
          <w:p w:rsidR="00A07F06" w:rsidRPr="00DF2F78" w:rsidRDefault="00A07F06" w:rsidP="00A07F06">
            <w:pPr>
              <w:suppressAutoHyphens/>
              <w:snapToGrid w:val="0"/>
              <w:spacing w:after="0"/>
              <w:rPr>
                <w:rFonts w:ascii="Times New Roman" w:eastAsia="Calibri" w:hAnsi="Times New Roman" w:cs="Times New Roman"/>
                <w:sz w:val="24"/>
                <w:szCs w:val="24"/>
                <w:lang w:eastAsia="ar-SA"/>
              </w:rPr>
            </w:pPr>
          </w:p>
        </w:tc>
        <w:tc>
          <w:tcPr>
            <w:tcW w:w="1369" w:type="pct"/>
            <w:vMerge/>
            <w:tcBorders>
              <w:left w:val="single" w:sz="6" w:space="0" w:color="000000"/>
              <w:right w:val="single" w:sz="6" w:space="0" w:color="000000"/>
            </w:tcBorders>
            <w:vAlign w:val="center"/>
          </w:tcPr>
          <w:p w:rsidR="00A07F06" w:rsidRPr="00892BBB" w:rsidRDefault="00A07F06" w:rsidP="00B12E75">
            <w:pPr>
              <w:suppressAutoHyphens/>
              <w:snapToGrid w:val="0"/>
              <w:spacing w:after="0" w:line="240" w:lineRule="auto"/>
              <w:rPr>
                <w:rFonts w:ascii="Times New Roman" w:eastAsia="Calibri" w:hAnsi="Times New Roman" w:cs="Times New Roman"/>
                <w:lang w:eastAsia="ar-SA"/>
              </w:rPr>
            </w:pPr>
          </w:p>
        </w:tc>
        <w:tc>
          <w:tcPr>
            <w:tcW w:w="1089" w:type="pct"/>
            <w:tcBorders>
              <w:left w:val="single" w:sz="6" w:space="0" w:color="000000"/>
              <w:bottom w:val="single" w:sz="4" w:space="0" w:color="auto"/>
              <w:right w:val="single" w:sz="6" w:space="0" w:color="000000"/>
            </w:tcBorders>
            <w:vAlign w:val="center"/>
          </w:tcPr>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7 </w:t>
            </w:r>
            <w:r w:rsidRPr="00306FD1">
              <w:rPr>
                <w:rFonts w:ascii="Times New Roman" w:eastAsia="Times New Roman" w:hAnsi="Times New Roman" w:cs="Times New Roman"/>
                <w:color w:val="000000"/>
                <w:lang w:eastAsia="ru-RU"/>
              </w:rPr>
              <w:t xml:space="preserve">Ознакомление </w:t>
            </w:r>
            <w:proofErr w:type="gramStart"/>
            <w:r w:rsidRPr="00306FD1">
              <w:rPr>
                <w:rFonts w:ascii="Times New Roman" w:eastAsia="Times New Roman" w:hAnsi="Times New Roman" w:cs="Times New Roman"/>
                <w:color w:val="000000"/>
                <w:lang w:eastAsia="ru-RU"/>
              </w:rPr>
              <w:t>с</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отзывом руководителя.</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Корректировка</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ar-SA"/>
              </w:rPr>
              <w:t>курсового проекта</w:t>
            </w:r>
            <w:r w:rsidRPr="00306FD1">
              <w:rPr>
                <w:rFonts w:ascii="Times New Roman" w:eastAsia="Times New Roman" w:hAnsi="Times New Roman" w:cs="Times New Roman"/>
                <w:color w:val="000000"/>
                <w:lang w:eastAsia="ru-RU"/>
              </w:rPr>
              <w:t xml:space="preserve"> </w:t>
            </w:r>
            <w:proofErr w:type="gramStart"/>
            <w:r w:rsidRPr="00306FD1">
              <w:rPr>
                <w:rFonts w:ascii="Times New Roman" w:eastAsia="Times New Roman" w:hAnsi="Times New Roman" w:cs="Times New Roman"/>
                <w:color w:val="000000"/>
                <w:lang w:eastAsia="ru-RU"/>
              </w:rPr>
              <w:t>в</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соответствии </w:t>
            </w:r>
            <w:proofErr w:type="gramStart"/>
            <w:r w:rsidRPr="00306FD1">
              <w:rPr>
                <w:rFonts w:ascii="Times New Roman" w:eastAsia="Times New Roman" w:hAnsi="Times New Roman" w:cs="Times New Roman"/>
                <w:color w:val="000000"/>
                <w:lang w:eastAsia="ru-RU"/>
              </w:rPr>
              <w:t>с</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proofErr w:type="gramStart"/>
            <w:r w:rsidRPr="00306FD1">
              <w:rPr>
                <w:rFonts w:ascii="Times New Roman" w:eastAsia="Times New Roman" w:hAnsi="Times New Roman" w:cs="Times New Roman"/>
                <w:color w:val="000000"/>
                <w:lang w:eastAsia="ru-RU"/>
              </w:rPr>
              <w:t>указанными</w:t>
            </w:r>
            <w:proofErr w:type="gramEnd"/>
            <w:r w:rsidRPr="00306FD1">
              <w:rPr>
                <w:rFonts w:ascii="Times New Roman" w:eastAsia="Times New Roman" w:hAnsi="Times New Roman" w:cs="Times New Roman"/>
                <w:color w:val="000000"/>
                <w:lang w:eastAsia="ru-RU"/>
              </w:rPr>
              <w:t xml:space="preserve"> в отзыве</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недостатками и</w:t>
            </w:r>
          </w:p>
          <w:p w:rsidR="00A07F06" w:rsidRPr="00306FD1" w:rsidRDefault="00A07F06" w:rsidP="00A07F06">
            <w:pPr>
              <w:autoSpaceDE w:val="0"/>
              <w:autoSpaceDN w:val="0"/>
              <w:adjustRightInd w:val="0"/>
              <w:spacing w:after="0" w:line="240" w:lineRule="auto"/>
              <w:rPr>
                <w:rFonts w:ascii="Times New Roman" w:hAnsi="Times New Roman" w:cs="Times New Roman"/>
              </w:rPr>
            </w:pPr>
            <w:r w:rsidRPr="00306FD1">
              <w:rPr>
                <w:rFonts w:ascii="Times New Roman" w:eastAsia="Times New Roman" w:hAnsi="Times New Roman" w:cs="Times New Roman"/>
                <w:color w:val="000000"/>
                <w:lang w:eastAsia="ru-RU"/>
              </w:rPr>
              <w:t>рекомендациями.</w:t>
            </w:r>
          </w:p>
        </w:tc>
        <w:tc>
          <w:tcPr>
            <w:tcW w:w="1119" w:type="pct"/>
            <w:tcBorders>
              <w:top w:val="single" w:sz="6" w:space="0" w:color="000000"/>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Представленный с исправленными недостатками и рекомендациями научного руководителя курсовой проект</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6D3EFC">
        <w:trPr>
          <w:trHeight w:val="7308"/>
          <w:jc w:val="center"/>
        </w:trPr>
        <w:tc>
          <w:tcPr>
            <w:tcW w:w="451" w:type="pct"/>
            <w:vMerge w:val="restart"/>
            <w:tcBorders>
              <w:top w:val="single" w:sz="6" w:space="0" w:color="000000"/>
              <w:left w:val="single" w:sz="6" w:space="0" w:color="000000"/>
              <w:right w:val="single" w:sz="6" w:space="0" w:color="000000"/>
            </w:tcBorders>
            <w:vAlign w:val="center"/>
          </w:tcPr>
          <w:p w:rsidR="00A07F06" w:rsidRPr="00DF2F78" w:rsidRDefault="00A07F06" w:rsidP="00A07F06">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Навыки</w:t>
            </w:r>
          </w:p>
        </w:tc>
        <w:tc>
          <w:tcPr>
            <w:tcW w:w="1369" w:type="pct"/>
            <w:vMerge w:val="restart"/>
            <w:tcBorders>
              <w:top w:val="single" w:sz="6" w:space="0" w:color="000000"/>
              <w:left w:val="single" w:sz="6" w:space="0" w:color="000000"/>
              <w:right w:val="single" w:sz="6" w:space="0" w:color="000000"/>
            </w:tcBorders>
            <w:vAlign w:val="center"/>
          </w:tcPr>
          <w:p w:rsidR="00021818" w:rsidRPr="00892BBB" w:rsidRDefault="00021818" w:rsidP="00B12E75">
            <w:pPr>
              <w:suppressAutoHyphens/>
              <w:snapToGrid w:val="0"/>
              <w:spacing w:after="0" w:line="240" w:lineRule="auto"/>
              <w:rPr>
                <w:rFonts w:ascii="Times New Roman" w:eastAsia="Times New Roman" w:hAnsi="Times New Roman" w:cs="Times New Roman"/>
                <w:color w:val="000000"/>
                <w:lang w:eastAsia="ru-RU"/>
              </w:rPr>
            </w:pPr>
            <w:proofErr w:type="gramStart"/>
            <w:r w:rsidRPr="00892BBB">
              <w:rPr>
                <w:rFonts w:ascii="Times New Roman" w:eastAsia="Times New Roman" w:hAnsi="Times New Roman" w:cs="Times New Roman"/>
                <w:color w:val="000000"/>
                <w:lang w:eastAsia="ru-RU"/>
              </w:rPr>
              <w:t xml:space="preserve">владения </w:t>
            </w:r>
            <w:r w:rsidR="006D3EFC" w:rsidRPr="00892BBB">
              <w:rPr>
                <w:rFonts w:ascii="Times New Roman" w:eastAsia="Times New Roman" w:hAnsi="Times New Roman" w:cs="Times New Roman"/>
                <w:color w:val="000000"/>
                <w:lang w:eastAsia="ru-RU"/>
              </w:rPr>
              <w:t xml:space="preserve">приемами и технологиями целеполагания, </w:t>
            </w:r>
            <w:proofErr w:type="spellStart"/>
            <w:r w:rsidR="006D3EFC" w:rsidRPr="00892BBB">
              <w:rPr>
                <w:rFonts w:ascii="Times New Roman" w:eastAsia="Times New Roman" w:hAnsi="Times New Roman" w:cs="Times New Roman"/>
                <w:color w:val="000000"/>
                <w:lang w:eastAsia="ru-RU"/>
              </w:rPr>
              <w:t>целереализации</w:t>
            </w:r>
            <w:proofErr w:type="spellEnd"/>
            <w:r w:rsidR="006D3EFC" w:rsidRPr="00892BBB">
              <w:rPr>
                <w:rFonts w:ascii="Times New Roman" w:eastAsia="Times New Roman" w:hAnsi="Times New Roman" w:cs="Times New Roman"/>
                <w:color w:val="000000"/>
                <w:lang w:eastAsia="ru-RU"/>
              </w:rPr>
              <w:t xml:space="preserve">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 навыками поиска,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 с учетом основных требований информационной безопасности;</w:t>
            </w:r>
            <w:proofErr w:type="gramEnd"/>
            <w:r w:rsidR="006D3EFC" w:rsidRPr="00892BBB">
              <w:rPr>
                <w:rFonts w:ascii="Times New Roman" w:eastAsia="Times New Roman" w:hAnsi="Times New Roman" w:cs="Times New Roman"/>
                <w:color w:val="000000"/>
                <w:lang w:eastAsia="ru-RU"/>
              </w:rPr>
              <w:t xml:space="preserve"> диагностики, анализа, обработки и интерпретации полученных данных, работы по алгоритмическим процедурам выбора методов статистического анализа в зависимости от задач исследования и характера анализируемых данных;</w:t>
            </w:r>
          </w:p>
          <w:p w:rsidR="00021818" w:rsidRPr="00892BBB" w:rsidRDefault="00021818" w:rsidP="00B12E75">
            <w:pPr>
              <w:suppressAutoHyphens/>
              <w:snapToGrid w:val="0"/>
              <w:spacing w:after="0" w:line="240" w:lineRule="auto"/>
              <w:rPr>
                <w:rFonts w:ascii="Times New Roman" w:eastAsia="Times New Roman" w:hAnsi="Times New Roman" w:cs="Times New Roman"/>
                <w:color w:val="000000"/>
                <w:lang w:eastAsia="ru-RU"/>
              </w:rPr>
            </w:pPr>
          </w:p>
          <w:p w:rsidR="00021818" w:rsidRPr="00892BBB" w:rsidRDefault="00021818" w:rsidP="00B12E75">
            <w:pPr>
              <w:suppressAutoHyphens/>
              <w:snapToGrid w:val="0"/>
              <w:spacing w:after="0" w:line="240" w:lineRule="auto"/>
              <w:rPr>
                <w:rFonts w:ascii="Times New Roman" w:eastAsia="Times New Roman" w:hAnsi="Times New Roman" w:cs="Times New Roman"/>
                <w:color w:val="000000"/>
                <w:lang w:eastAsia="ru-RU"/>
              </w:rPr>
            </w:pPr>
            <w:r w:rsidRPr="00892BBB">
              <w:rPr>
                <w:rFonts w:ascii="Times New Roman" w:eastAsia="Times New Roman" w:hAnsi="Times New Roman" w:cs="Times New Roman"/>
                <w:color w:val="000000"/>
                <w:lang w:eastAsia="ru-RU"/>
              </w:rPr>
              <w:t>владения</w:t>
            </w:r>
            <w:r w:rsidR="006D3EFC" w:rsidRPr="00892BBB">
              <w:rPr>
                <w:rFonts w:ascii="Times New Roman" w:eastAsia="Times New Roman" w:hAnsi="Times New Roman" w:cs="Times New Roman"/>
                <w:color w:val="000000"/>
                <w:lang w:eastAsia="ru-RU"/>
              </w:rPr>
              <w:t xml:space="preserve"> методами анализа теоретических и/или практических аспектов изучаемой области, проведения психологического исследования с целью выяснения возрастных особенностей развития психики и определения факторов риска для личности, диагностики психических процессов;</w:t>
            </w:r>
          </w:p>
          <w:p w:rsidR="00021818" w:rsidRPr="00892BBB" w:rsidRDefault="00021818" w:rsidP="00B12E75">
            <w:pPr>
              <w:suppressAutoHyphens/>
              <w:snapToGrid w:val="0"/>
              <w:spacing w:after="0" w:line="240" w:lineRule="auto"/>
              <w:rPr>
                <w:rFonts w:ascii="Times New Roman" w:eastAsia="Times New Roman" w:hAnsi="Times New Roman" w:cs="Times New Roman"/>
                <w:color w:val="000000"/>
                <w:lang w:eastAsia="ru-RU"/>
              </w:rPr>
            </w:pPr>
          </w:p>
          <w:p w:rsidR="00021818" w:rsidRPr="00892BBB" w:rsidRDefault="006D3EFC" w:rsidP="00B12E75">
            <w:pPr>
              <w:suppressAutoHyphens/>
              <w:snapToGrid w:val="0"/>
              <w:spacing w:after="0" w:line="240" w:lineRule="auto"/>
              <w:rPr>
                <w:rFonts w:ascii="Times New Roman" w:eastAsia="Times New Roman" w:hAnsi="Times New Roman" w:cs="Times New Roman"/>
                <w:color w:val="000000"/>
                <w:lang w:eastAsia="ru-RU"/>
              </w:rPr>
            </w:pPr>
            <w:r w:rsidRPr="00892BBB">
              <w:rPr>
                <w:rFonts w:ascii="Times New Roman" w:eastAsia="Times New Roman" w:hAnsi="Times New Roman" w:cs="Times New Roman"/>
                <w:color w:val="000000"/>
                <w:lang w:eastAsia="ru-RU"/>
              </w:rPr>
              <w:t xml:space="preserve">реализации стандартных программ, направленных на предупреждение отклонений в социальном и личностном статусе и развития, а также профессиональных рисков в различных видах деятельности, подбора диагностического </w:t>
            </w:r>
            <w:r w:rsidRPr="00892BBB">
              <w:rPr>
                <w:rFonts w:ascii="Times New Roman" w:eastAsia="Times New Roman" w:hAnsi="Times New Roman" w:cs="Times New Roman"/>
                <w:color w:val="000000"/>
                <w:lang w:eastAsia="ru-RU"/>
              </w:rPr>
              <w:lastRenderedPageBreak/>
              <w:t xml:space="preserve">материала с учетом гендерных, профессиональных и других особенностей; </w:t>
            </w:r>
          </w:p>
          <w:p w:rsidR="00021818" w:rsidRPr="00892BBB" w:rsidRDefault="00021818" w:rsidP="00B12E75">
            <w:pPr>
              <w:suppressAutoHyphens/>
              <w:snapToGrid w:val="0"/>
              <w:spacing w:after="0" w:line="240" w:lineRule="auto"/>
              <w:rPr>
                <w:rFonts w:ascii="Times New Roman" w:eastAsia="Times New Roman" w:hAnsi="Times New Roman" w:cs="Times New Roman"/>
                <w:color w:val="000000"/>
                <w:lang w:eastAsia="ru-RU"/>
              </w:rPr>
            </w:pPr>
          </w:p>
          <w:p w:rsidR="00A07F06" w:rsidRPr="00892BBB" w:rsidRDefault="00021818" w:rsidP="00B12E75">
            <w:pPr>
              <w:suppressAutoHyphens/>
              <w:snapToGrid w:val="0"/>
              <w:spacing w:after="0" w:line="240" w:lineRule="auto"/>
              <w:rPr>
                <w:rFonts w:ascii="Times New Roman" w:eastAsia="Times New Roman" w:hAnsi="Times New Roman" w:cs="Times New Roman"/>
                <w:color w:val="000000"/>
                <w:lang w:eastAsia="ru-RU"/>
              </w:rPr>
            </w:pPr>
            <w:proofErr w:type="gramStart"/>
            <w:r w:rsidRPr="00892BBB">
              <w:rPr>
                <w:rFonts w:ascii="Times New Roman" w:eastAsia="Times New Roman" w:hAnsi="Times New Roman" w:cs="Times New Roman"/>
                <w:color w:val="000000"/>
                <w:lang w:eastAsia="ru-RU"/>
              </w:rPr>
              <w:t xml:space="preserve">владения </w:t>
            </w:r>
            <w:r w:rsidR="006D3EFC" w:rsidRPr="00892BBB">
              <w:rPr>
                <w:rFonts w:ascii="Times New Roman" w:eastAsia="Times New Roman" w:hAnsi="Times New Roman" w:cs="Times New Roman"/>
                <w:color w:val="000000"/>
                <w:lang w:eastAsia="ru-RU"/>
              </w:rPr>
              <w:t xml:space="preserve">основными методами </w:t>
            </w:r>
            <w:proofErr w:type="spellStart"/>
            <w:r w:rsidR="006D3EFC" w:rsidRPr="00892BBB">
              <w:rPr>
                <w:rFonts w:ascii="Times New Roman" w:eastAsia="Times New Roman" w:hAnsi="Times New Roman" w:cs="Times New Roman"/>
                <w:color w:val="000000"/>
                <w:lang w:eastAsia="ru-RU"/>
              </w:rPr>
              <w:t>психогенетики</w:t>
            </w:r>
            <w:proofErr w:type="spellEnd"/>
            <w:r w:rsidR="006D3EFC" w:rsidRPr="00892BBB">
              <w:rPr>
                <w:rFonts w:ascii="Times New Roman" w:eastAsia="Times New Roman" w:hAnsi="Times New Roman" w:cs="Times New Roman"/>
                <w:color w:val="000000"/>
                <w:lang w:eastAsia="ru-RU"/>
              </w:rPr>
              <w:t>; способностью к выявлению специфики психического функционирования человека с учетом особенностей влияния наследственности и индивидуальной среды; навыками диагностики и прогнозирования изменений уровня развития психических процессов; навыками использования в профессиональной деятельности категорий и методов психологии развития и возрастной психологии; критериями и методами диагностики познавательной и мотивационной сферы с целью гармонического развития личности, интерпретации полученных данных.</w:t>
            </w:r>
            <w:proofErr w:type="gramEnd"/>
          </w:p>
        </w:tc>
        <w:tc>
          <w:tcPr>
            <w:tcW w:w="1089" w:type="pct"/>
            <w:tcBorders>
              <w:top w:val="single" w:sz="6" w:space="0" w:color="000000"/>
              <w:left w:val="single" w:sz="6" w:space="0" w:color="000000"/>
              <w:bottom w:val="single" w:sz="4" w:space="0" w:color="auto"/>
              <w:right w:val="single" w:sz="6" w:space="0" w:color="000000"/>
            </w:tcBorders>
            <w:vAlign w:val="center"/>
          </w:tcPr>
          <w:p w:rsidR="00A07F06"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Default="00A07F06" w:rsidP="00A07F06">
            <w:pPr>
              <w:spacing w:after="0" w:line="240" w:lineRule="auto"/>
              <w:rPr>
                <w:rFonts w:ascii="Times New Roman" w:hAnsi="Times New Roman" w:cs="Times New Roman"/>
                <w:iCs/>
                <w:color w:val="000000"/>
              </w:rPr>
            </w:pPr>
          </w:p>
          <w:p w:rsidR="00A07F06" w:rsidRPr="00306FD1" w:rsidRDefault="00A07F06" w:rsidP="00A07F06">
            <w:pPr>
              <w:spacing w:after="0" w:line="240" w:lineRule="auto"/>
              <w:rPr>
                <w:rFonts w:ascii="Times New Roman" w:hAnsi="Times New Roman" w:cs="Times New Roman"/>
                <w:iCs/>
                <w:color w:val="000000"/>
              </w:rPr>
            </w:pP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8 </w:t>
            </w:r>
            <w:r w:rsidRPr="00306FD1">
              <w:rPr>
                <w:rFonts w:ascii="Times New Roman" w:eastAsia="Times New Roman" w:hAnsi="Times New Roman" w:cs="Times New Roman"/>
                <w:color w:val="000000"/>
                <w:lang w:eastAsia="ru-RU"/>
              </w:rPr>
              <w:t>Оформление 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представление </w:t>
            </w:r>
            <w:r>
              <w:rPr>
                <w:rFonts w:ascii="Times New Roman" w:eastAsia="Calibri" w:hAnsi="Times New Roman" w:cs="Times New Roman"/>
                <w:color w:val="000000"/>
                <w:lang w:eastAsia="ar-SA"/>
              </w:rPr>
              <w:t>курсового проекта</w:t>
            </w:r>
            <w:r>
              <w:rPr>
                <w:rFonts w:ascii="Times New Roman" w:eastAsia="Times New Roman" w:hAnsi="Times New Roman" w:cs="Times New Roman"/>
                <w:color w:val="000000"/>
                <w:lang w:eastAsia="ru-RU"/>
              </w:rPr>
              <w:t xml:space="preserve"> на кафедру</w:t>
            </w:r>
            <w:r w:rsidRPr="00306FD1">
              <w:rPr>
                <w:rFonts w:ascii="Times New Roman" w:eastAsia="Times New Roman" w:hAnsi="Times New Roman" w:cs="Times New Roman"/>
                <w:color w:val="000000"/>
                <w:lang w:eastAsia="ru-RU"/>
              </w:rPr>
              <w:t xml:space="preserve"> </w:t>
            </w:r>
            <w:proofErr w:type="gramStart"/>
            <w:r w:rsidRPr="00306FD1">
              <w:rPr>
                <w:rFonts w:ascii="Times New Roman" w:eastAsia="Times New Roman" w:hAnsi="Times New Roman" w:cs="Times New Roman"/>
                <w:color w:val="000000"/>
                <w:lang w:eastAsia="ru-RU"/>
              </w:rPr>
              <w:t>в</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готовом виде, вместе </w:t>
            </w:r>
            <w:proofErr w:type="gramStart"/>
            <w:r w:rsidRPr="00306FD1">
              <w:rPr>
                <w:rFonts w:ascii="Times New Roman" w:eastAsia="Times New Roman" w:hAnsi="Times New Roman" w:cs="Times New Roman"/>
                <w:color w:val="000000"/>
                <w:lang w:eastAsia="ru-RU"/>
              </w:rPr>
              <w:t>с</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отзывом </w:t>
            </w:r>
            <w:proofErr w:type="gramStart"/>
            <w:r w:rsidRPr="00306FD1">
              <w:rPr>
                <w:rFonts w:ascii="Times New Roman" w:eastAsia="Times New Roman" w:hAnsi="Times New Roman" w:cs="Times New Roman"/>
                <w:color w:val="000000"/>
                <w:lang w:eastAsia="ru-RU"/>
              </w:rPr>
              <w:t>научного</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руководителя, графиком</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 xml:space="preserve">написания </w:t>
            </w:r>
            <w:proofErr w:type="gramStart"/>
            <w:r w:rsidRPr="00306FD1">
              <w:rPr>
                <w:rFonts w:ascii="Times New Roman" w:eastAsia="Times New Roman" w:hAnsi="Times New Roman" w:cs="Times New Roman"/>
                <w:color w:val="000000"/>
                <w:lang w:eastAsia="ru-RU"/>
              </w:rPr>
              <w:t>курсовой</w:t>
            </w:r>
            <w:proofErr w:type="gramEnd"/>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работы</w:t>
            </w: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Default="00A07F06" w:rsidP="00A07F06">
            <w:pPr>
              <w:spacing w:after="0" w:line="240" w:lineRule="auto"/>
              <w:rPr>
                <w:rFonts w:ascii="Times New Roman" w:hAnsi="Times New Roman" w:cs="Times New Roman"/>
                <w:color w:val="222222"/>
              </w:rPr>
            </w:pPr>
          </w:p>
          <w:p w:rsidR="00A07F06" w:rsidRPr="00306FD1" w:rsidRDefault="00A07F06" w:rsidP="00A07F06">
            <w:pPr>
              <w:spacing w:after="0" w:line="240" w:lineRule="auto"/>
              <w:rPr>
                <w:rFonts w:ascii="Times New Roman" w:hAnsi="Times New Roman" w:cs="Times New Roman"/>
                <w:color w:val="222222"/>
              </w:rPr>
            </w:pPr>
          </w:p>
          <w:p w:rsidR="00A07F06" w:rsidRPr="00306FD1" w:rsidRDefault="00A07F06" w:rsidP="00A07F06">
            <w:pPr>
              <w:spacing w:after="0" w:line="240" w:lineRule="auto"/>
              <w:rPr>
                <w:rFonts w:ascii="Times New Roman" w:hAnsi="Times New Roman" w:cs="Times New Roman"/>
                <w:color w:val="222222"/>
              </w:rPr>
            </w:pPr>
          </w:p>
        </w:tc>
        <w:tc>
          <w:tcPr>
            <w:tcW w:w="1119" w:type="pct"/>
            <w:tcBorders>
              <w:top w:val="single" w:sz="6" w:space="0" w:color="000000"/>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Pr="00A07F06" w:rsidRDefault="006D3EFC"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Оформленный в соответствии с требованиями</w:t>
            </w:r>
            <w:r w:rsidRPr="00A07F06">
              <w:rPr>
                <w:rFonts w:ascii="Times New Roman" w:eastAsia="Times New Roman" w:hAnsi="Times New Roman" w:cs="Times New Roman"/>
                <w:b/>
                <w:bCs/>
                <w:lang w:eastAsia="ru-RU"/>
              </w:rPr>
              <w:t xml:space="preserve"> </w:t>
            </w:r>
            <w:r w:rsidRPr="00A07F06">
              <w:rPr>
                <w:rFonts w:ascii="Times New Roman" w:eastAsia="Times New Roman" w:hAnsi="Times New Roman" w:cs="Times New Roman"/>
                <w:bCs/>
                <w:lang w:eastAsia="ru-RU"/>
              </w:rPr>
              <w:t xml:space="preserve">стандартов </w:t>
            </w:r>
            <w:r w:rsidRPr="00A07F06">
              <w:rPr>
                <w:rFonts w:ascii="Times New Roman" w:eastAsia="Times New Roman" w:hAnsi="Times New Roman" w:cs="Times New Roman"/>
                <w:lang w:eastAsia="ru-RU"/>
              </w:rPr>
              <w:t>ВГУЭС СК-СТО-ТР-04-1.005-2015</w:t>
            </w:r>
            <w:r w:rsidRPr="00A07F06">
              <w:rPr>
                <w:rFonts w:ascii="Times New Roman" w:eastAsia="Calibri" w:hAnsi="Times New Roman" w:cs="Times New Roman"/>
                <w:color w:val="000000"/>
                <w:lang w:eastAsia="ar-SA"/>
              </w:rPr>
              <w:t xml:space="preserve"> и представленный на кафедру курсовой проект</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6D3EFC">
        <w:trPr>
          <w:trHeight w:val="1588"/>
          <w:jc w:val="center"/>
        </w:trPr>
        <w:tc>
          <w:tcPr>
            <w:tcW w:w="451" w:type="pct"/>
            <w:vMerge/>
            <w:tcBorders>
              <w:top w:val="single" w:sz="6" w:space="0" w:color="000000"/>
              <w:left w:val="single" w:sz="6" w:space="0" w:color="000000"/>
              <w:right w:val="single" w:sz="6" w:space="0" w:color="000000"/>
            </w:tcBorders>
            <w:vAlign w:val="center"/>
          </w:tcPr>
          <w:p w:rsidR="00A07F06" w:rsidRDefault="00A07F06" w:rsidP="00A07F06">
            <w:pPr>
              <w:spacing w:after="0" w:line="276" w:lineRule="auto"/>
              <w:rPr>
                <w:rFonts w:ascii="Times New Roman" w:eastAsia="Times New Roman" w:hAnsi="Times New Roman" w:cs="Times New Roman"/>
                <w:color w:val="000000"/>
                <w:sz w:val="20"/>
                <w:szCs w:val="20"/>
                <w:lang w:eastAsia="ru-RU"/>
              </w:rPr>
            </w:pPr>
          </w:p>
        </w:tc>
        <w:tc>
          <w:tcPr>
            <w:tcW w:w="1369" w:type="pct"/>
            <w:vMerge/>
            <w:tcBorders>
              <w:top w:val="single" w:sz="6" w:space="0" w:color="000000"/>
              <w:left w:val="single" w:sz="6" w:space="0" w:color="000000"/>
              <w:right w:val="single" w:sz="6" w:space="0" w:color="000000"/>
            </w:tcBorders>
            <w:vAlign w:val="center"/>
          </w:tcPr>
          <w:p w:rsidR="00A07F06" w:rsidRPr="00154E38" w:rsidRDefault="00A07F06" w:rsidP="00A07F06">
            <w:pPr>
              <w:spacing w:after="0" w:line="240" w:lineRule="auto"/>
              <w:rPr>
                <w:rFonts w:ascii="Times New Roman" w:eastAsia="Times New Roman" w:hAnsi="Times New Roman" w:cs="Times New Roman"/>
                <w:color w:val="000000"/>
                <w:sz w:val="20"/>
                <w:szCs w:val="20"/>
                <w:lang w:eastAsia="ru-RU"/>
              </w:rPr>
            </w:pPr>
          </w:p>
        </w:tc>
        <w:tc>
          <w:tcPr>
            <w:tcW w:w="1089" w:type="pct"/>
            <w:tcBorders>
              <w:top w:val="single" w:sz="4" w:space="0" w:color="auto"/>
              <w:left w:val="single" w:sz="6" w:space="0" w:color="000000"/>
              <w:bottom w:val="single" w:sz="4" w:space="0" w:color="auto"/>
              <w:right w:val="single" w:sz="6" w:space="0" w:color="000000"/>
            </w:tcBorders>
            <w:vAlign w:val="center"/>
          </w:tcPr>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Default="00A07F06" w:rsidP="00A07F06">
            <w:pPr>
              <w:spacing w:after="0" w:line="240" w:lineRule="auto"/>
              <w:rPr>
                <w:rFonts w:ascii="Times New Roman" w:hAnsi="Times New Roman" w:cs="Times New Roman"/>
              </w:rPr>
            </w:pP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hAnsi="Times New Roman" w:cs="Times New Roman"/>
              </w:rPr>
              <w:t xml:space="preserve">Тема 9 </w:t>
            </w:r>
            <w:r w:rsidRPr="00306FD1">
              <w:rPr>
                <w:rFonts w:ascii="Times New Roman" w:eastAsia="Times New Roman" w:hAnsi="Times New Roman" w:cs="Times New Roman"/>
                <w:color w:val="000000"/>
                <w:lang w:eastAsia="ru-RU"/>
              </w:rPr>
              <w:t>Подготовка доклада</w:t>
            </w:r>
            <w:r>
              <w:rPr>
                <w:rFonts w:ascii="Times New Roman" w:eastAsia="Times New Roman" w:hAnsi="Times New Roman" w:cs="Times New Roman"/>
                <w:color w:val="000000"/>
                <w:lang w:eastAsia="ru-RU"/>
              </w:rPr>
              <w:t>, презентации</w:t>
            </w:r>
            <w:r w:rsidRPr="00306FD1">
              <w:rPr>
                <w:rFonts w:ascii="Times New Roman" w:eastAsia="Times New Roman" w:hAnsi="Times New Roman" w:cs="Times New Roman"/>
                <w:color w:val="000000"/>
                <w:lang w:eastAsia="ru-RU"/>
              </w:rPr>
              <w:t xml:space="preserve"> и</w:t>
            </w:r>
          </w:p>
          <w:p w:rsidR="00A07F06" w:rsidRPr="00306FD1" w:rsidRDefault="00A07F06" w:rsidP="00A07F06">
            <w:pPr>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раздаточного материала</w:t>
            </w: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r w:rsidRPr="00306FD1">
              <w:rPr>
                <w:rFonts w:ascii="Times New Roman" w:eastAsia="Times New Roman" w:hAnsi="Times New Roman" w:cs="Times New Roman"/>
                <w:color w:val="000000"/>
                <w:lang w:eastAsia="ru-RU"/>
              </w:rPr>
              <w:t>для защиты</w:t>
            </w: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p>
          <w:p w:rsidR="00A07F06" w:rsidRDefault="00A07F06" w:rsidP="00A07F06">
            <w:pPr>
              <w:autoSpaceDE w:val="0"/>
              <w:autoSpaceDN w:val="0"/>
              <w:adjustRightInd w:val="0"/>
              <w:spacing w:after="0" w:line="240" w:lineRule="auto"/>
              <w:rPr>
                <w:rFonts w:ascii="Times New Roman" w:eastAsia="Times New Roman" w:hAnsi="Times New Roman" w:cs="Times New Roman"/>
                <w:color w:val="000000"/>
                <w:lang w:eastAsia="ru-RU"/>
              </w:rPr>
            </w:pPr>
          </w:p>
          <w:p w:rsidR="00A07F06" w:rsidRPr="00306FD1" w:rsidRDefault="00A07F06" w:rsidP="00A07F06">
            <w:pPr>
              <w:autoSpaceDE w:val="0"/>
              <w:autoSpaceDN w:val="0"/>
              <w:adjustRightInd w:val="0"/>
              <w:spacing w:after="0" w:line="240" w:lineRule="auto"/>
              <w:rPr>
                <w:rFonts w:ascii="Times New Roman" w:hAnsi="Times New Roman" w:cs="Times New Roman"/>
              </w:rPr>
            </w:pPr>
          </w:p>
        </w:tc>
        <w:tc>
          <w:tcPr>
            <w:tcW w:w="1119" w:type="pct"/>
            <w:tcBorders>
              <w:top w:val="single" w:sz="4" w:space="0" w:color="auto"/>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Подготовленный доклад, презентация и раздаточный материал для защиты</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r w:rsidR="00A07F06" w:rsidRPr="00DF2F78" w:rsidTr="006D3EFC">
        <w:trPr>
          <w:trHeight w:val="1367"/>
          <w:jc w:val="center"/>
        </w:trPr>
        <w:tc>
          <w:tcPr>
            <w:tcW w:w="451" w:type="pct"/>
            <w:vMerge/>
            <w:tcBorders>
              <w:top w:val="single" w:sz="6" w:space="0" w:color="000000"/>
              <w:left w:val="single" w:sz="6" w:space="0" w:color="000000"/>
              <w:right w:val="single" w:sz="6" w:space="0" w:color="000000"/>
            </w:tcBorders>
            <w:vAlign w:val="center"/>
          </w:tcPr>
          <w:p w:rsidR="00A07F06" w:rsidRDefault="00A07F06" w:rsidP="00A07F06">
            <w:pPr>
              <w:spacing w:after="0" w:line="276" w:lineRule="auto"/>
              <w:rPr>
                <w:rFonts w:ascii="Times New Roman" w:eastAsia="Times New Roman" w:hAnsi="Times New Roman" w:cs="Times New Roman"/>
                <w:color w:val="000000"/>
                <w:sz w:val="20"/>
                <w:szCs w:val="20"/>
                <w:lang w:eastAsia="ru-RU"/>
              </w:rPr>
            </w:pPr>
          </w:p>
        </w:tc>
        <w:tc>
          <w:tcPr>
            <w:tcW w:w="1369" w:type="pct"/>
            <w:vMerge/>
            <w:tcBorders>
              <w:top w:val="single" w:sz="6" w:space="0" w:color="000000"/>
              <w:left w:val="single" w:sz="6" w:space="0" w:color="000000"/>
              <w:right w:val="single" w:sz="6" w:space="0" w:color="000000"/>
            </w:tcBorders>
            <w:vAlign w:val="center"/>
          </w:tcPr>
          <w:p w:rsidR="00A07F06" w:rsidRPr="00546AFC" w:rsidRDefault="00A07F06" w:rsidP="00A07F06">
            <w:pPr>
              <w:suppressAutoHyphens/>
              <w:snapToGrid w:val="0"/>
              <w:spacing w:after="0"/>
              <w:rPr>
                <w:rFonts w:ascii="Times New Roman" w:eastAsia="Times New Roman" w:hAnsi="Times New Roman" w:cs="Times New Roman"/>
                <w:sz w:val="20"/>
                <w:szCs w:val="20"/>
                <w:lang w:eastAsia="ru-RU"/>
              </w:rPr>
            </w:pPr>
          </w:p>
        </w:tc>
        <w:tc>
          <w:tcPr>
            <w:tcW w:w="1089" w:type="pct"/>
            <w:tcBorders>
              <w:top w:val="single" w:sz="4" w:space="0" w:color="auto"/>
              <w:left w:val="single" w:sz="6" w:space="0" w:color="000000"/>
              <w:bottom w:val="single" w:sz="4" w:space="0" w:color="auto"/>
              <w:right w:val="single" w:sz="6" w:space="0" w:color="000000"/>
            </w:tcBorders>
            <w:vAlign w:val="center"/>
          </w:tcPr>
          <w:p w:rsidR="00A07F06" w:rsidRPr="00306FD1" w:rsidRDefault="00A07F06" w:rsidP="00A07F06">
            <w:pPr>
              <w:spacing w:after="0" w:line="240" w:lineRule="auto"/>
              <w:rPr>
                <w:rFonts w:ascii="Times New Roman" w:hAnsi="Times New Roman" w:cs="Times New Roman"/>
                <w:iCs/>
                <w:color w:val="000000"/>
              </w:rPr>
            </w:pPr>
            <w:r w:rsidRPr="00306FD1">
              <w:rPr>
                <w:rFonts w:ascii="Times New Roman" w:hAnsi="Times New Roman" w:cs="Times New Roman"/>
              </w:rPr>
              <w:t xml:space="preserve">Тема 10 </w:t>
            </w:r>
            <w:r w:rsidRPr="00306FD1">
              <w:rPr>
                <w:rFonts w:ascii="Times New Roman" w:eastAsia="Times New Roman" w:hAnsi="Times New Roman" w:cs="Times New Roman"/>
                <w:color w:val="000000"/>
                <w:lang w:eastAsia="ru-RU"/>
              </w:rPr>
              <w:t xml:space="preserve">Защита </w:t>
            </w:r>
            <w:r>
              <w:rPr>
                <w:rFonts w:ascii="Times New Roman" w:eastAsia="Calibri" w:hAnsi="Times New Roman" w:cs="Times New Roman"/>
                <w:color w:val="000000"/>
                <w:lang w:eastAsia="ar-SA"/>
              </w:rPr>
              <w:t>курсового проекта</w:t>
            </w:r>
            <w:r w:rsidRPr="00306FD1">
              <w:rPr>
                <w:rFonts w:ascii="Times New Roman" w:hAnsi="Times New Roman" w:cs="Times New Roman"/>
                <w:iCs/>
                <w:color w:val="000000"/>
              </w:rPr>
              <w:t xml:space="preserve"> </w:t>
            </w:r>
          </w:p>
          <w:p w:rsidR="00A07F06" w:rsidRPr="00306FD1" w:rsidRDefault="00A07F06" w:rsidP="00A07F06">
            <w:pPr>
              <w:spacing w:after="0" w:line="240" w:lineRule="auto"/>
              <w:rPr>
                <w:rFonts w:ascii="Times New Roman" w:hAnsi="Times New Roman" w:cs="Times New Roman"/>
              </w:rPr>
            </w:pPr>
          </w:p>
        </w:tc>
        <w:tc>
          <w:tcPr>
            <w:tcW w:w="1119" w:type="pct"/>
            <w:tcBorders>
              <w:top w:val="single" w:sz="4" w:space="0" w:color="auto"/>
              <w:left w:val="single" w:sz="6" w:space="0" w:color="000000"/>
              <w:bottom w:val="single" w:sz="4" w:space="0" w:color="auto"/>
              <w:right w:val="single" w:sz="6" w:space="0" w:color="000000"/>
            </w:tcBorders>
          </w:tcPr>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6D3EFC" w:rsidRDefault="006D3EFC"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Default="00A07F06" w:rsidP="00A07F06">
            <w:pPr>
              <w:spacing w:after="0" w:line="240" w:lineRule="auto"/>
              <w:rPr>
                <w:rFonts w:ascii="Times New Roman" w:eastAsia="Calibri" w:hAnsi="Times New Roman" w:cs="Times New Roman"/>
                <w:color w:val="000000"/>
                <w:lang w:eastAsia="ar-SA"/>
              </w:rPr>
            </w:pPr>
          </w:p>
          <w:p w:rsidR="00A07F06" w:rsidRPr="00A07F06" w:rsidRDefault="00A07F06" w:rsidP="00A07F06">
            <w:pPr>
              <w:spacing w:after="0" w:line="240" w:lineRule="auto"/>
              <w:rPr>
                <w:rFonts w:ascii="Times New Roman" w:hAnsi="Times New Roman" w:cs="Times New Roman"/>
              </w:rPr>
            </w:pPr>
            <w:r w:rsidRPr="00A07F06">
              <w:rPr>
                <w:rFonts w:ascii="Times New Roman" w:eastAsia="Calibri" w:hAnsi="Times New Roman" w:cs="Times New Roman"/>
                <w:color w:val="000000"/>
                <w:lang w:eastAsia="ar-SA"/>
              </w:rPr>
              <w:t>Защищенный курсовой проект</w:t>
            </w:r>
          </w:p>
        </w:tc>
        <w:tc>
          <w:tcPr>
            <w:tcW w:w="972" w:type="pct"/>
            <w:tcBorders>
              <w:top w:val="single" w:sz="6" w:space="0" w:color="000000"/>
              <w:left w:val="single" w:sz="6" w:space="0" w:color="000000"/>
              <w:bottom w:val="single" w:sz="4" w:space="0" w:color="auto"/>
              <w:right w:val="single" w:sz="4" w:space="0" w:color="000000"/>
            </w:tcBorders>
          </w:tcPr>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6D3EFC" w:rsidRDefault="006D3EFC" w:rsidP="00A07F06">
            <w:pPr>
              <w:rPr>
                <w:rFonts w:ascii="Times New Roman" w:eastAsia="Calibri" w:hAnsi="Times New Roman" w:cs="Times New Roman"/>
                <w:color w:val="000000"/>
                <w:lang w:eastAsia="ar-SA"/>
              </w:rPr>
            </w:pPr>
          </w:p>
          <w:p w:rsidR="00A07F06" w:rsidRDefault="00A07F06" w:rsidP="00A07F06">
            <w:pPr>
              <w:rPr>
                <w:rFonts w:ascii="Times New Roman" w:eastAsia="Calibri" w:hAnsi="Times New Roman" w:cs="Times New Roman"/>
                <w:color w:val="000000"/>
                <w:lang w:eastAsia="ar-SA"/>
              </w:rPr>
            </w:pPr>
          </w:p>
          <w:p w:rsidR="00A07F06" w:rsidRDefault="00A07F06" w:rsidP="00A07F06">
            <w:r w:rsidRPr="00045FAD">
              <w:rPr>
                <w:rFonts w:ascii="Times New Roman" w:eastAsia="Calibri" w:hAnsi="Times New Roman" w:cs="Times New Roman"/>
                <w:color w:val="000000"/>
                <w:lang w:eastAsia="ar-SA"/>
              </w:rPr>
              <w:t>Дифференцированный зачет</w:t>
            </w:r>
          </w:p>
        </w:tc>
      </w:tr>
    </w:tbl>
    <w:p w:rsidR="005A57A7" w:rsidRDefault="005A57A7" w:rsidP="00740245">
      <w:pPr>
        <w:spacing w:before="240" w:after="120" w:line="240" w:lineRule="auto"/>
        <w:ind w:firstLine="709"/>
        <w:jc w:val="both"/>
        <w:rPr>
          <w:rFonts w:ascii="Arial" w:eastAsia="Calibri" w:hAnsi="Arial" w:cs="Arial"/>
          <w:b/>
          <w:sz w:val="24"/>
          <w:szCs w:val="24"/>
        </w:rPr>
      </w:pPr>
    </w:p>
    <w:p w:rsidR="00A57278" w:rsidRPr="00A57278" w:rsidRDefault="00A57278" w:rsidP="00A57278">
      <w:pPr>
        <w:spacing w:after="0" w:line="240" w:lineRule="auto"/>
        <w:ind w:firstLine="573"/>
        <w:jc w:val="both"/>
        <w:rPr>
          <w:rFonts w:ascii="Arial" w:eastAsia="Calibri" w:hAnsi="Arial" w:cs="Arial"/>
          <w:b/>
          <w:sz w:val="24"/>
          <w:szCs w:val="24"/>
        </w:rPr>
      </w:pPr>
      <w:r w:rsidRPr="00A57278">
        <w:rPr>
          <w:rFonts w:ascii="Arial" w:eastAsia="Calibri" w:hAnsi="Arial" w:cs="Arial"/>
          <w:b/>
          <w:sz w:val="24"/>
          <w:szCs w:val="24"/>
        </w:rPr>
        <w:t>4 Описание процедуры оценивания</w:t>
      </w:r>
    </w:p>
    <w:p w:rsidR="00CC7508" w:rsidRDefault="00CC7508" w:rsidP="00104729">
      <w:pPr>
        <w:spacing w:after="0" w:line="240" w:lineRule="auto"/>
        <w:jc w:val="both"/>
        <w:rPr>
          <w:rFonts w:ascii="Times New Roman" w:hAnsi="Times New Roman" w:cs="Times New Roman"/>
          <w:b/>
          <w:sz w:val="24"/>
        </w:rPr>
      </w:pPr>
    </w:p>
    <w:p w:rsidR="00A57278" w:rsidRDefault="00A57278" w:rsidP="00A57278">
      <w:pPr>
        <w:spacing w:after="0" w:line="240" w:lineRule="auto"/>
        <w:ind w:firstLine="709"/>
        <w:jc w:val="both"/>
        <w:rPr>
          <w:rFonts w:ascii="Times New Roman" w:eastAsia="Calibri" w:hAnsi="Times New Roman" w:cs="Times New Roman"/>
          <w:sz w:val="24"/>
        </w:rPr>
      </w:pPr>
      <w:r w:rsidRPr="00A57278">
        <w:rPr>
          <w:rFonts w:ascii="Times New Roman" w:eastAsia="Calibri" w:hAnsi="Times New Roman" w:cs="Times New Roman"/>
          <w:sz w:val="24"/>
        </w:rPr>
        <w:t xml:space="preserve">Качество </w:t>
      </w:r>
      <w:proofErr w:type="spellStart"/>
      <w:r w:rsidRPr="00A57278">
        <w:rPr>
          <w:rFonts w:ascii="Times New Roman" w:eastAsia="Calibri" w:hAnsi="Times New Roman" w:cs="Times New Roman"/>
          <w:sz w:val="24"/>
        </w:rPr>
        <w:t>сформированности</w:t>
      </w:r>
      <w:proofErr w:type="spellEnd"/>
      <w:r w:rsidRPr="00A57278">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B12E75" w:rsidRPr="00281C26" w:rsidRDefault="00B12E75" w:rsidP="00B12E75">
      <w:pPr>
        <w:tabs>
          <w:tab w:val="left" w:pos="1134"/>
        </w:tabs>
        <w:suppressAutoHyphens/>
        <w:spacing w:line="240" w:lineRule="auto"/>
        <w:rPr>
          <w:rFonts w:ascii="Times New Roman" w:eastAsia="Calibri" w:hAnsi="Times New Roman" w:cs="Times New Roman"/>
          <w:sz w:val="24"/>
          <w:szCs w:val="24"/>
        </w:rPr>
      </w:pPr>
      <w:r w:rsidRPr="00281C26">
        <w:rPr>
          <w:rFonts w:ascii="Times New Roman" w:eastAsia="Calibri" w:hAnsi="Times New Roman" w:cs="Times New Roman"/>
          <w:sz w:val="24"/>
          <w:szCs w:val="24"/>
        </w:rPr>
        <w:t xml:space="preserve">Таблица 4.1 – Распределение баллов по видам учебной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619"/>
        <w:gridCol w:w="619"/>
        <w:gridCol w:w="744"/>
        <w:gridCol w:w="644"/>
        <w:gridCol w:w="619"/>
        <w:gridCol w:w="619"/>
        <w:gridCol w:w="621"/>
        <w:gridCol w:w="621"/>
        <w:gridCol w:w="621"/>
        <w:gridCol w:w="621"/>
        <w:gridCol w:w="621"/>
        <w:gridCol w:w="621"/>
        <w:gridCol w:w="632"/>
      </w:tblGrid>
      <w:tr w:rsidR="00B12E75" w:rsidRPr="00281C26" w:rsidTr="00387240">
        <w:trPr>
          <w:cantSplit/>
          <w:trHeight w:val="70"/>
        </w:trPr>
        <w:tc>
          <w:tcPr>
            <w:tcW w:w="1055" w:type="pct"/>
            <w:vMerge w:val="restart"/>
            <w:shd w:val="clear" w:color="auto" w:fill="auto"/>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Вид учебной деятельности</w:t>
            </w:r>
          </w:p>
        </w:tc>
        <w:tc>
          <w:tcPr>
            <w:tcW w:w="3945" w:type="pct"/>
            <w:gridSpan w:val="13"/>
            <w:shd w:val="clear" w:color="auto" w:fill="auto"/>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Оценочное средство</w:t>
            </w:r>
          </w:p>
        </w:tc>
      </w:tr>
      <w:tr w:rsidR="00B12E75" w:rsidRPr="00281C26" w:rsidTr="00387240">
        <w:trPr>
          <w:cantSplit/>
          <w:trHeight w:val="1134"/>
        </w:trPr>
        <w:tc>
          <w:tcPr>
            <w:tcW w:w="1055" w:type="pct"/>
            <w:vMerge/>
            <w:shd w:val="clear" w:color="auto" w:fill="auto"/>
            <w:vAlign w:val="center"/>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p>
        </w:tc>
        <w:tc>
          <w:tcPr>
            <w:tcW w:w="297" w:type="pct"/>
            <w:shd w:val="clear" w:color="auto" w:fill="auto"/>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1</w:t>
            </w:r>
          </w:p>
        </w:tc>
        <w:tc>
          <w:tcPr>
            <w:tcW w:w="297"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2</w:t>
            </w:r>
          </w:p>
        </w:tc>
        <w:tc>
          <w:tcPr>
            <w:tcW w:w="357" w:type="pct"/>
            <w:textDirection w:val="btLr"/>
            <w:vAlign w:val="center"/>
          </w:tcPr>
          <w:p w:rsidR="00B12E75" w:rsidRPr="00281C26" w:rsidRDefault="00B12E75" w:rsidP="003872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3</w:t>
            </w:r>
          </w:p>
        </w:tc>
        <w:tc>
          <w:tcPr>
            <w:tcW w:w="309" w:type="pct"/>
            <w:textDirection w:val="btLr"/>
            <w:vAlign w:val="center"/>
          </w:tcPr>
          <w:p w:rsidR="00B12E75" w:rsidRPr="00281C26" w:rsidRDefault="00B12E75" w:rsidP="003872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4</w:t>
            </w:r>
          </w:p>
        </w:tc>
        <w:tc>
          <w:tcPr>
            <w:tcW w:w="297"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5</w:t>
            </w:r>
          </w:p>
        </w:tc>
        <w:tc>
          <w:tcPr>
            <w:tcW w:w="297"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6</w:t>
            </w:r>
          </w:p>
        </w:tc>
        <w:tc>
          <w:tcPr>
            <w:tcW w:w="298"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7</w:t>
            </w:r>
          </w:p>
        </w:tc>
        <w:tc>
          <w:tcPr>
            <w:tcW w:w="298"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8</w:t>
            </w:r>
          </w:p>
        </w:tc>
        <w:tc>
          <w:tcPr>
            <w:tcW w:w="298"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Тема 9</w:t>
            </w:r>
          </w:p>
        </w:tc>
        <w:tc>
          <w:tcPr>
            <w:tcW w:w="298"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10</w:t>
            </w:r>
          </w:p>
        </w:tc>
        <w:tc>
          <w:tcPr>
            <w:tcW w:w="298"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lang w:eastAsia="ru-RU"/>
              </w:rPr>
            </w:pPr>
          </w:p>
        </w:tc>
        <w:tc>
          <w:tcPr>
            <w:tcW w:w="298" w:type="pct"/>
            <w:textDirection w:val="btLr"/>
            <w:vAlign w:val="center"/>
          </w:tcPr>
          <w:p w:rsidR="00B12E75" w:rsidRPr="00281C26" w:rsidRDefault="00B12E75" w:rsidP="00387240">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4" w:type="pct"/>
            <w:textDirection w:val="btLr"/>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Итого</w:t>
            </w:r>
          </w:p>
        </w:tc>
      </w:tr>
      <w:tr w:rsidR="00B12E75" w:rsidRPr="00281C26" w:rsidTr="00387240">
        <w:trPr>
          <w:trHeight w:val="469"/>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Лекции</w:t>
            </w:r>
          </w:p>
        </w:tc>
        <w:tc>
          <w:tcPr>
            <w:tcW w:w="297" w:type="pct"/>
            <w:shd w:val="clear" w:color="auto" w:fill="auto"/>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r>
      <w:tr w:rsidR="00B12E75" w:rsidRPr="00281C26" w:rsidTr="00387240">
        <w:trPr>
          <w:trHeight w:val="552"/>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Лабораторные занятия</w:t>
            </w:r>
          </w:p>
        </w:tc>
        <w:tc>
          <w:tcPr>
            <w:tcW w:w="297" w:type="pct"/>
            <w:shd w:val="clear" w:color="auto" w:fill="auto"/>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r>
      <w:tr w:rsidR="00B12E75" w:rsidRPr="00281C26" w:rsidTr="00387240">
        <w:trPr>
          <w:trHeight w:val="552"/>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Практические занятия</w:t>
            </w:r>
          </w:p>
        </w:tc>
        <w:tc>
          <w:tcPr>
            <w:tcW w:w="297" w:type="pct"/>
            <w:shd w:val="clear" w:color="auto" w:fill="auto"/>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r>
      <w:tr w:rsidR="00B12E75" w:rsidRPr="00281C26" w:rsidTr="00387240">
        <w:trPr>
          <w:trHeight w:val="552"/>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Самостоятельная работа</w:t>
            </w:r>
          </w:p>
        </w:tc>
        <w:tc>
          <w:tcPr>
            <w:tcW w:w="297" w:type="pct"/>
            <w:shd w:val="clear" w:color="auto" w:fill="auto"/>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97" w:type="pct"/>
            <w:vAlign w:val="center"/>
          </w:tcPr>
          <w:p w:rsidR="00B12E75" w:rsidRPr="00281C26" w:rsidRDefault="00B12E75" w:rsidP="00B12E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B12E75" w:rsidRPr="00281C26" w:rsidTr="00387240">
        <w:trPr>
          <w:trHeight w:val="301"/>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ЭОС</w:t>
            </w:r>
          </w:p>
        </w:tc>
        <w:tc>
          <w:tcPr>
            <w:tcW w:w="297" w:type="pct"/>
            <w:shd w:val="clear" w:color="auto" w:fill="auto"/>
            <w:vAlign w:val="center"/>
            <w:hideMark/>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 </w:t>
            </w: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r>
      <w:tr w:rsidR="00B12E75" w:rsidRPr="00281C26" w:rsidTr="00387240">
        <w:trPr>
          <w:trHeight w:val="552"/>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Промежуточная аттестация</w:t>
            </w:r>
          </w:p>
        </w:tc>
        <w:tc>
          <w:tcPr>
            <w:tcW w:w="297" w:type="pct"/>
            <w:shd w:val="clear" w:color="auto" w:fill="auto"/>
            <w:vAlign w:val="center"/>
            <w:hideMark/>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 </w:t>
            </w: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B12E75" w:rsidRPr="00281C26" w:rsidTr="00387240">
        <w:trPr>
          <w:trHeight w:val="415"/>
        </w:trPr>
        <w:tc>
          <w:tcPr>
            <w:tcW w:w="1055" w:type="pct"/>
            <w:shd w:val="clear" w:color="auto" w:fill="auto"/>
            <w:vAlign w:val="center"/>
            <w:hideMark/>
          </w:tcPr>
          <w:p w:rsidR="00B12E75" w:rsidRPr="00281C26" w:rsidRDefault="00B12E75" w:rsidP="00387240">
            <w:pPr>
              <w:spacing w:after="0" w:line="240" w:lineRule="auto"/>
              <w:rPr>
                <w:rFonts w:ascii="Times New Roman" w:eastAsia="Times New Roman" w:hAnsi="Times New Roman" w:cs="Times New Roman"/>
                <w:color w:val="000000"/>
                <w:sz w:val="24"/>
                <w:szCs w:val="24"/>
                <w:lang w:eastAsia="ru-RU"/>
              </w:rPr>
            </w:pPr>
            <w:r w:rsidRPr="00281C26">
              <w:rPr>
                <w:rFonts w:ascii="Times New Roman" w:eastAsia="Times New Roman" w:hAnsi="Times New Roman" w:cs="Times New Roman"/>
                <w:color w:val="000000"/>
                <w:sz w:val="24"/>
                <w:szCs w:val="24"/>
                <w:lang w:eastAsia="ru-RU"/>
              </w:rPr>
              <w:t>Итого</w:t>
            </w:r>
          </w:p>
        </w:tc>
        <w:tc>
          <w:tcPr>
            <w:tcW w:w="297" w:type="pct"/>
            <w:shd w:val="clear" w:color="auto" w:fill="auto"/>
            <w:vAlign w:val="center"/>
            <w:hideMark/>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5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9"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7"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298" w:type="pct"/>
            <w:vAlign w:val="center"/>
          </w:tcPr>
          <w:p w:rsidR="00B12E75" w:rsidRPr="00281C26" w:rsidRDefault="00B12E75" w:rsidP="00387240">
            <w:pPr>
              <w:spacing w:after="0" w:line="240" w:lineRule="auto"/>
              <w:jc w:val="center"/>
              <w:rPr>
                <w:rFonts w:ascii="Times New Roman" w:eastAsia="Times New Roman" w:hAnsi="Times New Roman" w:cs="Times New Roman"/>
                <w:color w:val="000000"/>
                <w:sz w:val="24"/>
                <w:szCs w:val="24"/>
                <w:lang w:eastAsia="ru-RU"/>
              </w:rPr>
            </w:pPr>
          </w:p>
        </w:tc>
        <w:tc>
          <w:tcPr>
            <w:tcW w:w="304" w:type="pct"/>
            <w:vAlign w:val="center"/>
          </w:tcPr>
          <w:p w:rsidR="00B12E75" w:rsidRPr="00281C26" w:rsidRDefault="009D54A7" w:rsidP="003872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B12E75" w:rsidRDefault="00B12E75" w:rsidP="00A57278">
      <w:pPr>
        <w:spacing w:after="0" w:line="240" w:lineRule="auto"/>
        <w:ind w:firstLine="709"/>
        <w:jc w:val="both"/>
        <w:rPr>
          <w:rFonts w:ascii="Times New Roman" w:eastAsia="Calibri" w:hAnsi="Times New Roman" w:cs="Times New Roman"/>
          <w:sz w:val="24"/>
        </w:rPr>
      </w:pPr>
    </w:p>
    <w:p w:rsidR="00A57278" w:rsidRDefault="00A57278" w:rsidP="00A57278">
      <w:pPr>
        <w:spacing w:after="0" w:line="240" w:lineRule="auto"/>
        <w:ind w:firstLine="709"/>
        <w:jc w:val="both"/>
        <w:rPr>
          <w:rFonts w:ascii="Times New Roman" w:hAnsi="Times New Roman" w:cs="Times New Roman"/>
          <w:sz w:val="24"/>
        </w:rPr>
      </w:pPr>
      <w:r w:rsidRPr="00810354">
        <w:rPr>
          <w:rFonts w:ascii="Times New Roman" w:hAnsi="Times New Roman" w:cs="Times New Roman"/>
          <w:sz w:val="24"/>
        </w:rPr>
        <w:lastRenderedPageBreak/>
        <w:t>Сумма баллов, набранных студентом по дисциплине</w:t>
      </w:r>
      <w:r>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104729" w:rsidRDefault="00104729" w:rsidP="00104729">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2"/>
        <w:gridCol w:w="2667"/>
        <w:gridCol w:w="6372"/>
      </w:tblGrid>
      <w:tr w:rsidR="00605D4F" w:rsidRPr="00810354" w:rsidTr="000302D7">
        <w:trPr>
          <w:trHeight w:val="1022"/>
        </w:trPr>
        <w:tc>
          <w:tcPr>
            <w:tcW w:w="0" w:type="auto"/>
            <w:vAlign w:val="center"/>
          </w:tcPr>
          <w:p w:rsidR="00605D4F" w:rsidRPr="00810354" w:rsidRDefault="00605D4F" w:rsidP="000302D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0302D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0302D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0302D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5F0C7A" w:rsidRPr="00810354" w:rsidTr="000302D7">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 xml:space="preserve"> «отлично»</w:t>
            </w:r>
          </w:p>
        </w:tc>
        <w:tc>
          <w:tcPr>
            <w:tcW w:w="0" w:type="auto"/>
          </w:tcPr>
          <w:p w:rsidR="005F0C7A" w:rsidRPr="00810354" w:rsidRDefault="005F0C7A" w:rsidP="005F0C7A">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5F0C7A" w:rsidRPr="00810354" w:rsidTr="000302D7">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 xml:space="preserve"> «хорошо»</w:t>
            </w:r>
          </w:p>
        </w:tc>
        <w:tc>
          <w:tcPr>
            <w:tcW w:w="0" w:type="auto"/>
          </w:tcPr>
          <w:p w:rsidR="005F0C7A" w:rsidRPr="00810354" w:rsidRDefault="005F0C7A" w:rsidP="005F0C7A">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5F0C7A" w:rsidRPr="00810354" w:rsidTr="000302D7">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 xml:space="preserve"> «удовлетворительно»</w:t>
            </w:r>
          </w:p>
        </w:tc>
        <w:tc>
          <w:tcPr>
            <w:tcW w:w="0" w:type="auto"/>
          </w:tcPr>
          <w:p w:rsidR="005F0C7A" w:rsidRPr="00810354" w:rsidRDefault="005F0C7A" w:rsidP="005F0C7A">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w:t>
            </w:r>
            <w:r>
              <w:rPr>
                <w:rFonts w:ascii="Times New Roman" w:hAnsi="Times New Roman" w:cs="Times New Roman"/>
              </w:rPr>
              <w:t>и их переносе на новые ситуации</w:t>
            </w:r>
          </w:p>
        </w:tc>
      </w:tr>
      <w:tr w:rsidR="005F0C7A" w:rsidRPr="00810354" w:rsidTr="000302D7">
        <w:tc>
          <w:tcPr>
            <w:tcW w:w="0" w:type="auto"/>
          </w:tcPr>
          <w:p w:rsidR="005F0C7A" w:rsidRPr="00810354" w:rsidRDefault="005F0C7A" w:rsidP="005F0C7A">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5F0C7A" w:rsidRPr="00810354" w:rsidRDefault="005F0C7A" w:rsidP="005F0C7A">
            <w:pPr>
              <w:jc w:val="center"/>
              <w:rPr>
                <w:rFonts w:ascii="Times New Roman" w:hAnsi="Times New Roman" w:cs="Times New Roman"/>
              </w:rPr>
            </w:pPr>
            <w:r w:rsidRPr="00810354">
              <w:rPr>
                <w:rFonts w:ascii="Times New Roman" w:hAnsi="Times New Roman" w:cs="Times New Roman"/>
                <w:color w:val="000000"/>
                <w:szCs w:val="24"/>
              </w:rPr>
              <w:t xml:space="preserve"> «неудовлетворительно»</w:t>
            </w:r>
          </w:p>
        </w:tc>
        <w:tc>
          <w:tcPr>
            <w:tcW w:w="0" w:type="auto"/>
          </w:tcPr>
          <w:p w:rsidR="005F0C7A" w:rsidRPr="00810354" w:rsidRDefault="005F0C7A" w:rsidP="005F0C7A">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w:t>
            </w:r>
            <w:r>
              <w:rPr>
                <w:rFonts w:ascii="Times New Roman" w:hAnsi="Times New Roman" w:cs="Times New Roman"/>
              </w:rPr>
              <w:t>очность знаний, умений, навыков</w:t>
            </w:r>
          </w:p>
        </w:tc>
      </w:tr>
      <w:tr w:rsidR="005F0C7A" w:rsidRPr="00810354" w:rsidTr="000302D7">
        <w:tc>
          <w:tcPr>
            <w:tcW w:w="0" w:type="auto"/>
          </w:tcPr>
          <w:p w:rsidR="005F0C7A" w:rsidRPr="00810354" w:rsidRDefault="005F0C7A" w:rsidP="005F0C7A">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5F0C7A" w:rsidRPr="00810354" w:rsidRDefault="005F0C7A" w:rsidP="005F0C7A">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 «неудовлетворительно»</w:t>
            </w:r>
          </w:p>
        </w:tc>
        <w:tc>
          <w:tcPr>
            <w:tcW w:w="0" w:type="auto"/>
          </w:tcPr>
          <w:p w:rsidR="005F0C7A" w:rsidRPr="00810354" w:rsidRDefault="005F0C7A" w:rsidP="005F0C7A">
            <w:pPr>
              <w:jc w:val="both"/>
              <w:rPr>
                <w:rFonts w:ascii="Times New Roman" w:hAnsi="Times New Roman" w:cs="Times New Roman"/>
              </w:rPr>
            </w:pPr>
            <w:r>
              <w:rPr>
                <w:rFonts w:ascii="Times New Roman" w:hAnsi="Times New Roman" w:cs="Times New Roman"/>
              </w:rPr>
              <w:t>Дисциплинарные компетенции не 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w:t>
            </w:r>
            <w:r>
              <w:rPr>
                <w:rFonts w:ascii="Times New Roman" w:hAnsi="Times New Roman" w:cs="Times New Roman"/>
              </w:rPr>
              <w:t>утствие знаний, умений, навыков</w:t>
            </w:r>
          </w:p>
        </w:tc>
      </w:tr>
    </w:tbl>
    <w:p w:rsidR="00F32552" w:rsidRPr="00EA350A" w:rsidRDefault="00F32552" w:rsidP="00104729">
      <w:pPr>
        <w:spacing w:after="0" w:line="240" w:lineRule="auto"/>
        <w:jc w:val="both"/>
        <w:rPr>
          <w:rFonts w:ascii="Times New Roman" w:hAnsi="Times New Roman" w:cs="Times New Roman"/>
          <w:b/>
          <w:sz w:val="24"/>
        </w:rPr>
      </w:pPr>
    </w:p>
    <w:p w:rsidR="00104729" w:rsidRDefault="00104729" w:rsidP="00104729">
      <w:pPr>
        <w:spacing w:after="0" w:line="240" w:lineRule="auto"/>
        <w:jc w:val="both"/>
        <w:rPr>
          <w:rFonts w:ascii="Times New Roman" w:hAnsi="Times New Roman" w:cs="Times New Roman"/>
          <w:sz w:val="24"/>
          <w:szCs w:val="24"/>
        </w:rPr>
      </w:pPr>
    </w:p>
    <w:p w:rsidR="00441E4C" w:rsidRPr="00441E4C" w:rsidRDefault="00441E4C" w:rsidP="00441E4C">
      <w:pPr>
        <w:spacing w:after="0" w:line="240" w:lineRule="auto"/>
        <w:ind w:firstLine="403"/>
        <w:jc w:val="both"/>
        <w:rPr>
          <w:rFonts w:ascii="Arial" w:hAnsi="Arial" w:cs="Arial"/>
          <w:b/>
          <w:sz w:val="24"/>
          <w:szCs w:val="24"/>
        </w:rPr>
      </w:pPr>
      <w:r w:rsidRPr="00441E4C">
        <w:rPr>
          <w:rFonts w:ascii="Arial" w:hAnsi="Arial" w:cs="Arial"/>
          <w:b/>
          <w:sz w:val="24"/>
          <w:szCs w:val="24"/>
        </w:rPr>
        <w:t>5 Комплекс оценочных средств</w:t>
      </w:r>
    </w:p>
    <w:p w:rsidR="006C21D8" w:rsidRPr="00441E4C" w:rsidRDefault="00F12403" w:rsidP="00441E4C">
      <w:pPr>
        <w:spacing w:before="240" w:after="240" w:line="240" w:lineRule="auto"/>
        <w:ind w:firstLine="709"/>
        <w:jc w:val="both"/>
        <w:rPr>
          <w:rFonts w:ascii="Arial" w:hAnsi="Arial" w:cs="Arial"/>
          <w:b/>
          <w:sz w:val="24"/>
          <w:szCs w:val="24"/>
        </w:rPr>
      </w:pPr>
      <w:r w:rsidRPr="00441E4C">
        <w:rPr>
          <w:rFonts w:ascii="Arial" w:hAnsi="Arial" w:cs="Arial"/>
          <w:b/>
          <w:sz w:val="24"/>
          <w:szCs w:val="24"/>
        </w:rPr>
        <w:t>5.1</w:t>
      </w:r>
      <w:r w:rsidR="00D75013" w:rsidRPr="00441E4C">
        <w:rPr>
          <w:rFonts w:ascii="Arial" w:hAnsi="Arial" w:cs="Arial"/>
          <w:b/>
          <w:sz w:val="24"/>
          <w:szCs w:val="24"/>
        </w:rPr>
        <w:t xml:space="preserve"> </w:t>
      </w:r>
      <w:r w:rsidRPr="00441E4C">
        <w:rPr>
          <w:rFonts w:ascii="Arial" w:hAnsi="Arial" w:cs="Arial"/>
          <w:b/>
          <w:sz w:val="24"/>
          <w:szCs w:val="24"/>
        </w:rPr>
        <w:t>Перечень тем по дисциплине «Курсовое проектирование 1»</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 Межполушарная асимметрия мозга у учащихся школы (вуза) с разным уровнем успеваемости.</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 xml:space="preserve">2. </w:t>
      </w:r>
      <w:proofErr w:type="spellStart"/>
      <w:r w:rsidRPr="00E45D1B">
        <w:rPr>
          <w:rFonts w:ascii="Times New Roman" w:eastAsia="Times New Roman" w:hAnsi="Times New Roman" w:cs="Times New Roman"/>
          <w:sz w:val="24"/>
          <w:szCs w:val="24"/>
          <w:lang w:eastAsia="ru-RU"/>
        </w:rPr>
        <w:t>Самоотношение</w:t>
      </w:r>
      <w:proofErr w:type="spellEnd"/>
      <w:r w:rsidRPr="00E45D1B">
        <w:rPr>
          <w:rFonts w:ascii="Times New Roman" w:eastAsia="Times New Roman" w:hAnsi="Times New Roman" w:cs="Times New Roman"/>
          <w:sz w:val="24"/>
          <w:szCs w:val="24"/>
          <w:lang w:eastAsia="ru-RU"/>
        </w:rPr>
        <w:t xml:space="preserve"> (Образ Я) у студентов вуза разного пола (разных специальностей).</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3. Оценочная тревожность у старшеклассников из семей с разными типами детско-родительских отношений.</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 xml:space="preserve">4. Уровень </w:t>
      </w:r>
      <w:proofErr w:type="spellStart"/>
      <w:r w:rsidRPr="00E45D1B">
        <w:rPr>
          <w:rFonts w:ascii="Times New Roman" w:eastAsia="Times New Roman" w:hAnsi="Times New Roman" w:cs="Times New Roman"/>
          <w:sz w:val="24"/>
          <w:szCs w:val="24"/>
          <w:lang w:eastAsia="ru-RU"/>
        </w:rPr>
        <w:t>прокрастинации</w:t>
      </w:r>
      <w:proofErr w:type="spellEnd"/>
      <w:r w:rsidRPr="00E45D1B">
        <w:rPr>
          <w:rFonts w:ascii="Times New Roman" w:eastAsia="Times New Roman" w:hAnsi="Times New Roman" w:cs="Times New Roman"/>
          <w:sz w:val="24"/>
          <w:szCs w:val="24"/>
          <w:lang w:eastAsia="ru-RU"/>
        </w:rPr>
        <w:t xml:space="preserve"> у студентов на разных курсах обучения.</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 xml:space="preserve">5. Взаимосвязь стилей юмора и социального интеллекта у </w:t>
      </w:r>
      <w:proofErr w:type="spellStart"/>
      <w:r w:rsidRPr="00E45D1B">
        <w:rPr>
          <w:rFonts w:ascii="Times New Roman" w:eastAsia="Times New Roman" w:hAnsi="Times New Roman" w:cs="Times New Roman"/>
          <w:sz w:val="24"/>
          <w:szCs w:val="24"/>
          <w:lang w:eastAsia="ru-RU"/>
        </w:rPr>
        <w:t>судентов</w:t>
      </w:r>
      <w:proofErr w:type="spellEnd"/>
      <w:r w:rsidRPr="00E45D1B">
        <w:rPr>
          <w:rFonts w:ascii="Times New Roman" w:eastAsia="Times New Roman" w:hAnsi="Times New Roman" w:cs="Times New Roman"/>
          <w:sz w:val="24"/>
          <w:szCs w:val="24"/>
          <w:lang w:eastAsia="ru-RU"/>
        </w:rPr>
        <w:t>-участников КВН.</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6. Уровень развития эмпатических способностей у студентов разных направлений.</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7. Ценностные ориентац</w:t>
      </w:r>
      <w:bookmarkStart w:id="0" w:name="_GoBack"/>
      <w:bookmarkEnd w:id="0"/>
      <w:r w:rsidRPr="00E45D1B">
        <w:rPr>
          <w:rFonts w:ascii="Times New Roman" w:eastAsia="Times New Roman" w:hAnsi="Times New Roman" w:cs="Times New Roman"/>
          <w:sz w:val="24"/>
          <w:szCs w:val="24"/>
          <w:lang w:eastAsia="ru-RU"/>
        </w:rPr>
        <w:t xml:space="preserve">ии современных </w:t>
      </w:r>
      <w:proofErr w:type="spellStart"/>
      <w:r w:rsidRPr="00E45D1B">
        <w:rPr>
          <w:rFonts w:ascii="Times New Roman" w:eastAsia="Times New Roman" w:hAnsi="Times New Roman" w:cs="Times New Roman"/>
          <w:sz w:val="24"/>
          <w:szCs w:val="24"/>
          <w:lang w:eastAsia="ru-RU"/>
        </w:rPr>
        <w:t>подростков</w:t>
      </w:r>
      <w:proofErr w:type="gramStart"/>
      <w:r w:rsidRPr="00E45D1B">
        <w:rPr>
          <w:rFonts w:ascii="Times New Roman" w:eastAsia="Times New Roman" w:hAnsi="Times New Roman" w:cs="Times New Roman"/>
          <w:sz w:val="24"/>
          <w:szCs w:val="24"/>
          <w:lang w:eastAsia="ru-RU"/>
        </w:rPr>
        <w:t>:г</w:t>
      </w:r>
      <w:proofErr w:type="gramEnd"/>
      <w:r w:rsidRPr="00E45D1B">
        <w:rPr>
          <w:rFonts w:ascii="Times New Roman" w:eastAsia="Times New Roman" w:hAnsi="Times New Roman" w:cs="Times New Roman"/>
          <w:sz w:val="24"/>
          <w:szCs w:val="24"/>
          <w:lang w:eastAsia="ru-RU"/>
        </w:rPr>
        <w:t>ендерный</w:t>
      </w:r>
      <w:proofErr w:type="spellEnd"/>
      <w:r w:rsidRPr="00E45D1B">
        <w:rPr>
          <w:rFonts w:ascii="Times New Roman" w:eastAsia="Times New Roman" w:hAnsi="Times New Roman" w:cs="Times New Roman"/>
          <w:sz w:val="24"/>
          <w:szCs w:val="24"/>
          <w:lang w:eastAsia="ru-RU"/>
        </w:rPr>
        <w:t xml:space="preserve"> аспект.</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8. Самооценка у подростков-спортсменов, занимающихся спортом.</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9. Образ идеального учителя (преподавателя) у учащихся средней школы (вуза) на разных этапах обучения.</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10. Психологические трудности в изучении математики у учащихся старших классов лицея.</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11. Взаимосвязь эмоционального интеллекта и тревожности у подростков.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12. Коммуникативная толерантность работающих и неработающих студентов.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13. Личностные ресурсы у студентов с разной академической успеваемостью.</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 xml:space="preserve">14. Способы </w:t>
      </w:r>
      <w:proofErr w:type="spellStart"/>
      <w:r w:rsidRPr="00E45D1B">
        <w:rPr>
          <w:rFonts w:ascii="Times New Roman" w:eastAsia="Times New Roman" w:hAnsi="Times New Roman" w:cs="Times New Roman"/>
          <w:sz w:val="24"/>
          <w:szCs w:val="24"/>
          <w:lang w:eastAsia="ru-RU"/>
        </w:rPr>
        <w:t>совладания</w:t>
      </w:r>
      <w:proofErr w:type="spellEnd"/>
      <w:r w:rsidRPr="00E45D1B">
        <w:rPr>
          <w:rFonts w:ascii="Times New Roman" w:eastAsia="Times New Roman" w:hAnsi="Times New Roman" w:cs="Times New Roman"/>
          <w:sz w:val="24"/>
          <w:szCs w:val="24"/>
          <w:lang w:eastAsia="ru-RU"/>
        </w:rPr>
        <w:t xml:space="preserve"> с тревогой у людей, занимающихся разными видами деятельности. </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15. Креативное мышление у творчески одаренных студентов.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16. Экзистенциональные мотивации людей с разным уровнем субъективного контроля.</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17. Типы родительского отношения и акцентуации характера у подростков.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lastRenderedPageBreak/>
        <w:t>18. Психологические защиты при разных уровнях субъективного благополучия у студентов.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19. Мотивация достижения у студентов разных направлений подготовки.</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20. Характеристики внимания у детей младшего школьного возраста: гендерный аспект.</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 xml:space="preserve">21. </w:t>
      </w:r>
      <w:proofErr w:type="spellStart"/>
      <w:r w:rsidRPr="00E45D1B">
        <w:rPr>
          <w:rFonts w:ascii="Times New Roman" w:eastAsia="Times New Roman" w:hAnsi="Times New Roman" w:cs="Times New Roman"/>
          <w:sz w:val="24"/>
          <w:szCs w:val="24"/>
          <w:lang w:eastAsia="ru-RU"/>
        </w:rPr>
        <w:t>Метакогнитивные</w:t>
      </w:r>
      <w:proofErr w:type="spellEnd"/>
      <w:r w:rsidRPr="00E45D1B">
        <w:rPr>
          <w:rFonts w:ascii="Times New Roman" w:eastAsia="Times New Roman" w:hAnsi="Times New Roman" w:cs="Times New Roman"/>
          <w:sz w:val="24"/>
          <w:szCs w:val="24"/>
          <w:lang w:eastAsia="ru-RU"/>
        </w:rPr>
        <w:t xml:space="preserve"> и мотивационные предпосылки самораскрытия способностей старшеклассников.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22. Образ профессии "психолог" у студентов по направлению подготовки "Психология".</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23. Образ города Владивостока у местных и приезжих студентов.</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24. Вербальный интеллект у старшеклассников с разным уровнем лексики, используемой в сочинении.</w:t>
      </w:r>
    </w:p>
    <w:p w:rsidR="00E45D1B" w:rsidRPr="00E45D1B" w:rsidRDefault="00E45D1B" w:rsidP="00E45D1B">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E45D1B">
        <w:rPr>
          <w:rFonts w:ascii="Times New Roman" w:eastAsia="Times New Roman" w:hAnsi="Times New Roman" w:cs="Times New Roman"/>
          <w:sz w:val="24"/>
          <w:szCs w:val="24"/>
          <w:lang w:eastAsia="ru-RU"/>
        </w:rPr>
        <w:t>25. Профессиональный компонент "образа Я" у работающих и неработающих студентов старших курсов.</w:t>
      </w:r>
    </w:p>
    <w:p w:rsidR="00441E4C" w:rsidRPr="00441E4C" w:rsidRDefault="00441E4C" w:rsidP="00441E4C">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p>
    <w:p w:rsidR="005F0C7A" w:rsidRPr="005F0C7A" w:rsidRDefault="005F0C7A" w:rsidP="005F0C7A">
      <w:pPr>
        <w:spacing w:after="0" w:line="240" w:lineRule="auto"/>
        <w:ind w:firstLine="709"/>
        <w:jc w:val="both"/>
        <w:rPr>
          <w:rFonts w:ascii="Times New Roman" w:eastAsia="Arial Unicode MS" w:hAnsi="Times New Roman" w:cs="Times New Roman"/>
          <w:iCs/>
          <w:sz w:val="24"/>
          <w:szCs w:val="24"/>
          <w:lang w:eastAsia="ru-RU"/>
        </w:rPr>
      </w:pPr>
      <w:r w:rsidRPr="005F0C7A">
        <w:rPr>
          <w:rFonts w:ascii="Times New Roman" w:eastAsia="Arial Unicode MS" w:hAnsi="Times New Roman" w:cs="Times New Roman"/>
          <w:iCs/>
          <w:sz w:val="24"/>
          <w:szCs w:val="24"/>
          <w:lang w:eastAsia="ru-RU"/>
        </w:rPr>
        <w:t>Краткие методические указания</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proofErr w:type="gramStart"/>
      <w:r w:rsidRPr="005F0C7A">
        <w:rPr>
          <w:rFonts w:ascii="Times New Roman" w:eastAsia="Times New Roman" w:hAnsi="Times New Roman" w:cs="Times New Roman"/>
          <w:sz w:val="24"/>
          <w:szCs w:val="24"/>
          <w:lang w:eastAsia="ar-SA"/>
        </w:rPr>
        <w:t>Структурными элементами курсового проекта являются: титульный лист, содержание, введение, основная часть, заключение, список литературы, приложения.</w:t>
      </w:r>
      <w:proofErr w:type="gramEnd"/>
      <w:r w:rsidR="009D54A7">
        <w:rPr>
          <w:rFonts w:ascii="Times New Roman" w:eastAsia="Times New Roman" w:hAnsi="Times New Roman" w:cs="Times New Roman"/>
          <w:sz w:val="24"/>
          <w:szCs w:val="24"/>
          <w:lang w:eastAsia="ar-SA"/>
        </w:rPr>
        <w:t xml:space="preserve"> Объем работы – 20-25 страниц.</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b/>
          <w:bCs/>
          <w:i/>
          <w:sz w:val="24"/>
          <w:szCs w:val="24"/>
          <w:lang w:eastAsia="ar-SA"/>
        </w:rPr>
        <w:t>Титульный лист</w:t>
      </w:r>
      <w:r w:rsidRPr="005F0C7A">
        <w:rPr>
          <w:rFonts w:ascii="Times New Roman" w:eastAsia="Times New Roman" w:hAnsi="Times New Roman" w:cs="Times New Roman"/>
          <w:b/>
          <w:bCs/>
          <w:sz w:val="24"/>
          <w:szCs w:val="24"/>
          <w:lang w:eastAsia="ar-SA"/>
        </w:rPr>
        <w:t xml:space="preserve"> </w:t>
      </w:r>
      <w:r w:rsidRPr="005F0C7A">
        <w:rPr>
          <w:rFonts w:ascii="Times New Roman" w:eastAsia="Times New Roman" w:hAnsi="Times New Roman" w:cs="Times New Roman"/>
          <w:sz w:val="24"/>
          <w:szCs w:val="24"/>
          <w:lang w:eastAsia="ar-SA"/>
        </w:rPr>
        <w:t>курсового проекта должен содержать следующие сведения:</w:t>
      </w:r>
    </w:p>
    <w:p w:rsidR="005F0C7A" w:rsidRPr="005F0C7A" w:rsidRDefault="005F0C7A" w:rsidP="005F0C7A">
      <w:pPr>
        <w:numPr>
          <w:ilvl w:val="0"/>
          <w:numId w:val="9"/>
        </w:numPr>
        <w:shd w:val="clear" w:color="auto" w:fill="FFFFFF"/>
        <w:tabs>
          <w:tab w:val="left" w:pos="709"/>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полное наименование министерства, вуза, факультета/института, кафедры;</w:t>
      </w:r>
    </w:p>
    <w:p w:rsidR="005F0C7A" w:rsidRPr="005F0C7A" w:rsidRDefault="005F0C7A" w:rsidP="005F0C7A">
      <w:pPr>
        <w:numPr>
          <w:ilvl w:val="0"/>
          <w:numId w:val="9"/>
        </w:numPr>
        <w:shd w:val="clear" w:color="auto" w:fill="FFFFFF"/>
        <w:tabs>
          <w:tab w:val="left" w:pos="709"/>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название темы курсового проекта;</w:t>
      </w:r>
    </w:p>
    <w:p w:rsidR="005F0C7A" w:rsidRPr="005F0C7A" w:rsidRDefault="005F0C7A" w:rsidP="005F0C7A">
      <w:pPr>
        <w:numPr>
          <w:ilvl w:val="0"/>
          <w:numId w:val="9"/>
        </w:numPr>
        <w:shd w:val="clear" w:color="auto" w:fill="FFFFFF"/>
        <w:tabs>
          <w:tab w:val="left" w:pos="709"/>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название вида документа (курсовое проектирование 1);</w:t>
      </w:r>
    </w:p>
    <w:p w:rsidR="005F0C7A" w:rsidRPr="005F0C7A" w:rsidRDefault="005F0C7A" w:rsidP="005F0C7A">
      <w:pPr>
        <w:numPr>
          <w:ilvl w:val="0"/>
          <w:numId w:val="9"/>
        </w:numPr>
        <w:shd w:val="clear" w:color="auto" w:fill="FFFFFF"/>
        <w:tabs>
          <w:tab w:val="left" w:pos="709"/>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сведения об исполнителе (Ф.И.О. студента, номер группы, подпись);</w:t>
      </w:r>
    </w:p>
    <w:p w:rsidR="005F0C7A" w:rsidRPr="005F0C7A" w:rsidRDefault="005F0C7A" w:rsidP="005F0C7A">
      <w:pPr>
        <w:numPr>
          <w:ilvl w:val="0"/>
          <w:numId w:val="9"/>
        </w:numPr>
        <w:shd w:val="clear" w:color="auto" w:fill="FFFFFF"/>
        <w:tabs>
          <w:tab w:val="left" w:pos="709"/>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сведения о научном руководителе (Ф.И.О., ученая степень, ученое звание, подпись);</w:t>
      </w:r>
    </w:p>
    <w:p w:rsidR="005F0C7A" w:rsidRPr="005F0C7A" w:rsidRDefault="005F0C7A" w:rsidP="005F0C7A">
      <w:pPr>
        <w:numPr>
          <w:ilvl w:val="0"/>
          <w:numId w:val="9"/>
        </w:numPr>
        <w:shd w:val="clear" w:color="auto" w:fill="FFFFFF"/>
        <w:tabs>
          <w:tab w:val="left" w:pos="709"/>
        </w:tabs>
        <w:suppressAutoHyphens/>
        <w:overflowPunct w:val="0"/>
        <w:autoSpaceDE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наименование места и года выполнения.</w:t>
      </w:r>
    </w:p>
    <w:p w:rsidR="005F0C7A" w:rsidRPr="005F0C7A" w:rsidRDefault="005F0C7A" w:rsidP="005F0C7A">
      <w:pPr>
        <w:shd w:val="clear" w:color="auto" w:fill="FFFFFF"/>
        <w:tabs>
          <w:tab w:val="left" w:pos="88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b/>
          <w:bCs/>
          <w:i/>
          <w:sz w:val="24"/>
          <w:szCs w:val="24"/>
          <w:lang w:eastAsia="ar-SA"/>
        </w:rPr>
        <w:t>Содержание</w:t>
      </w:r>
      <w:r w:rsidRPr="005F0C7A">
        <w:rPr>
          <w:rFonts w:ascii="Times New Roman" w:eastAsia="Times New Roman" w:hAnsi="Times New Roman" w:cs="Times New Roman"/>
          <w:b/>
          <w:bCs/>
          <w:sz w:val="24"/>
          <w:szCs w:val="24"/>
          <w:lang w:eastAsia="ar-SA"/>
        </w:rPr>
        <w:t xml:space="preserve"> </w:t>
      </w:r>
      <w:r w:rsidRPr="005F0C7A">
        <w:rPr>
          <w:rFonts w:ascii="Times New Roman" w:eastAsia="Times New Roman" w:hAnsi="Times New Roman" w:cs="Times New Roman"/>
          <w:sz w:val="24"/>
          <w:szCs w:val="24"/>
          <w:lang w:eastAsia="ar-SA"/>
        </w:rPr>
        <w:t>должно включать перечень структурных элементов курсового проекта с указанием номеров страниц, с которых начинается их месторасположение в тексте, в том числе:</w:t>
      </w:r>
    </w:p>
    <w:p w:rsidR="005F0C7A" w:rsidRPr="005F0C7A" w:rsidRDefault="005F0C7A" w:rsidP="005F0C7A">
      <w:pPr>
        <w:numPr>
          <w:ilvl w:val="0"/>
          <w:numId w:val="10"/>
        </w:numPr>
        <w:shd w:val="clear" w:color="auto" w:fill="FFFFFF"/>
        <w:tabs>
          <w:tab w:val="left" w:pos="931"/>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введение;</w:t>
      </w:r>
    </w:p>
    <w:p w:rsidR="005F0C7A" w:rsidRPr="005F0C7A" w:rsidRDefault="005F0C7A" w:rsidP="005F0C7A">
      <w:pPr>
        <w:numPr>
          <w:ilvl w:val="0"/>
          <w:numId w:val="10"/>
        </w:numPr>
        <w:shd w:val="clear" w:color="auto" w:fill="FFFFFF"/>
        <w:tabs>
          <w:tab w:val="left" w:pos="931"/>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главы, параграфы, пункты, подпункты;</w:t>
      </w:r>
    </w:p>
    <w:p w:rsidR="005F0C7A" w:rsidRPr="005F0C7A" w:rsidRDefault="005F0C7A" w:rsidP="005F0C7A">
      <w:pPr>
        <w:numPr>
          <w:ilvl w:val="0"/>
          <w:numId w:val="10"/>
        </w:numPr>
        <w:shd w:val="clear" w:color="auto" w:fill="FFFFFF"/>
        <w:tabs>
          <w:tab w:val="left" w:pos="922"/>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заключение;</w:t>
      </w:r>
    </w:p>
    <w:p w:rsidR="005F0C7A" w:rsidRPr="005F0C7A" w:rsidRDefault="005F0C7A" w:rsidP="005F0C7A">
      <w:pPr>
        <w:numPr>
          <w:ilvl w:val="0"/>
          <w:numId w:val="10"/>
        </w:numPr>
        <w:shd w:val="clear" w:color="auto" w:fill="FFFFFF"/>
        <w:tabs>
          <w:tab w:val="left" w:pos="922"/>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список литературы;</w:t>
      </w:r>
    </w:p>
    <w:p w:rsidR="005F0C7A" w:rsidRPr="005F0C7A" w:rsidRDefault="005F0C7A" w:rsidP="005F0C7A">
      <w:pPr>
        <w:numPr>
          <w:ilvl w:val="0"/>
          <w:numId w:val="10"/>
        </w:numPr>
        <w:shd w:val="clear" w:color="auto" w:fill="FFFFFF"/>
        <w:tabs>
          <w:tab w:val="left" w:pos="922"/>
        </w:tabs>
        <w:suppressAutoHyphens/>
        <w:overflowPunct w:val="0"/>
        <w:autoSpaceDE w:val="0"/>
        <w:autoSpaceDN w:val="0"/>
        <w:adjustRightInd w:val="0"/>
        <w:spacing w:after="0" w:line="240" w:lineRule="auto"/>
        <w:ind w:left="1066" w:hanging="35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приложения.</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b/>
          <w:bCs/>
          <w:i/>
          <w:sz w:val="24"/>
          <w:szCs w:val="24"/>
          <w:lang w:eastAsia="ar-SA"/>
        </w:rPr>
        <w:t>Введение</w:t>
      </w:r>
      <w:r w:rsidRPr="005F0C7A">
        <w:rPr>
          <w:rFonts w:ascii="Times New Roman" w:eastAsia="Times New Roman" w:hAnsi="Times New Roman" w:cs="Times New Roman"/>
          <w:b/>
          <w:bCs/>
          <w:sz w:val="24"/>
          <w:szCs w:val="24"/>
          <w:lang w:eastAsia="ar-SA"/>
        </w:rPr>
        <w:t xml:space="preserve"> </w:t>
      </w:r>
      <w:r w:rsidRPr="005F0C7A">
        <w:rPr>
          <w:rFonts w:ascii="Times New Roman" w:eastAsia="Times New Roman" w:hAnsi="Times New Roman" w:cs="Times New Roman"/>
          <w:sz w:val="24"/>
          <w:szCs w:val="24"/>
          <w:lang w:eastAsia="ar-SA"/>
        </w:rPr>
        <w:t>характеризует актуальность и социальную значимость темы, степень ее разработанности в отечественной и зарубежной теории и практике; цели и задачи, объект и предмет, базу научного исследования, методы сбора и обработки информации, научные гипотезы, обоснование выбора использованных литературных источников, особенности и краткое содержание глав и параграфов основной части проекта.</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i/>
          <w:sz w:val="24"/>
          <w:szCs w:val="24"/>
          <w:lang w:eastAsia="ar-SA"/>
        </w:rPr>
      </w:pPr>
      <w:r w:rsidRPr="005F0C7A">
        <w:rPr>
          <w:rFonts w:ascii="Times New Roman" w:eastAsia="Times New Roman" w:hAnsi="Times New Roman" w:cs="Times New Roman"/>
          <w:b/>
          <w:bCs/>
          <w:i/>
          <w:sz w:val="24"/>
          <w:szCs w:val="24"/>
          <w:lang w:eastAsia="ar-SA"/>
        </w:rPr>
        <w:t xml:space="preserve">Основная часть </w:t>
      </w:r>
      <w:r w:rsidRPr="005F0C7A">
        <w:rPr>
          <w:rFonts w:ascii="Times New Roman" w:eastAsia="Times New Roman" w:hAnsi="Times New Roman" w:cs="Times New Roman"/>
          <w:b/>
          <w:i/>
          <w:sz w:val="24"/>
          <w:szCs w:val="24"/>
          <w:lang w:eastAsia="ar-SA"/>
        </w:rPr>
        <w:t>курсового проекта</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Основную часть следует делить на главы, параграфы, пункты и подпункты. Каждый элемент основной части должен представлять собой законченный в смысловом отношении фрагмент проекта.</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В структуре основной части должно быть выделено, не менее двух глав, а в их составе не менее двух параграфов и т.д.</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Обязательным структурным элементом основной части курсового проекта является аналитический обзор темы.</w:t>
      </w:r>
    </w:p>
    <w:p w:rsidR="005F0C7A" w:rsidRPr="005F0C7A" w:rsidRDefault="005F0C7A" w:rsidP="005F0C7A">
      <w:pPr>
        <w:shd w:val="clear" w:color="auto" w:fill="FFFFFF"/>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Аналитический обзор представляет собой результат аналитико-синтетической переработки совокупности документов по определенной теме, содержащий обобщенные и критически проанализированные сведения об истории, современном состоянии, тенденциях и перспективах развития предмета обзора.</w:t>
      </w:r>
    </w:p>
    <w:p w:rsidR="005F0C7A" w:rsidRPr="005F0C7A" w:rsidRDefault="005F0C7A" w:rsidP="005F0C7A">
      <w:pPr>
        <w:shd w:val="clear" w:color="auto" w:fill="FFFFFF"/>
        <w:tabs>
          <w:tab w:val="left" w:pos="907"/>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b/>
          <w:bCs/>
          <w:i/>
          <w:sz w:val="24"/>
          <w:szCs w:val="24"/>
          <w:lang w:eastAsia="ar-SA"/>
        </w:rPr>
        <w:t>Заключение</w:t>
      </w:r>
      <w:r w:rsidRPr="005F0C7A">
        <w:rPr>
          <w:rFonts w:ascii="Times New Roman" w:eastAsia="Times New Roman" w:hAnsi="Times New Roman" w:cs="Times New Roman"/>
          <w:b/>
          <w:bCs/>
          <w:sz w:val="24"/>
          <w:szCs w:val="24"/>
          <w:lang w:eastAsia="ar-SA"/>
        </w:rPr>
        <w:t xml:space="preserve"> </w:t>
      </w:r>
      <w:r w:rsidRPr="005F0C7A">
        <w:rPr>
          <w:rFonts w:ascii="Times New Roman" w:eastAsia="Times New Roman" w:hAnsi="Times New Roman" w:cs="Times New Roman"/>
          <w:sz w:val="24"/>
          <w:szCs w:val="24"/>
          <w:lang w:eastAsia="ar-SA"/>
        </w:rPr>
        <w:t xml:space="preserve">раскрывает значимость рассмотренных вопросов для научной теории и практики;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5F0C7A" w:rsidRPr="005F0C7A" w:rsidRDefault="005F0C7A" w:rsidP="005F0C7A">
      <w:pPr>
        <w:shd w:val="clear" w:color="auto" w:fill="FFFFFF"/>
        <w:tabs>
          <w:tab w:val="left" w:pos="907"/>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bCs/>
          <w:sz w:val="24"/>
          <w:szCs w:val="24"/>
          <w:lang w:eastAsia="ar-SA"/>
        </w:rPr>
        <w:t xml:space="preserve">В целом структура </w:t>
      </w:r>
      <w:r w:rsidRPr="005F0C7A">
        <w:rPr>
          <w:rFonts w:ascii="Times New Roman" w:eastAsia="Times New Roman" w:hAnsi="Times New Roman" w:cs="Times New Roman"/>
          <w:sz w:val="24"/>
          <w:szCs w:val="24"/>
          <w:lang w:eastAsia="ar-SA"/>
        </w:rPr>
        <w:t xml:space="preserve">курсового проекта </w:t>
      </w:r>
      <w:r w:rsidRPr="005F0C7A">
        <w:rPr>
          <w:rFonts w:ascii="Times New Roman" w:eastAsia="Times New Roman" w:hAnsi="Times New Roman" w:cs="Times New Roman"/>
          <w:bCs/>
          <w:sz w:val="24"/>
          <w:szCs w:val="24"/>
          <w:lang w:eastAsia="ar-SA"/>
        </w:rPr>
        <w:t>составляет: введение – 5%, первая глава – 20–30%, вторая глава – 60–70%, заключение – 5%.</w:t>
      </w:r>
    </w:p>
    <w:p w:rsidR="005F0C7A" w:rsidRPr="005F0C7A" w:rsidRDefault="005F0C7A" w:rsidP="005F0C7A">
      <w:pPr>
        <w:shd w:val="clear" w:color="auto" w:fill="FFFFFF"/>
        <w:tabs>
          <w:tab w:val="left" w:pos="1075"/>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b/>
          <w:bCs/>
          <w:i/>
          <w:sz w:val="24"/>
          <w:szCs w:val="24"/>
          <w:lang w:eastAsia="ar-SA"/>
        </w:rPr>
        <w:t>Список литературы</w:t>
      </w:r>
    </w:p>
    <w:p w:rsidR="005F0C7A" w:rsidRPr="005F0C7A" w:rsidRDefault="005F0C7A" w:rsidP="005F0C7A">
      <w:pPr>
        <w:shd w:val="clear" w:color="auto" w:fill="FFFFFF"/>
        <w:tabs>
          <w:tab w:val="left" w:pos="1267"/>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Основные требования, предъявляемые к списку литературы:</w:t>
      </w:r>
    </w:p>
    <w:p w:rsidR="005F0C7A" w:rsidRPr="005F0C7A" w:rsidRDefault="005F0C7A" w:rsidP="005F0C7A">
      <w:pPr>
        <w:shd w:val="clear" w:color="auto" w:fill="FFFFFF"/>
        <w:tabs>
          <w:tab w:val="left" w:pos="922"/>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lastRenderedPageBreak/>
        <w:t>Литературные источники должны соответствовать теме курсового проекта и отражать все ее аспекты. Список литературы не должен отражать морально устаревшие источники.</w:t>
      </w:r>
    </w:p>
    <w:p w:rsidR="005F0C7A" w:rsidRPr="005F0C7A" w:rsidRDefault="005F0C7A" w:rsidP="005F0C7A">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F0C7A">
        <w:rPr>
          <w:rFonts w:ascii="Times New Roman" w:eastAsia="Times New Roman" w:hAnsi="Times New Roman" w:cs="Times New Roman"/>
          <w:b/>
          <w:i/>
          <w:iCs/>
          <w:sz w:val="24"/>
          <w:szCs w:val="24"/>
          <w:lang w:eastAsia="ru-RU"/>
        </w:rPr>
        <w:t>Приложения</w:t>
      </w:r>
      <w:r w:rsidRPr="005F0C7A">
        <w:rPr>
          <w:rFonts w:ascii="Times New Roman" w:eastAsia="Times New Roman" w:hAnsi="Times New Roman" w:cs="Times New Roman"/>
          <w:i/>
          <w:iCs/>
          <w:sz w:val="24"/>
          <w:szCs w:val="24"/>
          <w:lang w:eastAsia="ru-RU"/>
        </w:rPr>
        <w:t xml:space="preserve"> </w:t>
      </w:r>
      <w:r w:rsidRPr="005F0C7A">
        <w:rPr>
          <w:rFonts w:ascii="Times New Roman" w:eastAsia="Times New Roman" w:hAnsi="Times New Roman" w:cs="Times New Roman"/>
          <w:sz w:val="24"/>
          <w:szCs w:val="24"/>
          <w:lang w:eastAsia="ru-RU"/>
        </w:rPr>
        <w:t>в работе приводятся по мере необходимости</w:t>
      </w:r>
      <w:proofErr w:type="gramStart"/>
      <w:r w:rsidRPr="005F0C7A">
        <w:rPr>
          <w:rFonts w:ascii="Times New Roman" w:eastAsia="Times New Roman" w:hAnsi="Times New Roman" w:cs="Times New Roman"/>
          <w:sz w:val="24"/>
          <w:szCs w:val="24"/>
          <w:lang w:eastAsia="ru-RU"/>
        </w:rPr>
        <w:t>.</w:t>
      </w:r>
      <w:proofErr w:type="gramEnd"/>
      <w:r w:rsidRPr="005F0C7A">
        <w:rPr>
          <w:rFonts w:ascii="Times New Roman" w:eastAsia="Times New Roman" w:hAnsi="Times New Roman" w:cs="Times New Roman"/>
          <w:sz w:val="24"/>
          <w:szCs w:val="24"/>
          <w:lang w:eastAsia="ru-RU"/>
        </w:rPr>
        <w:t xml:space="preserve"> </w:t>
      </w:r>
      <w:proofErr w:type="gramStart"/>
      <w:r w:rsidRPr="005F0C7A">
        <w:rPr>
          <w:rFonts w:ascii="Times New Roman" w:eastAsia="Times New Roman" w:hAnsi="Times New Roman" w:cs="Times New Roman"/>
          <w:sz w:val="24"/>
          <w:szCs w:val="24"/>
          <w:lang w:eastAsia="ar-SA"/>
        </w:rPr>
        <w:t>в</w:t>
      </w:r>
      <w:proofErr w:type="gramEnd"/>
      <w:r w:rsidRPr="005F0C7A">
        <w:rPr>
          <w:rFonts w:ascii="Times New Roman" w:eastAsia="Times New Roman" w:hAnsi="Times New Roman" w:cs="Times New Roman"/>
          <w:sz w:val="24"/>
          <w:szCs w:val="24"/>
          <w:lang w:eastAsia="ar-SA"/>
        </w:rPr>
        <w:t xml:space="preserve">ключают вспомогательный материал, например, отчетные формы о деятельности анализируемого объекта исследования, должностные инструкции работников, материалы наблюдений, математические выкладки и расчеты, таблицы вспомогательных цифр, извлечения из законодательных актов. </w:t>
      </w:r>
    </w:p>
    <w:p w:rsidR="005F0C7A" w:rsidRPr="005F0C7A" w:rsidRDefault="005F0C7A" w:rsidP="005F0C7A">
      <w:pPr>
        <w:suppressAutoHyphens/>
        <w:overflowPunct w:val="0"/>
        <w:autoSpaceDE w:val="0"/>
        <w:spacing w:after="0" w:line="240" w:lineRule="auto"/>
        <w:ind w:firstLine="709"/>
        <w:jc w:val="both"/>
        <w:textAlignment w:val="baseline"/>
        <w:rPr>
          <w:rFonts w:ascii="Times New Roman" w:eastAsia="Times New Roman" w:hAnsi="Times New Roman" w:cs="Times New Roman"/>
          <w:b/>
          <w:i/>
          <w:caps/>
          <w:sz w:val="24"/>
          <w:szCs w:val="20"/>
          <w:lang w:eastAsia="ar-SA"/>
        </w:rPr>
      </w:pPr>
      <w:r w:rsidRPr="005F0C7A">
        <w:rPr>
          <w:rFonts w:ascii="Times New Roman" w:eastAsia="Times New Roman" w:hAnsi="Times New Roman" w:cs="Times New Roman"/>
          <w:b/>
          <w:i/>
          <w:sz w:val="24"/>
          <w:szCs w:val="20"/>
          <w:lang w:eastAsia="ar-SA"/>
        </w:rPr>
        <w:t>Алгоритм выполнения курсовой работы</w:t>
      </w:r>
    </w:p>
    <w:p w:rsidR="005F0C7A" w:rsidRPr="005F0C7A" w:rsidRDefault="005F0C7A" w:rsidP="005F0C7A">
      <w:pPr>
        <w:tabs>
          <w:tab w:val="left" w:pos="405"/>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Можно порекомендовать следующий алгоритм работы над курсовой работой:</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1. Выбор темы и согласование ее с руководителем, составление плана работы, формулирование цели и задач курсового проектирования.</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2. Изучение источников, которые дадут информацию для освещения теоретических и практических аспектов работы (учебная, научная литература; монографии; авторефераты; статьи, первичная информация и т.п.).</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3. Уточнение темы, плана и логической структуры работы с научным руководителем, утверждение окончательного варианта проекта.</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4. Составление и проработка предварительного списка литературы, подбор литературы и сбор необходимой информации для теоретической и практической части.</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5. Написание введения курсовой работы.</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6. Написание основной части работы.</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7. Написание заключения.</w:t>
      </w:r>
    </w:p>
    <w:p w:rsidR="005F0C7A" w:rsidRPr="005F0C7A" w:rsidRDefault="005F0C7A" w:rsidP="005F0C7A">
      <w:pPr>
        <w:tabs>
          <w:tab w:val="left" w:pos="405"/>
          <w:tab w:val="left" w:pos="993"/>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8. Составление библиографического списка.</w:t>
      </w:r>
    </w:p>
    <w:p w:rsidR="005F0C7A" w:rsidRPr="005F0C7A" w:rsidRDefault="005F0C7A" w:rsidP="005F0C7A">
      <w:pPr>
        <w:tabs>
          <w:tab w:val="left" w:pos="405"/>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 xml:space="preserve">Подбор литературы для написания курсового проекта целесообразно начинать с изучения тех источников и периодических изданий, которые рекомендованы данным руководством. При изучении периодических изданий лучше всего использовать последние в году номера журналов, где помещается указатель. </w:t>
      </w:r>
    </w:p>
    <w:p w:rsidR="005F0C7A" w:rsidRPr="005F0C7A" w:rsidRDefault="005F0C7A" w:rsidP="005F0C7A">
      <w:pPr>
        <w:suppressAutoHyphens/>
        <w:overflowPunct w:val="0"/>
        <w:autoSpaceDE w:val="0"/>
        <w:spacing w:after="0" w:line="240" w:lineRule="auto"/>
        <w:ind w:firstLine="70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При написании курсовой работы необходимо пользоваться не только учебной и методической литературой, но использовать отраслевые и периодические издания, внутреннюю документацию и отчетность органов государственной власти и местного самоуправления, организаций и учреждений, реализующих молодежную политику.</w:t>
      </w:r>
    </w:p>
    <w:p w:rsidR="005F0C7A" w:rsidRPr="005F0C7A" w:rsidRDefault="005F0C7A" w:rsidP="005F0C7A">
      <w:pPr>
        <w:suppressAutoHyphens/>
        <w:overflowPunct w:val="0"/>
        <w:autoSpaceDE w:val="0"/>
        <w:spacing w:after="0" w:line="240" w:lineRule="auto"/>
        <w:ind w:firstLine="707"/>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Все работы должны быть написаны на примере конкретных предприятий.</w:t>
      </w:r>
    </w:p>
    <w:p w:rsidR="005F0C7A" w:rsidRPr="005F0C7A" w:rsidRDefault="005F0C7A" w:rsidP="005F0C7A">
      <w:pPr>
        <w:tabs>
          <w:tab w:val="left" w:pos="405"/>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5F0C7A">
        <w:rPr>
          <w:rFonts w:ascii="Times New Roman" w:eastAsia="Times New Roman" w:hAnsi="Times New Roman" w:cs="Times New Roman"/>
          <w:sz w:val="24"/>
          <w:szCs w:val="24"/>
          <w:lang w:eastAsia="ar-SA"/>
        </w:rPr>
        <w:t>Материал должен излагаться в соответствии с названием и целевой установкой работы, логически стройно и последовательно, выводы должны быть аргументированы. При этом нужно четко осознавать, что цель работы состоит не в простом описании поставленных в плане вопросов, а в анализе существующих проблем управления деятельностью экономических субъектов и обосновании предложений по решению этих проблем.</w:t>
      </w:r>
    </w:p>
    <w:p w:rsidR="005F0C7A" w:rsidRPr="005F0C7A" w:rsidRDefault="005F0C7A" w:rsidP="005F0C7A">
      <w:pPr>
        <w:suppressAutoHyphens/>
        <w:spacing w:after="0" w:line="240" w:lineRule="auto"/>
        <w:ind w:firstLine="709"/>
        <w:jc w:val="both"/>
        <w:rPr>
          <w:rFonts w:ascii="Times New Roman" w:eastAsia="Times New Roman" w:hAnsi="Times New Roman" w:cs="Times New Roman"/>
          <w:sz w:val="24"/>
          <w:szCs w:val="24"/>
          <w:lang w:eastAsia="ru-RU"/>
        </w:rPr>
      </w:pPr>
      <w:r w:rsidRPr="005F0C7A">
        <w:rPr>
          <w:rFonts w:ascii="Times New Roman" w:eastAsia="Times New Roman" w:hAnsi="Times New Roman" w:cs="Times New Roman"/>
          <w:sz w:val="24"/>
          <w:szCs w:val="24"/>
          <w:lang w:eastAsia="ru-RU"/>
        </w:rPr>
        <w:t>Сроки выполнения каждого этапа определяет преподаватель. Студент вправе обратиться к преподавателю за консультацией по любому вопросу, возникающему в ходе подготовки курсовой работы. Преподаватель консультирует студента по вопросам, связанным с составлением плана работы, выбором источников, использованием литературы, формированием основного содержания работы, составлением введения и заключения, оформлением работы. В процессе консультаций преподаватель контролирует подготовку курсовой работы, знакомится с текстом и делает свои замечания.</w:t>
      </w:r>
    </w:p>
    <w:p w:rsidR="005F0C7A" w:rsidRPr="005F0C7A" w:rsidRDefault="005F0C7A" w:rsidP="005F0C7A">
      <w:pPr>
        <w:suppressAutoHyphens/>
        <w:spacing w:after="0" w:line="240" w:lineRule="auto"/>
        <w:ind w:firstLine="709"/>
        <w:jc w:val="both"/>
        <w:rPr>
          <w:rFonts w:ascii="Times New Roman" w:eastAsia="Times New Roman" w:hAnsi="Times New Roman" w:cs="Times New Roman"/>
          <w:sz w:val="24"/>
          <w:szCs w:val="24"/>
          <w:lang w:eastAsia="ru-RU"/>
        </w:rPr>
      </w:pPr>
      <w:r w:rsidRPr="005F0C7A">
        <w:rPr>
          <w:rFonts w:ascii="Times New Roman" w:eastAsia="Times New Roman" w:hAnsi="Times New Roman" w:cs="Times New Roman"/>
          <w:sz w:val="24"/>
          <w:szCs w:val="24"/>
          <w:lang w:eastAsia="ru-RU"/>
        </w:rPr>
        <w:t>Консультации по курсовой работе проводятся в часы, предусмотренные учебным планом.</w:t>
      </w:r>
    </w:p>
    <w:p w:rsidR="005F0C7A" w:rsidRPr="005F0C7A" w:rsidRDefault="005F0C7A" w:rsidP="005F0C7A">
      <w:pPr>
        <w:suppressAutoHyphens/>
        <w:spacing w:after="0" w:line="240" w:lineRule="auto"/>
        <w:ind w:firstLine="709"/>
        <w:jc w:val="both"/>
        <w:rPr>
          <w:rFonts w:ascii="Times New Roman" w:eastAsia="Times New Roman" w:hAnsi="Times New Roman" w:cs="Times New Roman"/>
          <w:sz w:val="24"/>
          <w:szCs w:val="24"/>
          <w:lang w:eastAsia="ru-RU"/>
        </w:rPr>
      </w:pPr>
      <w:r w:rsidRPr="005F0C7A">
        <w:rPr>
          <w:rFonts w:ascii="Times New Roman" w:eastAsia="Times New Roman" w:hAnsi="Times New Roman" w:cs="Times New Roman"/>
          <w:sz w:val="24"/>
          <w:szCs w:val="24"/>
          <w:lang w:eastAsia="ru-RU"/>
        </w:rPr>
        <w:t>Курсовая работа по дисциплине «Курсовое проектирование 1» должна отвечать ряду требований:</w:t>
      </w:r>
    </w:p>
    <w:p w:rsidR="005F0C7A" w:rsidRPr="005F0C7A" w:rsidRDefault="005F0C7A" w:rsidP="005F0C7A">
      <w:pPr>
        <w:suppressAutoHyphens/>
        <w:spacing w:after="0" w:line="240" w:lineRule="auto"/>
        <w:ind w:firstLine="709"/>
        <w:jc w:val="both"/>
        <w:rPr>
          <w:rFonts w:ascii="Times New Roman" w:eastAsia="Times New Roman" w:hAnsi="Times New Roman" w:cs="Times New Roman"/>
          <w:sz w:val="24"/>
          <w:szCs w:val="24"/>
          <w:lang w:eastAsia="ru-RU"/>
        </w:rPr>
      </w:pPr>
      <w:r w:rsidRPr="005F0C7A">
        <w:rPr>
          <w:rFonts w:ascii="Times New Roman" w:eastAsia="Times New Roman" w:hAnsi="Times New Roman" w:cs="Times New Roman"/>
          <w:sz w:val="24"/>
          <w:szCs w:val="24"/>
          <w:lang w:eastAsia="ru-RU"/>
        </w:rPr>
        <w:t>- тематика, предмет и объект исследования должны быть актуальными;</w:t>
      </w:r>
    </w:p>
    <w:p w:rsidR="005F0C7A" w:rsidRPr="005F0C7A" w:rsidRDefault="005F0C7A" w:rsidP="005F0C7A">
      <w:pPr>
        <w:suppressAutoHyphens/>
        <w:spacing w:after="0" w:line="240" w:lineRule="auto"/>
        <w:ind w:firstLine="709"/>
        <w:jc w:val="both"/>
        <w:rPr>
          <w:rFonts w:ascii="Times New Roman" w:eastAsia="Times New Roman" w:hAnsi="Times New Roman" w:cs="Times New Roman"/>
          <w:sz w:val="24"/>
          <w:szCs w:val="24"/>
          <w:lang w:eastAsia="ru-RU"/>
        </w:rPr>
      </w:pPr>
      <w:r w:rsidRPr="005F0C7A">
        <w:rPr>
          <w:rFonts w:ascii="Times New Roman" w:eastAsia="Times New Roman" w:hAnsi="Times New Roman" w:cs="Times New Roman"/>
          <w:sz w:val="24"/>
          <w:szCs w:val="24"/>
          <w:lang w:eastAsia="ru-RU"/>
        </w:rPr>
        <w:t>- содержание и форма подачи материала должны быть конкретными;</w:t>
      </w:r>
    </w:p>
    <w:p w:rsidR="005F0C7A" w:rsidRPr="005F0C7A" w:rsidRDefault="005F0C7A" w:rsidP="005F0C7A">
      <w:pPr>
        <w:suppressAutoHyphens/>
        <w:spacing w:after="0" w:line="240" w:lineRule="auto"/>
        <w:ind w:firstLine="709"/>
        <w:rPr>
          <w:rFonts w:ascii="Times New Roman" w:eastAsia="Times New Roman" w:hAnsi="Times New Roman" w:cs="Times New Roman"/>
          <w:sz w:val="24"/>
          <w:szCs w:val="24"/>
          <w:lang w:eastAsia="ru-RU"/>
        </w:rPr>
      </w:pPr>
      <w:r w:rsidRPr="005F0C7A">
        <w:rPr>
          <w:rFonts w:ascii="Times New Roman" w:eastAsia="Times New Roman" w:hAnsi="Times New Roman" w:cs="Times New Roman"/>
          <w:sz w:val="24"/>
          <w:szCs w:val="24"/>
          <w:lang w:eastAsia="ru-RU"/>
        </w:rPr>
        <w:t>- работа должна быть оформлена в соответствии с предъявляемыми требованиями.</w:t>
      </w:r>
    </w:p>
    <w:p w:rsidR="005F0C7A" w:rsidRPr="005F0C7A" w:rsidRDefault="005F0C7A" w:rsidP="005F0C7A">
      <w:pPr>
        <w:spacing w:after="0" w:line="240" w:lineRule="auto"/>
        <w:jc w:val="both"/>
        <w:rPr>
          <w:rFonts w:ascii="Times New Roman" w:hAnsi="Times New Roman" w:cs="Times New Roman"/>
          <w:sz w:val="24"/>
          <w:szCs w:val="24"/>
        </w:rPr>
      </w:pPr>
    </w:p>
    <w:p w:rsidR="005D2AD0" w:rsidRPr="005F0C7A" w:rsidRDefault="005F0C7A" w:rsidP="005F0C7A">
      <w:pPr>
        <w:spacing w:after="100" w:line="240" w:lineRule="auto"/>
        <w:ind w:firstLine="709"/>
        <w:jc w:val="both"/>
        <w:rPr>
          <w:rFonts w:ascii="Times New Roman" w:hAnsi="Times New Roman" w:cs="Times New Roman"/>
          <w:sz w:val="24"/>
          <w:szCs w:val="24"/>
        </w:rPr>
      </w:pPr>
      <w:r w:rsidRPr="005F0C7A">
        <w:rPr>
          <w:rFonts w:ascii="Times New Roman" w:hAnsi="Times New Roman" w:cs="Times New Roman"/>
          <w:sz w:val="24"/>
          <w:szCs w:val="24"/>
        </w:rPr>
        <w:t>Шкала</w:t>
      </w:r>
      <w:r w:rsidR="005D2AD0" w:rsidRPr="005F0C7A">
        <w:rPr>
          <w:rFonts w:ascii="Times New Roman" w:hAnsi="Times New Roman" w:cs="Times New Roman"/>
          <w:sz w:val="24"/>
          <w:szCs w:val="24"/>
        </w:rPr>
        <w:t xml:space="preserve"> оценки</w:t>
      </w:r>
    </w:p>
    <w:tbl>
      <w:tblPr>
        <w:tblStyle w:val="a3"/>
        <w:tblW w:w="0" w:type="auto"/>
        <w:tblLook w:val="04A0" w:firstRow="1" w:lastRow="0" w:firstColumn="1" w:lastColumn="0" w:noHBand="0" w:noVBand="1"/>
      </w:tblPr>
      <w:tblGrid>
        <w:gridCol w:w="1507"/>
        <w:gridCol w:w="1205"/>
        <w:gridCol w:w="7709"/>
      </w:tblGrid>
      <w:tr w:rsidR="005F0C7A" w:rsidRPr="005F0C7A" w:rsidTr="00D55003">
        <w:tc>
          <w:tcPr>
            <w:tcW w:w="1126" w:type="dxa"/>
          </w:tcPr>
          <w:p w:rsidR="005D2AD0" w:rsidRPr="005F0C7A" w:rsidRDefault="005F0C7A" w:rsidP="00D55003">
            <w:pPr>
              <w:jc w:val="center"/>
              <w:rPr>
                <w:rFonts w:ascii="Times New Roman" w:hAnsi="Times New Roman" w:cs="Times New Roman"/>
                <w:sz w:val="24"/>
                <w:szCs w:val="24"/>
              </w:rPr>
            </w:pPr>
            <w:r w:rsidRPr="005F0C7A">
              <w:rPr>
                <w:rFonts w:ascii="Times New Roman" w:hAnsi="Times New Roman" w:cs="Times New Roman"/>
                <w:sz w:val="24"/>
                <w:szCs w:val="24"/>
              </w:rPr>
              <w:t>Оценка</w:t>
            </w:r>
          </w:p>
        </w:tc>
        <w:tc>
          <w:tcPr>
            <w:tcW w:w="1214" w:type="dxa"/>
          </w:tcPr>
          <w:p w:rsidR="005D2AD0" w:rsidRPr="005F0C7A" w:rsidRDefault="005D2AD0" w:rsidP="005F0C7A">
            <w:pPr>
              <w:jc w:val="center"/>
              <w:rPr>
                <w:rFonts w:ascii="Times New Roman" w:hAnsi="Times New Roman" w:cs="Times New Roman"/>
                <w:sz w:val="24"/>
                <w:szCs w:val="24"/>
              </w:rPr>
            </w:pPr>
            <w:r w:rsidRPr="005F0C7A">
              <w:rPr>
                <w:rFonts w:ascii="Times New Roman" w:hAnsi="Times New Roman" w:cs="Times New Roman"/>
                <w:sz w:val="24"/>
                <w:szCs w:val="24"/>
              </w:rPr>
              <w:t>Баллы</w:t>
            </w:r>
          </w:p>
        </w:tc>
        <w:tc>
          <w:tcPr>
            <w:tcW w:w="7855" w:type="dxa"/>
          </w:tcPr>
          <w:p w:rsidR="005D2AD0" w:rsidRPr="005F0C7A" w:rsidRDefault="005D2AD0" w:rsidP="00D55003">
            <w:pPr>
              <w:jc w:val="center"/>
              <w:rPr>
                <w:rFonts w:ascii="Times New Roman" w:hAnsi="Times New Roman" w:cs="Times New Roman"/>
                <w:sz w:val="24"/>
                <w:szCs w:val="24"/>
              </w:rPr>
            </w:pPr>
            <w:r w:rsidRPr="005F0C7A">
              <w:rPr>
                <w:rFonts w:ascii="Times New Roman" w:hAnsi="Times New Roman" w:cs="Times New Roman"/>
                <w:sz w:val="24"/>
                <w:szCs w:val="24"/>
              </w:rPr>
              <w:t>Описание</w:t>
            </w:r>
          </w:p>
        </w:tc>
      </w:tr>
      <w:tr w:rsidR="005F0C7A" w:rsidRPr="005F0C7A" w:rsidTr="00D55003">
        <w:tc>
          <w:tcPr>
            <w:tcW w:w="1126" w:type="dxa"/>
          </w:tcPr>
          <w:p w:rsidR="005D2AD0" w:rsidRPr="005F0C7A" w:rsidRDefault="005F0C7A" w:rsidP="00D55003">
            <w:pPr>
              <w:jc w:val="center"/>
              <w:rPr>
                <w:rFonts w:ascii="Times New Roman" w:hAnsi="Times New Roman" w:cs="Times New Roman"/>
                <w:sz w:val="24"/>
                <w:szCs w:val="24"/>
              </w:rPr>
            </w:pPr>
            <w:r w:rsidRPr="005F0C7A">
              <w:rPr>
                <w:rFonts w:ascii="Times New Roman" w:hAnsi="Times New Roman" w:cs="Times New Roman"/>
                <w:sz w:val="24"/>
                <w:szCs w:val="24"/>
              </w:rPr>
              <w:t>«отлично»</w:t>
            </w:r>
          </w:p>
        </w:tc>
        <w:tc>
          <w:tcPr>
            <w:tcW w:w="1214" w:type="dxa"/>
          </w:tcPr>
          <w:p w:rsidR="005D2AD0" w:rsidRPr="005F0C7A" w:rsidRDefault="005D2AD0" w:rsidP="00D55003">
            <w:pPr>
              <w:jc w:val="center"/>
              <w:rPr>
                <w:rFonts w:ascii="Times New Roman" w:hAnsi="Times New Roman" w:cs="Times New Roman"/>
                <w:sz w:val="24"/>
                <w:szCs w:val="24"/>
              </w:rPr>
            </w:pPr>
            <w:r w:rsidRPr="005F0C7A">
              <w:rPr>
                <w:rFonts w:ascii="Times New Roman" w:hAnsi="Times New Roman" w:cs="Times New Roman"/>
                <w:sz w:val="24"/>
                <w:szCs w:val="24"/>
              </w:rPr>
              <w:t>9</w:t>
            </w:r>
            <w:r w:rsidR="00350E14" w:rsidRPr="005F0C7A">
              <w:rPr>
                <w:rFonts w:ascii="Times New Roman" w:hAnsi="Times New Roman" w:cs="Times New Roman"/>
                <w:sz w:val="24"/>
                <w:szCs w:val="24"/>
              </w:rPr>
              <w:t>1</w:t>
            </w:r>
            <w:r w:rsidRPr="005F0C7A">
              <w:rPr>
                <w:rFonts w:ascii="Times New Roman" w:hAnsi="Times New Roman" w:cs="Times New Roman"/>
                <w:sz w:val="24"/>
                <w:szCs w:val="24"/>
              </w:rPr>
              <w:t>–10</w:t>
            </w:r>
            <w:r w:rsidR="00350E14" w:rsidRPr="005F0C7A">
              <w:rPr>
                <w:rFonts w:ascii="Times New Roman" w:hAnsi="Times New Roman" w:cs="Times New Roman"/>
                <w:sz w:val="24"/>
                <w:szCs w:val="24"/>
              </w:rPr>
              <w:t>0</w:t>
            </w:r>
          </w:p>
        </w:tc>
        <w:tc>
          <w:tcPr>
            <w:tcW w:w="7855" w:type="dxa"/>
          </w:tcPr>
          <w:p w:rsidR="005D2AD0" w:rsidRPr="005F0C7A" w:rsidRDefault="00441E4C" w:rsidP="00D55003">
            <w:pPr>
              <w:jc w:val="both"/>
              <w:rPr>
                <w:rFonts w:ascii="Times New Roman" w:hAnsi="Times New Roman" w:cs="Times New Roman"/>
                <w:sz w:val="24"/>
                <w:szCs w:val="24"/>
              </w:rPr>
            </w:pPr>
            <w:r w:rsidRPr="005F0C7A">
              <w:rPr>
                <w:rFonts w:ascii="Times New Roman" w:eastAsia="Times New Roman" w:hAnsi="Times New Roman" w:cs="Times New Roman"/>
                <w:sz w:val="24"/>
                <w:szCs w:val="24"/>
                <w:lang w:eastAsia="ar-SA"/>
              </w:rPr>
              <w:t>Студент четко обозначил цели и задачи курсовой работы, полностью раскрыл содержание темы проекта, сумел сформировать самостоятельные выводы, использовал представительный список источников, оформил работу в соответствии с принятыми стандартами, при защите курсовой работы показал высокий уровень знаний</w:t>
            </w:r>
          </w:p>
        </w:tc>
      </w:tr>
      <w:tr w:rsidR="005F0C7A" w:rsidRPr="005F0C7A" w:rsidTr="00D55003">
        <w:tc>
          <w:tcPr>
            <w:tcW w:w="1126" w:type="dxa"/>
          </w:tcPr>
          <w:p w:rsidR="005D2AD0" w:rsidRPr="005F0C7A" w:rsidRDefault="005F0C7A" w:rsidP="00D55003">
            <w:pPr>
              <w:jc w:val="center"/>
              <w:rPr>
                <w:rFonts w:ascii="Times New Roman" w:hAnsi="Times New Roman" w:cs="Times New Roman"/>
                <w:sz w:val="24"/>
                <w:szCs w:val="24"/>
              </w:rPr>
            </w:pPr>
            <w:r w:rsidRPr="005F0C7A">
              <w:rPr>
                <w:rFonts w:ascii="Times New Roman" w:hAnsi="Times New Roman" w:cs="Times New Roman"/>
                <w:sz w:val="24"/>
                <w:szCs w:val="24"/>
              </w:rPr>
              <w:lastRenderedPageBreak/>
              <w:t>«хорошо»</w:t>
            </w:r>
          </w:p>
        </w:tc>
        <w:tc>
          <w:tcPr>
            <w:tcW w:w="1214" w:type="dxa"/>
          </w:tcPr>
          <w:p w:rsidR="005D2AD0" w:rsidRPr="005F0C7A" w:rsidRDefault="00350E14" w:rsidP="00D55003">
            <w:pPr>
              <w:jc w:val="center"/>
              <w:rPr>
                <w:rFonts w:ascii="Times New Roman" w:hAnsi="Times New Roman" w:cs="Times New Roman"/>
                <w:sz w:val="24"/>
                <w:szCs w:val="24"/>
              </w:rPr>
            </w:pPr>
            <w:r w:rsidRPr="005F0C7A">
              <w:rPr>
                <w:rFonts w:ascii="Times New Roman" w:hAnsi="Times New Roman" w:cs="Times New Roman"/>
                <w:sz w:val="24"/>
                <w:szCs w:val="24"/>
              </w:rPr>
              <w:t>76</w:t>
            </w:r>
            <w:r w:rsidR="005D2AD0" w:rsidRPr="005F0C7A">
              <w:rPr>
                <w:rFonts w:ascii="Times New Roman" w:hAnsi="Times New Roman" w:cs="Times New Roman"/>
                <w:sz w:val="24"/>
                <w:szCs w:val="24"/>
              </w:rPr>
              <w:t>–</w:t>
            </w:r>
            <w:r w:rsidRPr="005F0C7A">
              <w:rPr>
                <w:rFonts w:ascii="Times New Roman" w:hAnsi="Times New Roman" w:cs="Times New Roman"/>
                <w:sz w:val="24"/>
                <w:szCs w:val="24"/>
              </w:rPr>
              <w:t>90</w:t>
            </w:r>
          </w:p>
        </w:tc>
        <w:tc>
          <w:tcPr>
            <w:tcW w:w="7855" w:type="dxa"/>
          </w:tcPr>
          <w:p w:rsidR="005D2AD0" w:rsidRPr="005F0C7A" w:rsidRDefault="00F73B9D" w:rsidP="00441E4C">
            <w:pPr>
              <w:suppressAutoHyphens/>
              <w:jc w:val="both"/>
              <w:rPr>
                <w:rFonts w:ascii="Times New Roman" w:eastAsia="Times New Roman" w:hAnsi="Times New Roman" w:cs="Times New Roman"/>
                <w:sz w:val="24"/>
                <w:szCs w:val="24"/>
                <w:lang w:eastAsia="ar-SA"/>
              </w:rPr>
            </w:pPr>
            <w:r w:rsidRPr="005F0C7A">
              <w:rPr>
                <w:rFonts w:ascii="Times New Roman" w:hAnsi="Times New Roman" w:cs="Times New Roman"/>
                <w:sz w:val="24"/>
                <w:szCs w:val="24"/>
              </w:rPr>
              <w:t>Студент</w:t>
            </w:r>
            <w:r w:rsidR="005D2AD0" w:rsidRPr="005F0C7A">
              <w:rPr>
                <w:rFonts w:ascii="Times New Roman" w:hAnsi="Times New Roman" w:cs="Times New Roman"/>
                <w:sz w:val="24"/>
                <w:szCs w:val="24"/>
              </w:rPr>
              <w:t xml:space="preserve"> показывает хороший уровень знаний</w:t>
            </w:r>
            <w:r w:rsidR="00F12403" w:rsidRPr="005F0C7A">
              <w:rPr>
                <w:rFonts w:ascii="Times New Roman" w:hAnsi="Times New Roman" w:cs="Times New Roman"/>
                <w:sz w:val="24"/>
                <w:szCs w:val="24"/>
              </w:rPr>
              <w:t xml:space="preserve"> при выполнении курсового проекта.</w:t>
            </w:r>
            <w:r w:rsidR="005D2AD0" w:rsidRPr="005F0C7A">
              <w:rPr>
                <w:rFonts w:ascii="Times New Roman" w:hAnsi="Times New Roman" w:cs="Times New Roman"/>
                <w:sz w:val="24"/>
                <w:szCs w:val="24"/>
              </w:rPr>
              <w:t xml:space="preserve"> </w:t>
            </w:r>
            <w:r w:rsidR="00441E4C" w:rsidRPr="005F0C7A">
              <w:rPr>
                <w:rFonts w:ascii="Times New Roman" w:hAnsi="Times New Roman" w:cs="Times New Roman"/>
                <w:sz w:val="24"/>
                <w:szCs w:val="24"/>
              </w:rPr>
              <w:t>К</w:t>
            </w:r>
            <w:r w:rsidR="00441E4C" w:rsidRPr="005F0C7A">
              <w:rPr>
                <w:rFonts w:ascii="Times New Roman" w:eastAsia="Times New Roman" w:hAnsi="Times New Roman" w:cs="Times New Roman"/>
                <w:sz w:val="24"/>
                <w:szCs w:val="24"/>
                <w:lang w:eastAsia="ar-SA"/>
              </w:rPr>
              <w:t>урсовая работа соответствует предъявляемым требованиям, однако автор не сумел учесть все замечания руководителя по доработке и ответить на некоторые вопросы при ее защите.</w:t>
            </w:r>
          </w:p>
        </w:tc>
      </w:tr>
      <w:tr w:rsidR="005F0C7A" w:rsidRPr="005F0C7A" w:rsidTr="00D55003">
        <w:tc>
          <w:tcPr>
            <w:tcW w:w="1126" w:type="dxa"/>
          </w:tcPr>
          <w:p w:rsidR="005D2AD0" w:rsidRPr="005F0C7A" w:rsidRDefault="005F0C7A" w:rsidP="00D55003">
            <w:pPr>
              <w:jc w:val="center"/>
              <w:rPr>
                <w:rFonts w:ascii="Times New Roman" w:hAnsi="Times New Roman" w:cs="Times New Roman"/>
                <w:sz w:val="24"/>
                <w:szCs w:val="24"/>
              </w:rPr>
            </w:pPr>
            <w:r w:rsidRPr="005F0C7A">
              <w:rPr>
                <w:rFonts w:ascii="Times New Roman" w:hAnsi="Times New Roman" w:cs="Times New Roman"/>
                <w:sz w:val="24"/>
                <w:szCs w:val="24"/>
              </w:rPr>
              <w:t>«</w:t>
            </w:r>
            <w:proofErr w:type="spellStart"/>
            <w:proofErr w:type="gramStart"/>
            <w:r w:rsidRPr="005F0C7A">
              <w:rPr>
                <w:rFonts w:ascii="Times New Roman" w:hAnsi="Times New Roman" w:cs="Times New Roman"/>
                <w:sz w:val="24"/>
                <w:szCs w:val="24"/>
              </w:rPr>
              <w:t>удовлетво-рительно</w:t>
            </w:r>
            <w:proofErr w:type="spellEnd"/>
            <w:proofErr w:type="gramEnd"/>
            <w:r w:rsidRPr="005F0C7A">
              <w:rPr>
                <w:rFonts w:ascii="Times New Roman" w:hAnsi="Times New Roman" w:cs="Times New Roman"/>
                <w:sz w:val="24"/>
                <w:szCs w:val="24"/>
              </w:rPr>
              <w:t>»</w:t>
            </w:r>
          </w:p>
        </w:tc>
        <w:tc>
          <w:tcPr>
            <w:tcW w:w="1214" w:type="dxa"/>
          </w:tcPr>
          <w:p w:rsidR="005D2AD0" w:rsidRPr="005F0C7A" w:rsidRDefault="00350E14" w:rsidP="00D55003">
            <w:pPr>
              <w:jc w:val="center"/>
              <w:rPr>
                <w:rFonts w:ascii="Times New Roman" w:hAnsi="Times New Roman" w:cs="Times New Roman"/>
                <w:sz w:val="24"/>
                <w:szCs w:val="24"/>
              </w:rPr>
            </w:pPr>
            <w:r w:rsidRPr="005F0C7A">
              <w:rPr>
                <w:rFonts w:ascii="Times New Roman" w:hAnsi="Times New Roman" w:cs="Times New Roman"/>
                <w:sz w:val="24"/>
                <w:szCs w:val="24"/>
              </w:rPr>
              <w:t>61</w:t>
            </w:r>
            <w:r w:rsidR="005D2AD0" w:rsidRPr="005F0C7A">
              <w:rPr>
                <w:rFonts w:ascii="Times New Roman" w:hAnsi="Times New Roman" w:cs="Times New Roman"/>
                <w:sz w:val="24"/>
                <w:szCs w:val="24"/>
              </w:rPr>
              <w:t>–</w:t>
            </w:r>
            <w:r w:rsidRPr="005F0C7A">
              <w:rPr>
                <w:rFonts w:ascii="Times New Roman" w:hAnsi="Times New Roman" w:cs="Times New Roman"/>
                <w:sz w:val="24"/>
                <w:szCs w:val="24"/>
              </w:rPr>
              <w:t>7</w:t>
            </w:r>
            <w:r w:rsidR="005D2AD0" w:rsidRPr="005F0C7A">
              <w:rPr>
                <w:rFonts w:ascii="Times New Roman" w:hAnsi="Times New Roman" w:cs="Times New Roman"/>
                <w:sz w:val="24"/>
                <w:szCs w:val="24"/>
              </w:rPr>
              <w:t>5</w:t>
            </w:r>
          </w:p>
        </w:tc>
        <w:tc>
          <w:tcPr>
            <w:tcW w:w="7855" w:type="dxa"/>
          </w:tcPr>
          <w:p w:rsidR="005D2AD0" w:rsidRPr="005F0C7A" w:rsidRDefault="00F73B9D" w:rsidP="00441E4C">
            <w:pPr>
              <w:suppressAutoHyphens/>
              <w:jc w:val="both"/>
              <w:rPr>
                <w:rFonts w:ascii="Times New Roman" w:eastAsia="Times New Roman" w:hAnsi="Times New Roman" w:cs="Times New Roman"/>
                <w:sz w:val="24"/>
                <w:szCs w:val="24"/>
                <w:lang w:eastAsia="ar-SA"/>
              </w:rPr>
            </w:pPr>
            <w:r w:rsidRPr="005F0C7A">
              <w:rPr>
                <w:rFonts w:ascii="Times New Roman" w:hAnsi="Times New Roman" w:cs="Times New Roman"/>
                <w:sz w:val="24"/>
                <w:szCs w:val="24"/>
              </w:rPr>
              <w:t>Студент</w:t>
            </w:r>
            <w:r w:rsidR="005D2AD0" w:rsidRPr="005F0C7A">
              <w:rPr>
                <w:rFonts w:ascii="Times New Roman" w:hAnsi="Times New Roman" w:cs="Times New Roman"/>
                <w:sz w:val="24"/>
                <w:szCs w:val="24"/>
              </w:rPr>
              <w:t xml:space="preserve"> показывает средний </w:t>
            </w:r>
            <w:r w:rsidR="00F12403" w:rsidRPr="005F0C7A">
              <w:rPr>
                <w:rFonts w:ascii="Times New Roman" w:hAnsi="Times New Roman" w:cs="Times New Roman"/>
                <w:sz w:val="24"/>
                <w:szCs w:val="24"/>
              </w:rPr>
              <w:t xml:space="preserve">уровень знаний </w:t>
            </w:r>
            <w:r w:rsidR="006B77D3" w:rsidRPr="005F0C7A">
              <w:rPr>
                <w:rFonts w:ascii="Times New Roman" w:hAnsi="Times New Roman" w:cs="Times New Roman"/>
                <w:sz w:val="24"/>
                <w:szCs w:val="24"/>
              </w:rPr>
              <w:t>при выполнении</w:t>
            </w:r>
            <w:r w:rsidR="00F12403" w:rsidRPr="005F0C7A">
              <w:rPr>
                <w:rFonts w:ascii="Times New Roman" w:hAnsi="Times New Roman" w:cs="Times New Roman"/>
                <w:sz w:val="24"/>
                <w:szCs w:val="24"/>
              </w:rPr>
              <w:t xml:space="preserve"> курсового проекта.</w:t>
            </w:r>
            <w:r w:rsidR="005D2AD0" w:rsidRPr="005F0C7A">
              <w:rPr>
                <w:rFonts w:ascii="Times New Roman" w:hAnsi="Times New Roman" w:cs="Times New Roman"/>
                <w:sz w:val="24"/>
                <w:szCs w:val="24"/>
              </w:rPr>
              <w:t xml:space="preserve"> </w:t>
            </w:r>
            <w:r w:rsidR="00441E4C" w:rsidRPr="005F0C7A">
              <w:rPr>
                <w:rFonts w:ascii="Times New Roman" w:hAnsi="Times New Roman" w:cs="Times New Roman"/>
                <w:sz w:val="24"/>
                <w:szCs w:val="24"/>
              </w:rPr>
              <w:t>С</w:t>
            </w:r>
            <w:r w:rsidR="00441E4C" w:rsidRPr="005F0C7A">
              <w:rPr>
                <w:rFonts w:ascii="Times New Roman" w:eastAsia="Times New Roman" w:hAnsi="Times New Roman" w:cs="Times New Roman"/>
                <w:sz w:val="24"/>
                <w:szCs w:val="24"/>
                <w:lang w:eastAsia="ar-SA"/>
              </w:rPr>
              <w:t>тудент не сумел выполнить некоторые требования, предъявляемые к курсовой работе, в частности не сумел сформулировать самостоятельные выводы, а также испытывал затруднения при ее защите.</w:t>
            </w:r>
          </w:p>
        </w:tc>
      </w:tr>
      <w:tr w:rsidR="005F0C7A" w:rsidRPr="005F0C7A" w:rsidTr="00D55003">
        <w:tc>
          <w:tcPr>
            <w:tcW w:w="1126" w:type="dxa"/>
          </w:tcPr>
          <w:p w:rsidR="005D2AD0" w:rsidRPr="005F0C7A" w:rsidRDefault="005F0C7A" w:rsidP="00D55003">
            <w:pPr>
              <w:jc w:val="center"/>
              <w:rPr>
                <w:rFonts w:ascii="Times New Roman" w:hAnsi="Times New Roman" w:cs="Times New Roman"/>
                <w:sz w:val="24"/>
                <w:szCs w:val="24"/>
              </w:rPr>
            </w:pPr>
            <w:r w:rsidRPr="005F0C7A">
              <w:rPr>
                <w:rFonts w:ascii="Times New Roman" w:hAnsi="Times New Roman" w:cs="Times New Roman"/>
                <w:sz w:val="24"/>
                <w:szCs w:val="24"/>
              </w:rPr>
              <w:t>«</w:t>
            </w:r>
            <w:proofErr w:type="spellStart"/>
            <w:proofErr w:type="gramStart"/>
            <w:r w:rsidRPr="005F0C7A">
              <w:rPr>
                <w:rFonts w:ascii="Times New Roman" w:hAnsi="Times New Roman" w:cs="Times New Roman"/>
                <w:sz w:val="24"/>
                <w:szCs w:val="24"/>
              </w:rPr>
              <w:t>неудовлет-ворительно</w:t>
            </w:r>
            <w:proofErr w:type="spellEnd"/>
            <w:proofErr w:type="gramEnd"/>
            <w:r w:rsidRPr="005F0C7A">
              <w:rPr>
                <w:rFonts w:ascii="Times New Roman" w:hAnsi="Times New Roman" w:cs="Times New Roman"/>
                <w:sz w:val="24"/>
                <w:szCs w:val="24"/>
              </w:rPr>
              <w:t>»</w:t>
            </w:r>
          </w:p>
        </w:tc>
        <w:tc>
          <w:tcPr>
            <w:tcW w:w="1214" w:type="dxa"/>
          </w:tcPr>
          <w:p w:rsidR="005D2AD0" w:rsidRPr="005F0C7A" w:rsidRDefault="00350E14" w:rsidP="00D55003">
            <w:pPr>
              <w:jc w:val="center"/>
              <w:rPr>
                <w:rFonts w:ascii="Times New Roman" w:hAnsi="Times New Roman" w:cs="Times New Roman"/>
                <w:sz w:val="24"/>
                <w:szCs w:val="24"/>
              </w:rPr>
            </w:pPr>
            <w:r w:rsidRPr="005F0C7A">
              <w:rPr>
                <w:rFonts w:ascii="Times New Roman" w:hAnsi="Times New Roman" w:cs="Times New Roman"/>
                <w:sz w:val="24"/>
                <w:szCs w:val="24"/>
              </w:rPr>
              <w:t>41-60</w:t>
            </w:r>
          </w:p>
        </w:tc>
        <w:tc>
          <w:tcPr>
            <w:tcW w:w="7855" w:type="dxa"/>
          </w:tcPr>
          <w:p w:rsidR="005D2AD0" w:rsidRPr="005F0C7A" w:rsidRDefault="00F73B9D" w:rsidP="00441E4C">
            <w:pPr>
              <w:jc w:val="both"/>
              <w:rPr>
                <w:rFonts w:ascii="Times New Roman" w:hAnsi="Times New Roman" w:cs="Times New Roman"/>
                <w:sz w:val="24"/>
                <w:szCs w:val="24"/>
              </w:rPr>
            </w:pPr>
            <w:r w:rsidRPr="005F0C7A">
              <w:rPr>
                <w:rFonts w:ascii="Times New Roman" w:hAnsi="Times New Roman" w:cs="Times New Roman"/>
                <w:sz w:val="24"/>
                <w:szCs w:val="24"/>
              </w:rPr>
              <w:t>Студент</w:t>
            </w:r>
            <w:r w:rsidR="005D2AD0" w:rsidRPr="005F0C7A">
              <w:rPr>
                <w:rFonts w:ascii="Times New Roman" w:hAnsi="Times New Roman" w:cs="Times New Roman"/>
                <w:sz w:val="24"/>
                <w:szCs w:val="24"/>
              </w:rPr>
              <w:t xml:space="preserve"> показ</w:t>
            </w:r>
            <w:r w:rsidR="00F12403" w:rsidRPr="005F0C7A">
              <w:rPr>
                <w:rFonts w:ascii="Times New Roman" w:hAnsi="Times New Roman" w:cs="Times New Roman"/>
                <w:sz w:val="24"/>
                <w:szCs w:val="24"/>
              </w:rPr>
              <w:t>ывает низкий уровень знаний при выполнении курсового проекта. Есть</w:t>
            </w:r>
            <w:r w:rsidR="005D2AD0" w:rsidRPr="005F0C7A">
              <w:rPr>
                <w:rFonts w:ascii="Times New Roman" w:hAnsi="Times New Roman" w:cs="Times New Roman"/>
                <w:sz w:val="24"/>
                <w:szCs w:val="24"/>
              </w:rPr>
              <w:t xml:space="preserve"> </w:t>
            </w:r>
            <w:r w:rsidR="00F12403" w:rsidRPr="005F0C7A">
              <w:rPr>
                <w:rFonts w:ascii="Times New Roman" w:hAnsi="Times New Roman" w:cs="Times New Roman"/>
                <w:sz w:val="24"/>
                <w:szCs w:val="24"/>
              </w:rPr>
              <w:t>ошибки, они</w:t>
            </w:r>
            <w:r w:rsidR="005D2AD0" w:rsidRPr="005F0C7A">
              <w:rPr>
                <w:rFonts w:ascii="Times New Roman" w:hAnsi="Times New Roman" w:cs="Times New Roman"/>
                <w:sz w:val="24"/>
                <w:szCs w:val="24"/>
              </w:rPr>
              <w:t xml:space="preserve"> являются существенными</w:t>
            </w:r>
            <w:r w:rsidR="00441E4C" w:rsidRPr="005F0C7A">
              <w:rPr>
                <w:rFonts w:ascii="Times New Roman" w:hAnsi="Times New Roman" w:cs="Times New Roman"/>
                <w:sz w:val="24"/>
                <w:szCs w:val="24"/>
              </w:rPr>
              <w:t>. С</w:t>
            </w:r>
            <w:r w:rsidR="00441E4C" w:rsidRPr="005F0C7A">
              <w:rPr>
                <w:rFonts w:ascii="Times New Roman" w:eastAsia="Times New Roman" w:hAnsi="Times New Roman" w:cs="Times New Roman"/>
                <w:sz w:val="24"/>
                <w:szCs w:val="24"/>
                <w:lang w:eastAsia="ar-SA"/>
              </w:rPr>
              <w:t>тудент не учел ключевые требования, предъявляемые к курсовой работе.</w:t>
            </w:r>
          </w:p>
        </w:tc>
      </w:tr>
      <w:tr w:rsidR="005F0C7A" w:rsidRPr="005F0C7A" w:rsidTr="00D55003">
        <w:tc>
          <w:tcPr>
            <w:tcW w:w="1126" w:type="dxa"/>
          </w:tcPr>
          <w:p w:rsidR="005D2AD0" w:rsidRPr="005F0C7A" w:rsidRDefault="005F0C7A" w:rsidP="00D55003">
            <w:pPr>
              <w:jc w:val="center"/>
              <w:rPr>
                <w:rFonts w:ascii="Times New Roman" w:hAnsi="Times New Roman" w:cs="Times New Roman"/>
                <w:sz w:val="24"/>
                <w:szCs w:val="24"/>
              </w:rPr>
            </w:pPr>
            <w:r w:rsidRPr="005F0C7A">
              <w:rPr>
                <w:rFonts w:ascii="Times New Roman" w:hAnsi="Times New Roman" w:cs="Times New Roman"/>
                <w:sz w:val="24"/>
                <w:szCs w:val="24"/>
              </w:rPr>
              <w:t>«</w:t>
            </w:r>
            <w:proofErr w:type="spellStart"/>
            <w:proofErr w:type="gramStart"/>
            <w:r w:rsidRPr="005F0C7A">
              <w:rPr>
                <w:rFonts w:ascii="Times New Roman" w:hAnsi="Times New Roman" w:cs="Times New Roman"/>
                <w:sz w:val="24"/>
                <w:szCs w:val="24"/>
              </w:rPr>
              <w:t>неудовлет-ворительно</w:t>
            </w:r>
            <w:proofErr w:type="spellEnd"/>
            <w:proofErr w:type="gramEnd"/>
            <w:r w:rsidRPr="005F0C7A">
              <w:rPr>
                <w:rFonts w:ascii="Times New Roman" w:hAnsi="Times New Roman" w:cs="Times New Roman"/>
                <w:sz w:val="24"/>
                <w:szCs w:val="24"/>
              </w:rPr>
              <w:t>»</w:t>
            </w:r>
          </w:p>
        </w:tc>
        <w:tc>
          <w:tcPr>
            <w:tcW w:w="1214" w:type="dxa"/>
          </w:tcPr>
          <w:p w:rsidR="005D2AD0" w:rsidRPr="005F0C7A" w:rsidRDefault="005D2AD0" w:rsidP="00D55003">
            <w:pPr>
              <w:jc w:val="center"/>
              <w:rPr>
                <w:rFonts w:ascii="Times New Roman" w:hAnsi="Times New Roman" w:cs="Times New Roman"/>
                <w:sz w:val="24"/>
                <w:szCs w:val="24"/>
              </w:rPr>
            </w:pPr>
            <w:r w:rsidRPr="005F0C7A">
              <w:rPr>
                <w:rFonts w:ascii="Times New Roman" w:hAnsi="Times New Roman" w:cs="Times New Roman"/>
                <w:sz w:val="24"/>
                <w:szCs w:val="24"/>
              </w:rPr>
              <w:t>0–4</w:t>
            </w:r>
            <w:r w:rsidR="00350E14" w:rsidRPr="005F0C7A">
              <w:rPr>
                <w:rFonts w:ascii="Times New Roman" w:hAnsi="Times New Roman" w:cs="Times New Roman"/>
                <w:sz w:val="24"/>
                <w:szCs w:val="24"/>
              </w:rPr>
              <w:t>0</w:t>
            </w:r>
          </w:p>
        </w:tc>
        <w:tc>
          <w:tcPr>
            <w:tcW w:w="7855" w:type="dxa"/>
          </w:tcPr>
          <w:p w:rsidR="005D2AD0" w:rsidRPr="005F0C7A" w:rsidRDefault="005D2AD0" w:rsidP="00441E4C">
            <w:pPr>
              <w:jc w:val="both"/>
              <w:rPr>
                <w:rFonts w:ascii="Times New Roman" w:hAnsi="Times New Roman" w:cs="Times New Roman"/>
                <w:sz w:val="24"/>
                <w:szCs w:val="24"/>
              </w:rPr>
            </w:pPr>
            <w:r w:rsidRPr="005F0C7A">
              <w:rPr>
                <w:rFonts w:ascii="Times New Roman" w:hAnsi="Times New Roman" w:cs="Times New Roman"/>
                <w:sz w:val="24"/>
                <w:szCs w:val="24"/>
              </w:rPr>
              <w:t xml:space="preserve">У </w:t>
            </w:r>
            <w:r w:rsidR="00F73B9D" w:rsidRPr="005F0C7A">
              <w:rPr>
                <w:rFonts w:ascii="Times New Roman" w:hAnsi="Times New Roman" w:cs="Times New Roman"/>
                <w:sz w:val="24"/>
                <w:szCs w:val="24"/>
              </w:rPr>
              <w:t>студента</w:t>
            </w:r>
            <w:r w:rsidRPr="005F0C7A">
              <w:rPr>
                <w:rFonts w:ascii="Times New Roman" w:hAnsi="Times New Roman" w:cs="Times New Roman"/>
                <w:sz w:val="24"/>
                <w:szCs w:val="24"/>
              </w:rPr>
              <w:t xml:space="preserve"> </w:t>
            </w:r>
            <w:r w:rsidR="00441E4C" w:rsidRPr="005F0C7A">
              <w:rPr>
                <w:rFonts w:ascii="Times New Roman" w:hAnsi="Times New Roman" w:cs="Times New Roman"/>
                <w:sz w:val="24"/>
                <w:szCs w:val="24"/>
              </w:rPr>
              <w:t xml:space="preserve">полностью </w:t>
            </w:r>
            <w:r w:rsidRPr="005F0C7A">
              <w:rPr>
                <w:rFonts w:ascii="Times New Roman" w:hAnsi="Times New Roman" w:cs="Times New Roman"/>
                <w:sz w:val="24"/>
                <w:szCs w:val="24"/>
              </w:rPr>
              <w:t>отсутствуют знани</w:t>
            </w:r>
            <w:r w:rsidR="00441E4C" w:rsidRPr="005F0C7A">
              <w:rPr>
                <w:rFonts w:ascii="Times New Roman" w:hAnsi="Times New Roman" w:cs="Times New Roman"/>
                <w:sz w:val="24"/>
                <w:szCs w:val="24"/>
              </w:rPr>
              <w:t>я</w:t>
            </w:r>
            <w:r w:rsidRPr="005F0C7A">
              <w:rPr>
                <w:rFonts w:ascii="Times New Roman" w:hAnsi="Times New Roman" w:cs="Times New Roman"/>
                <w:sz w:val="24"/>
                <w:szCs w:val="24"/>
              </w:rPr>
              <w:t xml:space="preserve"> </w:t>
            </w:r>
            <w:r w:rsidR="00441E4C" w:rsidRPr="005F0C7A">
              <w:rPr>
                <w:rFonts w:ascii="Times New Roman" w:hAnsi="Times New Roman" w:cs="Times New Roman"/>
                <w:sz w:val="24"/>
                <w:szCs w:val="24"/>
              </w:rPr>
              <w:t>для</w:t>
            </w:r>
            <w:r w:rsidR="00F12403" w:rsidRPr="005F0C7A">
              <w:rPr>
                <w:rFonts w:ascii="Times New Roman" w:hAnsi="Times New Roman" w:cs="Times New Roman"/>
                <w:sz w:val="24"/>
                <w:szCs w:val="24"/>
              </w:rPr>
              <w:t xml:space="preserve"> выполнени</w:t>
            </w:r>
            <w:r w:rsidR="00441E4C" w:rsidRPr="005F0C7A">
              <w:rPr>
                <w:rFonts w:ascii="Times New Roman" w:hAnsi="Times New Roman" w:cs="Times New Roman"/>
                <w:sz w:val="24"/>
                <w:szCs w:val="24"/>
              </w:rPr>
              <w:t>я</w:t>
            </w:r>
            <w:r w:rsidR="00F12403" w:rsidRPr="005F0C7A">
              <w:rPr>
                <w:rFonts w:ascii="Times New Roman" w:hAnsi="Times New Roman" w:cs="Times New Roman"/>
                <w:sz w:val="24"/>
                <w:szCs w:val="24"/>
              </w:rPr>
              <w:t xml:space="preserve"> курсового проекта.   Работа возвращ</w:t>
            </w:r>
            <w:r w:rsidR="00441E4C" w:rsidRPr="005F0C7A">
              <w:rPr>
                <w:rFonts w:ascii="Times New Roman" w:hAnsi="Times New Roman" w:cs="Times New Roman"/>
                <w:sz w:val="24"/>
                <w:szCs w:val="24"/>
              </w:rPr>
              <w:t>ается на доработку и</w:t>
            </w:r>
            <w:r w:rsidR="00441E4C" w:rsidRPr="005F0C7A">
              <w:rPr>
                <w:rFonts w:ascii="Times New Roman" w:eastAsia="Times New Roman" w:hAnsi="Times New Roman" w:cs="Times New Roman"/>
                <w:sz w:val="24"/>
                <w:szCs w:val="24"/>
                <w:lang w:eastAsia="ru-RU"/>
              </w:rPr>
              <w:t>ли подлежит повторному выполнению с обязательной сменой тематики.</w:t>
            </w:r>
          </w:p>
        </w:tc>
      </w:tr>
    </w:tbl>
    <w:p w:rsidR="00104729" w:rsidRPr="006C21D8" w:rsidRDefault="00104729" w:rsidP="00104729">
      <w:pPr>
        <w:spacing w:after="0" w:line="240" w:lineRule="auto"/>
        <w:jc w:val="both"/>
        <w:rPr>
          <w:rFonts w:ascii="Times New Roman" w:hAnsi="Times New Roman" w:cs="Times New Roman"/>
          <w:sz w:val="24"/>
          <w:szCs w:val="24"/>
        </w:rPr>
      </w:pPr>
    </w:p>
    <w:sectPr w:rsidR="00104729" w:rsidRPr="006C21D8" w:rsidSect="000302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60" w:rsidRDefault="00DF3160" w:rsidP="00C8013F">
      <w:pPr>
        <w:spacing w:after="0" w:line="240" w:lineRule="auto"/>
      </w:pPr>
      <w:r>
        <w:separator/>
      </w:r>
    </w:p>
  </w:endnote>
  <w:endnote w:type="continuationSeparator" w:id="0">
    <w:p w:rsidR="00DF3160" w:rsidRDefault="00DF316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60" w:rsidRDefault="00DF3160" w:rsidP="00C8013F">
      <w:pPr>
        <w:spacing w:after="0" w:line="240" w:lineRule="auto"/>
      </w:pPr>
      <w:r>
        <w:separator/>
      </w:r>
    </w:p>
  </w:footnote>
  <w:footnote w:type="continuationSeparator" w:id="0">
    <w:p w:rsidR="00DF3160" w:rsidRDefault="00DF316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38F"/>
    <w:multiLevelType w:val="hybridMultilevel"/>
    <w:tmpl w:val="2D06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116E2"/>
    <w:multiLevelType w:val="hybridMultilevel"/>
    <w:tmpl w:val="3BBCF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B6CC5"/>
    <w:multiLevelType w:val="hybridMultilevel"/>
    <w:tmpl w:val="43CEC384"/>
    <w:lvl w:ilvl="0" w:tplc="1EC6E19E">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316D01"/>
    <w:multiLevelType w:val="hybridMultilevel"/>
    <w:tmpl w:val="4BA8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67509"/>
    <w:multiLevelType w:val="hybridMultilevel"/>
    <w:tmpl w:val="61AE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73924"/>
    <w:multiLevelType w:val="multilevel"/>
    <w:tmpl w:val="A62466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EFE77CE"/>
    <w:multiLevelType w:val="hybridMultilevel"/>
    <w:tmpl w:val="CF70B1F8"/>
    <w:lvl w:ilvl="0" w:tplc="1EC6E19E">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85557A"/>
    <w:multiLevelType w:val="hybridMultilevel"/>
    <w:tmpl w:val="E66A0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7FDC7A4F"/>
    <w:multiLevelType w:val="hybridMultilevel"/>
    <w:tmpl w:val="DF5EB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3"/>
  </w:num>
  <w:num w:numId="6">
    <w:abstractNumId w:val="0"/>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0556F"/>
    <w:rsid w:val="000108AE"/>
    <w:rsid w:val="0001143B"/>
    <w:rsid w:val="0002138D"/>
    <w:rsid w:val="00021818"/>
    <w:rsid w:val="000302D7"/>
    <w:rsid w:val="00036155"/>
    <w:rsid w:val="00036EE4"/>
    <w:rsid w:val="00044C70"/>
    <w:rsid w:val="00065453"/>
    <w:rsid w:val="00065661"/>
    <w:rsid w:val="000673DA"/>
    <w:rsid w:val="000706C2"/>
    <w:rsid w:val="000717AD"/>
    <w:rsid w:val="00071DFF"/>
    <w:rsid w:val="000854DD"/>
    <w:rsid w:val="00085F3A"/>
    <w:rsid w:val="00087AC7"/>
    <w:rsid w:val="000902BB"/>
    <w:rsid w:val="00092B6F"/>
    <w:rsid w:val="000959F0"/>
    <w:rsid w:val="000A18A4"/>
    <w:rsid w:val="000A264D"/>
    <w:rsid w:val="000A6567"/>
    <w:rsid w:val="000B70F2"/>
    <w:rsid w:val="000C1C15"/>
    <w:rsid w:val="000C2198"/>
    <w:rsid w:val="000C365E"/>
    <w:rsid w:val="000C4C20"/>
    <w:rsid w:val="000C5304"/>
    <w:rsid w:val="000C58B2"/>
    <w:rsid w:val="000D771C"/>
    <w:rsid w:val="000E3BA4"/>
    <w:rsid w:val="000E74A6"/>
    <w:rsid w:val="000F2106"/>
    <w:rsid w:val="000F7535"/>
    <w:rsid w:val="00100133"/>
    <w:rsid w:val="00104729"/>
    <w:rsid w:val="00105D0E"/>
    <w:rsid w:val="00105D0F"/>
    <w:rsid w:val="001108DC"/>
    <w:rsid w:val="00115342"/>
    <w:rsid w:val="001156BB"/>
    <w:rsid w:val="00117AA8"/>
    <w:rsid w:val="00117BCC"/>
    <w:rsid w:val="00123724"/>
    <w:rsid w:val="00126E2F"/>
    <w:rsid w:val="0012736A"/>
    <w:rsid w:val="00127AF8"/>
    <w:rsid w:val="001322B4"/>
    <w:rsid w:val="00135AB1"/>
    <w:rsid w:val="001366DB"/>
    <w:rsid w:val="00136F2E"/>
    <w:rsid w:val="00140759"/>
    <w:rsid w:val="001458E8"/>
    <w:rsid w:val="001519F7"/>
    <w:rsid w:val="00154975"/>
    <w:rsid w:val="00154F3A"/>
    <w:rsid w:val="001637E8"/>
    <w:rsid w:val="00165599"/>
    <w:rsid w:val="001700B4"/>
    <w:rsid w:val="00171707"/>
    <w:rsid w:val="00173379"/>
    <w:rsid w:val="00175061"/>
    <w:rsid w:val="001762F4"/>
    <w:rsid w:val="0019201A"/>
    <w:rsid w:val="00195D8C"/>
    <w:rsid w:val="001961CF"/>
    <w:rsid w:val="00197C32"/>
    <w:rsid w:val="001A3D29"/>
    <w:rsid w:val="001A3D4A"/>
    <w:rsid w:val="001A5777"/>
    <w:rsid w:val="001A5C71"/>
    <w:rsid w:val="001B4AB2"/>
    <w:rsid w:val="001B5F9F"/>
    <w:rsid w:val="001C0C0A"/>
    <w:rsid w:val="001C22C7"/>
    <w:rsid w:val="001C38C4"/>
    <w:rsid w:val="001C4626"/>
    <w:rsid w:val="001C4C0E"/>
    <w:rsid w:val="001C5396"/>
    <w:rsid w:val="001D01A5"/>
    <w:rsid w:val="001D4B23"/>
    <w:rsid w:val="001D768A"/>
    <w:rsid w:val="001E3764"/>
    <w:rsid w:val="001E7320"/>
    <w:rsid w:val="001F5A10"/>
    <w:rsid w:val="00200DBB"/>
    <w:rsid w:val="00201C36"/>
    <w:rsid w:val="00203DF2"/>
    <w:rsid w:val="00205D27"/>
    <w:rsid w:val="00210431"/>
    <w:rsid w:val="00213D43"/>
    <w:rsid w:val="002174A6"/>
    <w:rsid w:val="002175E5"/>
    <w:rsid w:val="002304CD"/>
    <w:rsid w:val="00231355"/>
    <w:rsid w:val="00236F7A"/>
    <w:rsid w:val="00240DF2"/>
    <w:rsid w:val="00244B0C"/>
    <w:rsid w:val="0025311F"/>
    <w:rsid w:val="00255288"/>
    <w:rsid w:val="0026008A"/>
    <w:rsid w:val="00261839"/>
    <w:rsid w:val="00277458"/>
    <w:rsid w:val="00282AAE"/>
    <w:rsid w:val="002909DA"/>
    <w:rsid w:val="002925CC"/>
    <w:rsid w:val="0029448F"/>
    <w:rsid w:val="002A2EF2"/>
    <w:rsid w:val="002A3678"/>
    <w:rsid w:val="002A3D84"/>
    <w:rsid w:val="002C09E3"/>
    <w:rsid w:val="002C1F47"/>
    <w:rsid w:val="002C35AF"/>
    <w:rsid w:val="002C48C3"/>
    <w:rsid w:val="002C5BA0"/>
    <w:rsid w:val="002D34D3"/>
    <w:rsid w:val="002E26A3"/>
    <w:rsid w:val="002E2E88"/>
    <w:rsid w:val="002E361B"/>
    <w:rsid w:val="002F0C23"/>
    <w:rsid w:val="00306FD1"/>
    <w:rsid w:val="003103E2"/>
    <w:rsid w:val="00312030"/>
    <w:rsid w:val="00313830"/>
    <w:rsid w:val="0031555C"/>
    <w:rsid w:val="00316FD2"/>
    <w:rsid w:val="003176A2"/>
    <w:rsid w:val="00317AE1"/>
    <w:rsid w:val="0032101E"/>
    <w:rsid w:val="00323196"/>
    <w:rsid w:val="003273F9"/>
    <w:rsid w:val="00330459"/>
    <w:rsid w:val="00332AB1"/>
    <w:rsid w:val="00333806"/>
    <w:rsid w:val="00333F02"/>
    <w:rsid w:val="003359AB"/>
    <w:rsid w:val="003367A4"/>
    <w:rsid w:val="00340ABB"/>
    <w:rsid w:val="003507A9"/>
    <w:rsid w:val="00350E14"/>
    <w:rsid w:val="00351691"/>
    <w:rsid w:val="003554EF"/>
    <w:rsid w:val="00357427"/>
    <w:rsid w:val="00387240"/>
    <w:rsid w:val="00387FF3"/>
    <w:rsid w:val="00391097"/>
    <w:rsid w:val="00396D48"/>
    <w:rsid w:val="003B40B3"/>
    <w:rsid w:val="003B4D4B"/>
    <w:rsid w:val="003B753E"/>
    <w:rsid w:val="003C0E78"/>
    <w:rsid w:val="003C280D"/>
    <w:rsid w:val="003C6B24"/>
    <w:rsid w:val="003D4727"/>
    <w:rsid w:val="003D526E"/>
    <w:rsid w:val="003D7620"/>
    <w:rsid w:val="003D77BF"/>
    <w:rsid w:val="003E1248"/>
    <w:rsid w:val="003E1716"/>
    <w:rsid w:val="003E3453"/>
    <w:rsid w:val="003E379E"/>
    <w:rsid w:val="003F0AE5"/>
    <w:rsid w:val="003F1C4C"/>
    <w:rsid w:val="003F5D1B"/>
    <w:rsid w:val="003F6171"/>
    <w:rsid w:val="00406049"/>
    <w:rsid w:val="00411E0C"/>
    <w:rsid w:val="00416224"/>
    <w:rsid w:val="004209DA"/>
    <w:rsid w:val="004224DD"/>
    <w:rsid w:val="00426567"/>
    <w:rsid w:val="00426927"/>
    <w:rsid w:val="004360A2"/>
    <w:rsid w:val="00441E4C"/>
    <w:rsid w:val="0044636E"/>
    <w:rsid w:val="00456E7D"/>
    <w:rsid w:val="00457190"/>
    <w:rsid w:val="004572E2"/>
    <w:rsid w:val="00457ABC"/>
    <w:rsid w:val="00460694"/>
    <w:rsid w:val="00465EBC"/>
    <w:rsid w:val="0046698B"/>
    <w:rsid w:val="00467606"/>
    <w:rsid w:val="00471FEE"/>
    <w:rsid w:val="004720CF"/>
    <w:rsid w:val="00484A39"/>
    <w:rsid w:val="00485D1C"/>
    <w:rsid w:val="004878D0"/>
    <w:rsid w:val="00490F1B"/>
    <w:rsid w:val="0049553D"/>
    <w:rsid w:val="00497B2E"/>
    <w:rsid w:val="004A1090"/>
    <w:rsid w:val="004A6A80"/>
    <w:rsid w:val="004A7A82"/>
    <w:rsid w:val="004B6071"/>
    <w:rsid w:val="004C0068"/>
    <w:rsid w:val="004C6D1B"/>
    <w:rsid w:val="004C7255"/>
    <w:rsid w:val="004D173E"/>
    <w:rsid w:val="004D46B0"/>
    <w:rsid w:val="004D5521"/>
    <w:rsid w:val="004D5CF2"/>
    <w:rsid w:val="004E0B91"/>
    <w:rsid w:val="004E1D22"/>
    <w:rsid w:val="004E216C"/>
    <w:rsid w:val="004E2EAA"/>
    <w:rsid w:val="004E50D3"/>
    <w:rsid w:val="004E6B78"/>
    <w:rsid w:val="004F1C1D"/>
    <w:rsid w:val="004F79E0"/>
    <w:rsid w:val="00500AB3"/>
    <w:rsid w:val="00501238"/>
    <w:rsid w:val="00502DBE"/>
    <w:rsid w:val="00505A42"/>
    <w:rsid w:val="00512CF0"/>
    <w:rsid w:val="00513515"/>
    <w:rsid w:val="0052134E"/>
    <w:rsid w:val="00523B25"/>
    <w:rsid w:val="00526774"/>
    <w:rsid w:val="00533A8A"/>
    <w:rsid w:val="005360F8"/>
    <w:rsid w:val="0053690D"/>
    <w:rsid w:val="00547663"/>
    <w:rsid w:val="005522B8"/>
    <w:rsid w:val="00552F6D"/>
    <w:rsid w:val="00553120"/>
    <w:rsid w:val="00554809"/>
    <w:rsid w:val="005572B3"/>
    <w:rsid w:val="00557C87"/>
    <w:rsid w:val="00562845"/>
    <w:rsid w:val="00562B69"/>
    <w:rsid w:val="00563347"/>
    <w:rsid w:val="00564F87"/>
    <w:rsid w:val="00566895"/>
    <w:rsid w:val="00572DC6"/>
    <w:rsid w:val="0057499E"/>
    <w:rsid w:val="0057643F"/>
    <w:rsid w:val="00576DD0"/>
    <w:rsid w:val="00576E0C"/>
    <w:rsid w:val="00584CC8"/>
    <w:rsid w:val="005854BE"/>
    <w:rsid w:val="0058757D"/>
    <w:rsid w:val="00587EAB"/>
    <w:rsid w:val="005931E6"/>
    <w:rsid w:val="005932DB"/>
    <w:rsid w:val="00593B57"/>
    <w:rsid w:val="00594670"/>
    <w:rsid w:val="00594901"/>
    <w:rsid w:val="00595998"/>
    <w:rsid w:val="005963FB"/>
    <w:rsid w:val="00596F26"/>
    <w:rsid w:val="005A3382"/>
    <w:rsid w:val="005A57A7"/>
    <w:rsid w:val="005A7ADE"/>
    <w:rsid w:val="005A7AEE"/>
    <w:rsid w:val="005B07FD"/>
    <w:rsid w:val="005B094A"/>
    <w:rsid w:val="005B4C6E"/>
    <w:rsid w:val="005C11B1"/>
    <w:rsid w:val="005D2AD0"/>
    <w:rsid w:val="005E1915"/>
    <w:rsid w:val="005E19A2"/>
    <w:rsid w:val="005F0C7A"/>
    <w:rsid w:val="00604146"/>
    <w:rsid w:val="00605D4F"/>
    <w:rsid w:val="0060645D"/>
    <w:rsid w:val="00606541"/>
    <w:rsid w:val="00607507"/>
    <w:rsid w:val="00613ABC"/>
    <w:rsid w:val="00613F6F"/>
    <w:rsid w:val="00623F27"/>
    <w:rsid w:val="00627B28"/>
    <w:rsid w:val="00630209"/>
    <w:rsid w:val="00637744"/>
    <w:rsid w:val="00642184"/>
    <w:rsid w:val="0064761E"/>
    <w:rsid w:val="00652403"/>
    <w:rsid w:val="006560AD"/>
    <w:rsid w:val="006574B8"/>
    <w:rsid w:val="006638B9"/>
    <w:rsid w:val="00666A5A"/>
    <w:rsid w:val="00671260"/>
    <w:rsid w:val="006746E3"/>
    <w:rsid w:val="0068135D"/>
    <w:rsid w:val="00687A5C"/>
    <w:rsid w:val="00694888"/>
    <w:rsid w:val="006953AF"/>
    <w:rsid w:val="00695C73"/>
    <w:rsid w:val="006A2950"/>
    <w:rsid w:val="006A454A"/>
    <w:rsid w:val="006A52F3"/>
    <w:rsid w:val="006A6171"/>
    <w:rsid w:val="006A6B4C"/>
    <w:rsid w:val="006A7C2A"/>
    <w:rsid w:val="006B301A"/>
    <w:rsid w:val="006B4A0E"/>
    <w:rsid w:val="006B5AB5"/>
    <w:rsid w:val="006B62C8"/>
    <w:rsid w:val="006B77D3"/>
    <w:rsid w:val="006C027A"/>
    <w:rsid w:val="006C21D8"/>
    <w:rsid w:val="006C4032"/>
    <w:rsid w:val="006C5759"/>
    <w:rsid w:val="006D3EFC"/>
    <w:rsid w:val="006D4251"/>
    <w:rsid w:val="006D5DF8"/>
    <w:rsid w:val="006D6659"/>
    <w:rsid w:val="006E1120"/>
    <w:rsid w:val="006E1513"/>
    <w:rsid w:val="006E3E94"/>
    <w:rsid w:val="006E6240"/>
    <w:rsid w:val="006E64C1"/>
    <w:rsid w:val="006F0619"/>
    <w:rsid w:val="006F475D"/>
    <w:rsid w:val="00700F0A"/>
    <w:rsid w:val="00701775"/>
    <w:rsid w:val="007103F0"/>
    <w:rsid w:val="0071273A"/>
    <w:rsid w:val="0071501F"/>
    <w:rsid w:val="007150EF"/>
    <w:rsid w:val="00716682"/>
    <w:rsid w:val="0072029C"/>
    <w:rsid w:val="00721C93"/>
    <w:rsid w:val="0073174C"/>
    <w:rsid w:val="007330B8"/>
    <w:rsid w:val="00740245"/>
    <w:rsid w:val="0074460F"/>
    <w:rsid w:val="00744AB3"/>
    <w:rsid w:val="00745D47"/>
    <w:rsid w:val="007553D8"/>
    <w:rsid w:val="00762368"/>
    <w:rsid w:val="00763614"/>
    <w:rsid w:val="00764D5E"/>
    <w:rsid w:val="00765A7D"/>
    <w:rsid w:val="007662CC"/>
    <w:rsid w:val="00766BF2"/>
    <w:rsid w:val="00766CA0"/>
    <w:rsid w:val="0077054A"/>
    <w:rsid w:val="00773066"/>
    <w:rsid w:val="00773E11"/>
    <w:rsid w:val="00783E73"/>
    <w:rsid w:val="007908DE"/>
    <w:rsid w:val="00794F78"/>
    <w:rsid w:val="007963E0"/>
    <w:rsid w:val="00796EE3"/>
    <w:rsid w:val="007A0F19"/>
    <w:rsid w:val="007A2E63"/>
    <w:rsid w:val="007A68BF"/>
    <w:rsid w:val="007B052F"/>
    <w:rsid w:val="007B1326"/>
    <w:rsid w:val="007B6CEF"/>
    <w:rsid w:val="007B7235"/>
    <w:rsid w:val="007C409A"/>
    <w:rsid w:val="007C4F74"/>
    <w:rsid w:val="007C5040"/>
    <w:rsid w:val="007C6E57"/>
    <w:rsid w:val="007D3869"/>
    <w:rsid w:val="007D3DDF"/>
    <w:rsid w:val="007E7127"/>
    <w:rsid w:val="007E7267"/>
    <w:rsid w:val="007F08C5"/>
    <w:rsid w:val="007F52FC"/>
    <w:rsid w:val="007F74AC"/>
    <w:rsid w:val="00802B6E"/>
    <w:rsid w:val="00810354"/>
    <w:rsid w:val="00812B05"/>
    <w:rsid w:val="008153B3"/>
    <w:rsid w:val="008158FF"/>
    <w:rsid w:val="00821852"/>
    <w:rsid w:val="0082692E"/>
    <w:rsid w:val="00827C28"/>
    <w:rsid w:val="008346C6"/>
    <w:rsid w:val="00837C8B"/>
    <w:rsid w:val="0084269C"/>
    <w:rsid w:val="00846A06"/>
    <w:rsid w:val="0084785C"/>
    <w:rsid w:val="008501CF"/>
    <w:rsid w:val="00852325"/>
    <w:rsid w:val="00853F35"/>
    <w:rsid w:val="00860008"/>
    <w:rsid w:val="00860D20"/>
    <w:rsid w:val="0086130F"/>
    <w:rsid w:val="008671BD"/>
    <w:rsid w:val="00870D94"/>
    <w:rsid w:val="00877003"/>
    <w:rsid w:val="00880677"/>
    <w:rsid w:val="00882C15"/>
    <w:rsid w:val="00887EE2"/>
    <w:rsid w:val="0089154D"/>
    <w:rsid w:val="008918DF"/>
    <w:rsid w:val="00892BBB"/>
    <w:rsid w:val="0089375C"/>
    <w:rsid w:val="00896985"/>
    <w:rsid w:val="008A11BF"/>
    <w:rsid w:val="008A1C89"/>
    <w:rsid w:val="008A52A8"/>
    <w:rsid w:val="008B7010"/>
    <w:rsid w:val="008C2A9A"/>
    <w:rsid w:val="008C4C7A"/>
    <w:rsid w:val="008C59DB"/>
    <w:rsid w:val="008D2741"/>
    <w:rsid w:val="008D45CE"/>
    <w:rsid w:val="008E5CE2"/>
    <w:rsid w:val="008E6A59"/>
    <w:rsid w:val="008F3B11"/>
    <w:rsid w:val="008F3F9E"/>
    <w:rsid w:val="008F4D11"/>
    <w:rsid w:val="008F5043"/>
    <w:rsid w:val="008F614F"/>
    <w:rsid w:val="00902458"/>
    <w:rsid w:val="00902B6B"/>
    <w:rsid w:val="00902F90"/>
    <w:rsid w:val="009076D4"/>
    <w:rsid w:val="009103D0"/>
    <w:rsid w:val="00910D60"/>
    <w:rsid w:val="00912E4B"/>
    <w:rsid w:val="009142DD"/>
    <w:rsid w:val="00915E5E"/>
    <w:rsid w:val="00917D19"/>
    <w:rsid w:val="00925BDF"/>
    <w:rsid w:val="00930DAE"/>
    <w:rsid w:val="00933F2D"/>
    <w:rsid w:val="00934861"/>
    <w:rsid w:val="00934A96"/>
    <w:rsid w:val="00947F2E"/>
    <w:rsid w:val="00960790"/>
    <w:rsid w:val="009632CC"/>
    <w:rsid w:val="00963375"/>
    <w:rsid w:val="00981BEB"/>
    <w:rsid w:val="00983248"/>
    <w:rsid w:val="009916D5"/>
    <w:rsid w:val="009A5700"/>
    <w:rsid w:val="009A5828"/>
    <w:rsid w:val="009B14A3"/>
    <w:rsid w:val="009B78E4"/>
    <w:rsid w:val="009C50BE"/>
    <w:rsid w:val="009C5B57"/>
    <w:rsid w:val="009C5C7B"/>
    <w:rsid w:val="009D54A7"/>
    <w:rsid w:val="009E0836"/>
    <w:rsid w:val="009E4A5C"/>
    <w:rsid w:val="009E7039"/>
    <w:rsid w:val="009F0AAB"/>
    <w:rsid w:val="00A00543"/>
    <w:rsid w:val="00A0714C"/>
    <w:rsid w:val="00A07F06"/>
    <w:rsid w:val="00A10ACC"/>
    <w:rsid w:val="00A12C27"/>
    <w:rsid w:val="00A13B28"/>
    <w:rsid w:val="00A159AC"/>
    <w:rsid w:val="00A209C2"/>
    <w:rsid w:val="00A24BB8"/>
    <w:rsid w:val="00A266E1"/>
    <w:rsid w:val="00A31574"/>
    <w:rsid w:val="00A31F35"/>
    <w:rsid w:val="00A36923"/>
    <w:rsid w:val="00A36992"/>
    <w:rsid w:val="00A37B43"/>
    <w:rsid w:val="00A41EFB"/>
    <w:rsid w:val="00A51BD0"/>
    <w:rsid w:val="00A558A6"/>
    <w:rsid w:val="00A5630D"/>
    <w:rsid w:val="00A56B37"/>
    <w:rsid w:val="00A56C08"/>
    <w:rsid w:val="00A57278"/>
    <w:rsid w:val="00A57C71"/>
    <w:rsid w:val="00A65526"/>
    <w:rsid w:val="00A675A2"/>
    <w:rsid w:val="00A73B2C"/>
    <w:rsid w:val="00A74FF2"/>
    <w:rsid w:val="00A77C98"/>
    <w:rsid w:val="00A81E11"/>
    <w:rsid w:val="00A822B5"/>
    <w:rsid w:val="00A913A2"/>
    <w:rsid w:val="00A913C6"/>
    <w:rsid w:val="00A92DE8"/>
    <w:rsid w:val="00A932C5"/>
    <w:rsid w:val="00A96B40"/>
    <w:rsid w:val="00AA0623"/>
    <w:rsid w:val="00AA3471"/>
    <w:rsid w:val="00AA4702"/>
    <w:rsid w:val="00AB69A9"/>
    <w:rsid w:val="00AB6BCC"/>
    <w:rsid w:val="00AC1DBE"/>
    <w:rsid w:val="00AC7088"/>
    <w:rsid w:val="00AD1288"/>
    <w:rsid w:val="00AD19E0"/>
    <w:rsid w:val="00AD6807"/>
    <w:rsid w:val="00AE1A78"/>
    <w:rsid w:val="00AE4027"/>
    <w:rsid w:val="00AE5063"/>
    <w:rsid w:val="00AE70DF"/>
    <w:rsid w:val="00AE7BEE"/>
    <w:rsid w:val="00B000C0"/>
    <w:rsid w:val="00B00A66"/>
    <w:rsid w:val="00B01246"/>
    <w:rsid w:val="00B12E75"/>
    <w:rsid w:val="00B14E93"/>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50F4"/>
    <w:rsid w:val="00BA7D7F"/>
    <w:rsid w:val="00BB00E3"/>
    <w:rsid w:val="00BB0C5D"/>
    <w:rsid w:val="00BB66F3"/>
    <w:rsid w:val="00BB69FA"/>
    <w:rsid w:val="00BB7F1D"/>
    <w:rsid w:val="00BC1669"/>
    <w:rsid w:val="00BC1E19"/>
    <w:rsid w:val="00BC1E81"/>
    <w:rsid w:val="00BC279D"/>
    <w:rsid w:val="00BC3CFE"/>
    <w:rsid w:val="00BC3D6E"/>
    <w:rsid w:val="00BC65E2"/>
    <w:rsid w:val="00BD08B6"/>
    <w:rsid w:val="00BD22B3"/>
    <w:rsid w:val="00BD4419"/>
    <w:rsid w:val="00BD4884"/>
    <w:rsid w:val="00BD64E1"/>
    <w:rsid w:val="00BE0B73"/>
    <w:rsid w:val="00BE66A8"/>
    <w:rsid w:val="00BF2B17"/>
    <w:rsid w:val="00C0169A"/>
    <w:rsid w:val="00C056D6"/>
    <w:rsid w:val="00C05E7B"/>
    <w:rsid w:val="00C12C7C"/>
    <w:rsid w:val="00C12F69"/>
    <w:rsid w:val="00C22F01"/>
    <w:rsid w:val="00C233BB"/>
    <w:rsid w:val="00C25567"/>
    <w:rsid w:val="00C26E6A"/>
    <w:rsid w:val="00C36A86"/>
    <w:rsid w:val="00C36E1B"/>
    <w:rsid w:val="00C405DA"/>
    <w:rsid w:val="00C432EB"/>
    <w:rsid w:val="00C46C44"/>
    <w:rsid w:val="00C47641"/>
    <w:rsid w:val="00C55FB0"/>
    <w:rsid w:val="00C74081"/>
    <w:rsid w:val="00C765D2"/>
    <w:rsid w:val="00C76852"/>
    <w:rsid w:val="00C76DF9"/>
    <w:rsid w:val="00C8013F"/>
    <w:rsid w:val="00C949A4"/>
    <w:rsid w:val="00C9655F"/>
    <w:rsid w:val="00CA2B6B"/>
    <w:rsid w:val="00CA3D69"/>
    <w:rsid w:val="00CA61A8"/>
    <w:rsid w:val="00CB1709"/>
    <w:rsid w:val="00CB361A"/>
    <w:rsid w:val="00CC2639"/>
    <w:rsid w:val="00CC7508"/>
    <w:rsid w:val="00CD1061"/>
    <w:rsid w:val="00CD2F85"/>
    <w:rsid w:val="00CD7411"/>
    <w:rsid w:val="00CE054C"/>
    <w:rsid w:val="00CE1365"/>
    <w:rsid w:val="00CE2232"/>
    <w:rsid w:val="00CE5125"/>
    <w:rsid w:val="00CF0873"/>
    <w:rsid w:val="00CF29C7"/>
    <w:rsid w:val="00CF5138"/>
    <w:rsid w:val="00D06068"/>
    <w:rsid w:val="00D06866"/>
    <w:rsid w:val="00D104DF"/>
    <w:rsid w:val="00D11588"/>
    <w:rsid w:val="00D1465A"/>
    <w:rsid w:val="00D14B40"/>
    <w:rsid w:val="00D20BCC"/>
    <w:rsid w:val="00D27FC3"/>
    <w:rsid w:val="00D40654"/>
    <w:rsid w:val="00D53DE6"/>
    <w:rsid w:val="00D54CB9"/>
    <w:rsid w:val="00D55003"/>
    <w:rsid w:val="00D60A12"/>
    <w:rsid w:val="00D617F3"/>
    <w:rsid w:val="00D61EEA"/>
    <w:rsid w:val="00D66069"/>
    <w:rsid w:val="00D661D6"/>
    <w:rsid w:val="00D67A0F"/>
    <w:rsid w:val="00D713E0"/>
    <w:rsid w:val="00D717E1"/>
    <w:rsid w:val="00D727B0"/>
    <w:rsid w:val="00D74D4F"/>
    <w:rsid w:val="00D75013"/>
    <w:rsid w:val="00D770A6"/>
    <w:rsid w:val="00D80F78"/>
    <w:rsid w:val="00D85C6A"/>
    <w:rsid w:val="00D91043"/>
    <w:rsid w:val="00D9712C"/>
    <w:rsid w:val="00DA0882"/>
    <w:rsid w:val="00DA22BE"/>
    <w:rsid w:val="00DA4B06"/>
    <w:rsid w:val="00DA67EC"/>
    <w:rsid w:val="00DA6A2F"/>
    <w:rsid w:val="00DA7A2E"/>
    <w:rsid w:val="00DA7CC0"/>
    <w:rsid w:val="00DB0D39"/>
    <w:rsid w:val="00DB1067"/>
    <w:rsid w:val="00DB2B70"/>
    <w:rsid w:val="00DB3A89"/>
    <w:rsid w:val="00DB4633"/>
    <w:rsid w:val="00DB5F3B"/>
    <w:rsid w:val="00DB7770"/>
    <w:rsid w:val="00DB7A12"/>
    <w:rsid w:val="00DC08C8"/>
    <w:rsid w:val="00DC4D62"/>
    <w:rsid w:val="00DD4457"/>
    <w:rsid w:val="00DD5402"/>
    <w:rsid w:val="00DD77A1"/>
    <w:rsid w:val="00DE54F1"/>
    <w:rsid w:val="00DE7493"/>
    <w:rsid w:val="00DF3160"/>
    <w:rsid w:val="00DF6DDA"/>
    <w:rsid w:val="00E02153"/>
    <w:rsid w:val="00E10E3C"/>
    <w:rsid w:val="00E1137E"/>
    <w:rsid w:val="00E129F7"/>
    <w:rsid w:val="00E13CC7"/>
    <w:rsid w:val="00E17540"/>
    <w:rsid w:val="00E17D02"/>
    <w:rsid w:val="00E231C9"/>
    <w:rsid w:val="00E2665D"/>
    <w:rsid w:val="00E27485"/>
    <w:rsid w:val="00E27BB5"/>
    <w:rsid w:val="00E3451C"/>
    <w:rsid w:val="00E45D1B"/>
    <w:rsid w:val="00E46F41"/>
    <w:rsid w:val="00E506C2"/>
    <w:rsid w:val="00E520EF"/>
    <w:rsid w:val="00E522C5"/>
    <w:rsid w:val="00E532AA"/>
    <w:rsid w:val="00E538FD"/>
    <w:rsid w:val="00E54EB1"/>
    <w:rsid w:val="00E5695E"/>
    <w:rsid w:val="00E61905"/>
    <w:rsid w:val="00E624A5"/>
    <w:rsid w:val="00E62EDC"/>
    <w:rsid w:val="00E65478"/>
    <w:rsid w:val="00E74710"/>
    <w:rsid w:val="00E77E50"/>
    <w:rsid w:val="00E80F12"/>
    <w:rsid w:val="00E83403"/>
    <w:rsid w:val="00E84FEF"/>
    <w:rsid w:val="00E9001A"/>
    <w:rsid w:val="00E9056A"/>
    <w:rsid w:val="00E91158"/>
    <w:rsid w:val="00E9560E"/>
    <w:rsid w:val="00E958FC"/>
    <w:rsid w:val="00EA233A"/>
    <w:rsid w:val="00EA2D70"/>
    <w:rsid w:val="00EA60EE"/>
    <w:rsid w:val="00EA7FCF"/>
    <w:rsid w:val="00EB1895"/>
    <w:rsid w:val="00EB3D9B"/>
    <w:rsid w:val="00EB4BE4"/>
    <w:rsid w:val="00EB5C25"/>
    <w:rsid w:val="00EB62C8"/>
    <w:rsid w:val="00ED4A63"/>
    <w:rsid w:val="00ED6F52"/>
    <w:rsid w:val="00ED744C"/>
    <w:rsid w:val="00ED75E7"/>
    <w:rsid w:val="00EE07A7"/>
    <w:rsid w:val="00EE167D"/>
    <w:rsid w:val="00EE2833"/>
    <w:rsid w:val="00EE3228"/>
    <w:rsid w:val="00EE3F23"/>
    <w:rsid w:val="00EF13B5"/>
    <w:rsid w:val="00EF18BE"/>
    <w:rsid w:val="00EF1E1F"/>
    <w:rsid w:val="00EF412A"/>
    <w:rsid w:val="00EF52FF"/>
    <w:rsid w:val="00F0048C"/>
    <w:rsid w:val="00F025BD"/>
    <w:rsid w:val="00F12403"/>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44FA4"/>
    <w:rsid w:val="00F54583"/>
    <w:rsid w:val="00F65EAD"/>
    <w:rsid w:val="00F73587"/>
    <w:rsid w:val="00F73B9D"/>
    <w:rsid w:val="00F77102"/>
    <w:rsid w:val="00F81346"/>
    <w:rsid w:val="00F8733F"/>
    <w:rsid w:val="00F971A1"/>
    <w:rsid w:val="00FA0AF2"/>
    <w:rsid w:val="00FA0B8F"/>
    <w:rsid w:val="00FA0B98"/>
    <w:rsid w:val="00FA22A9"/>
    <w:rsid w:val="00FA5A28"/>
    <w:rsid w:val="00FA6664"/>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77"/>
    <w:rsid w:val="00FF65C3"/>
    <w:rsid w:val="00FF6BEA"/>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3304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rsid w:val="005B4C6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B4C6E"/>
    <w:rPr>
      <w:rFonts w:ascii="Times New Roman" w:eastAsia="Times New Roman" w:hAnsi="Times New Roman" w:cs="Times New Roman"/>
      <w:sz w:val="24"/>
      <w:szCs w:val="24"/>
      <w:lang w:eastAsia="ru-RU"/>
    </w:rPr>
  </w:style>
  <w:style w:type="character" w:customStyle="1" w:styleId="20">
    <w:name w:val="Основной текст + 20"/>
    <w:aliases w:val="5 pt,Не полужирный,Интервал 0 pt"/>
    <w:rsid w:val="005B4C6E"/>
    <w:rPr>
      <w:rFonts w:ascii="Arial" w:hAnsi="Arial"/>
      <w:b/>
      <w:bCs/>
      <w:spacing w:val="-10"/>
      <w:sz w:val="41"/>
      <w:szCs w:val="41"/>
      <w:lang w:bidi="ar-SA"/>
    </w:rPr>
  </w:style>
  <w:style w:type="paragraph" w:customStyle="1" w:styleId="Style3">
    <w:name w:val="Style3"/>
    <w:basedOn w:val="a"/>
    <w:uiPriority w:val="99"/>
    <w:rsid w:val="005548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554809"/>
    <w:rPr>
      <w:rFonts w:ascii="Times New Roman" w:hAnsi="Times New Roman" w:cs="Times New Roman"/>
      <w:b/>
      <w:bCs/>
      <w:i/>
      <w:iCs/>
      <w:sz w:val="22"/>
      <w:szCs w:val="22"/>
    </w:rPr>
  </w:style>
  <w:style w:type="character" w:customStyle="1" w:styleId="FontStyle42">
    <w:name w:val="Font Style42"/>
    <w:uiPriority w:val="99"/>
    <w:rsid w:val="00AA3471"/>
    <w:rPr>
      <w:rFonts w:ascii="Times New Roman" w:hAnsi="Times New Roman" w:cs="Times New Roman"/>
      <w:b/>
      <w:bCs/>
      <w:sz w:val="18"/>
      <w:szCs w:val="18"/>
    </w:rPr>
  </w:style>
  <w:style w:type="character" w:customStyle="1" w:styleId="FontStyle12">
    <w:name w:val="Font Style12"/>
    <w:uiPriority w:val="99"/>
    <w:rsid w:val="00562845"/>
    <w:rPr>
      <w:rFonts w:ascii="Times New Roman" w:hAnsi="Times New Roman" w:cs="Times New Roman"/>
      <w:i/>
      <w:iCs/>
      <w:sz w:val="24"/>
      <w:szCs w:val="24"/>
    </w:rPr>
  </w:style>
  <w:style w:type="paragraph" w:customStyle="1" w:styleId="Style14">
    <w:name w:val="Style14"/>
    <w:basedOn w:val="a"/>
    <w:uiPriority w:val="99"/>
    <w:rsid w:val="00E5695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11">
    <w:name w:val="Font Style11"/>
    <w:rsid w:val="00E5695E"/>
    <w:rPr>
      <w:rFonts w:ascii="Times New Roman" w:hAnsi="Times New Roman" w:cs="Times New Roman"/>
      <w:sz w:val="24"/>
      <w:szCs w:val="24"/>
    </w:rPr>
  </w:style>
  <w:style w:type="paragraph" w:styleId="af0">
    <w:name w:val="Body Text Indent"/>
    <w:basedOn w:val="a"/>
    <w:link w:val="af1"/>
    <w:uiPriority w:val="99"/>
    <w:semiHidden/>
    <w:unhideWhenUsed/>
    <w:rsid w:val="006C21D8"/>
    <w:pPr>
      <w:spacing w:after="120"/>
      <w:ind w:left="283"/>
    </w:pPr>
  </w:style>
  <w:style w:type="character" w:customStyle="1" w:styleId="af1">
    <w:name w:val="Основной текст с отступом Знак"/>
    <w:basedOn w:val="a0"/>
    <w:link w:val="af0"/>
    <w:uiPriority w:val="99"/>
    <w:semiHidden/>
    <w:rsid w:val="006C21D8"/>
  </w:style>
  <w:style w:type="paragraph" w:styleId="2">
    <w:name w:val="Body Text Indent 2"/>
    <w:basedOn w:val="a"/>
    <w:link w:val="21"/>
    <w:uiPriority w:val="99"/>
    <w:semiHidden/>
    <w:unhideWhenUsed/>
    <w:rsid w:val="006C21D8"/>
    <w:pPr>
      <w:spacing w:after="120" w:line="480" w:lineRule="auto"/>
      <w:ind w:left="283"/>
    </w:pPr>
  </w:style>
  <w:style w:type="character" w:customStyle="1" w:styleId="21">
    <w:name w:val="Основной текст с отступом 2 Знак"/>
    <w:basedOn w:val="a0"/>
    <w:link w:val="2"/>
    <w:uiPriority w:val="99"/>
    <w:semiHidden/>
    <w:rsid w:val="006C21D8"/>
  </w:style>
  <w:style w:type="paragraph" w:styleId="af2">
    <w:name w:val="Block Text"/>
    <w:basedOn w:val="a"/>
    <w:rsid w:val="006C21D8"/>
    <w:pPr>
      <w:spacing w:after="0" w:line="240" w:lineRule="auto"/>
      <w:ind w:left="567" w:right="567"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6C21D8"/>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val="en-AU" w:eastAsia="ru-RU"/>
    </w:rPr>
  </w:style>
  <w:style w:type="paragraph" w:customStyle="1" w:styleId="Normal1">
    <w:name w:val="Normal1"/>
    <w:rsid w:val="006C21D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30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2304CD"/>
    <w:pPr>
      <w:spacing w:after="0" w:line="240" w:lineRule="auto"/>
      <w:ind w:left="720"/>
    </w:pPr>
    <w:rPr>
      <w:rFonts w:ascii="Times New Roman" w:eastAsia="Calibri" w:hAnsi="Times New Roman" w:cs="Times New Roman"/>
      <w:sz w:val="20"/>
      <w:szCs w:val="20"/>
      <w:lang w:eastAsia="ru-RU"/>
    </w:rPr>
  </w:style>
  <w:style w:type="character" w:customStyle="1" w:styleId="FontStyle31">
    <w:name w:val="Font Style31"/>
    <w:uiPriority w:val="99"/>
    <w:rsid w:val="002304CD"/>
    <w:rPr>
      <w:rFonts w:ascii="Times New Roman" w:hAnsi="Times New Roman" w:cs="Times New Roman"/>
      <w:sz w:val="22"/>
      <w:szCs w:val="22"/>
    </w:rPr>
  </w:style>
  <w:style w:type="paragraph" w:customStyle="1" w:styleId="af3">
    <w:name w:val="Для таблиц"/>
    <w:basedOn w:val="a"/>
    <w:rsid w:val="00085F3A"/>
    <w:pPr>
      <w:spacing w:after="0" w:line="240" w:lineRule="auto"/>
    </w:pPr>
    <w:rPr>
      <w:rFonts w:ascii="Times New Roman" w:eastAsia="Times New Roman" w:hAnsi="Times New Roman" w:cs="Times New Roman"/>
      <w:sz w:val="24"/>
      <w:szCs w:val="24"/>
      <w:lang w:eastAsia="ru-RU"/>
    </w:rPr>
  </w:style>
  <w:style w:type="character" w:styleId="af4">
    <w:name w:val="Hyperlink"/>
    <w:rsid w:val="00085F3A"/>
    <w:rPr>
      <w:color w:val="0000FF"/>
      <w:u w:val="single"/>
    </w:rPr>
  </w:style>
  <w:style w:type="character" w:customStyle="1" w:styleId="WW8Num10z0">
    <w:name w:val="WW8Num10z0"/>
    <w:rsid w:val="00F81346"/>
    <w:rPr>
      <w:rFonts w:ascii="Courier New" w:hAnsi="Courier New"/>
    </w:rPr>
  </w:style>
  <w:style w:type="character" w:customStyle="1" w:styleId="fontstyle21">
    <w:name w:val="fontstyle21"/>
    <w:basedOn w:val="a0"/>
    <w:rsid w:val="007E7267"/>
    <w:rPr>
      <w:rFonts w:ascii="TimesNewRoman???????" w:hAnsi="TimesNew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3304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rsid w:val="005B4C6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B4C6E"/>
    <w:rPr>
      <w:rFonts w:ascii="Times New Roman" w:eastAsia="Times New Roman" w:hAnsi="Times New Roman" w:cs="Times New Roman"/>
      <w:sz w:val="24"/>
      <w:szCs w:val="24"/>
      <w:lang w:eastAsia="ru-RU"/>
    </w:rPr>
  </w:style>
  <w:style w:type="character" w:customStyle="1" w:styleId="20">
    <w:name w:val="Основной текст + 20"/>
    <w:aliases w:val="5 pt,Не полужирный,Интервал 0 pt"/>
    <w:rsid w:val="005B4C6E"/>
    <w:rPr>
      <w:rFonts w:ascii="Arial" w:hAnsi="Arial"/>
      <w:b/>
      <w:bCs/>
      <w:spacing w:val="-10"/>
      <w:sz w:val="41"/>
      <w:szCs w:val="41"/>
      <w:lang w:bidi="ar-SA"/>
    </w:rPr>
  </w:style>
  <w:style w:type="paragraph" w:customStyle="1" w:styleId="Style3">
    <w:name w:val="Style3"/>
    <w:basedOn w:val="a"/>
    <w:uiPriority w:val="99"/>
    <w:rsid w:val="005548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554809"/>
    <w:rPr>
      <w:rFonts w:ascii="Times New Roman" w:hAnsi="Times New Roman" w:cs="Times New Roman"/>
      <w:b/>
      <w:bCs/>
      <w:i/>
      <w:iCs/>
      <w:sz w:val="22"/>
      <w:szCs w:val="22"/>
    </w:rPr>
  </w:style>
  <w:style w:type="character" w:customStyle="1" w:styleId="FontStyle42">
    <w:name w:val="Font Style42"/>
    <w:uiPriority w:val="99"/>
    <w:rsid w:val="00AA3471"/>
    <w:rPr>
      <w:rFonts w:ascii="Times New Roman" w:hAnsi="Times New Roman" w:cs="Times New Roman"/>
      <w:b/>
      <w:bCs/>
      <w:sz w:val="18"/>
      <w:szCs w:val="18"/>
    </w:rPr>
  </w:style>
  <w:style w:type="character" w:customStyle="1" w:styleId="FontStyle12">
    <w:name w:val="Font Style12"/>
    <w:uiPriority w:val="99"/>
    <w:rsid w:val="00562845"/>
    <w:rPr>
      <w:rFonts w:ascii="Times New Roman" w:hAnsi="Times New Roman" w:cs="Times New Roman"/>
      <w:i/>
      <w:iCs/>
      <w:sz w:val="24"/>
      <w:szCs w:val="24"/>
    </w:rPr>
  </w:style>
  <w:style w:type="paragraph" w:customStyle="1" w:styleId="Style14">
    <w:name w:val="Style14"/>
    <w:basedOn w:val="a"/>
    <w:uiPriority w:val="99"/>
    <w:rsid w:val="00E5695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11">
    <w:name w:val="Font Style11"/>
    <w:rsid w:val="00E5695E"/>
    <w:rPr>
      <w:rFonts w:ascii="Times New Roman" w:hAnsi="Times New Roman" w:cs="Times New Roman"/>
      <w:sz w:val="24"/>
      <w:szCs w:val="24"/>
    </w:rPr>
  </w:style>
  <w:style w:type="paragraph" w:styleId="af0">
    <w:name w:val="Body Text Indent"/>
    <w:basedOn w:val="a"/>
    <w:link w:val="af1"/>
    <w:uiPriority w:val="99"/>
    <w:semiHidden/>
    <w:unhideWhenUsed/>
    <w:rsid w:val="006C21D8"/>
    <w:pPr>
      <w:spacing w:after="120"/>
      <w:ind w:left="283"/>
    </w:pPr>
  </w:style>
  <w:style w:type="character" w:customStyle="1" w:styleId="af1">
    <w:name w:val="Основной текст с отступом Знак"/>
    <w:basedOn w:val="a0"/>
    <w:link w:val="af0"/>
    <w:uiPriority w:val="99"/>
    <w:semiHidden/>
    <w:rsid w:val="006C21D8"/>
  </w:style>
  <w:style w:type="paragraph" w:styleId="2">
    <w:name w:val="Body Text Indent 2"/>
    <w:basedOn w:val="a"/>
    <w:link w:val="21"/>
    <w:uiPriority w:val="99"/>
    <w:semiHidden/>
    <w:unhideWhenUsed/>
    <w:rsid w:val="006C21D8"/>
    <w:pPr>
      <w:spacing w:after="120" w:line="480" w:lineRule="auto"/>
      <w:ind w:left="283"/>
    </w:pPr>
  </w:style>
  <w:style w:type="character" w:customStyle="1" w:styleId="21">
    <w:name w:val="Основной текст с отступом 2 Знак"/>
    <w:basedOn w:val="a0"/>
    <w:link w:val="2"/>
    <w:uiPriority w:val="99"/>
    <w:semiHidden/>
    <w:rsid w:val="006C21D8"/>
  </w:style>
  <w:style w:type="paragraph" w:styleId="af2">
    <w:name w:val="Block Text"/>
    <w:basedOn w:val="a"/>
    <w:rsid w:val="006C21D8"/>
    <w:pPr>
      <w:spacing w:after="0" w:line="240" w:lineRule="auto"/>
      <w:ind w:left="567" w:right="567"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6C21D8"/>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val="en-AU" w:eastAsia="ru-RU"/>
    </w:rPr>
  </w:style>
  <w:style w:type="paragraph" w:customStyle="1" w:styleId="Normal1">
    <w:name w:val="Normal1"/>
    <w:rsid w:val="006C21D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30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2304CD"/>
    <w:pPr>
      <w:spacing w:after="0" w:line="240" w:lineRule="auto"/>
      <w:ind w:left="720"/>
    </w:pPr>
    <w:rPr>
      <w:rFonts w:ascii="Times New Roman" w:eastAsia="Calibri" w:hAnsi="Times New Roman" w:cs="Times New Roman"/>
      <w:sz w:val="20"/>
      <w:szCs w:val="20"/>
      <w:lang w:eastAsia="ru-RU"/>
    </w:rPr>
  </w:style>
  <w:style w:type="character" w:customStyle="1" w:styleId="FontStyle31">
    <w:name w:val="Font Style31"/>
    <w:uiPriority w:val="99"/>
    <w:rsid w:val="002304CD"/>
    <w:rPr>
      <w:rFonts w:ascii="Times New Roman" w:hAnsi="Times New Roman" w:cs="Times New Roman"/>
      <w:sz w:val="22"/>
      <w:szCs w:val="22"/>
    </w:rPr>
  </w:style>
  <w:style w:type="paragraph" w:customStyle="1" w:styleId="af3">
    <w:name w:val="Для таблиц"/>
    <w:basedOn w:val="a"/>
    <w:rsid w:val="00085F3A"/>
    <w:pPr>
      <w:spacing w:after="0" w:line="240" w:lineRule="auto"/>
    </w:pPr>
    <w:rPr>
      <w:rFonts w:ascii="Times New Roman" w:eastAsia="Times New Roman" w:hAnsi="Times New Roman" w:cs="Times New Roman"/>
      <w:sz w:val="24"/>
      <w:szCs w:val="24"/>
      <w:lang w:eastAsia="ru-RU"/>
    </w:rPr>
  </w:style>
  <w:style w:type="character" w:styleId="af4">
    <w:name w:val="Hyperlink"/>
    <w:rsid w:val="00085F3A"/>
    <w:rPr>
      <w:color w:val="0000FF"/>
      <w:u w:val="single"/>
    </w:rPr>
  </w:style>
  <w:style w:type="character" w:customStyle="1" w:styleId="WW8Num10z0">
    <w:name w:val="WW8Num10z0"/>
    <w:rsid w:val="00F81346"/>
    <w:rPr>
      <w:rFonts w:ascii="Courier New" w:hAnsi="Courier New"/>
    </w:rPr>
  </w:style>
  <w:style w:type="character" w:customStyle="1" w:styleId="fontstyle21">
    <w:name w:val="fontstyle21"/>
    <w:basedOn w:val="a0"/>
    <w:rsid w:val="007E7267"/>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4632-7916-4BF9-A2F7-8A152A11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Владимир</cp:lastModifiedBy>
  <cp:revision>10</cp:revision>
  <cp:lastPrinted>2015-09-11T07:13:00Z</cp:lastPrinted>
  <dcterms:created xsi:type="dcterms:W3CDTF">2020-07-19T22:29:00Z</dcterms:created>
  <dcterms:modified xsi:type="dcterms:W3CDTF">2020-07-20T03:49:00Z</dcterms:modified>
</cp:coreProperties>
</file>