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28B" w:rsidRPr="00810354" w:rsidRDefault="00FB328B" w:rsidP="008F614F">
      <w:pPr>
        <w:spacing w:after="0" w:line="240" w:lineRule="auto"/>
        <w:jc w:val="right"/>
        <w:rPr>
          <w:rFonts w:ascii="Times New Roman" w:hAnsi="Times New Roman"/>
          <w:sz w:val="28"/>
          <w:szCs w:val="24"/>
        </w:rPr>
      </w:pPr>
      <w:r>
        <w:rPr>
          <w:rFonts w:ascii="Times New Roman" w:hAnsi="Times New Roman"/>
          <w:sz w:val="28"/>
          <w:szCs w:val="24"/>
        </w:rPr>
        <w:t>Приложение</w:t>
      </w:r>
    </w:p>
    <w:p w:rsidR="00FB328B" w:rsidRPr="00810354" w:rsidRDefault="00FB328B" w:rsidP="008F614F">
      <w:pPr>
        <w:spacing w:after="0" w:line="240" w:lineRule="auto"/>
        <w:jc w:val="right"/>
        <w:rPr>
          <w:rFonts w:ascii="Times New Roman" w:hAnsi="Times New Roman"/>
          <w:sz w:val="28"/>
          <w:szCs w:val="24"/>
        </w:rPr>
      </w:pPr>
      <w:r w:rsidRPr="00810354">
        <w:rPr>
          <w:rFonts w:ascii="Times New Roman" w:hAnsi="Times New Roman"/>
          <w:sz w:val="28"/>
          <w:szCs w:val="24"/>
        </w:rPr>
        <w:t>к рабочей программе дисциплины</w:t>
      </w:r>
    </w:p>
    <w:p w:rsidR="00FB328B" w:rsidRPr="00810354" w:rsidRDefault="00FB328B" w:rsidP="008F614F">
      <w:pPr>
        <w:spacing w:after="0" w:line="240" w:lineRule="auto"/>
        <w:jc w:val="right"/>
        <w:rPr>
          <w:rFonts w:ascii="Times New Roman" w:hAnsi="Times New Roman"/>
          <w:sz w:val="28"/>
          <w:szCs w:val="24"/>
        </w:rPr>
      </w:pPr>
      <w:r w:rsidRPr="00810354">
        <w:rPr>
          <w:rFonts w:ascii="Times New Roman" w:hAnsi="Times New Roman"/>
          <w:sz w:val="28"/>
          <w:szCs w:val="24"/>
        </w:rPr>
        <w:t>«</w:t>
      </w:r>
      <w:r>
        <w:rPr>
          <w:rFonts w:ascii="Times New Roman" w:hAnsi="Times New Roman"/>
          <w:sz w:val="28"/>
          <w:szCs w:val="24"/>
        </w:rPr>
        <w:t>Мотивация трудовой деятельности</w:t>
      </w:r>
      <w:r w:rsidRPr="00810354">
        <w:rPr>
          <w:rFonts w:ascii="Times New Roman" w:hAnsi="Times New Roman"/>
          <w:sz w:val="28"/>
          <w:szCs w:val="24"/>
        </w:rPr>
        <w:t>»</w:t>
      </w: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r w:rsidRPr="00810354">
        <w:rPr>
          <w:rFonts w:ascii="Times New Roman" w:hAnsi="Times New Roman"/>
          <w:sz w:val="28"/>
          <w:szCs w:val="24"/>
        </w:rPr>
        <w:t>МИНИСТЕРСТВО ОБРАЗОВАНИЯ И НАУКИ РОССИЙСКОЙ ФЕДЕРАЦИИ</w:t>
      </w: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r w:rsidRPr="00810354">
        <w:rPr>
          <w:rFonts w:ascii="Times New Roman" w:hAnsi="Times New Roman"/>
          <w:sz w:val="28"/>
          <w:szCs w:val="24"/>
        </w:rPr>
        <w:t>ВЛАДИВОСТОКСКИЙ ГОСУДАРСТВЕННЫЙ УНИВЕРСИТЕТ</w:t>
      </w: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r w:rsidRPr="00810354">
        <w:rPr>
          <w:rFonts w:ascii="Times New Roman" w:hAnsi="Times New Roman"/>
          <w:sz w:val="28"/>
          <w:szCs w:val="24"/>
        </w:rPr>
        <w:t>ЭКОНОМИКИ И СЕРВИСА</w:t>
      </w: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r>
        <w:rPr>
          <w:rFonts w:ascii="Times New Roman" w:hAnsi="Times New Roman"/>
          <w:sz w:val="28"/>
          <w:szCs w:val="24"/>
        </w:rPr>
        <w:t>КАФЕДРА ФИЛОСОФИИ И ЮРИДИЧЕСКОЙ ПСИХОЛОГИИ</w:t>
      </w:r>
    </w:p>
    <w:p w:rsidR="00FB328B" w:rsidRPr="00810354" w:rsidRDefault="00FB328B" w:rsidP="008F614F">
      <w:pPr>
        <w:spacing w:after="0" w:line="240" w:lineRule="auto"/>
        <w:jc w:val="center"/>
        <w:rPr>
          <w:rFonts w:ascii="Times New Roman" w:hAnsi="Times New Roman"/>
          <w:b/>
          <w:sz w:val="28"/>
          <w:szCs w:val="24"/>
        </w:rPr>
      </w:pPr>
    </w:p>
    <w:p w:rsidR="00FB328B" w:rsidRDefault="00FB328B" w:rsidP="008F614F">
      <w:pPr>
        <w:spacing w:after="0" w:line="240" w:lineRule="auto"/>
        <w:jc w:val="center"/>
        <w:rPr>
          <w:rFonts w:ascii="Times New Roman" w:hAnsi="Times New Roman"/>
          <w:b/>
          <w:sz w:val="28"/>
          <w:szCs w:val="24"/>
        </w:rPr>
      </w:pPr>
    </w:p>
    <w:p w:rsidR="005B1C8B" w:rsidRDefault="005B1C8B" w:rsidP="008F614F">
      <w:pPr>
        <w:spacing w:after="0" w:line="240" w:lineRule="auto"/>
        <w:jc w:val="center"/>
        <w:rPr>
          <w:rFonts w:ascii="Times New Roman" w:hAnsi="Times New Roman"/>
          <w:b/>
          <w:sz w:val="28"/>
          <w:szCs w:val="24"/>
        </w:rPr>
      </w:pPr>
    </w:p>
    <w:p w:rsidR="005B1C8B" w:rsidRPr="00810354" w:rsidRDefault="005B1C8B" w:rsidP="008F614F">
      <w:pPr>
        <w:spacing w:after="0" w:line="240" w:lineRule="auto"/>
        <w:jc w:val="center"/>
        <w:rPr>
          <w:rFonts w:ascii="Times New Roman" w:hAnsi="Times New Roman"/>
          <w:b/>
          <w:sz w:val="28"/>
          <w:szCs w:val="24"/>
        </w:rPr>
      </w:pPr>
    </w:p>
    <w:p w:rsidR="00FB328B" w:rsidRPr="00810354" w:rsidRDefault="00FB328B" w:rsidP="008F614F">
      <w:pPr>
        <w:spacing w:after="0" w:line="240" w:lineRule="auto"/>
        <w:jc w:val="center"/>
        <w:rPr>
          <w:rFonts w:ascii="Times New Roman" w:hAnsi="Times New Roman"/>
          <w:b/>
          <w:sz w:val="32"/>
          <w:szCs w:val="24"/>
        </w:rPr>
      </w:pPr>
      <w:r>
        <w:rPr>
          <w:rFonts w:ascii="Times New Roman" w:hAnsi="Times New Roman"/>
          <w:b/>
          <w:sz w:val="32"/>
          <w:szCs w:val="24"/>
        </w:rPr>
        <w:t xml:space="preserve">МОТИВАЦИЯ ТРУДОВОЙ ДЕЯТЕЛЬНОСТИ </w:t>
      </w: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r w:rsidRPr="00810354">
        <w:rPr>
          <w:rFonts w:ascii="Times New Roman" w:hAnsi="Times New Roman"/>
          <w:sz w:val="28"/>
          <w:szCs w:val="24"/>
        </w:rPr>
        <w:t>Фонд оценочных сре</w:t>
      </w:r>
      <w:proofErr w:type="gramStart"/>
      <w:r w:rsidRPr="00810354">
        <w:rPr>
          <w:rFonts w:ascii="Times New Roman" w:hAnsi="Times New Roman"/>
          <w:sz w:val="28"/>
          <w:szCs w:val="24"/>
        </w:rPr>
        <w:t>дств дл</w:t>
      </w:r>
      <w:proofErr w:type="gramEnd"/>
      <w:r w:rsidRPr="00810354">
        <w:rPr>
          <w:rFonts w:ascii="Times New Roman" w:hAnsi="Times New Roman"/>
          <w:sz w:val="28"/>
          <w:szCs w:val="24"/>
        </w:rPr>
        <w:t>я проведения промежуточной аттестации обучающихся</w:t>
      </w:r>
    </w:p>
    <w:p w:rsidR="00FB328B" w:rsidRPr="00810354" w:rsidRDefault="00FB328B" w:rsidP="008F614F">
      <w:pPr>
        <w:spacing w:after="0" w:line="240" w:lineRule="auto"/>
        <w:jc w:val="center"/>
        <w:rPr>
          <w:rFonts w:ascii="Times New Roman" w:hAnsi="Times New Roman"/>
          <w:sz w:val="28"/>
          <w:szCs w:val="24"/>
        </w:rPr>
      </w:pPr>
    </w:p>
    <w:p w:rsidR="00FB328B" w:rsidRPr="005B1C8B" w:rsidRDefault="00FB328B" w:rsidP="008F614F">
      <w:pPr>
        <w:spacing w:after="0" w:line="240" w:lineRule="auto"/>
        <w:jc w:val="center"/>
        <w:rPr>
          <w:rFonts w:ascii="Times New Roman" w:hAnsi="Times New Roman"/>
          <w:sz w:val="24"/>
          <w:szCs w:val="24"/>
        </w:rPr>
      </w:pPr>
      <w:r w:rsidRPr="005B1C8B">
        <w:rPr>
          <w:rFonts w:ascii="Times New Roman" w:hAnsi="Times New Roman"/>
          <w:sz w:val="24"/>
          <w:szCs w:val="24"/>
        </w:rPr>
        <w:t>по направлени</w:t>
      </w:r>
      <w:r w:rsidR="005B1C8B" w:rsidRPr="005B1C8B">
        <w:rPr>
          <w:rFonts w:ascii="Times New Roman" w:hAnsi="Times New Roman"/>
          <w:sz w:val="24"/>
          <w:szCs w:val="24"/>
        </w:rPr>
        <w:t>ю</w:t>
      </w:r>
      <w:r w:rsidRPr="005B1C8B">
        <w:rPr>
          <w:rFonts w:ascii="Times New Roman" w:hAnsi="Times New Roman"/>
          <w:sz w:val="24"/>
          <w:szCs w:val="24"/>
        </w:rPr>
        <w:t xml:space="preserve"> подготовки</w:t>
      </w:r>
    </w:p>
    <w:p w:rsidR="005B1C8B" w:rsidRDefault="005B1C8B" w:rsidP="005B1C8B">
      <w:pPr>
        <w:pStyle w:val="af3"/>
        <w:jc w:val="center"/>
      </w:pPr>
    </w:p>
    <w:p w:rsidR="005B1C8B" w:rsidRDefault="005B1C8B" w:rsidP="005B1C8B">
      <w:pPr>
        <w:pStyle w:val="af3"/>
        <w:jc w:val="center"/>
      </w:pPr>
      <w:r>
        <w:t>38.03.03 Управление персоналом</w:t>
      </w:r>
    </w:p>
    <w:p w:rsidR="00FB328B" w:rsidRPr="00810354" w:rsidRDefault="00FB328B" w:rsidP="008F614F">
      <w:pPr>
        <w:spacing w:after="0" w:line="240" w:lineRule="auto"/>
        <w:jc w:val="center"/>
        <w:rPr>
          <w:rFonts w:ascii="Times New Roman" w:hAnsi="Times New Roman"/>
          <w:sz w:val="28"/>
          <w:szCs w:val="24"/>
        </w:rPr>
      </w:pPr>
    </w:p>
    <w:p w:rsidR="00FB328B" w:rsidRPr="001E4DD8" w:rsidRDefault="00FB328B" w:rsidP="008F614F">
      <w:pPr>
        <w:spacing w:after="0" w:line="240" w:lineRule="auto"/>
        <w:jc w:val="center"/>
        <w:rPr>
          <w:rFonts w:ascii="Times New Roman" w:hAnsi="Times New Roman"/>
          <w:sz w:val="24"/>
          <w:szCs w:val="24"/>
        </w:rPr>
      </w:pPr>
      <w:r w:rsidRPr="001E4DD8">
        <w:rPr>
          <w:rFonts w:ascii="Times New Roman" w:hAnsi="Times New Roman"/>
          <w:sz w:val="24"/>
          <w:szCs w:val="24"/>
        </w:rPr>
        <w:t>Тип ООП: академический бакалавриат</w:t>
      </w:r>
    </w:p>
    <w:p w:rsidR="00FB328B" w:rsidRDefault="00FB32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Default="005B1C8B" w:rsidP="008F614F">
      <w:pPr>
        <w:spacing w:after="0" w:line="240" w:lineRule="auto"/>
        <w:jc w:val="center"/>
        <w:rPr>
          <w:rFonts w:ascii="Times New Roman" w:hAnsi="Times New Roman"/>
          <w:sz w:val="28"/>
          <w:szCs w:val="24"/>
        </w:rPr>
      </w:pPr>
    </w:p>
    <w:p w:rsidR="005B1C8B" w:rsidRPr="00810354" w:rsidRDefault="005B1C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p>
    <w:p w:rsidR="00FB328B"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p>
    <w:p w:rsidR="00FB328B" w:rsidRPr="00810354" w:rsidRDefault="00FB328B" w:rsidP="008F614F">
      <w:pPr>
        <w:spacing w:after="0" w:line="240" w:lineRule="auto"/>
        <w:jc w:val="center"/>
        <w:rPr>
          <w:rFonts w:ascii="Times New Roman" w:hAnsi="Times New Roman"/>
          <w:sz w:val="28"/>
          <w:szCs w:val="24"/>
        </w:rPr>
      </w:pPr>
    </w:p>
    <w:p w:rsidR="00FB328B" w:rsidRPr="001E4DD8" w:rsidRDefault="00FB328B" w:rsidP="00F26B0E">
      <w:pPr>
        <w:spacing w:after="0" w:line="240" w:lineRule="auto"/>
        <w:jc w:val="center"/>
        <w:rPr>
          <w:rFonts w:ascii="Times New Roman" w:hAnsi="Times New Roman"/>
          <w:sz w:val="24"/>
          <w:szCs w:val="24"/>
        </w:rPr>
      </w:pPr>
      <w:r w:rsidRPr="001E4DD8">
        <w:rPr>
          <w:rFonts w:ascii="Times New Roman" w:hAnsi="Times New Roman"/>
          <w:sz w:val="24"/>
          <w:szCs w:val="24"/>
        </w:rPr>
        <w:t>Владивосток 2016</w:t>
      </w:r>
      <w:r w:rsidRPr="001E4DD8">
        <w:rPr>
          <w:rFonts w:ascii="Times New Roman" w:hAnsi="Times New Roman"/>
          <w:sz w:val="24"/>
          <w:szCs w:val="24"/>
        </w:rPr>
        <w:br w:type="page"/>
      </w:r>
    </w:p>
    <w:p w:rsidR="00FB328B" w:rsidRPr="00810354" w:rsidRDefault="00FB328B" w:rsidP="005B1C8B">
      <w:pPr>
        <w:pStyle w:val="af3"/>
        <w:jc w:val="both"/>
      </w:pPr>
      <w:proofErr w:type="gramStart"/>
      <w:r w:rsidRPr="00810354">
        <w:t xml:space="preserve">Фонд оценочных средств для проведения промежуточной аттестации обучающихся по дисциплине </w:t>
      </w:r>
      <w:r>
        <w:t xml:space="preserve"> «Психология труда</w:t>
      </w:r>
      <w:r w:rsidRPr="00810354">
        <w:t xml:space="preserve">» разработан в соответствии с требованиями ФГОС ВО по направлению </w:t>
      </w:r>
      <w:r w:rsidRPr="005B1C8B">
        <w:t xml:space="preserve">подготовки </w:t>
      </w:r>
      <w:r w:rsidR="005B1C8B" w:rsidRPr="005B1C8B">
        <w:t>38.</w:t>
      </w:r>
      <w:r w:rsidR="005B1C8B">
        <w:t xml:space="preserve">03.03 Управление персоналом </w:t>
      </w:r>
      <w:r w:rsidRPr="00810354">
        <w:t xml:space="preserve">и Порядком организации и осуществления образовательной деятельности по образовательным программам высшего образования – программам бакалавриата, программам </w:t>
      </w:r>
      <w:proofErr w:type="spellStart"/>
      <w:r w:rsidRPr="00810354">
        <w:t>специалитета</w:t>
      </w:r>
      <w:proofErr w:type="spellEnd"/>
      <w:r w:rsidRPr="00810354">
        <w:t xml:space="preserve">, программам магистратуры (утв. приказом </w:t>
      </w:r>
      <w:proofErr w:type="spellStart"/>
      <w:r w:rsidRPr="00810354">
        <w:t>Минобрнауки</w:t>
      </w:r>
      <w:proofErr w:type="spellEnd"/>
      <w:r w:rsidRPr="00810354">
        <w:t xml:space="preserve"> России от 19 декабря </w:t>
      </w:r>
      <w:smartTag w:uri="urn:schemas-microsoft-com:office:smarttags" w:element="metricconverter">
        <w:smartTagPr>
          <w:attr w:name="ProductID" w:val="2013 г"/>
        </w:smartTagPr>
        <w:r w:rsidRPr="00810354">
          <w:t>2013 г</w:t>
        </w:r>
      </w:smartTag>
      <w:r w:rsidRPr="00810354">
        <w:t xml:space="preserve">. </w:t>
      </w:r>
      <w:r>
        <w:t>№</w:t>
      </w:r>
      <w:r w:rsidRPr="00810354">
        <w:t xml:space="preserve"> 1367).</w:t>
      </w:r>
      <w:proofErr w:type="gramEnd"/>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r w:rsidRPr="00810354">
        <w:rPr>
          <w:rFonts w:ascii="Times New Roman" w:hAnsi="Times New Roman"/>
          <w:sz w:val="24"/>
        </w:rPr>
        <w:t>Составитель:</w:t>
      </w:r>
      <w:r>
        <w:rPr>
          <w:rFonts w:ascii="Times New Roman" w:hAnsi="Times New Roman"/>
          <w:sz w:val="24"/>
        </w:rPr>
        <w:t xml:space="preserve"> </w:t>
      </w:r>
    </w:p>
    <w:p w:rsidR="00FB328B" w:rsidRPr="005B1C8B" w:rsidRDefault="00FB328B" w:rsidP="003A3619">
      <w:pPr>
        <w:pStyle w:val="20"/>
        <w:shd w:val="clear" w:color="auto" w:fill="auto"/>
        <w:spacing w:after="240"/>
        <w:ind w:firstLine="0"/>
        <w:jc w:val="both"/>
        <w:rPr>
          <w:sz w:val="24"/>
          <w:szCs w:val="24"/>
        </w:rPr>
      </w:pPr>
      <w:r w:rsidRPr="005B1C8B">
        <w:rPr>
          <w:sz w:val="24"/>
          <w:szCs w:val="24"/>
        </w:rPr>
        <w:t>А.В. Бойко</w:t>
      </w:r>
      <w:r w:rsidRPr="005B1C8B">
        <w:rPr>
          <w:iCs/>
          <w:sz w:val="24"/>
          <w:szCs w:val="24"/>
          <w:lang w:eastAsia="ar-SA"/>
        </w:rPr>
        <w:t xml:space="preserve">, кандидат психологических наук, доцент кафедры философии и юридической психологии.  </w:t>
      </w: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right"/>
        <w:rPr>
          <w:rFonts w:ascii="Times New Roman" w:hAnsi="Times New Roman"/>
          <w:sz w:val="24"/>
        </w:rPr>
      </w:pPr>
      <w:r w:rsidRPr="00221E23">
        <w:rPr>
          <w:rFonts w:ascii="Times New Roman" w:hAnsi="Times New Roman"/>
          <w:sz w:val="24"/>
        </w:rPr>
        <w:t>Утверждена на заседании кафедры ФЮП от 17.05.2016 г., протокол № 11.</w:t>
      </w: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r w:rsidRPr="00810354">
        <w:rPr>
          <w:rFonts w:ascii="Times New Roman" w:hAnsi="Times New Roman"/>
          <w:sz w:val="24"/>
        </w:rPr>
        <w:t>Заведующий кафедрой (разработчика) _____________________   _</w:t>
      </w:r>
      <w:r>
        <w:rPr>
          <w:rFonts w:ascii="Times New Roman" w:hAnsi="Times New Roman"/>
          <w:sz w:val="24"/>
          <w:u w:val="single"/>
        </w:rPr>
        <w:t xml:space="preserve"> Фадеев Е.В.</w:t>
      </w:r>
      <w:r w:rsidRPr="003A3619">
        <w:rPr>
          <w:rFonts w:ascii="Times New Roman" w:hAnsi="Times New Roman"/>
          <w:sz w:val="24"/>
          <w:u w:val="single"/>
        </w:rPr>
        <w:t xml:space="preserve"> </w:t>
      </w:r>
      <w:r w:rsidRPr="00810354">
        <w:rPr>
          <w:rFonts w:ascii="Times New Roman" w:hAnsi="Times New Roman"/>
          <w:sz w:val="24"/>
        </w:rPr>
        <w:t>______</w:t>
      </w:r>
    </w:p>
    <w:p w:rsidR="00FB328B" w:rsidRPr="00810354" w:rsidRDefault="00FB328B" w:rsidP="00E231C9">
      <w:pPr>
        <w:spacing w:after="0" w:line="240" w:lineRule="auto"/>
        <w:ind w:left="4248" w:firstLine="708"/>
        <w:jc w:val="both"/>
        <w:rPr>
          <w:rFonts w:ascii="Times New Roman" w:hAnsi="Times New Roman"/>
          <w:sz w:val="24"/>
        </w:rPr>
      </w:pPr>
      <w:r w:rsidRPr="00810354">
        <w:rPr>
          <w:rFonts w:ascii="Times New Roman" w:hAnsi="Times New Roman"/>
          <w:sz w:val="20"/>
        </w:rPr>
        <w:t>подпись</w:t>
      </w:r>
      <w:r w:rsidRPr="00810354">
        <w:rPr>
          <w:rFonts w:ascii="Times New Roman" w:hAnsi="Times New Roman"/>
          <w:sz w:val="20"/>
        </w:rPr>
        <w:tab/>
      </w:r>
      <w:r w:rsidRPr="00810354">
        <w:rPr>
          <w:rFonts w:ascii="Times New Roman" w:hAnsi="Times New Roman"/>
          <w:sz w:val="20"/>
        </w:rPr>
        <w:tab/>
        <w:t xml:space="preserve">           фамилия, инициалы</w:t>
      </w: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r w:rsidRPr="00810354">
        <w:rPr>
          <w:rFonts w:ascii="Times New Roman" w:hAnsi="Times New Roman"/>
          <w:sz w:val="24"/>
        </w:rPr>
        <w:t>«____»_______________20__г.</w:t>
      </w: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both"/>
        <w:rPr>
          <w:rFonts w:ascii="Times New Roman" w:hAnsi="Times New Roman"/>
          <w:sz w:val="24"/>
        </w:rPr>
      </w:pPr>
    </w:p>
    <w:p w:rsidR="00FB328B" w:rsidRPr="00810354" w:rsidRDefault="00FB328B" w:rsidP="00E231C9">
      <w:pPr>
        <w:spacing w:after="0" w:line="240" w:lineRule="auto"/>
        <w:jc w:val="center"/>
        <w:rPr>
          <w:rFonts w:ascii="Times New Roman" w:hAnsi="Times New Roman"/>
          <w:b/>
          <w:sz w:val="24"/>
        </w:rPr>
      </w:pPr>
    </w:p>
    <w:p w:rsidR="00FB328B" w:rsidRPr="00810354" w:rsidRDefault="00FB328B">
      <w:pPr>
        <w:rPr>
          <w:rFonts w:ascii="Times New Roman" w:hAnsi="Times New Roman"/>
          <w:b/>
          <w:sz w:val="24"/>
        </w:rPr>
        <w:sectPr w:rsidR="00FB328B" w:rsidRPr="00810354" w:rsidSect="00B67479">
          <w:footerReference w:type="default" r:id="rId8"/>
          <w:pgSz w:w="11906" w:h="16838"/>
          <w:pgMar w:top="1134" w:right="567" w:bottom="1134" w:left="1134" w:header="709" w:footer="709" w:gutter="0"/>
          <w:cols w:space="708"/>
          <w:docGrid w:linePitch="360"/>
        </w:sectPr>
      </w:pPr>
    </w:p>
    <w:p w:rsidR="00FB328B" w:rsidRPr="00EA350A" w:rsidRDefault="00FB328B" w:rsidP="00104729">
      <w:pPr>
        <w:spacing w:after="100" w:line="240" w:lineRule="auto"/>
        <w:jc w:val="both"/>
        <w:rPr>
          <w:rFonts w:ascii="Times New Roman" w:hAnsi="Times New Roman"/>
          <w:b/>
          <w:sz w:val="28"/>
        </w:rPr>
      </w:pPr>
      <w:r w:rsidRPr="00EA350A">
        <w:rPr>
          <w:rFonts w:ascii="Times New Roman" w:hAnsi="Times New Roman"/>
          <w:b/>
          <w:sz w:val="28"/>
        </w:rPr>
        <w:lastRenderedPageBreak/>
        <w:t>1 ПЕРЕЧЕНЬ ФОРМИРУЕМЫХ КОМПЕТЕНЦИЙ*</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3"/>
        <w:gridCol w:w="1565"/>
        <w:gridCol w:w="12012"/>
        <w:gridCol w:w="1276"/>
      </w:tblGrid>
      <w:tr w:rsidR="00FB328B" w:rsidRPr="00F237FA" w:rsidTr="00F237FA">
        <w:tc>
          <w:tcPr>
            <w:tcW w:w="593"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п/п</w:t>
            </w:r>
          </w:p>
        </w:tc>
        <w:tc>
          <w:tcPr>
            <w:tcW w:w="1565"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Код компетенции</w:t>
            </w:r>
          </w:p>
        </w:tc>
        <w:tc>
          <w:tcPr>
            <w:tcW w:w="12012"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Формулировка компетенции</w:t>
            </w:r>
          </w:p>
        </w:tc>
        <w:tc>
          <w:tcPr>
            <w:tcW w:w="1276"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Номер</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этапа</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(1–8)</w:t>
            </w:r>
          </w:p>
        </w:tc>
      </w:tr>
      <w:tr w:rsidR="00FB328B" w:rsidRPr="00F237FA" w:rsidTr="00F237FA">
        <w:tc>
          <w:tcPr>
            <w:tcW w:w="593" w:type="dxa"/>
          </w:tcPr>
          <w:p w:rsidR="00FB328B" w:rsidRPr="00F237FA" w:rsidRDefault="00FB328B" w:rsidP="00F237FA">
            <w:pPr>
              <w:spacing w:after="0" w:line="240" w:lineRule="auto"/>
              <w:jc w:val="both"/>
              <w:rPr>
                <w:rFonts w:ascii="Times New Roman" w:hAnsi="Times New Roman"/>
                <w:sz w:val="24"/>
              </w:rPr>
            </w:pPr>
            <w:r w:rsidRPr="00F237FA">
              <w:rPr>
                <w:rFonts w:ascii="Times New Roman" w:hAnsi="Times New Roman"/>
                <w:sz w:val="24"/>
              </w:rPr>
              <w:t>1.</w:t>
            </w:r>
          </w:p>
        </w:tc>
        <w:tc>
          <w:tcPr>
            <w:tcW w:w="1565" w:type="dxa"/>
          </w:tcPr>
          <w:p w:rsidR="00FB328B" w:rsidRPr="00802CE5" w:rsidRDefault="00FB328B" w:rsidP="005B1C8B">
            <w:pPr>
              <w:spacing w:line="360" w:lineRule="auto"/>
              <w:rPr>
                <w:rFonts w:ascii="Times New Roman" w:hAnsi="Times New Roman"/>
                <w:sz w:val="24"/>
                <w:szCs w:val="24"/>
              </w:rPr>
            </w:pPr>
            <w:r>
              <w:rPr>
                <w:rFonts w:ascii="Times New Roman" w:hAnsi="Times New Roman"/>
                <w:sz w:val="24"/>
                <w:szCs w:val="24"/>
              </w:rPr>
              <w:t>ПК - 8</w:t>
            </w:r>
          </w:p>
        </w:tc>
        <w:tc>
          <w:tcPr>
            <w:tcW w:w="12012" w:type="dxa"/>
          </w:tcPr>
          <w:p w:rsidR="00FB328B" w:rsidRPr="000F3D12" w:rsidRDefault="00FB328B" w:rsidP="00F237FA">
            <w:pPr>
              <w:spacing w:after="0" w:line="240" w:lineRule="auto"/>
              <w:jc w:val="both"/>
              <w:rPr>
                <w:rFonts w:ascii="Times New Roman" w:hAnsi="Times New Roman"/>
                <w:sz w:val="24"/>
                <w:szCs w:val="24"/>
              </w:rPr>
            </w:pPr>
            <w:r>
              <w:rPr>
                <w:rFonts w:ascii="Times New Roman" w:hAnsi="Times New Roman"/>
                <w:color w:val="000000"/>
                <w:sz w:val="24"/>
                <w:szCs w:val="24"/>
              </w:rPr>
              <w:t>знание</w:t>
            </w:r>
            <w:r w:rsidRPr="000F3D12">
              <w:rPr>
                <w:rFonts w:ascii="Times New Roman" w:hAnsi="Times New Roman"/>
                <w:color w:val="000000"/>
                <w:sz w:val="24"/>
                <w:szCs w:val="24"/>
              </w:rPr>
              <w:t xml:space="preserve"> принципов и основ формирования системы мотивации и стимулирования персонала (в том числе оплаты труда), порядка применения дисциплинарных взысканий, владение навыками оформления результатов контроля за трудовой и исполнительской дисциплиной (документов о поощрениях и взысканиях) и умением применять их на практике</w:t>
            </w:r>
          </w:p>
        </w:tc>
        <w:tc>
          <w:tcPr>
            <w:tcW w:w="1276" w:type="dxa"/>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w:t>
            </w:r>
          </w:p>
        </w:tc>
      </w:tr>
    </w:tbl>
    <w:p w:rsidR="00FB328B" w:rsidRPr="00EA350A" w:rsidRDefault="00FB328B" w:rsidP="00104729">
      <w:pPr>
        <w:spacing w:after="0" w:line="240" w:lineRule="auto"/>
        <w:jc w:val="both"/>
        <w:rPr>
          <w:rFonts w:ascii="Times New Roman" w:hAnsi="Times New Roman"/>
          <w:sz w:val="28"/>
        </w:rPr>
      </w:pPr>
    </w:p>
    <w:p w:rsidR="00FB328B" w:rsidRPr="00EA350A" w:rsidRDefault="00FB328B" w:rsidP="00104729">
      <w:pPr>
        <w:spacing w:after="0" w:line="240" w:lineRule="auto"/>
        <w:jc w:val="both"/>
        <w:rPr>
          <w:rFonts w:ascii="Times New Roman" w:hAnsi="Times New Roman"/>
          <w:b/>
          <w:sz w:val="28"/>
        </w:rPr>
      </w:pPr>
      <w:r w:rsidRPr="00EA350A">
        <w:rPr>
          <w:rFonts w:ascii="Times New Roman" w:hAnsi="Times New Roman"/>
          <w:b/>
          <w:sz w:val="28"/>
        </w:rPr>
        <w:t>2 ОПИСАНИЕ ПОКАЗАТЕЛЕЙ И КРИТЕРИЕВ ОЦЕНИВАНИЯ КОМПЕТЕНЦИЙ</w:t>
      </w:r>
    </w:p>
    <w:p w:rsidR="00FB328B" w:rsidRPr="00EA350A" w:rsidRDefault="00FB328B" w:rsidP="00104729">
      <w:pPr>
        <w:spacing w:after="0" w:line="240" w:lineRule="auto"/>
        <w:jc w:val="both"/>
        <w:rPr>
          <w:rFonts w:ascii="Times New Roman" w:hAnsi="Times New Roman"/>
          <w:sz w:val="28"/>
        </w:rPr>
      </w:pPr>
    </w:p>
    <w:p w:rsidR="00FB328B" w:rsidRDefault="00FB328B" w:rsidP="003624E2">
      <w:pPr>
        <w:pStyle w:val="320"/>
        <w:widowControl w:val="0"/>
        <w:shd w:val="clear" w:color="auto" w:fill="auto"/>
        <w:spacing w:before="0" w:after="0" w:line="240" w:lineRule="auto"/>
        <w:ind w:left="697"/>
        <w:jc w:val="center"/>
        <w:rPr>
          <w:sz w:val="20"/>
        </w:rPr>
      </w:pPr>
      <w:bookmarkStart w:id="0" w:name="bookmark4"/>
      <w:r>
        <w:t>ПК</w:t>
      </w:r>
      <w:r w:rsidRPr="00B9115F">
        <w:t>-</w:t>
      </w:r>
      <w:r>
        <w:t>8</w:t>
      </w:r>
      <w:r w:rsidRPr="00B9115F">
        <w:t xml:space="preserve"> </w:t>
      </w:r>
      <w:bookmarkEnd w:id="0"/>
      <w:r>
        <w:rPr>
          <w:color w:val="000000"/>
          <w:sz w:val="24"/>
          <w:szCs w:val="24"/>
        </w:rPr>
        <w:t>знание</w:t>
      </w:r>
      <w:r w:rsidRPr="000F3D12">
        <w:rPr>
          <w:color w:val="000000"/>
          <w:sz w:val="24"/>
          <w:szCs w:val="24"/>
        </w:rPr>
        <w:t xml:space="preserve"> принципов и основ формирования системы мотивации и стимулирования персонала (в том числе оплаты труда), порядка применения дисциплинарных взысканий, владение навыками оформления результатов контроля за трудовой и исполнительской дисциплиной (документов о поощрениях и взысканиях) и умением применять их на практике</w:t>
      </w:r>
    </w:p>
    <w:p w:rsidR="00FB328B" w:rsidRPr="00D158DA" w:rsidRDefault="00FB328B" w:rsidP="003624E2">
      <w:pPr>
        <w:pStyle w:val="320"/>
        <w:widowControl w:val="0"/>
        <w:shd w:val="clear" w:color="auto" w:fill="auto"/>
        <w:spacing w:before="0" w:after="0" w:line="240" w:lineRule="auto"/>
        <w:ind w:left="697"/>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26"/>
        <w:gridCol w:w="2429"/>
        <w:gridCol w:w="2511"/>
        <w:gridCol w:w="2694"/>
        <w:gridCol w:w="2693"/>
        <w:gridCol w:w="2693"/>
      </w:tblGrid>
      <w:tr w:rsidR="00FB328B" w:rsidRPr="00F237FA" w:rsidTr="00F237FA">
        <w:tc>
          <w:tcPr>
            <w:tcW w:w="2426" w:type="dxa"/>
            <w:vMerge w:val="restart"/>
          </w:tcPr>
          <w:p w:rsidR="00FB328B" w:rsidRPr="00F237FA" w:rsidRDefault="00FB328B" w:rsidP="00F237FA">
            <w:pPr>
              <w:spacing w:after="0" w:line="240" w:lineRule="auto"/>
              <w:jc w:val="center"/>
              <w:rPr>
                <w:rFonts w:ascii="Times New Roman" w:hAnsi="Times New Roman"/>
                <w:b/>
                <w:sz w:val="24"/>
              </w:rPr>
            </w:pPr>
            <w:r w:rsidRPr="00F237FA">
              <w:rPr>
                <w:rFonts w:ascii="Times New Roman" w:hAnsi="Times New Roman"/>
                <w:b/>
                <w:sz w:val="24"/>
              </w:rPr>
              <w:t>Планируемые результаты обучения</w:t>
            </w:r>
          </w:p>
        </w:tc>
        <w:tc>
          <w:tcPr>
            <w:tcW w:w="13020" w:type="dxa"/>
            <w:gridSpan w:val="5"/>
          </w:tcPr>
          <w:p w:rsidR="00FB328B" w:rsidRPr="00F237FA" w:rsidRDefault="00FB328B" w:rsidP="00F237FA">
            <w:pPr>
              <w:spacing w:after="0" w:line="240" w:lineRule="auto"/>
              <w:jc w:val="center"/>
              <w:rPr>
                <w:rFonts w:ascii="Times New Roman" w:hAnsi="Times New Roman"/>
                <w:b/>
                <w:sz w:val="24"/>
              </w:rPr>
            </w:pPr>
            <w:r w:rsidRPr="00F237FA">
              <w:rPr>
                <w:rFonts w:ascii="Times New Roman" w:hAnsi="Times New Roman"/>
                <w:b/>
                <w:sz w:val="24"/>
              </w:rPr>
              <w:t>Критерии оценивания результатов обучения**</w:t>
            </w:r>
          </w:p>
        </w:tc>
      </w:tr>
      <w:tr w:rsidR="00FB328B" w:rsidRPr="00F237FA" w:rsidTr="00F237FA">
        <w:tc>
          <w:tcPr>
            <w:tcW w:w="2426" w:type="dxa"/>
            <w:vMerge/>
          </w:tcPr>
          <w:p w:rsidR="00FB328B" w:rsidRPr="00F237FA" w:rsidRDefault="00FB328B" w:rsidP="00F237FA">
            <w:pPr>
              <w:spacing w:after="0" w:line="240" w:lineRule="auto"/>
              <w:jc w:val="center"/>
              <w:rPr>
                <w:rFonts w:ascii="Times New Roman" w:hAnsi="Times New Roman"/>
                <w:sz w:val="24"/>
              </w:rPr>
            </w:pPr>
          </w:p>
        </w:tc>
        <w:tc>
          <w:tcPr>
            <w:tcW w:w="2429"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w:t>
            </w:r>
          </w:p>
        </w:tc>
        <w:tc>
          <w:tcPr>
            <w:tcW w:w="2511"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2</w:t>
            </w:r>
          </w:p>
        </w:tc>
        <w:tc>
          <w:tcPr>
            <w:tcW w:w="2694"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3</w:t>
            </w:r>
          </w:p>
        </w:tc>
        <w:tc>
          <w:tcPr>
            <w:tcW w:w="2693"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4</w:t>
            </w:r>
          </w:p>
        </w:tc>
        <w:tc>
          <w:tcPr>
            <w:tcW w:w="2693"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5</w:t>
            </w:r>
          </w:p>
        </w:tc>
      </w:tr>
      <w:tr w:rsidR="00FB328B" w:rsidRPr="00F237FA" w:rsidTr="00F237FA">
        <w:tc>
          <w:tcPr>
            <w:tcW w:w="2426" w:type="dxa"/>
          </w:tcPr>
          <w:p w:rsidR="00FB328B" w:rsidRDefault="00FB328B" w:rsidP="00F237FA">
            <w:pPr>
              <w:spacing w:after="0" w:line="240" w:lineRule="auto"/>
              <w:jc w:val="both"/>
              <w:rPr>
                <w:rFonts w:ascii="Times New Roman" w:hAnsi="Times New Roman"/>
                <w:b/>
                <w:sz w:val="24"/>
              </w:rPr>
            </w:pPr>
            <w:r w:rsidRPr="00F237FA">
              <w:rPr>
                <w:rFonts w:ascii="Times New Roman" w:hAnsi="Times New Roman"/>
                <w:b/>
                <w:sz w:val="24"/>
              </w:rPr>
              <w:t>Знает:</w:t>
            </w:r>
          </w:p>
          <w:p w:rsidR="00FB328B" w:rsidRPr="00F237FA" w:rsidRDefault="00FB328B" w:rsidP="00C212AA">
            <w:pPr>
              <w:spacing w:after="0" w:line="240" w:lineRule="auto"/>
              <w:jc w:val="both"/>
              <w:rPr>
                <w:rFonts w:ascii="Times New Roman" w:hAnsi="Times New Roman"/>
                <w:sz w:val="24"/>
                <w:szCs w:val="24"/>
              </w:rPr>
            </w:pPr>
            <w:r>
              <w:rPr>
                <w:rFonts w:ascii="Times New Roman" w:hAnsi="Times New Roman"/>
                <w:sz w:val="24"/>
                <w:szCs w:val="24"/>
              </w:rPr>
              <w:t xml:space="preserve">основные принципы и основы формирования системы мотивации и стимулирования персонала; современные исследования в этой области; базовые теории мотивации персонала </w:t>
            </w:r>
          </w:p>
        </w:tc>
        <w:tc>
          <w:tcPr>
            <w:tcW w:w="2429" w:type="dxa"/>
          </w:tcPr>
          <w:p w:rsidR="00FB328B" w:rsidRPr="00A915C2" w:rsidRDefault="00FB328B" w:rsidP="00F237FA">
            <w:pPr>
              <w:pStyle w:val="320"/>
              <w:widowControl w:val="0"/>
              <w:shd w:val="clear" w:color="auto" w:fill="auto"/>
              <w:spacing w:before="0" w:after="0" w:line="240" w:lineRule="auto"/>
              <w:rPr>
                <w:sz w:val="20"/>
                <w:lang w:eastAsia="en-US"/>
              </w:rPr>
            </w:pPr>
            <w:r w:rsidRPr="00A915C2">
              <w:rPr>
                <w:color w:val="000000"/>
                <w:sz w:val="24"/>
                <w:szCs w:val="24"/>
              </w:rPr>
              <w:t xml:space="preserve">Отсутствие знаний: </w:t>
            </w:r>
            <w:r w:rsidRPr="00A915C2">
              <w:rPr>
                <w:sz w:val="20"/>
                <w:lang w:eastAsia="en-US"/>
              </w:rPr>
              <w:t xml:space="preserve"> </w:t>
            </w:r>
          </w:p>
          <w:p w:rsidR="00FB328B" w:rsidRPr="0023161E" w:rsidRDefault="00FB328B" w:rsidP="000F3D12">
            <w:pPr>
              <w:spacing w:after="0" w:line="240" w:lineRule="auto"/>
              <w:jc w:val="both"/>
              <w:rPr>
                <w:sz w:val="24"/>
                <w:szCs w:val="24"/>
              </w:rPr>
            </w:pPr>
            <w:r>
              <w:rPr>
                <w:rFonts w:ascii="Times New Roman" w:hAnsi="Times New Roman"/>
                <w:sz w:val="24"/>
                <w:szCs w:val="24"/>
              </w:rPr>
              <w:t>основных принципов и основ формирования системы мотивации и стимулирования персонала; современных исследований в этой области; базовых теорий мотивации персонала</w:t>
            </w:r>
          </w:p>
        </w:tc>
        <w:tc>
          <w:tcPr>
            <w:tcW w:w="2511"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t>Фрагментарные знания:</w:t>
            </w:r>
          </w:p>
          <w:p w:rsidR="00FB328B" w:rsidRPr="00A915C2" w:rsidRDefault="00FB328B" w:rsidP="00F237FA">
            <w:pPr>
              <w:pStyle w:val="320"/>
              <w:widowControl w:val="0"/>
              <w:shd w:val="clear" w:color="auto" w:fill="auto"/>
              <w:spacing w:before="0" w:after="0" w:line="240" w:lineRule="auto"/>
              <w:rPr>
                <w:sz w:val="24"/>
                <w:szCs w:val="24"/>
                <w:lang w:eastAsia="en-US"/>
              </w:rPr>
            </w:pPr>
            <w:r w:rsidRPr="00A915C2">
              <w:rPr>
                <w:sz w:val="24"/>
                <w:szCs w:val="24"/>
              </w:rPr>
              <w:t>основных принципов и основ формирования системы мотивации и стимулирования персонала; современных исследований в этой области; базовых теорий мотивации персонала</w:t>
            </w:r>
          </w:p>
        </w:tc>
        <w:tc>
          <w:tcPr>
            <w:tcW w:w="2694" w:type="dxa"/>
          </w:tcPr>
          <w:p w:rsidR="00FB328B" w:rsidRPr="00A915C2" w:rsidRDefault="00FB328B" w:rsidP="00F237FA">
            <w:pPr>
              <w:pStyle w:val="320"/>
              <w:widowControl w:val="0"/>
              <w:shd w:val="clear" w:color="auto" w:fill="auto"/>
              <w:spacing w:before="0" w:after="0" w:line="240" w:lineRule="auto"/>
              <w:rPr>
                <w:sz w:val="24"/>
                <w:szCs w:val="24"/>
                <w:lang w:eastAsia="en-US"/>
              </w:rPr>
            </w:pPr>
            <w:r w:rsidRPr="00A915C2">
              <w:rPr>
                <w:color w:val="000000"/>
                <w:sz w:val="24"/>
                <w:szCs w:val="24"/>
              </w:rPr>
              <w:t xml:space="preserve">Неполные знания: </w:t>
            </w:r>
          </w:p>
          <w:p w:rsidR="00FB328B" w:rsidRPr="0023161E" w:rsidRDefault="00FB328B" w:rsidP="000F3D12">
            <w:pPr>
              <w:spacing w:after="0" w:line="240" w:lineRule="auto"/>
              <w:jc w:val="both"/>
              <w:rPr>
                <w:sz w:val="24"/>
                <w:szCs w:val="24"/>
              </w:rPr>
            </w:pPr>
            <w:r>
              <w:rPr>
                <w:rFonts w:ascii="Times New Roman" w:hAnsi="Times New Roman"/>
                <w:sz w:val="24"/>
                <w:szCs w:val="24"/>
              </w:rPr>
              <w:t>основных принципов и основ формирования системы мотивации и стимулирования персонала; современных исследований в этой области; базовых теорий мотивации персонала</w:t>
            </w:r>
          </w:p>
        </w:tc>
        <w:tc>
          <w:tcPr>
            <w:tcW w:w="2693" w:type="dxa"/>
          </w:tcPr>
          <w:p w:rsidR="00FB328B" w:rsidRPr="00A915C2" w:rsidRDefault="00FB328B" w:rsidP="00F237FA">
            <w:pPr>
              <w:pStyle w:val="1"/>
              <w:shd w:val="clear" w:color="auto" w:fill="auto"/>
              <w:spacing w:line="240" w:lineRule="auto"/>
              <w:jc w:val="left"/>
              <w:rPr>
                <w:color w:val="000000"/>
                <w:sz w:val="24"/>
                <w:szCs w:val="24"/>
              </w:rPr>
            </w:pPr>
            <w:r w:rsidRPr="00A915C2">
              <w:rPr>
                <w:color w:val="000000"/>
                <w:sz w:val="24"/>
                <w:szCs w:val="24"/>
              </w:rPr>
              <w:t>В целом сформировавшиеся знания:</w:t>
            </w:r>
          </w:p>
          <w:p w:rsidR="00FB328B" w:rsidRPr="0023161E" w:rsidRDefault="00FB328B" w:rsidP="000F3D12">
            <w:pPr>
              <w:spacing w:after="0" w:line="240" w:lineRule="auto"/>
              <w:jc w:val="both"/>
              <w:rPr>
                <w:sz w:val="24"/>
                <w:szCs w:val="24"/>
              </w:rPr>
            </w:pPr>
            <w:r>
              <w:rPr>
                <w:rFonts w:ascii="Times New Roman" w:hAnsi="Times New Roman"/>
                <w:sz w:val="24"/>
                <w:szCs w:val="24"/>
              </w:rPr>
              <w:t>основных принципов и основ формирования системы мотивации и стимулирования персонала; современных исследований в этой области; базовых теорий мотивации персонала</w:t>
            </w:r>
          </w:p>
        </w:tc>
        <w:tc>
          <w:tcPr>
            <w:tcW w:w="2693"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t>Сформировавшиеся систематические знания:</w:t>
            </w:r>
          </w:p>
          <w:p w:rsidR="00FB328B" w:rsidRPr="00A915C2" w:rsidRDefault="00FB328B" w:rsidP="00F237FA">
            <w:pPr>
              <w:pStyle w:val="320"/>
              <w:widowControl w:val="0"/>
              <w:shd w:val="clear" w:color="auto" w:fill="auto"/>
              <w:spacing w:before="0" w:after="0" w:line="240" w:lineRule="auto"/>
              <w:rPr>
                <w:sz w:val="20"/>
              </w:rPr>
            </w:pPr>
            <w:r w:rsidRPr="00A915C2">
              <w:rPr>
                <w:sz w:val="24"/>
                <w:szCs w:val="24"/>
              </w:rPr>
              <w:t xml:space="preserve"> основных принципов и основ формирования системы мотивации и стимулирования персонала; современных исследований в этой области; базовых теорий мотивации персонала</w:t>
            </w:r>
          </w:p>
          <w:p w:rsidR="00FB328B" w:rsidRPr="00A915C2" w:rsidRDefault="00FB328B" w:rsidP="00F237FA">
            <w:pPr>
              <w:pStyle w:val="320"/>
              <w:widowControl w:val="0"/>
              <w:shd w:val="clear" w:color="auto" w:fill="auto"/>
              <w:spacing w:before="0" w:after="0" w:line="240" w:lineRule="auto"/>
              <w:rPr>
                <w:sz w:val="24"/>
                <w:szCs w:val="24"/>
                <w:lang w:eastAsia="en-US"/>
              </w:rPr>
            </w:pPr>
          </w:p>
        </w:tc>
      </w:tr>
      <w:tr w:rsidR="00FB328B" w:rsidRPr="00F237FA" w:rsidTr="00F237FA">
        <w:tc>
          <w:tcPr>
            <w:tcW w:w="2426" w:type="dxa"/>
          </w:tcPr>
          <w:p w:rsidR="00FB328B" w:rsidRPr="00F237FA" w:rsidRDefault="00FB328B" w:rsidP="00F237FA">
            <w:pPr>
              <w:spacing w:after="0" w:line="240" w:lineRule="auto"/>
              <w:jc w:val="both"/>
              <w:rPr>
                <w:rFonts w:ascii="Times New Roman" w:hAnsi="Times New Roman"/>
                <w:b/>
                <w:sz w:val="24"/>
              </w:rPr>
            </w:pPr>
            <w:r w:rsidRPr="00F237FA">
              <w:rPr>
                <w:rFonts w:ascii="Times New Roman" w:hAnsi="Times New Roman"/>
                <w:b/>
                <w:sz w:val="24"/>
              </w:rPr>
              <w:t>Умеет:</w:t>
            </w:r>
          </w:p>
          <w:p w:rsidR="00FB328B" w:rsidRPr="00C212AA" w:rsidRDefault="00FB328B" w:rsidP="00F237FA">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применять на практике навыки </w:t>
            </w:r>
            <w:r w:rsidRPr="00C212AA">
              <w:rPr>
                <w:rFonts w:ascii="Times New Roman" w:hAnsi="Times New Roman"/>
                <w:sz w:val="24"/>
                <w:szCs w:val="24"/>
              </w:rPr>
              <w:t>оформления результатов контроля за трудовой и исполнительской дисциплиной</w:t>
            </w:r>
            <w:r>
              <w:rPr>
                <w:rFonts w:ascii="Times New Roman" w:hAnsi="Times New Roman"/>
                <w:sz w:val="24"/>
                <w:szCs w:val="24"/>
              </w:rPr>
              <w:t>; провести диагностическое исследование в области изучения мотивации персонала; интерпретировать полученные результаты и провести мероприятия повышающие мотивацию трудовой деятельности персонала организации</w:t>
            </w:r>
            <w:r w:rsidRPr="00C212AA">
              <w:rPr>
                <w:rFonts w:ascii="Times New Roman" w:hAnsi="Times New Roman"/>
                <w:sz w:val="24"/>
                <w:szCs w:val="24"/>
              </w:rPr>
              <w:t xml:space="preserve"> </w:t>
            </w:r>
          </w:p>
          <w:p w:rsidR="00FB328B" w:rsidRPr="00F237FA" w:rsidRDefault="00FB328B" w:rsidP="00F237FA">
            <w:pPr>
              <w:spacing w:after="0" w:line="240" w:lineRule="auto"/>
              <w:jc w:val="both"/>
              <w:rPr>
                <w:rFonts w:ascii="Times New Roman" w:hAnsi="Times New Roman"/>
                <w:b/>
                <w:sz w:val="24"/>
              </w:rPr>
            </w:pPr>
          </w:p>
        </w:tc>
        <w:tc>
          <w:tcPr>
            <w:tcW w:w="2429" w:type="dxa"/>
          </w:tcPr>
          <w:p w:rsidR="00FB328B" w:rsidRPr="00A915C2" w:rsidRDefault="00FB328B" w:rsidP="00F237FA">
            <w:pPr>
              <w:pStyle w:val="320"/>
              <w:widowControl w:val="0"/>
              <w:shd w:val="clear" w:color="auto" w:fill="auto"/>
              <w:spacing w:before="0" w:after="0" w:line="240" w:lineRule="auto"/>
              <w:rPr>
                <w:sz w:val="20"/>
                <w:lang w:eastAsia="en-US"/>
              </w:rPr>
            </w:pPr>
            <w:r w:rsidRPr="00A915C2">
              <w:rPr>
                <w:color w:val="000000"/>
                <w:sz w:val="24"/>
                <w:szCs w:val="24"/>
              </w:rPr>
              <w:lastRenderedPageBreak/>
              <w:t xml:space="preserve">Отсутствие умений: </w:t>
            </w:r>
            <w:r w:rsidRPr="00A915C2">
              <w:rPr>
                <w:sz w:val="20"/>
                <w:lang w:eastAsia="en-US"/>
              </w:rPr>
              <w:t xml:space="preserve"> </w:t>
            </w:r>
          </w:p>
          <w:p w:rsidR="00FB328B" w:rsidRPr="00C212AA" w:rsidRDefault="00FB328B" w:rsidP="00205269">
            <w:pPr>
              <w:spacing w:after="0" w:line="240" w:lineRule="auto"/>
              <w:jc w:val="both"/>
              <w:rPr>
                <w:rFonts w:ascii="Times New Roman" w:hAnsi="Times New Roman"/>
                <w:sz w:val="24"/>
                <w:szCs w:val="24"/>
              </w:rPr>
            </w:pPr>
            <w:r>
              <w:rPr>
                <w:rFonts w:ascii="Times New Roman" w:hAnsi="Times New Roman"/>
                <w:sz w:val="24"/>
                <w:szCs w:val="24"/>
              </w:rPr>
              <w:lastRenderedPageBreak/>
              <w:t>применять на практике навыки</w:t>
            </w:r>
            <w:r w:rsidRPr="00C212AA">
              <w:rPr>
                <w:rFonts w:ascii="Times New Roman" w:hAnsi="Times New Roman"/>
                <w:sz w:val="24"/>
                <w:szCs w:val="24"/>
              </w:rPr>
              <w:t xml:space="preserve"> оформления результатов контроля за трудовой и исполнительской дисциплиной</w:t>
            </w:r>
            <w:r>
              <w:rPr>
                <w:rFonts w:ascii="Times New Roman" w:hAnsi="Times New Roman"/>
                <w:sz w:val="24"/>
                <w:szCs w:val="24"/>
              </w:rPr>
              <w:t>; провести диагностическое исследование в области изучения мотивации персонала; интерпретировать полученные результаты и провести мероприятия повышающие мотивацию трудовой деятельности персонала организации</w:t>
            </w:r>
            <w:r w:rsidRPr="00C212AA">
              <w:rPr>
                <w:rFonts w:ascii="Times New Roman" w:hAnsi="Times New Roman"/>
                <w:sz w:val="24"/>
                <w:szCs w:val="24"/>
              </w:rPr>
              <w:t xml:space="preserve"> </w:t>
            </w:r>
          </w:p>
          <w:p w:rsidR="00FB328B" w:rsidRPr="0023161E" w:rsidRDefault="00FB328B" w:rsidP="000F3D12">
            <w:pPr>
              <w:spacing w:after="0" w:line="240" w:lineRule="auto"/>
              <w:jc w:val="both"/>
              <w:rPr>
                <w:color w:val="000000"/>
                <w:sz w:val="24"/>
                <w:szCs w:val="24"/>
              </w:rPr>
            </w:pPr>
          </w:p>
        </w:tc>
        <w:tc>
          <w:tcPr>
            <w:tcW w:w="2511"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lastRenderedPageBreak/>
              <w:t xml:space="preserve">Фрагментарные </w:t>
            </w:r>
            <w:r w:rsidRPr="00A915C2">
              <w:rPr>
                <w:color w:val="000000"/>
                <w:sz w:val="24"/>
                <w:szCs w:val="24"/>
              </w:rPr>
              <w:lastRenderedPageBreak/>
              <w:t>умения:</w:t>
            </w:r>
          </w:p>
          <w:p w:rsidR="00FB328B" w:rsidRPr="00C212AA" w:rsidRDefault="00FB328B" w:rsidP="00205269">
            <w:pPr>
              <w:spacing w:after="0" w:line="240" w:lineRule="auto"/>
              <w:jc w:val="both"/>
              <w:rPr>
                <w:rFonts w:ascii="Times New Roman" w:hAnsi="Times New Roman"/>
                <w:sz w:val="24"/>
                <w:szCs w:val="24"/>
              </w:rPr>
            </w:pPr>
            <w:r>
              <w:rPr>
                <w:rFonts w:ascii="Times New Roman" w:hAnsi="Times New Roman"/>
                <w:sz w:val="24"/>
                <w:szCs w:val="24"/>
              </w:rPr>
              <w:t>применять на практике навыки</w:t>
            </w:r>
            <w:r w:rsidRPr="00C212AA">
              <w:rPr>
                <w:rFonts w:ascii="Times New Roman" w:hAnsi="Times New Roman"/>
                <w:sz w:val="24"/>
                <w:szCs w:val="24"/>
              </w:rPr>
              <w:t xml:space="preserve"> оформления результатов контроля за трудовой и исполнительской дисциплиной</w:t>
            </w:r>
            <w:r>
              <w:rPr>
                <w:rFonts w:ascii="Times New Roman" w:hAnsi="Times New Roman"/>
                <w:sz w:val="24"/>
                <w:szCs w:val="24"/>
              </w:rPr>
              <w:t>; провести диагностическое исследование в области изучения мотивации персонала; интерпретировать полученные результаты и провести мероприятия повышающие мотивацию трудовой деятельности персонала организации</w:t>
            </w:r>
            <w:r w:rsidRPr="00C212AA">
              <w:rPr>
                <w:rFonts w:ascii="Times New Roman" w:hAnsi="Times New Roman"/>
                <w:sz w:val="24"/>
                <w:szCs w:val="24"/>
              </w:rPr>
              <w:t xml:space="preserve"> </w:t>
            </w:r>
          </w:p>
          <w:p w:rsidR="00FB328B" w:rsidRPr="00A915C2" w:rsidRDefault="00FB328B" w:rsidP="00F237FA">
            <w:pPr>
              <w:pStyle w:val="320"/>
              <w:widowControl w:val="0"/>
              <w:shd w:val="clear" w:color="auto" w:fill="auto"/>
              <w:spacing w:before="0" w:after="0" w:line="240" w:lineRule="auto"/>
              <w:rPr>
                <w:color w:val="000000"/>
                <w:sz w:val="24"/>
                <w:szCs w:val="24"/>
              </w:rPr>
            </w:pPr>
          </w:p>
        </w:tc>
        <w:tc>
          <w:tcPr>
            <w:tcW w:w="2694"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lastRenderedPageBreak/>
              <w:t xml:space="preserve">Неполные умения: </w:t>
            </w:r>
          </w:p>
          <w:p w:rsidR="00FB328B" w:rsidRPr="00C212AA" w:rsidRDefault="00FB328B" w:rsidP="00205269">
            <w:pPr>
              <w:spacing w:after="0" w:line="240" w:lineRule="auto"/>
              <w:jc w:val="both"/>
              <w:rPr>
                <w:rFonts w:ascii="Times New Roman" w:hAnsi="Times New Roman"/>
                <w:sz w:val="24"/>
                <w:szCs w:val="24"/>
              </w:rPr>
            </w:pPr>
            <w:r>
              <w:rPr>
                <w:rFonts w:ascii="Times New Roman" w:hAnsi="Times New Roman"/>
                <w:sz w:val="24"/>
                <w:szCs w:val="24"/>
              </w:rPr>
              <w:lastRenderedPageBreak/>
              <w:t>применять на практике навыки</w:t>
            </w:r>
            <w:r w:rsidRPr="00C212AA">
              <w:rPr>
                <w:rFonts w:ascii="Times New Roman" w:hAnsi="Times New Roman"/>
                <w:sz w:val="24"/>
                <w:szCs w:val="24"/>
              </w:rPr>
              <w:t xml:space="preserve"> оформления результатов контроля за трудовой и исполнительской дисциплиной</w:t>
            </w:r>
            <w:r>
              <w:rPr>
                <w:rFonts w:ascii="Times New Roman" w:hAnsi="Times New Roman"/>
                <w:sz w:val="24"/>
                <w:szCs w:val="24"/>
              </w:rPr>
              <w:t>; провести диагностическое исследование в области изучения мотивации персонала; интерпретировать полученные результаты и провести мероприятия повышающие мотивацию трудовой деятельности персонала организации</w:t>
            </w:r>
            <w:r w:rsidRPr="00C212AA">
              <w:rPr>
                <w:rFonts w:ascii="Times New Roman" w:hAnsi="Times New Roman"/>
                <w:sz w:val="24"/>
                <w:szCs w:val="24"/>
              </w:rPr>
              <w:t xml:space="preserve"> </w:t>
            </w:r>
          </w:p>
          <w:p w:rsidR="00FB328B" w:rsidRPr="0023161E" w:rsidRDefault="00FB328B" w:rsidP="000F3D12">
            <w:pPr>
              <w:spacing w:after="0" w:line="240" w:lineRule="auto"/>
              <w:jc w:val="both"/>
              <w:rPr>
                <w:color w:val="000000"/>
                <w:sz w:val="24"/>
                <w:szCs w:val="24"/>
              </w:rPr>
            </w:pPr>
          </w:p>
        </w:tc>
        <w:tc>
          <w:tcPr>
            <w:tcW w:w="2693" w:type="dxa"/>
          </w:tcPr>
          <w:p w:rsidR="00FB328B" w:rsidRPr="00A915C2" w:rsidRDefault="00FB328B" w:rsidP="00F237FA">
            <w:pPr>
              <w:pStyle w:val="1"/>
              <w:shd w:val="clear" w:color="auto" w:fill="auto"/>
              <w:spacing w:line="240" w:lineRule="auto"/>
              <w:jc w:val="left"/>
              <w:rPr>
                <w:color w:val="000000"/>
                <w:sz w:val="24"/>
                <w:szCs w:val="24"/>
              </w:rPr>
            </w:pPr>
            <w:r w:rsidRPr="00A915C2">
              <w:rPr>
                <w:color w:val="000000"/>
                <w:sz w:val="24"/>
                <w:szCs w:val="24"/>
              </w:rPr>
              <w:lastRenderedPageBreak/>
              <w:t xml:space="preserve">В целом </w:t>
            </w:r>
            <w:r w:rsidRPr="00A915C2">
              <w:rPr>
                <w:color w:val="000000"/>
                <w:sz w:val="24"/>
                <w:szCs w:val="24"/>
              </w:rPr>
              <w:lastRenderedPageBreak/>
              <w:t>сформировавшиеся умения:</w:t>
            </w:r>
          </w:p>
          <w:p w:rsidR="00FB328B" w:rsidRPr="00C212AA" w:rsidRDefault="00FB328B" w:rsidP="00205269">
            <w:pPr>
              <w:spacing w:after="0" w:line="240" w:lineRule="auto"/>
              <w:jc w:val="both"/>
              <w:rPr>
                <w:rFonts w:ascii="Times New Roman" w:hAnsi="Times New Roman"/>
                <w:sz w:val="24"/>
                <w:szCs w:val="24"/>
              </w:rPr>
            </w:pPr>
            <w:r>
              <w:rPr>
                <w:rFonts w:ascii="Times New Roman" w:hAnsi="Times New Roman"/>
                <w:sz w:val="24"/>
                <w:szCs w:val="24"/>
              </w:rPr>
              <w:t>применять на практике навыки</w:t>
            </w:r>
            <w:r w:rsidRPr="00C212AA">
              <w:rPr>
                <w:rFonts w:ascii="Times New Roman" w:hAnsi="Times New Roman"/>
                <w:sz w:val="24"/>
                <w:szCs w:val="24"/>
              </w:rPr>
              <w:t xml:space="preserve"> оформления результатов контроля за трудовой и исполнительской дисциплиной</w:t>
            </w:r>
            <w:r>
              <w:rPr>
                <w:rFonts w:ascii="Times New Roman" w:hAnsi="Times New Roman"/>
                <w:sz w:val="24"/>
                <w:szCs w:val="24"/>
              </w:rPr>
              <w:t>; провести диагностическое исследование в области изучения мотивации персонала; интерпретировать полученные результаты и провести мероприятия повышающие мотивацию трудовой деятельности персонала организации</w:t>
            </w:r>
            <w:r w:rsidRPr="00C212AA">
              <w:rPr>
                <w:rFonts w:ascii="Times New Roman" w:hAnsi="Times New Roman"/>
                <w:sz w:val="24"/>
                <w:szCs w:val="24"/>
              </w:rPr>
              <w:t xml:space="preserve"> </w:t>
            </w:r>
          </w:p>
          <w:p w:rsidR="00FB328B" w:rsidRPr="0023161E" w:rsidRDefault="00FB328B" w:rsidP="000F3D12">
            <w:pPr>
              <w:spacing w:after="0" w:line="240" w:lineRule="auto"/>
              <w:jc w:val="both"/>
              <w:rPr>
                <w:color w:val="000000"/>
                <w:sz w:val="24"/>
                <w:szCs w:val="24"/>
              </w:rPr>
            </w:pPr>
          </w:p>
        </w:tc>
        <w:tc>
          <w:tcPr>
            <w:tcW w:w="2693"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lastRenderedPageBreak/>
              <w:t xml:space="preserve">Сформировавшиеся </w:t>
            </w:r>
            <w:r w:rsidRPr="00A915C2">
              <w:rPr>
                <w:color w:val="000000"/>
                <w:sz w:val="24"/>
                <w:szCs w:val="24"/>
              </w:rPr>
              <w:lastRenderedPageBreak/>
              <w:t>систематические умения:</w:t>
            </w:r>
          </w:p>
          <w:p w:rsidR="00FB328B" w:rsidRPr="00C212AA" w:rsidRDefault="00FB328B" w:rsidP="00205269">
            <w:pPr>
              <w:spacing w:after="0" w:line="240" w:lineRule="auto"/>
              <w:jc w:val="both"/>
              <w:rPr>
                <w:rFonts w:ascii="Times New Roman" w:hAnsi="Times New Roman"/>
                <w:sz w:val="24"/>
                <w:szCs w:val="24"/>
              </w:rPr>
            </w:pPr>
            <w:r>
              <w:rPr>
                <w:rFonts w:ascii="Times New Roman" w:hAnsi="Times New Roman"/>
                <w:sz w:val="24"/>
                <w:szCs w:val="24"/>
              </w:rPr>
              <w:t>применять на практике навыки</w:t>
            </w:r>
            <w:r w:rsidRPr="00C212AA">
              <w:rPr>
                <w:rFonts w:ascii="Times New Roman" w:hAnsi="Times New Roman"/>
                <w:sz w:val="24"/>
                <w:szCs w:val="24"/>
              </w:rPr>
              <w:t xml:space="preserve"> оформления результатов контроля за трудовой и исполнительской дисциплиной</w:t>
            </w:r>
            <w:r>
              <w:rPr>
                <w:rFonts w:ascii="Times New Roman" w:hAnsi="Times New Roman"/>
                <w:sz w:val="24"/>
                <w:szCs w:val="24"/>
              </w:rPr>
              <w:t>; провести диагностическое исследование в области изучения мотивации персонала; интерпретировать полученные результаты и провести мероприятия повышающие мотивацию трудовой деятельности персонала организации</w:t>
            </w:r>
            <w:r w:rsidRPr="00C212AA">
              <w:rPr>
                <w:rFonts w:ascii="Times New Roman" w:hAnsi="Times New Roman"/>
                <w:sz w:val="24"/>
                <w:szCs w:val="24"/>
              </w:rPr>
              <w:t xml:space="preserve"> </w:t>
            </w:r>
          </w:p>
          <w:p w:rsidR="00FB328B" w:rsidRPr="00A915C2" w:rsidRDefault="00FB328B" w:rsidP="00F237FA">
            <w:pPr>
              <w:pStyle w:val="320"/>
              <w:widowControl w:val="0"/>
              <w:shd w:val="clear" w:color="auto" w:fill="auto"/>
              <w:spacing w:before="0" w:after="0" w:line="240" w:lineRule="auto"/>
              <w:rPr>
                <w:color w:val="000000"/>
                <w:sz w:val="24"/>
                <w:szCs w:val="24"/>
              </w:rPr>
            </w:pPr>
          </w:p>
        </w:tc>
      </w:tr>
      <w:tr w:rsidR="00FB328B" w:rsidRPr="00F237FA" w:rsidTr="00F237FA">
        <w:tc>
          <w:tcPr>
            <w:tcW w:w="2426" w:type="dxa"/>
          </w:tcPr>
          <w:p w:rsidR="00FB328B" w:rsidRDefault="00FB328B" w:rsidP="00F237FA">
            <w:pPr>
              <w:spacing w:after="0" w:line="240" w:lineRule="auto"/>
              <w:jc w:val="both"/>
              <w:rPr>
                <w:rFonts w:ascii="Times New Roman" w:hAnsi="Times New Roman"/>
                <w:b/>
                <w:sz w:val="24"/>
              </w:rPr>
            </w:pPr>
            <w:r w:rsidRPr="00F237FA">
              <w:rPr>
                <w:rFonts w:ascii="Times New Roman" w:hAnsi="Times New Roman"/>
                <w:b/>
                <w:sz w:val="24"/>
              </w:rPr>
              <w:lastRenderedPageBreak/>
              <w:t>Владеет:</w:t>
            </w:r>
          </w:p>
          <w:p w:rsidR="00FB328B" w:rsidRPr="00C212AA" w:rsidRDefault="00FB328B" w:rsidP="00F237FA">
            <w:pPr>
              <w:spacing w:after="0" w:line="240" w:lineRule="auto"/>
              <w:jc w:val="both"/>
              <w:rPr>
                <w:rFonts w:ascii="Times New Roman" w:hAnsi="Times New Roman"/>
                <w:sz w:val="24"/>
              </w:rPr>
            </w:pPr>
            <w:r>
              <w:rPr>
                <w:rFonts w:ascii="Times New Roman" w:hAnsi="Times New Roman"/>
                <w:sz w:val="24"/>
              </w:rPr>
              <w:t>н</w:t>
            </w:r>
            <w:r w:rsidRPr="00C212AA">
              <w:rPr>
                <w:rFonts w:ascii="Times New Roman" w:hAnsi="Times New Roman"/>
                <w:sz w:val="24"/>
              </w:rPr>
              <w:t>авыками оформления результатов контроля за трудовой и исполнительской дисциплиной</w:t>
            </w:r>
            <w:r>
              <w:rPr>
                <w:rFonts w:ascii="Times New Roman" w:hAnsi="Times New Roman"/>
                <w:sz w:val="24"/>
              </w:rPr>
              <w:t xml:space="preserve">; ведения отчетной документации по </w:t>
            </w:r>
            <w:r>
              <w:rPr>
                <w:rFonts w:ascii="Times New Roman" w:hAnsi="Times New Roman"/>
                <w:sz w:val="24"/>
              </w:rPr>
              <w:lastRenderedPageBreak/>
              <w:t>фиксации изменений мотивации трудовой деятельности сотрудников</w:t>
            </w:r>
          </w:p>
        </w:tc>
        <w:tc>
          <w:tcPr>
            <w:tcW w:w="2429" w:type="dxa"/>
          </w:tcPr>
          <w:p w:rsidR="00FB328B" w:rsidRPr="00A915C2" w:rsidRDefault="00FB328B" w:rsidP="00F237FA">
            <w:pPr>
              <w:pStyle w:val="320"/>
              <w:widowControl w:val="0"/>
              <w:shd w:val="clear" w:color="auto" w:fill="auto"/>
              <w:spacing w:before="0" w:after="0" w:line="240" w:lineRule="auto"/>
              <w:rPr>
                <w:sz w:val="20"/>
                <w:lang w:eastAsia="en-US"/>
              </w:rPr>
            </w:pPr>
            <w:r w:rsidRPr="00A915C2">
              <w:rPr>
                <w:color w:val="000000"/>
                <w:sz w:val="24"/>
                <w:szCs w:val="24"/>
              </w:rPr>
              <w:lastRenderedPageBreak/>
              <w:t xml:space="preserve">Отсутствие владений: </w:t>
            </w:r>
            <w:r w:rsidRPr="00A915C2">
              <w:rPr>
                <w:sz w:val="20"/>
                <w:lang w:eastAsia="en-US"/>
              </w:rPr>
              <w:t xml:space="preserve"> </w:t>
            </w:r>
          </w:p>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sz w:val="24"/>
              </w:rPr>
              <w:t xml:space="preserve">навыками оформления результатов контроля за трудовой и исполнительской дисциплиной; ведения отчетной документации по </w:t>
            </w:r>
            <w:r w:rsidRPr="00A915C2">
              <w:rPr>
                <w:sz w:val="24"/>
              </w:rPr>
              <w:lastRenderedPageBreak/>
              <w:t>фиксации изменений мотивации трудовой деятельности сотрудников</w:t>
            </w:r>
          </w:p>
        </w:tc>
        <w:tc>
          <w:tcPr>
            <w:tcW w:w="2511"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lastRenderedPageBreak/>
              <w:t>Фрагментарные умения:</w:t>
            </w:r>
          </w:p>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sz w:val="24"/>
              </w:rPr>
              <w:t xml:space="preserve">навыками оформления результатов контроля за трудовой и исполнительской дисциплиной; ведения отчетной документации по </w:t>
            </w:r>
            <w:r w:rsidRPr="00A915C2">
              <w:rPr>
                <w:sz w:val="24"/>
              </w:rPr>
              <w:lastRenderedPageBreak/>
              <w:t>фиксации изменений мотивации трудовой деятельности сотрудников</w:t>
            </w:r>
          </w:p>
        </w:tc>
        <w:tc>
          <w:tcPr>
            <w:tcW w:w="2694"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lastRenderedPageBreak/>
              <w:t xml:space="preserve">Неполные умения: </w:t>
            </w:r>
          </w:p>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sz w:val="24"/>
              </w:rPr>
              <w:t xml:space="preserve">навыками оформления результатов контроля за трудовой и исполнительской дисциплиной; ведения отчетной документации по фиксации изменений мотивации трудовой деятельности </w:t>
            </w:r>
            <w:r w:rsidRPr="00A915C2">
              <w:rPr>
                <w:sz w:val="24"/>
              </w:rPr>
              <w:lastRenderedPageBreak/>
              <w:t>сотрудников</w:t>
            </w:r>
          </w:p>
        </w:tc>
        <w:tc>
          <w:tcPr>
            <w:tcW w:w="2693" w:type="dxa"/>
          </w:tcPr>
          <w:p w:rsidR="00FB328B" w:rsidRPr="00A915C2" w:rsidRDefault="00FB328B" w:rsidP="00F237FA">
            <w:pPr>
              <w:pStyle w:val="1"/>
              <w:shd w:val="clear" w:color="auto" w:fill="auto"/>
              <w:spacing w:line="240" w:lineRule="auto"/>
              <w:jc w:val="left"/>
              <w:rPr>
                <w:color w:val="000000"/>
                <w:sz w:val="24"/>
                <w:szCs w:val="24"/>
              </w:rPr>
            </w:pPr>
            <w:r w:rsidRPr="00A915C2">
              <w:rPr>
                <w:color w:val="000000"/>
                <w:sz w:val="24"/>
                <w:szCs w:val="24"/>
              </w:rPr>
              <w:lastRenderedPageBreak/>
              <w:t>В целом сформировавшиеся умения:</w:t>
            </w:r>
          </w:p>
          <w:p w:rsidR="00FB328B" w:rsidRPr="00A915C2" w:rsidRDefault="00FB328B" w:rsidP="00F237FA">
            <w:pPr>
              <w:pStyle w:val="1"/>
              <w:shd w:val="clear" w:color="auto" w:fill="auto"/>
              <w:spacing w:line="240" w:lineRule="auto"/>
              <w:jc w:val="left"/>
              <w:rPr>
                <w:color w:val="000000"/>
                <w:sz w:val="24"/>
                <w:szCs w:val="24"/>
              </w:rPr>
            </w:pPr>
            <w:r w:rsidRPr="00A915C2">
              <w:rPr>
                <w:sz w:val="24"/>
              </w:rPr>
              <w:t xml:space="preserve">навыками оформления результатов контроля за трудовой и исполнительской дисциплиной; ведения отчетной документации по фиксации изменений </w:t>
            </w:r>
            <w:r w:rsidRPr="00A915C2">
              <w:rPr>
                <w:sz w:val="24"/>
              </w:rPr>
              <w:lastRenderedPageBreak/>
              <w:t>мотивации трудовой деятельности сотрудников</w:t>
            </w:r>
          </w:p>
        </w:tc>
        <w:tc>
          <w:tcPr>
            <w:tcW w:w="2693" w:type="dxa"/>
          </w:tcPr>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color w:val="000000"/>
                <w:sz w:val="24"/>
                <w:szCs w:val="24"/>
              </w:rPr>
              <w:lastRenderedPageBreak/>
              <w:t>Сформировавшиеся систематические умения:</w:t>
            </w:r>
          </w:p>
          <w:p w:rsidR="00FB328B" w:rsidRPr="00A915C2" w:rsidRDefault="00FB328B" w:rsidP="00F237FA">
            <w:pPr>
              <w:pStyle w:val="320"/>
              <w:widowControl w:val="0"/>
              <w:shd w:val="clear" w:color="auto" w:fill="auto"/>
              <w:spacing w:before="0" w:after="0" w:line="240" w:lineRule="auto"/>
              <w:rPr>
                <w:color w:val="000000"/>
                <w:sz w:val="24"/>
                <w:szCs w:val="24"/>
              </w:rPr>
            </w:pPr>
            <w:r w:rsidRPr="00A915C2">
              <w:rPr>
                <w:sz w:val="24"/>
              </w:rPr>
              <w:t xml:space="preserve">навыками оформления результатов контроля за трудовой и исполнительской дисциплиной; ведения отчетной документации по фиксации изменений </w:t>
            </w:r>
            <w:r w:rsidRPr="00A915C2">
              <w:rPr>
                <w:sz w:val="24"/>
              </w:rPr>
              <w:lastRenderedPageBreak/>
              <w:t>мотивации трудовой деятельности сотрудников</w:t>
            </w:r>
          </w:p>
        </w:tc>
      </w:tr>
      <w:tr w:rsidR="00FB328B" w:rsidRPr="00F237FA" w:rsidTr="00F237FA">
        <w:tc>
          <w:tcPr>
            <w:tcW w:w="2426" w:type="dxa"/>
          </w:tcPr>
          <w:p w:rsidR="00FB328B" w:rsidRPr="00F237FA" w:rsidRDefault="00FB328B" w:rsidP="00F237FA">
            <w:pPr>
              <w:spacing w:after="0" w:line="240" w:lineRule="auto"/>
              <w:jc w:val="both"/>
              <w:rPr>
                <w:rFonts w:ascii="Times New Roman" w:hAnsi="Times New Roman"/>
                <w:sz w:val="24"/>
              </w:rPr>
            </w:pPr>
            <w:r w:rsidRPr="00F237FA">
              <w:rPr>
                <w:rFonts w:ascii="Times New Roman" w:hAnsi="Times New Roman"/>
                <w:b/>
                <w:sz w:val="24"/>
              </w:rPr>
              <w:lastRenderedPageBreak/>
              <w:t>Шкала оценивания</w:t>
            </w:r>
          </w:p>
          <w:p w:rsidR="00FB328B" w:rsidRPr="00F237FA" w:rsidRDefault="00FB328B" w:rsidP="00F237FA">
            <w:pPr>
              <w:spacing w:after="0" w:line="240" w:lineRule="auto"/>
              <w:jc w:val="both"/>
              <w:rPr>
                <w:rFonts w:ascii="Times New Roman" w:hAnsi="Times New Roman"/>
                <w:sz w:val="24"/>
              </w:rPr>
            </w:pPr>
            <w:r w:rsidRPr="00F237FA">
              <w:rPr>
                <w:rFonts w:ascii="Times New Roman" w:hAnsi="Times New Roman"/>
                <w:sz w:val="24"/>
              </w:rPr>
              <w:t>(соотношение с традиционными формами аттестации)</w:t>
            </w:r>
          </w:p>
        </w:tc>
        <w:tc>
          <w:tcPr>
            <w:tcW w:w="2429"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0–8</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неудовлетворительно</w:t>
            </w:r>
          </w:p>
        </w:tc>
        <w:tc>
          <w:tcPr>
            <w:tcW w:w="2511"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9–12</w:t>
            </w:r>
          </w:p>
          <w:p w:rsidR="00FB328B" w:rsidRPr="00F237FA" w:rsidRDefault="00FB328B" w:rsidP="00F237FA">
            <w:pPr>
              <w:spacing w:after="0" w:line="240" w:lineRule="auto"/>
              <w:jc w:val="center"/>
              <w:rPr>
                <w:rFonts w:ascii="Times New Roman" w:hAnsi="Times New Roman"/>
                <w:sz w:val="24"/>
                <w:lang w:val="en-US"/>
              </w:rPr>
            </w:pPr>
            <w:r w:rsidRPr="00F237FA">
              <w:rPr>
                <w:rFonts w:ascii="Times New Roman" w:hAnsi="Times New Roman"/>
                <w:sz w:val="24"/>
              </w:rPr>
              <w:t>неудовлетворительно</w:t>
            </w:r>
          </w:p>
        </w:tc>
        <w:tc>
          <w:tcPr>
            <w:tcW w:w="2694"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13–15</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удовлетворительно</w:t>
            </w:r>
          </w:p>
        </w:tc>
        <w:tc>
          <w:tcPr>
            <w:tcW w:w="2693"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16–18</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хорошо</w:t>
            </w:r>
          </w:p>
        </w:tc>
        <w:tc>
          <w:tcPr>
            <w:tcW w:w="2693"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19–20</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отлично</w:t>
            </w:r>
          </w:p>
        </w:tc>
      </w:tr>
    </w:tbl>
    <w:p w:rsidR="00FB328B" w:rsidRPr="00EA350A" w:rsidRDefault="00FB328B" w:rsidP="008F63C5">
      <w:pPr>
        <w:spacing w:after="0" w:line="240" w:lineRule="auto"/>
        <w:jc w:val="both"/>
        <w:rPr>
          <w:rFonts w:ascii="Times New Roman" w:hAnsi="Times New Roman"/>
          <w:sz w:val="28"/>
        </w:rPr>
      </w:pPr>
    </w:p>
    <w:p w:rsidR="00FB328B" w:rsidRPr="00EA350A" w:rsidRDefault="00FB328B" w:rsidP="00104729">
      <w:pPr>
        <w:spacing w:after="0" w:line="240" w:lineRule="auto"/>
        <w:jc w:val="both"/>
        <w:rPr>
          <w:rFonts w:ascii="Times New Roman" w:hAnsi="Times New Roman"/>
          <w:sz w:val="24"/>
        </w:rPr>
      </w:pPr>
    </w:p>
    <w:p w:rsidR="00FB328B" w:rsidRPr="00EA350A" w:rsidRDefault="00FB328B" w:rsidP="00802CE5">
      <w:pPr>
        <w:pStyle w:val="320"/>
        <w:widowControl w:val="0"/>
        <w:shd w:val="clear" w:color="auto" w:fill="auto"/>
        <w:spacing w:before="0" w:after="0" w:line="240" w:lineRule="auto"/>
        <w:ind w:left="697"/>
        <w:jc w:val="center"/>
        <w:rPr>
          <w:sz w:val="24"/>
        </w:rPr>
        <w:sectPr w:rsidR="00FB328B" w:rsidRPr="00EA350A" w:rsidSect="009A6419">
          <w:pgSz w:w="16838" w:h="11906" w:orient="landscape"/>
          <w:pgMar w:top="1134" w:right="567" w:bottom="567" w:left="567" w:header="709" w:footer="709" w:gutter="0"/>
          <w:cols w:space="708"/>
          <w:docGrid w:linePitch="360"/>
        </w:sectPr>
      </w:pPr>
    </w:p>
    <w:p w:rsidR="00FB328B" w:rsidRDefault="00FB328B" w:rsidP="00104729">
      <w:pPr>
        <w:spacing w:after="100" w:line="240" w:lineRule="auto"/>
        <w:jc w:val="both"/>
        <w:rPr>
          <w:rFonts w:ascii="Times New Roman" w:hAnsi="Times New Roman"/>
          <w:b/>
          <w:sz w:val="24"/>
        </w:rPr>
      </w:pPr>
      <w:r w:rsidRPr="00EA350A">
        <w:rPr>
          <w:rFonts w:ascii="Times New Roman" w:hAnsi="Times New Roman"/>
          <w:b/>
          <w:sz w:val="24"/>
        </w:rPr>
        <w:lastRenderedPageBreak/>
        <w:t xml:space="preserve">3 </w:t>
      </w:r>
      <w:r>
        <w:rPr>
          <w:rFonts w:ascii="Times New Roman" w:hAnsi="Times New Roman"/>
          <w:b/>
          <w:sz w:val="24"/>
        </w:rPr>
        <w:t>ПЕРЕЧЕНЬ ОЦЕНОЧНЫХ СРЕДСТВ</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1403"/>
        <w:gridCol w:w="1772"/>
        <w:gridCol w:w="2580"/>
        <w:gridCol w:w="3890"/>
      </w:tblGrid>
      <w:tr w:rsidR="00FB328B" w:rsidRPr="00F237FA" w:rsidTr="00F237FA">
        <w:trPr>
          <w:trHeight w:val="562"/>
          <w:jc w:val="right"/>
        </w:trPr>
        <w:tc>
          <w:tcPr>
            <w:tcW w:w="704" w:type="dxa"/>
            <w:vMerge w:val="restart"/>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w:t>
            </w:r>
          </w:p>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п/п</w:t>
            </w:r>
          </w:p>
        </w:tc>
        <w:tc>
          <w:tcPr>
            <w:tcW w:w="3175" w:type="dxa"/>
            <w:gridSpan w:val="2"/>
            <w:vMerge w:val="restart"/>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Коды компетенций и планируемые результаты обучения</w:t>
            </w:r>
          </w:p>
        </w:tc>
        <w:tc>
          <w:tcPr>
            <w:tcW w:w="6470" w:type="dxa"/>
            <w:gridSpan w:val="2"/>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Оценочные средства</w:t>
            </w:r>
          </w:p>
        </w:tc>
      </w:tr>
      <w:tr w:rsidR="00FB328B" w:rsidRPr="00F237FA" w:rsidTr="00F237FA">
        <w:trPr>
          <w:trHeight w:val="562"/>
          <w:jc w:val="right"/>
        </w:trPr>
        <w:tc>
          <w:tcPr>
            <w:tcW w:w="704" w:type="dxa"/>
            <w:vMerge/>
          </w:tcPr>
          <w:p w:rsidR="00FB328B" w:rsidRPr="00F237FA" w:rsidRDefault="00FB328B" w:rsidP="00F237FA">
            <w:pPr>
              <w:spacing w:after="0" w:line="240" w:lineRule="auto"/>
              <w:jc w:val="center"/>
              <w:rPr>
                <w:rFonts w:ascii="Times New Roman" w:hAnsi="Times New Roman"/>
                <w:sz w:val="24"/>
              </w:rPr>
            </w:pPr>
          </w:p>
        </w:tc>
        <w:tc>
          <w:tcPr>
            <w:tcW w:w="3175" w:type="dxa"/>
            <w:gridSpan w:val="2"/>
            <w:vMerge/>
            <w:vAlign w:val="center"/>
          </w:tcPr>
          <w:p w:rsidR="00FB328B" w:rsidRPr="00F237FA" w:rsidRDefault="00FB328B" w:rsidP="00F237FA">
            <w:pPr>
              <w:spacing w:after="0" w:line="240" w:lineRule="auto"/>
              <w:jc w:val="center"/>
              <w:rPr>
                <w:rFonts w:ascii="Times New Roman" w:hAnsi="Times New Roman"/>
                <w:sz w:val="24"/>
              </w:rPr>
            </w:pPr>
          </w:p>
        </w:tc>
        <w:tc>
          <w:tcPr>
            <w:tcW w:w="2580"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Наименование</w:t>
            </w:r>
          </w:p>
        </w:tc>
        <w:tc>
          <w:tcPr>
            <w:tcW w:w="3890" w:type="dxa"/>
            <w:vAlign w:val="center"/>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Представление в ФОС</w:t>
            </w:r>
          </w:p>
        </w:tc>
      </w:tr>
      <w:tr w:rsidR="00FB328B" w:rsidRPr="00F237FA" w:rsidTr="00F237FA">
        <w:trPr>
          <w:trHeight w:val="75"/>
          <w:jc w:val="right"/>
        </w:trPr>
        <w:tc>
          <w:tcPr>
            <w:tcW w:w="704" w:type="dxa"/>
            <w:vMerge w:val="restart"/>
          </w:tcPr>
          <w:p w:rsidR="00FB328B" w:rsidRPr="00F237FA" w:rsidRDefault="00FB328B" w:rsidP="00F237FA">
            <w:pPr>
              <w:spacing w:after="0" w:line="240" w:lineRule="auto"/>
              <w:jc w:val="center"/>
              <w:rPr>
                <w:rFonts w:ascii="Times New Roman" w:hAnsi="Times New Roman"/>
                <w:sz w:val="24"/>
              </w:rPr>
            </w:pPr>
            <w:r w:rsidRPr="00F237FA">
              <w:rPr>
                <w:rFonts w:ascii="Times New Roman" w:hAnsi="Times New Roman"/>
                <w:sz w:val="24"/>
              </w:rPr>
              <w:t>1.</w:t>
            </w:r>
          </w:p>
        </w:tc>
        <w:tc>
          <w:tcPr>
            <w:tcW w:w="1403" w:type="dxa"/>
            <w:vMerge w:val="restart"/>
          </w:tcPr>
          <w:p w:rsidR="00FB328B" w:rsidRPr="00F237FA" w:rsidRDefault="00FB328B" w:rsidP="00F237FA">
            <w:pPr>
              <w:spacing w:after="0" w:line="240" w:lineRule="auto"/>
              <w:jc w:val="center"/>
              <w:rPr>
                <w:rFonts w:ascii="Times New Roman" w:hAnsi="Times New Roman"/>
                <w:sz w:val="24"/>
              </w:rPr>
            </w:pPr>
            <w:r>
              <w:rPr>
                <w:rFonts w:ascii="Times New Roman" w:hAnsi="Times New Roman"/>
                <w:sz w:val="24"/>
              </w:rPr>
              <w:t>ПК</w:t>
            </w:r>
            <w:r w:rsidRPr="00F237FA">
              <w:rPr>
                <w:rFonts w:ascii="Times New Roman" w:hAnsi="Times New Roman"/>
                <w:sz w:val="24"/>
              </w:rPr>
              <w:t>-</w:t>
            </w:r>
            <w:r>
              <w:rPr>
                <w:rFonts w:ascii="Times New Roman" w:hAnsi="Times New Roman"/>
                <w:sz w:val="24"/>
              </w:rPr>
              <w:t>8</w:t>
            </w:r>
          </w:p>
        </w:tc>
        <w:tc>
          <w:tcPr>
            <w:tcW w:w="1772" w:type="dxa"/>
          </w:tcPr>
          <w:p w:rsidR="00FB328B" w:rsidRPr="00F237FA" w:rsidRDefault="00FB328B" w:rsidP="00F237FA">
            <w:pPr>
              <w:spacing w:after="0" w:line="240" w:lineRule="auto"/>
              <w:jc w:val="both"/>
              <w:rPr>
                <w:rFonts w:ascii="Times New Roman" w:hAnsi="Times New Roman"/>
                <w:sz w:val="24"/>
              </w:rPr>
            </w:pPr>
            <w:r w:rsidRPr="00F237FA">
              <w:rPr>
                <w:rFonts w:ascii="Times New Roman" w:hAnsi="Times New Roman"/>
                <w:sz w:val="24"/>
              </w:rPr>
              <w:t>знать</w:t>
            </w:r>
          </w:p>
        </w:tc>
        <w:tc>
          <w:tcPr>
            <w:tcW w:w="2580" w:type="dxa"/>
          </w:tcPr>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Дискуссия.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Решение практических задач.</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Контрольная работа.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Тест</w:t>
            </w:r>
          </w:p>
        </w:tc>
        <w:tc>
          <w:tcPr>
            <w:tcW w:w="3890" w:type="dxa"/>
          </w:tcPr>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Темы для проведения дискуссий (20). </w:t>
            </w: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Примеры практических задач (4).</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Темы для контр. работ  (10).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Фонд тестовых заданий (20).</w:t>
            </w:r>
          </w:p>
        </w:tc>
      </w:tr>
      <w:tr w:rsidR="00FB328B" w:rsidRPr="00F237FA" w:rsidTr="00F237FA">
        <w:trPr>
          <w:trHeight w:val="75"/>
          <w:jc w:val="right"/>
        </w:trPr>
        <w:tc>
          <w:tcPr>
            <w:tcW w:w="704" w:type="dxa"/>
            <w:vMerge/>
          </w:tcPr>
          <w:p w:rsidR="00FB328B" w:rsidRPr="00F237FA" w:rsidRDefault="00FB328B" w:rsidP="00F237FA">
            <w:pPr>
              <w:spacing w:after="0" w:line="240" w:lineRule="auto"/>
              <w:jc w:val="center"/>
              <w:rPr>
                <w:rFonts w:ascii="Times New Roman" w:hAnsi="Times New Roman"/>
                <w:sz w:val="24"/>
              </w:rPr>
            </w:pPr>
          </w:p>
        </w:tc>
        <w:tc>
          <w:tcPr>
            <w:tcW w:w="1403" w:type="dxa"/>
            <w:vMerge/>
          </w:tcPr>
          <w:p w:rsidR="00FB328B" w:rsidRPr="00F237FA" w:rsidRDefault="00FB328B" w:rsidP="00F237FA">
            <w:pPr>
              <w:spacing w:after="0" w:line="240" w:lineRule="auto"/>
              <w:jc w:val="center"/>
              <w:rPr>
                <w:rFonts w:ascii="Times New Roman" w:hAnsi="Times New Roman"/>
                <w:sz w:val="24"/>
              </w:rPr>
            </w:pPr>
          </w:p>
        </w:tc>
        <w:tc>
          <w:tcPr>
            <w:tcW w:w="1772" w:type="dxa"/>
          </w:tcPr>
          <w:p w:rsidR="00FB328B" w:rsidRPr="00F237FA" w:rsidRDefault="00FB328B" w:rsidP="00F237FA">
            <w:pPr>
              <w:spacing w:after="0" w:line="240" w:lineRule="auto"/>
              <w:jc w:val="both"/>
              <w:rPr>
                <w:rFonts w:ascii="Times New Roman" w:hAnsi="Times New Roman"/>
                <w:sz w:val="24"/>
              </w:rPr>
            </w:pPr>
            <w:r w:rsidRPr="00F237FA">
              <w:rPr>
                <w:rFonts w:ascii="Times New Roman" w:hAnsi="Times New Roman"/>
                <w:sz w:val="24"/>
              </w:rPr>
              <w:t>уметь</w:t>
            </w:r>
          </w:p>
        </w:tc>
        <w:tc>
          <w:tcPr>
            <w:tcW w:w="2580" w:type="dxa"/>
          </w:tcPr>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Дискуссия.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CE3D43">
            <w:pPr>
              <w:pStyle w:val="1"/>
              <w:shd w:val="clear" w:color="auto" w:fill="auto"/>
              <w:spacing w:line="240" w:lineRule="auto"/>
              <w:ind w:left="40"/>
              <w:jc w:val="left"/>
              <w:rPr>
                <w:color w:val="000000"/>
                <w:sz w:val="24"/>
                <w:szCs w:val="24"/>
              </w:rPr>
            </w:pPr>
            <w:r w:rsidRPr="00A915C2">
              <w:rPr>
                <w:color w:val="000000"/>
                <w:sz w:val="24"/>
                <w:szCs w:val="24"/>
              </w:rPr>
              <w:t>Решение практических задач</w:t>
            </w:r>
          </w:p>
          <w:p w:rsidR="00FB328B" w:rsidRPr="00A915C2" w:rsidRDefault="00FB328B" w:rsidP="00CE3D43">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Контрольная работа.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Тест</w:t>
            </w:r>
          </w:p>
        </w:tc>
        <w:tc>
          <w:tcPr>
            <w:tcW w:w="3890" w:type="dxa"/>
          </w:tcPr>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 xml:space="preserve">Темы для проведения дискуссий (20). </w:t>
            </w:r>
          </w:p>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Примеры практических задач (4).</w:t>
            </w:r>
          </w:p>
          <w:p w:rsidR="00FB328B" w:rsidRPr="00A915C2" w:rsidRDefault="00FB328B" w:rsidP="00FE643C">
            <w:pPr>
              <w:pStyle w:val="1"/>
              <w:shd w:val="clear" w:color="auto" w:fill="auto"/>
              <w:spacing w:line="240" w:lineRule="auto"/>
              <w:ind w:left="40"/>
              <w:jc w:val="left"/>
              <w:rPr>
                <w:color w:val="000000"/>
                <w:sz w:val="24"/>
                <w:szCs w:val="24"/>
              </w:rPr>
            </w:pPr>
          </w:p>
          <w:p w:rsidR="00FB328B" w:rsidRPr="00A915C2" w:rsidRDefault="00FB328B" w:rsidP="00FE643C">
            <w:pPr>
              <w:pStyle w:val="1"/>
              <w:shd w:val="clear" w:color="auto" w:fill="auto"/>
              <w:spacing w:line="240" w:lineRule="auto"/>
              <w:ind w:left="40"/>
              <w:jc w:val="left"/>
              <w:rPr>
                <w:color w:val="000000"/>
                <w:sz w:val="24"/>
                <w:szCs w:val="24"/>
              </w:rPr>
            </w:pPr>
          </w:p>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 xml:space="preserve">Темы для контр. работ  (10). </w:t>
            </w:r>
          </w:p>
          <w:p w:rsidR="00FB328B" w:rsidRPr="00A915C2" w:rsidRDefault="00FB328B" w:rsidP="00FE643C">
            <w:pPr>
              <w:pStyle w:val="1"/>
              <w:shd w:val="clear" w:color="auto" w:fill="auto"/>
              <w:spacing w:line="240" w:lineRule="auto"/>
              <w:ind w:left="40"/>
              <w:jc w:val="left"/>
              <w:rPr>
                <w:color w:val="000000"/>
                <w:sz w:val="24"/>
                <w:szCs w:val="24"/>
              </w:rPr>
            </w:pPr>
          </w:p>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Фонд тестовых заданий (20).</w:t>
            </w:r>
          </w:p>
        </w:tc>
      </w:tr>
      <w:tr w:rsidR="00FB328B" w:rsidRPr="00F237FA" w:rsidTr="00F237FA">
        <w:trPr>
          <w:trHeight w:val="75"/>
          <w:jc w:val="right"/>
        </w:trPr>
        <w:tc>
          <w:tcPr>
            <w:tcW w:w="704" w:type="dxa"/>
            <w:vMerge/>
          </w:tcPr>
          <w:p w:rsidR="00FB328B" w:rsidRPr="00F237FA" w:rsidRDefault="00FB328B" w:rsidP="00F237FA">
            <w:pPr>
              <w:spacing w:after="0" w:line="240" w:lineRule="auto"/>
              <w:jc w:val="center"/>
              <w:rPr>
                <w:rFonts w:ascii="Times New Roman" w:hAnsi="Times New Roman"/>
                <w:sz w:val="24"/>
              </w:rPr>
            </w:pPr>
          </w:p>
        </w:tc>
        <w:tc>
          <w:tcPr>
            <w:tcW w:w="1403" w:type="dxa"/>
            <w:vMerge/>
          </w:tcPr>
          <w:p w:rsidR="00FB328B" w:rsidRPr="00F237FA" w:rsidRDefault="00FB328B" w:rsidP="00F237FA">
            <w:pPr>
              <w:spacing w:after="0" w:line="240" w:lineRule="auto"/>
              <w:jc w:val="center"/>
              <w:rPr>
                <w:rFonts w:ascii="Times New Roman" w:hAnsi="Times New Roman"/>
                <w:sz w:val="24"/>
              </w:rPr>
            </w:pPr>
          </w:p>
        </w:tc>
        <w:tc>
          <w:tcPr>
            <w:tcW w:w="1772" w:type="dxa"/>
          </w:tcPr>
          <w:p w:rsidR="00FB328B" w:rsidRPr="00F237FA" w:rsidRDefault="00FB328B" w:rsidP="00F237FA">
            <w:pPr>
              <w:spacing w:after="0" w:line="240" w:lineRule="auto"/>
              <w:jc w:val="both"/>
              <w:rPr>
                <w:rFonts w:ascii="Times New Roman" w:hAnsi="Times New Roman"/>
                <w:sz w:val="24"/>
              </w:rPr>
            </w:pPr>
            <w:r w:rsidRPr="00F237FA">
              <w:rPr>
                <w:rFonts w:ascii="Times New Roman" w:hAnsi="Times New Roman"/>
                <w:sz w:val="24"/>
              </w:rPr>
              <w:t>владеть</w:t>
            </w:r>
          </w:p>
        </w:tc>
        <w:tc>
          <w:tcPr>
            <w:tcW w:w="2580" w:type="dxa"/>
          </w:tcPr>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Дискуссия.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CE3D43">
            <w:pPr>
              <w:pStyle w:val="1"/>
              <w:shd w:val="clear" w:color="auto" w:fill="auto"/>
              <w:spacing w:line="240" w:lineRule="auto"/>
              <w:ind w:left="40"/>
              <w:jc w:val="left"/>
              <w:rPr>
                <w:color w:val="000000"/>
                <w:sz w:val="24"/>
                <w:szCs w:val="24"/>
              </w:rPr>
            </w:pPr>
            <w:r w:rsidRPr="00A915C2">
              <w:rPr>
                <w:color w:val="000000"/>
                <w:sz w:val="24"/>
                <w:szCs w:val="24"/>
              </w:rPr>
              <w:t>Решение практических задач</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 xml:space="preserve">Контрольная работа. </w:t>
            </w:r>
          </w:p>
          <w:p w:rsidR="00FB328B" w:rsidRPr="00A915C2" w:rsidRDefault="00FB328B" w:rsidP="00F237FA">
            <w:pPr>
              <w:pStyle w:val="1"/>
              <w:shd w:val="clear" w:color="auto" w:fill="auto"/>
              <w:spacing w:line="240" w:lineRule="auto"/>
              <w:ind w:left="40"/>
              <w:jc w:val="left"/>
              <w:rPr>
                <w:color w:val="000000"/>
                <w:sz w:val="24"/>
                <w:szCs w:val="24"/>
              </w:rPr>
            </w:pPr>
          </w:p>
          <w:p w:rsidR="00FB328B" w:rsidRPr="00A915C2" w:rsidRDefault="00FB328B" w:rsidP="00F237FA">
            <w:pPr>
              <w:pStyle w:val="1"/>
              <w:shd w:val="clear" w:color="auto" w:fill="auto"/>
              <w:spacing w:line="240" w:lineRule="auto"/>
              <w:ind w:left="40"/>
              <w:jc w:val="left"/>
              <w:rPr>
                <w:color w:val="000000"/>
                <w:sz w:val="24"/>
                <w:szCs w:val="24"/>
              </w:rPr>
            </w:pPr>
            <w:r w:rsidRPr="00A915C2">
              <w:rPr>
                <w:color w:val="000000"/>
                <w:sz w:val="24"/>
                <w:szCs w:val="24"/>
              </w:rPr>
              <w:t>Тест</w:t>
            </w:r>
          </w:p>
        </w:tc>
        <w:tc>
          <w:tcPr>
            <w:tcW w:w="3890" w:type="dxa"/>
          </w:tcPr>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 xml:space="preserve">Темы для проведения дискуссий (25). </w:t>
            </w:r>
          </w:p>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Примеры практических задач (10).</w:t>
            </w:r>
          </w:p>
          <w:p w:rsidR="00FB328B" w:rsidRPr="00A915C2" w:rsidRDefault="00FB328B" w:rsidP="00FE643C">
            <w:pPr>
              <w:pStyle w:val="1"/>
              <w:shd w:val="clear" w:color="auto" w:fill="auto"/>
              <w:spacing w:line="240" w:lineRule="auto"/>
              <w:ind w:left="40"/>
              <w:jc w:val="left"/>
              <w:rPr>
                <w:color w:val="000000"/>
                <w:sz w:val="24"/>
                <w:szCs w:val="24"/>
              </w:rPr>
            </w:pPr>
          </w:p>
          <w:p w:rsidR="00FB328B" w:rsidRPr="00A915C2" w:rsidRDefault="00FB328B" w:rsidP="00FE643C">
            <w:pPr>
              <w:pStyle w:val="1"/>
              <w:shd w:val="clear" w:color="auto" w:fill="auto"/>
              <w:spacing w:line="240" w:lineRule="auto"/>
              <w:ind w:left="40"/>
              <w:jc w:val="left"/>
              <w:rPr>
                <w:color w:val="000000"/>
                <w:sz w:val="24"/>
                <w:szCs w:val="24"/>
              </w:rPr>
            </w:pPr>
          </w:p>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 xml:space="preserve">Темы для контр. работ  (10). </w:t>
            </w:r>
          </w:p>
          <w:p w:rsidR="00FB328B" w:rsidRPr="00A915C2" w:rsidRDefault="00FB328B" w:rsidP="00FE643C">
            <w:pPr>
              <w:pStyle w:val="1"/>
              <w:shd w:val="clear" w:color="auto" w:fill="auto"/>
              <w:spacing w:line="240" w:lineRule="auto"/>
              <w:ind w:left="40"/>
              <w:jc w:val="left"/>
              <w:rPr>
                <w:color w:val="000000"/>
                <w:sz w:val="24"/>
                <w:szCs w:val="24"/>
              </w:rPr>
            </w:pPr>
          </w:p>
          <w:p w:rsidR="00FB328B" w:rsidRPr="00A915C2" w:rsidRDefault="00FB328B" w:rsidP="00FE643C">
            <w:pPr>
              <w:pStyle w:val="1"/>
              <w:shd w:val="clear" w:color="auto" w:fill="auto"/>
              <w:spacing w:line="240" w:lineRule="auto"/>
              <w:ind w:left="40"/>
              <w:jc w:val="left"/>
              <w:rPr>
                <w:color w:val="000000"/>
                <w:sz w:val="24"/>
                <w:szCs w:val="24"/>
              </w:rPr>
            </w:pPr>
            <w:r w:rsidRPr="00A915C2">
              <w:rPr>
                <w:color w:val="000000"/>
                <w:sz w:val="24"/>
                <w:szCs w:val="24"/>
              </w:rPr>
              <w:t>Фонд тестовых заданий (20).</w:t>
            </w:r>
          </w:p>
        </w:tc>
      </w:tr>
    </w:tbl>
    <w:p w:rsidR="00FB328B" w:rsidRDefault="00FB328B" w:rsidP="00104729">
      <w:pPr>
        <w:spacing w:after="0" w:line="240" w:lineRule="auto"/>
        <w:jc w:val="both"/>
        <w:rPr>
          <w:rFonts w:ascii="Times New Roman" w:hAnsi="Times New Roman"/>
          <w:b/>
          <w:sz w:val="24"/>
        </w:rPr>
      </w:pPr>
    </w:p>
    <w:p w:rsidR="00FB328B" w:rsidRPr="00EA350A" w:rsidRDefault="00FB328B" w:rsidP="00104729">
      <w:pPr>
        <w:spacing w:after="0" w:line="240" w:lineRule="auto"/>
        <w:jc w:val="both"/>
        <w:rPr>
          <w:rFonts w:ascii="Times New Roman" w:hAnsi="Times New Roman"/>
          <w:b/>
          <w:sz w:val="24"/>
        </w:rPr>
      </w:pPr>
      <w:r>
        <w:rPr>
          <w:rFonts w:ascii="Times New Roman" w:hAnsi="Times New Roman"/>
          <w:b/>
          <w:sz w:val="24"/>
        </w:rPr>
        <w:t xml:space="preserve">4 </w:t>
      </w:r>
      <w:r w:rsidRPr="00EA350A">
        <w:rPr>
          <w:rFonts w:ascii="Times New Roman" w:hAnsi="Times New Roman"/>
          <w:b/>
          <w:sz w:val="24"/>
        </w:rPr>
        <w:t>ОПИСАНИЕ ПРОЦЕДУР</w:t>
      </w:r>
      <w:r>
        <w:rPr>
          <w:rFonts w:ascii="Times New Roman" w:hAnsi="Times New Roman"/>
          <w:b/>
          <w:sz w:val="24"/>
        </w:rPr>
        <w:t>Ы</w:t>
      </w:r>
      <w:r w:rsidRPr="00EA350A">
        <w:rPr>
          <w:rFonts w:ascii="Times New Roman" w:hAnsi="Times New Roman"/>
          <w:b/>
          <w:sz w:val="24"/>
        </w:rPr>
        <w:t xml:space="preserve"> ОЦЕНИВАНИЯ</w:t>
      </w:r>
    </w:p>
    <w:p w:rsidR="00FB328B" w:rsidRPr="00EA350A" w:rsidRDefault="00FB328B" w:rsidP="00104729">
      <w:pPr>
        <w:spacing w:after="0" w:line="240" w:lineRule="auto"/>
        <w:jc w:val="both"/>
        <w:rPr>
          <w:rFonts w:ascii="Times New Roman" w:hAnsi="Times New Roman"/>
          <w:b/>
          <w:sz w:val="24"/>
        </w:rPr>
      </w:pPr>
    </w:p>
    <w:p w:rsidR="00FB328B" w:rsidRDefault="00FB328B" w:rsidP="00EF28E1">
      <w:pPr>
        <w:spacing w:after="0" w:line="240" w:lineRule="auto"/>
        <w:ind w:firstLine="709"/>
        <w:jc w:val="both"/>
        <w:rPr>
          <w:rFonts w:ascii="Times New Roman" w:hAnsi="Times New Roman"/>
          <w:sz w:val="24"/>
        </w:rPr>
      </w:pPr>
      <w:r>
        <w:rPr>
          <w:rFonts w:ascii="Times New Roman" w:hAnsi="Times New Roman"/>
          <w:sz w:val="24"/>
          <w:szCs w:val="24"/>
        </w:rPr>
        <w:t xml:space="preserve">Промежуточная аттестация по дисциплине </w:t>
      </w:r>
      <w:r w:rsidRPr="00C12F69">
        <w:rPr>
          <w:rFonts w:ascii="Times New Roman" w:hAnsi="Times New Roman"/>
          <w:i/>
          <w:sz w:val="24"/>
          <w:szCs w:val="24"/>
        </w:rPr>
        <w:t>«</w:t>
      </w:r>
      <w:r>
        <w:rPr>
          <w:rFonts w:ascii="Times New Roman" w:hAnsi="Times New Roman"/>
          <w:i/>
          <w:sz w:val="24"/>
          <w:szCs w:val="24"/>
        </w:rPr>
        <w:t>Мотивация трудовой деятельности</w:t>
      </w:r>
      <w:r w:rsidRPr="00C12F69">
        <w:rPr>
          <w:rFonts w:ascii="Times New Roman" w:hAnsi="Times New Roman"/>
          <w:i/>
          <w:sz w:val="24"/>
          <w:szCs w:val="24"/>
        </w:rPr>
        <w:t>»</w:t>
      </w:r>
      <w:r>
        <w:rPr>
          <w:rFonts w:ascii="Times New Roman" w:hAnsi="Times New Roman"/>
          <w:sz w:val="24"/>
          <w:szCs w:val="24"/>
        </w:rPr>
        <w:t xml:space="preserve"> включает в себя </w:t>
      </w:r>
      <w:r w:rsidRPr="00F61A93">
        <w:rPr>
          <w:rFonts w:ascii="Times New Roman" w:hAnsi="Times New Roman"/>
          <w:sz w:val="24"/>
        </w:rPr>
        <w:t xml:space="preserve">теоретические </w:t>
      </w:r>
      <w:r>
        <w:rPr>
          <w:rFonts w:ascii="Times New Roman" w:hAnsi="Times New Roman"/>
          <w:sz w:val="24"/>
        </w:rPr>
        <w:t>задания, позволяющие оценить уровень у</w:t>
      </w:r>
      <w:r w:rsidRPr="00F61A93">
        <w:rPr>
          <w:rFonts w:ascii="Times New Roman" w:hAnsi="Times New Roman"/>
          <w:sz w:val="24"/>
        </w:rPr>
        <w:t xml:space="preserve">своения </w:t>
      </w:r>
      <w:r>
        <w:rPr>
          <w:rFonts w:ascii="Times New Roman" w:hAnsi="Times New Roman"/>
          <w:sz w:val="24"/>
        </w:rPr>
        <w:t xml:space="preserve">обучающимися </w:t>
      </w:r>
      <w:r w:rsidRPr="00F61A93">
        <w:rPr>
          <w:rFonts w:ascii="Times New Roman" w:hAnsi="Times New Roman"/>
          <w:sz w:val="24"/>
        </w:rPr>
        <w:t>знаний</w:t>
      </w:r>
      <w:r>
        <w:rPr>
          <w:rFonts w:ascii="Times New Roman" w:hAnsi="Times New Roman"/>
          <w:sz w:val="24"/>
        </w:rPr>
        <w:t>,</w:t>
      </w:r>
      <w:r w:rsidRPr="00F61A93">
        <w:rPr>
          <w:rFonts w:ascii="Times New Roman" w:hAnsi="Times New Roman"/>
          <w:sz w:val="24"/>
        </w:rPr>
        <w:t xml:space="preserve"> и практические задания, выявляющие степень </w:t>
      </w:r>
      <w:proofErr w:type="spellStart"/>
      <w:r w:rsidRPr="00F61A93">
        <w:rPr>
          <w:rFonts w:ascii="Times New Roman" w:hAnsi="Times New Roman"/>
          <w:sz w:val="24"/>
        </w:rPr>
        <w:t>сформированности</w:t>
      </w:r>
      <w:proofErr w:type="spellEnd"/>
      <w:r>
        <w:rPr>
          <w:rFonts w:ascii="Times New Roman" w:hAnsi="Times New Roman"/>
          <w:sz w:val="24"/>
        </w:rPr>
        <w:t xml:space="preserve"> </w:t>
      </w:r>
      <w:r w:rsidRPr="00F61A93">
        <w:rPr>
          <w:rFonts w:ascii="Times New Roman" w:hAnsi="Times New Roman"/>
          <w:sz w:val="24"/>
        </w:rPr>
        <w:t xml:space="preserve">умений и </w:t>
      </w:r>
      <w:r>
        <w:rPr>
          <w:rFonts w:ascii="Times New Roman" w:hAnsi="Times New Roman"/>
          <w:sz w:val="24"/>
        </w:rPr>
        <w:t>владений (см. раздел 5)</w:t>
      </w:r>
      <w:r w:rsidRPr="00F61A93">
        <w:rPr>
          <w:rFonts w:ascii="Times New Roman" w:hAnsi="Times New Roman"/>
          <w:sz w:val="24"/>
        </w:rPr>
        <w:t>.</w:t>
      </w:r>
    </w:p>
    <w:p w:rsidR="00FB328B" w:rsidRDefault="00FB328B" w:rsidP="00EF28E1">
      <w:pPr>
        <w:spacing w:after="0" w:line="240" w:lineRule="auto"/>
        <w:ind w:firstLine="709"/>
        <w:jc w:val="both"/>
        <w:rPr>
          <w:rFonts w:ascii="Times New Roman" w:hAnsi="Times New Roman"/>
          <w:sz w:val="24"/>
        </w:rPr>
      </w:pPr>
      <w:r>
        <w:rPr>
          <w:rFonts w:ascii="Times New Roman" w:hAnsi="Times New Roman"/>
          <w:sz w:val="24"/>
        </w:rPr>
        <w:t>Усвоенные знания и освоенные умения проверяются при помощи электронного тестирования, умения и владения проверяются в ходе решения задач.</w:t>
      </w:r>
    </w:p>
    <w:p w:rsidR="00FB328B" w:rsidRDefault="00FB328B" w:rsidP="00EF28E1">
      <w:pPr>
        <w:spacing w:after="0" w:line="240" w:lineRule="auto"/>
        <w:ind w:firstLine="709"/>
        <w:jc w:val="both"/>
        <w:rPr>
          <w:rFonts w:ascii="Times New Roman" w:hAnsi="Times New Roman"/>
          <w:sz w:val="24"/>
          <w:szCs w:val="24"/>
        </w:rPr>
      </w:pPr>
      <w:r w:rsidRPr="00810354">
        <w:rPr>
          <w:rFonts w:ascii="Times New Roman" w:hAnsi="Times New Roman"/>
          <w:sz w:val="24"/>
        </w:rPr>
        <w:t>Объем и качество освоения обучающимися дисциплины</w:t>
      </w:r>
      <w:r>
        <w:rPr>
          <w:rFonts w:ascii="Times New Roman" w:hAnsi="Times New Roman"/>
          <w:sz w:val="24"/>
        </w:rPr>
        <w:t xml:space="preserve">, уровень </w:t>
      </w:r>
      <w:proofErr w:type="spellStart"/>
      <w:r>
        <w:rPr>
          <w:rFonts w:ascii="Times New Roman" w:hAnsi="Times New Roman"/>
          <w:sz w:val="24"/>
        </w:rPr>
        <w:t>сформированности</w:t>
      </w:r>
      <w:proofErr w:type="spellEnd"/>
      <w:r>
        <w:rPr>
          <w:rFonts w:ascii="Times New Roman" w:hAnsi="Times New Roman"/>
          <w:sz w:val="24"/>
        </w:rPr>
        <w:t xml:space="preserve"> дисциплинарных компетенций оцениваю</w:t>
      </w:r>
      <w:r w:rsidRPr="00810354">
        <w:rPr>
          <w:rFonts w:ascii="Times New Roman" w:hAnsi="Times New Roman"/>
          <w:sz w:val="24"/>
        </w:rPr>
        <w:t>тся по результатам текущих и промежуточной аттестаций количественной оценкой, выра</w:t>
      </w:r>
      <w:r>
        <w:rPr>
          <w:rFonts w:ascii="Times New Roman" w:hAnsi="Times New Roman"/>
          <w:sz w:val="24"/>
        </w:rPr>
        <w:t>женной в баллах, м</w:t>
      </w:r>
      <w:r w:rsidRPr="00810354">
        <w:rPr>
          <w:rFonts w:ascii="Times New Roman" w:hAnsi="Times New Roman"/>
          <w:sz w:val="24"/>
        </w:rPr>
        <w:t>аксимальная сумма баллов по дисциплине</w:t>
      </w:r>
      <w:r>
        <w:rPr>
          <w:rFonts w:ascii="Times New Roman" w:hAnsi="Times New Roman"/>
          <w:sz w:val="24"/>
        </w:rPr>
        <w:t xml:space="preserve"> </w:t>
      </w:r>
      <w:r w:rsidRPr="00810354">
        <w:rPr>
          <w:rFonts w:ascii="Times New Roman" w:hAnsi="Times New Roman"/>
          <w:sz w:val="24"/>
        </w:rPr>
        <w:t>равна 100 баллам.</w:t>
      </w:r>
    </w:p>
    <w:p w:rsidR="00FB328B" w:rsidRDefault="00FB328B" w:rsidP="00EF28E1">
      <w:pPr>
        <w:spacing w:after="0" w:line="240" w:lineRule="auto"/>
        <w:ind w:firstLine="709"/>
        <w:jc w:val="both"/>
        <w:rPr>
          <w:rFonts w:ascii="Times New Roman" w:hAnsi="Times New Roman"/>
          <w:sz w:val="24"/>
        </w:rPr>
      </w:pPr>
      <w:r w:rsidRPr="00810354">
        <w:rPr>
          <w:rFonts w:ascii="Times New Roman" w:hAnsi="Times New Roman"/>
          <w:sz w:val="24"/>
        </w:rPr>
        <w:t>Сумма баллов, набранных студентом по дисциплине</w:t>
      </w:r>
      <w:r>
        <w:rPr>
          <w:rFonts w:ascii="Times New Roman" w:hAnsi="Times New Roman"/>
          <w:sz w:val="24"/>
        </w:rPr>
        <w:t xml:space="preserve">, </w:t>
      </w:r>
      <w:r w:rsidRPr="00810354">
        <w:rPr>
          <w:rFonts w:ascii="Times New Roman" w:hAnsi="Times New Roman"/>
          <w:sz w:val="24"/>
        </w:rPr>
        <w:t>переводится в оценку в соответствии с таблицей.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2"/>
        <w:gridCol w:w="2668"/>
        <w:gridCol w:w="6371"/>
      </w:tblGrid>
      <w:tr w:rsidR="00FB328B" w:rsidRPr="00F237FA" w:rsidTr="00F237FA">
        <w:trPr>
          <w:trHeight w:val="1022"/>
        </w:trPr>
        <w:tc>
          <w:tcPr>
            <w:tcW w:w="0" w:type="auto"/>
            <w:vAlign w:val="center"/>
          </w:tcPr>
          <w:p w:rsidR="00FB328B" w:rsidRPr="00F237FA" w:rsidRDefault="00FB328B" w:rsidP="00F237FA">
            <w:pPr>
              <w:shd w:val="clear" w:color="auto" w:fill="FFFFFF"/>
              <w:spacing w:after="0" w:line="240" w:lineRule="auto"/>
              <w:jc w:val="center"/>
              <w:rPr>
                <w:rFonts w:ascii="Times New Roman" w:hAnsi="Times New Roman"/>
                <w:szCs w:val="24"/>
              </w:rPr>
            </w:pPr>
            <w:r w:rsidRPr="00F237FA">
              <w:rPr>
                <w:rFonts w:ascii="Times New Roman" w:hAnsi="Times New Roman"/>
                <w:color w:val="000000"/>
                <w:szCs w:val="24"/>
              </w:rPr>
              <w:t>Сумма баллов</w:t>
            </w:r>
          </w:p>
          <w:p w:rsidR="00FB328B" w:rsidRPr="00F237FA" w:rsidRDefault="00FB328B" w:rsidP="00F237FA">
            <w:pPr>
              <w:spacing w:after="0" w:line="240" w:lineRule="auto"/>
              <w:jc w:val="center"/>
              <w:rPr>
                <w:rFonts w:ascii="Times New Roman" w:hAnsi="Times New Roman"/>
                <w:color w:val="000000"/>
                <w:szCs w:val="24"/>
              </w:rPr>
            </w:pPr>
            <w:r w:rsidRPr="00F237FA">
              <w:rPr>
                <w:rFonts w:ascii="Times New Roman" w:hAnsi="Times New Roman"/>
                <w:color w:val="000000"/>
                <w:szCs w:val="24"/>
              </w:rPr>
              <w:t>по дисциплине</w:t>
            </w:r>
          </w:p>
        </w:tc>
        <w:tc>
          <w:tcPr>
            <w:tcW w:w="0" w:type="auto"/>
            <w:vAlign w:val="center"/>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rPr>
              <w:t>Оценка по промежуточной аттестации</w:t>
            </w:r>
          </w:p>
        </w:tc>
        <w:tc>
          <w:tcPr>
            <w:tcW w:w="0" w:type="auto"/>
            <w:vAlign w:val="center"/>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rPr>
              <w:t>Характеристика уровня освоения дисциплины</w:t>
            </w:r>
          </w:p>
        </w:tc>
      </w:tr>
      <w:tr w:rsidR="00FB328B" w:rsidRPr="00F237FA" w:rsidTr="00F237FA">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от 91 до 100</w:t>
            </w:r>
          </w:p>
        </w:tc>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«зачтено» / «отлично»</w:t>
            </w:r>
          </w:p>
        </w:tc>
        <w:tc>
          <w:tcPr>
            <w:tcW w:w="0" w:type="auto"/>
          </w:tcPr>
          <w:p w:rsidR="00FB328B" w:rsidRPr="00F237FA" w:rsidRDefault="00FB328B" w:rsidP="00F237FA">
            <w:pPr>
              <w:spacing w:after="0" w:line="240" w:lineRule="auto"/>
              <w:jc w:val="both"/>
              <w:rPr>
                <w:rFonts w:ascii="Times New Roman" w:hAnsi="Times New Roman"/>
              </w:rPr>
            </w:pPr>
            <w:r w:rsidRPr="00F237FA">
              <w:rPr>
                <w:rFonts w:ascii="Times New Roman" w:hAnsi="Times New Roman"/>
              </w:rPr>
              <w:t xml:space="preserve">Студент демонстрирует </w:t>
            </w:r>
            <w:proofErr w:type="spellStart"/>
            <w:r w:rsidRPr="00F237FA">
              <w:rPr>
                <w:rFonts w:ascii="Times New Roman" w:hAnsi="Times New Roman"/>
              </w:rPr>
              <w:t>сформированность</w:t>
            </w:r>
            <w:proofErr w:type="spellEnd"/>
            <w:r w:rsidRPr="00F237FA">
              <w:rPr>
                <w:rFonts w:ascii="Times New Roman" w:hAnsi="Times New Roman"/>
              </w:rPr>
              <w:t xml:space="preserve"> дисциплинарных компетенций на итоговом уровне,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 умениями, применяет их </w:t>
            </w:r>
            <w:r w:rsidRPr="00F237FA">
              <w:rPr>
                <w:rFonts w:ascii="Times New Roman" w:hAnsi="Times New Roman"/>
              </w:rPr>
              <w:lastRenderedPageBreak/>
              <w:t>в ситуациях повышенной сложности.</w:t>
            </w:r>
          </w:p>
        </w:tc>
      </w:tr>
      <w:tr w:rsidR="00FB328B" w:rsidRPr="00F237FA" w:rsidTr="00F237FA">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lastRenderedPageBreak/>
              <w:t>от 76 до 90</w:t>
            </w:r>
          </w:p>
        </w:tc>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«зачтено» / «хорошо»</w:t>
            </w:r>
          </w:p>
        </w:tc>
        <w:tc>
          <w:tcPr>
            <w:tcW w:w="0" w:type="auto"/>
          </w:tcPr>
          <w:p w:rsidR="00FB328B" w:rsidRPr="00F237FA" w:rsidRDefault="00FB328B" w:rsidP="00F237FA">
            <w:pPr>
              <w:spacing w:after="0" w:line="240" w:lineRule="auto"/>
              <w:jc w:val="both"/>
              <w:rPr>
                <w:rFonts w:ascii="Times New Roman" w:hAnsi="Times New Roman"/>
              </w:rPr>
            </w:pPr>
            <w:r w:rsidRPr="00F237FA">
              <w:rPr>
                <w:rFonts w:ascii="Times New Roman" w:hAnsi="Times New Roman"/>
              </w:rPr>
              <w:t xml:space="preserve">Студент демонстрирует </w:t>
            </w:r>
            <w:proofErr w:type="spellStart"/>
            <w:r w:rsidRPr="00F237FA">
              <w:rPr>
                <w:rFonts w:ascii="Times New Roman" w:hAnsi="Times New Roman"/>
              </w:rPr>
              <w:t>сформированность</w:t>
            </w:r>
            <w:proofErr w:type="spellEnd"/>
            <w:r w:rsidRPr="00F237FA">
              <w:rPr>
                <w:rFonts w:ascii="Times New Roman" w:hAnsi="Times New Roman"/>
              </w:rPr>
              <w:t xml:space="preserve"> дисциплинарных компетенций на среднем уровне: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 </w:t>
            </w:r>
          </w:p>
        </w:tc>
      </w:tr>
      <w:tr w:rsidR="00FB328B" w:rsidRPr="00F237FA" w:rsidTr="00F237FA">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от 61 до 75</w:t>
            </w:r>
          </w:p>
        </w:tc>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«зачтено» / «удовлетворительно»</w:t>
            </w:r>
          </w:p>
        </w:tc>
        <w:tc>
          <w:tcPr>
            <w:tcW w:w="0" w:type="auto"/>
          </w:tcPr>
          <w:p w:rsidR="00FB328B" w:rsidRPr="00F237FA" w:rsidRDefault="00FB328B" w:rsidP="00F237FA">
            <w:pPr>
              <w:spacing w:after="0" w:line="240" w:lineRule="auto"/>
              <w:jc w:val="both"/>
              <w:rPr>
                <w:rFonts w:ascii="Times New Roman" w:hAnsi="Times New Roman"/>
              </w:rPr>
            </w:pPr>
            <w:r w:rsidRPr="00F237FA">
              <w:rPr>
                <w:rFonts w:ascii="Times New Roman" w:hAnsi="Times New Roman"/>
              </w:rPr>
              <w:t xml:space="preserve">Студент демонстрирует </w:t>
            </w:r>
            <w:proofErr w:type="spellStart"/>
            <w:r w:rsidRPr="00F237FA">
              <w:rPr>
                <w:rFonts w:ascii="Times New Roman" w:hAnsi="Times New Roman"/>
              </w:rPr>
              <w:t>сформированность</w:t>
            </w:r>
            <w:proofErr w:type="spellEnd"/>
            <w:r w:rsidRPr="00F237FA">
              <w:rPr>
                <w:rFonts w:ascii="Times New Roman" w:hAnsi="Times New Roman"/>
              </w:rPr>
              <w:t xml:space="preserve"> дисциплинарных компетенций на базовом уровне: в ходе контрольных мероприятий допускаются значительные ошибки, проявляется отсутствие отдельных знаний, умений, навыков по некоторым дисциплинарным компетенциям, студент испытывает значительные затруднения при оперировании знаниями и умениями при их переносе на новые ситуации.</w:t>
            </w:r>
          </w:p>
        </w:tc>
      </w:tr>
      <w:tr w:rsidR="00FB328B" w:rsidRPr="00F237FA" w:rsidTr="00F237FA">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от 41 до 60</w:t>
            </w:r>
          </w:p>
        </w:tc>
        <w:tc>
          <w:tcPr>
            <w:tcW w:w="0" w:type="auto"/>
          </w:tcPr>
          <w:p w:rsidR="00FB328B" w:rsidRPr="00F237FA" w:rsidRDefault="00FB328B" w:rsidP="00F237FA">
            <w:pPr>
              <w:spacing w:after="0" w:line="240" w:lineRule="auto"/>
              <w:jc w:val="center"/>
              <w:rPr>
                <w:rFonts w:ascii="Times New Roman" w:hAnsi="Times New Roman"/>
              </w:rPr>
            </w:pPr>
            <w:r w:rsidRPr="00F237FA">
              <w:rPr>
                <w:rFonts w:ascii="Times New Roman" w:hAnsi="Times New Roman"/>
                <w:color w:val="000000"/>
                <w:szCs w:val="24"/>
              </w:rPr>
              <w:t>«не зачтено» / «неудовлетворительно»</w:t>
            </w:r>
          </w:p>
        </w:tc>
        <w:tc>
          <w:tcPr>
            <w:tcW w:w="0" w:type="auto"/>
          </w:tcPr>
          <w:p w:rsidR="00FB328B" w:rsidRPr="00F237FA" w:rsidRDefault="00FB328B" w:rsidP="00F237FA">
            <w:pPr>
              <w:spacing w:after="0" w:line="240" w:lineRule="auto"/>
              <w:jc w:val="both"/>
              <w:rPr>
                <w:rFonts w:ascii="Times New Roman" w:hAnsi="Times New Roman"/>
              </w:rPr>
            </w:pPr>
            <w:r w:rsidRPr="00F237FA">
              <w:rPr>
                <w:rFonts w:ascii="Times New Roman" w:hAnsi="Times New Roman"/>
              </w:rPr>
              <w:t xml:space="preserve">Студент демонстрирует </w:t>
            </w:r>
            <w:proofErr w:type="spellStart"/>
            <w:r w:rsidRPr="00F237FA">
              <w:rPr>
                <w:rFonts w:ascii="Times New Roman" w:hAnsi="Times New Roman"/>
              </w:rPr>
              <w:t>сформированность</w:t>
            </w:r>
            <w:proofErr w:type="spellEnd"/>
            <w:r w:rsidRPr="00F237FA">
              <w:rPr>
                <w:rFonts w:ascii="Times New Roman" w:hAnsi="Times New Roman"/>
              </w:rPr>
              <w:t xml:space="preserve"> дисциплинарных компетенций на уровне ниже базового, проявляется недостаточность знаний, умений, навыков.</w:t>
            </w:r>
          </w:p>
        </w:tc>
      </w:tr>
      <w:tr w:rsidR="00FB328B" w:rsidRPr="00F237FA" w:rsidTr="00F237FA">
        <w:tc>
          <w:tcPr>
            <w:tcW w:w="0" w:type="auto"/>
          </w:tcPr>
          <w:p w:rsidR="00FB328B" w:rsidRPr="00F237FA" w:rsidRDefault="00FB328B" w:rsidP="00F237FA">
            <w:pPr>
              <w:spacing w:after="0" w:line="240" w:lineRule="auto"/>
              <w:jc w:val="center"/>
              <w:rPr>
                <w:rFonts w:ascii="Times New Roman" w:hAnsi="Times New Roman"/>
                <w:color w:val="000000"/>
                <w:szCs w:val="24"/>
              </w:rPr>
            </w:pPr>
            <w:r w:rsidRPr="00F237FA">
              <w:rPr>
                <w:rFonts w:ascii="Times New Roman" w:hAnsi="Times New Roman"/>
                <w:color w:val="000000"/>
                <w:szCs w:val="24"/>
              </w:rPr>
              <w:t>от 0 до 40</w:t>
            </w:r>
          </w:p>
        </w:tc>
        <w:tc>
          <w:tcPr>
            <w:tcW w:w="0" w:type="auto"/>
          </w:tcPr>
          <w:p w:rsidR="00FB328B" w:rsidRPr="00F237FA" w:rsidRDefault="00FB328B" w:rsidP="00F237FA">
            <w:pPr>
              <w:spacing w:after="0" w:line="240" w:lineRule="auto"/>
              <w:jc w:val="center"/>
              <w:rPr>
                <w:rFonts w:ascii="Times New Roman" w:hAnsi="Times New Roman"/>
                <w:color w:val="000000"/>
                <w:szCs w:val="24"/>
              </w:rPr>
            </w:pPr>
            <w:r w:rsidRPr="00F237FA">
              <w:rPr>
                <w:rFonts w:ascii="Times New Roman" w:hAnsi="Times New Roman"/>
                <w:color w:val="000000"/>
                <w:szCs w:val="24"/>
              </w:rPr>
              <w:t>«не зачтено» / «неудовлетворительно»</w:t>
            </w:r>
          </w:p>
        </w:tc>
        <w:tc>
          <w:tcPr>
            <w:tcW w:w="0" w:type="auto"/>
          </w:tcPr>
          <w:p w:rsidR="00FB328B" w:rsidRPr="00F237FA" w:rsidRDefault="00FB328B" w:rsidP="00F237FA">
            <w:pPr>
              <w:spacing w:after="0" w:line="240" w:lineRule="auto"/>
              <w:jc w:val="both"/>
              <w:rPr>
                <w:rFonts w:ascii="Times New Roman" w:hAnsi="Times New Roman"/>
              </w:rPr>
            </w:pPr>
            <w:r w:rsidRPr="00F237FA">
              <w:rPr>
                <w:rFonts w:ascii="Times New Roman" w:hAnsi="Times New Roman"/>
              </w:rPr>
              <w:t>Дисциплинарные компетенции не формированы. Проявляется полное или практически полное отсутствие знаний, умений, навыков.</w:t>
            </w:r>
          </w:p>
        </w:tc>
      </w:tr>
    </w:tbl>
    <w:p w:rsidR="00FB328B" w:rsidRPr="00EA350A" w:rsidRDefault="00FB328B" w:rsidP="00104729">
      <w:pPr>
        <w:spacing w:after="0" w:line="240" w:lineRule="auto"/>
        <w:jc w:val="both"/>
        <w:rPr>
          <w:rFonts w:ascii="Times New Roman" w:hAnsi="Times New Roman"/>
          <w:b/>
          <w:sz w:val="24"/>
        </w:rPr>
      </w:pPr>
    </w:p>
    <w:p w:rsidR="00FB328B" w:rsidRPr="00E60BCD" w:rsidRDefault="00FB328B" w:rsidP="00447D98">
      <w:pPr>
        <w:spacing w:after="0" w:line="240" w:lineRule="auto"/>
        <w:jc w:val="both"/>
        <w:rPr>
          <w:rFonts w:ascii="Times New Roman" w:hAnsi="Times New Roman"/>
          <w:b/>
          <w:sz w:val="24"/>
          <w:szCs w:val="24"/>
        </w:rPr>
      </w:pPr>
      <w:r>
        <w:rPr>
          <w:rFonts w:ascii="Times New Roman" w:hAnsi="Times New Roman"/>
          <w:b/>
          <w:sz w:val="24"/>
          <w:szCs w:val="24"/>
        </w:rPr>
        <w:t>5</w:t>
      </w:r>
      <w:r w:rsidRPr="00E60BCD">
        <w:rPr>
          <w:rFonts w:ascii="Times New Roman" w:hAnsi="Times New Roman"/>
          <w:b/>
          <w:sz w:val="24"/>
          <w:szCs w:val="24"/>
        </w:rPr>
        <w:t xml:space="preserve"> </w:t>
      </w:r>
      <w:r>
        <w:rPr>
          <w:rFonts w:ascii="Times New Roman" w:hAnsi="Times New Roman"/>
          <w:b/>
          <w:sz w:val="24"/>
          <w:szCs w:val="24"/>
        </w:rPr>
        <w:t>КОМПЛЕКС ОЦЕНОЧНЫХ СРЕДСТВ</w:t>
      </w:r>
    </w:p>
    <w:p w:rsidR="00FB328B" w:rsidRDefault="00FB328B" w:rsidP="00447D98">
      <w:pPr>
        <w:pStyle w:val="af"/>
        <w:rPr>
          <w:rFonts w:ascii="Times New Roman" w:hAnsi="Times New Roman"/>
          <w:b/>
          <w:sz w:val="24"/>
          <w:szCs w:val="24"/>
        </w:rPr>
      </w:pPr>
      <w:bookmarkStart w:id="1" w:name="bookmark9"/>
    </w:p>
    <w:p w:rsidR="00FB328B" w:rsidRDefault="00FB328B" w:rsidP="00447D98">
      <w:pPr>
        <w:pStyle w:val="af"/>
        <w:jc w:val="both"/>
        <w:rPr>
          <w:rFonts w:ascii="Times New Roman" w:hAnsi="Times New Roman"/>
          <w:b/>
          <w:sz w:val="24"/>
          <w:szCs w:val="24"/>
        </w:rPr>
      </w:pPr>
      <w:r w:rsidRPr="00101349">
        <w:rPr>
          <w:rFonts w:ascii="Times New Roman" w:hAnsi="Times New Roman"/>
          <w:b/>
          <w:sz w:val="24"/>
          <w:szCs w:val="24"/>
        </w:rPr>
        <w:t>5.1</w:t>
      </w:r>
      <w:bookmarkEnd w:id="1"/>
      <w:r w:rsidRPr="00101349">
        <w:rPr>
          <w:rFonts w:ascii="Times New Roman" w:hAnsi="Times New Roman"/>
          <w:b/>
          <w:sz w:val="24"/>
          <w:szCs w:val="24"/>
        </w:rPr>
        <w:t>.</w:t>
      </w:r>
      <w:r w:rsidRPr="009C7D22">
        <w:rPr>
          <w:b/>
          <w:sz w:val="24"/>
          <w:szCs w:val="24"/>
        </w:rPr>
        <w:t xml:space="preserve"> </w:t>
      </w:r>
      <w:r w:rsidRPr="009C7D22">
        <w:rPr>
          <w:rFonts w:ascii="Times New Roman" w:hAnsi="Times New Roman"/>
          <w:b/>
          <w:sz w:val="24"/>
          <w:szCs w:val="24"/>
        </w:rPr>
        <w:t xml:space="preserve"> </w:t>
      </w:r>
      <w:r>
        <w:rPr>
          <w:rFonts w:ascii="Times New Roman" w:hAnsi="Times New Roman"/>
          <w:b/>
          <w:sz w:val="24"/>
          <w:szCs w:val="24"/>
        </w:rPr>
        <w:t>Примерный тест</w:t>
      </w:r>
    </w:p>
    <w:p w:rsidR="00FB328B" w:rsidRPr="00D972EF" w:rsidRDefault="00FB328B" w:rsidP="00447D98">
      <w:pPr>
        <w:widowControl w:val="0"/>
        <w:numPr>
          <w:ilvl w:val="0"/>
          <w:numId w:val="38"/>
        </w:numPr>
        <w:adjustRightInd w:val="0"/>
        <w:spacing w:after="0" w:line="240" w:lineRule="auto"/>
        <w:ind w:right="57"/>
        <w:textAlignment w:val="baseline"/>
        <w:rPr>
          <w:rFonts w:ascii="Times New Roman" w:hAnsi="Times New Roman"/>
          <w:sz w:val="24"/>
          <w:szCs w:val="24"/>
        </w:rPr>
      </w:pPr>
      <w:proofErr w:type="spellStart"/>
      <w:r w:rsidRPr="00D972EF">
        <w:rPr>
          <w:rFonts w:ascii="Times New Roman" w:hAnsi="Times New Roman"/>
          <w:sz w:val="24"/>
          <w:szCs w:val="24"/>
        </w:rPr>
        <w:t>Мотиватор</w:t>
      </w:r>
      <w:proofErr w:type="spellEnd"/>
      <w:r w:rsidRPr="00D972EF">
        <w:rPr>
          <w:rFonts w:ascii="Times New Roman" w:hAnsi="Times New Roman"/>
          <w:sz w:val="24"/>
          <w:szCs w:val="24"/>
        </w:rPr>
        <w:t xml:space="preserve"> сотрудника более эффективно в виде наказания, нежели поощрения является </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1)интерес</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2)желание</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3)возможность избежать неприятностей</w:t>
      </w:r>
    </w:p>
    <w:p w:rsidR="00FB328B" w:rsidRPr="00D972EF" w:rsidRDefault="00FB328B" w:rsidP="00447D98">
      <w:pPr>
        <w:widowControl w:val="0"/>
        <w:numPr>
          <w:ilvl w:val="0"/>
          <w:numId w:val="38"/>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К неимперативной прямой форме воздействия на субъекта отно</w:t>
      </w:r>
      <w:r w:rsidRPr="00D972EF">
        <w:rPr>
          <w:rFonts w:ascii="Times New Roman" w:hAnsi="Times New Roman"/>
          <w:snapToGrid w:val="0"/>
          <w:sz w:val="24"/>
          <w:szCs w:val="24"/>
        </w:rPr>
        <w:softHyphen/>
        <w:t>сится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1)приказ</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2)предложение</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3)уступка</w:t>
      </w:r>
    </w:p>
    <w:p w:rsidR="00FB328B" w:rsidRPr="00D972EF" w:rsidRDefault="00FB328B" w:rsidP="00447D98">
      <w:pPr>
        <w:spacing w:after="0" w:line="240" w:lineRule="auto"/>
        <w:ind w:right="57"/>
        <w:rPr>
          <w:rFonts w:ascii="Times New Roman" w:hAnsi="Times New Roman"/>
          <w:sz w:val="24"/>
          <w:szCs w:val="24"/>
        </w:rPr>
      </w:pPr>
      <w:r w:rsidRPr="00D972EF">
        <w:rPr>
          <w:rFonts w:ascii="Times New Roman" w:hAnsi="Times New Roman"/>
          <w:sz w:val="24"/>
          <w:szCs w:val="24"/>
        </w:rPr>
        <w:t xml:space="preserve">      3.  Соотношение мотив=потребность по Ломову Б.Ф.</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1)обладает побудительной силой, но не имеет направленности</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2)обладает направленностью, но не объясняет причин</w:t>
      </w:r>
    </w:p>
    <w:p w:rsidR="00FB328B" w:rsidRPr="00D972EF" w:rsidRDefault="00FB328B" w:rsidP="00447D98">
      <w:pPr>
        <w:spacing w:after="0" w:line="240" w:lineRule="auto"/>
        <w:ind w:right="57" w:firstLine="708"/>
        <w:rPr>
          <w:rFonts w:ascii="Times New Roman" w:hAnsi="Times New Roman"/>
          <w:sz w:val="24"/>
          <w:szCs w:val="24"/>
        </w:rPr>
      </w:pPr>
      <w:r w:rsidRPr="00D972EF">
        <w:rPr>
          <w:rFonts w:ascii="Times New Roman" w:hAnsi="Times New Roman"/>
          <w:sz w:val="24"/>
          <w:szCs w:val="24"/>
        </w:rPr>
        <w:t>3)дает объяснение причин, но не обладает побудительной силой</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r w:rsidRPr="00D972EF">
        <w:rPr>
          <w:rFonts w:ascii="Times New Roman" w:hAnsi="Times New Roman"/>
          <w:sz w:val="24"/>
          <w:szCs w:val="24"/>
        </w:rPr>
        <w:t>Внутренний побудитель активности человека - это</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1)потребность</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2)стимул</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3)мотив</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В переменную часть денежного вознаграждения входит</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1)районный коэффициент</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2)фиксированный оклад</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3)бонус</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r w:rsidRPr="00D972EF">
        <w:rPr>
          <w:rFonts w:ascii="Times New Roman" w:hAnsi="Times New Roman"/>
          <w:sz w:val="24"/>
          <w:szCs w:val="24"/>
        </w:rPr>
        <w:t>Основная функция мотива по Леонтьеву А.Н.</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1)регулирующая</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2)контролирующая</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3)смыслообразующая</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Подходом к определению потребности являются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1)потребность как лишение чего-либо</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2)потребность как ценность</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3)потребность как избыток чего-либо</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 xml:space="preserve">Фактор мотивации – это </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1)структура организации</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2)заработок</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3)высокая степень ответственности</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r w:rsidRPr="00D972EF">
        <w:rPr>
          <w:rFonts w:ascii="Times New Roman" w:hAnsi="Times New Roman"/>
          <w:sz w:val="24"/>
          <w:szCs w:val="24"/>
        </w:rPr>
        <w:t xml:space="preserve">Потребность как нужда означает </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lastRenderedPageBreak/>
        <w:t>1)</w:t>
      </w:r>
      <w:r w:rsidRPr="00D972EF">
        <w:rPr>
          <w:rFonts w:ascii="Times New Roman" w:hAnsi="Times New Roman"/>
          <w:snapToGrid w:val="0"/>
          <w:sz w:val="24"/>
          <w:szCs w:val="24"/>
        </w:rPr>
        <w:t>не саму нужду, а ее отражение в сознании человека.</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2)дефицит, нехватка чего-либо в организме</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z w:val="24"/>
          <w:szCs w:val="24"/>
        </w:rPr>
        <w:t>3)</w:t>
      </w:r>
      <w:r w:rsidRPr="00D972EF">
        <w:rPr>
          <w:rFonts w:ascii="Times New Roman" w:hAnsi="Times New Roman"/>
          <w:snapToGrid w:val="0"/>
          <w:sz w:val="24"/>
          <w:szCs w:val="24"/>
        </w:rPr>
        <w:t>нечто нужное для организма, но чем в данный момент он не обладает</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r w:rsidRPr="00D972EF">
        <w:rPr>
          <w:rFonts w:ascii="Times New Roman" w:hAnsi="Times New Roman"/>
          <w:sz w:val="24"/>
          <w:szCs w:val="24"/>
        </w:rPr>
        <w:t>Факторы, которые повышают эффективность работы человека и/или его удовлетворенность трудом – это</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1)мотивы</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w:t>
      </w:r>
      <w:proofErr w:type="spellStart"/>
      <w:r w:rsidRPr="00D972EF">
        <w:rPr>
          <w:rFonts w:ascii="Times New Roman" w:hAnsi="Times New Roman"/>
          <w:sz w:val="24"/>
          <w:szCs w:val="24"/>
        </w:rPr>
        <w:t>мотиваторы</w:t>
      </w:r>
      <w:proofErr w:type="spellEnd"/>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z w:val="24"/>
          <w:szCs w:val="24"/>
        </w:rPr>
        <w:t>3)стимулы</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r w:rsidRPr="00D972EF">
        <w:rPr>
          <w:rFonts w:ascii="Times New Roman" w:hAnsi="Times New Roman"/>
          <w:sz w:val="24"/>
          <w:szCs w:val="24"/>
        </w:rPr>
        <w:t>Первичная потребность – это потребность в</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1)еде</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2)социальном признании</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3)самореализации</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r w:rsidRPr="00D972EF">
        <w:rPr>
          <w:rFonts w:ascii="Times New Roman" w:hAnsi="Times New Roman"/>
          <w:sz w:val="24"/>
          <w:szCs w:val="24"/>
        </w:rPr>
        <w:t>Соотношение мотив=предмет удовлетворения потребности по Ломову Б.Ф.</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1)обладает побудительной силой, но не имеет направленности</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2)обладает направленностью, но не объясняет причин</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3)дает объяснение причин, но не обладает побудительной силой</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proofErr w:type="spellStart"/>
      <w:r w:rsidRPr="00D972EF">
        <w:rPr>
          <w:rFonts w:ascii="Times New Roman" w:hAnsi="Times New Roman"/>
          <w:sz w:val="24"/>
          <w:szCs w:val="24"/>
        </w:rPr>
        <w:t>Полимотивацию</w:t>
      </w:r>
      <w:proofErr w:type="spellEnd"/>
      <w:r w:rsidRPr="00D972EF">
        <w:rPr>
          <w:rFonts w:ascii="Times New Roman" w:hAnsi="Times New Roman"/>
          <w:sz w:val="24"/>
          <w:szCs w:val="24"/>
        </w:rPr>
        <w:t xml:space="preserve"> характеризует</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1)конкретный вид деятельности</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2)долговременная мотивационная установка</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3)цель деятельности</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lang w:val="en-US"/>
        </w:rPr>
        <w:t>K</w:t>
      </w:r>
      <w:r w:rsidRPr="00D972EF">
        <w:rPr>
          <w:rFonts w:ascii="Times New Roman" w:hAnsi="Times New Roman"/>
          <w:snapToGrid w:val="0"/>
          <w:sz w:val="24"/>
          <w:szCs w:val="24"/>
        </w:rPr>
        <w:t xml:space="preserve"> классификации мотивов  с учетом их  временной характеристики  выделяют мотивы</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1)ситуативные</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2)нравственные</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 устойчивые</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z w:val="24"/>
          <w:szCs w:val="24"/>
        </w:rPr>
      </w:pPr>
      <w:proofErr w:type="spellStart"/>
      <w:r w:rsidRPr="00D972EF">
        <w:rPr>
          <w:rFonts w:ascii="Times New Roman" w:hAnsi="Times New Roman"/>
          <w:sz w:val="24"/>
          <w:szCs w:val="24"/>
        </w:rPr>
        <w:t>Мотиватор</w:t>
      </w:r>
      <w:proofErr w:type="spellEnd"/>
      <w:r w:rsidRPr="00D972EF">
        <w:rPr>
          <w:rFonts w:ascii="Times New Roman" w:hAnsi="Times New Roman"/>
          <w:sz w:val="24"/>
          <w:szCs w:val="24"/>
        </w:rPr>
        <w:t xml:space="preserve"> сотрудника которому необходимо предоставлять свободу в принятии решений, подчеркивать его реальные достижения и полномочия</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1)равноправие в отношениях</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2)полномочия, ответственность, самостоятельность</w:t>
      </w:r>
    </w:p>
    <w:p w:rsidR="00FB328B" w:rsidRPr="00D972EF" w:rsidRDefault="00FB328B" w:rsidP="00447D98">
      <w:pPr>
        <w:spacing w:after="0" w:line="240" w:lineRule="auto"/>
        <w:ind w:left="57" w:right="57" w:firstLine="709"/>
        <w:rPr>
          <w:rFonts w:ascii="Times New Roman" w:hAnsi="Times New Roman"/>
          <w:sz w:val="24"/>
          <w:szCs w:val="24"/>
        </w:rPr>
      </w:pPr>
      <w:r w:rsidRPr="00D972EF">
        <w:rPr>
          <w:rFonts w:ascii="Times New Roman" w:hAnsi="Times New Roman"/>
          <w:sz w:val="24"/>
          <w:szCs w:val="24"/>
        </w:rPr>
        <w:t>3)возможность избежать неприятностей</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Индивидуальной особенностью мотивации является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1)особенности обменных процессов</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2)стиль мотивации</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3)модальность</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В модели мотивации Портера-</w:t>
      </w:r>
      <w:proofErr w:type="spellStart"/>
      <w:r w:rsidRPr="00D972EF">
        <w:rPr>
          <w:rFonts w:ascii="Times New Roman" w:hAnsi="Times New Roman"/>
          <w:snapToGrid w:val="0"/>
          <w:sz w:val="24"/>
          <w:szCs w:val="24"/>
        </w:rPr>
        <w:t>Лоулера</w:t>
      </w:r>
      <w:proofErr w:type="spellEnd"/>
      <w:r w:rsidRPr="00D972EF">
        <w:rPr>
          <w:rFonts w:ascii="Times New Roman" w:hAnsi="Times New Roman"/>
          <w:snapToGrid w:val="0"/>
          <w:sz w:val="24"/>
          <w:szCs w:val="24"/>
        </w:rPr>
        <w:t xml:space="preserve">  фигурирует следующая переменная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1)затраченные усилия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2)гигиенические факторы</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3)ожидания</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Для какого типа позиционирования в рабочих взаимоотношениях все действия и решения воспринимаются как результат действий всей команды</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1)«одиночка»</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2)«менеджер»</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3)«командный игрок»</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Тип референции указывает на</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1)соотношение собственного и внешнего мнения при принятии решения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2)поиск ошибок</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3)стремление к успеху</w:t>
      </w:r>
    </w:p>
    <w:p w:rsidR="00FB328B" w:rsidRPr="00D972EF" w:rsidRDefault="00FB328B" w:rsidP="00447D98">
      <w:pPr>
        <w:widowControl w:val="0"/>
        <w:numPr>
          <w:ilvl w:val="0"/>
          <w:numId w:val="39"/>
        </w:numPr>
        <w:adjustRightInd w:val="0"/>
        <w:spacing w:after="0" w:line="240" w:lineRule="auto"/>
        <w:ind w:right="57"/>
        <w:textAlignment w:val="baseline"/>
        <w:rPr>
          <w:rFonts w:ascii="Times New Roman" w:hAnsi="Times New Roman"/>
          <w:snapToGrid w:val="0"/>
          <w:sz w:val="24"/>
          <w:szCs w:val="24"/>
        </w:rPr>
      </w:pPr>
      <w:r w:rsidRPr="00D972EF">
        <w:rPr>
          <w:rFonts w:ascii="Times New Roman" w:hAnsi="Times New Roman"/>
          <w:snapToGrid w:val="0"/>
          <w:sz w:val="24"/>
          <w:szCs w:val="24"/>
        </w:rPr>
        <w:t>К косвенному стимулированию относится</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1)фиксированный оклад</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2)персональная надбавка</w:t>
      </w:r>
    </w:p>
    <w:p w:rsidR="00FB328B" w:rsidRPr="00D972EF" w:rsidRDefault="00FB328B" w:rsidP="00447D98">
      <w:pPr>
        <w:spacing w:after="0" w:line="240" w:lineRule="auto"/>
        <w:ind w:left="57" w:right="57" w:firstLine="709"/>
        <w:rPr>
          <w:rFonts w:ascii="Times New Roman" w:hAnsi="Times New Roman"/>
          <w:snapToGrid w:val="0"/>
          <w:sz w:val="24"/>
          <w:szCs w:val="24"/>
        </w:rPr>
      </w:pPr>
      <w:r w:rsidRPr="00D972EF">
        <w:rPr>
          <w:rFonts w:ascii="Times New Roman" w:hAnsi="Times New Roman"/>
          <w:snapToGrid w:val="0"/>
          <w:sz w:val="24"/>
          <w:szCs w:val="24"/>
        </w:rPr>
        <w:t>3)возможность использовать служебный автомобиль</w:t>
      </w:r>
    </w:p>
    <w:p w:rsidR="00FB328B" w:rsidRDefault="00FB328B" w:rsidP="00101349">
      <w:pPr>
        <w:pStyle w:val="af"/>
        <w:jc w:val="both"/>
        <w:rPr>
          <w:rFonts w:ascii="Times New Roman" w:hAnsi="Times New Roman"/>
          <w:b/>
          <w:sz w:val="24"/>
          <w:szCs w:val="24"/>
        </w:rPr>
      </w:pPr>
    </w:p>
    <w:p w:rsidR="00FB328B" w:rsidRDefault="00FB328B" w:rsidP="00101349">
      <w:pPr>
        <w:pStyle w:val="af"/>
        <w:jc w:val="both"/>
        <w:rPr>
          <w:rFonts w:ascii="Times New Roman" w:hAnsi="Times New Roman"/>
          <w:b/>
          <w:sz w:val="24"/>
          <w:szCs w:val="24"/>
        </w:rPr>
      </w:pPr>
      <w:r>
        <w:rPr>
          <w:rFonts w:ascii="Times New Roman" w:hAnsi="Times New Roman"/>
          <w:b/>
          <w:sz w:val="24"/>
          <w:szCs w:val="24"/>
        </w:rPr>
        <w:t>Краткие методические указания</w:t>
      </w:r>
    </w:p>
    <w:p w:rsidR="00FB328B" w:rsidRDefault="00FB328B" w:rsidP="00101349">
      <w:pPr>
        <w:pStyle w:val="af"/>
        <w:jc w:val="both"/>
        <w:rPr>
          <w:rFonts w:ascii="Times New Roman" w:hAnsi="Times New Roman"/>
          <w:b/>
          <w:sz w:val="24"/>
          <w:szCs w:val="24"/>
        </w:rPr>
      </w:pPr>
    </w:p>
    <w:p w:rsidR="00FB328B" w:rsidRDefault="00FB328B" w:rsidP="00E36E45">
      <w:pPr>
        <w:pStyle w:val="af"/>
        <w:ind w:firstLine="709"/>
        <w:jc w:val="both"/>
        <w:rPr>
          <w:rFonts w:ascii="Times New Roman" w:hAnsi="Times New Roman"/>
          <w:sz w:val="24"/>
          <w:szCs w:val="24"/>
        </w:rPr>
      </w:pPr>
      <w:r w:rsidRPr="00E36E45">
        <w:rPr>
          <w:rFonts w:ascii="Times New Roman" w:hAnsi="Times New Roman"/>
          <w:sz w:val="24"/>
          <w:szCs w:val="24"/>
        </w:rPr>
        <w:t>Аттестационн</w:t>
      </w:r>
      <w:r>
        <w:rPr>
          <w:rFonts w:ascii="Times New Roman" w:hAnsi="Times New Roman"/>
          <w:sz w:val="24"/>
          <w:szCs w:val="24"/>
        </w:rPr>
        <w:t>ый тест состоит из заданий по 10 тем</w:t>
      </w:r>
      <w:r w:rsidRPr="00E36E45">
        <w:rPr>
          <w:rFonts w:ascii="Times New Roman" w:hAnsi="Times New Roman"/>
          <w:sz w:val="24"/>
          <w:szCs w:val="24"/>
        </w:rPr>
        <w:t>:</w:t>
      </w:r>
    </w:p>
    <w:p w:rsidR="00FB328B" w:rsidRPr="00D972EF" w:rsidRDefault="00FB328B" w:rsidP="00C212AA">
      <w:pPr>
        <w:pStyle w:val="af"/>
        <w:numPr>
          <w:ilvl w:val="0"/>
          <w:numId w:val="40"/>
        </w:numPr>
        <w:jc w:val="both"/>
        <w:rPr>
          <w:rFonts w:ascii="Times New Roman" w:hAnsi="Times New Roman"/>
          <w:sz w:val="24"/>
          <w:szCs w:val="24"/>
        </w:rPr>
      </w:pPr>
      <w:proofErr w:type="spellStart"/>
      <w:r w:rsidRPr="00D972EF">
        <w:rPr>
          <w:rFonts w:ascii="Times New Roman" w:hAnsi="Times New Roman"/>
          <w:sz w:val="24"/>
          <w:szCs w:val="24"/>
        </w:rPr>
        <w:t>Мотиваторы</w:t>
      </w:r>
      <w:proofErr w:type="spellEnd"/>
      <w:r w:rsidRPr="00D972EF">
        <w:rPr>
          <w:rFonts w:ascii="Times New Roman" w:hAnsi="Times New Roman"/>
          <w:sz w:val="24"/>
          <w:szCs w:val="24"/>
        </w:rPr>
        <w:t xml:space="preserve"> трудовой деятельности</w:t>
      </w:r>
    </w:p>
    <w:p w:rsidR="00FB328B" w:rsidRPr="00D972EF" w:rsidRDefault="00FB328B" w:rsidP="00C212AA">
      <w:pPr>
        <w:pStyle w:val="af"/>
        <w:numPr>
          <w:ilvl w:val="0"/>
          <w:numId w:val="40"/>
        </w:numPr>
        <w:jc w:val="both"/>
        <w:rPr>
          <w:rFonts w:ascii="Times New Roman" w:hAnsi="Times New Roman"/>
          <w:sz w:val="24"/>
          <w:szCs w:val="24"/>
        </w:rPr>
      </w:pPr>
      <w:r w:rsidRPr="00D972EF">
        <w:rPr>
          <w:rFonts w:ascii="Times New Roman" w:hAnsi="Times New Roman"/>
          <w:sz w:val="24"/>
          <w:szCs w:val="24"/>
        </w:rPr>
        <w:lastRenderedPageBreak/>
        <w:t xml:space="preserve">Использование </w:t>
      </w:r>
      <w:proofErr w:type="spellStart"/>
      <w:r w:rsidRPr="00D972EF">
        <w:rPr>
          <w:rFonts w:ascii="Times New Roman" w:hAnsi="Times New Roman"/>
          <w:sz w:val="24"/>
          <w:szCs w:val="24"/>
        </w:rPr>
        <w:t>мотиваторов</w:t>
      </w:r>
      <w:proofErr w:type="spellEnd"/>
      <w:r w:rsidRPr="00D972EF">
        <w:rPr>
          <w:rFonts w:ascii="Times New Roman" w:hAnsi="Times New Roman"/>
          <w:sz w:val="24"/>
          <w:szCs w:val="24"/>
        </w:rPr>
        <w:t xml:space="preserve"> в управлении</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Потребность как внутренний побудитель человека</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Виды потребностей</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Мотив как сложное интегральное образование</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Характеристика мотива</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Мотивация как процесс</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Мотивация и эффективность деятельности</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Факторы трудовой мотивации</w:t>
      </w:r>
    </w:p>
    <w:p w:rsidR="00FB328B" w:rsidRPr="00D972EF" w:rsidRDefault="00FB328B" w:rsidP="00D972EF">
      <w:pPr>
        <w:pStyle w:val="af"/>
        <w:numPr>
          <w:ilvl w:val="0"/>
          <w:numId w:val="40"/>
        </w:numPr>
        <w:jc w:val="both"/>
        <w:rPr>
          <w:rFonts w:ascii="Times New Roman" w:hAnsi="Times New Roman"/>
          <w:sz w:val="24"/>
          <w:szCs w:val="24"/>
        </w:rPr>
      </w:pPr>
      <w:r w:rsidRPr="00D972EF">
        <w:rPr>
          <w:rFonts w:ascii="Times New Roman" w:hAnsi="Times New Roman"/>
          <w:sz w:val="24"/>
          <w:szCs w:val="24"/>
        </w:rPr>
        <w:t>Материальное и косвенное стимулирование трудовой деятельности</w:t>
      </w:r>
    </w:p>
    <w:p w:rsidR="00FB328B" w:rsidRDefault="00FB328B" w:rsidP="00101349">
      <w:pPr>
        <w:spacing w:after="0" w:line="240" w:lineRule="auto"/>
        <w:jc w:val="both"/>
        <w:rPr>
          <w:rFonts w:ascii="Times New Roman" w:hAnsi="Times New Roman"/>
          <w:sz w:val="24"/>
          <w:szCs w:val="24"/>
        </w:rPr>
      </w:pPr>
      <w:r>
        <w:rPr>
          <w:b/>
          <w:sz w:val="20"/>
          <w:szCs w:val="20"/>
        </w:rPr>
        <w:t xml:space="preserve">        </w:t>
      </w:r>
    </w:p>
    <w:p w:rsidR="00FB328B" w:rsidRDefault="00FB328B" w:rsidP="00CC57C9">
      <w:pPr>
        <w:spacing w:after="100" w:line="240" w:lineRule="auto"/>
        <w:ind w:firstLine="709"/>
        <w:jc w:val="both"/>
        <w:rPr>
          <w:rFonts w:ascii="Times New Roman" w:hAnsi="Times New Roman"/>
          <w:sz w:val="24"/>
          <w:szCs w:val="24"/>
        </w:rPr>
      </w:pPr>
      <w:r>
        <w:rPr>
          <w:rFonts w:ascii="Times New Roman" w:hAnsi="Times New Roman"/>
          <w:sz w:val="24"/>
          <w:szCs w:val="24"/>
        </w:rPr>
        <w:t>Краткие методические указания</w:t>
      </w:r>
    </w:p>
    <w:p w:rsidR="00FB328B" w:rsidRPr="00B072D3" w:rsidRDefault="00FB328B" w:rsidP="001D3A8D">
      <w:pPr>
        <w:pStyle w:val="20"/>
        <w:shd w:val="clear" w:color="auto" w:fill="auto"/>
        <w:spacing w:line="240" w:lineRule="auto"/>
        <w:ind w:firstLine="689"/>
        <w:jc w:val="both"/>
        <w:rPr>
          <w:sz w:val="24"/>
          <w:szCs w:val="24"/>
        </w:rPr>
      </w:pPr>
      <w:r w:rsidRPr="00B072D3">
        <w:rPr>
          <w:sz w:val="24"/>
          <w:szCs w:val="24"/>
        </w:rPr>
        <w:t xml:space="preserve">Во ВГУЭС установлены следующие Правила </w:t>
      </w:r>
      <w:r>
        <w:rPr>
          <w:sz w:val="24"/>
          <w:szCs w:val="24"/>
        </w:rPr>
        <w:t>аттестационного тестирования</w:t>
      </w:r>
      <w:r w:rsidRPr="00B072D3">
        <w:rPr>
          <w:sz w:val="24"/>
          <w:szCs w:val="24"/>
        </w:rPr>
        <w:t>:</w:t>
      </w:r>
    </w:p>
    <w:p w:rsidR="00FB328B" w:rsidRPr="00B072D3" w:rsidRDefault="00FB328B" w:rsidP="00152088">
      <w:pPr>
        <w:pStyle w:val="20"/>
        <w:numPr>
          <w:ilvl w:val="0"/>
          <w:numId w:val="1"/>
        </w:numPr>
        <w:shd w:val="clear" w:color="auto" w:fill="auto"/>
        <w:spacing w:line="240" w:lineRule="auto"/>
        <w:ind w:right="20"/>
        <w:jc w:val="both"/>
        <w:rPr>
          <w:sz w:val="24"/>
          <w:szCs w:val="24"/>
        </w:rPr>
      </w:pPr>
      <w:r w:rsidRPr="00B072D3">
        <w:rPr>
          <w:sz w:val="24"/>
          <w:szCs w:val="24"/>
        </w:rPr>
        <w:t>Категорически запрещён вход в класс, в котором проводится</w:t>
      </w:r>
      <w:r>
        <w:rPr>
          <w:sz w:val="24"/>
          <w:szCs w:val="24"/>
        </w:rPr>
        <w:t xml:space="preserve"> экзамен</w:t>
      </w:r>
      <w:r w:rsidRPr="00B072D3">
        <w:rPr>
          <w:sz w:val="24"/>
          <w:szCs w:val="24"/>
        </w:rPr>
        <w:t>, с мобильными телефонами, фотоаппаратами, другими электронными записывающими и воспроизводящими устройствами.</w:t>
      </w:r>
    </w:p>
    <w:p w:rsidR="00FB328B" w:rsidRDefault="00FB328B" w:rsidP="00152088">
      <w:pPr>
        <w:pStyle w:val="20"/>
        <w:numPr>
          <w:ilvl w:val="0"/>
          <w:numId w:val="1"/>
        </w:numPr>
        <w:shd w:val="clear" w:color="auto" w:fill="auto"/>
        <w:spacing w:line="240" w:lineRule="auto"/>
        <w:ind w:right="20"/>
        <w:jc w:val="both"/>
        <w:rPr>
          <w:sz w:val="24"/>
          <w:szCs w:val="24"/>
        </w:rPr>
      </w:pPr>
      <w:r w:rsidRPr="00B072D3">
        <w:rPr>
          <w:sz w:val="24"/>
          <w:szCs w:val="24"/>
        </w:rPr>
        <w:t xml:space="preserve">Во время </w:t>
      </w:r>
      <w:r>
        <w:rPr>
          <w:sz w:val="24"/>
          <w:szCs w:val="24"/>
        </w:rPr>
        <w:t xml:space="preserve">экзамена </w:t>
      </w:r>
      <w:r w:rsidRPr="00B072D3">
        <w:rPr>
          <w:sz w:val="24"/>
          <w:szCs w:val="24"/>
        </w:rPr>
        <w:t>запрещено разговаривать, списывать, самовольно использовать вспомогательные материалы на любых носителях, вставать с места, пересаживаться без разрешения.</w:t>
      </w:r>
    </w:p>
    <w:p w:rsidR="00FB328B" w:rsidRPr="001D3A8D" w:rsidRDefault="00FB328B" w:rsidP="00152088">
      <w:pPr>
        <w:pStyle w:val="Default"/>
        <w:numPr>
          <w:ilvl w:val="0"/>
          <w:numId w:val="1"/>
        </w:numPr>
        <w:jc w:val="both"/>
      </w:pPr>
      <w:r w:rsidRPr="001D3A8D">
        <w:t xml:space="preserve">При нарушении данных требований тестируемый удаляется из компьютерного класса. Факт нарушения фиксируется в Протоколе тестирования. Информация передается представителю дирекции. По факту нарушения дирекция оформляет Акт (обязательное Приложение – объяснительная учащегося). </w:t>
      </w:r>
    </w:p>
    <w:p w:rsidR="00FB328B" w:rsidRPr="001D3A8D" w:rsidRDefault="00FB328B" w:rsidP="00152088">
      <w:pPr>
        <w:pStyle w:val="Default"/>
        <w:numPr>
          <w:ilvl w:val="0"/>
          <w:numId w:val="1"/>
        </w:numPr>
        <w:jc w:val="both"/>
      </w:pPr>
      <w:r w:rsidRPr="001D3A8D">
        <w:t xml:space="preserve">На основании Акта учащийся, нарушивший правила аттестационного тестирования в форме компьютерного тестирования, приравнивается к получившим неудовлетворительные оценки. В ведомость проставляется отметка «не аттестован». Претензии тестируемого не принимаются. </w:t>
      </w:r>
    </w:p>
    <w:p w:rsidR="00FB328B" w:rsidRDefault="00FB328B" w:rsidP="00152088">
      <w:pPr>
        <w:pStyle w:val="Default"/>
        <w:numPr>
          <w:ilvl w:val="0"/>
          <w:numId w:val="1"/>
        </w:numPr>
        <w:jc w:val="both"/>
      </w:pPr>
      <w:r w:rsidRPr="001D3A8D">
        <w:t xml:space="preserve">Пересдача экзамена учащимися, допущенными к промежуточной аттестации, с неудовлетворительной оценки в период сессии не допускается. </w:t>
      </w:r>
    </w:p>
    <w:p w:rsidR="00FB328B" w:rsidRPr="001D3A8D" w:rsidRDefault="00FB328B" w:rsidP="00152088">
      <w:pPr>
        <w:pStyle w:val="Default"/>
        <w:numPr>
          <w:ilvl w:val="0"/>
          <w:numId w:val="1"/>
        </w:numPr>
        <w:jc w:val="both"/>
      </w:pPr>
      <w:r w:rsidRPr="001D3A8D">
        <w:t>Ликвидация образовавшейся академической задолженности текущего семестра может быть проведена два раза в течение месяца с начала следующего семестра.</w:t>
      </w:r>
    </w:p>
    <w:p w:rsidR="00FB328B" w:rsidRDefault="00FB328B" w:rsidP="00104729">
      <w:pPr>
        <w:spacing w:after="100" w:line="240" w:lineRule="auto"/>
        <w:jc w:val="both"/>
        <w:rPr>
          <w:rFonts w:ascii="Times New Roman" w:hAnsi="Times New Roman"/>
          <w:sz w:val="24"/>
          <w:szCs w:val="24"/>
        </w:rPr>
      </w:pPr>
    </w:p>
    <w:p w:rsidR="00FB328B" w:rsidRDefault="00FB328B" w:rsidP="00104729">
      <w:pPr>
        <w:spacing w:after="100" w:line="240" w:lineRule="auto"/>
        <w:jc w:val="both"/>
        <w:rPr>
          <w:rFonts w:ascii="Times New Roman" w:hAnsi="Times New Roman"/>
          <w:sz w:val="24"/>
          <w:szCs w:val="24"/>
        </w:rPr>
      </w:pPr>
      <w:r>
        <w:rPr>
          <w:rFonts w:ascii="Times New Roman" w:hAnsi="Times New Roman"/>
          <w:sz w:val="24"/>
          <w:szCs w:val="24"/>
        </w:rPr>
        <w:t>Критерии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6"/>
        <w:gridCol w:w="1214"/>
        <w:gridCol w:w="7855"/>
      </w:tblGrid>
      <w:tr w:rsidR="00FB328B" w:rsidRPr="00F237FA" w:rsidTr="00F237FA">
        <w:tc>
          <w:tcPr>
            <w:tcW w:w="1126"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w:t>
            </w:r>
          </w:p>
        </w:tc>
        <w:tc>
          <w:tcPr>
            <w:tcW w:w="1214"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Баллы</w:t>
            </w:r>
          </w:p>
        </w:tc>
        <w:tc>
          <w:tcPr>
            <w:tcW w:w="7855"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Описание</w:t>
            </w:r>
          </w:p>
        </w:tc>
      </w:tr>
      <w:tr w:rsidR="00FB328B" w:rsidRPr="00F237FA" w:rsidTr="00F237FA">
        <w:tc>
          <w:tcPr>
            <w:tcW w:w="1126"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5</w:t>
            </w:r>
          </w:p>
        </w:tc>
        <w:tc>
          <w:tcPr>
            <w:tcW w:w="1214"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19–20</w:t>
            </w:r>
          </w:p>
        </w:tc>
        <w:tc>
          <w:tcPr>
            <w:tcW w:w="7855" w:type="dxa"/>
          </w:tcPr>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Сформированные систематические знания: основных процессов и этапов </w:t>
            </w:r>
            <w:r w:rsidRPr="00A915C2">
              <w:rPr>
                <w:sz w:val="24"/>
                <w:szCs w:val="24"/>
                <w:lang w:eastAsia="en-US"/>
              </w:rPr>
              <w:t xml:space="preserve"> антропогенеза и эволюции человека; психологические феномены, категории, методы изучения и описания закономерностей функционирования и развития психики с позиций существующих в отечественной и зарубежной науке подходов.</w:t>
            </w:r>
          </w:p>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Сформировавшиеся систематические умения: понимать движущие силы и закономерности антропогенеза, его </w:t>
            </w:r>
            <w:proofErr w:type="spellStart"/>
            <w:r w:rsidRPr="00A915C2">
              <w:rPr>
                <w:color w:val="000000"/>
                <w:sz w:val="24"/>
                <w:szCs w:val="24"/>
              </w:rPr>
              <w:t>многовариантность</w:t>
            </w:r>
            <w:proofErr w:type="spellEnd"/>
            <w:r w:rsidRPr="00A915C2">
              <w:rPr>
                <w:color w:val="000000"/>
                <w:sz w:val="24"/>
                <w:szCs w:val="24"/>
              </w:rPr>
              <w:t>; анализировать и оценивать исторические события; продемонстрировать знакомство с основными направлениями научного дискурса в области естественных наук.</w:t>
            </w:r>
          </w:p>
        </w:tc>
      </w:tr>
      <w:tr w:rsidR="00FB328B" w:rsidRPr="00F237FA" w:rsidTr="00F237FA">
        <w:tc>
          <w:tcPr>
            <w:tcW w:w="1126"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4</w:t>
            </w:r>
          </w:p>
        </w:tc>
        <w:tc>
          <w:tcPr>
            <w:tcW w:w="1214"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16–18</w:t>
            </w:r>
          </w:p>
        </w:tc>
        <w:tc>
          <w:tcPr>
            <w:tcW w:w="7855" w:type="dxa"/>
          </w:tcPr>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Сформированные, но содержащие отдельные пробелы знания:  основных процессов и этапов </w:t>
            </w:r>
            <w:r w:rsidRPr="00A915C2">
              <w:rPr>
                <w:sz w:val="24"/>
                <w:szCs w:val="24"/>
                <w:lang w:eastAsia="en-US"/>
              </w:rPr>
              <w:t xml:space="preserve"> антропогенеза и эволюции человека; психологические феномены, категории, методы изучения и описания закономерностей функционирования и развития психики с позиций существующих в отечественной и зарубежной науке подходов.</w:t>
            </w:r>
          </w:p>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В целом сформировавшиеся умения: понимать движущие силы и закономерности антропогенеза, его </w:t>
            </w:r>
            <w:proofErr w:type="spellStart"/>
            <w:r w:rsidRPr="00A915C2">
              <w:rPr>
                <w:color w:val="000000"/>
                <w:sz w:val="24"/>
                <w:szCs w:val="24"/>
              </w:rPr>
              <w:t>многовариантность</w:t>
            </w:r>
            <w:proofErr w:type="spellEnd"/>
            <w:r w:rsidRPr="00A915C2">
              <w:rPr>
                <w:color w:val="000000"/>
                <w:sz w:val="24"/>
                <w:szCs w:val="24"/>
              </w:rPr>
              <w:t>; анализировать и оценивать исторические события; продемонстрировать знакомство с основными направлениями научного дискурса в области естественных наук.</w:t>
            </w:r>
          </w:p>
        </w:tc>
      </w:tr>
      <w:tr w:rsidR="00FB328B" w:rsidRPr="00F237FA" w:rsidTr="00F237FA">
        <w:tc>
          <w:tcPr>
            <w:tcW w:w="1126"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lastRenderedPageBreak/>
              <w:t>3</w:t>
            </w:r>
          </w:p>
        </w:tc>
        <w:tc>
          <w:tcPr>
            <w:tcW w:w="1214"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13–15</w:t>
            </w:r>
          </w:p>
        </w:tc>
        <w:tc>
          <w:tcPr>
            <w:tcW w:w="7855" w:type="dxa"/>
          </w:tcPr>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Общие, не структурированные знания:  основных процессов и этапов </w:t>
            </w:r>
            <w:r w:rsidRPr="00A915C2">
              <w:rPr>
                <w:sz w:val="24"/>
                <w:szCs w:val="24"/>
                <w:lang w:eastAsia="en-US"/>
              </w:rPr>
              <w:t xml:space="preserve"> антропогенеза и эволюции человека; психологические феномены, категории, методы изучения и описания закономерностей функционирования и развития психики с позиций существующих в отечественной и зарубежной науке подходов.</w:t>
            </w:r>
          </w:p>
          <w:p w:rsidR="00FB328B" w:rsidRPr="00A915C2" w:rsidRDefault="00FB328B" w:rsidP="00F237FA">
            <w:pPr>
              <w:pStyle w:val="1"/>
              <w:shd w:val="clear" w:color="auto" w:fill="auto"/>
              <w:spacing w:line="240" w:lineRule="auto"/>
              <w:rPr>
                <w:color w:val="000000"/>
                <w:sz w:val="24"/>
                <w:szCs w:val="24"/>
              </w:rPr>
            </w:pPr>
            <w:proofErr w:type="spellStart"/>
            <w:r w:rsidRPr="00A915C2">
              <w:rPr>
                <w:color w:val="000000"/>
                <w:sz w:val="24"/>
                <w:szCs w:val="24"/>
              </w:rPr>
              <w:t>Неполностью</w:t>
            </w:r>
            <w:proofErr w:type="spellEnd"/>
            <w:r w:rsidRPr="00A915C2">
              <w:rPr>
                <w:color w:val="000000"/>
                <w:sz w:val="24"/>
                <w:szCs w:val="24"/>
              </w:rPr>
              <w:t xml:space="preserve"> сформировавшиеся умения:  понимать движущие силы и закономерности антропогенеза, его </w:t>
            </w:r>
            <w:proofErr w:type="spellStart"/>
            <w:r w:rsidRPr="00A915C2">
              <w:rPr>
                <w:color w:val="000000"/>
                <w:sz w:val="24"/>
                <w:szCs w:val="24"/>
              </w:rPr>
              <w:t>многовариантность</w:t>
            </w:r>
            <w:proofErr w:type="spellEnd"/>
            <w:r w:rsidRPr="00A915C2">
              <w:rPr>
                <w:color w:val="000000"/>
                <w:sz w:val="24"/>
                <w:szCs w:val="24"/>
              </w:rPr>
              <w:t>; анализировать и оценивать исторические события; продемонстрировать знакомство с основными направлениями научного дискурса в области естественных наук.</w:t>
            </w:r>
          </w:p>
        </w:tc>
      </w:tr>
      <w:tr w:rsidR="00FB328B" w:rsidRPr="00F237FA" w:rsidTr="00F237FA">
        <w:tc>
          <w:tcPr>
            <w:tcW w:w="1126"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2</w:t>
            </w:r>
          </w:p>
        </w:tc>
        <w:tc>
          <w:tcPr>
            <w:tcW w:w="1214"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9–12</w:t>
            </w:r>
          </w:p>
        </w:tc>
        <w:tc>
          <w:tcPr>
            <w:tcW w:w="7855" w:type="dxa"/>
          </w:tcPr>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Фрагментарные знания:  основных процессов и этапов </w:t>
            </w:r>
            <w:r w:rsidRPr="00A915C2">
              <w:rPr>
                <w:sz w:val="24"/>
                <w:szCs w:val="24"/>
                <w:lang w:eastAsia="en-US"/>
              </w:rPr>
              <w:t xml:space="preserve"> антропогенеза и эволюции человека; психологические феномены, категории, методы изучения и описания закономерностей функционирования и развития психики с позиций существующих в отечественной и зарубежной науке подходов.</w:t>
            </w:r>
          </w:p>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Фрагментарные умения:  понимать движущие силы и закономерности антропогенеза, его </w:t>
            </w:r>
            <w:proofErr w:type="spellStart"/>
            <w:r w:rsidRPr="00A915C2">
              <w:rPr>
                <w:color w:val="000000"/>
                <w:sz w:val="24"/>
                <w:szCs w:val="24"/>
              </w:rPr>
              <w:t>многовариантность</w:t>
            </w:r>
            <w:proofErr w:type="spellEnd"/>
            <w:r w:rsidRPr="00A915C2">
              <w:rPr>
                <w:color w:val="000000"/>
                <w:sz w:val="24"/>
                <w:szCs w:val="24"/>
              </w:rPr>
              <w:t>; анализировать и оценивать исторические события; продемонстрировать знакомство с основными направлениями научного дискурса в области естественных наук.</w:t>
            </w:r>
          </w:p>
        </w:tc>
      </w:tr>
      <w:tr w:rsidR="00FB328B" w:rsidRPr="00F237FA" w:rsidTr="00F237FA">
        <w:tc>
          <w:tcPr>
            <w:tcW w:w="1126"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1</w:t>
            </w:r>
          </w:p>
        </w:tc>
        <w:tc>
          <w:tcPr>
            <w:tcW w:w="1214" w:type="dxa"/>
          </w:tcPr>
          <w:p w:rsidR="00FB328B" w:rsidRPr="00F237FA" w:rsidRDefault="00FB328B" w:rsidP="00F237FA">
            <w:pPr>
              <w:spacing w:after="0" w:line="240" w:lineRule="auto"/>
              <w:jc w:val="center"/>
              <w:rPr>
                <w:rFonts w:ascii="Times New Roman" w:hAnsi="Times New Roman"/>
                <w:sz w:val="24"/>
                <w:szCs w:val="24"/>
              </w:rPr>
            </w:pPr>
            <w:r w:rsidRPr="00F237FA">
              <w:rPr>
                <w:rFonts w:ascii="Times New Roman" w:hAnsi="Times New Roman"/>
                <w:sz w:val="24"/>
                <w:szCs w:val="24"/>
              </w:rPr>
              <w:t>0–8</w:t>
            </w:r>
          </w:p>
        </w:tc>
        <w:tc>
          <w:tcPr>
            <w:tcW w:w="7855" w:type="dxa"/>
          </w:tcPr>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Отсутствие знаний:  основных процессов и этапов </w:t>
            </w:r>
            <w:r w:rsidRPr="00A915C2">
              <w:rPr>
                <w:sz w:val="24"/>
                <w:szCs w:val="24"/>
                <w:lang w:eastAsia="en-US"/>
              </w:rPr>
              <w:t xml:space="preserve"> антропогенеза и эволюции человека; психологические феномены, категории, методы изучения и описания закономерностей функционирования и развития психики с позиций существующих в отечественной и зарубежной науке подходов.</w:t>
            </w:r>
          </w:p>
          <w:p w:rsidR="00FB328B" w:rsidRPr="00A915C2" w:rsidRDefault="00FB328B" w:rsidP="00F237FA">
            <w:pPr>
              <w:pStyle w:val="1"/>
              <w:shd w:val="clear" w:color="auto" w:fill="auto"/>
              <w:spacing w:line="240" w:lineRule="auto"/>
              <w:rPr>
                <w:color w:val="000000"/>
                <w:sz w:val="24"/>
                <w:szCs w:val="24"/>
              </w:rPr>
            </w:pPr>
            <w:r w:rsidRPr="00A915C2">
              <w:rPr>
                <w:color w:val="000000"/>
                <w:sz w:val="24"/>
                <w:szCs w:val="24"/>
              </w:rPr>
              <w:t xml:space="preserve">Отсутствие умений:  понимать движущие силы и закономерности антропогенеза, его </w:t>
            </w:r>
            <w:proofErr w:type="spellStart"/>
            <w:r w:rsidRPr="00A915C2">
              <w:rPr>
                <w:color w:val="000000"/>
                <w:sz w:val="24"/>
                <w:szCs w:val="24"/>
              </w:rPr>
              <w:t>многовариантность</w:t>
            </w:r>
            <w:proofErr w:type="spellEnd"/>
            <w:r w:rsidRPr="00A915C2">
              <w:rPr>
                <w:color w:val="000000"/>
                <w:sz w:val="24"/>
                <w:szCs w:val="24"/>
              </w:rPr>
              <w:t>; анализировать и оценивать исторические события; продемонстрировать знакомство с основными направлениями научного дискурса в области естественных наук.</w:t>
            </w:r>
          </w:p>
        </w:tc>
      </w:tr>
    </w:tbl>
    <w:p w:rsidR="00FB328B" w:rsidRDefault="00FB328B" w:rsidP="00104729">
      <w:pPr>
        <w:spacing w:after="0" w:line="240" w:lineRule="auto"/>
        <w:jc w:val="both"/>
        <w:rPr>
          <w:rFonts w:ascii="Times New Roman" w:hAnsi="Times New Roman"/>
          <w:sz w:val="24"/>
          <w:szCs w:val="24"/>
        </w:rPr>
      </w:pPr>
    </w:p>
    <w:p w:rsidR="00FB328B" w:rsidRPr="0006467B" w:rsidRDefault="00FB328B" w:rsidP="00417F0B">
      <w:pPr>
        <w:pStyle w:val="30"/>
        <w:widowControl w:val="0"/>
        <w:shd w:val="clear" w:color="auto" w:fill="auto"/>
        <w:spacing w:after="70" w:line="270" w:lineRule="exact"/>
        <w:ind w:left="397" w:hanging="357"/>
        <w:rPr>
          <w:b/>
          <w:sz w:val="28"/>
          <w:szCs w:val="28"/>
        </w:rPr>
      </w:pPr>
      <w:r>
        <w:rPr>
          <w:b/>
          <w:sz w:val="24"/>
          <w:szCs w:val="24"/>
        </w:rPr>
        <w:t xml:space="preserve">5.2 </w:t>
      </w:r>
      <w:r w:rsidRPr="00B6209B">
        <w:rPr>
          <w:b/>
          <w:sz w:val="24"/>
          <w:szCs w:val="24"/>
        </w:rPr>
        <w:t>Темы для проведения дискуссий</w:t>
      </w:r>
    </w:p>
    <w:p w:rsidR="00FB328B" w:rsidRDefault="00FB328B" w:rsidP="00C167DB">
      <w:pPr>
        <w:numPr>
          <w:ilvl w:val="0"/>
          <w:numId w:val="26"/>
        </w:numPr>
        <w:spacing w:after="0" w:line="240" w:lineRule="auto"/>
        <w:jc w:val="both"/>
        <w:rPr>
          <w:sz w:val="24"/>
        </w:rPr>
      </w:pPr>
      <w:r>
        <w:rPr>
          <w:rFonts w:ascii="Times New Roman" w:hAnsi="Times New Roman"/>
          <w:sz w:val="24"/>
          <w:szCs w:val="24"/>
        </w:rPr>
        <w:t>Раскройте понятие «мотивация трудовой деятельности?</w:t>
      </w:r>
      <w:r w:rsidRPr="00C167DB">
        <w:rPr>
          <w:sz w:val="24"/>
        </w:rPr>
        <w:t xml:space="preserve">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Составьте и опишите</w:t>
      </w:r>
      <w:r w:rsidRPr="00C167DB">
        <w:rPr>
          <w:rFonts w:ascii="Times New Roman" w:hAnsi="Times New Roman"/>
          <w:sz w:val="24"/>
          <w:szCs w:val="24"/>
        </w:rPr>
        <w:t xml:space="preserve"> схему междисциплинарного взаимод</w:t>
      </w:r>
      <w:r>
        <w:rPr>
          <w:rFonts w:ascii="Times New Roman" w:hAnsi="Times New Roman"/>
          <w:sz w:val="24"/>
          <w:szCs w:val="24"/>
        </w:rPr>
        <w:t>ействия наук с мотивацией трудовой деятельности?</w:t>
      </w:r>
    </w:p>
    <w:p w:rsidR="00FB328B" w:rsidRPr="00C167DB" w:rsidRDefault="00FB328B" w:rsidP="00C167DB">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Обозначьте</w:t>
      </w:r>
      <w:r w:rsidRPr="00C167DB">
        <w:rPr>
          <w:rFonts w:ascii="Times New Roman" w:hAnsi="Times New Roman"/>
          <w:sz w:val="24"/>
          <w:szCs w:val="24"/>
        </w:rPr>
        <w:t xml:space="preserve"> актуальные проблемы (теоретические и практич</w:t>
      </w:r>
      <w:r>
        <w:rPr>
          <w:rFonts w:ascii="Times New Roman" w:hAnsi="Times New Roman"/>
          <w:sz w:val="24"/>
          <w:szCs w:val="24"/>
        </w:rPr>
        <w:t>еские) и задачи мотивации трудовой деятельности</w:t>
      </w:r>
      <w:r w:rsidRPr="00C167DB">
        <w:rPr>
          <w:rFonts w:ascii="Times New Roman" w:hAnsi="Times New Roman"/>
          <w:sz w:val="24"/>
          <w:szCs w:val="24"/>
        </w:rPr>
        <w:t xml:space="preserve"> в настоящее вр</w:t>
      </w:r>
      <w:r>
        <w:rPr>
          <w:rFonts w:ascii="Times New Roman" w:hAnsi="Times New Roman"/>
          <w:sz w:val="24"/>
          <w:szCs w:val="24"/>
        </w:rPr>
        <w:t>емя?</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Изложите суть содержательных теорий мотивации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Изложите суть процессуальных теорий мотивации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Раскройте базовые понятия: «потребность», «мотив», «мотивация»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Какие существуют виды потребностей и мотивов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Охарактеризуйте мотивационные типы персонала?</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 xml:space="preserve">Раскройте суть </w:t>
      </w:r>
      <w:proofErr w:type="spellStart"/>
      <w:r>
        <w:rPr>
          <w:rFonts w:ascii="Times New Roman" w:hAnsi="Times New Roman"/>
          <w:sz w:val="24"/>
          <w:szCs w:val="24"/>
        </w:rPr>
        <w:t>мотиваторов</w:t>
      </w:r>
      <w:proofErr w:type="spellEnd"/>
      <w:r>
        <w:rPr>
          <w:rFonts w:ascii="Times New Roman" w:hAnsi="Times New Roman"/>
          <w:sz w:val="24"/>
          <w:szCs w:val="24"/>
        </w:rPr>
        <w:t xml:space="preserve"> трудовой деятельности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 xml:space="preserve">Опишите правила проведения мотивационного интервью и составления индивидуальной карты </w:t>
      </w:r>
      <w:proofErr w:type="spellStart"/>
      <w:r>
        <w:rPr>
          <w:rFonts w:ascii="Times New Roman" w:hAnsi="Times New Roman"/>
          <w:sz w:val="24"/>
          <w:szCs w:val="24"/>
        </w:rPr>
        <w:t>мотиваторов</w:t>
      </w:r>
      <w:proofErr w:type="spellEnd"/>
      <w:r>
        <w:rPr>
          <w:rFonts w:ascii="Times New Roman" w:hAnsi="Times New Roman"/>
          <w:sz w:val="24"/>
          <w:szCs w:val="24"/>
        </w:rPr>
        <w:t xml:space="preserve">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 xml:space="preserve">Изложите суть факторов трудовой мотивации ?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 xml:space="preserve">Какие существуют </w:t>
      </w:r>
      <w:proofErr w:type="spellStart"/>
      <w:r>
        <w:rPr>
          <w:rFonts w:ascii="Times New Roman" w:hAnsi="Times New Roman"/>
          <w:sz w:val="24"/>
          <w:szCs w:val="24"/>
        </w:rPr>
        <w:t>демотиваторы</w:t>
      </w:r>
      <w:proofErr w:type="spellEnd"/>
      <w:r>
        <w:rPr>
          <w:rFonts w:ascii="Times New Roman" w:hAnsi="Times New Roman"/>
          <w:sz w:val="24"/>
          <w:szCs w:val="24"/>
        </w:rPr>
        <w:t xml:space="preserve"> трудовой деятельности ?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Что такое «оптимум мотивации»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 xml:space="preserve">Дайте обзорную характеристику формам стимулирования персонала ?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Опишите основные формы начисления заработной платы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Как связаны мотивация трудовой деятельности личности и лидерство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Как влияет тип организационной культуры в организации и мотивация трудовой деятельности сотрудников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Какие существуют диагностические процедуры определения мотивации трудовой деятельности сотрудников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В чем суть мотивации сотрудников разного уровня управления ?</w:t>
      </w:r>
    </w:p>
    <w:p w:rsidR="00FB328B" w:rsidRDefault="00FB328B" w:rsidP="000406DC">
      <w:pPr>
        <w:numPr>
          <w:ilvl w:val="0"/>
          <w:numId w:val="26"/>
        </w:numPr>
        <w:spacing w:after="0" w:line="240" w:lineRule="auto"/>
        <w:jc w:val="both"/>
        <w:rPr>
          <w:rFonts w:ascii="Times New Roman" w:hAnsi="Times New Roman"/>
          <w:sz w:val="24"/>
          <w:szCs w:val="24"/>
        </w:rPr>
      </w:pPr>
      <w:r>
        <w:rPr>
          <w:rFonts w:ascii="Times New Roman" w:hAnsi="Times New Roman"/>
          <w:sz w:val="24"/>
          <w:szCs w:val="24"/>
        </w:rPr>
        <w:t xml:space="preserve">Опишите как взаимосвязаны возраст сотрудника и его </w:t>
      </w:r>
      <w:proofErr w:type="spellStart"/>
      <w:r>
        <w:rPr>
          <w:rFonts w:ascii="Times New Roman" w:hAnsi="Times New Roman"/>
          <w:sz w:val="24"/>
          <w:szCs w:val="24"/>
        </w:rPr>
        <w:t>мотиваторы</w:t>
      </w:r>
      <w:proofErr w:type="spellEnd"/>
      <w:r>
        <w:rPr>
          <w:rFonts w:ascii="Times New Roman" w:hAnsi="Times New Roman"/>
          <w:sz w:val="24"/>
          <w:szCs w:val="24"/>
        </w:rPr>
        <w:t xml:space="preserve"> ? </w:t>
      </w:r>
    </w:p>
    <w:p w:rsidR="00FB328B" w:rsidRDefault="00FB328B" w:rsidP="00951700">
      <w:pPr>
        <w:spacing w:after="0" w:line="240" w:lineRule="auto"/>
        <w:jc w:val="both"/>
        <w:rPr>
          <w:rFonts w:ascii="Times New Roman" w:hAnsi="Times New Roman"/>
          <w:sz w:val="24"/>
          <w:szCs w:val="24"/>
        </w:rPr>
      </w:pPr>
    </w:p>
    <w:tbl>
      <w:tblPr>
        <w:tblW w:w="10075" w:type="dxa"/>
        <w:tblLayout w:type="fixed"/>
        <w:tblCellMar>
          <w:left w:w="10" w:type="dxa"/>
          <w:right w:w="10" w:type="dxa"/>
        </w:tblCellMar>
        <w:tblLook w:val="0000" w:firstRow="0" w:lastRow="0" w:firstColumn="0" w:lastColumn="0" w:noHBand="0" w:noVBand="0"/>
      </w:tblPr>
      <w:tblGrid>
        <w:gridCol w:w="1003"/>
        <w:gridCol w:w="1275"/>
        <w:gridCol w:w="7797"/>
      </w:tblGrid>
      <w:tr w:rsidR="00FB328B" w:rsidRPr="00F237FA" w:rsidTr="00B6209B">
        <w:trPr>
          <w:trHeight w:val="302"/>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ind w:left="180"/>
              <w:jc w:val="left"/>
              <w:rPr>
                <w:color w:val="000000"/>
                <w:sz w:val="24"/>
                <w:szCs w:val="24"/>
              </w:rPr>
            </w:pPr>
            <w:r w:rsidRPr="00A915C2">
              <w:rPr>
                <w:color w:val="000000"/>
                <w:sz w:val="24"/>
                <w:szCs w:val="24"/>
              </w:rPr>
              <w:t>№</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ind w:left="160"/>
              <w:jc w:val="left"/>
              <w:rPr>
                <w:color w:val="000000"/>
                <w:sz w:val="24"/>
                <w:szCs w:val="24"/>
              </w:rPr>
            </w:pPr>
            <w:r w:rsidRPr="00A915C2">
              <w:rPr>
                <w:color w:val="000000"/>
                <w:sz w:val="24"/>
                <w:szCs w:val="24"/>
              </w:rPr>
              <w:t>Баллы</w:t>
            </w:r>
          </w:p>
        </w:tc>
        <w:tc>
          <w:tcPr>
            <w:tcW w:w="779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ind w:left="3760"/>
              <w:jc w:val="left"/>
              <w:rPr>
                <w:color w:val="000000"/>
                <w:sz w:val="24"/>
                <w:szCs w:val="24"/>
              </w:rPr>
            </w:pPr>
            <w:r w:rsidRPr="00A915C2">
              <w:rPr>
                <w:color w:val="000000"/>
                <w:sz w:val="24"/>
                <w:szCs w:val="24"/>
              </w:rPr>
              <w:t>Описание</w:t>
            </w:r>
          </w:p>
        </w:tc>
      </w:tr>
      <w:tr w:rsidR="00FB328B" w:rsidRPr="00F237FA" w:rsidTr="00B6209B">
        <w:trPr>
          <w:trHeight w:val="1214"/>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5</w:t>
            </w:r>
          </w:p>
        </w:tc>
        <w:tc>
          <w:tcPr>
            <w:tcW w:w="779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widowControl w:val="0"/>
              <w:shd w:val="clear" w:color="auto" w:fill="auto"/>
              <w:spacing w:line="240" w:lineRule="auto"/>
              <w:ind w:left="130" w:right="130"/>
              <w:rPr>
                <w:color w:val="000000"/>
                <w:sz w:val="24"/>
                <w:szCs w:val="24"/>
              </w:rPr>
            </w:pPr>
            <w:r w:rsidRPr="00A915C2">
              <w:rPr>
                <w:color w:val="000000"/>
                <w:sz w:val="24"/>
                <w:szCs w:val="24"/>
              </w:rPr>
              <w:t>Студент выразил своё мнение по сформулированной проблеме и аргументировал его. Приведены данные научной литературы, статистические сведения. Студент владеет навыком самостоятельной исследовательской работы по теме, методами анализа теоретических и/или практических аспектов изучаемой области. Фактических ошибок, связанных с пониманием проблемы, нет.</w:t>
            </w:r>
          </w:p>
        </w:tc>
      </w:tr>
      <w:tr w:rsidR="00FB328B" w:rsidRPr="00F237FA" w:rsidTr="00B6209B">
        <w:trPr>
          <w:trHeight w:val="267"/>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4</w:t>
            </w:r>
          </w:p>
        </w:tc>
        <w:tc>
          <w:tcPr>
            <w:tcW w:w="779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widowControl w:val="0"/>
              <w:shd w:val="clear" w:color="auto" w:fill="auto"/>
              <w:spacing w:line="240" w:lineRule="auto"/>
              <w:ind w:left="130" w:right="130"/>
              <w:rPr>
                <w:color w:val="000000"/>
                <w:sz w:val="24"/>
                <w:szCs w:val="24"/>
              </w:rPr>
            </w:pPr>
            <w:r w:rsidRPr="00A915C2">
              <w:rPr>
                <w:color w:val="000000"/>
                <w:sz w:val="24"/>
                <w:szCs w:val="24"/>
              </w:rPr>
              <w:t>Сообщение/доклад характеризуется смысловой цельностью, связностью и последовательностью изложения; допущено не более одной ошибки при объяснении смысла или содержания проблемы. Для аргументации приводятся данные отечественных и зарубежных авторов. Продемонст</w:t>
            </w:r>
            <w:r w:rsidRPr="00A915C2">
              <w:rPr>
                <w:color w:val="000000"/>
                <w:sz w:val="24"/>
                <w:szCs w:val="24"/>
              </w:rPr>
              <w:softHyphen/>
              <w:t>рированы исследовательские умения и навыки. Фактических ошибок, связанных с пониманием проблемы, нет.</w:t>
            </w:r>
          </w:p>
        </w:tc>
      </w:tr>
      <w:tr w:rsidR="00FB328B" w:rsidRPr="00F237FA" w:rsidTr="00B6209B">
        <w:trPr>
          <w:trHeight w:val="984"/>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3</w:t>
            </w:r>
          </w:p>
        </w:tc>
        <w:tc>
          <w:tcPr>
            <w:tcW w:w="779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widowControl w:val="0"/>
              <w:shd w:val="clear" w:color="auto" w:fill="auto"/>
              <w:spacing w:line="240" w:lineRule="auto"/>
              <w:ind w:left="130" w:right="130"/>
              <w:rPr>
                <w:color w:val="000000"/>
                <w:sz w:val="24"/>
                <w:szCs w:val="24"/>
              </w:rPr>
            </w:pPr>
            <w:r w:rsidRPr="00A915C2">
              <w:rPr>
                <w:color w:val="000000"/>
                <w:sz w:val="24"/>
                <w:szCs w:val="24"/>
              </w:rPr>
              <w:t>Студент понимает базовые основы и теоретические обоснования темы. Проведён достаточно самостоятельный анализ основных смысловых составляющих проблемы. Привлечены основные источники по рассматриваемой теме. Допущена одна незначительная ошибка в смысле или со</w:t>
            </w:r>
            <w:r w:rsidRPr="00A915C2">
              <w:rPr>
                <w:color w:val="000000"/>
                <w:sz w:val="24"/>
                <w:szCs w:val="24"/>
              </w:rPr>
              <w:softHyphen/>
              <w:t>держании проблемы.</w:t>
            </w:r>
          </w:p>
        </w:tc>
      </w:tr>
      <w:tr w:rsidR="00FB328B" w:rsidRPr="00F237FA" w:rsidTr="00B6209B">
        <w:trPr>
          <w:trHeight w:val="984"/>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jc w:val="center"/>
              <w:rPr>
                <w:color w:val="000000"/>
                <w:sz w:val="24"/>
                <w:szCs w:val="24"/>
              </w:rPr>
            </w:pPr>
            <w:r w:rsidRPr="00A915C2">
              <w:rPr>
                <w:color w:val="000000"/>
                <w:sz w:val="24"/>
                <w:szCs w:val="24"/>
              </w:rPr>
              <w:t>1-2</w:t>
            </w:r>
          </w:p>
        </w:tc>
        <w:tc>
          <w:tcPr>
            <w:tcW w:w="779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widowControl w:val="0"/>
              <w:shd w:val="clear" w:color="auto" w:fill="auto"/>
              <w:spacing w:line="240" w:lineRule="auto"/>
              <w:ind w:left="130" w:right="130"/>
              <w:rPr>
                <w:color w:val="000000"/>
                <w:sz w:val="24"/>
                <w:szCs w:val="24"/>
              </w:rPr>
            </w:pPr>
            <w:r w:rsidRPr="00A915C2">
              <w:rPr>
                <w:color w:val="000000"/>
                <w:sz w:val="24"/>
                <w:szCs w:val="24"/>
              </w:rPr>
              <w:t>Студент продемонстрировал фрагментарные знания. Сообщение/доклад представляет собой пересказ исходного текста без каких бы то ни было комментариев, анализа. Не раскрыта теоретическая составляющая темы. Допущено несколько ошибок в смысловом содержании раскрываемой проблемы.</w:t>
            </w:r>
          </w:p>
        </w:tc>
      </w:tr>
      <w:tr w:rsidR="00FB328B" w:rsidRPr="00F237FA" w:rsidTr="00B6209B">
        <w:trPr>
          <w:trHeight w:val="768"/>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ind w:left="180"/>
              <w:jc w:val="left"/>
              <w:rPr>
                <w:color w:val="000000"/>
                <w:sz w:val="24"/>
                <w:szCs w:val="24"/>
              </w:rPr>
            </w:pPr>
            <w:r w:rsidRPr="00A915C2">
              <w:rPr>
                <w:color w:val="000000"/>
                <w:sz w:val="24"/>
                <w:szCs w:val="24"/>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shd w:val="clear" w:color="auto" w:fill="auto"/>
              <w:spacing w:line="240" w:lineRule="auto"/>
              <w:ind w:left="360"/>
              <w:jc w:val="left"/>
              <w:rPr>
                <w:color w:val="000000"/>
                <w:sz w:val="24"/>
                <w:szCs w:val="24"/>
              </w:rPr>
            </w:pPr>
            <w:r w:rsidRPr="00A915C2">
              <w:rPr>
                <w:color w:val="000000"/>
                <w:sz w:val="24"/>
                <w:szCs w:val="24"/>
              </w:rPr>
              <w:t>0</w:t>
            </w:r>
          </w:p>
        </w:tc>
        <w:tc>
          <w:tcPr>
            <w:tcW w:w="779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B6209B">
            <w:pPr>
              <w:pStyle w:val="1"/>
              <w:widowControl w:val="0"/>
              <w:shd w:val="clear" w:color="auto" w:fill="auto"/>
              <w:spacing w:line="240" w:lineRule="auto"/>
              <w:ind w:left="130" w:right="130"/>
              <w:rPr>
                <w:color w:val="000000"/>
                <w:sz w:val="24"/>
                <w:szCs w:val="24"/>
              </w:rPr>
            </w:pPr>
            <w:r w:rsidRPr="00A915C2">
              <w:rPr>
                <w:color w:val="000000"/>
                <w:sz w:val="24"/>
                <w:szCs w:val="24"/>
              </w:rPr>
              <w:t>Студент продемонстрировал отсутствие знаний, навыков анализа и обобщения информации, аргументации, ведения дискуссии и диалога. Проблема не раскрыта, либо задание не выполнялось.</w:t>
            </w:r>
          </w:p>
        </w:tc>
      </w:tr>
    </w:tbl>
    <w:p w:rsidR="00FB328B" w:rsidRDefault="00FB328B" w:rsidP="009E190F">
      <w:pPr>
        <w:pStyle w:val="30"/>
        <w:widowControl w:val="0"/>
        <w:shd w:val="clear" w:color="auto" w:fill="auto"/>
        <w:tabs>
          <w:tab w:val="center" w:pos="5122"/>
        </w:tabs>
        <w:spacing w:after="0" w:line="240" w:lineRule="auto"/>
        <w:ind w:firstLine="0"/>
        <w:rPr>
          <w:b/>
          <w:sz w:val="24"/>
          <w:szCs w:val="24"/>
        </w:rPr>
      </w:pPr>
    </w:p>
    <w:p w:rsidR="00FB328B" w:rsidRDefault="00FB328B" w:rsidP="00554F25">
      <w:pPr>
        <w:pStyle w:val="30"/>
        <w:widowControl w:val="0"/>
        <w:shd w:val="clear" w:color="auto" w:fill="auto"/>
        <w:tabs>
          <w:tab w:val="center" w:pos="5122"/>
        </w:tabs>
        <w:spacing w:after="0" w:line="240" w:lineRule="auto"/>
        <w:ind w:firstLine="709"/>
        <w:rPr>
          <w:b/>
          <w:sz w:val="24"/>
          <w:szCs w:val="24"/>
        </w:rPr>
      </w:pPr>
      <w:r>
        <w:rPr>
          <w:b/>
          <w:sz w:val="24"/>
          <w:szCs w:val="24"/>
        </w:rPr>
        <w:t xml:space="preserve">5.3 Примеры практических задач </w:t>
      </w:r>
    </w:p>
    <w:p w:rsidR="00FB328B" w:rsidRPr="00537990" w:rsidRDefault="00FB328B" w:rsidP="00537990">
      <w:pPr>
        <w:ind w:left="40" w:right="20" w:firstLine="260"/>
        <w:jc w:val="both"/>
        <w:rPr>
          <w:rFonts w:ascii="Times New Roman" w:hAnsi="Times New Roman"/>
          <w:sz w:val="24"/>
          <w:szCs w:val="24"/>
        </w:rPr>
      </w:pPr>
      <w:r w:rsidRPr="00537990">
        <w:rPr>
          <w:rFonts w:ascii="Times New Roman" w:hAnsi="Times New Roman"/>
          <w:b/>
          <w:sz w:val="24"/>
          <w:szCs w:val="24"/>
        </w:rPr>
        <w:t>Задача 1.</w:t>
      </w:r>
      <w:r w:rsidRPr="00537990">
        <w:rPr>
          <w:rFonts w:ascii="Times New Roman" w:hAnsi="Times New Roman"/>
          <w:sz w:val="24"/>
          <w:szCs w:val="24"/>
        </w:rPr>
        <w:t xml:space="preserve"> По итогам работы за год компания выделила для стимулирования бригады наладчиков 50 тысяч рублей. В бригаде 5 человек, бригадир распределил средства поровну (по 10 тысяч на каждого), чем вызвал большое недовольство работников и конфликтную ситуацию в брига</w:t>
      </w:r>
      <w:r w:rsidRPr="00537990">
        <w:rPr>
          <w:rFonts w:ascii="Times New Roman" w:hAnsi="Times New Roman"/>
          <w:sz w:val="24"/>
          <w:szCs w:val="24"/>
        </w:rPr>
        <w:softHyphen/>
        <w:t>де. Как вы разделили бы эту сумму и какие еще применили бы методы стимулирования, учи</w:t>
      </w:r>
      <w:r w:rsidRPr="00537990">
        <w:rPr>
          <w:rFonts w:ascii="Times New Roman" w:hAnsi="Times New Roman"/>
          <w:sz w:val="24"/>
          <w:szCs w:val="24"/>
        </w:rPr>
        <w:softHyphen/>
        <w:t>тывая состав бригады?</w:t>
      </w:r>
    </w:p>
    <w:p w:rsidR="00FB328B" w:rsidRPr="00537990" w:rsidRDefault="00FB328B" w:rsidP="00537990">
      <w:pPr>
        <w:numPr>
          <w:ilvl w:val="1"/>
          <w:numId w:val="36"/>
        </w:numPr>
        <w:tabs>
          <w:tab w:val="left" w:pos="477"/>
        </w:tabs>
        <w:spacing w:after="0" w:line="240" w:lineRule="auto"/>
        <w:ind w:left="40" w:right="20" w:firstLine="260"/>
        <w:jc w:val="both"/>
        <w:rPr>
          <w:rFonts w:ascii="Times New Roman" w:hAnsi="Times New Roman"/>
          <w:sz w:val="24"/>
          <w:szCs w:val="24"/>
        </w:rPr>
      </w:pPr>
      <w:r w:rsidRPr="00537990">
        <w:rPr>
          <w:rFonts w:ascii="Times New Roman" w:hAnsi="Times New Roman"/>
          <w:sz w:val="24"/>
          <w:szCs w:val="24"/>
        </w:rPr>
        <w:t>Самый молодой работник, 20 лет. Не женат, увлекается спортом, современной музы</w:t>
      </w:r>
      <w:r w:rsidRPr="00537990">
        <w:rPr>
          <w:rFonts w:ascii="Times New Roman" w:hAnsi="Times New Roman"/>
          <w:sz w:val="24"/>
          <w:szCs w:val="24"/>
        </w:rPr>
        <w:softHyphen/>
        <w:t>кой. Профессию выбрал случайно, в отношении карьеры еще не определился. Порученную работы старается выполнять хорошо, но безынициативен, оценка работы средняя.</w:t>
      </w:r>
    </w:p>
    <w:p w:rsidR="00FB328B" w:rsidRPr="00537990" w:rsidRDefault="00FB328B" w:rsidP="00537990">
      <w:pPr>
        <w:numPr>
          <w:ilvl w:val="1"/>
          <w:numId w:val="36"/>
        </w:numPr>
        <w:tabs>
          <w:tab w:val="left" w:pos="477"/>
        </w:tabs>
        <w:spacing w:after="0" w:line="240" w:lineRule="auto"/>
        <w:ind w:left="40" w:right="20" w:firstLine="260"/>
        <w:jc w:val="both"/>
        <w:rPr>
          <w:rFonts w:ascii="Times New Roman" w:hAnsi="Times New Roman"/>
          <w:sz w:val="24"/>
          <w:szCs w:val="24"/>
        </w:rPr>
      </w:pPr>
      <w:r w:rsidRPr="00537990">
        <w:rPr>
          <w:rFonts w:ascii="Times New Roman" w:hAnsi="Times New Roman"/>
          <w:sz w:val="24"/>
          <w:szCs w:val="24"/>
        </w:rPr>
        <w:t>Молодой рабочий, 25 лет. Работает по призванию (рабочая династия). Семья, малень</w:t>
      </w:r>
      <w:r w:rsidRPr="00537990">
        <w:rPr>
          <w:rFonts w:ascii="Times New Roman" w:hAnsi="Times New Roman"/>
          <w:sz w:val="24"/>
          <w:szCs w:val="24"/>
        </w:rPr>
        <w:softHyphen/>
        <w:t>кий ребенок. Очень сильны мотивы удачной карьеры, достижения цели. Инициативен, пол</w:t>
      </w:r>
      <w:r w:rsidRPr="00537990">
        <w:rPr>
          <w:rFonts w:ascii="Times New Roman" w:hAnsi="Times New Roman"/>
          <w:sz w:val="24"/>
          <w:szCs w:val="24"/>
        </w:rPr>
        <w:softHyphen/>
        <w:t>ностью отдает себя работе, оценка труда высокая. Имеет большое желание учиться, повы</w:t>
      </w:r>
      <w:r w:rsidRPr="00537990">
        <w:rPr>
          <w:rFonts w:ascii="Times New Roman" w:hAnsi="Times New Roman"/>
          <w:sz w:val="24"/>
          <w:szCs w:val="24"/>
        </w:rPr>
        <w:softHyphen/>
        <w:t>шать квалификацию. Его цель - стать вице-президентом компании, а в ближайшей перспек</w:t>
      </w:r>
      <w:r w:rsidRPr="00537990">
        <w:rPr>
          <w:rFonts w:ascii="Times New Roman" w:hAnsi="Times New Roman"/>
          <w:sz w:val="24"/>
          <w:szCs w:val="24"/>
        </w:rPr>
        <w:softHyphen/>
        <w:t>тиве - бригадиром.</w:t>
      </w:r>
    </w:p>
    <w:p w:rsidR="00FB328B" w:rsidRPr="00537990" w:rsidRDefault="00FB328B" w:rsidP="00537990">
      <w:pPr>
        <w:numPr>
          <w:ilvl w:val="1"/>
          <w:numId w:val="36"/>
        </w:numPr>
        <w:tabs>
          <w:tab w:val="left" w:pos="506"/>
        </w:tabs>
        <w:spacing w:after="0" w:line="240" w:lineRule="auto"/>
        <w:ind w:left="40" w:right="20" w:firstLine="260"/>
        <w:jc w:val="both"/>
        <w:rPr>
          <w:rFonts w:ascii="Times New Roman" w:hAnsi="Times New Roman"/>
          <w:sz w:val="24"/>
          <w:szCs w:val="24"/>
        </w:rPr>
      </w:pPr>
      <w:r w:rsidRPr="00537990">
        <w:rPr>
          <w:rFonts w:ascii="Times New Roman" w:hAnsi="Times New Roman"/>
          <w:sz w:val="24"/>
          <w:szCs w:val="24"/>
        </w:rPr>
        <w:t>Рабочий, 40 лет. Семья, двое детей-студентов. Работает стабильно хорошо, оценка работы высокая. К моральным стимулам равнодушен, также как и к карьере. Преимущество отдает материальному стимулированию, так как оплачивает учебу детей и лечение жены, страдающей хроническим заболеванием. Свободное время проводит на даче, увлекается садоводством.</w:t>
      </w:r>
    </w:p>
    <w:p w:rsidR="00FB328B" w:rsidRPr="00537990" w:rsidRDefault="00FB328B" w:rsidP="00537990">
      <w:pPr>
        <w:numPr>
          <w:ilvl w:val="1"/>
          <w:numId w:val="36"/>
        </w:numPr>
        <w:tabs>
          <w:tab w:val="left" w:pos="486"/>
        </w:tabs>
        <w:spacing w:after="0" w:line="240" w:lineRule="auto"/>
        <w:ind w:left="40" w:right="20" w:firstLine="260"/>
        <w:jc w:val="both"/>
        <w:rPr>
          <w:rFonts w:ascii="Times New Roman" w:hAnsi="Times New Roman"/>
          <w:sz w:val="24"/>
          <w:szCs w:val="24"/>
        </w:rPr>
      </w:pPr>
      <w:r w:rsidRPr="00537990">
        <w:rPr>
          <w:rFonts w:ascii="Times New Roman" w:hAnsi="Times New Roman"/>
          <w:sz w:val="24"/>
          <w:szCs w:val="24"/>
        </w:rPr>
        <w:t>Бригадир, 43 года. Тщеславен, своей карьерой недоволен, должность бригадира счи</w:t>
      </w:r>
      <w:r w:rsidRPr="00537990">
        <w:rPr>
          <w:rFonts w:ascii="Times New Roman" w:hAnsi="Times New Roman"/>
          <w:sz w:val="24"/>
          <w:szCs w:val="24"/>
        </w:rPr>
        <w:softHyphen/>
        <w:t>тает не соответствующей своим способностям. Активно участвует в общественной жизни компании, член партии ЛДПР. Это отнимает много времени, поэтому результаты работы средние. Разведен, особых материальных затруднений не испытывает. Регулярно и с боль</w:t>
      </w:r>
      <w:r w:rsidRPr="00537990">
        <w:rPr>
          <w:rFonts w:ascii="Times New Roman" w:hAnsi="Times New Roman"/>
          <w:sz w:val="24"/>
          <w:szCs w:val="24"/>
        </w:rPr>
        <w:softHyphen/>
        <w:t>шим желанием повышает квалификацию, участвует в работе выездных учеб, в партийных собраниях, туристических поездках.</w:t>
      </w:r>
    </w:p>
    <w:p w:rsidR="00FB328B" w:rsidRPr="00537990" w:rsidRDefault="00FB328B" w:rsidP="00537990">
      <w:pPr>
        <w:numPr>
          <w:ilvl w:val="1"/>
          <w:numId w:val="36"/>
        </w:numPr>
        <w:tabs>
          <w:tab w:val="left" w:pos="486"/>
        </w:tabs>
        <w:spacing w:after="0" w:line="240" w:lineRule="auto"/>
        <w:ind w:left="40" w:right="20" w:firstLine="260"/>
        <w:jc w:val="both"/>
        <w:rPr>
          <w:rFonts w:ascii="Times New Roman" w:hAnsi="Times New Roman"/>
          <w:sz w:val="24"/>
          <w:szCs w:val="24"/>
        </w:rPr>
      </w:pPr>
      <w:r w:rsidRPr="00537990">
        <w:rPr>
          <w:rFonts w:ascii="Times New Roman" w:hAnsi="Times New Roman"/>
          <w:sz w:val="24"/>
          <w:szCs w:val="24"/>
        </w:rPr>
        <w:t>Пожилой работник, 2 года до пенсии. Большой профессиональный опыт, знания, на</w:t>
      </w:r>
      <w:r w:rsidRPr="00537990">
        <w:rPr>
          <w:rFonts w:ascii="Times New Roman" w:hAnsi="Times New Roman"/>
          <w:sz w:val="24"/>
          <w:szCs w:val="24"/>
        </w:rPr>
        <w:softHyphen/>
        <w:t xml:space="preserve">выки, снижающаяся физическая активность. Незаменим при консультировании в сложных ситуациях, </w:t>
      </w:r>
      <w:r w:rsidRPr="00537990">
        <w:rPr>
          <w:rFonts w:ascii="Times New Roman" w:hAnsi="Times New Roman"/>
          <w:sz w:val="24"/>
          <w:szCs w:val="24"/>
        </w:rPr>
        <w:lastRenderedPageBreak/>
        <w:t>наставник самого молодого работника. Женат, четверо внуков. Увлекается ме</w:t>
      </w:r>
      <w:r w:rsidRPr="00537990">
        <w:rPr>
          <w:rFonts w:ascii="Times New Roman" w:hAnsi="Times New Roman"/>
          <w:sz w:val="24"/>
          <w:szCs w:val="24"/>
        </w:rPr>
        <w:softHyphen/>
        <w:t>муарами, историей, ждет выхода на пенсию.</w:t>
      </w:r>
    </w:p>
    <w:p w:rsidR="00FB328B" w:rsidRPr="00537990" w:rsidRDefault="00FB328B" w:rsidP="00537990">
      <w:pPr>
        <w:spacing w:before="300"/>
        <w:ind w:left="380" w:right="4060"/>
        <w:jc w:val="both"/>
        <w:rPr>
          <w:rFonts w:ascii="Times New Roman" w:hAnsi="Times New Roman"/>
          <w:b/>
          <w:bCs/>
          <w:sz w:val="24"/>
          <w:szCs w:val="24"/>
        </w:rPr>
      </w:pPr>
      <w:r w:rsidRPr="00537990">
        <w:rPr>
          <w:rFonts w:ascii="Times New Roman" w:hAnsi="Times New Roman"/>
          <w:b/>
          <w:bCs/>
          <w:sz w:val="24"/>
          <w:szCs w:val="24"/>
        </w:rPr>
        <w:t>Задача 2.</w:t>
      </w:r>
    </w:p>
    <w:p w:rsidR="00FB328B" w:rsidRPr="00537990" w:rsidRDefault="00FB328B" w:rsidP="00537990">
      <w:pPr>
        <w:ind w:left="100" w:right="80" w:firstLine="260"/>
        <w:jc w:val="both"/>
        <w:rPr>
          <w:rFonts w:ascii="Times New Roman" w:hAnsi="Times New Roman"/>
          <w:sz w:val="24"/>
          <w:szCs w:val="24"/>
        </w:rPr>
      </w:pPr>
      <w:r w:rsidRPr="00537990">
        <w:rPr>
          <w:rFonts w:ascii="Times New Roman" w:hAnsi="Times New Roman"/>
          <w:sz w:val="24"/>
          <w:szCs w:val="24"/>
        </w:rPr>
        <w:t xml:space="preserve">Боб </w:t>
      </w:r>
      <w:proofErr w:type="spellStart"/>
      <w:r w:rsidRPr="00537990">
        <w:rPr>
          <w:rFonts w:ascii="Times New Roman" w:hAnsi="Times New Roman"/>
          <w:sz w:val="24"/>
          <w:szCs w:val="24"/>
        </w:rPr>
        <w:t>Маккьюри</w:t>
      </w:r>
      <w:proofErr w:type="spellEnd"/>
      <w:r w:rsidRPr="00537990">
        <w:rPr>
          <w:rFonts w:ascii="Times New Roman" w:hAnsi="Times New Roman"/>
          <w:sz w:val="24"/>
          <w:szCs w:val="24"/>
        </w:rPr>
        <w:t>, возглавляющий с 1993 г. подразделение Тойоты в США, обладает совер</w:t>
      </w:r>
      <w:r w:rsidRPr="00537990">
        <w:rPr>
          <w:rFonts w:ascii="Times New Roman" w:hAnsi="Times New Roman"/>
          <w:sz w:val="24"/>
          <w:szCs w:val="24"/>
        </w:rPr>
        <w:softHyphen/>
        <w:t xml:space="preserve">шенно уникальным, отличающим его от других руководителей стилем руководства. Данный стиль не внушает никакой любви к Бобу со </w:t>
      </w:r>
      <w:proofErr w:type="spellStart"/>
      <w:r w:rsidRPr="00537990">
        <w:rPr>
          <w:rFonts w:ascii="Times New Roman" w:hAnsi="Times New Roman"/>
          <w:sz w:val="24"/>
          <w:szCs w:val="24"/>
        </w:rPr>
        <w:t>сторонь</w:t>
      </w:r>
      <w:proofErr w:type="spellEnd"/>
      <w:r w:rsidRPr="00537990">
        <w:rPr>
          <w:rFonts w:ascii="Times New Roman" w:hAnsi="Times New Roman"/>
          <w:sz w:val="24"/>
          <w:szCs w:val="24"/>
        </w:rPr>
        <w:t>, подчиненных, но, тем не менее, подраз</w:t>
      </w:r>
      <w:r w:rsidRPr="00537990">
        <w:rPr>
          <w:rFonts w:ascii="Times New Roman" w:hAnsi="Times New Roman"/>
          <w:sz w:val="24"/>
          <w:szCs w:val="24"/>
        </w:rPr>
        <w:softHyphen/>
        <w:t>деление, возглавляемое им, работает успешно.</w:t>
      </w:r>
    </w:p>
    <w:p w:rsidR="00FB328B" w:rsidRPr="00537990" w:rsidRDefault="00FB328B" w:rsidP="00537990">
      <w:pPr>
        <w:ind w:left="100" w:right="80" w:firstLine="260"/>
        <w:jc w:val="both"/>
        <w:rPr>
          <w:rFonts w:ascii="Times New Roman" w:hAnsi="Times New Roman"/>
          <w:sz w:val="24"/>
          <w:szCs w:val="24"/>
        </w:rPr>
      </w:pPr>
      <w:r w:rsidRPr="00537990">
        <w:rPr>
          <w:rFonts w:ascii="Times New Roman" w:hAnsi="Times New Roman"/>
          <w:sz w:val="24"/>
          <w:szCs w:val="24"/>
        </w:rPr>
        <w:t>Он всегда приезжает в офис к 6 часам утра. По дороге на работу он успевает перегово</w:t>
      </w:r>
      <w:r w:rsidRPr="00537990">
        <w:rPr>
          <w:rFonts w:ascii="Times New Roman" w:hAnsi="Times New Roman"/>
          <w:sz w:val="24"/>
          <w:szCs w:val="24"/>
        </w:rPr>
        <w:softHyphen/>
        <w:t>рить по телефону с несколькими менеджерами фирмы по интересующим его вопросам. Не</w:t>
      </w:r>
      <w:r w:rsidRPr="00537990">
        <w:rPr>
          <w:rFonts w:ascii="Times New Roman" w:hAnsi="Times New Roman"/>
          <w:sz w:val="24"/>
          <w:szCs w:val="24"/>
        </w:rPr>
        <w:softHyphen/>
        <w:t>посредственно в офисе он первым делом просматривает и анализирует подготовленные отчеты о продажах. Затем вызывает менеджеров тех подразделений, где показатели сни</w:t>
      </w:r>
      <w:r w:rsidRPr="00537990">
        <w:rPr>
          <w:rFonts w:ascii="Times New Roman" w:hAnsi="Times New Roman"/>
          <w:sz w:val="24"/>
          <w:szCs w:val="24"/>
        </w:rPr>
        <w:softHyphen/>
        <w:t>зились, и предельно жестко выясняет причины, нередко заканчивая этот разбор админис</w:t>
      </w:r>
      <w:r w:rsidRPr="00537990">
        <w:rPr>
          <w:rFonts w:ascii="Times New Roman" w:hAnsi="Times New Roman"/>
          <w:sz w:val="24"/>
          <w:szCs w:val="24"/>
        </w:rPr>
        <w:softHyphen/>
        <w:t>тративными мерами. Работа заканчивается поздно ночью, сотрудники удивляются, как можно выдерживать такой ритм, и делают ставки на то, как долго Боб продержится и не со</w:t>
      </w:r>
      <w:r w:rsidRPr="00537990">
        <w:rPr>
          <w:rFonts w:ascii="Times New Roman" w:hAnsi="Times New Roman"/>
          <w:sz w:val="24"/>
          <w:szCs w:val="24"/>
        </w:rPr>
        <w:softHyphen/>
        <w:t>рвется.</w:t>
      </w:r>
    </w:p>
    <w:p w:rsidR="00FB328B" w:rsidRPr="00537990" w:rsidRDefault="00FB328B" w:rsidP="00537990">
      <w:pPr>
        <w:ind w:left="100" w:right="80" w:firstLine="260"/>
        <w:jc w:val="both"/>
        <w:rPr>
          <w:rFonts w:ascii="Times New Roman" w:hAnsi="Times New Roman"/>
          <w:sz w:val="24"/>
          <w:szCs w:val="24"/>
        </w:rPr>
      </w:pPr>
      <w:r w:rsidRPr="00537990">
        <w:rPr>
          <w:rFonts w:ascii="Times New Roman" w:hAnsi="Times New Roman"/>
          <w:sz w:val="24"/>
          <w:szCs w:val="24"/>
        </w:rPr>
        <w:t>Что же заставляет Боба работать так напряженно? Безусловно, это желание обойти ус</w:t>
      </w:r>
      <w:r w:rsidRPr="00537990">
        <w:rPr>
          <w:rFonts w:ascii="Times New Roman" w:hAnsi="Times New Roman"/>
          <w:sz w:val="24"/>
          <w:szCs w:val="24"/>
        </w:rPr>
        <w:softHyphen/>
        <w:t>пешно продвигающуюся вперед фирму-конкурента Хонда и довести объем продаж машин своей марки на рынке США до 10 %. При существующей сейчас конкуренции на рынке Боб убежден, что подход к управлению компанией должен быть достаточно жестким.</w:t>
      </w:r>
    </w:p>
    <w:p w:rsidR="00FB328B" w:rsidRPr="00537990" w:rsidRDefault="00FB328B" w:rsidP="00537990">
      <w:pPr>
        <w:ind w:left="100" w:right="80" w:firstLine="260"/>
        <w:jc w:val="both"/>
        <w:rPr>
          <w:rFonts w:ascii="Times New Roman" w:hAnsi="Times New Roman"/>
          <w:sz w:val="24"/>
          <w:szCs w:val="24"/>
        </w:rPr>
      </w:pPr>
      <w:r w:rsidRPr="00537990">
        <w:rPr>
          <w:rFonts w:ascii="Times New Roman" w:hAnsi="Times New Roman"/>
          <w:sz w:val="24"/>
          <w:szCs w:val="24"/>
        </w:rPr>
        <w:t>Нужно отметить, что его резкий и агрессивный стиль руководства не ограничивается американским персоналом; Боб общается так же и со своими японскими коллегами, часто вызывая их недоумение. Но результаты работы Боба ошеломляют.</w:t>
      </w:r>
    </w:p>
    <w:p w:rsidR="00FB328B" w:rsidRPr="00537990" w:rsidRDefault="00FB328B" w:rsidP="00537990">
      <w:pPr>
        <w:spacing w:after="180"/>
        <w:ind w:left="100" w:right="80" w:firstLine="260"/>
        <w:jc w:val="both"/>
        <w:rPr>
          <w:rFonts w:ascii="Times New Roman" w:hAnsi="Times New Roman"/>
          <w:sz w:val="24"/>
          <w:szCs w:val="24"/>
        </w:rPr>
      </w:pPr>
      <w:r w:rsidRPr="00537990">
        <w:rPr>
          <w:rFonts w:ascii="Times New Roman" w:hAnsi="Times New Roman"/>
          <w:sz w:val="24"/>
          <w:szCs w:val="24"/>
        </w:rPr>
        <w:t>Специалистами выявлен основной критерий в оценке любого руководителя - это способ</w:t>
      </w:r>
      <w:r w:rsidRPr="00537990">
        <w:rPr>
          <w:rFonts w:ascii="Times New Roman" w:hAnsi="Times New Roman"/>
          <w:sz w:val="24"/>
          <w:szCs w:val="24"/>
        </w:rPr>
        <w:softHyphen/>
        <w:t>ность получать максимальную отдачу от подчиненных. Согласи^ этому критерию Боб явля</w:t>
      </w:r>
      <w:r w:rsidRPr="00537990">
        <w:rPr>
          <w:rFonts w:ascii="Times New Roman" w:hAnsi="Times New Roman"/>
          <w:sz w:val="24"/>
          <w:szCs w:val="24"/>
        </w:rPr>
        <w:softHyphen/>
        <w:t xml:space="preserve">ется </w:t>
      </w:r>
      <w:proofErr w:type="spellStart"/>
      <w:r w:rsidRPr="00537990">
        <w:rPr>
          <w:rFonts w:ascii="Times New Roman" w:hAnsi="Times New Roman"/>
          <w:sz w:val="24"/>
          <w:szCs w:val="24"/>
        </w:rPr>
        <w:t>ве</w:t>
      </w:r>
      <w:proofErr w:type="spellEnd"/>
      <w:r w:rsidRPr="00537990">
        <w:rPr>
          <w:rFonts w:ascii="Times New Roman" w:hAnsi="Times New Roman"/>
          <w:sz w:val="24"/>
          <w:szCs w:val="24"/>
        </w:rPr>
        <w:t xml:space="preserve"> ома успешным руководителем и, как отмети/, один из сотрудников, заставляет ис</w:t>
      </w:r>
      <w:r w:rsidRPr="00537990">
        <w:rPr>
          <w:rFonts w:ascii="Times New Roman" w:hAnsi="Times New Roman"/>
          <w:sz w:val="24"/>
          <w:szCs w:val="24"/>
        </w:rPr>
        <w:softHyphen/>
        <w:t>полнителя превосходить собственные ожидания и представления о себе. Не является ли это тем, что мы называем лидерством?</w:t>
      </w:r>
    </w:p>
    <w:p w:rsidR="00FB328B" w:rsidRPr="00537990" w:rsidRDefault="00FB328B" w:rsidP="00537990">
      <w:pPr>
        <w:spacing w:before="180"/>
        <w:ind w:left="100" w:firstLine="260"/>
        <w:jc w:val="both"/>
        <w:rPr>
          <w:rFonts w:ascii="Times New Roman" w:hAnsi="Times New Roman"/>
          <w:sz w:val="24"/>
          <w:szCs w:val="24"/>
        </w:rPr>
      </w:pPr>
      <w:r w:rsidRPr="00537990">
        <w:rPr>
          <w:rFonts w:ascii="Times New Roman" w:hAnsi="Times New Roman"/>
          <w:b/>
          <w:bCs/>
          <w:sz w:val="24"/>
          <w:szCs w:val="24"/>
        </w:rPr>
        <w:t>Вопросы для обсуждения</w:t>
      </w:r>
    </w:p>
    <w:p w:rsidR="00FB328B" w:rsidRPr="00537990" w:rsidRDefault="00FB328B" w:rsidP="00537990">
      <w:pPr>
        <w:numPr>
          <w:ilvl w:val="0"/>
          <w:numId w:val="36"/>
        </w:numPr>
        <w:tabs>
          <w:tab w:val="left" w:pos="586"/>
        </w:tabs>
        <w:spacing w:after="0" w:line="240" w:lineRule="auto"/>
        <w:ind w:left="100" w:firstLine="260"/>
        <w:jc w:val="both"/>
        <w:rPr>
          <w:rFonts w:ascii="Times New Roman" w:hAnsi="Times New Roman"/>
          <w:sz w:val="24"/>
          <w:szCs w:val="24"/>
        </w:rPr>
      </w:pPr>
      <w:r w:rsidRPr="00537990">
        <w:rPr>
          <w:rFonts w:ascii="Times New Roman" w:hAnsi="Times New Roman"/>
          <w:sz w:val="24"/>
          <w:szCs w:val="24"/>
        </w:rPr>
        <w:t>Охарактеризуйте стиль руководства, описанный в задаче.</w:t>
      </w:r>
    </w:p>
    <w:p w:rsidR="00FB328B" w:rsidRPr="00537990" w:rsidRDefault="00FB328B" w:rsidP="00537990">
      <w:pPr>
        <w:numPr>
          <w:ilvl w:val="0"/>
          <w:numId w:val="36"/>
        </w:numPr>
        <w:tabs>
          <w:tab w:val="left" w:pos="605"/>
        </w:tabs>
        <w:spacing w:after="0" w:line="240" w:lineRule="auto"/>
        <w:ind w:left="100" w:firstLine="260"/>
        <w:jc w:val="both"/>
        <w:rPr>
          <w:rFonts w:ascii="Times New Roman" w:hAnsi="Times New Roman"/>
          <w:sz w:val="24"/>
          <w:szCs w:val="24"/>
        </w:rPr>
      </w:pPr>
      <w:r w:rsidRPr="00537990">
        <w:rPr>
          <w:rFonts w:ascii="Times New Roman" w:hAnsi="Times New Roman"/>
          <w:sz w:val="24"/>
          <w:szCs w:val="24"/>
        </w:rPr>
        <w:t>Является ли данный стиль успешным? Обоснуйте свою позицию.</w:t>
      </w:r>
    </w:p>
    <w:p w:rsidR="00FB328B" w:rsidRPr="00537990" w:rsidRDefault="00FB328B" w:rsidP="00537990">
      <w:pPr>
        <w:numPr>
          <w:ilvl w:val="0"/>
          <w:numId w:val="36"/>
        </w:numPr>
        <w:tabs>
          <w:tab w:val="left" w:pos="620"/>
        </w:tabs>
        <w:spacing w:after="180" w:line="240" w:lineRule="auto"/>
        <w:ind w:left="560" w:right="80" w:hanging="180"/>
        <w:jc w:val="both"/>
        <w:rPr>
          <w:rFonts w:ascii="Times New Roman" w:hAnsi="Times New Roman"/>
          <w:sz w:val="24"/>
          <w:szCs w:val="24"/>
        </w:rPr>
      </w:pPr>
      <w:r w:rsidRPr="00537990">
        <w:rPr>
          <w:rFonts w:ascii="Times New Roman" w:hAnsi="Times New Roman"/>
          <w:sz w:val="24"/>
          <w:szCs w:val="24"/>
        </w:rPr>
        <w:t>Хотели бы вы работать под руководством Боба? Каков его механизм мотивации сво</w:t>
      </w:r>
      <w:r w:rsidRPr="00537990">
        <w:rPr>
          <w:rFonts w:ascii="Times New Roman" w:hAnsi="Times New Roman"/>
          <w:sz w:val="24"/>
          <w:szCs w:val="24"/>
        </w:rPr>
        <w:softHyphen/>
        <w:t>их служащих?</w:t>
      </w:r>
    </w:p>
    <w:p w:rsidR="00FB328B" w:rsidRPr="00537990" w:rsidRDefault="00FB328B" w:rsidP="00537990">
      <w:pPr>
        <w:spacing w:before="180"/>
        <w:jc w:val="both"/>
        <w:rPr>
          <w:rFonts w:ascii="Times New Roman" w:hAnsi="Times New Roman"/>
          <w:b/>
          <w:bCs/>
          <w:sz w:val="24"/>
          <w:szCs w:val="24"/>
        </w:rPr>
      </w:pPr>
      <w:r w:rsidRPr="00537990">
        <w:rPr>
          <w:rFonts w:ascii="Times New Roman" w:hAnsi="Times New Roman"/>
          <w:b/>
          <w:bCs/>
          <w:sz w:val="24"/>
          <w:szCs w:val="24"/>
        </w:rPr>
        <w:t>Задача 3.</w:t>
      </w:r>
    </w:p>
    <w:p w:rsidR="00FB328B" w:rsidRPr="00537990" w:rsidRDefault="00FB328B" w:rsidP="00537990">
      <w:pPr>
        <w:spacing w:before="180"/>
        <w:ind w:firstLine="260"/>
        <w:jc w:val="both"/>
        <w:rPr>
          <w:rFonts w:ascii="Times New Roman" w:hAnsi="Times New Roman"/>
          <w:sz w:val="24"/>
          <w:szCs w:val="24"/>
        </w:rPr>
      </w:pPr>
      <w:r w:rsidRPr="00537990">
        <w:rPr>
          <w:rFonts w:ascii="Times New Roman" w:hAnsi="Times New Roman"/>
          <w:sz w:val="24"/>
          <w:szCs w:val="24"/>
        </w:rPr>
        <w:t>В типографии научно-производственного объединения мы ведем беседу с г-жой Писа</w:t>
      </w:r>
      <w:r w:rsidRPr="00537990">
        <w:rPr>
          <w:rFonts w:ascii="Times New Roman" w:hAnsi="Times New Roman"/>
          <w:sz w:val="24"/>
          <w:szCs w:val="24"/>
        </w:rPr>
        <w:softHyphen/>
        <w:t>ревой, которая уже 5 лет возглавляет эту организацию. Она весьма любезна и очень актив</w:t>
      </w:r>
      <w:r w:rsidRPr="00537990">
        <w:rPr>
          <w:rFonts w:ascii="Times New Roman" w:hAnsi="Times New Roman"/>
          <w:sz w:val="24"/>
          <w:szCs w:val="24"/>
        </w:rPr>
        <w:softHyphen/>
        <w:t>на, все силы отдает работе. Вот что она говорит: «С утра до вечера я на ногах. Я все должна делать сама, потому что даже незначительная ошибка обходится нам дорого. Поэтому я по</w:t>
      </w:r>
      <w:r w:rsidRPr="00537990">
        <w:rPr>
          <w:rFonts w:ascii="Times New Roman" w:hAnsi="Times New Roman"/>
          <w:sz w:val="24"/>
          <w:szCs w:val="24"/>
        </w:rPr>
        <w:softHyphen/>
        <w:t>стоянно должна быть начеку. Иногда я очень устаю, но ведь это доставляет радость. Мои со</w:t>
      </w:r>
      <w:r w:rsidRPr="00537990">
        <w:rPr>
          <w:rFonts w:ascii="Times New Roman" w:hAnsi="Times New Roman"/>
          <w:sz w:val="24"/>
          <w:szCs w:val="24"/>
        </w:rPr>
        <w:softHyphen/>
        <w:t>трудницы отзывчивы и исполнительны, прекрасно информируют меня обо всех проблемах, чтобы не допускать ошибок, они показывают мне все материалы, прежде чем отдать в пе</w:t>
      </w:r>
      <w:r w:rsidRPr="00537990">
        <w:rPr>
          <w:rFonts w:ascii="Times New Roman" w:hAnsi="Times New Roman"/>
          <w:sz w:val="24"/>
          <w:szCs w:val="24"/>
        </w:rPr>
        <w:softHyphen/>
        <w:t>чать. Перед верст; я проверяю сигнальный экземпляр. Сотрудницы постоянно уточняют у меня отдельные детали задания. Оригиналы изданий они отдают мне на хранение, чтобы они не пропали. В конечном счете, я ведь несу ответственность за все, что происходит в ти</w:t>
      </w:r>
      <w:r w:rsidRPr="00537990">
        <w:rPr>
          <w:rFonts w:ascii="Times New Roman" w:hAnsi="Times New Roman"/>
          <w:sz w:val="24"/>
          <w:szCs w:val="24"/>
        </w:rPr>
        <w:softHyphen/>
        <w:t>пографии.</w:t>
      </w:r>
    </w:p>
    <w:p w:rsidR="00FB328B" w:rsidRPr="00537990" w:rsidRDefault="00FB328B" w:rsidP="00537990">
      <w:pPr>
        <w:ind w:right="100" w:firstLine="260"/>
        <w:jc w:val="both"/>
        <w:rPr>
          <w:rFonts w:ascii="Times New Roman" w:hAnsi="Times New Roman"/>
          <w:sz w:val="24"/>
          <w:szCs w:val="24"/>
        </w:rPr>
      </w:pPr>
      <w:r w:rsidRPr="00537990">
        <w:rPr>
          <w:rFonts w:ascii="Times New Roman" w:hAnsi="Times New Roman"/>
          <w:sz w:val="24"/>
          <w:szCs w:val="24"/>
        </w:rPr>
        <w:t>Мой начальник, заместитель директора объединения г-н Макаренко, может быть уверен в продуктивной работе типографии. Он по мере возможностей заботится о нас, недавно приоб</w:t>
      </w:r>
      <w:r w:rsidRPr="00537990">
        <w:rPr>
          <w:rFonts w:ascii="Times New Roman" w:hAnsi="Times New Roman"/>
          <w:sz w:val="24"/>
          <w:szCs w:val="24"/>
        </w:rPr>
        <w:softHyphen/>
        <w:t>рел новую печатную машинку, правда, гораздо важнее была бы покупка мощного ксерокса.</w:t>
      </w:r>
    </w:p>
    <w:p w:rsidR="00FB328B" w:rsidRPr="00537990" w:rsidRDefault="00FB328B" w:rsidP="00537990">
      <w:pPr>
        <w:spacing w:after="180"/>
        <w:ind w:right="100" w:firstLine="260"/>
        <w:jc w:val="both"/>
        <w:rPr>
          <w:rFonts w:ascii="Times New Roman" w:hAnsi="Times New Roman"/>
          <w:sz w:val="24"/>
          <w:szCs w:val="24"/>
        </w:rPr>
      </w:pPr>
      <w:r w:rsidRPr="00537990">
        <w:rPr>
          <w:rFonts w:ascii="Times New Roman" w:hAnsi="Times New Roman"/>
          <w:sz w:val="24"/>
          <w:szCs w:val="24"/>
        </w:rPr>
        <w:lastRenderedPageBreak/>
        <w:t>Знаете, у него много работы и мы здесь его не видим и не слышим. Раз в две недели он заглядывает и спрашивает, все ли в порядке, пьет с девочками чай с коробкой принесенных им конфет и уходит. После таких встреч у меня и моих сотрудниц всегда поднимается наст</w:t>
      </w:r>
      <w:r w:rsidRPr="00537990">
        <w:rPr>
          <w:rFonts w:ascii="Times New Roman" w:hAnsi="Times New Roman"/>
          <w:sz w:val="24"/>
          <w:szCs w:val="24"/>
        </w:rPr>
        <w:softHyphen/>
        <w:t>роение. Наш начальник очень обаятельный человек».</w:t>
      </w:r>
    </w:p>
    <w:p w:rsidR="00FB328B" w:rsidRPr="00537990" w:rsidRDefault="00FB328B" w:rsidP="00537990">
      <w:pPr>
        <w:keepNext/>
        <w:keepLines/>
        <w:spacing w:before="180"/>
        <w:ind w:left="100" w:firstLine="300"/>
        <w:jc w:val="both"/>
        <w:outlineLvl w:val="0"/>
        <w:rPr>
          <w:rFonts w:ascii="Times New Roman" w:hAnsi="Times New Roman"/>
          <w:sz w:val="24"/>
          <w:szCs w:val="24"/>
        </w:rPr>
      </w:pPr>
      <w:bookmarkStart w:id="2" w:name="bookmark0"/>
      <w:r w:rsidRPr="00537990">
        <w:rPr>
          <w:rFonts w:ascii="Times New Roman" w:hAnsi="Times New Roman"/>
          <w:b/>
          <w:bCs/>
          <w:sz w:val="24"/>
          <w:szCs w:val="24"/>
        </w:rPr>
        <w:t>Вопросы для обсуждения</w:t>
      </w:r>
      <w:bookmarkEnd w:id="2"/>
    </w:p>
    <w:p w:rsidR="00FB328B" w:rsidRPr="00537990" w:rsidRDefault="00FB328B" w:rsidP="00537990">
      <w:pPr>
        <w:numPr>
          <w:ilvl w:val="1"/>
          <w:numId w:val="36"/>
        </w:numPr>
        <w:tabs>
          <w:tab w:val="left" w:pos="630"/>
        </w:tabs>
        <w:spacing w:after="0" w:line="240" w:lineRule="auto"/>
        <w:ind w:left="100" w:firstLine="300"/>
        <w:jc w:val="both"/>
        <w:rPr>
          <w:rFonts w:ascii="Times New Roman" w:hAnsi="Times New Roman"/>
          <w:sz w:val="24"/>
          <w:szCs w:val="24"/>
        </w:rPr>
      </w:pPr>
      <w:r w:rsidRPr="00537990">
        <w:rPr>
          <w:rFonts w:ascii="Times New Roman" w:hAnsi="Times New Roman"/>
          <w:sz w:val="24"/>
          <w:szCs w:val="24"/>
        </w:rPr>
        <w:t>Что является неправильным в действиях руководителя типографии г-жи Писаревой?</w:t>
      </w:r>
    </w:p>
    <w:p w:rsidR="00FB328B" w:rsidRPr="00537990" w:rsidRDefault="00FB328B" w:rsidP="00537990">
      <w:pPr>
        <w:numPr>
          <w:ilvl w:val="1"/>
          <w:numId w:val="36"/>
        </w:numPr>
        <w:tabs>
          <w:tab w:val="left" w:pos="634"/>
        </w:tabs>
        <w:spacing w:after="0" w:line="240" w:lineRule="auto"/>
        <w:ind w:left="640" w:right="100" w:hanging="260"/>
        <w:jc w:val="both"/>
        <w:rPr>
          <w:rFonts w:ascii="Times New Roman" w:hAnsi="Times New Roman"/>
          <w:sz w:val="24"/>
          <w:szCs w:val="24"/>
        </w:rPr>
      </w:pPr>
      <w:r w:rsidRPr="00537990">
        <w:rPr>
          <w:rFonts w:ascii="Times New Roman" w:hAnsi="Times New Roman"/>
          <w:sz w:val="24"/>
          <w:szCs w:val="24"/>
        </w:rPr>
        <w:t>Как определить ответственность г-жи Писаревой перед начальником - действительно ли она должна отвечать за все, что происходит в типографии?</w:t>
      </w:r>
    </w:p>
    <w:p w:rsidR="00FB328B" w:rsidRPr="00537990" w:rsidRDefault="00FB328B" w:rsidP="00537990">
      <w:pPr>
        <w:numPr>
          <w:ilvl w:val="1"/>
          <w:numId w:val="36"/>
        </w:numPr>
        <w:tabs>
          <w:tab w:val="left" w:pos="634"/>
        </w:tabs>
        <w:spacing w:after="180" w:line="240" w:lineRule="auto"/>
        <w:ind w:left="640" w:right="100" w:hanging="260"/>
        <w:jc w:val="both"/>
        <w:rPr>
          <w:rFonts w:ascii="Times New Roman" w:hAnsi="Times New Roman"/>
          <w:sz w:val="24"/>
          <w:szCs w:val="24"/>
        </w:rPr>
      </w:pPr>
      <w:r w:rsidRPr="00537990">
        <w:rPr>
          <w:rFonts w:ascii="Times New Roman" w:hAnsi="Times New Roman"/>
          <w:sz w:val="24"/>
          <w:szCs w:val="24"/>
        </w:rPr>
        <w:t>Как вы оцениваете покупку г-ном Макаренко печатной машинки? Что вы скажете о его стиле руководства?</w:t>
      </w:r>
    </w:p>
    <w:p w:rsidR="00FB328B" w:rsidRPr="00537990" w:rsidRDefault="00FB328B" w:rsidP="00537990">
      <w:pPr>
        <w:tabs>
          <w:tab w:val="left" w:pos="634"/>
        </w:tabs>
        <w:spacing w:after="180"/>
        <w:ind w:right="100"/>
        <w:jc w:val="both"/>
        <w:rPr>
          <w:rFonts w:ascii="Times New Roman" w:hAnsi="Times New Roman"/>
          <w:b/>
          <w:sz w:val="24"/>
          <w:szCs w:val="24"/>
        </w:rPr>
      </w:pPr>
      <w:r w:rsidRPr="00537990">
        <w:rPr>
          <w:rFonts w:ascii="Times New Roman" w:hAnsi="Times New Roman"/>
          <w:b/>
          <w:sz w:val="24"/>
          <w:szCs w:val="24"/>
        </w:rPr>
        <w:t xml:space="preserve">Задача </w:t>
      </w:r>
      <w:r w:rsidR="00554F25">
        <w:rPr>
          <w:rFonts w:ascii="Times New Roman" w:hAnsi="Times New Roman"/>
          <w:b/>
          <w:sz w:val="24"/>
          <w:szCs w:val="24"/>
        </w:rPr>
        <w:t>4</w:t>
      </w:r>
      <w:r w:rsidRPr="00537990">
        <w:rPr>
          <w:rFonts w:ascii="Times New Roman" w:hAnsi="Times New Roman"/>
          <w:b/>
          <w:sz w:val="24"/>
          <w:szCs w:val="24"/>
        </w:rPr>
        <w:t xml:space="preserve">. </w:t>
      </w:r>
    </w:p>
    <w:p w:rsidR="00FB328B" w:rsidRPr="00537990" w:rsidRDefault="00FB328B" w:rsidP="00537990">
      <w:pPr>
        <w:tabs>
          <w:tab w:val="left" w:pos="634"/>
        </w:tabs>
        <w:spacing w:after="180"/>
        <w:ind w:right="100"/>
        <w:jc w:val="both"/>
        <w:rPr>
          <w:rFonts w:ascii="Times New Roman" w:hAnsi="Times New Roman"/>
          <w:sz w:val="24"/>
          <w:szCs w:val="24"/>
        </w:rPr>
      </w:pPr>
      <w:r w:rsidRPr="00537990">
        <w:rPr>
          <w:rFonts w:ascii="Times New Roman" w:hAnsi="Times New Roman"/>
          <w:sz w:val="24"/>
          <w:szCs w:val="24"/>
        </w:rPr>
        <w:tab/>
        <w:t>Г -н</w:t>
      </w:r>
      <w:r w:rsidRPr="00537990">
        <w:rPr>
          <w:rFonts w:ascii="Times New Roman" w:hAnsi="Times New Roman"/>
          <w:iCs/>
          <w:sz w:val="24"/>
          <w:szCs w:val="24"/>
        </w:rPr>
        <w:t xml:space="preserve"> Рыков в течение года руководит заводом №</w:t>
      </w:r>
      <w:r w:rsidRPr="00537990">
        <w:rPr>
          <w:rFonts w:ascii="Times New Roman" w:hAnsi="Times New Roman"/>
          <w:sz w:val="24"/>
          <w:szCs w:val="24"/>
        </w:rPr>
        <w:t xml:space="preserve"> 1, входящим в состав крупного акционер</w:t>
      </w:r>
      <w:r w:rsidRPr="00537990">
        <w:rPr>
          <w:rFonts w:ascii="Times New Roman" w:hAnsi="Times New Roman"/>
          <w:sz w:val="24"/>
          <w:szCs w:val="24"/>
        </w:rPr>
        <w:softHyphen/>
        <w:t>ного общества. В подчинении у г-на Рыкова около 1000 человек. Благодаря неустанной ра</w:t>
      </w:r>
      <w:r w:rsidRPr="00537990">
        <w:rPr>
          <w:rFonts w:ascii="Times New Roman" w:hAnsi="Times New Roman"/>
          <w:sz w:val="24"/>
          <w:szCs w:val="24"/>
        </w:rPr>
        <w:softHyphen/>
        <w:t>боте во благо завода и личному вкладу в дела предприятия этот 40-летний управляющий приобрел хорошую репутацию, и его мнение имело большой вес.</w:t>
      </w:r>
    </w:p>
    <w:p w:rsidR="00FB328B" w:rsidRPr="00537990" w:rsidRDefault="00FB328B" w:rsidP="00537990">
      <w:pPr>
        <w:tabs>
          <w:tab w:val="left" w:pos="634"/>
        </w:tabs>
        <w:spacing w:after="180"/>
        <w:ind w:right="100"/>
        <w:jc w:val="both"/>
        <w:rPr>
          <w:rFonts w:ascii="Times New Roman" w:hAnsi="Times New Roman"/>
          <w:sz w:val="24"/>
          <w:szCs w:val="24"/>
        </w:rPr>
      </w:pPr>
      <w:r w:rsidRPr="00537990">
        <w:rPr>
          <w:rFonts w:ascii="Times New Roman" w:hAnsi="Times New Roman"/>
          <w:sz w:val="24"/>
          <w:szCs w:val="24"/>
        </w:rPr>
        <w:tab/>
        <w:t>Руководство считает его прекрасным специалистом; утром он - первый на работе, вече</w:t>
      </w:r>
      <w:r w:rsidRPr="00537990">
        <w:rPr>
          <w:rFonts w:ascii="Times New Roman" w:hAnsi="Times New Roman"/>
          <w:sz w:val="24"/>
          <w:szCs w:val="24"/>
        </w:rPr>
        <w:softHyphen/>
        <w:t>ром уходит последним. Он успешно претворяет в жизнь принимаемые управленческие ре</w:t>
      </w:r>
      <w:r w:rsidRPr="00537990">
        <w:rPr>
          <w:rFonts w:ascii="Times New Roman" w:hAnsi="Times New Roman"/>
          <w:sz w:val="24"/>
          <w:szCs w:val="24"/>
        </w:rPr>
        <w:softHyphen/>
        <w:t>шения, несмотря на возражения и сопротивление сотрудников. Правда, многие люди на за</w:t>
      </w:r>
      <w:r w:rsidRPr="00537990">
        <w:rPr>
          <w:rFonts w:ascii="Times New Roman" w:hAnsi="Times New Roman"/>
          <w:sz w:val="24"/>
          <w:szCs w:val="24"/>
        </w:rPr>
        <w:softHyphen/>
        <w:t>воде № 1 с явным недовольством относятся к его методам работы.</w:t>
      </w:r>
    </w:p>
    <w:p w:rsidR="00FB328B" w:rsidRPr="00537990" w:rsidRDefault="00FB328B" w:rsidP="00537990">
      <w:pPr>
        <w:tabs>
          <w:tab w:val="left" w:pos="634"/>
        </w:tabs>
        <w:spacing w:after="180"/>
        <w:ind w:right="100"/>
        <w:jc w:val="both"/>
        <w:rPr>
          <w:rFonts w:ascii="Times New Roman" w:hAnsi="Times New Roman"/>
          <w:sz w:val="24"/>
          <w:szCs w:val="24"/>
        </w:rPr>
      </w:pPr>
      <w:r w:rsidRPr="00537990">
        <w:rPr>
          <w:rFonts w:ascii="Times New Roman" w:hAnsi="Times New Roman"/>
          <w:sz w:val="24"/>
          <w:szCs w:val="24"/>
        </w:rPr>
        <w:tab/>
        <w:t>Информация о конфликтных ситуациях на заводе стала доходить до руководства фирмы. «По</w:t>
      </w:r>
      <w:r w:rsidRPr="00537990">
        <w:rPr>
          <w:rFonts w:ascii="Times New Roman" w:hAnsi="Times New Roman"/>
          <w:sz w:val="24"/>
          <w:szCs w:val="24"/>
        </w:rPr>
        <w:softHyphen/>
        <w:t>чему г-н Рыков, уверенный в себе и энергичный человек, обязательный и готовый к компромиссам по отношению к высшему руководству, не может найти общего языка с сотрудниками?» Обратив</w:t>
      </w:r>
      <w:r w:rsidRPr="00537990">
        <w:rPr>
          <w:rFonts w:ascii="Times New Roman" w:hAnsi="Times New Roman"/>
          <w:sz w:val="24"/>
          <w:szCs w:val="24"/>
        </w:rPr>
        <w:softHyphen/>
        <w:t>шись к г-ну Рыкову с подобным вопросом, вице-президент компании получил от него следующий ответ: «Я не люблю, когда люди бездельничают и курит в рабочее время. Моя цель - установить полный порядок на заводе. Сотрудники получают мои указания и приказы. Я настаиваю на их ско</w:t>
      </w:r>
      <w:r w:rsidRPr="00537990">
        <w:rPr>
          <w:rFonts w:ascii="Times New Roman" w:hAnsi="Times New Roman"/>
          <w:sz w:val="24"/>
          <w:szCs w:val="24"/>
        </w:rPr>
        <w:softHyphen/>
        <w:t>ром и неукоснительном исполнении. Однако вновь и вновь я констатирую, что мастера не исполня</w:t>
      </w:r>
      <w:r w:rsidRPr="00537990">
        <w:rPr>
          <w:rFonts w:ascii="Times New Roman" w:hAnsi="Times New Roman"/>
          <w:sz w:val="24"/>
          <w:szCs w:val="24"/>
        </w:rPr>
        <w:softHyphen/>
        <w:t>ют их должным образом. Я не пропускаю это незамеченным, ведь я сам работал мастером и знаю эту работу вдоль и поперек. Я сам забочусь обо всем и все держу под контролем. Разве мои тре</w:t>
      </w:r>
      <w:r w:rsidRPr="00537990">
        <w:rPr>
          <w:rFonts w:ascii="Times New Roman" w:hAnsi="Times New Roman"/>
          <w:sz w:val="24"/>
          <w:szCs w:val="24"/>
        </w:rPr>
        <w:softHyphen/>
        <w:t>бования по укреплению дисциплины и порядка чрезмерны? Я думаю исключительно о благе наших сотрудников. Я не держусь за место управляющего и имею мужество, чтобы не поступиться долго</w:t>
      </w:r>
      <w:r w:rsidRPr="00537990">
        <w:rPr>
          <w:rFonts w:ascii="Times New Roman" w:hAnsi="Times New Roman"/>
          <w:sz w:val="24"/>
          <w:szCs w:val="24"/>
        </w:rPr>
        <w:softHyphen/>
        <w:t>срочными интересами нашего акционерного общества ради дешевой популярности».</w:t>
      </w:r>
    </w:p>
    <w:p w:rsidR="00FB328B" w:rsidRPr="00537990" w:rsidRDefault="00FB328B" w:rsidP="00537990">
      <w:pPr>
        <w:ind w:left="100" w:right="100" w:firstLine="300"/>
        <w:jc w:val="both"/>
        <w:rPr>
          <w:rFonts w:ascii="Times New Roman" w:hAnsi="Times New Roman"/>
          <w:sz w:val="24"/>
          <w:szCs w:val="24"/>
        </w:rPr>
      </w:pPr>
      <w:r w:rsidRPr="00537990">
        <w:rPr>
          <w:rFonts w:ascii="Times New Roman" w:hAnsi="Times New Roman"/>
          <w:sz w:val="24"/>
          <w:szCs w:val="24"/>
        </w:rPr>
        <w:t>Сотрудникам завода нравится готовность управляющего делиться своими знаниями и опытом. Однако они жалуются, что г-н Рыков буквально заваливает рабочие столы приказа</w:t>
      </w:r>
      <w:r w:rsidRPr="00537990">
        <w:rPr>
          <w:rFonts w:ascii="Times New Roman" w:hAnsi="Times New Roman"/>
          <w:sz w:val="24"/>
          <w:szCs w:val="24"/>
        </w:rPr>
        <w:softHyphen/>
        <w:t>ми и распоряжениями. Поэтому мастера не могут заняться конкретной работой. Они вынуж</w:t>
      </w:r>
      <w:r w:rsidRPr="00537990">
        <w:rPr>
          <w:rFonts w:ascii="Times New Roman" w:hAnsi="Times New Roman"/>
          <w:sz w:val="24"/>
          <w:szCs w:val="24"/>
        </w:rPr>
        <w:softHyphen/>
        <w:t>дены постоянно перестраиваться, с ними не проводят совещаний, им не дают даже выска</w:t>
      </w:r>
      <w:r w:rsidRPr="00537990">
        <w:rPr>
          <w:rFonts w:ascii="Times New Roman" w:hAnsi="Times New Roman"/>
          <w:sz w:val="24"/>
          <w:szCs w:val="24"/>
        </w:rPr>
        <w:softHyphen/>
        <w:t>заться, даже когда речь идет о рационализаторских предложениях.</w:t>
      </w:r>
    </w:p>
    <w:p w:rsidR="00FB328B" w:rsidRPr="00537990" w:rsidRDefault="00FB328B" w:rsidP="00537990">
      <w:pPr>
        <w:ind w:left="100" w:right="100" w:firstLine="300"/>
        <w:jc w:val="both"/>
        <w:rPr>
          <w:rFonts w:ascii="Times New Roman" w:hAnsi="Times New Roman"/>
          <w:sz w:val="24"/>
          <w:szCs w:val="24"/>
        </w:rPr>
      </w:pPr>
      <w:r w:rsidRPr="00537990">
        <w:rPr>
          <w:rFonts w:ascii="Times New Roman" w:hAnsi="Times New Roman"/>
          <w:sz w:val="24"/>
          <w:szCs w:val="24"/>
        </w:rPr>
        <w:t>Начальник цеха со стажем говорит: «Г-н Рыков нас совершенно не слушает. И только благода</w:t>
      </w:r>
      <w:r w:rsidRPr="00537990">
        <w:rPr>
          <w:rFonts w:ascii="Times New Roman" w:hAnsi="Times New Roman"/>
          <w:sz w:val="24"/>
          <w:szCs w:val="24"/>
        </w:rPr>
        <w:softHyphen/>
        <w:t>ря нашему опыту нам в ряде случаев удалось избежать серьезных неприятностей и аварий. Мно</w:t>
      </w:r>
      <w:r w:rsidRPr="00537990">
        <w:rPr>
          <w:rFonts w:ascii="Times New Roman" w:hAnsi="Times New Roman"/>
          <w:sz w:val="24"/>
          <w:szCs w:val="24"/>
        </w:rPr>
        <w:softHyphen/>
        <w:t>гие люди ушли бы с завода, если бы он не проявлял личную заботу о сотрудниках. Он интересует</w:t>
      </w:r>
      <w:r w:rsidRPr="00537990">
        <w:rPr>
          <w:rFonts w:ascii="Times New Roman" w:hAnsi="Times New Roman"/>
          <w:sz w:val="24"/>
          <w:szCs w:val="24"/>
        </w:rPr>
        <w:softHyphen/>
        <w:t>ся семейными делами, посещает тяжелых больных, достает лекарства, беседует с врачами. Кро</w:t>
      </w:r>
      <w:r w:rsidRPr="00537990">
        <w:rPr>
          <w:rFonts w:ascii="Times New Roman" w:hAnsi="Times New Roman"/>
          <w:sz w:val="24"/>
          <w:szCs w:val="24"/>
        </w:rPr>
        <w:softHyphen/>
        <w:t>ме того, успешно обеспечивает финансирование праздничных массовых мероприятий на заводе».</w:t>
      </w:r>
    </w:p>
    <w:p w:rsidR="00FB328B" w:rsidRPr="00537990" w:rsidRDefault="00FB328B" w:rsidP="00537990">
      <w:pPr>
        <w:spacing w:before="300"/>
        <w:ind w:left="80" w:firstLine="300"/>
        <w:jc w:val="both"/>
        <w:rPr>
          <w:rFonts w:ascii="Times New Roman" w:hAnsi="Times New Roman"/>
          <w:sz w:val="24"/>
          <w:szCs w:val="24"/>
        </w:rPr>
      </w:pPr>
      <w:r w:rsidRPr="00537990">
        <w:rPr>
          <w:rFonts w:ascii="Times New Roman" w:hAnsi="Times New Roman"/>
          <w:b/>
          <w:bCs/>
          <w:sz w:val="24"/>
          <w:szCs w:val="24"/>
        </w:rPr>
        <w:t>Вопросы для обсуждения</w:t>
      </w:r>
    </w:p>
    <w:p w:rsidR="00FB328B" w:rsidRPr="00537990" w:rsidRDefault="00FB328B" w:rsidP="00537990">
      <w:pPr>
        <w:numPr>
          <w:ilvl w:val="0"/>
          <w:numId w:val="37"/>
        </w:numPr>
        <w:tabs>
          <w:tab w:val="left" w:pos="615"/>
          <w:tab w:val="left" w:pos="7095"/>
        </w:tabs>
        <w:spacing w:after="0" w:line="240" w:lineRule="auto"/>
        <w:ind w:right="40"/>
        <w:jc w:val="both"/>
        <w:rPr>
          <w:rFonts w:ascii="Times New Roman" w:hAnsi="Times New Roman"/>
          <w:bCs/>
          <w:sz w:val="24"/>
          <w:szCs w:val="24"/>
        </w:rPr>
      </w:pPr>
      <w:r w:rsidRPr="00537990">
        <w:rPr>
          <w:rFonts w:ascii="Times New Roman" w:hAnsi="Times New Roman"/>
          <w:bCs/>
          <w:sz w:val="24"/>
          <w:szCs w:val="24"/>
        </w:rPr>
        <w:lastRenderedPageBreak/>
        <w:t>Как бы вы назвали стиль управления г-на Рыкова? Что кажется вам положительным и! что - отрицательным в этом стиле?</w:t>
      </w:r>
      <w:r w:rsidRPr="00537990">
        <w:rPr>
          <w:rFonts w:ascii="Times New Roman" w:hAnsi="Times New Roman"/>
          <w:bCs/>
          <w:sz w:val="24"/>
          <w:szCs w:val="24"/>
        </w:rPr>
        <w:tab/>
      </w:r>
      <w:r w:rsidRPr="00537990">
        <w:rPr>
          <w:rFonts w:ascii="Times New Roman" w:hAnsi="Times New Roman"/>
          <w:bCs/>
          <w:spacing w:val="-20"/>
          <w:sz w:val="24"/>
          <w:szCs w:val="24"/>
        </w:rPr>
        <w:t>;||</w:t>
      </w:r>
    </w:p>
    <w:p w:rsidR="00FB328B" w:rsidRPr="00537990" w:rsidRDefault="00FB328B" w:rsidP="00537990">
      <w:pPr>
        <w:numPr>
          <w:ilvl w:val="0"/>
          <w:numId w:val="37"/>
        </w:numPr>
        <w:tabs>
          <w:tab w:val="left" w:pos="630"/>
        </w:tabs>
        <w:spacing w:after="0" w:line="240" w:lineRule="auto"/>
        <w:ind w:right="40"/>
        <w:jc w:val="both"/>
        <w:rPr>
          <w:rFonts w:ascii="Times New Roman" w:hAnsi="Times New Roman"/>
          <w:bCs/>
          <w:sz w:val="24"/>
          <w:szCs w:val="24"/>
        </w:rPr>
      </w:pPr>
      <w:r w:rsidRPr="00537990">
        <w:rPr>
          <w:rFonts w:ascii="Times New Roman" w:hAnsi="Times New Roman"/>
          <w:bCs/>
          <w:sz w:val="24"/>
          <w:szCs w:val="24"/>
        </w:rPr>
        <w:t>Как вы оцениваете реакцию сотрудников на стиль поведения начальника? По каким пунктам, на ваш взгляд, эта критика оправданна?</w:t>
      </w:r>
    </w:p>
    <w:p w:rsidR="00FB328B" w:rsidRPr="00537990" w:rsidRDefault="00FB328B" w:rsidP="00537990">
      <w:pPr>
        <w:numPr>
          <w:ilvl w:val="0"/>
          <w:numId w:val="37"/>
        </w:numPr>
        <w:tabs>
          <w:tab w:val="left" w:pos="630"/>
        </w:tabs>
        <w:spacing w:after="0" w:line="240" w:lineRule="auto"/>
        <w:ind w:right="40"/>
        <w:jc w:val="both"/>
        <w:rPr>
          <w:rFonts w:ascii="Times New Roman" w:hAnsi="Times New Roman"/>
          <w:bCs/>
          <w:sz w:val="24"/>
          <w:szCs w:val="24"/>
        </w:rPr>
      </w:pPr>
      <w:r w:rsidRPr="00537990">
        <w:rPr>
          <w:rFonts w:ascii="Times New Roman" w:hAnsi="Times New Roman"/>
          <w:bCs/>
          <w:sz w:val="24"/>
          <w:szCs w:val="24"/>
        </w:rPr>
        <w:t>Какие выводы необходимо сделать руководству фирмы, что оно должно потребовать от г-на Рыкова?</w:t>
      </w:r>
    </w:p>
    <w:p w:rsidR="00FB328B" w:rsidRPr="00537990" w:rsidRDefault="00FB328B" w:rsidP="00537990">
      <w:pPr>
        <w:numPr>
          <w:ilvl w:val="0"/>
          <w:numId w:val="37"/>
        </w:numPr>
        <w:tabs>
          <w:tab w:val="left" w:pos="634"/>
        </w:tabs>
        <w:spacing w:after="180" w:line="240" w:lineRule="auto"/>
        <w:ind w:right="40"/>
        <w:jc w:val="both"/>
        <w:rPr>
          <w:rFonts w:ascii="Times New Roman" w:hAnsi="Times New Roman"/>
          <w:bCs/>
          <w:sz w:val="24"/>
          <w:szCs w:val="24"/>
        </w:rPr>
      </w:pPr>
      <w:r w:rsidRPr="00537990">
        <w:rPr>
          <w:rFonts w:ascii="Times New Roman" w:hAnsi="Times New Roman"/>
          <w:bCs/>
          <w:sz w:val="24"/>
          <w:szCs w:val="24"/>
        </w:rPr>
        <w:t>Каковы важнейшие предпосылки создания хорошей деловой атмосферы во взаимоотношениях между начальником и подчиненными?</w:t>
      </w:r>
    </w:p>
    <w:p w:rsidR="00FB328B" w:rsidRPr="00537990" w:rsidRDefault="00FB328B" w:rsidP="00537990">
      <w:pPr>
        <w:spacing w:before="180"/>
        <w:ind w:left="80" w:firstLine="300"/>
        <w:jc w:val="both"/>
        <w:rPr>
          <w:rFonts w:ascii="Times New Roman" w:hAnsi="Times New Roman"/>
          <w:sz w:val="24"/>
          <w:szCs w:val="24"/>
        </w:rPr>
      </w:pPr>
      <w:r w:rsidRPr="00537990">
        <w:rPr>
          <w:rFonts w:ascii="Times New Roman" w:hAnsi="Times New Roman"/>
          <w:b/>
          <w:bCs/>
          <w:sz w:val="24"/>
          <w:szCs w:val="24"/>
        </w:rPr>
        <w:t xml:space="preserve">Задача </w:t>
      </w:r>
      <w:r w:rsidR="00554F25">
        <w:rPr>
          <w:rFonts w:ascii="Times New Roman" w:hAnsi="Times New Roman"/>
          <w:b/>
          <w:bCs/>
          <w:sz w:val="24"/>
          <w:szCs w:val="24"/>
        </w:rPr>
        <w:t>5</w:t>
      </w:r>
      <w:r w:rsidRPr="00537990">
        <w:rPr>
          <w:rFonts w:ascii="Times New Roman" w:hAnsi="Times New Roman"/>
          <w:b/>
          <w:bCs/>
          <w:sz w:val="24"/>
          <w:szCs w:val="24"/>
        </w:rPr>
        <w:t xml:space="preserve">. </w:t>
      </w:r>
    </w:p>
    <w:p w:rsidR="00FB328B" w:rsidRPr="00537990" w:rsidRDefault="00FB328B" w:rsidP="00537990">
      <w:pPr>
        <w:ind w:left="80" w:right="40" w:firstLine="300"/>
        <w:jc w:val="both"/>
        <w:rPr>
          <w:rFonts w:ascii="Times New Roman" w:hAnsi="Times New Roman"/>
          <w:sz w:val="24"/>
          <w:szCs w:val="24"/>
        </w:rPr>
      </w:pPr>
      <w:r w:rsidRPr="00537990">
        <w:rPr>
          <w:rFonts w:ascii="Times New Roman" w:hAnsi="Times New Roman"/>
          <w:sz w:val="24"/>
          <w:szCs w:val="24"/>
        </w:rPr>
        <w:t>Впервые я познакомился с Тедом Келли на вечеринке у моих друзей. В то время он зани</w:t>
      </w:r>
      <w:r w:rsidRPr="00537990">
        <w:rPr>
          <w:rFonts w:ascii="Times New Roman" w:hAnsi="Times New Roman"/>
          <w:sz w:val="24"/>
          <w:szCs w:val="24"/>
        </w:rPr>
        <w:softHyphen/>
        <w:t>мал должность вице-президента крупнейшей в регионе компании по переработке нефти. Во время разговора мне удалось задать Теду несколько вопросов о его стиле руководства. «Я не принимаю никаких решений. Своим подчиненным я плачу за то, чтобы они самостоятельно принимали решения, и нет никакого смысла мне заниматься их работой», - был ответ Теда.</w:t>
      </w:r>
    </w:p>
    <w:p w:rsidR="00FB328B" w:rsidRPr="00537990" w:rsidRDefault="00FB328B" w:rsidP="00537990">
      <w:pPr>
        <w:ind w:left="80" w:right="40" w:firstLine="300"/>
        <w:jc w:val="both"/>
        <w:rPr>
          <w:rFonts w:ascii="Times New Roman" w:hAnsi="Times New Roman"/>
          <w:sz w:val="24"/>
          <w:szCs w:val="24"/>
        </w:rPr>
      </w:pPr>
      <w:r w:rsidRPr="00537990">
        <w:rPr>
          <w:rFonts w:ascii="Times New Roman" w:hAnsi="Times New Roman"/>
          <w:sz w:val="24"/>
          <w:szCs w:val="24"/>
        </w:rPr>
        <w:t>Я никак не мог поверить в услышанное.</w:t>
      </w:r>
      <w:r w:rsidRPr="00537990">
        <w:rPr>
          <w:rFonts w:ascii="Times New Roman" w:hAnsi="Times New Roman"/>
          <w:b/>
          <w:bCs/>
          <w:sz w:val="24"/>
          <w:szCs w:val="24"/>
        </w:rPr>
        <w:t xml:space="preserve"> </w:t>
      </w:r>
      <w:r w:rsidRPr="00537990">
        <w:rPr>
          <w:rFonts w:ascii="Times New Roman" w:hAnsi="Times New Roman"/>
          <w:bCs/>
          <w:sz w:val="24"/>
          <w:szCs w:val="24"/>
        </w:rPr>
        <w:t>Тед</w:t>
      </w:r>
      <w:r w:rsidRPr="00537990">
        <w:rPr>
          <w:rFonts w:ascii="Times New Roman" w:hAnsi="Times New Roman"/>
          <w:sz w:val="24"/>
          <w:szCs w:val="24"/>
        </w:rPr>
        <w:t xml:space="preserve"> почувствовал это и, чтобы окончательно раз</w:t>
      </w:r>
      <w:r w:rsidRPr="00537990">
        <w:rPr>
          <w:rFonts w:ascii="Times New Roman" w:hAnsi="Times New Roman"/>
          <w:sz w:val="24"/>
          <w:szCs w:val="24"/>
        </w:rPr>
        <w:softHyphen/>
        <w:t>веять мои сомнения, пригласил посетить компанию. В середине следующей недели я внезап</w:t>
      </w:r>
      <w:r w:rsidRPr="00537990">
        <w:rPr>
          <w:rFonts w:ascii="Times New Roman" w:hAnsi="Times New Roman"/>
          <w:sz w:val="24"/>
          <w:szCs w:val="24"/>
        </w:rPr>
        <w:softHyphen/>
        <w:t>но появился у Теда Келли в кабинете и застал</w:t>
      </w:r>
      <w:r w:rsidRPr="00537990">
        <w:rPr>
          <w:rFonts w:ascii="Times New Roman" w:hAnsi="Times New Roman"/>
          <w:b/>
          <w:bCs/>
          <w:sz w:val="24"/>
          <w:szCs w:val="24"/>
        </w:rPr>
        <w:t xml:space="preserve"> </w:t>
      </w:r>
      <w:r w:rsidRPr="00537990">
        <w:rPr>
          <w:rFonts w:ascii="Times New Roman" w:hAnsi="Times New Roman"/>
          <w:bCs/>
          <w:sz w:val="24"/>
          <w:szCs w:val="24"/>
        </w:rPr>
        <w:t>его</w:t>
      </w:r>
      <w:r w:rsidRPr="00537990">
        <w:rPr>
          <w:rFonts w:ascii="Times New Roman" w:hAnsi="Times New Roman"/>
          <w:sz w:val="24"/>
          <w:szCs w:val="24"/>
        </w:rPr>
        <w:t xml:space="preserve"> за весьма необычным для руководителя за</w:t>
      </w:r>
      <w:r w:rsidRPr="00537990">
        <w:rPr>
          <w:rFonts w:ascii="Times New Roman" w:hAnsi="Times New Roman"/>
          <w:sz w:val="24"/>
          <w:szCs w:val="24"/>
        </w:rPr>
        <w:softHyphen/>
        <w:t>нятием - он лежал на диване и дремал. Заметив меня, он проснулся и предложил мне сесть.</w:t>
      </w:r>
    </w:p>
    <w:p w:rsidR="00FB328B" w:rsidRPr="00537990" w:rsidRDefault="00FB328B" w:rsidP="00537990">
      <w:pPr>
        <w:ind w:left="80" w:right="40" w:firstLine="300"/>
        <w:jc w:val="both"/>
        <w:rPr>
          <w:rFonts w:ascii="Times New Roman" w:hAnsi="Times New Roman"/>
          <w:sz w:val="24"/>
          <w:szCs w:val="24"/>
        </w:rPr>
      </w:pPr>
      <w:r w:rsidRPr="00537990">
        <w:rPr>
          <w:rFonts w:ascii="Times New Roman" w:hAnsi="Times New Roman"/>
          <w:sz w:val="24"/>
          <w:szCs w:val="24"/>
        </w:rPr>
        <w:t>Наш разговор начался с моих пытливых вопросов о том, чем же он занимается изо дня в день. «Ты, наверное, успел заметить, чем. Я сплю. Ах, да, еще каждую неделю р. просматриваю 4-5 оперативных листов о работе компании». Я не верил своим ушам: мужчина средних лет, преуспевающий бизнесмен и руководитель делится со мной, рассказывая, что все пустил на самотек, полностью уклоняется от принятия решений, передоверив все подчиненным. «Если вы и сейчас не верите, - сказал Тед, увидев мое недоумение, - поговорите с моими подчинен</w:t>
      </w:r>
      <w:r w:rsidRPr="00537990">
        <w:rPr>
          <w:rFonts w:ascii="Times New Roman" w:hAnsi="Times New Roman"/>
          <w:sz w:val="24"/>
          <w:szCs w:val="24"/>
        </w:rPr>
        <w:softHyphen/>
        <w:t>ными, только выберите сами, с кем, поскольку я не принимаю решений, вы же знаете».</w:t>
      </w:r>
    </w:p>
    <w:p w:rsidR="00FB328B" w:rsidRPr="00537990" w:rsidRDefault="00FB328B" w:rsidP="00537990">
      <w:pPr>
        <w:ind w:left="80" w:right="40" w:firstLine="300"/>
        <w:jc w:val="both"/>
        <w:rPr>
          <w:rFonts w:ascii="Times New Roman" w:hAnsi="Times New Roman"/>
          <w:sz w:val="24"/>
          <w:szCs w:val="24"/>
        </w:rPr>
      </w:pPr>
      <w:r w:rsidRPr="00537990">
        <w:rPr>
          <w:rFonts w:ascii="Times New Roman" w:hAnsi="Times New Roman"/>
          <w:sz w:val="24"/>
          <w:szCs w:val="24"/>
        </w:rPr>
        <w:t xml:space="preserve">Выбрав Питера </w:t>
      </w:r>
      <w:proofErr w:type="spellStart"/>
      <w:r w:rsidRPr="00537990">
        <w:rPr>
          <w:rFonts w:ascii="Times New Roman" w:hAnsi="Times New Roman"/>
          <w:sz w:val="24"/>
          <w:szCs w:val="24"/>
        </w:rPr>
        <w:t>Чендлера</w:t>
      </w:r>
      <w:proofErr w:type="spellEnd"/>
      <w:r w:rsidRPr="00537990">
        <w:rPr>
          <w:rFonts w:ascii="Times New Roman" w:hAnsi="Times New Roman"/>
          <w:sz w:val="24"/>
          <w:szCs w:val="24"/>
        </w:rPr>
        <w:t>, начальника отдела контроля, я спросил, действительно ли пассивность Теда в принятии решений существует. -Да, - подтвердил он, - за 4 года, что я работаю в компании, я не разу не видел Теда принимающим какое-либо решение». «Тогда в чем же причина успеха компании?» - спросил я. «Во-первых, мы одна из старейших компа</w:t>
      </w:r>
      <w:r w:rsidRPr="00537990">
        <w:rPr>
          <w:rFonts w:ascii="Times New Roman" w:hAnsi="Times New Roman"/>
          <w:sz w:val="24"/>
          <w:szCs w:val="24"/>
        </w:rPr>
        <w:softHyphen/>
        <w:t>ний и бесспорно лучшая из 8 существующих в этом регионе. Во-вторых, хотя наше оборудо</w:t>
      </w:r>
      <w:r w:rsidRPr="00537990">
        <w:rPr>
          <w:rFonts w:ascii="Times New Roman" w:hAnsi="Times New Roman"/>
          <w:sz w:val="24"/>
          <w:szCs w:val="24"/>
        </w:rPr>
        <w:softHyphen/>
        <w:t>вание и несколько устарело, мы продолжаем работать с высокой производительностью. Си</w:t>
      </w:r>
      <w:r w:rsidRPr="00537990">
        <w:rPr>
          <w:rFonts w:ascii="Times New Roman" w:hAnsi="Times New Roman"/>
          <w:sz w:val="24"/>
          <w:szCs w:val="24"/>
        </w:rPr>
        <w:softHyphen/>
        <w:t>стема управления предусматривает, что начальники отделов самостоятельно принимают все решения в течение всей недели, в следующий понедельник на планерке подводятся ито</w:t>
      </w:r>
      <w:r w:rsidRPr="00537990">
        <w:rPr>
          <w:rFonts w:ascii="Times New Roman" w:hAnsi="Times New Roman"/>
          <w:sz w:val="24"/>
          <w:szCs w:val="24"/>
        </w:rPr>
        <w:softHyphen/>
        <w:t>ги недели. Тед слушает, но участия в обсуждении не принимает. Если возникает сложная си</w:t>
      </w:r>
      <w:r w:rsidRPr="00537990">
        <w:rPr>
          <w:rFonts w:ascii="Times New Roman" w:hAnsi="Times New Roman"/>
          <w:sz w:val="24"/>
          <w:szCs w:val="24"/>
        </w:rPr>
        <w:softHyphen/>
        <w:t>туация, к обсуждению и решению привлекаются все менеджеры, а если этого недостаточно, то обращаются к самому авторитетному из 6 топ-менеджеров - лидеру в данной сфере, на которого впоследствии и возлагается ответственность за принятое решение».</w:t>
      </w:r>
    </w:p>
    <w:p w:rsidR="00FB328B" w:rsidRPr="00537990" w:rsidRDefault="00FB328B" w:rsidP="00537990">
      <w:pPr>
        <w:spacing w:after="180"/>
        <w:ind w:left="80" w:right="40" w:firstLine="300"/>
        <w:jc w:val="both"/>
        <w:rPr>
          <w:rFonts w:ascii="Times New Roman" w:hAnsi="Times New Roman"/>
          <w:sz w:val="24"/>
          <w:szCs w:val="24"/>
        </w:rPr>
      </w:pPr>
      <w:r w:rsidRPr="00537990">
        <w:rPr>
          <w:rFonts w:ascii="Times New Roman" w:hAnsi="Times New Roman"/>
          <w:sz w:val="24"/>
          <w:szCs w:val="24"/>
        </w:rPr>
        <w:t>Благодаря успешной работе безусловно талантливых и высококвалифицированных ме</w:t>
      </w:r>
      <w:r w:rsidRPr="00537990">
        <w:rPr>
          <w:rFonts w:ascii="Times New Roman" w:hAnsi="Times New Roman"/>
          <w:sz w:val="24"/>
          <w:szCs w:val="24"/>
        </w:rPr>
        <w:softHyphen/>
        <w:t>неджеров компания преуспевает.</w:t>
      </w:r>
    </w:p>
    <w:p w:rsidR="00FB328B" w:rsidRPr="00537990" w:rsidRDefault="00FB328B" w:rsidP="00537990">
      <w:pPr>
        <w:spacing w:before="180"/>
        <w:ind w:left="80" w:firstLine="300"/>
        <w:jc w:val="both"/>
        <w:rPr>
          <w:rFonts w:ascii="Times New Roman" w:hAnsi="Times New Roman"/>
          <w:sz w:val="24"/>
          <w:szCs w:val="24"/>
        </w:rPr>
      </w:pPr>
      <w:r w:rsidRPr="00537990">
        <w:rPr>
          <w:rFonts w:ascii="Times New Roman" w:hAnsi="Times New Roman"/>
          <w:b/>
          <w:bCs/>
          <w:sz w:val="24"/>
          <w:szCs w:val="24"/>
        </w:rPr>
        <w:t>Вопросы для обсуждения</w:t>
      </w:r>
    </w:p>
    <w:p w:rsidR="00FB328B" w:rsidRPr="00537990" w:rsidRDefault="00FB328B" w:rsidP="00537990">
      <w:pPr>
        <w:numPr>
          <w:ilvl w:val="2"/>
          <w:numId w:val="36"/>
        </w:numPr>
        <w:tabs>
          <w:tab w:val="left" w:pos="610"/>
        </w:tabs>
        <w:spacing w:after="0" w:line="240" w:lineRule="auto"/>
        <w:ind w:left="80" w:firstLine="300"/>
        <w:jc w:val="both"/>
        <w:rPr>
          <w:rFonts w:ascii="Times New Roman" w:hAnsi="Times New Roman"/>
          <w:sz w:val="24"/>
          <w:szCs w:val="24"/>
        </w:rPr>
      </w:pPr>
      <w:r w:rsidRPr="00537990">
        <w:rPr>
          <w:rFonts w:ascii="Times New Roman" w:hAnsi="Times New Roman"/>
          <w:sz w:val="24"/>
          <w:szCs w:val="24"/>
        </w:rPr>
        <w:t>Охарактеризуйте стиль руководства компанией Теда Келли. Является ли данный</w:t>
      </w:r>
    </w:p>
    <w:p w:rsidR="00FB328B" w:rsidRPr="00537990" w:rsidRDefault="00FB328B" w:rsidP="00537990">
      <w:pPr>
        <w:ind w:left="80" w:firstLine="300"/>
        <w:jc w:val="both"/>
        <w:rPr>
          <w:rFonts w:ascii="Times New Roman" w:hAnsi="Times New Roman"/>
          <w:bCs/>
          <w:sz w:val="24"/>
          <w:szCs w:val="24"/>
        </w:rPr>
      </w:pPr>
      <w:r w:rsidRPr="00537990">
        <w:rPr>
          <w:rFonts w:ascii="Times New Roman" w:hAnsi="Times New Roman"/>
          <w:sz w:val="24"/>
          <w:szCs w:val="24"/>
        </w:rPr>
        <w:t>стиль эффективным с позиции мотивации</w:t>
      </w:r>
      <w:r w:rsidRPr="00537990">
        <w:rPr>
          <w:rFonts w:ascii="Times New Roman" w:hAnsi="Times New Roman"/>
          <w:b/>
          <w:bCs/>
          <w:sz w:val="24"/>
          <w:szCs w:val="24"/>
        </w:rPr>
        <w:t xml:space="preserve"> </w:t>
      </w:r>
      <w:r w:rsidRPr="00537990">
        <w:rPr>
          <w:rFonts w:ascii="Times New Roman" w:hAnsi="Times New Roman"/>
          <w:bCs/>
          <w:sz w:val="24"/>
          <w:szCs w:val="24"/>
        </w:rPr>
        <w:t>персонала?</w:t>
      </w:r>
    </w:p>
    <w:p w:rsidR="00FB328B" w:rsidRPr="00537990" w:rsidRDefault="00FB328B" w:rsidP="00537990">
      <w:pPr>
        <w:ind w:left="80" w:firstLine="300"/>
        <w:jc w:val="both"/>
        <w:rPr>
          <w:rFonts w:ascii="Times New Roman" w:hAnsi="Times New Roman"/>
          <w:sz w:val="24"/>
          <w:szCs w:val="24"/>
        </w:rPr>
      </w:pPr>
      <w:r w:rsidRPr="00537990">
        <w:rPr>
          <w:rFonts w:ascii="Times New Roman" w:hAnsi="Times New Roman"/>
          <w:bCs/>
          <w:sz w:val="24"/>
          <w:szCs w:val="24"/>
        </w:rPr>
        <w:t xml:space="preserve"> 2. </w:t>
      </w:r>
      <w:r w:rsidRPr="00537990">
        <w:rPr>
          <w:rFonts w:ascii="Times New Roman" w:hAnsi="Times New Roman"/>
          <w:sz w:val="24"/>
          <w:szCs w:val="24"/>
        </w:rPr>
        <w:t>В чем вы видите позитивные и негативные моменты такого стиля руководства?</w:t>
      </w:r>
    </w:p>
    <w:p w:rsidR="00FB328B" w:rsidRPr="00537990" w:rsidRDefault="00FB328B" w:rsidP="00537990">
      <w:pPr>
        <w:spacing w:after="60"/>
        <w:ind w:left="280" w:firstLine="160"/>
        <w:jc w:val="both"/>
        <w:rPr>
          <w:rFonts w:ascii="Times New Roman" w:hAnsi="Times New Roman"/>
          <w:sz w:val="24"/>
          <w:szCs w:val="24"/>
        </w:rPr>
      </w:pPr>
      <w:r w:rsidRPr="00537990">
        <w:rPr>
          <w:rFonts w:ascii="Times New Roman" w:hAnsi="Times New Roman"/>
          <w:sz w:val="24"/>
          <w:szCs w:val="24"/>
        </w:rPr>
        <w:t>3. Хотели бы вы работать под руководством такого начальника?</w:t>
      </w:r>
    </w:p>
    <w:p w:rsidR="00FB328B" w:rsidRPr="00537990" w:rsidRDefault="00FB328B" w:rsidP="00537990">
      <w:pPr>
        <w:spacing w:before="60" w:after="180"/>
        <w:ind w:left="280" w:firstLine="160"/>
        <w:jc w:val="both"/>
        <w:rPr>
          <w:rFonts w:ascii="Times New Roman" w:hAnsi="Times New Roman"/>
          <w:color w:val="000000"/>
          <w:sz w:val="24"/>
          <w:szCs w:val="24"/>
        </w:rPr>
      </w:pPr>
      <w:r w:rsidRPr="00537990">
        <w:rPr>
          <w:rFonts w:ascii="Times New Roman" w:hAnsi="Times New Roman"/>
          <w:sz w:val="24"/>
          <w:szCs w:val="24"/>
        </w:rPr>
        <w:t>4. Как бы вы отнеслись к тому, если бы Тед Келли работал под вашим руководством?</w:t>
      </w:r>
    </w:p>
    <w:p w:rsidR="00FB328B" w:rsidRDefault="00FB328B" w:rsidP="009E190F">
      <w:pPr>
        <w:pStyle w:val="30"/>
        <w:widowControl w:val="0"/>
        <w:shd w:val="clear" w:color="auto" w:fill="auto"/>
        <w:tabs>
          <w:tab w:val="center" w:pos="5122"/>
        </w:tabs>
        <w:spacing w:after="0" w:line="240" w:lineRule="auto"/>
        <w:ind w:firstLine="0"/>
        <w:rPr>
          <w:b/>
          <w:sz w:val="24"/>
          <w:szCs w:val="24"/>
        </w:rPr>
      </w:pPr>
    </w:p>
    <w:p w:rsidR="00FB328B" w:rsidRDefault="00FB328B" w:rsidP="009E190F">
      <w:pPr>
        <w:pStyle w:val="40"/>
        <w:widowControl w:val="0"/>
        <w:shd w:val="clear" w:color="auto" w:fill="auto"/>
        <w:spacing w:before="0" w:after="0" w:line="240" w:lineRule="auto"/>
        <w:ind w:left="320" w:hanging="300"/>
        <w:jc w:val="both"/>
        <w:rPr>
          <w:sz w:val="24"/>
          <w:szCs w:val="24"/>
        </w:rPr>
      </w:pPr>
      <w:bookmarkStart w:id="3" w:name="bookmark21"/>
      <w:r w:rsidRPr="009E190F">
        <w:rPr>
          <w:sz w:val="24"/>
          <w:szCs w:val="24"/>
        </w:rPr>
        <w:t>Критерии оценки</w:t>
      </w:r>
      <w:bookmarkEnd w:id="3"/>
    </w:p>
    <w:tbl>
      <w:tblPr>
        <w:tblW w:w="0" w:type="auto"/>
        <w:tblLayout w:type="fixed"/>
        <w:tblCellMar>
          <w:left w:w="10" w:type="dxa"/>
          <w:right w:w="10" w:type="dxa"/>
        </w:tblCellMar>
        <w:tblLook w:val="0000" w:firstRow="0" w:lastRow="0" w:firstColumn="0" w:lastColumn="0" w:noHBand="0" w:noVBand="0"/>
      </w:tblPr>
      <w:tblGrid>
        <w:gridCol w:w="719"/>
        <w:gridCol w:w="850"/>
        <w:gridCol w:w="8364"/>
      </w:tblGrid>
      <w:tr w:rsidR="00FB328B" w:rsidRPr="00F237FA" w:rsidTr="002A5CF6">
        <w:trPr>
          <w:trHeight w:val="302"/>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80"/>
              <w:jc w:val="left"/>
              <w:rPr>
                <w:color w:val="000000"/>
                <w:sz w:val="24"/>
                <w:szCs w:val="24"/>
              </w:rPr>
            </w:pPr>
            <w:r w:rsidRPr="00A915C2">
              <w:rPr>
                <w:color w:val="000000"/>
                <w:sz w:val="24"/>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60"/>
              <w:jc w:val="left"/>
              <w:rPr>
                <w:color w:val="000000"/>
                <w:sz w:val="24"/>
                <w:szCs w:val="24"/>
              </w:rPr>
            </w:pPr>
            <w:r w:rsidRPr="00A915C2">
              <w:rPr>
                <w:color w:val="000000"/>
                <w:sz w:val="24"/>
                <w:szCs w:val="24"/>
              </w:rPr>
              <w:t>Баллы</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3760"/>
              <w:jc w:val="left"/>
              <w:rPr>
                <w:color w:val="000000"/>
                <w:sz w:val="24"/>
                <w:szCs w:val="24"/>
              </w:rPr>
            </w:pPr>
            <w:r w:rsidRPr="00A915C2">
              <w:rPr>
                <w:color w:val="000000"/>
                <w:sz w:val="24"/>
                <w:szCs w:val="24"/>
              </w:rPr>
              <w:t>Описание</w:t>
            </w:r>
          </w:p>
        </w:tc>
      </w:tr>
      <w:tr w:rsidR="00FB328B" w:rsidRPr="00F237FA" w:rsidTr="002A5CF6">
        <w:trPr>
          <w:trHeight w:val="1214"/>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80"/>
              <w:jc w:val="left"/>
              <w:rPr>
                <w:color w:val="000000"/>
                <w:sz w:val="24"/>
                <w:szCs w:val="24"/>
              </w:rPr>
            </w:pPr>
            <w:r w:rsidRPr="00A915C2">
              <w:rPr>
                <w:color w:val="000000"/>
                <w:sz w:val="24"/>
                <w:szCs w:val="24"/>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360"/>
              <w:jc w:val="left"/>
              <w:rPr>
                <w:color w:val="000000"/>
                <w:sz w:val="24"/>
                <w:szCs w:val="24"/>
              </w:rPr>
            </w:pPr>
            <w:r w:rsidRPr="00A915C2">
              <w:rPr>
                <w:color w:val="000000"/>
                <w:sz w:val="24"/>
                <w:szCs w:val="24"/>
              </w:rPr>
              <w:t>5</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30" w:right="130"/>
              <w:rPr>
                <w:color w:val="000000"/>
                <w:sz w:val="24"/>
                <w:szCs w:val="24"/>
              </w:rPr>
            </w:pPr>
            <w:r w:rsidRPr="00A915C2">
              <w:rPr>
                <w:color w:val="000000"/>
                <w:sz w:val="24"/>
                <w:szCs w:val="24"/>
              </w:rPr>
              <w:t>Студент выразил своё мнение по сформулированной проблеме и аргументировал его. Приведены данные научной литературы, статистические сведения. Студент владеет навыком самостоятельной исследовательской работы по теме, методами анализа теоретических и/или практиче</w:t>
            </w:r>
            <w:r w:rsidRPr="00A915C2">
              <w:rPr>
                <w:color w:val="000000"/>
                <w:sz w:val="24"/>
                <w:szCs w:val="24"/>
              </w:rPr>
              <w:softHyphen/>
              <w:t>ских аспектов изучаемой области. Фактических ошибок, связанных с пониманием проблемы, нет.</w:t>
            </w:r>
          </w:p>
        </w:tc>
      </w:tr>
      <w:tr w:rsidR="00FB328B" w:rsidRPr="00F237FA" w:rsidTr="002A5CF6">
        <w:trPr>
          <w:trHeight w:val="1219"/>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80"/>
              <w:jc w:val="left"/>
              <w:rPr>
                <w:color w:val="000000"/>
                <w:sz w:val="24"/>
                <w:szCs w:val="24"/>
              </w:rPr>
            </w:pPr>
            <w:r w:rsidRPr="00A915C2">
              <w:rPr>
                <w:color w:val="000000"/>
                <w:sz w:val="24"/>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360"/>
              <w:jc w:val="left"/>
              <w:rPr>
                <w:color w:val="000000"/>
                <w:sz w:val="24"/>
                <w:szCs w:val="24"/>
              </w:rPr>
            </w:pPr>
            <w:r w:rsidRPr="00A915C2">
              <w:rPr>
                <w:color w:val="000000"/>
                <w:sz w:val="24"/>
                <w:szCs w:val="24"/>
              </w:rPr>
              <w:t>4</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30" w:right="130"/>
              <w:rPr>
                <w:color w:val="000000"/>
                <w:sz w:val="24"/>
                <w:szCs w:val="24"/>
              </w:rPr>
            </w:pPr>
            <w:r w:rsidRPr="00A915C2">
              <w:rPr>
                <w:color w:val="000000"/>
                <w:sz w:val="24"/>
                <w:szCs w:val="24"/>
              </w:rPr>
              <w:t>Сообщение/доклад характеризуется смысловой цельностью, связностью и последовательностью изложения; допущено не более одной ошибки при объяснении смысла или содержания проблемы. Для аргументации приводятся данные отечественных и зарубежных авторов. Продемонстрированы исследовательские умения и навыки. Фактических ошибок, связанных с пониманием проблемы, нет.</w:t>
            </w:r>
          </w:p>
        </w:tc>
      </w:tr>
      <w:tr w:rsidR="00FB328B" w:rsidRPr="00F237FA" w:rsidTr="002A5CF6">
        <w:trPr>
          <w:trHeight w:val="984"/>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80"/>
              <w:jc w:val="left"/>
              <w:rPr>
                <w:color w:val="000000"/>
                <w:sz w:val="24"/>
                <w:szCs w:val="24"/>
              </w:rPr>
            </w:pPr>
            <w:r w:rsidRPr="00A915C2">
              <w:rPr>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360"/>
              <w:jc w:val="left"/>
              <w:rPr>
                <w:color w:val="000000"/>
                <w:sz w:val="24"/>
                <w:szCs w:val="24"/>
              </w:rPr>
            </w:pPr>
            <w:r w:rsidRPr="00A915C2">
              <w:rPr>
                <w:color w:val="000000"/>
                <w:sz w:val="24"/>
                <w:szCs w:val="24"/>
              </w:rPr>
              <w:t>3</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30" w:right="130"/>
              <w:rPr>
                <w:color w:val="000000"/>
                <w:sz w:val="24"/>
                <w:szCs w:val="24"/>
              </w:rPr>
            </w:pPr>
            <w:r w:rsidRPr="00A915C2">
              <w:rPr>
                <w:color w:val="000000"/>
                <w:sz w:val="24"/>
                <w:szCs w:val="24"/>
              </w:rPr>
              <w:t>Студент понимает базовые основы и теоретические обоснования темы. Проведён достаточно самостоятельный анализ основных смысловых составляющих проблемы. Привлечены основные источники по рассматриваемой теме. Допущена одна незначительная ошибка в смысле или со</w:t>
            </w:r>
            <w:r w:rsidRPr="00A915C2">
              <w:rPr>
                <w:color w:val="000000"/>
                <w:sz w:val="24"/>
                <w:szCs w:val="24"/>
              </w:rPr>
              <w:softHyphen/>
              <w:t>держании проблемы.</w:t>
            </w:r>
          </w:p>
        </w:tc>
      </w:tr>
      <w:tr w:rsidR="00FB328B" w:rsidRPr="00F237FA" w:rsidTr="002A5CF6">
        <w:trPr>
          <w:trHeight w:val="984"/>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80"/>
              <w:jc w:val="left"/>
              <w:rPr>
                <w:color w:val="000000"/>
                <w:sz w:val="24"/>
                <w:szCs w:val="24"/>
              </w:rPr>
            </w:pPr>
            <w:r w:rsidRPr="00A915C2">
              <w:rPr>
                <w:color w:val="000000"/>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360"/>
              <w:jc w:val="left"/>
              <w:rPr>
                <w:color w:val="000000"/>
                <w:sz w:val="24"/>
                <w:szCs w:val="24"/>
              </w:rPr>
            </w:pPr>
            <w:r w:rsidRPr="00A915C2">
              <w:rPr>
                <w:color w:val="000000"/>
                <w:sz w:val="24"/>
                <w:szCs w:val="24"/>
              </w:rPr>
              <w:t>1-2</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30" w:right="130"/>
              <w:rPr>
                <w:color w:val="000000"/>
                <w:sz w:val="24"/>
                <w:szCs w:val="24"/>
              </w:rPr>
            </w:pPr>
            <w:r w:rsidRPr="00A915C2">
              <w:rPr>
                <w:color w:val="000000"/>
                <w:sz w:val="24"/>
                <w:szCs w:val="24"/>
              </w:rPr>
              <w:t>Студент продемонстрировал фрагментарные знания. Сообщение/доклад представляет собой пересказ исходного текста без каких бы то ни было комментариев, анализа. Не раскрыта теоретическая составляющая темы. Допущено несколько ошибок в смысловом содержании раскрываемой проблемы.</w:t>
            </w:r>
          </w:p>
        </w:tc>
      </w:tr>
      <w:tr w:rsidR="00FB328B" w:rsidRPr="00F237FA" w:rsidTr="002A5CF6">
        <w:trPr>
          <w:trHeight w:val="76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80"/>
              <w:jc w:val="left"/>
              <w:rPr>
                <w:color w:val="000000"/>
                <w:sz w:val="24"/>
                <w:szCs w:val="24"/>
              </w:rPr>
            </w:pPr>
            <w:r w:rsidRPr="00A915C2">
              <w:rPr>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360"/>
              <w:jc w:val="left"/>
              <w:rPr>
                <w:color w:val="000000"/>
                <w:sz w:val="24"/>
                <w:szCs w:val="24"/>
              </w:rPr>
            </w:pPr>
            <w:r w:rsidRPr="00A915C2">
              <w:rPr>
                <w:color w:val="000000"/>
                <w:sz w:val="24"/>
                <w:szCs w:val="24"/>
              </w:rPr>
              <w:t>0</w:t>
            </w:r>
          </w:p>
        </w:tc>
        <w:tc>
          <w:tcPr>
            <w:tcW w:w="8364"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2A5CF6">
            <w:pPr>
              <w:pStyle w:val="1"/>
              <w:widowControl w:val="0"/>
              <w:shd w:val="clear" w:color="auto" w:fill="auto"/>
              <w:spacing w:line="240" w:lineRule="auto"/>
              <w:ind w:left="130" w:right="130"/>
              <w:rPr>
                <w:color w:val="000000"/>
                <w:sz w:val="24"/>
                <w:szCs w:val="24"/>
              </w:rPr>
            </w:pPr>
            <w:r w:rsidRPr="00A915C2">
              <w:rPr>
                <w:color w:val="000000"/>
                <w:sz w:val="24"/>
                <w:szCs w:val="24"/>
              </w:rPr>
              <w:t>Студент продемонстрировал отсутствие знаний, навыков анализа и обобщения информации, аргументации, ведения дискуссии и диалога. Проблема не раскрыта, либо задание не выполнялось.</w:t>
            </w:r>
          </w:p>
        </w:tc>
      </w:tr>
    </w:tbl>
    <w:p w:rsidR="00FB328B" w:rsidRPr="002A5CF6" w:rsidRDefault="00FB328B" w:rsidP="009E190F">
      <w:pPr>
        <w:widowControl w:val="0"/>
        <w:spacing w:after="0" w:line="240" w:lineRule="auto"/>
        <w:rPr>
          <w:rFonts w:ascii="Times New Roman" w:hAnsi="Times New Roman"/>
          <w:b/>
          <w:sz w:val="24"/>
          <w:szCs w:val="24"/>
        </w:rPr>
      </w:pPr>
    </w:p>
    <w:p w:rsidR="00FB328B" w:rsidRDefault="00FB328B" w:rsidP="009E190F">
      <w:pPr>
        <w:pStyle w:val="30"/>
        <w:widowControl w:val="0"/>
        <w:shd w:val="clear" w:color="auto" w:fill="auto"/>
        <w:spacing w:after="0" w:line="240" w:lineRule="auto"/>
        <w:ind w:left="20" w:firstLine="0"/>
        <w:rPr>
          <w:b/>
          <w:sz w:val="24"/>
          <w:szCs w:val="24"/>
        </w:rPr>
      </w:pPr>
      <w:bookmarkStart w:id="4" w:name="bookmark22"/>
      <w:r w:rsidRPr="002A5CF6">
        <w:rPr>
          <w:b/>
          <w:sz w:val="24"/>
          <w:szCs w:val="24"/>
        </w:rPr>
        <w:t>5.4 Задания для контрольных работ по вариантам</w:t>
      </w:r>
      <w:bookmarkEnd w:id="4"/>
    </w:p>
    <w:p w:rsidR="00FB328B" w:rsidRPr="002A5CF6" w:rsidRDefault="00FB328B" w:rsidP="009E190F">
      <w:pPr>
        <w:pStyle w:val="30"/>
        <w:widowControl w:val="0"/>
        <w:shd w:val="clear" w:color="auto" w:fill="auto"/>
        <w:spacing w:after="0" w:line="240" w:lineRule="auto"/>
        <w:ind w:left="20" w:firstLine="0"/>
        <w:rPr>
          <w:b/>
          <w:sz w:val="24"/>
          <w:szCs w:val="24"/>
        </w:rPr>
      </w:pP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bookmarkStart w:id="5" w:name="bookmark43"/>
      <w:r w:rsidRPr="00D822D9">
        <w:rPr>
          <w:rFonts w:ascii="Times New Roman" w:hAnsi="Times New Roman"/>
          <w:sz w:val="24"/>
          <w:szCs w:val="24"/>
        </w:rPr>
        <w:t>Актуальные теории мотивации</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Pr>
          <w:rFonts w:ascii="Times New Roman" w:hAnsi="Times New Roman"/>
          <w:sz w:val="24"/>
          <w:szCs w:val="24"/>
        </w:rPr>
        <w:t>Принципы п</w:t>
      </w:r>
      <w:r w:rsidRPr="00D822D9">
        <w:rPr>
          <w:rFonts w:ascii="Times New Roman" w:hAnsi="Times New Roman"/>
          <w:sz w:val="24"/>
          <w:szCs w:val="24"/>
        </w:rPr>
        <w:t>остроен</w:t>
      </w:r>
      <w:r>
        <w:rPr>
          <w:rFonts w:ascii="Times New Roman" w:hAnsi="Times New Roman"/>
          <w:sz w:val="24"/>
          <w:szCs w:val="24"/>
        </w:rPr>
        <w:t>ия</w:t>
      </w:r>
      <w:r w:rsidRPr="00D822D9">
        <w:rPr>
          <w:rFonts w:ascii="Times New Roman" w:hAnsi="Times New Roman"/>
          <w:sz w:val="24"/>
          <w:szCs w:val="24"/>
        </w:rPr>
        <w:t xml:space="preserve"> системы мотивации в организации</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Мотивационные типы персонала</w:t>
      </w:r>
      <w:r>
        <w:rPr>
          <w:rFonts w:ascii="Times New Roman" w:hAnsi="Times New Roman"/>
          <w:sz w:val="24"/>
          <w:szCs w:val="24"/>
        </w:rPr>
        <w:t>.</w:t>
      </w:r>
      <w:r w:rsidRPr="008543EE">
        <w:rPr>
          <w:rFonts w:ascii="Times New Roman" w:hAnsi="Times New Roman"/>
          <w:sz w:val="24"/>
          <w:szCs w:val="24"/>
        </w:rPr>
        <w:t xml:space="preserve"> </w:t>
      </w:r>
      <w:r w:rsidRPr="00D822D9">
        <w:rPr>
          <w:rFonts w:ascii="Times New Roman" w:hAnsi="Times New Roman"/>
          <w:sz w:val="24"/>
          <w:szCs w:val="24"/>
        </w:rPr>
        <w:t xml:space="preserve">Определение  индивидуальных </w:t>
      </w:r>
      <w:proofErr w:type="spellStart"/>
      <w:r w:rsidRPr="00D822D9">
        <w:rPr>
          <w:rFonts w:ascii="Times New Roman" w:hAnsi="Times New Roman"/>
          <w:sz w:val="24"/>
          <w:szCs w:val="24"/>
        </w:rPr>
        <w:t>мотиваторов</w:t>
      </w:r>
      <w:proofErr w:type="spellEnd"/>
      <w:r w:rsidRPr="00D822D9">
        <w:rPr>
          <w:rFonts w:ascii="Times New Roman" w:hAnsi="Times New Roman"/>
          <w:sz w:val="24"/>
          <w:szCs w:val="24"/>
        </w:rPr>
        <w:t xml:space="preserve">  работников</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Материальное и нематериальное стимулирование работников</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Особенности трудовой мотивации в различных</w:t>
      </w:r>
      <w:r>
        <w:rPr>
          <w:rFonts w:ascii="Times New Roman" w:hAnsi="Times New Roman"/>
          <w:sz w:val="24"/>
          <w:szCs w:val="24"/>
        </w:rPr>
        <w:t xml:space="preserve"> типах организационной культуры.</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Возрастные особенности трудовой мотивации работников</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 xml:space="preserve">Ситуации </w:t>
      </w:r>
      <w:proofErr w:type="spellStart"/>
      <w:r w:rsidRPr="00D822D9">
        <w:rPr>
          <w:rFonts w:ascii="Times New Roman" w:hAnsi="Times New Roman"/>
          <w:sz w:val="24"/>
          <w:szCs w:val="24"/>
        </w:rPr>
        <w:t>демотивации</w:t>
      </w:r>
      <w:proofErr w:type="spellEnd"/>
      <w:r w:rsidRPr="00D822D9">
        <w:rPr>
          <w:rFonts w:ascii="Times New Roman" w:hAnsi="Times New Roman"/>
          <w:sz w:val="24"/>
          <w:szCs w:val="24"/>
        </w:rPr>
        <w:t xml:space="preserve"> и поиск путей их преодоления</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Российская и зарубежная практика мотивации персонала</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r w:rsidRPr="00D822D9">
        <w:rPr>
          <w:rFonts w:ascii="Times New Roman" w:hAnsi="Times New Roman"/>
          <w:sz w:val="24"/>
          <w:szCs w:val="24"/>
        </w:rPr>
        <w:t>Сравнительный анализ систем оплаты труда. Преимущества и недостатки</w:t>
      </w:r>
      <w:r>
        <w:rPr>
          <w:rFonts w:ascii="Times New Roman" w:hAnsi="Times New Roman"/>
          <w:sz w:val="24"/>
          <w:szCs w:val="24"/>
        </w:rPr>
        <w:t>.</w:t>
      </w:r>
    </w:p>
    <w:p w:rsidR="00FB328B" w:rsidRPr="00D822D9" w:rsidRDefault="00FB328B" w:rsidP="008543EE">
      <w:pPr>
        <w:pStyle w:val="a4"/>
        <w:numPr>
          <w:ilvl w:val="0"/>
          <w:numId w:val="41"/>
        </w:numPr>
        <w:spacing w:after="200" w:line="276" w:lineRule="auto"/>
        <w:jc w:val="both"/>
        <w:rPr>
          <w:rFonts w:ascii="Times New Roman" w:hAnsi="Times New Roman"/>
          <w:sz w:val="24"/>
          <w:szCs w:val="24"/>
        </w:rPr>
      </w:pPr>
      <w:proofErr w:type="spellStart"/>
      <w:r w:rsidRPr="00D822D9">
        <w:rPr>
          <w:rFonts w:ascii="Times New Roman" w:hAnsi="Times New Roman"/>
          <w:sz w:val="24"/>
          <w:szCs w:val="24"/>
        </w:rPr>
        <w:t>Самомотивация</w:t>
      </w:r>
      <w:proofErr w:type="spellEnd"/>
      <w:r w:rsidRPr="00D822D9">
        <w:rPr>
          <w:rFonts w:ascii="Times New Roman" w:hAnsi="Times New Roman"/>
          <w:sz w:val="24"/>
          <w:szCs w:val="24"/>
        </w:rPr>
        <w:t xml:space="preserve"> и ее развитие. </w:t>
      </w:r>
      <w:proofErr w:type="spellStart"/>
      <w:r w:rsidRPr="00D822D9">
        <w:rPr>
          <w:rFonts w:ascii="Times New Roman" w:hAnsi="Times New Roman"/>
          <w:sz w:val="24"/>
          <w:szCs w:val="24"/>
        </w:rPr>
        <w:t>Самоменеджмент</w:t>
      </w:r>
      <w:proofErr w:type="spellEnd"/>
    </w:p>
    <w:p w:rsidR="00FB328B" w:rsidRPr="002A5CF6" w:rsidRDefault="00FB328B" w:rsidP="009E190F">
      <w:pPr>
        <w:pStyle w:val="40"/>
        <w:widowControl w:val="0"/>
        <w:shd w:val="clear" w:color="auto" w:fill="auto"/>
        <w:spacing w:before="0" w:after="0" w:line="240" w:lineRule="auto"/>
        <w:ind w:left="20" w:firstLine="0"/>
        <w:rPr>
          <w:sz w:val="24"/>
          <w:szCs w:val="24"/>
        </w:rPr>
      </w:pPr>
      <w:r w:rsidRPr="002A5CF6">
        <w:rPr>
          <w:sz w:val="24"/>
          <w:szCs w:val="24"/>
        </w:rPr>
        <w:t>Краткие методические указания</w:t>
      </w:r>
      <w:bookmarkEnd w:id="5"/>
    </w:p>
    <w:p w:rsidR="00FB328B" w:rsidRPr="009E190F" w:rsidRDefault="00FB328B" w:rsidP="009E190F">
      <w:pPr>
        <w:pStyle w:val="20"/>
        <w:widowControl w:val="0"/>
        <w:shd w:val="clear" w:color="auto" w:fill="auto"/>
        <w:spacing w:line="240" w:lineRule="auto"/>
        <w:ind w:left="20" w:right="20" w:firstLine="400"/>
        <w:jc w:val="both"/>
        <w:rPr>
          <w:sz w:val="24"/>
          <w:szCs w:val="24"/>
        </w:rPr>
      </w:pPr>
      <w:r w:rsidRPr="009E190F">
        <w:rPr>
          <w:sz w:val="24"/>
          <w:szCs w:val="24"/>
        </w:rPr>
        <w:t>В соответствии с учебным планом студент заочной формы обучения должен выполнить контрольную работу по дисциплине «</w:t>
      </w:r>
      <w:r w:rsidR="009909B1">
        <w:rPr>
          <w:sz w:val="24"/>
          <w:szCs w:val="24"/>
        </w:rPr>
        <w:t>Мотивация трудовой деятельности</w:t>
      </w:r>
      <w:bookmarkStart w:id="6" w:name="_GoBack"/>
      <w:bookmarkEnd w:id="6"/>
      <w:r w:rsidRPr="009E190F">
        <w:rPr>
          <w:sz w:val="24"/>
          <w:szCs w:val="24"/>
        </w:rPr>
        <w:t>» по одному из предложенных преподавателем вариантов. Вариант контрольной работы определяется ст</w:t>
      </w:r>
      <w:r>
        <w:rPr>
          <w:sz w:val="24"/>
          <w:szCs w:val="24"/>
        </w:rPr>
        <w:t>удентом по последней цифре номе</w:t>
      </w:r>
      <w:r w:rsidRPr="009E190F">
        <w:rPr>
          <w:sz w:val="24"/>
          <w:szCs w:val="24"/>
        </w:rPr>
        <w:t>ра зачётной книжки. Например, если номер зачётной книжк</w:t>
      </w:r>
      <w:r>
        <w:rPr>
          <w:sz w:val="24"/>
          <w:szCs w:val="24"/>
        </w:rPr>
        <w:t>и студента заканчивается на циф</w:t>
      </w:r>
      <w:r w:rsidRPr="009E190F">
        <w:rPr>
          <w:sz w:val="24"/>
          <w:szCs w:val="24"/>
        </w:rPr>
        <w:t>ру «0», то студент выбирает один из вариантов тем № 10 и 20, если на цифру «1» - один из вариантов тем № 1 и 11, и т.д.</w:t>
      </w:r>
    </w:p>
    <w:p w:rsidR="00FB328B" w:rsidRPr="009E190F" w:rsidRDefault="00FB328B" w:rsidP="009E190F">
      <w:pPr>
        <w:pStyle w:val="20"/>
        <w:widowControl w:val="0"/>
        <w:shd w:val="clear" w:color="auto" w:fill="auto"/>
        <w:spacing w:line="240" w:lineRule="auto"/>
        <w:ind w:left="20" w:right="20" w:firstLine="400"/>
        <w:jc w:val="both"/>
        <w:rPr>
          <w:sz w:val="24"/>
          <w:szCs w:val="24"/>
        </w:rPr>
      </w:pPr>
      <w:r w:rsidRPr="009E190F">
        <w:rPr>
          <w:sz w:val="24"/>
          <w:szCs w:val="24"/>
        </w:rPr>
        <w:t>Общие требования к структуре, представлению и правилам оформления текстовой части контрольной работы установлены СК-СТО-ТР-04-1.005-2015 «Требования к оформлению текстовой части выпускных квалификационных работ, курсовых работ (проектов), рефера</w:t>
      </w:r>
      <w:r w:rsidRPr="009E190F">
        <w:rPr>
          <w:sz w:val="24"/>
          <w:szCs w:val="24"/>
        </w:rPr>
        <w:softHyphen/>
        <w:t>тов, контрольных работ, отчётов по практикам, лабораторным работам».</w:t>
      </w:r>
    </w:p>
    <w:p w:rsidR="00FB328B" w:rsidRPr="009E190F" w:rsidRDefault="00FB328B" w:rsidP="009E190F">
      <w:pPr>
        <w:pStyle w:val="40"/>
        <w:widowControl w:val="0"/>
        <w:shd w:val="clear" w:color="auto" w:fill="auto"/>
        <w:spacing w:before="0" w:after="0" w:line="240" w:lineRule="auto"/>
        <w:ind w:left="20" w:firstLine="0"/>
        <w:rPr>
          <w:sz w:val="24"/>
          <w:szCs w:val="24"/>
        </w:rPr>
      </w:pPr>
      <w:bookmarkStart w:id="7" w:name="bookmark44"/>
      <w:r w:rsidRPr="009E190F">
        <w:rPr>
          <w:sz w:val="24"/>
          <w:szCs w:val="24"/>
        </w:rPr>
        <w:lastRenderedPageBreak/>
        <w:t>Критерии оценки</w:t>
      </w:r>
      <w:bookmarkEnd w:id="7"/>
    </w:p>
    <w:tbl>
      <w:tblPr>
        <w:tblW w:w="0" w:type="auto"/>
        <w:jc w:val="center"/>
        <w:tblLayout w:type="fixed"/>
        <w:tblCellMar>
          <w:left w:w="10" w:type="dxa"/>
          <w:right w:w="10" w:type="dxa"/>
        </w:tblCellMar>
        <w:tblLook w:val="0000" w:firstRow="0" w:lastRow="0" w:firstColumn="0" w:lastColumn="0" w:noHBand="0" w:noVBand="0"/>
      </w:tblPr>
      <w:tblGrid>
        <w:gridCol w:w="432"/>
        <w:gridCol w:w="1277"/>
        <w:gridCol w:w="7949"/>
      </w:tblGrid>
      <w:tr w:rsidR="00FB328B" w:rsidRPr="00F237FA" w:rsidTr="00C5107D">
        <w:trPr>
          <w:trHeight w:val="298"/>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360"/>
              <w:jc w:val="left"/>
              <w:rPr>
                <w:color w:val="000000"/>
                <w:sz w:val="24"/>
                <w:szCs w:val="24"/>
              </w:rPr>
            </w:pPr>
            <w:r w:rsidRPr="00A915C2">
              <w:rPr>
                <w:color w:val="000000"/>
                <w:sz w:val="24"/>
                <w:szCs w:val="24"/>
              </w:rPr>
              <w:t>Баллы</w:t>
            </w:r>
          </w:p>
        </w:tc>
        <w:tc>
          <w:tcPr>
            <w:tcW w:w="794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3560"/>
              <w:jc w:val="left"/>
              <w:rPr>
                <w:color w:val="000000"/>
                <w:sz w:val="24"/>
                <w:szCs w:val="24"/>
              </w:rPr>
            </w:pPr>
            <w:r w:rsidRPr="00A915C2">
              <w:rPr>
                <w:color w:val="000000"/>
                <w:sz w:val="24"/>
                <w:szCs w:val="24"/>
              </w:rPr>
              <w:t>Описание</w:t>
            </w:r>
          </w:p>
        </w:tc>
      </w:tr>
      <w:tr w:rsidR="00FB328B" w:rsidRPr="00F237FA" w:rsidTr="00C5107D">
        <w:trPr>
          <w:trHeight w:val="1219"/>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«зачтено»</w:t>
            </w:r>
          </w:p>
        </w:tc>
        <w:tc>
          <w:tcPr>
            <w:tcW w:w="794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rPr>
                <w:color w:val="000000"/>
                <w:sz w:val="24"/>
                <w:szCs w:val="24"/>
              </w:rPr>
            </w:pPr>
            <w:r w:rsidRPr="00A915C2">
              <w:rPr>
                <w:color w:val="000000"/>
                <w:sz w:val="24"/>
                <w:szCs w:val="24"/>
              </w:rPr>
              <w:t>Студент показал прочные знания основного содержания темы. Работа отличается глубиной и полнотой раскрытия темы. Студент продемонстрировал: владение терминологическим аппаратом; умение объяснять сущность, явлений, процессов, событий, делать выводы и обобщения, аргументировать, приводить примеры; логичность и последовательность изло</w:t>
            </w:r>
            <w:r w:rsidRPr="00A915C2">
              <w:rPr>
                <w:color w:val="000000"/>
                <w:sz w:val="24"/>
                <w:szCs w:val="24"/>
              </w:rPr>
              <w:softHyphen/>
              <w:t>жения. Оформление работы соответствует требованиям СТО, принятому во ВГУЭС.</w:t>
            </w:r>
          </w:p>
        </w:tc>
      </w:tr>
      <w:tr w:rsidR="00FB328B" w:rsidRPr="00F237FA" w:rsidTr="00C5107D">
        <w:trPr>
          <w:trHeight w:val="1445"/>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«зачтено»</w:t>
            </w:r>
          </w:p>
        </w:tc>
        <w:tc>
          <w:tcPr>
            <w:tcW w:w="794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rPr>
                <w:color w:val="000000"/>
                <w:sz w:val="24"/>
                <w:szCs w:val="24"/>
              </w:rPr>
            </w:pPr>
            <w:r w:rsidRPr="00A915C2">
              <w:rPr>
                <w:color w:val="000000"/>
                <w:sz w:val="24"/>
                <w:szCs w:val="24"/>
              </w:rPr>
              <w:t>Студент показал прочные знания основного содержания темы. Работа отличается глубиной и полнотой раскрытия темы. Студент продемонстрировал: владение терминологическим аппаратом; умение объяснять сущность, явлений, процессов, событий, делать выводы и обобщения, аргументировать, приводить примеры; логичность и последовательность изло</w:t>
            </w:r>
            <w:r w:rsidRPr="00A915C2">
              <w:rPr>
                <w:color w:val="000000"/>
                <w:sz w:val="24"/>
                <w:szCs w:val="24"/>
              </w:rPr>
              <w:softHyphen/>
              <w:t>жения. Однако в работе допущены одна-две неточности. Оформление работы соответству</w:t>
            </w:r>
            <w:r w:rsidRPr="00A915C2">
              <w:rPr>
                <w:color w:val="000000"/>
                <w:sz w:val="24"/>
                <w:szCs w:val="24"/>
              </w:rPr>
              <w:softHyphen/>
              <w:t>ет требованиям СТО, принятому во ВГУЭС.</w:t>
            </w:r>
          </w:p>
        </w:tc>
      </w:tr>
      <w:tr w:rsidR="00FB328B" w:rsidRPr="00F237FA" w:rsidTr="00C5107D">
        <w:trPr>
          <w:trHeight w:val="1445"/>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«зачтено»</w:t>
            </w:r>
          </w:p>
        </w:tc>
        <w:tc>
          <w:tcPr>
            <w:tcW w:w="794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rPr>
                <w:color w:val="000000"/>
                <w:sz w:val="24"/>
                <w:szCs w:val="24"/>
              </w:rPr>
            </w:pPr>
            <w:r w:rsidRPr="00A915C2">
              <w:rPr>
                <w:color w:val="000000"/>
                <w:sz w:val="24"/>
                <w:szCs w:val="24"/>
              </w:rPr>
              <w:t>Работа свидетельствует в основном о знании студентом содержания темы, отличается не</w:t>
            </w:r>
            <w:r w:rsidRPr="00A915C2">
              <w:rPr>
                <w:color w:val="000000"/>
                <w:sz w:val="24"/>
                <w:szCs w:val="24"/>
              </w:rPr>
              <w:softHyphen/>
              <w:t>достаточной глубиной и полнотой раскрытия темы. Студент продемонстрировал: знание основных вопросов теории; слабо сформированные навыки анализа явлений и процессов, недостаточное умение приводить аргументы и примеры; недостаточные логичность и по</w:t>
            </w:r>
            <w:r w:rsidRPr="00A915C2">
              <w:rPr>
                <w:color w:val="000000"/>
                <w:sz w:val="24"/>
                <w:szCs w:val="24"/>
              </w:rPr>
              <w:softHyphen/>
              <w:t>следовательность изложения. В работе допущены несколько ошибок. Оформление работы соответствует требованиям СТО, принятому во ВГУЭС.</w:t>
            </w:r>
          </w:p>
        </w:tc>
      </w:tr>
      <w:tr w:rsidR="00FB328B" w:rsidRPr="00F237FA" w:rsidTr="00C5107D">
        <w:trPr>
          <w:trHeight w:val="1219"/>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2</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«не зачтено»</w:t>
            </w:r>
          </w:p>
        </w:tc>
        <w:tc>
          <w:tcPr>
            <w:tcW w:w="794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rPr>
                <w:color w:val="000000"/>
                <w:sz w:val="24"/>
                <w:szCs w:val="24"/>
              </w:rPr>
            </w:pPr>
            <w:r w:rsidRPr="00A915C2">
              <w:rPr>
                <w:color w:val="000000"/>
                <w:sz w:val="24"/>
                <w:szCs w:val="24"/>
              </w:rPr>
              <w:t>Студент продемонстрировал: незнание содержания темы и основных вопросов теории; не</w:t>
            </w:r>
            <w:r w:rsidRPr="00A915C2">
              <w:rPr>
                <w:color w:val="000000"/>
                <w:sz w:val="24"/>
                <w:szCs w:val="24"/>
              </w:rPr>
              <w:softHyphen/>
              <w:t xml:space="preserve">глубокое раскрытие темы; </w:t>
            </w:r>
            <w:proofErr w:type="spellStart"/>
            <w:r w:rsidRPr="00A915C2">
              <w:rPr>
                <w:color w:val="000000"/>
                <w:sz w:val="24"/>
                <w:szCs w:val="24"/>
              </w:rPr>
              <w:t>несформированность</w:t>
            </w:r>
            <w:proofErr w:type="spellEnd"/>
            <w:r w:rsidRPr="00A915C2">
              <w:rPr>
                <w:color w:val="000000"/>
                <w:sz w:val="24"/>
                <w:szCs w:val="24"/>
              </w:rPr>
              <w:t xml:space="preserve"> навыков аргументации, анализа явлений и процессов; отсутствие логичности и последовательности в изложении. Допущены серьёз</w:t>
            </w:r>
            <w:r w:rsidRPr="00A915C2">
              <w:rPr>
                <w:color w:val="000000"/>
                <w:sz w:val="24"/>
                <w:szCs w:val="24"/>
              </w:rPr>
              <w:softHyphen/>
              <w:t>ные ошибки в работе. Оформление работы не соответствует требованиям СТО, принятому во ВГУЭС.</w:t>
            </w:r>
          </w:p>
        </w:tc>
      </w:tr>
      <w:tr w:rsidR="00FB328B" w:rsidRPr="00F237FA" w:rsidTr="00C5107D">
        <w:trPr>
          <w:trHeight w:val="994"/>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1</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ind w:left="180"/>
              <w:jc w:val="left"/>
              <w:rPr>
                <w:color w:val="000000"/>
                <w:sz w:val="24"/>
                <w:szCs w:val="24"/>
              </w:rPr>
            </w:pPr>
            <w:r w:rsidRPr="00A915C2">
              <w:rPr>
                <w:color w:val="000000"/>
                <w:sz w:val="24"/>
                <w:szCs w:val="24"/>
              </w:rPr>
              <w:t>«не зачтено»</w:t>
            </w:r>
          </w:p>
        </w:tc>
        <w:tc>
          <w:tcPr>
            <w:tcW w:w="7949" w:type="dxa"/>
            <w:tcBorders>
              <w:top w:val="single" w:sz="4" w:space="0" w:color="auto"/>
              <w:left w:val="single" w:sz="4" w:space="0" w:color="auto"/>
              <w:bottom w:val="single" w:sz="4" w:space="0" w:color="auto"/>
              <w:right w:val="single" w:sz="4" w:space="0" w:color="auto"/>
            </w:tcBorders>
            <w:shd w:val="clear" w:color="auto" w:fill="FFFFFF"/>
          </w:tcPr>
          <w:p w:rsidR="00FB328B" w:rsidRPr="00A915C2" w:rsidRDefault="00FB328B" w:rsidP="009E190F">
            <w:pPr>
              <w:pStyle w:val="1"/>
              <w:framePr w:wrap="notBeside" w:vAnchor="text" w:hAnchor="text" w:xAlign="center" w:y="1"/>
              <w:widowControl w:val="0"/>
              <w:shd w:val="clear" w:color="auto" w:fill="auto"/>
              <w:spacing w:line="240" w:lineRule="auto"/>
              <w:rPr>
                <w:color w:val="000000"/>
                <w:sz w:val="24"/>
                <w:szCs w:val="24"/>
              </w:rPr>
            </w:pPr>
            <w:r w:rsidRPr="00A915C2">
              <w:rPr>
                <w:color w:val="000000"/>
                <w:sz w:val="24"/>
                <w:szCs w:val="24"/>
              </w:rPr>
              <w:t>Работа представляет собой пересказанный или полностью переписанный исходный текст без каких бы то ни было комментариев, анализа, либо проблема не раскрыта, либо задание не выполнялось. Оформление работы не соответствует требованиям СТО, принятому во ВГУЭС.</w:t>
            </w:r>
          </w:p>
        </w:tc>
      </w:tr>
    </w:tbl>
    <w:p w:rsidR="00FB328B" w:rsidRPr="009E190F" w:rsidRDefault="00FB328B" w:rsidP="009E190F">
      <w:pPr>
        <w:widowControl w:val="0"/>
        <w:spacing w:after="0" w:line="240" w:lineRule="auto"/>
        <w:rPr>
          <w:rFonts w:ascii="Times New Roman" w:hAnsi="Times New Roman"/>
        </w:rPr>
      </w:pPr>
    </w:p>
    <w:p w:rsidR="00FB328B" w:rsidRPr="009E190F" w:rsidRDefault="00FB328B" w:rsidP="009E190F">
      <w:pPr>
        <w:widowControl w:val="0"/>
        <w:spacing w:after="0" w:line="240" w:lineRule="auto"/>
        <w:rPr>
          <w:rFonts w:ascii="Times New Roman" w:hAnsi="Times New Roman"/>
        </w:rPr>
      </w:pPr>
    </w:p>
    <w:p w:rsidR="00FB328B" w:rsidRPr="009E190F" w:rsidRDefault="00FB328B" w:rsidP="009E190F">
      <w:pPr>
        <w:widowControl w:val="0"/>
        <w:spacing w:after="0" w:line="240" w:lineRule="auto"/>
        <w:jc w:val="both"/>
        <w:rPr>
          <w:rFonts w:ascii="Times New Roman" w:hAnsi="Times New Roman"/>
          <w:sz w:val="24"/>
        </w:rPr>
      </w:pPr>
    </w:p>
    <w:sectPr w:rsidR="00FB328B" w:rsidRPr="009E190F" w:rsidSect="009A641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D7A" w:rsidRDefault="00FA6D7A" w:rsidP="00C8013F">
      <w:pPr>
        <w:spacing w:after="0" w:line="240" w:lineRule="auto"/>
      </w:pPr>
      <w:r>
        <w:separator/>
      </w:r>
    </w:p>
  </w:endnote>
  <w:endnote w:type="continuationSeparator" w:id="0">
    <w:p w:rsidR="00FA6D7A" w:rsidRDefault="00FA6D7A"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notTrueType/>
    <w:pitch w:val="variable"/>
    <w:sig w:usb0="00000203" w:usb1="00000000" w:usb2="00000000" w:usb3="00000000" w:csb0="00000005" w:csb1="00000000"/>
  </w:font>
  <w:font w:name="Calibri Light">
    <w:altName w:val="Calibri"/>
    <w:panose1 w:val="020F0302020204030204"/>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28B" w:rsidRDefault="00FB328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D7A" w:rsidRDefault="00FA6D7A" w:rsidP="00C8013F">
      <w:pPr>
        <w:spacing w:after="0" w:line="240" w:lineRule="auto"/>
      </w:pPr>
      <w:r>
        <w:separator/>
      </w:r>
    </w:p>
  </w:footnote>
  <w:footnote w:type="continuationSeparator" w:id="0">
    <w:p w:rsidR="00FA6D7A" w:rsidRDefault="00FA6D7A" w:rsidP="00C80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cs="Times New Roman"/>
      </w:rPr>
    </w:lvl>
    <w:lvl w:ilvl="1">
      <w:start w:val="1"/>
      <w:numFmt w:val="decimal"/>
      <w:lvlText w:val="%2."/>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5."/>
      <w:lvlJc w:val="left"/>
      <w:rPr>
        <w:rFonts w:cs="Times New Roman"/>
      </w:rPr>
    </w:lvl>
    <w:lvl w:ilvl="6">
      <w:start w:val="1"/>
      <w:numFmt w:val="decimal"/>
      <w:lvlText w:val="%5."/>
      <w:lvlJc w:val="left"/>
      <w:rPr>
        <w:rFonts w:cs="Times New Roman"/>
      </w:rPr>
    </w:lvl>
    <w:lvl w:ilvl="7">
      <w:start w:val="1"/>
      <w:numFmt w:val="decimal"/>
      <w:lvlText w:val="%5."/>
      <w:lvlJc w:val="left"/>
      <w:rPr>
        <w:rFonts w:cs="Times New Roman"/>
      </w:rPr>
    </w:lvl>
    <w:lvl w:ilvl="8">
      <w:start w:val="1"/>
      <w:numFmt w:val="decimal"/>
      <w:lvlText w:val="%5."/>
      <w:lvlJc w:val="left"/>
      <w:rPr>
        <w:rFonts w:cs="Times New Roman"/>
      </w:rPr>
    </w:lvl>
  </w:abstractNum>
  <w:abstractNum w:abstractNumId="1">
    <w:nsid w:val="04346621"/>
    <w:multiLevelType w:val="hybridMultilevel"/>
    <w:tmpl w:val="F88CA5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6B6232E"/>
    <w:multiLevelType w:val="hybridMultilevel"/>
    <w:tmpl w:val="163C5E86"/>
    <w:lvl w:ilvl="0" w:tplc="0419000F">
      <w:start w:val="1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92F0A4A"/>
    <w:multiLevelType w:val="hybridMultilevel"/>
    <w:tmpl w:val="8738D5E0"/>
    <w:lvl w:ilvl="0" w:tplc="765C4BF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09401E34"/>
    <w:multiLevelType w:val="multilevel"/>
    <w:tmpl w:val="D5ACAD04"/>
    <w:styleLink w:val="WW8Num16"/>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5">
    <w:nsid w:val="0D8016A5"/>
    <w:multiLevelType w:val="hybridMultilevel"/>
    <w:tmpl w:val="DC2073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E00984"/>
    <w:multiLevelType w:val="multilevel"/>
    <w:tmpl w:val="92BE10A6"/>
    <w:styleLink w:val="WW8Num12"/>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7">
    <w:nsid w:val="0FB96958"/>
    <w:multiLevelType w:val="hybridMultilevel"/>
    <w:tmpl w:val="6A3A94E6"/>
    <w:lvl w:ilvl="0" w:tplc="0419000F">
      <w:start w:val="2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2BE370B"/>
    <w:multiLevelType w:val="hybridMultilevel"/>
    <w:tmpl w:val="9D86C2A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4F95A30"/>
    <w:multiLevelType w:val="hybridMultilevel"/>
    <w:tmpl w:val="C35640D8"/>
    <w:lvl w:ilvl="0" w:tplc="FFFFFFFF">
      <w:start w:val="30"/>
      <w:numFmt w:val="decimal"/>
      <w:lvlText w:val="%1."/>
      <w:lvlJc w:val="left"/>
      <w:pPr>
        <w:tabs>
          <w:tab w:val="num" w:pos="780"/>
        </w:tabs>
        <w:ind w:left="780" w:hanging="42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195218B5"/>
    <w:multiLevelType w:val="hybridMultilevel"/>
    <w:tmpl w:val="059457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C714400"/>
    <w:multiLevelType w:val="hybridMultilevel"/>
    <w:tmpl w:val="40D49B2C"/>
    <w:lvl w:ilvl="0" w:tplc="FFFFFFFF">
      <w:start w:val="20"/>
      <w:numFmt w:val="decimal"/>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2">
    <w:nsid w:val="20064E08"/>
    <w:multiLevelType w:val="multilevel"/>
    <w:tmpl w:val="369ED342"/>
    <w:lvl w:ilvl="0">
      <w:start w:val="43"/>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
    <w:nsid w:val="21C23AE5"/>
    <w:multiLevelType w:val="hybridMultilevel"/>
    <w:tmpl w:val="3968D3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513485A"/>
    <w:multiLevelType w:val="multilevel"/>
    <w:tmpl w:val="F0EC11F6"/>
    <w:styleLink w:val="WW8Num34"/>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15">
    <w:nsid w:val="3AC131C3"/>
    <w:multiLevelType w:val="hybridMultilevel"/>
    <w:tmpl w:val="93300CFE"/>
    <w:lvl w:ilvl="0" w:tplc="B574BE6C">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683"/>
        </w:tabs>
        <w:ind w:left="683" w:hanging="360"/>
      </w:pPr>
      <w:rPr>
        <w:rFonts w:cs="Times New Roman"/>
      </w:rPr>
    </w:lvl>
    <w:lvl w:ilvl="2" w:tplc="0419001B" w:tentative="1">
      <w:start w:val="1"/>
      <w:numFmt w:val="lowerRoman"/>
      <w:lvlText w:val="%3."/>
      <w:lvlJc w:val="right"/>
      <w:pPr>
        <w:tabs>
          <w:tab w:val="num" w:pos="1403"/>
        </w:tabs>
        <w:ind w:left="1403" w:hanging="180"/>
      </w:pPr>
      <w:rPr>
        <w:rFonts w:cs="Times New Roman"/>
      </w:rPr>
    </w:lvl>
    <w:lvl w:ilvl="3" w:tplc="0419000F" w:tentative="1">
      <w:start w:val="1"/>
      <w:numFmt w:val="decimal"/>
      <w:lvlText w:val="%4."/>
      <w:lvlJc w:val="left"/>
      <w:pPr>
        <w:tabs>
          <w:tab w:val="num" w:pos="2123"/>
        </w:tabs>
        <w:ind w:left="2123" w:hanging="360"/>
      </w:pPr>
      <w:rPr>
        <w:rFonts w:cs="Times New Roman"/>
      </w:rPr>
    </w:lvl>
    <w:lvl w:ilvl="4" w:tplc="04190019" w:tentative="1">
      <w:start w:val="1"/>
      <w:numFmt w:val="lowerLetter"/>
      <w:lvlText w:val="%5."/>
      <w:lvlJc w:val="left"/>
      <w:pPr>
        <w:tabs>
          <w:tab w:val="num" w:pos="2843"/>
        </w:tabs>
        <w:ind w:left="2843" w:hanging="360"/>
      </w:pPr>
      <w:rPr>
        <w:rFonts w:cs="Times New Roman"/>
      </w:rPr>
    </w:lvl>
    <w:lvl w:ilvl="5" w:tplc="0419001B" w:tentative="1">
      <w:start w:val="1"/>
      <w:numFmt w:val="lowerRoman"/>
      <w:lvlText w:val="%6."/>
      <w:lvlJc w:val="right"/>
      <w:pPr>
        <w:tabs>
          <w:tab w:val="num" w:pos="3563"/>
        </w:tabs>
        <w:ind w:left="3563" w:hanging="180"/>
      </w:pPr>
      <w:rPr>
        <w:rFonts w:cs="Times New Roman"/>
      </w:rPr>
    </w:lvl>
    <w:lvl w:ilvl="6" w:tplc="0419000F" w:tentative="1">
      <w:start w:val="1"/>
      <w:numFmt w:val="decimal"/>
      <w:lvlText w:val="%7."/>
      <w:lvlJc w:val="left"/>
      <w:pPr>
        <w:tabs>
          <w:tab w:val="num" w:pos="4283"/>
        </w:tabs>
        <w:ind w:left="4283" w:hanging="360"/>
      </w:pPr>
      <w:rPr>
        <w:rFonts w:cs="Times New Roman"/>
      </w:rPr>
    </w:lvl>
    <w:lvl w:ilvl="7" w:tplc="04190019" w:tentative="1">
      <w:start w:val="1"/>
      <w:numFmt w:val="lowerLetter"/>
      <w:lvlText w:val="%8."/>
      <w:lvlJc w:val="left"/>
      <w:pPr>
        <w:tabs>
          <w:tab w:val="num" w:pos="5003"/>
        </w:tabs>
        <w:ind w:left="5003" w:hanging="360"/>
      </w:pPr>
      <w:rPr>
        <w:rFonts w:cs="Times New Roman"/>
      </w:rPr>
    </w:lvl>
    <w:lvl w:ilvl="8" w:tplc="0419001B" w:tentative="1">
      <w:start w:val="1"/>
      <w:numFmt w:val="lowerRoman"/>
      <w:lvlText w:val="%9."/>
      <w:lvlJc w:val="right"/>
      <w:pPr>
        <w:tabs>
          <w:tab w:val="num" w:pos="5723"/>
        </w:tabs>
        <w:ind w:left="5723" w:hanging="180"/>
      </w:pPr>
      <w:rPr>
        <w:rFonts w:cs="Times New Roman"/>
      </w:rPr>
    </w:lvl>
  </w:abstractNum>
  <w:abstractNum w:abstractNumId="16">
    <w:nsid w:val="3BAF6715"/>
    <w:multiLevelType w:val="hybridMultilevel"/>
    <w:tmpl w:val="38E035B4"/>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C956D80"/>
    <w:multiLevelType w:val="hybridMultilevel"/>
    <w:tmpl w:val="F10C2074"/>
    <w:lvl w:ilvl="0" w:tplc="120A8CE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nsid w:val="3FB37A04"/>
    <w:multiLevelType w:val="hybridMultilevel"/>
    <w:tmpl w:val="6BAE6F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2FD3672"/>
    <w:multiLevelType w:val="hybridMultilevel"/>
    <w:tmpl w:val="1EF4E482"/>
    <w:lvl w:ilvl="0" w:tplc="0419000F">
      <w:start w:val="1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43ED16C5"/>
    <w:multiLevelType w:val="hybridMultilevel"/>
    <w:tmpl w:val="588A1C6C"/>
    <w:lvl w:ilvl="0" w:tplc="64DE0B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DD058B"/>
    <w:multiLevelType w:val="hybridMultilevel"/>
    <w:tmpl w:val="C5C6E0B6"/>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6974412"/>
    <w:multiLevelType w:val="hybridMultilevel"/>
    <w:tmpl w:val="80C201A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6C23F13"/>
    <w:multiLevelType w:val="multilevel"/>
    <w:tmpl w:val="E7429616"/>
    <w:styleLink w:val="WW8Num35"/>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24">
    <w:nsid w:val="4827437A"/>
    <w:multiLevelType w:val="hybridMultilevel"/>
    <w:tmpl w:val="AA261D10"/>
    <w:lvl w:ilvl="0" w:tplc="3BE89214">
      <w:start w:val="12"/>
      <w:numFmt w:val="decimal"/>
      <w:lvlText w:val="%1."/>
      <w:lvlJc w:val="left"/>
      <w:pPr>
        <w:ind w:left="760" w:hanging="360"/>
      </w:pPr>
      <w:rPr>
        <w:rFonts w:cs="Times New Roman" w:hint="default"/>
      </w:rPr>
    </w:lvl>
    <w:lvl w:ilvl="1" w:tplc="04190019" w:tentative="1">
      <w:start w:val="1"/>
      <w:numFmt w:val="lowerLetter"/>
      <w:lvlText w:val="%2."/>
      <w:lvlJc w:val="left"/>
      <w:pPr>
        <w:ind w:left="1480" w:hanging="360"/>
      </w:pPr>
      <w:rPr>
        <w:rFonts w:cs="Times New Roman"/>
      </w:rPr>
    </w:lvl>
    <w:lvl w:ilvl="2" w:tplc="0419001B" w:tentative="1">
      <w:start w:val="1"/>
      <w:numFmt w:val="lowerRoman"/>
      <w:lvlText w:val="%3."/>
      <w:lvlJc w:val="right"/>
      <w:pPr>
        <w:ind w:left="2200" w:hanging="180"/>
      </w:pPr>
      <w:rPr>
        <w:rFonts w:cs="Times New Roman"/>
      </w:rPr>
    </w:lvl>
    <w:lvl w:ilvl="3" w:tplc="0419000F" w:tentative="1">
      <w:start w:val="1"/>
      <w:numFmt w:val="decimal"/>
      <w:lvlText w:val="%4."/>
      <w:lvlJc w:val="left"/>
      <w:pPr>
        <w:ind w:left="2920" w:hanging="360"/>
      </w:pPr>
      <w:rPr>
        <w:rFonts w:cs="Times New Roman"/>
      </w:rPr>
    </w:lvl>
    <w:lvl w:ilvl="4" w:tplc="04190019" w:tentative="1">
      <w:start w:val="1"/>
      <w:numFmt w:val="lowerLetter"/>
      <w:lvlText w:val="%5."/>
      <w:lvlJc w:val="left"/>
      <w:pPr>
        <w:ind w:left="3640" w:hanging="360"/>
      </w:pPr>
      <w:rPr>
        <w:rFonts w:cs="Times New Roman"/>
      </w:rPr>
    </w:lvl>
    <w:lvl w:ilvl="5" w:tplc="0419001B" w:tentative="1">
      <w:start w:val="1"/>
      <w:numFmt w:val="lowerRoman"/>
      <w:lvlText w:val="%6."/>
      <w:lvlJc w:val="right"/>
      <w:pPr>
        <w:ind w:left="4360" w:hanging="180"/>
      </w:pPr>
      <w:rPr>
        <w:rFonts w:cs="Times New Roman"/>
      </w:rPr>
    </w:lvl>
    <w:lvl w:ilvl="6" w:tplc="0419000F" w:tentative="1">
      <w:start w:val="1"/>
      <w:numFmt w:val="decimal"/>
      <w:lvlText w:val="%7."/>
      <w:lvlJc w:val="left"/>
      <w:pPr>
        <w:ind w:left="5080" w:hanging="360"/>
      </w:pPr>
      <w:rPr>
        <w:rFonts w:cs="Times New Roman"/>
      </w:rPr>
    </w:lvl>
    <w:lvl w:ilvl="7" w:tplc="04190019" w:tentative="1">
      <w:start w:val="1"/>
      <w:numFmt w:val="lowerLetter"/>
      <w:lvlText w:val="%8."/>
      <w:lvlJc w:val="left"/>
      <w:pPr>
        <w:ind w:left="5800" w:hanging="360"/>
      </w:pPr>
      <w:rPr>
        <w:rFonts w:cs="Times New Roman"/>
      </w:rPr>
    </w:lvl>
    <w:lvl w:ilvl="8" w:tplc="0419001B" w:tentative="1">
      <w:start w:val="1"/>
      <w:numFmt w:val="lowerRoman"/>
      <w:lvlText w:val="%9."/>
      <w:lvlJc w:val="right"/>
      <w:pPr>
        <w:ind w:left="6520" w:hanging="180"/>
      </w:pPr>
      <w:rPr>
        <w:rFonts w:cs="Times New Roman"/>
      </w:rPr>
    </w:lvl>
  </w:abstractNum>
  <w:abstractNum w:abstractNumId="25">
    <w:nsid w:val="585E5175"/>
    <w:multiLevelType w:val="hybridMultilevel"/>
    <w:tmpl w:val="09E88E74"/>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58BE2F8B"/>
    <w:multiLevelType w:val="hybridMultilevel"/>
    <w:tmpl w:val="4E9C41D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C06177E"/>
    <w:multiLevelType w:val="hybridMultilevel"/>
    <w:tmpl w:val="E06C53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BD78BE"/>
    <w:multiLevelType w:val="hybridMultilevel"/>
    <w:tmpl w:val="9C5C0F82"/>
    <w:lvl w:ilvl="0" w:tplc="FFFFFFFF">
      <w:start w:val="11"/>
      <w:numFmt w:val="decimal"/>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29">
    <w:nsid w:val="663E1A8C"/>
    <w:multiLevelType w:val="multilevel"/>
    <w:tmpl w:val="351E1DC8"/>
    <w:styleLink w:val="WW8Num6"/>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30">
    <w:nsid w:val="67700B71"/>
    <w:multiLevelType w:val="hybridMultilevel"/>
    <w:tmpl w:val="3E664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ED2B7F"/>
    <w:multiLevelType w:val="multilevel"/>
    <w:tmpl w:val="B66496AC"/>
    <w:styleLink w:val="WW8Num28"/>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32">
    <w:nsid w:val="6A8D6021"/>
    <w:multiLevelType w:val="hybridMultilevel"/>
    <w:tmpl w:val="BFA6D538"/>
    <w:lvl w:ilvl="0" w:tplc="D5E651BA">
      <w:start w:val="1"/>
      <w:numFmt w:val="decimal"/>
      <w:lvlText w:val="%1)"/>
      <w:lvlJc w:val="left"/>
      <w:pPr>
        <w:tabs>
          <w:tab w:val="num" w:pos="1069"/>
        </w:tabs>
        <w:ind w:left="1069" w:hanging="360"/>
      </w:pPr>
      <w:rPr>
        <w:rFonts w:ascii="Times New Roman" w:hAnsi="Times New Roman" w:cs="Times New Roman" w:hint="default"/>
        <w:b w:val="0"/>
        <w:sz w:val="24"/>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3">
    <w:nsid w:val="6AD13086"/>
    <w:multiLevelType w:val="hybridMultilevel"/>
    <w:tmpl w:val="00702CE8"/>
    <w:lvl w:ilvl="0" w:tplc="0419000F">
      <w:start w:val="19"/>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AF470C7"/>
    <w:multiLevelType w:val="hybridMultilevel"/>
    <w:tmpl w:val="C9787C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709972FD"/>
    <w:multiLevelType w:val="multilevel"/>
    <w:tmpl w:val="2D2C3EFE"/>
    <w:styleLink w:val="WW8Num20"/>
    <w:lvl w:ilvl="0">
      <w:start w:val="1"/>
      <w:numFmt w:val="bullet"/>
      <w:lvlText w:val=""/>
      <w:lvlJc w:val="left"/>
      <w:pPr>
        <w:tabs>
          <w:tab w:val="num" w:pos="1590"/>
        </w:tabs>
        <w:ind w:left="1440" w:hanging="360"/>
      </w:pPr>
      <w:rPr>
        <w:rFonts w:ascii="Symbol" w:hAnsi="Symbol"/>
      </w:rPr>
    </w:lvl>
    <w:lvl w:ilvl="1">
      <w:start w:val="1"/>
      <w:numFmt w:val="bullet"/>
      <w:lvlText w:val="o"/>
      <w:lvlJc w:val="left"/>
      <w:pPr>
        <w:tabs>
          <w:tab w:val="num" w:pos="2310"/>
        </w:tabs>
        <w:ind w:left="2160" w:hanging="360"/>
      </w:pPr>
      <w:rPr>
        <w:rFonts w:ascii="Courier New" w:hAnsi="Courier New"/>
      </w:rPr>
    </w:lvl>
    <w:lvl w:ilvl="2">
      <w:start w:val="1"/>
      <w:numFmt w:val="bullet"/>
      <w:lvlText w:val=""/>
      <w:lvlJc w:val="left"/>
      <w:pPr>
        <w:tabs>
          <w:tab w:val="num" w:pos="3030"/>
        </w:tabs>
        <w:ind w:left="2880" w:hanging="360"/>
      </w:pPr>
      <w:rPr>
        <w:rFonts w:ascii="Wingdings" w:hAnsi="Wingdings"/>
      </w:rPr>
    </w:lvl>
    <w:lvl w:ilvl="3">
      <w:start w:val="1"/>
      <w:numFmt w:val="bullet"/>
      <w:lvlText w:val=""/>
      <w:lvlJc w:val="left"/>
      <w:pPr>
        <w:tabs>
          <w:tab w:val="num" w:pos="3750"/>
        </w:tabs>
        <w:ind w:left="3600" w:hanging="360"/>
      </w:pPr>
      <w:rPr>
        <w:rFonts w:ascii="Symbol" w:hAnsi="Symbol"/>
      </w:rPr>
    </w:lvl>
    <w:lvl w:ilvl="4">
      <w:start w:val="1"/>
      <w:numFmt w:val="bullet"/>
      <w:lvlText w:val="o"/>
      <w:lvlJc w:val="left"/>
      <w:pPr>
        <w:tabs>
          <w:tab w:val="num" w:pos="4470"/>
        </w:tabs>
        <w:ind w:left="4320" w:hanging="360"/>
      </w:pPr>
      <w:rPr>
        <w:rFonts w:ascii="Courier New" w:hAnsi="Courier New"/>
      </w:rPr>
    </w:lvl>
    <w:lvl w:ilvl="5">
      <w:start w:val="1"/>
      <w:numFmt w:val="bullet"/>
      <w:lvlText w:val=""/>
      <w:lvlJc w:val="left"/>
      <w:pPr>
        <w:tabs>
          <w:tab w:val="num" w:pos="5190"/>
        </w:tabs>
        <w:ind w:left="5040" w:hanging="360"/>
      </w:pPr>
      <w:rPr>
        <w:rFonts w:ascii="Wingdings" w:hAnsi="Wingdings"/>
      </w:rPr>
    </w:lvl>
    <w:lvl w:ilvl="6">
      <w:start w:val="1"/>
      <w:numFmt w:val="bullet"/>
      <w:lvlText w:val=""/>
      <w:lvlJc w:val="left"/>
      <w:pPr>
        <w:tabs>
          <w:tab w:val="num" w:pos="5910"/>
        </w:tabs>
        <w:ind w:left="5760" w:hanging="360"/>
      </w:pPr>
      <w:rPr>
        <w:rFonts w:ascii="Symbol" w:hAnsi="Symbol"/>
      </w:rPr>
    </w:lvl>
    <w:lvl w:ilvl="7">
      <w:start w:val="1"/>
      <w:numFmt w:val="bullet"/>
      <w:lvlText w:val="o"/>
      <w:lvlJc w:val="left"/>
      <w:pPr>
        <w:tabs>
          <w:tab w:val="num" w:pos="6630"/>
        </w:tabs>
        <w:ind w:left="6480" w:hanging="360"/>
      </w:pPr>
      <w:rPr>
        <w:rFonts w:ascii="Courier New" w:hAnsi="Courier New"/>
      </w:rPr>
    </w:lvl>
    <w:lvl w:ilvl="8">
      <w:start w:val="1"/>
      <w:numFmt w:val="bullet"/>
      <w:lvlText w:val=""/>
      <w:lvlJc w:val="left"/>
      <w:pPr>
        <w:tabs>
          <w:tab w:val="num" w:pos="7350"/>
        </w:tabs>
        <w:ind w:left="7200" w:hanging="360"/>
      </w:pPr>
      <w:rPr>
        <w:rFonts w:ascii="Wingdings" w:hAnsi="Wingdings"/>
      </w:rPr>
    </w:lvl>
  </w:abstractNum>
  <w:abstractNum w:abstractNumId="36">
    <w:nsid w:val="70B63D61"/>
    <w:multiLevelType w:val="multilevel"/>
    <w:tmpl w:val="073E305E"/>
    <w:styleLink w:val="WW8Num8"/>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37">
    <w:nsid w:val="712556CA"/>
    <w:multiLevelType w:val="hybridMultilevel"/>
    <w:tmpl w:val="3BB85300"/>
    <w:lvl w:ilvl="0" w:tplc="0419000F">
      <w:start w:val="1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7123EA7"/>
    <w:multiLevelType w:val="multilevel"/>
    <w:tmpl w:val="776CF1F0"/>
    <w:styleLink w:val="WW8Num31"/>
    <w:lvl w:ilvl="0">
      <w:start w:val="1"/>
      <w:numFmt w:val="bullet"/>
      <w:lvlText w:val=""/>
      <w:lvlJc w:val="left"/>
      <w:pPr>
        <w:tabs>
          <w:tab w:val="num" w:pos="1578"/>
        </w:tabs>
        <w:ind w:left="1428" w:hanging="360"/>
      </w:pPr>
      <w:rPr>
        <w:rFonts w:ascii="Symbol" w:hAnsi="Symbol"/>
      </w:rPr>
    </w:lvl>
    <w:lvl w:ilvl="1">
      <w:start w:val="1"/>
      <w:numFmt w:val="bullet"/>
      <w:lvlText w:val="o"/>
      <w:lvlJc w:val="left"/>
      <w:pPr>
        <w:tabs>
          <w:tab w:val="num" w:pos="2298"/>
        </w:tabs>
        <w:ind w:left="2148" w:hanging="360"/>
      </w:pPr>
      <w:rPr>
        <w:rFonts w:ascii="Courier New" w:hAnsi="Courier New"/>
      </w:rPr>
    </w:lvl>
    <w:lvl w:ilvl="2">
      <w:start w:val="1"/>
      <w:numFmt w:val="bullet"/>
      <w:lvlText w:val=""/>
      <w:lvlJc w:val="left"/>
      <w:pPr>
        <w:tabs>
          <w:tab w:val="num" w:pos="3018"/>
        </w:tabs>
        <w:ind w:left="2868" w:hanging="360"/>
      </w:pPr>
      <w:rPr>
        <w:rFonts w:ascii="Wingdings" w:hAnsi="Wingdings"/>
      </w:rPr>
    </w:lvl>
    <w:lvl w:ilvl="3">
      <w:start w:val="1"/>
      <w:numFmt w:val="bullet"/>
      <w:lvlText w:val=""/>
      <w:lvlJc w:val="left"/>
      <w:pPr>
        <w:tabs>
          <w:tab w:val="num" w:pos="3738"/>
        </w:tabs>
        <w:ind w:left="3588" w:hanging="360"/>
      </w:pPr>
      <w:rPr>
        <w:rFonts w:ascii="Symbol" w:hAnsi="Symbol"/>
      </w:rPr>
    </w:lvl>
    <w:lvl w:ilvl="4">
      <w:start w:val="1"/>
      <w:numFmt w:val="bullet"/>
      <w:lvlText w:val="o"/>
      <w:lvlJc w:val="left"/>
      <w:pPr>
        <w:tabs>
          <w:tab w:val="num" w:pos="4458"/>
        </w:tabs>
        <w:ind w:left="4308" w:hanging="360"/>
      </w:pPr>
      <w:rPr>
        <w:rFonts w:ascii="Courier New" w:hAnsi="Courier New"/>
      </w:rPr>
    </w:lvl>
    <w:lvl w:ilvl="5">
      <w:start w:val="1"/>
      <w:numFmt w:val="bullet"/>
      <w:lvlText w:val=""/>
      <w:lvlJc w:val="left"/>
      <w:pPr>
        <w:tabs>
          <w:tab w:val="num" w:pos="5178"/>
        </w:tabs>
        <w:ind w:left="5028" w:hanging="360"/>
      </w:pPr>
      <w:rPr>
        <w:rFonts w:ascii="Wingdings" w:hAnsi="Wingdings"/>
      </w:rPr>
    </w:lvl>
    <w:lvl w:ilvl="6">
      <w:start w:val="1"/>
      <w:numFmt w:val="bullet"/>
      <w:lvlText w:val=""/>
      <w:lvlJc w:val="left"/>
      <w:pPr>
        <w:tabs>
          <w:tab w:val="num" w:pos="5898"/>
        </w:tabs>
        <w:ind w:left="5748" w:hanging="360"/>
      </w:pPr>
      <w:rPr>
        <w:rFonts w:ascii="Symbol" w:hAnsi="Symbol"/>
      </w:rPr>
    </w:lvl>
    <w:lvl w:ilvl="7">
      <w:start w:val="1"/>
      <w:numFmt w:val="bullet"/>
      <w:lvlText w:val="o"/>
      <w:lvlJc w:val="left"/>
      <w:pPr>
        <w:tabs>
          <w:tab w:val="num" w:pos="6618"/>
        </w:tabs>
        <w:ind w:left="6468" w:hanging="360"/>
      </w:pPr>
      <w:rPr>
        <w:rFonts w:ascii="Courier New" w:hAnsi="Courier New"/>
      </w:rPr>
    </w:lvl>
    <w:lvl w:ilvl="8">
      <w:start w:val="1"/>
      <w:numFmt w:val="bullet"/>
      <w:lvlText w:val=""/>
      <w:lvlJc w:val="left"/>
      <w:pPr>
        <w:tabs>
          <w:tab w:val="num" w:pos="7338"/>
        </w:tabs>
        <w:ind w:left="7188" w:hanging="360"/>
      </w:pPr>
      <w:rPr>
        <w:rFonts w:ascii="Wingdings" w:hAnsi="Wingdings"/>
      </w:rPr>
    </w:lvl>
  </w:abstractNum>
  <w:abstractNum w:abstractNumId="39">
    <w:nsid w:val="7C1D383F"/>
    <w:multiLevelType w:val="hybridMultilevel"/>
    <w:tmpl w:val="27EE59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CF80B81"/>
    <w:multiLevelType w:val="hybridMultilevel"/>
    <w:tmpl w:val="349EEA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8"/>
  </w:num>
  <w:num w:numId="2">
    <w:abstractNumId w:val="20"/>
  </w:num>
  <w:num w:numId="3">
    <w:abstractNumId w:val="29"/>
  </w:num>
  <w:num w:numId="4">
    <w:abstractNumId w:val="36"/>
  </w:num>
  <w:num w:numId="5">
    <w:abstractNumId w:val="6"/>
  </w:num>
  <w:num w:numId="6">
    <w:abstractNumId w:val="4"/>
  </w:num>
  <w:num w:numId="7">
    <w:abstractNumId w:val="35"/>
  </w:num>
  <w:num w:numId="8">
    <w:abstractNumId w:val="31"/>
  </w:num>
  <w:num w:numId="9">
    <w:abstractNumId w:val="38"/>
  </w:num>
  <w:num w:numId="10">
    <w:abstractNumId w:val="14"/>
  </w:num>
  <w:num w:numId="11">
    <w:abstractNumId w:val="23"/>
  </w:num>
  <w:num w:numId="12">
    <w:abstractNumId w:val="1"/>
  </w:num>
  <w:num w:numId="13">
    <w:abstractNumId w:val="13"/>
  </w:num>
  <w:num w:numId="14">
    <w:abstractNumId w:val="34"/>
  </w:num>
  <w:num w:numId="15">
    <w:abstractNumId w:val="30"/>
  </w:num>
  <w:num w:numId="16">
    <w:abstractNumId w:val="27"/>
  </w:num>
  <w:num w:numId="17">
    <w:abstractNumId w:val="39"/>
  </w:num>
  <w:num w:numId="18">
    <w:abstractNumId w:val="10"/>
  </w:num>
  <w:num w:numId="19">
    <w:abstractNumId w:val="5"/>
  </w:num>
  <w:num w:numId="20">
    <w:abstractNumId w:val="26"/>
  </w:num>
  <w:num w:numId="21">
    <w:abstractNumId w:val="25"/>
  </w:num>
  <w:num w:numId="22">
    <w:abstractNumId w:val="9"/>
  </w:num>
  <w:num w:numId="23">
    <w:abstractNumId w:val="12"/>
  </w:num>
  <w:num w:numId="24">
    <w:abstractNumId w:val="3"/>
  </w:num>
  <w:num w:numId="25">
    <w:abstractNumId w:val="24"/>
  </w:num>
  <w:num w:numId="26">
    <w:abstractNumId w:val="16"/>
  </w:num>
  <w:num w:numId="27">
    <w:abstractNumId w:val="28"/>
  </w:num>
  <w:num w:numId="28">
    <w:abstractNumId w:val="11"/>
  </w:num>
  <w:num w:numId="29">
    <w:abstractNumId w:val="22"/>
  </w:num>
  <w:num w:numId="30">
    <w:abstractNumId w:val="37"/>
  </w:num>
  <w:num w:numId="31">
    <w:abstractNumId w:val="19"/>
  </w:num>
  <w:num w:numId="32">
    <w:abstractNumId w:val="2"/>
  </w:num>
  <w:num w:numId="33">
    <w:abstractNumId w:val="33"/>
  </w:num>
  <w:num w:numId="34">
    <w:abstractNumId w:val="7"/>
  </w:num>
  <w:num w:numId="35">
    <w:abstractNumId w:val="17"/>
  </w:num>
  <w:num w:numId="36">
    <w:abstractNumId w:val="0"/>
  </w:num>
  <w:num w:numId="37">
    <w:abstractNumId w:val="15"/>
  </w:num>
  <w:num w:numId="38">
    <w:abstractNumId w:val="8"/>
  </w:num>
  <w:num w:numId="39">
    <w:abstractNumId w:val="21"/>
  </w:num>
  <w:num w:numId="40">
    <w:abstractNumId w:val="32"/>
  </w:num>
  <w:num w:numId="41">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08C5"/>
    <w:rsid w:val="00001C63"/>
    <w:rsid w:val="000108AE"/>
    <w:rsid w:val="0001143B"/>
    <w:rsid w:val="0002138D"/>
    <w:rsid w:val="0002454D"/>
    <w:rsid w:val="0002751A"/>
    <w:rsid w:val="00036155"/>
    <w:rsid w:val="00036EE4"/>
    <w:rsid w:val="000406DC"/>
    <w:rsid w:val="0004204B"/>
    <w:rsid w:val="000509D0"/>
    <w:rsid w:val="0006467B"/>
    <w:rsid w:val="00065453"/>
    <w:rsid w:val="00065661"/>
    <w:rsid w:val="000673DA"/>
    <w:rsid w:val="000708A0"/>
    <w:rsid w:val="000717AD"/>
    <w:rsid w:val="00071DFF"/>
    <w:rsid w:val="00087AC7"/>
    <w:rsid w:val="00092B6F"/>
    <w:rsid w:val="00093ACB"/>
    <w:rsid w:val="000A0717"/>
    <w:rsid w:val="000A18A4"/>
    <w:rsid w:val="000A264D"/>
    <w:rsid w:val="000A2AED"/>
    <w:rsid w:val="000A6567"/>
    <w:rsid w:val="000C365E"/>
    <w:rsid w:val="000C4C20"/>
    <w:rsid w:val="000C5304"/>
    <w:rsid w:val="000C58B2"/>
    <w:rsid w:val="000D771C"/>
    <w:rsid w:val="000E74A6"/>
    <w:rsid w:val="000F3D12"/>
    <w:rsid w:val="000F7535"/>
    <w:rsid w:val="00100133"/>
    <w:rsid w:val="00101349"/>
    <w:rsid w:val="00104729"/>
    <w:rsid w:val="00105D0E"/>
    <w:rsid w:val="001108DC"/>
    <w:rsid w:val="001156BB"/>
    <w:rsid w:val="00117AA8"/>
    <w:rsid w:val="00117BCC"/>
    <w:rsid w:val="00123724"/>
    <w:rsid w:val="00123FC7"/>
    <w:rsid w:val="0012606B"/>
    <w:rsid w:val="00126E2F"/>
    <w:rsid w:val="0012736A"/>
    <w:rsid w:val="00127AF8"/>
    <w:rsid w:val="00135AB1"/>
    <w:rsid w:val="001366DB"/>
    <w:rsid w:val="00140759"/>
    <w:rsid w:val="001410CA"/>
    <w:rsid w:val="001458E8"/>
    <w:rsid w:val="001519F7"/>
    <w:rsid w:val="00152088"/>
    <w:rsid w:val="00154975"/>
    <w:rsid w:val="00154F3A"/>
    <w:rsid w:val="0015584C"/>
    <w:rsid w:val="00156D67"/>
    <w:rsid w:val="001637E8"/>
    <w:rsid w:val="001700B4"/>
    <w:rsid w:val="00171707"/>
    <w:rsid w:val="00173379"/>
    <w:rsid w:val="00182121"/>
    <w:rsid w:val="0019201A"/>
    <w:rsid w:val="00195D8C"/>
    <w:rsid w:val="001961CF"/>
    <w:rsid w:val="00197C32"/>
    <w:rsid w:val="001A3D29"/>
    <w:rsid w:val="001A3D4A"/>
    <w:rsid w:val="001A5777"/>
    <w:rsid w:val="001A5C71"/>
    <w:rsid w:val="001B4AB2"/>
    <w:rsid w:val="001B5F9F"/>
    <w:rsid w:val="001C0C0A"/>
    <w:rsid w:val="001C22C7"/>
    <w:rsid w:val="001C38C4"/>
    <w:rsid w:val="001C4C0E"/>
    <w:rsid w:val="001C5396"/>
    <w:rsid w:val="001D01A5"/>
    <w:rsid w:val="001D3A8D"/>
    <w:rsid w:val="001D4B23"/>
    <w:rsid w:val="001D768A"/>
    <w:rsid w:val="001E3764"/>
    <w:rsid w:val="001E4DD8"/>
    <w:rsid w:val="001E7320"/>
    <w:rsid w:val="001F5A10"/>
    <w:rsid w:val="00200DBB"/>
    <w:rsid w:val="00203DF2"/>
    <w:rsid w:val="00205269"/>
    <w:rsid w:val="00207E08"/>
    <w:rsid w:val="00210431"/>
    <w:rsid w:val="002175E5"/>
    <w:rsid w:val="00221E23"/>
    <w:rsid w:val="002245F8"/>
    <w:rsid w:val="00231355"/>
    <w:rsid w:val="0023161E"/>
    <w:rsid w:val="00236F7A"/>
    <w:rsid w:val="00240DF2"/>
    <w:rsid w:val="00247382"/>
    <w:rsid w:val="00255288"/>
    <w:rsid w:val="0026008A"/>
    <w:rsid w:val="002704ED"/>
    <w:rsid w:val="00273820"/>
    <w:rsid w:val="00277458"/>
    <w:rsid w:val="002909DA"/>
    <w:rsid w:val="0029192D"/>
    <w:rsid w:val="002925CC"/>
    <w:rsid w:val="0029448F"/>
    <w:rsid w:val="002A2EF2"/>
    <w:rsid w:val="002A3678"/>
    <w:rsid w:val="002A3D84"/>
    <w:rsid w:val="002A5CF6"/>
    <w:rsid w:val="002B51AC"/>
    <w:rsid w:val="002B5D44"/>
    <w:rsid w:val="002C09E3"/>
    <w:rsid w:val="002C1F47"/>
    <w:rsid w:val="002C35AF"/>
    <w:rsid w:val="002C48C3"/>
    <w:rsid w:val="002C5BA0"/>
    <w:rsid w:val="002D34D3"/>
    <w:rsid w:val="002E26A3"/>
    <w:rsid w:val="002E2E88"/>
    <w:rsid w:val="002E361B"/>
    <w:rsid w:val="002F0C23"/>
    <w:rsid w:val="00301528"/>
    <w:rsid w:val="003103E2"/>
    <w:rsid w:val="00312030"/>
    <w:rsid w:val="00313830"/>
    <w:rsid w:val="00316FD2"/>
    <w:rsid w:val="003176A2"/>
    <w:rsid w:val="00317AE1"/>
    <w:rsid w:val="003273F9"/>
    <w:rsid w:val="00332AB1"/>
    <w:rsid w:val="00333806"/>
    <w:rsid w:val="00333F02"/>
    <w:rsid w:val="003367A4"/>
    <w:rsid w:val="00337CCF"/>
    <w:rsid w:val="00340ABB"/>
    <w:rsid w:val="00351691"/>
    <w:rsid w:val="003554EF"/>
    <w:rsid w:val="00357427"/>
    <w:rsid w:val="003624E2"/>
    <w:rsid w:val="0037241C"/>
    <w:rsid w:val="00380E59"/>
    <w:rsid w:val="00387FF3"/>
    <w:rsid w:val="00391097"/>
    <w:rsid w:val="00396D48"/>
    <w:rsid w:val="003A3619"/>
    <w:rsid w:val="003A5599"/>
    <w:rsid w:val="003B40B3"/>
    <w:rsid w:val="003B4D4B"/>
    <w:rsid w:val="003B753E"/>
    <w:rsid w:val="003C0E78"/>
    <w:rsid w:val="003C280D"/>
    <w:rsid w:val="003C2B33"/>
    <w:rsid w:val="003C6B24"/>
    <w:rsid w:val="003D4727"/>
    <w:rsid w:val="003D526E"/>
    <w:rsid w:val="003D7620"/>
    <w:rsid w:val="003E1248"/>
    <w:rsid w:val="003E3453"/>
    <w:rsid w:val="003E379E"/>
    <w:rsid w:val="003E53C2"/>
    <w:rsid w:val="003F0AE5"/>
    <w:rsid w:val="003F1C4C"/>
    <w:rsid w:val="003F50FB"/>
    <w:rsid w:val="003F5D1B"/>
    <w:rsid w:val="003F6171"/>
    <w:rsid w:val="00406049"/>
    <w:rsid w:val="00411E0C"/>
    <w:rsid w:val="00416224"/>
    <w:rsid w:val="00417F0B"/>
    <w:rsid w:val="004209DA"/>
    <w:rsid w:val="004224DD"/>
    <w:rsid w:val="00426567"/>
    <w:rsid w:val="004360A2"/>
    <w:rsid w:val="00440047"/>
    <w:rsid w:val="0044636E"/>
    <w:rsid w:val="00447D98"/>
    <w:rsid w:val="00452E89"/>
    <w:rsid w:val="00457190"/>
    <w:rsid w:val="00457ABC"/>
    <w:rsid w:val="00457B66"/>
    <w:rsid w:val="00460694"/>
    <w:rsid w:val="004665E7"/>
    <w:rsid w:val="0046698B"/>
    <w:rsid w:val="00467606"/>
    <w:rsid w:val="00471FEE"/>
    <w:rsid w:val="00484A39"/>
    <w:rsid w:val="00485D1C"/>
    <w:rsid w:val="00490F1B"/>
    <w:rsid w:val="0049553D"/>
    <w:rsid w:val="00497898"/>
    <w:rsid w:val="004A1090"/>
    <w:rsid w:val="004B4E56"/>
    <w:rsid w:val="004B6071"/>
    <w:rsid w:val="004C6D1B"/>
    <w:rsid w:val="004C7255"/>
    <w:rsid w:val="004D173E"/>
    <w:rsid w:val="004E0B91"/>
    <w:rsid w:val="004E1D22"/>
    <w:rsid w:val="004E216C"/>
    <w:rsid w:val="004E2EAA"/>
    <w:rsid w:val="004E50D3"/>
    <w:rsid w:val="004E6B78"/>
    <w:rsid w:val="004F1C1D"/>
    <w:rsid w:val="004F64D5"/>
    <w:rsid w:val="004F79E0"/>
    <w:rsid w:val="00500AB3"/>
    <w:rsid w:val="00502DBE"/>
    <w:rsid w:val="005079D3"/>
    <w:rsid w:val="00512CF0"/>
    <w:rsid w:val="00513515"/>
    <w:rsid w:val="00520966"/>
    <w:rsid w:val="0052134E"/>
    <w:rsid w:val="00526774"/>
    <w:rsid w:val="00526D0C"/>
    <w:rsid w:val="00533A8A"/>
    <w:rsid w:val="00535FEC"/>
    <w:rsid w:val="005360F8"/>
    <w:rsid w:val="0053690D"/>
    <w:rsid w:val="00537990"/>
    <w:rsid w:val="00540C97"/>
    <w:rsid w:val="00547663"/>
    <w:rsid w:val="00552F6D"/>
    <w:rsid w:val="00553120"/>
    <w:rsid w:val="00554F25"/>
    <w:rsid w:val="00557C87"/>
    <w:rsid w:val="00562B69"/>
    <w:rsid w:val="00563347"/>
    <w:rsid w:val="00564F87"/>
    <w:rsid w:val="00572DC6"/>
    <w:rsid w:val="0057643F"/>
    <w:rsid w:val="00576DD0"/>
    <w:rsid w:val="00576E0C"/>
    <w:rsid w:val="00584CC8"/>
    <w:rsid w:val="005854BE"/>
    <w:rsid w:val="0058757D"/>
    <w:rsid w:val="00587EAB"/>
    <w:rsid w:val="00591B00"/>
    <w:rsid w:val="005931E6"/>
    <w:rsid w:val="005932DB"/>
    <w:rsid w:val="00594670"/>
    <w:rsid w:val="00594901"/>
    <w:rsid w:val="00595998"/>
    <w:rsid w:val="005A0305"/>
    <w:rsid w:val="005A7ADE"/>
    <w:rsid w:val="005A7AEE"/>
    <w:rsid w:val="005B07FD"/>
    <w:rsid w:val="005B094A"/>
    <w:rsid w:val="005B1C8B"/>
    <w:rsid w:val="005C7529"/>
    <w:rsid w:val="005E19A2"/>
    <w:rsid w:val="005E3978"/>
    <w:rsid w:val="005F0FE5"/>
    <w:rsid w:val="005F5F16"/>
    <w:rsid w:val="00604146"/>
    <w:rsid w:val="00605D4F"/>
    <w:rsid w:val="0060645D"/>
    <w:rsid w:val="00607507"/>
    <w:rsid w:val="00613F6F"/>
    <w:rsid w:val="00627B28"/>
    <w:rsid w:val="00637744"/>
    <w:rsid w:val="00642184"/>
    <w:rsid w:val="0064761E"/>
    <w:rsid w:val="006560AD"/>
    <w:rsid w:val="00656FEC"/>
    <w:rsid w:val="006574B8"/>
    <w:rsid w:val="0066327C"/>
    <w:rsid w:val="006638B9"/>
    <w:rsid w:val="00664A65"/>
    <w:rsid w:val="00666A5A"/>
    <w:rsid w:val="006746E3"/>
    <w:rsid w:val="0068135D"/>
    <w:rsid w:val="00683891"/>
    <w:rsid w:val="00687A5C"/>
    <w:rsid w:val="00693C3E"/>
    <w:rsid w:val="00694888"/>
    <w:rsid w:val="006953AF"/>
    <w:rsid w:val="00695C73"/>
    <w:rsid w:val="006A2950"/>
    <w:rsid w:val="006A454A"/>
    <w:rsid w:val="006A52F3"/>
    <w:rsid w:val="006B301A"/>
    <w:rsid w:val="006B4A0E"/>
    <w:rsid w:val="006B5AB5"/>
    <w:rsid w:val="006B62C8"/>
    <w:rsid w:val="006C027A"/>
    <w:rsid w:val="006C4032"/>
    <w:rsid w:val="006C5759"/>
    <w:rsid w:val="006D4251"/>
    <w:rsid w:val="006D5DF8"/>
    <w:rsid w:val="006D6659"/>
    <w:rsid w:val="006E1120"/>
    <w:rsid w:val="006E1513"/>
    <w:rsid w:val="006E3E94"/>
    <w:rsid w:val="006E4C2A"/>
    <w:rsid w:val="006F0619"/>
    <w:rsid w:val="006F0E67"/>
    <w:rsid w:val="00700F0A"/>
    <w:rsid w:val="00701775"/>
    <w:rsid w:val="00702FE1"/>
    <w:rsid w:val="007103F0"/>
    <w:rsid w:val="0071273A"/>
    <w:rsid w:val="007129E9"/>
    <w:rsid w:val="0071501F"/>
    <w:rsid w:val="007150EF"/>
    <w:rsid w:val="00716682"/>
    <w:rsid w:val="0072029C"/>
    <w:rsid w:val="00721C93"/>
    <w:rsid w:val="007232A8"/>
    <w:rsid w:val="0073174C"/>
    <w:rsid w:val="007330B8"/>
    <w:rsid w:val="0074460F"/>
    <w:rsid w:val="00744AB3"/>
    <w:rsid w:val="00745ED0"/>
    <w:rsid w:val="00762368"/>
    <w:rsid w:val="00763614"/>
    <w:rsid w:val="00764D5E"/>
    <w:rsid w:val="00765A7D"/>
    <w:rsid w:val="007662CC"/>
    <w:rsid w:val="00766CA0"/>
    <w:rsid w:val="00773066"/>
    <w:rsid w:val="00773E11"/>
    <w:rsid w:val="00783E73"/>
    <w:rsid w:val="007908DE"/>
    <w:rsid w:val="00794F78"/>
    <w:rsid w:val="007963E0"/>
    <w:rsid w:val="00796EE3"/>
    <w:rsid w:val="007A0F19"/>
    <w:rsid w:val="007A2E63"/>
    <w:rsid w:val="007A68BF"/>
    <w:rsid w:val="007B0C95"/>
    <w:rsid w:val="007B5DA8"/>
    <w:rsid w:val="007B6CEF"/>
    <w:rsid w:val="007B7235"/>
    <w:rsid w:val="007C409A"/>
    <w:rsid w:val="007C4F74"/>
    <w:rsid w:val="007C5040"/>
    <w:rsid w:val="007D3DDF"/>
    <w:rsid w:val="007E7127"/>
    <w:rsid w:val="007F08C5"/>
    <w:rsid w:val="007F52FC"/>
    <w:rsid w:val="007F74AC"/>
    <w:rsid w:val="00802B6E"/>
    <w:rsid w:val="00802CE5"/>
    <w:rsid w:val="00805466"/>
    <w:rsid w:val="00810354"/>
    <w:rsid w:val="00812B05"/>
    <w:rsid w:val="008153B3"/>
    <w:rsid w:val="008158FF"/>
    <w:rsid w:val="00821852"/>
    <w:rsid w:val="0082692E"/>
    <w:rsid w:val="00827C28"/>
    <w:rsid w:val="008346C6"/>
    <w:rsid w:val="0084269C"/>
    <w:rsid w:val="00845B84"/>
    <w:rsid w:val="00846A06"/>
    <w:rsid w:val="0084785C"/>
    <w:rsid w:val="008501CF"/>
    <w:rsid w:val="00852325"/>
    <w:rsid w:val="00853F35"/>
    <w:rsid w:val="008543EE"/>
    <w:rsid w:val="00860008"/>
    <w:rsid w:val="00860D20"/>
    <w:rsid w:val="0086130F"/>
    <w:rsid w:val="008665C9"/>
    <w:rsid w:val="008671BD"/>
    <w:rsid w:val="00870D94"/>
    <w:rsid w:val="00877003"/>
    <w:rsid w:val="00887EE2"/>
    <w:rsid w:val="0089154D"/>
    <w:rsid w:val="008918DF"/>
    <w:rsid w:val="00893F85"/>
    <w:rsid w:val="00896985"/>
    <w:rsid w:val="008A1C89"/>
    <w:rsid w:val="008B0E08"/>
    <w:rsid w:val="008B64D7"/>
    <w:rsid w:val="008B7010"/>
    <w:rsid w:val="008C2A9A"/>
    <w:rsid w:val="008C4C7A"/>
    <w:rsid w:val="008C59DB"/>
    <w:rsid w:val="008D45CE"/>
    <w:rsid w:val="008E1BF9"/>
    <w:rsid w:val="008E5C1D"/>
    <w:rsid w:val="008E5CE2"/>
    <w:rsid w:val="008F3B11"/>
    <w:rsid w:val="008F3F9E"/>
    <w:rsid w:val="008F4D11"/>
    <w:rsid w:val="008F5043"/>
    <w:rsid w:val="008F614F"/>
    <w:rsid w:val="008F63C5"/>
    <w:rsid w:val="00902458"/>
    <w:rsid w:val="00902B6B"/>
    <w:rsid w:val="009076D4"/>
    <w:rsid w:val="009103D0"/>
    <w:rsid w:val="00912E4B"/>
    <w:rsid w:val="009142DD"/>
    <w:rsid w:val="00915E5E"/>
    <w:rsid w:val="009169AA"/>
    <w:rsid w:val="00923F32"/>
    <w:rsid w:val="00925072"/>
    <w:rsid w:val="00930DAE"/>
    <w:rsid w:val="00934861"/>
    <w:rsid w:val="00940B2A"/>
    <w:rsid w:val="00951700"/>
    <w:rsid w:val="00960790"/>
    <w:rsid w:val="00963375"/>
    <w:rsid w:val="00981BEB"/>
    <w:rsid w:val="00983248"/>
    <w:rsid w:val="009909B1"/>
    <w:rsid w:val="009916D5"/>
    <w:rsid w:val="00995D35"/>
    <w:rsid w:val="009A5828"/>
    <w:rsid w:val="009A6419"/>
    <w:rsid w:val="009B14A3"/>
    <w:rsid w:val="009B2BD2"/>
    <w:rsid w:val="009C5C7B"/>
    <w:rsid w:val="009C641F"/>
    <w:rsid w:val="009C7D22"/>
    <w:rsid w:val="009E0836"/>
    <w:rsid w:val="009E190F"/>
    <w:rsid w:val="009E4A5C"/>
    <w:rsid w:val="009E5795"/>
    <w:rsid w:val="009E7039"/>
    <w:rsid w:val="009F0AAB"/>
    <w:rsid w:val="00A00225"/>
    <w:rsid w:val="00A0028F"/>
    <w:rsid w:val="00A00543"/>
    <w:rsid w:val="00A10ACC"/>
    <w:rsid w:val="00A12C27"/>
    <w:rsid w:val="00A13B28"/>
    <w:rsid w:val="00A159AC"/>
    <w:rsid w:val="00A1667C"/>
    <w:rsid w:val="00A209C2"/>
    <w:rsid w:val="00A266E1"/>
    <w:rsid w:val="00A31F35"/>
    <w:rsid w:val="00A36923"/>
    <w:rsid w:val="00A37B43"/>
    <w:rsid w:val="00A41EFB"/>
    <w:rsid w:val="00A44A28"/>
    <w:rsid w:val="00A51BD0"/>
    <w:rsid w:val="00A558A6"/>
    <w:rsid w:val="00A5630D"/>
    <w:rsid w:val="00A56B37"/>
    <w:rsid w:val="00A56C08"/>
    <w:rsid w:val="00A5758A"/>
    <w:rsid w:val="00A57680"/>
    <w:rsid w:val="00A57C71"/>
    <w:rsid w:val="00A65526"/>
    <w:rsid w:val="00A675A2"/>
    <w:rsid w:val="00A74FF2"/>
    <w:rsid w:val="00A77C98"/>
    <w:rsid w:val="00A809A8"/>
    <w:rsid w:val="00A81E11"/>
    <w:rsid w:val="00A87ED0"/>
    <w:rsid w:val="00A913C6"/>
    <w:rsid w:val="00A915C2"/>
    <w:rsid w:val="00A92DE8"/>
    <w:rsid w:val="00A932C5"/>
    <w:rsid w:val="00A96B40"/>
    <w:rsid w:val="00AA0623"/>
    <w:rsid w:val="00AA4702"/>
    <w:rsid w:val="00AA4DC0"/>
    <w:rsid w:val="00AB2FE6"/>
    <w:rsid w:val="00AB69A9"/>
    <w:rsid w:val="00AB6BCC"/>
    <w:rsid w:val="00AC1DBE"/>
    <w:rsid w:val="00AC7088"/>
    <w:rsid w:val="00AD1288"/>
    <w:rsid w:val="00AD19E0"/>
    <w:rsid w:val="00AD40A3"/>
    <w:rsid w:val="00AD6807"/>
    <w:rsid w:val="00AE1A78"/>
    <w:rsid w:val="00AE4027"/>
    <w:rsid w:val="00AE70DF"/>
    <w:rsid w:val="00AE7BEE"/>
    <w:rsid w:val="00AF2683"/>
    <w:rsid w:val="00B00A66"/>
    <w:rsid w:val="00B01246"/>
    <w:rsid w:val="00B072D3"/>
    <w:rsid w:val="00B14CD7"/>
    <w:rsid w:val="00B14E93"/>
    <w:rsid w:val="00B30CFF"/>
    <w:rsid w:val="00B311BE"/>
    <w:rsid w:val="00B3166F"/>
    <w:rsid w:val="00B32D17"/>
    <w:rsid w:val="00B33B6B"/>
    <w:rsid w:val="00B34097"/>
    <w:rsid w:val="00B34E6A"/>
    <w:rsid w:val="00B36759"/>
    <w:rsid w:val="00B405CF"/>
    <w:rsid w:val="00B413A7"/>
    <w:rsid w:val="00B4261F"/>
    <w:rsid w:val="00B42E90"/>
    <w:rsid w:val="00B46AAC"/>
    <w:rsid w:val="00B6209B"/>
    <w:rsid w:val="00B6370E"/>
    <w:rsid w:val="00B6503A"/>
    <w:rsid w:val="00B65F66"/>
    <w:rsid w:val="00B66085"/>
    <w:rsid w:val="00B66173"/>
    <w:rsid w:val="00B67479"/>
    <w:rsid w:val="00B75700"/>
    <w:rsid w:val="00B76831"/>
    <w:rsid w:val="00B82CA6"/>
    <w:rsid w:val="00B90D80"/>
    <w:rsid w:val="00B91098"/>
    <w:rsid w:val="00B9115F"/>
    <w:rsid w:val="00B91763"/>
    <w:rsid w:val="00B955DC"/>
    <w:rsid w:val="00B95DB5"/>
    <w:rsid w:val="00BA154F"/>
    <w:rsid w:val="00BA31EA"/>
    <w:rsid w:val="00BA34D0"/>
    <w:rsid w:val="00BA35D8"/>
    <w:rsid w:val="00BA50F4"/>
    <w:rsid w:val="00BA7D7F"/>
    <w:rsid w:val="00BB00E3"/>
    <w:rsid w:val="00BB66F3"/>
    <w:rsid w:val="00BB69FA"/>
    <w:rsid w:val="00BB7F1D"/>
    <w:rsid w:val="00BC1669"/>
    <w:rsid w:val="00BC1E19"/>
    <w:rsid w:val="00BC1E81"/>
    <w:rsid w:val="00BC3CFE"/>
    <w:rsid w:val="00BC65E2"/>
    <w:rsid w:val="00BD4419"/>
    <w:rsid w:val="00BD4884"/>
    <w:rsid w:val="00BD64E1"/>
    <w:rsid w:val="00BE0B73"/>
    <w:rsid w:val="00BE3ACB"/>
    <w:rsid w:val="00BE66A8"/>
    <w:rsid w:val="00BF2B17"/>
    <w:rsid w:val="00C0169A"/>
    <w:rsid w:val="00C056D6"/>
    <w:rsid w:val="00C05E7B"/>
    <w:rsid w:val="00C12F69"/>
    <w:rsid w:val="00C167DB"/>
    <w:rsid w:val="00C212AA"/>
    <w:rsid w:val="00C21451"/>
    <w:rsid w:val="00C22F01"/>
    <w:rsid w:val="00C25567"/>
    <w:rsid w:val="00C3047B"/>
    <w:rsid w:val="00C36A86"/>
    <w:rsid w:val="00C36E1B"/>
    <w:rsid w:val="00C405DA"/>
    <w:rsid w:val="00C43009"/>
    <w:rsid w:val="00C432EB"/>
    <w:rsid w:val="00C46C44"/>
    <w:rsid w:val="00C47641"/>
    <w:rsid w:val="00C5107D"/>
    <w:rsid w:val="00C55FB0"/>
    <w:rsid w:val="00C56E50"/>
    <w:rsid w:val="00C730C5"/>
    <w:rsid w:val="00C74081"/>
    <w:rsid w:val="00C765D2"/>
    <w:rsid w:val="00C76852"/>
    <w:rsid w:val="00C76DF9"/>
    <w:rsid w:val="00C8013F"/>
    <w:rsid w:val="00C84767"/>
    <w:rsid w:val="00C948BD"/>
    <w:rsid w:val="00C949A4"/>
    <w:rsid w:val="00CA2B6B"/>
    <w:rsid w:val="00CA3896"/>
    <w:rsid w:val="00CA3D69"/>
    <w:rsid w:val="00CA61A8"/>
    <w:rsid w:val="00CB361A"/>
    <w:rsid w:val="00CC2639"/>
    <w:rsid w:val="00CC3A67"/>
    <w:rsid w:val="00CC57C9"/>
    <w:rsid w:val="00CD1061"/>
    <w:rsid w:val="00CD1F85"/>
    <w:rsid w:val="00CD2F85"/>
    <w:rsid w:val="00CD7411"/>
    <w:rsid w:val="00CE054C"/>
    <w:rsid w:val="00CE1365"/>
    <w:rsid w:val="00CE2232"/>
    <w:rsid w:val="00CE2842"/>
    <w:rsid w:val="00CE3D43"/>
    <w:rsid w:val="00CE5125"/>
    <w:rsid w:val="00CF29C7"/>
    <w:rsid w:val="00CF5138"/>
    <w:rsid w:val="00D06068"/>
    <w:rsid w:val="00D06866"/>
    <w:rsid w:val="00D104DF"/>
    <w:rsid w:val="00D14B40"/>
    <w:rsid w:val="00D158DA"/>
    <w:rsid w:val="00D279D3"/>
    <w:rsid w:val="00D27FC3"/>
    <w:rsid w:val="00D30521"/>
    <w:rsid w:val="00D40654"/>
    <w:rsid w:val="00D41E1E"/>
    <w:rsid w:val="00D53DE6"/>
    <w:rsid w:val="00D54CB9"/>
    <w:rsid w:val="00D60A12"/>
    <w:rsid w:val="00D617F3"/>
    <w:rsid w:val="00D61EEA"/>
    <w:rsid w:val="00D66069"/>
    <w:rsid w:val="00D67A0F"/>
    <w:rsid w:val="00D70AC3"/>
    <w:rsid w:val="00D713E0"/>
    <w:rsid w:val="00D717E1"/>
    <w:rsid w:val="00D718A7"/>
    <w:rsid w:val="00D727B0"/>
    <w:rsid w:val="00D74D4F"/>
    <w:rsid w:val="00D770A6"/>
    <w:rsid w:val="00D800D8"/>
    <w:rsid w:val="00D80F78"/>
    <w:rsid w:val="00D822D9"/>
    <w:rsid w:val="00D85C6A"/>
    <w:rsid w:val="00D91043"/>
    <w:rsid w:val="00D95386"/>
    <w:rsid w:val="00D95E8F"/>
    <w:rsid w:val="00D9712C"/>
    <w:rsid w:val="00D972EF"/>
    <w:rsid w:val="00DA0882"/>
    <w:rsid w:val="00DA4B06"/>
    <w:rsid w:val="00DA67EC"/>
    <w:rsid w:val="00DA6A2F"/>
    <w:rsid w:val="00DA7A2E"/>
    <w:rsid w:val="00DA7CC0"/>
    <w:rsid w:val="00DB0D39"/>
    <w:rsid w:val="00DB3860"/>
    <w:rsid w:val="00DB3A89"/>
    <w:rsid w:val="00DB4633"/>
    <w:rsid w:val="00DB4C61"/>
    <w:rsid w:val="00DB5F3B"/>
    <w:rsid w:val="00DB7770"/>
    <w:rsid w:val="00DB7A12"/>
    <w:rsid w:val="00DC08C8"/>
    <w:rsid w:val="00DC15FC"/>
    <w:rsid w:val="00DC4D62"/>
    <w:rsid w:val="00DD77A1"/>
    <w:rsid w:val="00DE1447"/>
    <w:rsid w:val="00DE54F1"/>
    <w:rsid w:val="00DE7493"/>
    <w:rsid w:val="00DF6DDA"/>
    <w:rsid w:val="00E02153"/>
    <w:rsid w:val="00E10E3C"/>
    <w:rsid w:val="00E1137E"/>
    <w:rsid w:val="00E129F7"/>
    <w:rsid w:val="00E13CC7"/>
    <w:rsid w:val="00E17540"/>
    <w:rsid w:val="00E17D02"/>
    <w:rsid w:val="00E21C5E"/>
    <w:rsid w:val="00E231C9"/>
    <w:rsid w:val="00E2665D"/>
    <w:rsid w:val="00E27485"/>
    <w:rsid w:val="00E27BB5"/>
    <w:rsid w:val="00E3374A"/>
    <w:rsid w:val="00E36E45"/>
    <w:rsid w:val="00E46F41"/>
    <w:rsid w:val="00E520EF"/>
    <w:rsid w:val="00E522C5"/>
    <w:rsid w:val="00E538FD"/>
    <w:rsid w:val="00E54EB1"/>
    <w:rsid w:val="00E6045F"/>
    <w:rsid w:val="00E60BCD"/>
    <w:rsid w:val="00E61905"/>
    <w:rsid w:val="00E624A5"/>
    <w:rsid w:val="00E62EDC"/>
    <w:rsid w:val="00E77E50"/>
    <w:rsid w:val="00E80F12"/>
    <w:rsid w:val="00E83403"/>
    <w:rsid w:val="00E84DDE"/>
    <w:rsid w:val="00E9001A"/>
    <w:rsid w:val="00E9056A"/>
    <w:rsid w:val="00E9560E"/>
    <w:rsid w:val="00E958FC"/>
    <w:rsid w:val="00EA233A"/>
    <w:rsid w:val="00EA2D70"/>
    <w:rsid w:val="00EA350A"/>
    <w:rsid w:val="00EA60EE"/>
    <w:rsid w:val="00EA7FCF"/>
    <w:rsid w:val="00EB155E"/>
    <w:rsid w:val="00EB1895"/>
    <w:rsid w:val="00EB2B3A"/>
    <w:rsid w:val="00EB3D9B"/>
    <w:rsid w:val="00EB5C25"/>
    <w:rsid w:val="00EB62C8"/>
    <w:rsid w:val="00ED6F52"/>
    <w:rsid w:val="00ED744C"/>
    <w:rsid w:val="00ED75E7"/>
    <w:rsid w:val="00EE167D"/>
    <w:rsid w:val="00EE2833"/>
    <w:rsid w:val="00EE3228"/>
    <w:rsid w:val="00EE3F23"/>
    <w:rsid w:val="00EF13B5"/>
    <w:rsid w:val="00EF18BE"/>
    <w:rsid w:val="00EF1E1F"/>
    <w:rsid w:val="00EF28E1"/>
    <w:rsid w:val="00EF412A"/>
    <w:rsid w:val="00F0048C"/>
    <w:rsid w:val="00F025BD"/>
    <w:rsid w:val="00F125B8"/>
    <w:rsid w:val="00F13F9F"/>
    <w:rsid w:val="00F15297"/>
    <w:rsid w:val="00F17A7B"/>
    <w:rsid w:val="00F22536"/>
    <w:rsid w:val="00F237FA"/>
    <w:rsid w:val="00F23C7D"/>
    <w:rsid w:val="00F25CE5"/>
    <w:rsid w:val="00F26B0E"/>
    <w:rsid w:val="00F30020"/>
    <w:rsid w:val="00F32552"/>
    <w:rsid w:val="00F3490A"/>
    <w:rsid w:val="00F353DB"/>
    <w:rsid w:val="00F36D4A"/>
    <w:rsid w:val="00F40752"/>
    <w:rsid w:val="00F424CB"/>
    <w:rsid w:val="00F54583"/>
    <w:rsid w:val="00F61A93"/>
    <w:rsid w:val="00F65EAD"/>
    <w:rsid w:val="00F77102"/>
    <w:rsid w:val="00FA0AF2"/>
    <w:rsid w:val="00FA0B8F"/>
    <w:rsid w:val="00FA0B98"/>
    <w:rsid w:val="00FA22A9"/>
    <w:rsid w:val="00FA5A28"/>
    <w:rsid w:val="00FA6D7A"/>
    <w:rsid w:val="00FA729B"/>
    <w:rsid w:val="00FB02DA"/>
    <w:rsid w:val="00FB0C35"/>
    <w:rsid w:val="00FB328B"/>
    <w:rsid w:val="00FB354F"/>
    <w:rsid w:val="00FB6C8F"/>
    <w:rsid w:val="00FC190B"/>
    <w:rsid w:val="00FC5456"/>
    <w:rsid w:val="00FD3F00"/>
    <w:rsid w:val="00FE2739"/>
    <w:rsid w:val="00FE392F"/>
    <w:rsid w:val="00FE5B98"/>
    <w:rsid w:val="00FE643C"/>
    <w:rsid w:val="00FF044E"/>
    <w:rsid w:val="00FF1EC9"/>
    <w:rsid w:val="00FF3035"/>
    <w:rsid w:val="00FF5966"/>
    <w:rsid w:val="00FF65C3"/>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A65"/>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333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9142DD"/>
    <w:pPr>
      <w:ind w:left="720"/>
      <w:contextualSpacing/>
    </w:pPr>
  </w:style>
  <w:style w:type="paragraph" w:styleId="a5">
    <w:name w:val="header"/>
    <w:basedOn w:val="a"/>
    <w:link w:val="a6"/>
    <w:uiPriority w:val="99"/>
    <w:rsid w:val="00C8013F"/>
    <w:pPr>
      <w:tabs>
        <w:tab w:val="center" w:pos="4677"/>
        <w:tab w:val="right" w:pos="9355"/>
      </w:tabs>
      <w:spacing w:after="0" w:line="240" w:lineRule="auto"/>
    </w:pPr>
  </w:style>
  <w:style w:type="character" w:customStyle="1" w:styleId="a6">
    <w:name w:val="Верхний колонтитул Знак"/>
    <w:link w:val="a5"/>
    <w:uiPriority w:val="99"/>
    <w:locked/>
    <w:rsid w:val="00C8013F"/>
    <w:rPr>
      <w:rFonts w:cs="Times New Roman"/>
    </w:rPr>
  </w:style>
  <w:style w:type="paragraph" w:styleId="a7">
    <w:name w:val="footer"/>
    <w:basedOn w:val="a"/>
    <w:link w:val="a8"/>
    <w:uiPriority w:val="99"/>
    <w:rsid w:val="00C8013F"/>
    <w:pPr>
      <w:tabs>
        <w:tab w:val="center" w:pos="4677"/>
        <w:tab w:val="right" w:pos="9355"/>
      </w:tabs>
      <w:spacing w:after="0" w:line="240" w:lineRule="auto"/>
    </w:pPr>
  </w:style>
  <w:style w:type="character" w:customStyle="1" w:styleId="a8">
    <w:name w:val="Нижний колонтитул Знак"/>
    <w:link w:val="a7"/>
    <w:uiPriority w:val="99"/>
    <w:locked/>
    <w:rsid w:val="00C8013F"/>
    <w:rPr>
      <w:rFonts w:cs="Times New Roman"/>
    </w:rPr>
  </w:style>
  <w:style w:type="paragraph" w:styleId="a9">
    <w:name w:val="footnote text"/>
    <w:basedOn w:val="a"/>
    <w:link w:val="aa"/>
    <w:uiPriority w:val="99"/>
    <w:semiHidden/>
    <w:rsid w:val="00C8013F"/>
    <w:pPr>
      <w:spacing w:after="0" w:line="240" w:lineRule="auto"/>
    </w:pPr>
    <w:rPr>
      <w:sz w:val="20"/>
      <w:szCs w:val="20"/>
    </w:rPr>
  </w:style>
  <w:style w:type="character" w:customStyle="1" w:styleId="aa">
    <w:name w:val="Текст сноски Знак"/>
    <w:link w:val="a9"/>
    <w:uiPriority w:val="99"/>
    <w:semiHidden/>
    <w:locked/>
    <w:rsid w:val="00C8013F"/>
    <w:rPr>
      <w:rFonts w:cs="Times New Roman"/>
      <w:sz w:val="20"/>
      <w:szCs w:val="20"/>
    </w:rPr>
  </w:style>
  <w:style w:type="character" w:styleId="ab">
    <w:name w:val="footnote reference"/>
    <w:uiPriority w:val="99"/>
    <w:semiHidden/>
    <w:rsid w:val="00C8013F"/>
    <w:rPr>
      <w:rFonts w:cs="Times New Roman"/>
      <w:vertAlign w:val="superscript"/>
    </w:rPr>
  </w:style>
  <w:style w:type="paragraph" w:styleId="ac">
    <w:name w:val="Balloon Text"/>
    <w:basedOn w:val="a"/>
    <w:link w:val="ad"/>
    <w:uiPriority w:val="99"/>
    <w:semiHidden/>
    <w:rsid w:val="00934861"/>
    <w:pPr>
      <w:spacing w:after="0" w:line="240" w:lineRule="auto"/>
    </w:pPr>
    <w:rPr>
      <w:rFonts w:ascii="Segoe UI" w:hAnsi="Segoe UI" w:cs="Segoe UI"/>
      <w:sz w:val="18"/>
      <w:szCs w:val="18"/>
    </w:rPr>
  </w:style>
  <w:style w:type="character" w:customStyle="1" w:styleId="ad">
    <w:name w:val="Текст выноски Знак"/>
    <w:link w:val="ac"/>
    <w:uiPriority w:val="99"/>
    <w:semiHidden/>
    <w:locked/>
    <w:rsid w:val="00934861"/>
    <w:rPr>
      <w:rFonts w:ascii="Segoe UI" w:hAnsi="Segoe UI" w:cs="Segoe UI"/>
      <w:sz w:val="18"/>
      <w:szCs w:val="18"/>
    </w:rPr>
  </w:style>
  <w:style w:type="character" w:customStyle="1" w:styleId="2">
    <w:name w:val="Основной текст (2)_"/>
    <w:link w:val="20"/>
    <w:uiPriority w:val="99"/>
    <w:locked/>
    <w:rsid w:val="003A3619"/>
    <w:rPr>
      <w:rFonts w:ascii="Times New Roman" w:hAnsi="Times New Roman"/>
      <w:sz w:val="23"/>
      <w:shd w:val="clear" w:color="auto" w:fill="FFFFFF"/>
    </w:rPr>
  </w:style>
  <w:style w:type="paragraph" w:customStyle="1" w:styleId="20">
    <w:name w:val="Основной текст (2)"/>
    <w:basedOn w:val="a"/>
    <w:link w:val="2"/>
    <w:uiPriority w:val="99"/>
    <w:rsid w:val="003A3619"/>
    <w:pPr>
      <w:shd w:val="clear" w:color="auto" w:fill="FFFFFF"/>
      <w:spacing w:after="0" w:line="274" w:lineRule="exact"/>
      <w:ind w:hanging="1220"/>
      <w:jc w:val="right"/>
    </w:pPr>
    <w:rPr>
      <w:rFonts w:ascii="Times New Roman" w:hAnsi="Times New Roman"/>
      <w:sz w:val="23"/>
      <w:szCs w:val="20"/>
      <w:lang w:eastAsia="ru-RU"/>
    </w:rPr>
  </w:style>
  <w:style w:type="character" w:customStyle="1" w:styleId="32">
    <w:name w:val="Заголовок №3 (2)_"/>
    <w:link w:val="320"/>
    <w:uiPriority w:val="99"/>
    <w:locked/>
    <w:rsid w:val="00B9115F"/>
    <w:rPr>
      <w:rFonts w:ascii="Times New Roman" w:hAnsi="Times New Roman"/>
      <w:sz w:val="27"/>
      <w:shd w:val="clear" w:color="auto" w:fill="FFFFFF"/>
    </w:rPr>
  </w:style>
  <w:style w:type="paragraph" w:customStyle="1" w:styleId="320">
    <w:name w:val="Заголовок №3 (2)"/>
    <w:basedOn w:val="a"/>
    <w:link w:val="32"/>
    <w:uiPriority w:val="99"/>
    <w:rsid w:val="00B9115F"/>
    <w:pPr>
      <w:shd w:val="clear" w:color="auto" w:fill="FFFFFF"/>
      <w:spacing w:before="300" w:after="120" w:line="240" w:lineRule="atLeast"/>
      <w:outlineLvl w:val="2"/>
    </w:pPr>
    <w:rPr>
      <w:rFonts w:ascii="Times New Roman" w:hAnsi="Times New Roman"/>
      <w:sz w:val="27"/>
      <w:szCs w:val="20"/>
      <w:lang w:eastAsia="ru-RU"/>
    </w:rPr>
  </w:style>
  <w:style w:type="character" w:customStyle="1" w:styleId="ae">
    <w:name w:val="Основной текст_"/>
    <w:link w:val="1"/>
    <w:uiPriority w:val="99"/>
    <w:locked/>
    <w:rsid w:val="00B9115F"/>
    <w:rPr>
      <w:rFonts w:ascii="Times New Roman" w:hAnsi="Times New Roman"/>
      <w:sz w:val="19"/>
      <w:shd w:val="clear" w:color="auto" w:fill="FFFFFF"/>
    </w:rPr>
  </w:style>
  <w:style w:type="paragraph" w:customStyle="1" w:styleId="1">
    <w:name w:val="Основной текст1"/>
    <w:basedOn w:val="a"/>
    <w:link w:val="ae"/>
    <w:uiPriority w:val="99"/>
    <w:rsid w:val="00B9115F"/>
    <w:pPr>
      <w:shd w:val="clear" w:color="auto" w:fill="FFFFFF"/>
      <w:spacing w:after="0" w:line="240" w:lineRule="atLeast"/>
      <w:jc w:val="both"/>
    </w:pPr>
    <w:rPr>
      <w:rFonts w:ascii="Times New Roman" w:hAnsi="Times New Roman"/>
      <w:sz w:val="19"/>
      <w:szCs w:val="20"/>
      <w:lang w:eastAsia="ru-RU"/>
    </w:rPr>
  </w:style>
  <w:style w:type="paragraph" w:styleId="af">
    <w:name w:val="No Spacing"/>
    <w:uiPriority w:val="99"/>
    <w:qFormat/>
    <w:rsid w:val="00101349"/>
    <w:rPr>
      <w:sz w:val="22"/>
      <w:szCs w:val="22"/>
      <w:lang w:eastAsia="en-US"/>
    </w:rPr>
  </w:style>
  <w:style w:type="character" w:customStyle="1" w:styleId="3">
    <w:name w:val="Заголовок №3_"/>
    <w:link w:val="30"/>
    <w:uiPriority w:val="99"/>
    <w:locked/>
    <w:rsid w:val="00417F0B"/>
    <w:rPr>
      <w:rFonts w:ascii="Times New Roman" w:hAnsi="Times New Roman"/>
      <w:sz w:val="27"/>
      <w:shd w:val="clear" w:color="auto" w:fill="FFFFFF"/>
    </w:rPr>
  </w:style>
  <w:style w:type="paragraph" w:customStyle="1" w:styleId="30">
    <w:name w:val="Заголовок №3"/>
    <w:basedOn w:val="a"/>
    <w:link w:val="3"/>
    <w:uiPriority w:val="99"/>
    <w:rsid w:val="00417F0B"/>
    <w:pPr>
      <w:shd w:val="clear" w:color="auto" w:fill="FFFFFF"/>
      <w:spacing w:after="300" w:line="240" w:lineRule="atLeast"/>
      <w:ind w:hanging="360"/>
      <w:outlineLvl w:val="2"/>
    </w:pPr>
    <w:rPr>
      <w:rFonts w:ascii="Times New Roman" w:hAnsi="Times New Roman"/>
      <w:sz w:val="27"/>
      <w:szCs w:val="20"/>
      <w:lang w:eastAsia="ru-RU"/>
    </w:rPr>
  </w:style>
  <w:style w:type="character" w:customStyle="1" w:styleId="4">
    <w:name w:val="Заголовок №4_"/>
    <w:link w:val="40"/>
    <w:uiPriority w:val="99"/>
    <w:locked/>
    <w:rsid w:val="009E190F"/>
    <w:rPr>
      <w:rFonts w:ascii="Times New Roman" w:hAnsi="Times New Roman"/>
      <w:sz w:val="23"/>
      <w:shd w:val="clear" w:color="auto" w:fill="FFFFFF"/>
    </w:rPr>
  </w:style>
  <w:style w:type="paragraph" w:customStyle="1" w:styleId="40">
    <w:name w:val="Заголовок №4"/>
    <w:basedOn w:val="a"/>
    <w:link w:val="4"/>
    <w:uiPriority w:val="99"/>
    <w:rsid w:val="009E190F"/>
    <w:pPr>
      <w:shd w:val="clear" w:color="auto" w:fill="FFFFFF"/>
      <w:spacing w:before="180" w:after="180" w:line="240" w:lineRule="atLeast"/>
      <w:ind w:hanging="360"/>
      <w:outlineLvl w:val="3"/>
    </w:pPr>
    <w:rPr>
      <w:rFonts w:ascii="Times New Roman" w:hAnsi="Times New Roman"/>
      <w:sz w:val="23"/>
      <w:szCs w:val="20"/>
      <w:lang w:eastAsia="ru-RU"/>
    </w:rPr>
  </w:style>
  <w:style w:type="paragraph" w:styleId="af0">
    <w:name w:val="Body Text Indent"/>
    <w:basedOn w:val="a"/>
    <w:link w:val="af1"/>
    <w:uiPriority w:val="99"/>
    <w:rsid w:val="00E36E45"/>
    <w:pPr>
      <w:spacing w:after="120" w:line="240" w:lineRule="auto"/>
      <w:ind w:left="283"/>
    </w:pPr>
    <w:rPr>
      <w:rFonts w:ascii="Times New Roman" w:eastAsia="Times New Roman" w:hAnsi="Times New Roman"/>
      <w:sz w:val="20"/>
      <w:szCs w:val="20"/>
      <w:lang w:eastAsia="ru-RU"/>
    </w:rPr>
  </w:style>
  <w:style w:type="character" w:customStyle="1" w:styleId="af1">
    <w:name w:val="Основной текст с отступом Знак"/>
    <w:link w:val="af0"/>
    <w:uiPriority w:val="99"/>
    <w:locked/>
    <w:rsid w:val="00E36E45"/>
    <w:rPr>
      <w:rFonts w:ascii="Times New Roman" w:hAnsi="Times New Roman" w:cs="Times New Roman"/>
      <w:sz w:val="20"/>
      <w:szCs w:val="20"/>
      <w:lang w:eastAsia="ru-RU"/>
    </w:rPr>
  </w:style>
  <w:style w:type="paragraph" w:styleId="21">
    <w:name w:val="Body Text 2"/>
    <w:basedOn w:val="a"/>
    <w:link w:val="22"/>
    <w:uiPriority w:val="99"/>
    <w:semiHidden/>
    <w:rsid w:val="00E36E45"/>
    <w:pPr>
      <w:spacing w:after="120" w:line="480" w:lineRule="auto"/>
    </w:pPr>
    <w:rPr>
      <w:rFonts w:ascii="Calibri Light" w:hAnsi="Calibri Light"/>
      <w:lang w:val="en-US"/>
    </w:rPr>
  </w:style>
  <w:style w:type="character" w:customStyle="1" w:styleId="22">
    <w:name w:val="Основной текст 2 Знак"/>
    <w:link w:val="21"/>
    <w:uiPriority w:val="99"/>
    <w:semiHidden/>
    <w:locked/>
    <w:rsid w:val="00E36E45"/>
    <w:rPr>
      <w:rFonts w:ascii="Calibri Light" w:hAnsi="Calibri Light" w:cs="Times New Roman"/>
      <w:lang w:val="en-US"/>
    </w:rPr>
  </w:style>
  <w:style w:type="paragraph" w:styleId="af2">
    <w:name w:val="Normal (Web)"/>
    <w:basedOn w:val="a"/>
    <w:uiPriority w:val="99"/>
    <w:semiHidden/>
    <w:rsid w:val="002245F8"/>
    <w:pPr>
      <w:spacing w:before="150" w:after="30" w:line="240" w:lineRule="auto"/>
      <w:ind w:left="450" w:right="150" w:firstLine="300"/>
    </w:pPr>
    <w:rPr>
      <w:rFonts w:ascii="Times New Roman" w:eastAsia="Times New Roman" w:hAnsi="Times New Roman"/>
      <w:sz w:val="24"/>
      <w:szCs w:val="24"/>
      <w:lang w:eastAsia="ru-RU"/>
    </w:rPr>
  </w:style>
  <w:style w:type="paragraph" w:customStyle="1" w:styleId="P12">
    <w:name w:val="P12"/>
    <w:basedOn w:val="a"/>
    <w:hidden/>
    <w:uiPriority w:val="99"/>
    <w:rsid w:val="00E3374A"/>
    <w:pPr>
      <w:widowControl w:val="0"/>
      <w:adjustRightInd w:val="0"/>
      <w:spacing w:after="0" w:line="240" w:lineRule="auto"/>
      <w:jc w:val="distribute"/>
    </w:pPr>
    <w:rPr>
      <w:rFonts w:ascii="Times New Roman" w:eastAsia="Times New Roman" w:hAnsi="Times New Roman"/>
      <w:b/>
      <w:sz w:val="20"/>
      <w:szCs w:val="20"/>
      <w:lang w:eastAsia="ru-RU"/>
    </w:rPr>
  </w:style>
  <w:style w:type="paragraph" w:customStyle="1" w:styleId="P30">
    <w:name w:val="P30"/>
    <w:basedOn w:val="a"/>
    <w:hidden/>
    <w:uiPriority w:val="99"/>
    <w:rsid w:val="00E3374A"/>
    <w:pPr>
      <w:widowControl w:val="0"/>
      <w:adjustRightInd w:val="0"/>
      <w:spacing w:after="0" w:line="240" w:lineRule="auto"/>
      <w:ind w:left="720"/>
      <w:jc w:val="distribute"/>
    </w:pPr>
    <w:rPr>
      <w:rFonts w:ascii="Times New Roman" w:eastAsia="Times New Roman" w:hAnsi="Times New Roman"/>
      <w:b/>
      <w:sz w:val="20"/>
      <w:szCs w:val="20"/>
      <w:lang w:eastAsia="ru-RU"/>
    </w:rPr>
  </w:style>
  <w:style w:type="paragraph" w:customStyle="1" w:styleId="P33">
    <w:name w:val="P33"/>
    <w:basedOn w:val="a"/>
    <w:hidden/>
    <w:uiPriority w:val="99"/>
    <w:rsid w:val="00E3374A"/>
    <w:pPr>
      <w:widowControl w:val="0"/>
      <w:adjustRightInd w:val="0"/>
      <w:spacing w:after="0" w:line="240" w:lineRule="auto"/>
      <w:ind w:left="708"/>
      <w:jc w:val="distribute"/>
    </w:pPr>
    <w:rPr>
      <w:rFonts w:ascii="Times New Roman" w:eastAsia="Times New Roman" w:hAnsi="Times New Roman"/>
      <w:b/>
      <w:sz w:val="20"/>
      <w:szCs w:val="20"/>
      <w:lang w:eastAsia="ru-RU"/>
    </w:rPr>
  </w:style>
  <w:style w:type="paragraph" w:customStyle="1" w:styleId="P34">
    <w:name w:val="P34"/>
    <w:basedOn w:val="a"/>
    <w:hidden/>
    <w:uiPriority w:val="99"/>
    <w:rsid w:val="00E3374A"/>
    <w:pPr>
      <w:widowControl w:val="0"/>
      <w:adjustRightInd w:val="0"/>
      <w:spacing w:after="0" w:line="240" w:lineRule="auto"/>
      <w:ind w:left="708"/>
      <w:jc w:val="distribute"/>
    </w:pPr>
    <w:rPr>
      <w:rFonts w:ascii="Times New Roman" w:eastAsia="Times New Roman" w:hAnsi="Times New Roman"/>
      <w:b/>
      <w:sz w:val="20"/>
      <w:szCs w:val="20"/>
      <w:lang w:eastAsia="ru-RU"/>
    </w:rPr>
  </w:style>
  <w:style w:type="paragraph" w:customStyle="1" w:styleId="P107">
    <w:name w:val="P107"/>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1">
    <w:name w:val="P111"/>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2">
    <w:name w:val="P112"/>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3">
    <w:name w:val="P113"/>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4">
    <w:name w:val="P114"/>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5">
    <w:name w:val="P115"/>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6">
    <w:name w:val="P116"/>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117">
    <w:name w:val="P117"/>
    <w:basedOn w:val="a"/>
    <w:hidden/>
    <w:uiPriority w:val="99"/>
    <w:rsid w:val="00E3374A"/>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P80">
    <w:name w:val="P80"/>
    <w:basedOn w:val="a"/>
    <w:hidden/>
    <w:uiPriority w:val="99"/>
    <w:rsid w:val="00CD1F85"/>
    <w:pPr>
      <w:widowControl w:val="0"/>
      <w:adjustRightInd w:val="0"/>
      <w:spacing w:after="0" w:line="240" w:lineRule="auto"/>
      <w:jc w:val="distribute"/>
    </w:pPr>
    <w:rPr>
      <w:rFonts w:ascii="Times New Roman" w:eastAsia="Times New Roman" w:hAnsi="Times New Roman"/>
      <w:sz w:val="20"/>
      <w:szCs w:val="20"/>
      <w:lang w:eastAsia="ru-RU"/>
    </w:rPr>
  </w:style>
  <w:style w:type="paragraph" w:customStyle="1" w:styleId="Default">
    <w:name w:val="Default"/>
    <w:uiPriority w:val="99"/>
    <w:rsid w:val="001D3A8D"/>
    <w:pPr>
      <w:autoSpaceDE w:val="0"/>
      <w:autoSpaceDN w:val="0"/>
      <w:adjustRightInd w:val="0"/>
    </w:pPr>
    <w:rPr>
      <w:rFonts w:ascii="Times New Roman" w:hAnsi="Times New Roman"/>
      <w:color w:val="000000"/>
      <w:sz w:val="24"/>
      <w:szCs w:val="24"/>
      <w:lang w:eastAsia="en-US"/>
    </w:rPr>
  </w:style>
  <w:style w:type="numbering" w:customStyle="1" w:styleId="WW8Num16">
    <w:name w:val="WW8Num16"/>
    <w:rsid w:val="00F067DE"/>
    <w:pPr>
      <w:numPr>
        <w:numId w:val="6"/>
      </w:numPr>
    </w:pPr>
  </w:style>
  <w:style w:type="numbering" w:customStyle="1" w:styleId="WW8Num12">
    <w:name w:val="WW8Num12"/>
    <w:rsid w:val="00F067DE"/>
    <w:pPr>
      <w:numPr>
        <w:numId w:val="5"/>
      </w:numPr>
    </w:pPr>
  </w:style>
  <w:style w:type="numbering" w:customStyle="1" w:styleId="WW8Num34">
    <w:name w:val="WW8Num34"/>
    <w:rsid w:val="00F067DE"/>
    <w:pPr>
      <w:numPr>
        <w:numId w:val="10"/>
      </w:numPr>
    </w:pPr>
  </w:style>
  <w:style w:type="numbering" w:customStyle="1" w:styleId="WW8Num35">
    <w:name w:val="WW8Num35"/>
    <w:rsid w:val="00F067DE"/>
    <w:pPr>
      <w:numPr>
        <w:numId w:val="11"/>
      </w:numPr>
    </w:pPr>
  </w:style>
  <w:style w:type="numbering" w:customStyle="1" w:styleId="WW8Num6">
    <w:name w:val="WW8Num6"/>
    <w:rsid w:val="00F067DE"/>
    <w:pPr>
      <w:numPr>
        <w:numId w:val="3"/>
      </w:numPr>
    </w:pPr>
  </w:style>
  <w:style w:type="numbering" w:customStyle="1" w:styleId="WW8Num28">
    <w:name w:val="WW8Num28"/>
    <w:rsid w:val="00F067DE"/>
    <w:pPr>
      <w:numPr>
        <w:numId w:val="8"/>
      </w:numPr>
    </w:pPr>
  </w:style>
  <w:style w:type="numbering" w:customStyle="1" w:styleId="WW8Num20">
    <w:name w:val="WW8Num20"/>
    <w:rsid w:val="00F067DE"/>
    <w:pPr>
      <w:numPr>
        <w:numId w:val="7"/>
      </w:numPr>
    </w:pPr>
  </w:style>
  <w:style w:type="numbering" w:customStyle="1" w:styleId="WW8Num8">
    <w:name w:val="WW8Num8"/>
    <w:rsid w:val="00F067DE"/>
    <w:pPr>
      <w:numPr>
        <w:numId w:val="4"/>
      </w:numPr>
    </w:pPr>
  </w:style>
  <w:style w:type="numbering" w:customStyle="1" w:styleId="WW8Num31">
    <w:name w:val="WW8Num31"/>
    <w:rsid w:val="00F067DE"/>
    <w:pPr>
      <w:numPr>
        <w:numId w:val="9"/>
      </w:numPr>
    </w:pPr>
  </w:style>
  <w:style w:type="paragraph" w:customStyle="1" w:styleId="af3">
    <w:name w:val="Для таблиц"/>
    <w:basedOn w:val="a"/>
    <w:uiPriority w:val="99"/>
    <w:rsid w:val="005B1C8B"/>
    <w:pPr>
      <w:spacing w:after="0"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WW8Num16"/>
    <w:pPr>
      <w:numPr>
        <w:numId w:val="6"/>
      </w:numPr>
    </w:pPr>
  </w:style>
  <w:style w:type="numbering" w:customStyle="1" w:styleId="a4">
    <w:name w:val="WW8Num12"/>
    <w:pPr>
      <w:numPr>
        <w:numId w:val="5"/>
      </w:numPr>
    </w:pPr>
  </w:style>
  <w:style w:type="numbering" w:customStyle="1" w:styleId="a5">
    <w:name w:val="WW8Num34"/>
    <w:pPr>
      <w:numPr>
        <w:numId w:val="10"/>
      </w:numPr>
    </w:pPr>
  </w:style>
  <w:style w:type="numbering" w:customStyle="1" w:styleId="a6">
    <w:name w:val="WW8Num35"/>
    <w:pPr>
      <w:numPr>
        <w:numId w:val="11"/>
      </w:numPr>
    </w:pPr>
  </w:style>
  <w:style w:type="numbering" w:customStyle="1" w:styleId="a7">
    <w:name w:val="WW8Num6"/>
    <w:pPr>
      <w:numPr>
        <w:numId w:val="3"/>
      </w:numPr>
    </w:pPr>
  </w:style>
  <w:style w:type="numbering" w:customStyle="1" w:styleId="a8">
    <w:name w:val="WW8Num28"/>
    <w:pPr>
      <w:numPr>
        <w:numId w:val="8"/>
      </w:numPr>
    </w:pPr>
  </w:style>
  <w:style w:type="numbering" w:customStyle="1" w:styleId="a9">
    <w:name w:val="WW8Num20"/>
    <w:pPr>
      <w:numPr>
        <w:numId w:val="7"/>
      </w:numPr>
    </w:pPr>
  </w:style>
  <w:style w:type="numbering" w:customStyle="1" w:styleId="aa">
    <w:name w:val="WW8Num8"/>
    <w:pPr>
      <w:numPr>
        <w:numId w:val="4"/>
      </w:numPr>
    </w:pPr>
  </w:style>
  <w:style w:type="numbering" w:customStyle="1" w:styleId="ab">
    <w:name w:val="WW8Num3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021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5521</Words>
  <Characters>31473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ВГУЭС</Company>
  <LinksUpToDate>false</LinksUpToDate>
  <CharactersWithSpaces>36921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Горин Алексей</dc:creator>
  <cp:lastModifiedBy>Яна Крусь</cp:lastModifiedBy>
  <cp:revision>6</cp:revision>
  <cp:lastPrinted>2015-09-11T07:13:00Z</cp:lastPrinted>
  <dcterms:created xsi:type="dcterms:W3CDTF">2016-07-25T00:35:00Z</dcterms:created>
  <dcterms:modified xsi:type="dcterms:W3CDTF">2016-07-25T02:57:00Z</dcterms:modified>
</cp:coreProperties>
</file>