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A47CEB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14:paraId="5659024F" w14:textId="77777777" w:rsidR="00FA07B9" w:rsidRDefault="00E307E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14:paraId="2FBA80B8" w14:textId="77777777" w:rsidR="00FA07B9" w:rsidRDefault="00E307E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14:paraId="20E8DB87" w14:textId="77777777" w:rsidR="00FA07B9" w:rsidRDefault="00E307E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14:paraId="203A84DD" w14:textId="77777777" w:rsidR="00FA07B9" w:rsidRDefault="00E307E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14:paraId="0007DC52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14:paraId="489BD496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1D374B13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6D47CB13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76469A6D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D9F31A0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2F3F7B80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3171B611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72627879" w14:textId="77777777" w:rsidR="00FA07B9" w:rsidRDefault="00E307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14:paraId="46B4B30B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14:paraId="1D4574DB" w14:textId="06B6CE4F" w:rsidR="00FA07B9" w:rsidRDefault="00E307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 w:rsidR="00475CF4" w:rsidRPr="00475CF4">
        <w:rPr>
          <w:rFonts w:ascii="Times New Roman" w:hAnsi="Times New Roman"/>
          <w:b/>
          <w:color w:val="auto"/>
          <w:sz w:val="28"/>
        </w:rPr>
        <w:t>ОП.</w:t>
      </w:r>
      <w:r w:rsidR="00252343">
        <w:rPr>
          <w:rFonts w:ascii="Times New Roman" w:hAnsi="Times New Roman"/>
          <w:b/>
          <w:color w:val="auto"/>
          <w:sz w:val="28"/>
        </w:rPr>
        <w:t>12</w:t>
      </w:r>
      <w:r w:rsidR="00475CF4" w:rsidRPr="00475CF4">
        <w:rPr>
          <w:rFonts w:ascii="Times New Roman" w:hAnsi="Times New Roman"/>
          <w:b/>
          <w:color w:val="auto"/>
          <w:sz w:val="28"/>
        </w:rPr>
        <w:t xml:space="preserve"> </w:t>
      </w:r>
      <w:r w:rsidR="00252343" w:rsidRPr="00252343">
        <w:rPr>
          <w:rFonts w:ascii="Times New Roman" w:hAnsi="Times New Roman"/>
          <w:b/>
          <w:color w:val="auto"/>
          <w:sz w:val="28"/>
        </w:rPr>
        <w:t>UI/UX И ПРОТОТИПИРОВАНИЕ</w:t>
      </w:r>
      <w:r>
        <w:rPr>
          <w:rFonts w:ascii="Times New Roman" w:hAnsi="Times New Roman"/>
          <w:b/>
          <w:sz w:val="28"/>
        </w:rPr>
        <w:t>»</w:t>
      </w:r>
    </w:p>
    <w:p w14:paraId="0CA0B075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14:paraId="0B9E2324" w14:textId="16C9304E" w:rsidR="00FA07B9" w:rsidRDefault="00E307EB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</w:t>
      </w:r>
      <w:r w:rsidR="002761D2">
        <w:rPr>
          <w:rFonts w:ascii="Times New Roman" w:hAnsi="Times New Roman"/>
          <w:b/>
          <w:color w:val="auto"/>
          <w:sz w:val="28"/>
        </w:rPr>
        <w:t>44</w:t>
      </w:r>
      <w:r>
        <w:rPr>
          <w:rFonts w:ascii="Times New Roman" w:hAnsi="Times New Roman"/>
          <w:b/>
          <w:color w:val="auto"/>
          <w:sz w:val="28"/>
        </w:rPr>
        <w:t xml:space="preserve"> ч.)</w:t>
      </w:r>
    </w:p>
    <w:p w14:paraId="4CB6DD1E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14:paraId="1E4D94DA" w14:textId="77777777" w:rsidR="00FA07B9" w:rsidRDefault="00E307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21543794" w14:textId="77777777" w:rsidR="00FA07B9" w:rsidRDefault="00E307EB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14:paraId="36E4EE13" w14:textId="77777777" w:rsidR="00FA07B9" w:rsidRDefault="00FA07B9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14:paraId="078E296B" w14:textId="77777777" w:rsidR="00FA07B9" w:rsidRDefault="00FA07B9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3D7B187" w14:textId="77777777" w:rsidR="00FA07B9" w:rsidRDefault="00E307EB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14:paraId="34C28912" w14:textId="77777777" w:rsidR="00FA07B9" w:rsidRDefault="00FA07B9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2611494A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03555E2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192C62D8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56D8C499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54FAF867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B187D22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585428A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4568305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5ED3D52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495638D9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0BCFB04E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9AB6126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7EBACD36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F5F8BB9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6F8022D4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21C50B10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F463BF5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6476E2FE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FEF24EE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468A590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4DA45CC1" w14:textId="77777777" w:rsidR="00FA07B9" w:rsidRDefault="00FA07B9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58730FB" w14:textId="77777777" w:rsidR="00FA07B9" w:rsidRDefault="00E307E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14:paraId="1E6ED0FF" w14:textId="77777777" w:rsidR="00FA07B9" w:rsidRDefault="00E307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14:paraId="7B22531A" w14:textId="77777777" w:rsidR="00FA07B9" w:rsidRDefault="00FA07B9" w:rsidP="00A35E3C">
      <w:pPr>
        <w:spacing w:after="0" w:line="240" w:lineRule="auto"/>
        <w:rPr>
          <w:rFonts w:ascii="Times New Roman" w:hAnsi="Times New Roman"/>
          <w:b/>
          <w:sz w:val="28"/>
        </w:rPr>
      </w:pPr>
    </w:p>
    <w:p w14:paraId="6EDAFE42" w14:textId="77777777" w:rsidR="00FA07B9" w:rsidRDefault="00FA07B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14:paraId="625926E1" w14:textId="5D7B3492" w:rsidR="00FA07B9" w:rsidRDefault="00E307EB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>ОП.</w:t>
      </w:r>
      <w:r w:rsidR="006E021C">
        <w:rPr>
          <w:rFonts w:ascii="Times New Roman" w:hAnsi="Times New Roman"/>
          <w:color w:val="auto"/>
          <w:sz w:val="32"/>
          <w:szCs w:val="32"/>
        </w:rPr>
        <w:t>12</w:t>
      </w:r>
      <w:r>
        <w:rPr>
          <w:rFonts w:ascii="Times New Roman" w:hAnsi="Times New Roman"/>
          <w:color w:val="auto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«</w:t>
      </w:r>
      <w:r w:rsidR="006E021C" w:rsidRPr="006E021C">
        <w:rPr>
          <w:rFonts w:ascii="Times New Roman" w:hAnsi="Times New Roman"/>
          <w:sz w:val="32"/>
          <w:szCs w:val="32"/>
        </w:rPr>
        <w:t>UI/UX и прототипирование</w:t>
      </w:r>
      <w:r>
        <w:rPr>
          <w:rFonts w:ascii="Times New Roman" w:hAnsi="Times New Roman"/>
          <w:sz w:val="32"/>
          <w:szCs w:val="32"/>
        </w:rPr>
        <w:t xml:space="preserve">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54.02.01 Дизайн (по отраслям)</w:t>
      </w:r>
      <w:r>
        <w:rPr>
          <w:rFonts w:ascii="Times New Roman" w:hAnsi="Times New Roman"/>
          <w:sz w:val="32"/>
          <w:szCs w:val="32"/>
        </w:rPr>
        <w:t xml:space="preserve">, утвержденного </w:t>
      </w:r>
      <w:r>
        <w:rPr>
          <w:rFonts w:ascii="Times New Roman" w:hAnsi="Times New Roman"/>
          <w:color w:val="auto"/>
          <w:sz w:val="32"/>
          <w:szCs w:val="32"/>
        </w:rPr>
        <w:t>Приказом Минпросвещения России от 05.05.2022   N 308.,</w:t>
      </w:r>
      <w:r>
        <w:rPr>
          <w:rFonts w:ascii="Times New Roman" w:hAnsi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14:paraId="11357E27" w14:textId="77777777" w:rsidR="00FA07B9" w:rsidRDefault="00FA07B9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C354DAC" w14:textId="77777777" w:rsidR="00FA07B9" w:rsidRDefault="00FA07B9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33F19F78" w14:textId="77777777" w:rsidR="00FA07B9" w:rsidRDefault="00E307E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Д. В. Масенкова, преподаватель</w:t>
      </w:r>
    </w:p>
    <w:p w14:paraId="577F8C38" w14:textId="77777777" w:rsidR="00FA07B9" w:rsidRDefault="00E307E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14:paraId="53332113" w14:textId="77777777" w:rsidR="00FA07B9" w:rsidRDefault="00E307E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_____________20____ г.</w:t>
      </w:r>
    </w:p>
    <w:p w14:paraId="6B88C2D9" w14:textId="77777777" w:rsidR="00FA07B9" w:rsidRDefault="00E307E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Председатель ПЦК _______________ Д. В. Масенкова</w:t>
      </w:r>
    </w:p>
    <w:p w14:paraId="78A7DCB7" w14:textId="77777777" w:rsidR="00FA07B9" w:rsidRDefault="00E307E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14:paraId="5ACB493F" w14:textId="77777777" w:rsidR="00FA07B9" w:rsidRDefault="00FA07B9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3C5DDF6" w14:textId="77777777" w:rsidR="00FA07B9" w:rsidRDefault="00FA07B9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18E10BAC" w14:textId="77777777" w:rsidR="00FA07B9" w:rsidRDefault="00FA07B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14:paraId="0C898F24" w14:textId="77777777" w:rsidR="00FA07B9" w:rsidRDefault="00E307EB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14:paraId="144520C3" w14:textId="77777777" w:rsidR="00FA07B9" w:rsidRDefault="00E307EB">
      <w:pPr>
        <w:pStyle w:val="af4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14:paraId="3B0693A9" w14:textId="77777777" w:rsidR="00FA07B9" w:rsidRDefault="00FA07B9">
      <w:pPr>
        <w:pStyle w:val="af4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FA07B9" w14:paraId="4753E623" w14:textId="77777777">
        <w:tc>
          <w:tcPr>
            <w:tcW w:w="648" w:type="dxa"/>
          </w:tcPr>
          <w:p w14:paraId="065B846D" w14:textId="77777777" w:rsidR="00FA07B9" w:rsidRDefault="00E307EB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14:paraId="7FF40EC1" w14:textId="77777777" w:rsidR="00FA07B9" w:rsidRDefault="00E307EB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14:paraId="50E6F50D" w14:textId="77777777" w:rsidR="00FA07B9" w:rsidRDefault="00FA07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FA07B9" w14:paraId="0B8AE22A" w14:textId="77777777">
        <w:tc>
          <w:tcPr>
            <w:tcW w:w="648" w:type="dxa"/>
          </w:tcPr>
          <w:p w14:paraId="78B0B490" w14:textId="77777777" w:rsidR="00FA07B9" w:rsidRDefault="00E307EB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14:paraId="2E0BEF13" w14:textId="77777777" w:rsidR="00FA07B9" w:rsidRDefault="00E307EB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14:paraId="1ADF81FF" w14:textId="77777777" w:rsidR="00FA07B9" w:rsidRDefault="00FA07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FA07B9" w14:paraId="65AD3CA7" w14:textId="77777777">
        <w:tc>
          <w:tcPr>
            <w:tcW w:w="648" w:type="dxa"/>
          </w:tcPr>
          <w:p w14:paraId="6A132685" w14:textId="77777777" w:rsidR="00FA07B9" w:rsidRDefault="00E307EB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14:paraId="7BB99E2B" w14:textId="77777777" w:rsidR="00FA07B9" w:rsidRDefault="00E307EB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УСЛОВИЯ РЕАЛИЗАЦИИ УЧЕБНОЙ ДИСЦИПЛИНЫ</w:t>
            </w:r>
          </w:p>
        </w:tc>
        <w:tc>
          <w:tcPr>
            <w:tcW w:w="953" w:type="dxa"/>
            <w:vAlign w:val="center"/>
          </w:tcPr>
          <w:p w14:paraId="1AF5E05E" w14:textId="77777777" w:rsidR="00FA07B9" w:rsidRDefault="00FA07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FA07B9" w14:paraId="66085A0C" w14:textId="77777777">
        <w:tc>
          <w:tcPr>
            <w:tcW w:w="648" w:type="dxa"/>
          </w:tcPr>
          <w:p w14:paraId="41FCCFF3" w14:textId="77777777" w:rsidR="00FA07B9" w:rsidRDefault="00E307EB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14:paraId="1AC26BBB" w14:textId="77777777" w:rsidR="00FA07B9" w:rsidRDefault="00E307EB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14:paraId="2FAB9F3B" w14:textId="77777777" w:rsidR="00FA07B9" w:rsidRDefault="00FA07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</w:tbl>
    <w:p w14:paraId="6973605D" w14:textId="3C835A03" w:rsidR="00FA07B9" w:rsidRDefault="00E307EB">
      <w:pPr>
        <w:pStyle w:val="af4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«ОП.</w:t>
      </w:r>
      <w:r w:rsidR="006E021C">
        <w:rPr>
          <w:b/>
        </w:rPr>
        <w:t>12</w:t>
      </w:r>
      <w:r>
        <w:rPr>
          <w:b/>
        </w:rPr>
        <w:t xml:space="preserve"> </w:t>
      </w:r>
      <w:r w:rsidR="006E021C" w:rsidRPr="006E021C">
        <w:rPr>
          <w:b/>
        </w:rPr>
        <w:t>UI/UX И ПРОТОТИПИРОВАНИЕ</w:t>
      </w:r>
      <w:r>
        <w:t>»</w:t>
      </w:r>
    </w:p>
    <w:p w14:paraId="0A44C01B" w14:textId="77777777" w:rsidR="00FA07B9" w:rsidRDefault="00FA07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14:paraId="0A8A8A01" w14:textId="77777777" w:rsidR="00FA07B9" w:rsidRDefault="00E307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14:paraId="7FDCF2B2" w14:textId="392475B8" w:rsidR="00FA07B9" w:rsidRDefault="00E307E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ОП.</w:t>
      </w:r>
      <w:r w:rsidR="006E021C">
        <w:rPr>
          <w:rFonts w:ascii="Times New Roman" w:hAnsi="Times New Roman"/>
          <w:sz w:val="24"/>
        </w:rPr>
        <w:t>12</w:t>
      </w:r>
      <w:r>
        <w:rPr>
          <w:rFonts w:ascii="Times New Roman" w:hAnsi="Times New Roman"/>
          <w:sz w:val="24"/>
        </w:rPr>
        <w:t xml:space="preserve"> «</w:t>
      </w:r>
      <w:r w:rsidR="006E021C" w:rsidRPr="006E021C">
        <w:rPr>
          <w:rFonts w:ascii="Times New Roman" w:hAnsi="Times New Roman"/>
          <w:sz w:val="24"/>
        </w:rPr>
        <w:t>UI/UX и прототипирование</w:t>
      </w:r>
      <w:r>
        <w:rPr>
          <w:rFonts w:ascii="Times New Roman" w:hAnsi="Times New Roman"/>
          <w:sz w:val="24"/>
        </w:rPr>
        <w:t xml:space="preserve">» является обязательной частью социально-гуманитарного цикла примерной образовательной программы в соответствии с ФГОС СПО по </w:t>
      </w:r>
      <w:r>
        <w:rPr>
          <w:rFonts w:ascii="Times New Roman" w:hAnsi="Times New Roman"/>
          <w:iCs/>
          <w:sz w:val="24"/>
        </w:rPr>
        <w:t>специальности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54.02.01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Дизайн (по отраслям)</w:t>
      </w:r>
      <w:r>
        <w:rPr>
          <w:rFonts w:ascii="Times New Roman" w:hAnsi="Times New Roman"/>
          <w:sz w:val="24"/>
        </w:rPr>
        <w:t xml:space="preserve">. </w:t>
      </w:r>
    </w:p>
    <w:p w14:paraId="6B1E8D05" w14:textId="185EB984" w:rsidR="00FA07B9" w:rsidRDefault="00E307EB" w:rsidP="00B5435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Особое значение дисциплина имеет при формировании и развитии </w:t>
      </w:r>
      <w:r w:rsidR="00B54357">
        <w:rPr>
          <w:rFonts w:ascii="Times New Roman" w:hAnsi="Times New Roman"/>
          <w:sz w:val="24"/>
        </w:rPr>
        <w:t>ОК 0</w:t>
      </w:r>
      <w:r w:rsidR="001276A1">
        <w:rPr>
          <w:rFonts w:ascii="Times New Roman" w:hAnsi="Times New Roman"/>
          <w:sz w:val="24"/>
        </w:rPr>
        <w:t>1, ОК 02</w:t>
      </w:r>
      <w:r w:rsidR="006E021C">
        <w:rPr>
          <w:rFonts w:ascii="Times New Roman" w:hAnsi="Times New Roman"/>
          <w:sz w:val="24"/>
        </w:rPr>
        <w:t>, ОК 09</w:t>
      </w:r>
    </w:p>
    <w:p w14:paraId="2F42CF65" w14:textId="77777777" w:rsidR="00B54357" w:rsidRPr="00B54357" w:rsidRDefault="00B54357" w:rsidP="00B5435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14:paraId="0E14E611" w14:textId="77777777" w:rsidR="00FA07B9" w:rsidRDefault="00E307EB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14:paraId="52CAC75B" w14:textId="77777777" w:rsidR="00FA07B9" w:rsidRDefault="00E307EB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FA07B9" w14:paraId="5F170878" w14:textId="77777777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EDC34" w14:textId="77777777" w:rsidR="00FA07B9" w:rsidRDefault="00E307E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14:paraId="1462912F" w14:textId="77777777" w:rsidR="00FA07B9" w:rsidRDefault="00E307E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866D5" w14:textId="77777777" w:rsidR="00FA07B9" w:rsidRDefault="00E307E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DBA0B" w14:textId="77777777" w:rsidR="00FA07B9" w:rsidRDefault="00E307E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FA07B9" w14:paraId="7B906779" w14:textId="77777777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A0EBA" w14:textId="77777777" w:rsidR="001276A1" w:rsidRPr="001276A1" w:rsidRDefault="001276A1" w:rsidP="001276A1">
            <w:pPr>
              <w:jc w:val="center"/>
              <w:rPr>
                <w:rFonts w:ascii="Times New Roman" w:hAnsi="Times New Roman"/>
              </w:rPr>
            </w:pPr>
            <w:r w:rsidRPr="001276A1">
              <w:rPr>
                <w:rFonts w:ascii="Times New Roman" w:hAnsi="Times New Roman"/>
              </w:rPr>
              <w:t>ОК 01</w:t>
            </w:r>
          </w:p>
          <w:p w14:paraId="7413DD1E" w14:textId="04FFAA10" w:rsidR="001276A1" w:rsidRDefault="001276A1" w:rsidP="001276A1">
            <w:pPr>
              <w:jc w:val="center"/>
              <w:rPr>
                <w:rFonts w:ascii="Times New Roman" w:hAnsi="Times New Roman"/>
              </w:rPr>
            </w:pPr>
            <w:r w:rsidRPr="001276A1">
              <w:rPr>
                <w:rFonts w:ascii="Times New Roman" w:hAnsi="Times New Roman"/>
              </w:rPr>
              <w:t>ОК 02</w:t>
            </w:r>
          </w:p>
          <w:p w14:paraId="5F2BE8A0" w14:textId="4F61A6AE" w:rsidR="006E021C" w:rsidRPr="006E021C" w:rsidRDefault="006E021C" w:rsidP="001276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 09</w:t>
            </w:r>
          </w:p>
          <w:p w14:paraId="55A1F49F" w14:textId="795D8006" w:rsidR="00FA07B9" w:rsidRDefault="00E307EB" w:rsidP="001276A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(из ПООП соответствующей профессии)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258B8" w14:textId="77777777" w:rsidR="00FA07B9" w:rsidRDefault="00E307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14:paraId="1D573D40" w14:textId="77777777" w:rsidR="001276A1" w:rsidRPr="001276A1" w:rsidRDefault="001276A1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276A1">
              <w:rPr>
                <w:rFonts w:ascii="Times New Roman" w:hAnsi="Times New Roman"/>
                <w:sz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14:paraId="36D58BEE" w14:textId="77777777" w:rsidR="001276A1" w:rsidRPr="001276A1" w:rsidRDefault="001276A1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276A1">
              <w:rPr>
                <w:rFonts w:ascii="Times New Roman" w:hAnsi="Times New Roman"/>
                <w:sz w:val="24"/>
              </w:rPr>
              <w:t>составить план действия; определить необходимые ресурсы;</w:t>
            </w:r>
          </w:p>
          <w:p w14:paraId="5349CA13" w14:textId="2AD1A044" w:rsidR="00C37342" w:rsidRDefault="001276A1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276A1">
              <w:rPr>
                <w:rFonts w:ascii="Times New Roman" w:hAnsi="Times New Roman"/>
                <w:sz w:val="24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</w:r>
            <w:r w:rsidR="006E021C">
              <w:rPr>
                <w:rFonts w:ascii="Times New Roman" w:hAnsi="Times New Roman"/>
                <w:sz w:val="24"/>
              </w:rPr>
              <w:t>;</w:t>
            </w:r>
          </w:p>
          <w:p w14:paraId="46FE0D8B" w14:textId="594D4CEA" w:rsidR="006E021C" w:rsidRDefault="006E021C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E021C">
              <w:rPr>
                <w:rFonts w:ascii="Times New Roman" w:hAnsi="Times New Roman"/>
                <w:sz w:val="24"/>
              </w:rPr>
              <w:t>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  <w:p w14:paraId="1B804C8F" w14:textId="173F5695" w:rsidR="001276A1" w:rsidRDefault="001276A1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5D900" w14:textId="77777777" w:rsidR="00FA07B9" w:rsidRDefault="00E307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14:paraId="18E76744" w14:textId="77777777" w:rsidR="001276A1" w:rsidRPr="001276A1" w:rsidRDefault="001276A1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276A1">
              <w:rPr>
                <w:rFonts w:ascii="Times New Roman" w:hAnsi="Times New Roman"/>
                <w:sz w:val="24"/>
              </w:rPr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14:paraId="1E33B3CB" w14:textId="1415889B" w:rsidR="00C37342" w:rsidRDefault="001276A1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276A1">
              <w:rPr>
                <w:rFonts w:ascii="Times New Roman" w:hAnsi="Times New Roman"/>
                <w:sz w:val="24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  <w:r w:rsidR="006E021C">
              <w:rPr>
                <w:rFonts w:ascii="Times New Roman" w:hAnsi="Times New Roman"/>
                <w:sz w:val="24"/>
              </w:rPr>
              <w:t>;</w:t>
            </w:r>
          </w:p>
          <w:p w14:paraId="19266E10" w14:textId="60B86A35" w:rsidR="006E021C" w:rsidRDefault="006E021C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E021C">
              <w:rPr>
                <w:rFonts w:ascii="Times New Roman" w:hAnsi="Times New Roman"/>
                <w:sz w:val="24"/>
              </w:rPr>
              <w:t>современные средства и устройства информатизации; порядок их применения и программное обеспечение в профессиональной деятельности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00D1615A" w14:textId="73E95928" w:rsidR="001276A1" w:rsidRDefault="001276A1" w:rsidP="001276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6DDE8C7C" w14:textId="77777777" w:rsidR="00FA07B9" w:rsidRDefault="00FA07B9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14:paraId="27A09A36" w14:textId="77777777" w:rsidR="00FA07B9" w:rsidRDefault="00E307EB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14:paraId="5748C69C" w14:textId="77777777" w:rsidR="00FA07B9" w:rsidRDefault="00E307EB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FA07B9" w14:paraId="7BF776D1" w14:textId="77777777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F822F8" w14:textId="77777777" w:rsidR="00FA07B9" w:rsidRDefault="00E307EB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учебной 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6244D5" w14:textId="77777777" w:rsidR="00FA07B9" w:rsidRDefault="00E307EB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FA07B9" w14:paraId="385A12F3" w14:textId="77777777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962F27" w14:textId="77777777" w:rsidR="00FA07B9" w:rsidRDefault="00E307EB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9BD57E" w14:textId="7D6CEAE6" w:rsidR="00FA07B9" w:rsidRDefault="00D4307F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44</w:t>
            </w:r>
          </w:p>
        </w:tc>
      </w:tr>
      <w:tr w:rsidR="00FA07B9" w14:paraId="1E3D0883" w14:textId="77777777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95B563" w14:textId="77777777" w:rsidR="00FA07B9" w:rsidRDefault="00E307EB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т.ч. в форме практической 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5C913F" w14:textId="124CB920" w:rsidR="00FA07B9" w:rsidRDefault="00D4307F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40</w:t>
            </w:r>
          </w:p>
        </w:tc>
      </w:tr>
      <w:tr w:rsidR="00FA07B9" w14:paraId="09FCE74C" w14:textId="77777777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7C4F5A" w14:textId="77777777" w:rsidR="00FA07B9" w:rsidRDefault="00E307EB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FA07B9" w14:paraId="1C41469D" w14:textId="77777777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41F98B" w14:textId="77777777" w:rsidR="00FA07B9" w:rsidRDefault="00E307EB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0F2668" w14:textId="6CD644B2" w:rsidR="00FA07B9" w:rsidRDefault="009A64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-</w:t>
            </w:r>
          </w:p>
        </w:tc>
      </w:tr>
      <w:tr w:rsidR="00FA07B9" w14:paraId="13B0A9EE" w14:textId="77777777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3EBEFE" w14:textId="77777777" w:rsidR="00FA07B9" w:rsidRDefault="00E307EB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31D476" w14:textId="20BC0B5B" w:rsidR="00FA07B9" w:rsidRDefault="00D4307F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40</w:t>
            </w:r>
          </w:p>
        </w:tc>
      </w:tr>
      <w:tr w:rsidR="00FA07B9" w14:paraId="1044FC1C" w14:textId="77777777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73DB0F" w14:textId="77777777" w:rsidR="00FA07B9" w:rsidRDefault="00E307EB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A7D938" w14:textId="19821736" w:rsidR="00FA07B9" w:rsidRDefault="00D4307F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</w:t>
            </w:r>
          </w:p>
        </w:tc>
      </w:tr>
      <w:tr w:rsidR="00FA07B9" w14:paraId="2A6FD511" w14:textId="77777777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886B94" w14:textId="77777777" w:rsidR="00FA07B9" w:rsidRDefault="00E307EB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3E974" w14:textId="77777777" w:rsidR="00FA07B9" w:rsidRDefault="00E307E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14:paraId="1F4DC36C" w14:textId="77777777" w:rsidR="00FA07B9" w:rsidRDefault="00FA07B9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14:paraId="054EBC56" w14:textId="77777777" w:rsidR="00FA07B9" w:rsidRDefault="00FA07B9">
      <w:pPr>
        <w:sectPr w:rsidR="00FA07B9">
          <w:footerReference w:type="default" r:id="rId8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14:paraId="56F732E3" w14:textId="05A17E3B" w:rsidR="00FA07B9" w:rsidRPr="00832249" w:rsidRDefault="00E307EB" w:rsidP="00832249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1"/>
        <w:gridCol w:w="7155"/>
        <w:gridCol w:w="1319"/>
        <w:gridCol w:w="2161"/>
      </w:tblGrid>
      <w:tr w:rsidR="00833C92" w:rsidRPr="00833C92" w14:paraId="65268496" w14:textId="77777777" w:rsidTr="00772734">
        <w:trPr>
          <w:cantSplit/>
        </w:trPr>
        <w:tc>
          <w:tcPr>
            <w:tcW w:w="2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A9CBC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15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BBA61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материала, практические работы, самостоятельная работа обучающихся</w:t>
            </w:r>
          </w:p>
        </w:tc>
        <w:tc>
          <w:tcPr>
            <w:tcW w:w="13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9EC29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Объем часов</w:t>
            </w:r>
          </w:p>
        </w:tc>
        <w:tc>
          <w:tcPr>
            <w:tcW w:w="216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2D95C154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833C92" w:rsidRPr="00833C92" w14:paraId="69F91232" w14:textId="77777777" w:rsidTr="00772734">
        <w:trPr>
          <w:cantSplit/>
        </w:trPr>
        <w:tc>
          <w:tcPr>
            <w:tcW w:w="29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B95CDD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0F2C531E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327D6EA8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1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110AE4D2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4</w:t>
            </w:r>
          </w:p>
        </w:tc>
      </w:tr>
      <w:tr w:rsidR="00D4307F" w:rsidRPr="00833C92" w14:paraId="481C38DB" w14:textId="77777777" w:rsidTr="003652BF">
        <w:trPr>
          <w:cantSplit/>
        </w:trPr>
        <w:tc>
          <w:tcPr>
            <w:tcW w:w="2921" w:type="dxa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hideMark/>
          </w:tcPr>
          <w:p w14:paraId="6CCBC0D9" w14:textId="15FD1B5F" w:rsidR="00D4307F" w:rsidRPr="00833C92" w:rsidRDefault="00D4307F" w:rsidP="00D4307F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1.1 </w:t>
            </w:r>
            <w:r w:rsidR="00E513AF" w:rsidRPr="00E513A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Основы UI/UX-дизайна</w:t>
            </w: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5FB23320" w14:textId="77777777" w:rsidR="00D4307F" w:rsidRPr="00833C92" w:rsidRDefault="00D4307F" w:rsidP="00833C92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  <w:r w:rsidRPr="00833C9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52603AD9" w14:textId="2FBBDA7A" w:rsidR="00D4307F" w:rsidRPr="00833C92" w:rsidRDefault="00D4307F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14</w:t>
            </w:r>
          </w:p>
        </w:tc>
        <w:tc>
          <w:tcPr>
            <w:tcW w:w="2161" w:type="dxa"/>
            <w:vMerge w:val="restart"/>
            <w:tcBorders>
              <w:top w:val="outset" w:sz="6" w:space="0" w:color="auto"/>
              <w:left w:val="nil"/>
              <w:right w:val="outset" w:sz="6" w:space="0" w:color="auto"/>
            </w:tcBorders>
            <w:hideMark/>
          </w:tcPr>
          <w:p w14:paraId="38C3BC51" w14:textId="314993FA" w:rsidR="00D4307F" w:rsidRPr="00833C92" w:rsidRDefault="00D4307F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 xml:space="preserve">ОК </w:t>
            </w: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01, ОК 02, ОК 0</w:t>
            </w:r>
            <w:r w:rsidR="00A57171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9</w:t>
            </w:r>
          </w:p>
        </w:tc>
      </w:tr>
      <w:tr w:rsidR="00D4307F" w:rsidRPr="00833C92" w14:paraId="62A63019" w14:textId="77777777" w:rsidTr="003652BF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7DBE03B2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7DA0B135" w14:textId="59501BE1" w:rsidR="00D4307F" w:rsidRPr="00833C92" w:rsidRDefault="00E513AF" w:rsidP="0017713B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E513AF">
              <w:rPr>
                <w:rFonts w:ascii="Times New Roman" w:hAnsi="Times New Roman"/>
                <w:color w:val="auto"/>
                <w:sz w:val="24"/>
                <w:szCs w:val="24"/>
              </w:rPr>
              <w:t>Введение в UI/UX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18BB2DAD" w14:textId="6C017509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  <w:hideMark/>
          </w:tcPr>
          <w:p w14:paraId="5FD3FD38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34FA28DE" w14:textId="77777777" w:rsidTr="003652BF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76C75256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57AE9BC3" w14:textId="6469EB23" w:rsidR="00D4307F" w:rsidRPr="00833C92" w:rsidRDefault="00E513AF" w:rsidP="0017713B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E513AF">
              <w:rPr>
                <w:rFonts w:ascii="Times New Roman" w:hAnsi="Times New Roman"/>
                <w:color w:val="auto"/>
                <w:sz w:val="24"/>
                <w:szCs w:val="24"/>
              </w:rPr>
              <w:t>Основы проектирования интерфейсов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09A5EAE" w14:textId="6289B420" w:rsidR="00D4307F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</w:tcPr>
          <w:p w14:paraId="1D2F270F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2B06177C" w14:textId="77777777" w:rsidTr="003652BF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5FD9D265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2696254" w14:textId="379E51FE" w:rsidR="00D4307F" w:rsidRPr="00D4307F" w:rsidRDefault="00E513AF" w:rsidP="0017713B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E513AF">
              <w:rPr>
                <w:rFonts w:ascii="Times New Roman" w:hAnsi="Times New Roman"/>
                <w:color w:val="auto"/>
                <w:sz w:val="24"/>
                <w:szCs w:val="24"/>
              </w:rPr>
              <w:t>Методологии проектирования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5FEE1119" w14:textId="57D009FD" w:rsidR="00D4307F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</w:tcPr>
          <w:p w14:paraId="4B12CB17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6E6FD961" w14:textId="77777777" w:rsidTr="003652BF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1C90185C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5F033CC3" w14:textId="77777777" w:rsidR="00D4307F" w:rsidRPr="00833C92" w:rsidRDefault="00D4307F" w:rsidP="00833C9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833C92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833C92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1A3EFFA6" w14:textId="011E85D3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  <w:hideMark/>
          </w:tcPr>
          <w:p w14:paraId="7DE251FA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29AE816B" w14:textId="77777777" w:rsidTr="003652BF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53F35E4A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3A75270F" w14:textId="10FF613D" w:rsidR="00D4307F" w:rsidRPr="00833C92" w:rsidRDefault="00D4307F" w:rsidP="00833C92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№ 1. </w:t>
            </w:r>
            <w:r w:rsidR="00E513AF" w:rsidRPr="00E513AF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Знакомство с инструментами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3B682CB0" w14:textId="5101F77A" w:rsidR="00D4307F" w:rsidRPr="00833C92" w:rsidRDefault="00D4307F" w:rsidP="001F354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  <w:hideMark/>
          </w:tcPr>
          <w:p w14:paraId="2687254B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0946D6B4" w14:textId="77777777" w:rsidTr="003652BF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26A7B12D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0A44D3E2" w14:textId="0B3F16DC" w:rsidR="00D4307F" w:rsidRPr="00833C92" w:rsidRDefault="00D4307F" w:rsidP="00833C92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 № 2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.</w:t>
            </w:r>
            <w:r>
              <w:t xml:space="preserve"> </w:t>
            </w:r>
            <w:r w:rsidR="00E513AF" w:rsidRPr="00E513AF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Основы UI-дизайна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D8131FD" w14:textId="537FE94C" w:rsidR="00D4307F" w:rsidRPr="00833C92" w:rsidRDefault="00D4307F" w:rsidP="001F354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  <w:hideMark/>
          </w:tcPr>
          <w:p w14:paraId="306762D2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74E27633" w14:textId="77777777" w:rsidTr="003652BF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7DA764A5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19CD030F" w14:textId="3BDCBD00" w:rsidR="00D4307F" w:rsidRPr="00833C92" w:rsidRDefault="00D4307F" w:rsidP="00833C92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№ 3. </w:t>
            </w:r>
            <w:r w:rsidR="00A57171" w:rsidRPr="00A57171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Прототипирование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8FB0654" w14:textId="6D25EA9D" w:rsidR="00D4307F" w:rsidRPr="00833C92" w:rsidRDefault="00D4307F" w:rsidP="001F354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  <w:hideMark/>
          </w:tcPr>
          <w:p w14:paraId="012EA0FB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67D987D6" w14:textId="77777777" w:rsidTr="003652BF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B88BFE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CDF65AA" w14:textId="19200CD5" w:rsidR="00D4307F" w:rsidRPr="00833C92" w:rsidRDefault="00D4307F" w:rsidP="00833C92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4307F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№ </w:t>
            </w:r>
            <w:r w:rsidRPr="00D4307F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4. </w:t>
            </w:r>
            <w:r w:rsidR="00A57171" w:rsidRPr="00A57171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Пользовательские исследования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514C1528" w14:textId="62A6795A" w:rsidR="00D4307F" w:rsidRPr="00833C92" w:rsidRDefault="00D4307F" w:rsidP="001F354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6ED476AC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56077301" w14:textId="77777777" w:rsidTr="00A86436">
        <w:trPr>
          <w:cantSplit/>
        </w:trPr>
        <w:tc>
          <w:tcPr>
            <w:tcW w:w="2921" w:type="dxa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hideMark/>
          </w:tcPr>
          <w:p w14:paraId="2EDD8B80" w14:textId="5507D48E" w:rsidR="00D4307F" w:rsidRPr="00833C92" w:rsidRDefault="00D4307F" w:rsidP="00833C92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Тема 1.2 </w:t>
            </w:r>
            <w:r w:rsidR="00E513AF" w:rsidRPr="00E513AF"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Инструменты и технологии</w:t>
            </w: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043D6E04" w14:textId="77777777" w:rsidR="00D4307F" w:rsidRPr="00833C92" w:rsidRDefault="00D4307F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3B251FD" w14:textId="7A46FB50" w:rsidR="00D4307F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12</w:t>
            </w:r>
          </w:p>
        </w:tc>
        <w:tc>
          <w:tcPr>
            <w:tcW w:w="2161" w:type="dxa"/>
            <w:vMerge w:val="restart"/>
            <w:tcBorders>
              <w:top w:val="nil"/>
              <w:left w:val="nil"/>
              <w:right w:val="outset" w:sz="6" w:space="0" w:color="auto"/>
            </w:tcBorders>
            <w:hideMark/>
          </w:tcPr>
          <w:p w14:paraId="430FF3C4" w14:textId="220C48EF" w:rsidR="00D4307F" w:rsidRPr="00833C92" w:rsidRDefault="00D4307F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 xml:space="preserve">ОК </w:t>
            </w: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01, ОК 02, ОК 0</w:t>
            </w:r>
            <w:r w:rsidR="00A57171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9</w:t>
            </w:r>
          </w:p>
        </w:tc>
      </w:tr>
      <w:tr w:rsidR="00897572" w:rsidRPr="00833C92" w14:paraId="0F94835D" w14:textId="77777777" w:rsidTr="00600152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76D3CE2B" w14:textId="77777777" w:rsidR="00897572" w:rsidRPr="00833C92" w:rsidRDefault="00897572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36993B89" w14:textId="18594589" w:rsidR="00897572" w:rsidRPr="00833C92" w:rsidRDefault="00E513AF" w:rsidP="0017713B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E513AF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Инструменты прототипирования</w:t>
            </w:r>
          </w:p>
        </w:tc>
        <w:tc>
          <w:tcPr>
            <w:tcW w:w="1319" w:type="dxa"/>
            <w:vMerge w:val="restart"/>
            <w:tcBorders>
              <w:top w:val="nil"/>
              <w:left w:val="nil"/>
              <w:right w:val="outset" w:sz="6" w:space="0" w:color="auto"/>
            </w:tcBorders>
          </w:tcPr>
          <w:p w14:paraId="4B3FBA0D" w14:textId="77777777" w:rsidR="0089757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  <w:p w14:paraId="6831B3EA" w14:textId="7777D553" w:rsidR="00897572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</w:t>
            </w:r>
          </w:p>
          <w:p w14:paraId="2F8DD09C" w14:textId="1E427B10" w:rsidR="00897572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  <w:hideMark/>
          </w:tcPr>
          <w:p w14:paraId="6E88C257" w14:textId="77777777" w:rsidR="00897572" w:rsidRPr="00833C92" w:rsidRDefault="00897572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897572" w:rsidRPr="00833C92" w14:paraId="268FCC6E" w14:textId="77777777" w:rsidTr="00600152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66064574" w14:textId="77777777" w:rsidR="00897572" w:rsidRPr="00833C92" w:rsidRDefault="00897572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19A355D3" w14:textId="4FB8E6A1" w:rsidR="00897572" w:rsidRPr="00D4307F" w:rsidRDefault="00E513AF" w:rsidP="0017713B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E513AF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Основы взаимодействия</w:t>
            </w:r>
          </w:p>
        </w:tc>
        <w:tc>
          <w:tcPr>
            <w:tcW w:w="1319" w:type="dxa"/>
            <w:vMerge/>
            <w:tcBorders>
              <w:left w:val="nil"/>
              <w:right w:val="outset" w:sz="6" w:space="0" w:color="auto"/>
            </w:tcBorders>
          </w:tcPr>
          <w:p w14:paraId="2A203B99" w14:textId="1FA3C10C" w:rsidR="00897572" w:rsidRPr="0017713B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</w:tcPr>
          <w:p w14:paraId="319B1C0C" w14:textId="77777777" w:rsidR="00897572" w:rsidRPr="00833C92" w:rsidRDefault="00897572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897572" w:rsidRPr="00833C92" w14:paraId="6FE101E0" w14:textId="77777777" w:rsidTr="00600152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39C9C24B" w14:textId="77777777" w:rsidR="00897572" w:rsidRPr="00833C92" w:rsidRDefault="00897572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C2F9D3A" w14:textId="4865A92B" w:rsidR="00897572" w:rsidRPr="00D4307F" w:rsidRDefault="00E513AF" w:rsidP="0017713B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E513AF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Стандарты и нормы</w:t>
            </w:r>
          </w:p>
        </w:tc>
        <w:tc>
          <w:tcPr>
            <w:tcW w:w="1319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</w:tcPr>
          <w:p w14:paraId="19AF75B7" w14:textId="230A166D" w:rsidR="00897572" w:rsidRPr="0017713B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</w:tcPr>
          <w:p w14:paraId="7B43B76E" w14:textId="77777777" w:rsidR="00897572" w:rsidRPr="00833C92" w:rsidRDefault="00897572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54934592" w14:textId="77777777" w:rsidTr="00A86436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4F802EB9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038D41EF" w14:textId="77777777" w:rsidR="00D4307F" w:rsidRPr="00833C92" w:rsidRDefault="00D4307F" w:rsidP="00833C9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833C92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833C92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5D270F51" w14:textId="23970338" w:rsidR="00D4307F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  <w:hideMark/>
          </w:tcPr>
          <w:p w14:paraId="3E8377AF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2E3A8E2E" w14:textId="77777777" w:rsidTr="00A86436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30E0D971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3D029101" w14:textId="537B4FF5" w:rsidR="00D4307F" w:rsidRPr="00833C92" w:rsidRDefault="00D4307F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D4307F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№ </w:t>
            </w:r>
            <w:r w:rsidRPr="00D4307F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5. </w:t>
            </w:r>
            <w:r w:rsidR="00A57171" w:rsidRPr="00A57171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Проектирование мобильных интерфейсов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26819BBF" w14:textId="3960229D" w:rsidR="00D4307F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  <w:hideMark/>
          </w:tcPr>
          <w:p w14:paraId="5540B3B2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40B035C3" w14:textId="77777777" w:rsidTr="00A86436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33133084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23906C8" w14:textId="2F97FEC3" w:rsidR="00D4307F" w:rsidRPr="00D4307F" w:rsidRDefault="0089757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№ </w:t>
            </w: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6. </w:t>
            </w:r>
            <w:r w:rsidR="00A57171" w:rsidRPr="00A57171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Создание UI-кита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0C5DD6D" w14:textId="381CBED9" w:rsidR="00D4307F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</w:tcPr>
          <w:p w14:paraId="21CC9656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55EFB8AE" w14:textId="77777777" w:rsidTr="00A86436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305B0F79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306D6A00" w14:textId="5835F8FB" w:rsidR="00D4307F" w:rsidRPr="00D4307F" w:rsidRDefault="0089757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№ </w:t>
            </w: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7. </w:t>
            </w:r>
            <w:r w:rsidR="00A57171" w:rsidRPr="00A57171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Анимация интерфейсов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7088620E" w14:textId="16287CBA" w:rsidR="00D4307F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</w:tcPr>
          <w:p w14:paraId="3B26AE0B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49582868" w14:textId="77777777" w:rsidTr="00A86436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4805B88B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1E857973" w14:textId="379B6E63" w:rsidR="00D4307F" w:rsidRPr="00D4307F" w:rsidRDefault="0089757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№ </w:t>
            </w: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9. </w:t>
            </w:r>
            <w:r w:rsidR="00A57171" w:rsidRPr="00A57171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Тестирование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0190F92A" w14:textId="4A9D506C" w:rsidR="00D4307F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outset" w:sz="6" w:space="0" w:color="auto"/>
            </w:tcBorders>
            <w:vAlign w:val="center"/>
          </w:tcPr>
          <w:p w14:paraId="31B35F34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D4307F" w:rsidRPr="00833C92" w14:paraId="7BF3D00B" w14:textId="77777777" w:rsidTr="00A86436">
        <w:trPr>
          <w:cantSplit/>
        </w:trPr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CF8517" w14:textId="77777777" w:rsidR="00D4307F" w:rsidRPr="00833C92" w:rsidRDefault="00D4307F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78319254" w14:textId="34E45BEE" w:rsidR="00D4307F" w:rsidRPr="00D4307F" w:rsidRDefault="0089757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№ </w:t>
            </w: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10. </w:t>
            </w:r>
            <w:r w:rsidR="00A57171" w:rsidRPr="00A57171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Проектная работа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20C78B97" w14:textId="1023104F" w:rsidR="00D4307F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2242E910" w14:textId="77777777" w:rsidR="00D4307F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833C92" w:rsidRPr="00833C92" w14:paraId="74AECD99" w14:textId="77777777" w:rsidTr="00772734">
        <w:trPr>
          <w:cantSplit/>
        </w:trPr>
        <w:tc>
          <w:tcPr>
            <w:tcW w:w="2921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013E64" w14:textId="0E38B4F5" w:rsidR="00833C92" w:rsidRPr="00833C92" w:rsidRDefault="00833C92" w:rsidP="00833C92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33C92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1.3 </w:t>
            </w:r>
            <w:r w:rsidR="00E513AF" w:rsidRPr="00E513A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Практическое применение</w:t>
            </w: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46C348D6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  Содержание учебного материала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CCE10A9" w14:textId="57CE5259" w:rsidR="00833C92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2161" w:type="dxa"/>
            <w:vMerge w:val="restar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0087CC21" w14:textId="39809992" w:rsidR="00833C92" w:rsidRPr="00833C92" w:rsidRDefault="00772734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 xml:space="preserve">ОК </w:t>
            </w: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01, ОК 02, ОК 0</w:t>
            </w:r>
            <w:r w:rsidR="00A57171"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9</w:t>
            </w:r>
          </w:p>
        </w:tc>
      </w:tr>
      <w:tr w:rsidR="00833C92" w:rsidRPr="00833C92" w14:paraId="2A025401" w14:textId="77777777" w:rsidTr="00772734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26EF3" w14:textId="77777777" w:rsidR="00833C92" w:rsidRPr="00833C92" w:rsidRDefault="00833C92" w:rsidP="00833C92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6B375C22" w14:textId="2F1CA090" w:rsidR="00833C92" w:rsidRPr="00833C92" w:rsidRDefault="00E513AF" w:rsidP="0017713B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E513AF">
              <w:rPr>
                <w:rFonts w:ascii="Times New Roman" w:hAnsi="Times New Roman"/>
                <w:color w:val="auto"/>
                <w:sz w:val="24"/>
                <w:szCs w:val="24"/>
              </w:rPr>
              <w:t>Проектирование интерфейсов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45D667EE" w14:textId="571E3909" w:rsidR="00833C92" w:rsidRPr="00833C92" w:rsidRDefault="00D4307F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DFEBC" w14:textId="77777777" w:rsidR="00833C92" w:rsidRPr="00833C92" w:rsidRDefault="00833C92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833C92" w:rsidRPr="00833C92" w14:paraId="46219695" w14:textId="77777777" w:rsidTr="00772734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D7ECF" w14:textId="77777777" w:rsidR="00833C92" w:rsidRPr="00833C92" w:rsidRDefault="00833C92" w:rsidP="00833C92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3BD699E0" w14:textId="77777777" w:rsidR="00833C92" w:rsidRPr="00833C92" w:rsidRDefault="00833C92" w:rsidP="00833C92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33C92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32D9F593" w14:textId="483C5BC9" w:rsidR="00833C92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EE204" w14:textId="77777777" w:rsidR="00833C92" w:rsidRPr="00833C92" w:rsidRDefault="00833C92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833C92" w:rsidRPr="00833C92" w14:paraId="1A54F727" w14:textId="77777777" w:rsidTr="00772734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AB7F6" w14:textId="77777777" w:rsidR="00833C92" w:rsidRPr="00833C92" w:rsidRDefault="00833C92" w:rsidP="00833C92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77900612" w14:textId="2C1B12D5" w:rsidR="00833C92" w:rsidRPr="00833C92" w:rsidRDefault="0089757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Практическое занятие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№</w:t>
            </w:r>
            <w:r w:rsidRPr="00897572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11. Итоговый проект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6B45D919" w14:textId="06B92E43" w:rsidR="00833C92" w:rsidRPr="00833C92" w:rsidRDefault="0089757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677F5" w14:textId="77777777" w:rsidR="00833C92" w:rsidRPr="00833C92" w:rsidRDefault="00833C92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833C92" w:rsidRPr="00833C92" w14:paraId="71DC2761" w14:textId="77777777" w:rsidTr="00772734">
        <w:trPr>
          <w:cantSplit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AC9F5" w14:textId="77777777" w:rsidR="00833C92" w:rsidRPr="00833C92" w:rsidRDefault="00833C92" w:rsidP="00833C92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6CD277CB" w14:textId="77777777" w:rsidR="00833C92" w:rsidRPr="00833C92" w:rsidRDefault="00833C92" w:rsidP="00833C92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31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4AA500" w14:textId="77777777" w:rsidR="00833C92" w:rsidRPr="00833C92" w:rsidRDefault="00833C92" w:rsidP="001F354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33C92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8CD64" w14:textId="77777777" w:rsidR="00833C92" w:rsidRPr="00833C92" w:rsidRDefault="00833C92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833C92" w:rsidRPr="00833C92" w14:paraId="6A92EEC1" w14:textId="77777777" w:rsidTr="00772734">
        <w:trPr>
          <w:cantSplit/>
        </w:trPr>
        <w:tc>
          <w:tcPr>
            <w:tcW w:w="10076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DF9AF8" w14:textId="77777777" w:rsidR="00833C92" w:rsidRPr="00833C92" w:rsidRDefault="00833C92" w:rsidP="00833C92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  Промежуточная аттестация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0E48D0C6" w14:textId="1B3B4854" w:rsidR="00833C92" w:rsidRPr="00833C92" w:rsidRDefault="001F3540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**</w:t>
            </w:r>
          </w:p>
        </w:tc>
        <w:tc>
          <w:tcPr>
            <w:tcW w:w="21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14:paraId="1A7DE3A5" w14:textId="77777777" w:rsidR="00833C92" w:rsidRPr="00833C92" w:rsidRDefault="00833C9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833C92" w:rsidRPr="00833C92" w14:paraId="19BBEFFA" w14:textId="77777777" w:rsidTr="00772734">
        <w:trPr>
          <w:cantSplit/>
        </w:trPr>
        <w:tc>
          <w:tcPr>
            <w:tcW w:w="10076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DE5CB3" w14:textId="77777777" w:rsidR="00833C92" w:rsidRPr="00833C92" w:rsidRDefault="00833C92" w:rsidP="00833C92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 w:rsidRPr="00833C92"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 xml:space="preserve">  Всего</w:t>
            </w:r>
          </w:p>
        </w:tc>
        <w:tc>
          <w:tcPr>
            <w:tcW w:w="13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6A96F8CB" w14:textId="4D254AC5" w:rsidR="00833C92" w:rsidRPr="00833C92" w:rsidRDefault="00D4307F" w:rsidP="001F354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</w:rPr>
              <w:t>44</w:t>
            </w:r>
          </w:p>
        </w:tc>
        <w:tc>
          <w:tcPr>
            <w:tcW w:w="21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14:paraId="3CD385AC" w14:textId="77777777" w:rsidR="00833C92" w:rsidRPr="00833C92" w:rsidRDefault="00833C92" w:rsidP="001F3540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14:paraId="4B9A4836" w14:textId="77777777" w:rsidR="00C37342" w:rsidRDefault="00C37342" w:rsidP="00C37342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</w:pPr>
    </w:p>
    <w:p w14:paraId="452DA114" w14:textId="1A9B1C52" w:rsidR="00832249" w:rsidRPr="00C37342" w:rsidRDefault="00832249" w:rsidP="00C37342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  <w:sectPr w:rsidR="00832249" w:rsidRPr="00C37342" w:rsidSect="00C37342">
          <w:pgSz w:w="15840" w:h="12240" w:orient="landscape"/>
          <w:pgMar w:top="1701" w:right="1134" w:bottom="850" w:left="1134" w:header="720" w:footer="720" w:gutter="0"/>
          <w:cols w:space="720"/>
          <w:docGrid w:linePitch="299"/>
        </w:sectPr>
      </w:pPr>
    </w:p>
    <w:p w14:paraId="3428B5F6" w14:textId="77777777" w:rsidR="00CC47F2" w:rsidRPr="00CC47F2" w:rsidRDefault="00CC47F2" w:rsidP="00CC47F2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CC47F2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3. УСЛОВИЯ РЕАЛИЗАЦИИ ПРОГРАММЫ УЧЕБНОЙ ДИСЦИПЛИНЫ</w:t>
      </w:r>
    </w:p>
    <w:p w14:paraId="18D97CDB" w14:textId="77777777" w:rsidR="00CC47F2" w:rsidRPr="00CC47F2" w:rsidRDefault="00CC47F2" w:rsidP="00CC47F2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CC47F2"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14:paraId="47F13FDE" w14:textId="77777777" w:rsidR="000C700C" w:rsidRPr="000C700C" w:rsidRDefault="00833C92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833C92">
        <w:rPr>
          <w:rFonts w:ascii="Times New Roman" w:hAnsi="Times New Roman"/>
          <w:bCs/>
          <w:color w:val="auto"/>
          <w:sz w:val="24"/>
          <w:szCs w:val="24"/>
        </w:rPr>
        <w:t xml:space="preserve">3.1. </w:t>
      </w:r>
      <w:r w:rsidR="000C700C" w:rsidRPr="000C700C">
        <w:rPr>
          <w:rFonts w:ascii="Times New Roman" w:hAnsi="Times New Roman"/>
          <w:bCs/>
          <w:color w:val="auto"/>
          <w:sz w:val="24"/>
          <w:szCs w:val="24"/>
        </w:rPr>
        <w:t>Для реализации программы учебной дисциплины должны быть предусмотрены следующие специальные помещения:</w:t>
      </w:r>
    </w:p>
    <w:p w14:paraId="0D2BF32E" w14:textId="3D18860A" w:rsidR="000C700C" w:rsidRPr="000C700C" w:rsidRDefault="00E513AF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>Л</w:t>
      </w:r>
      <w:r w:rsidR="000C700C" w:rsidRPr="000C700C">
        <w:rPr>
          <w:rFonts w:ascii="Times New Roman" w:hAnsi="Times New Roman"/>
          <w:bCs/>
          <w:color w:val="auto"/>
          <w:sz w:val="24"/>
          <w:szCs w:val="24"/>
        </w:rPr>
        <w:t>аборатория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дизайна</w:t>
      </w:r>
      <w:r w:rsidR="000C700C" w:rsidRPr="000C700C">
        <w:rPr>
          <w:rFonts w:ascii="Times New Roman" w:hAnsi="Times New Roman"/>
          <w:bCs/>
          <w:color w:val="auto"/>
          <w:sz w:val="24"/>
          <w:szCs w:val="24"/>
        </w:rPr>
        <w:t>, оснащённая оборудованием и техническими средствами обучения:</w:t>
      </w:r>
    </w:p>
    <w:p w14:paraId="6A1CE2C8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стол, стул преподавателя;</w:t>
      </w:r>
    </w:p>
    <w:p w14:paraId="7134FFE6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стол, стулья для обучающихся (по кол-ву обучающихся в группе); </w:t>
      </w:r>
    </w:p>
    <w:p w14:paraId="194A1451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доска;</w:t>
      </w:r>
    </w:p>
    <w:p w14:paraId="49FA2158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компьютер;</w:t>
      </w:r>
    </w:p>
    <w:p w14:paraId="1BDE1678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многофункциональное устройство HP (МФУ HP);</w:t>
      </w:r>
    </w:p>
    <w:p w14:paraId="3210C9D8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проектор;</w:t>
      </w:r>
    </w:p>
    <w:p w14:paraId="491C2B8D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экран;</w:t>
      </w:r>
    </w:p>
    <w:p w14:paraId="58BF9005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шкафы, тумбы;</w:t>
      </w:r>
    </w:p>
    <w:p w14:paraId="4804FAD0" w14:textId="77777777" w:rsidR="000C700C" w:rsidRPr="000C700C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 xml:space="preserve">            наглядные пособия;</w:t>
      </w:r>
    </w:p>
    <w:p w14:paraId="68C4B08A" w14:textId="0216E617" w:rsidR="00CC47F2" w:rsidRPr="00CC47F2" w:rsidRDefault="000C700C" w:rsidP="000C700C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0C700C">
        <w:rPr>
          <w:rFonts w:ascii="Times New Roman" w:hAnsi="Times New Roman"/>
          <w:bCs/>
          <w:color w:val="auto"/>
          <w:sz w:val="24"/>
          <w:szCs w:val="24"/>
        </w:rPr>
        <w:t>раздаточные материалы.</w:t>
      </w:r>
      <w:r w:rsidR="00CC47F2" w:rsidRPr="00CC47F2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5CB584B5" w14:textId="77777777" w:rsidR="00CC47F2" w:rsidRPr="00CC47F2" w:rsidRDefault="00CC47F2" w:rsidP="00CC47F2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CC47F2">
        <w:rPr>
          <w:rFonts w:ascii="Times New Roman" w:hAnsi="Times New Roman"/>
          <w:b/>
          <w:bCs/>
          <w:color w:val="auto"/>
          <w:sz w:val="24"/>
          <w:szCs w:val="24"/>
        </w:rPr>
        <w:t>3.2. Информационное обеспечение реализации программы</w:t>
      </w:r>
    </w:p>
    <w:p w14:paraId="3AB10725" w14:textId="77777777" w:rsidR="00CC47F2" w:rsidRPr="00CC47F2" w:rsidRDefault="00CC47F2" w:rsidP="00CC47F2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CC47F2">
        <w:rPr>
          <w:rFonts w:ascii="Times New Roman" w:hAnsi="Times New Roman"/>
          <w:bCs/>
          <w:color w:val="auto"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 w:rsidRPr="00CC47F2">
        <w:rPr>
          <w:rFonts w:ascii="Times New Roman" w:hAnsi="Times New Roman"/>
          <w:color w:val="auto"/>
          <w:sz w:val="24"/>
          <w:szCs w:val="24"/>
        </w:rPr>
        <w:t xml:space="preserve">ечатные и/или электронные образовательные и информационные ресурсы, рекомендованные ФУМО, для использования в образовательном процессе. При формировании </w:t>
      </w:r>
      <w:r w:rsidRPr="00CC47F2">
        <w:rPr>
          <w:rFonts w:ascii="Times New Roman" w:hAnsi="Times New Roman"/>
          <w:bCs/>
          <w:color w:val="auto"/>
          <w:sz w:val="24"/>
          <w:szCs w:val="24"/>
        </w:rPr>
        <w:t>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по согласованию с ФУМО, может быть дополнен новыми изданиями.</w:t>
      </w:r>
    </w:p>
    <w:p w14:paraId="7DA89A60" w14:textId="77777777" w:rsidR="00982E72" w:rsidRDefault="00982E72" w:rsidP="00CC47F2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p w14:paraId="346BE5CB" w14:textId="03DC3D13" w:rsidR="00CC47F2" w:rsidRPr="00CC47F2" w:rsidRDefault="00CC47F2" w:rsidP="00CC47F2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CC47F2">
        <w:rPr>
          <w:rFonts w:ascii="Times New Roman" w:hAnsi="Times New Roman"/>
          <w:b/>
          <w:color w:val="auto"/>
          <w:sz w:val="24"/>
          <w:szCs w:val="24"/>
        </w:rPr>
        <w:t>3.2.1. Основн</w:t>
      </w:r>
      <w:r w:rsidR="000C700C">
        <w:rPr>
          <w:rFonts w:ascii="Times New Roman" w:hAnsi="Times New Roman"/>
          <w:b/>
          <w:color w:val="auto"/>
          <w:sz w:val="24"/>
          <w:szCs w:val="24"/>
        </w:rPr>
        <w:t>ая литература</w:t>
      </w:r>
    </w:p>
    <w:p w14:paraId="21B200D6" w14:textId="77777777" w:rsidR="00982E72" w:rsidRDefault="00982E72" w:rsidP="00982E72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</w:p>
    <w:p w14:paraId="5B682311" w14:textId="77777777" w:rsidR="00E513AF" w:rsidRPr="00E513AF" w:rsidRDefault="00E513AF" w:rsidP="00E513AF">
      <w:pPr>
        <w:numPr>
          <w:ilvl w:val="0"/>
          <w:numId w:val="16"/>
        </w:numPr>
        <w:shd w:val="clear" w:color="auto" w:fill="FCFCFC"/>
        <w:tabs>
          <w:tab w:val="clear" w:pos="720"/>
        </w:tabs>
        <w:spacing w:before="120" w:after="120" w:line="420" w:lineRule="atLeast"/>
        <w:ind w:left="284" w:hanging="284"/>
        <w:rPr>
          <w:rFonts w:ascii="Times New Roman" w:hAnsi="Times New Roman"/>
          <w:color w:val="auto"/>
          <w:spacing w:val="3"/>
          <w:sz w:val="24"/>
          <w:szCs w:val="24"/>
        </w:rPr>
      </w:pPr>
      <w:r w:rsidRPr="00E513AF">
        <w:rPr>
          <w:rFonts w:ascii="Times New Roman" w:hAnsi="Times New Roman"/>
          <w:color w:val="auto"/>
          <w:spacing w:val="3"/>
          <w:sz w:val="24"/>
          <w:szCs w:val="24"/>
        </w:rPr>
        <w:t>Норман Д. Дизайн привычных вещей. — М.: Манн, Иванов и Фербер, 2022.</w:t>
      </w:r>
    </w:p>
    <w:p w14:paraId="45162136" w14:textId="77777777" w:rsidR="00E513AF" w:rsidRPr="00E513AF" w:rsidRDefault="00E513AF" w:rsidP="00E513AF">
      <w:pPr>
        <w:numPr>
          <w:ilvl w:val="0"/>
          <w:numId w:val="16"/>
        </w:numPr>
        <w:shd w:val="clear" w:color="auto" w:fill="FCFCFC"/>
        <w:tabs>
          <w:tab w:val="clear" w:pos="720"/>
        </w:tabs>
        <w:spacing w:before="120" w:after="120" w:line="420" w:lineRule="atLeast"/>
        <w:ind w:left="284" w:hanging="284"/>
        <w:rPr>
          <w:rFonts w:ascii="Times New Roman" w:hAnsi="Times New Roman"/>
          <w:color w:val="auto"/>
          <w:spacing w:val="3"/>
          <w:sz w:val="24"/>
          <w:szCs w:val="24"/>
        </w:rPr>
      </w:pPr>
      <w:r w:rsidRPr="00E513AF">
        <w:rPr>
          <w:rFonts w:ascii="Times New Roman" w:hAnsi="Times New Roman"/>
          <w:color w:val="auto"/>
          <w:spacing w:val="3"/>
          <w:sz w:val="24"/>
          <w:szCs w:val="24"/>
        </w:rPr>
        <w:t>Яблонски Дж. Законы UX-дизайна. — СПб.: БХВ-Петербург, 2022.</w:t>
      </w:r>
    </w:p>
    <w:p w14:paraId="7D04ECE1" w14:textId="77777777" w:rsidR="00E513AF" w:rsidRPr="00E513AF" w:rsidRDefault="00E513AF" w:rsidP="00E513AF">
      <w:pPr>
        <w:numPr>
          <w:ilvl w:val="0"/>
          <w:numId w:val="16"/>
        </w:numPr>
        <w:shd w:val="clear" w:color="auto" w:fill="FCFCFC"/>
        <w:tabs>
          <w:tab w:val="clear" w:pos="720"/>
        </w:tabs>
        <w:spacing w:before="120" w:after="120" w:line="420" w:lineRule="atLeast"/>
        <w:ind w:left="284" w:hanging="284"/>
        <w:rPr>
          <w:rFonts w:ascii="Times New Roman" w:hAnsi="Times New Roman"/>
          <w:color w:val="auto"/>
          <w:spacing w:val="3"/>
          <w:sz w:val="24"/>
          <w:szCs w:val="24"/>
        </w:rPr>
      </w:pPr>
      <w:r w:rsidRPr="00E513AF">
        <w:rPr>
          <w:rFonts w:ascii="Times New Roman" w:hAnsi="Times New Roman"/>
          <w:color w:val="auto"/>
          <w:spacing w:val="3"/>
          <w:sz w:val="24"/>
          <w:szCs w:val="24"/>
        </w:rPr>
        <w:t>Кофлер А. Живая типографика. — М.: Index Market, 2012.</w:t>
      </w:r>
    </w:p>
    <w:p w14:paraId="410072E4" w14:textId="59F1E1C1" w:rsidR="00E513AF" w:rsidRPr="00E513AF" w:rsidRDefault="00E513AF" w:rsidP="00E513AF">
      <w:pPr>
        <w:pStyle w:val="af4"/>
        <w:numPr>
          <w:ilvl w:val="0"/>
          <w:numId w:val="16"/>
        </w:numPr>
        <w:shd w:val="clear" w:color="auto" w:fill="FCFCFC"/>
        <w:tabs>
          <w:tab w:val="clear" w:pos="720"/>
        </w:tabs>
        <w:spacing w:line="420" w:lineRule="atLeast"/>
        <w:ind w:left="426"/>
        <w:rPr>
          <w:color w:val="auto"/>
          <w:spacing w:val="3"/>
          <w:szCs w:val="24"/>
        </w:rPr>
      </w:pPr>
      <w:r w:rsidRPr="00E513AF">
        <w:rPr>
          <w:color w:val="auto"/>
          <w:spacing w:val="3"/>
          <w:szCs w:val="24"/>
        </w:rPr>
        <w:t>Папанек В. Дизайн для реального мира. — М.: Д. Аронов, 2008.</w:t>
      </w:r>
    </w:p>
    <w:p w14:paraId="2B171562" w14:textId="77777777" w:rsidR="00897572" w:rsidRDefault="00897572" w:rsidP="00897572">
      <w:pPr>
        <w:tabs>
          <w:tab w:val="left" w:pos="735"/>
          <w:tab w:val="left" w:pos="31680"/>
        </w:tabs>
        <w:spacing w:after="0" w:line="273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7A5EC5F4" w14:textId="531A17FD" w:rsidR="00662541" w:rsidRPr="00662541" w:rsidRDefault="00662541" w:rsidP="00897572">
      <w:pPr>
        <w:tabs>
          <w:tab w:val="left" w:pos="735"/>
          <w:tab w:val="left" w:pos="31680"/>
        </w:tabs>
        <w:spacing w:after="0" w:line="273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662541">
        <w:rPr>
          <w:rFonts w:ascii="Times New Roman" w:hAnsi="Times New Roman"/>
          <w:b/>
          <w:bCs/>
          <w:color w:val="auto"/>
          <w:sz w:val="24"/>
          <w:szCs w:val="24"/>
        </w:rPr>
        <w:t xml:space="preserve">3.2.3. Дополнительные источники </w:t>
      </w:r>
    </w:p>
    <w:p w14:paraId="79BB1994" w14:textId="77777777" w:rsidR="00E513AF" w:rsidRPr="00E513AF" w:rsidRDefault="00E513AF" w:rsidP="00E513AF">
      <w:pPr>
        <w:numPr>
          <w:ilvl w:val="0"/>
          <w:numId w:val="17"/>
        </w:numPr>
        <w:shd w:val="clear" w:color="auto" w:fill="FCFCFC"/>
        <w:tabs>
          <w:tab w:val="clear" w:pos="720"/>
        </w:tabs>
        <w:spacing w:before="120" w:after="120" w:line="420" w:lineRule="atLeast"/>
        <w:ind w:left="142" w:firstLine="0"/>
        <w:rPr>
          <w:rFonts w:ascii="Times New Roman" w:hAnsi="Times New Roman"/>
          <w:color w:val="auto"/>
          <w:spacing w:val="3"/>
          <w:sz w:val="24"/>
          <w:szCs w:val="24"/>
        </w:rPr>
      </w:pPr>
      <w:r w:rsidRPr="00E513AF">
        <w:rPr>
          <w:rFonts w:ascii="Times New Roman" w:hAnsi="Times New Roman"/>
          <w:color w:val="auto"/>
          <w:spacing w:val="3"/>
          <w:sz w:val="24"/>
          <w:szCs w:val="24"/>
        </w:rPr>
        <w:t>Канеман Д. Думай медленно… решай быстро. — М.: АСТ, 2018.</w:t>
      </w:r>
    </w:p>
    <w:p w14:paraId="0C75F0AC" w14:textId="77777777" w:rsidR="00E513AF" w:rsidRPr="00E513AF" w:rsidRDefault="00E513AF" w:rsidP="00E513AF">
      <w:pPr>
        <w:numPr>
          <w:ilvl w:val="0"/>
          <w:numId w:val="17"/>
        </w:numPr>
        <w:shd w:val="clear" w:color="auto" w:fill="FCFCFC"/>
        <w:tabs>
          <w:tab w:val="clear" w:pos="720"/>
        </w:tabs>
        <w:spacing w:before="120" w:after="120" w:line="420" w:lineRule="atLeast"/>
        <w:ind w:left="142" w:firstLine="0"/>
        <w:rPr>
          <w:rFonts w:ascii="Times New Roman" w:hAnsi="Times New Roman"/>
          <w:color w:val="auto"/>
          <w:spacing w:val="3"/>
          <w:sz w:val="24"/>
          <w:szCs w:val="24"/>
        </w:rPr>
      </w:pPr>
      <w:r w:rsidRPr="00E513AF">
        <w:rPr>
          <w:rFonts w:ascii="Times New Roman" w:hAnsi="Times New Roman"/>
          <w:color w:val="auto"/>
          <w:spacing w:val="3"/>
          <w:sz w:val="24"/>
          <w:szCs w:val="24"/>
        </w:rPr>
        <w:t>Раскин Дж. Интерфейс: новые направления в проектировании компьютерных систем. — СПб.: Символ-Плюс, 2</w:t>
      </w:r>
    </w:p>
    <w:p w14:paraId="24C0E976" w14:textId="7DAEBF23" w:rsidR="000C700C" w:rsidRPr="00E513AF" w:rsidRDefault="000C700C" w:rsidP="000C700C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</w:p>
    <w:p w14:paraId="17E078FC" w14:textId="77777777" w:rsidR="000C700C" w:rsidRPr="00E513AF" w:rsidRDefault="000C700C">
      <w:pPr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E513AF">
        <w:rPr>
          <w:rFonts w:ascii="Times New Roman" w:hAnsi="Times New Roman"/>
          <w:color w:val="auto"/>
          <w:sz w:val="24"/>
          <w:szCs w:val="24"/>
        </w:rPr>
        <w:br w:type="page"/>
      </w:r>
    </w:p>
    <w:p w14:paraId="10A2F7A7" w14:textId="17C912BC" w:rsidR="00CC47F2" w:rsidRPr="00CC47F2" w:rsidRDefault="00CC47F2" w:rsidP="000C700C">
      <w:pPr>
        <w:spacing w:after="0" w:line="273" w:lineRule="auto"/>
        <w:contextualSpacing/>
        <w:rPr>
          <w:rFonts w:ascii="Times New Roman" w:hAnsi="Times New Roman"/>
          <w:bCs/>
          <w:iCs/>
          <w:color w:val="auto"/>
          <w:sz w:val="24"/>
          <w:szCs w:val="24"/>
        </w:rPr>
      </w:pPr>
      <w:r w:rsidRPr="00CC47F2">
        <w:rPr>
          <w:rFonts w:ascii="Times New Roman" w:hAnsi="Times New Roman"/>
          <w:b/>
          <w:color w:val="auto"/>
          <w:sz w:val="24"/>
          <w:szCs w:val="24"/>
        </w:rPr>
        <w:lastRenderedPageBreak/>
        <w:t>4. КОНТРОЛЬ И ОЦЕНКА РЕЗУЛЬТАТОВ ОСВОЕНИЯ УЧЕБНОЙ ДИСЦИПЛИНЫ</w:t>
      </w:r>
    </w:p>
    <w:p w14:paraId="4CB5CE6A" w14:textId="1D31C30D" w:rsidR="00FA07B9" w:rsidRPr="001F3540" w:rsidRDefault="00CC47F2" w:rsidP="00CC47F2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 w:rsidRPr="00CC47F2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9"/>
        <w:gridCol w:w="4797"/>
        <w:gridCol w:w="2423"/>
      </w:tblGrid>
      <w:tr w:rsidR="001F3540" w:rsidRPr="001F3540" w14:paraId="29ABEB15" w14:textId="77777777" w:rsidTr="000E264C"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A8898A" w14:textId="77777777" w:rsidR="001F3540" w:rsidRPr="001F3540" w:rsidRDefault="001F3540" w:rsidP="001F354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Результаты обучения</w:t>
            </w:r>
          </w:p>
        </w:tc>
        <w:tc>
          <w:tcPr>
            <w:tcW w:w="4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B12DA6" w14:textId="77777777" w:rsidR="001F3540" w:rsidRPr="001F3540" w:rsidRDefault="001F3540" w:rsidP="001F354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31342F" w14:textId="77777777" w:rsidR="001F3540" w:rsidRPr="001F3540" w:rsidRDefault="001F3540" w:rsidP="001F354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Методы оценки</w:t>
            </w:r>
          </w:p>
        </w:tc>
      </w:tr>
      <w:tr w:rsidR="001F3540" w:rsidRPr="001F3540" w14:paraId="7E817C14" w14:textId="77777777" w:rsidTr="000E264C">
        <w:tc>
          <w:tcPr>
            <w:tcW w:w="296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664FC8" w14:textId="77777777" w:rsidR="001F3540" w:rsidRPr="001F3540" w:rsidRDefault="001F3540" w:rsidP="001F3540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знаний, осваиваемых в рамках дисциплины:</w:t>
            </w:r>
          </w:p>
          <w:p w14:paraId="0163B76E" w14:textId="3DE6DB38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color w:val="auto"/>
                <w:sz w:val="24"/>
                <w:szCs w:val="24"/>
              </w:rPr>
              <w:t>основные принципы и концепции UI/UX-дизайна;</w:t>
            </w:r>
          </w:p>
          <w:p w14:paraId="09FD3202" w14:textId="5C74C11E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color w:val="auto"/>
                <w:sz w:val="24"/>
                <w:szCs w:val="24"/>
              </w:rPr>
              <w:t>методы исследования пользовательского опыта;</w:t>
            </w:r>
          </w:p>
          <w:p w14:paraId="6E5077E8" w14:textId="06218A92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color w:val="auto"/>
                <w:sz w:val="24"/>
                <w:szCs w:val="24"/>
              </w:rPr>
              <w:t>инструменты прототипирования и проектирования интерфейсов;</w:t>
            </w:r>
          </w:p>
          <w:p w14:paraId="60D946F2" w14:textId="4FCDC161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color w:val="auto"/>
                <w:sz w:val="24"/>
                <w:szCs w:val="24"/>
              </w:rPr>
              <w:t>основы композиции, типографики и цветовой теории в контексте UI/UX;</w:t>
            </w:r>
          </w:p>
          <w:p w14:paraId="7838675F" w14:textId="238084E0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color w:val="auto"/>
                <w:sz w:val="24"/>
                <w:szCs w:val="24"/>
              </w:rPr>
              <w:t>принципы адаптивного дизайна и кроссплатформенной разработки;</w:t>
            </w:r>
          </w:p>
          <w:p w14:paraId="5E1E2243" w14:textId="5489F188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color w:val="auto"/>
                <w:sz w:val="24"/>
                <w:szCs w:val="24"/>
              </w:rPr>
              <w:t>методики тестирования и оценки пользовательских интерфейсов;</w:t>
            </w:r>
          </w:p>
          <w:p w14:paraId="5B7AD6D2" w14:textId="4B03D415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color w:val="auto"/>
                <w:sz w:val="24"/>
                <w:szCs w:val="24"/>
              </w:rPr>
              <w:t>стандарты и гайдлайны проектирования интерфейсов;</w:t>
            </w:r>
          </w:p>
          <w:p w14:paraId="093EACBA" w14:textId="12901E4B" w:rsidR="000E264C" w:rsidRPr="001F3540" w:rsidRDefault="00A57171" w:rsidP="00A57171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color w:val="auto"/>
                <w:sz w:val="24"/>
                <w:szCs w:val="24"/>
              </w:rPr>
              <w:t>современные тенденции в области UI/UX-дизайна.</w:t>
            </w:r>
          </w:p>
        </w:tc>
        <w:tc>
          <w:tcPr>
            <w:tcW w:w="479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750A67" w14:textId="77777777" w:rsidR="001F3540" w:rsidRPr="001F3540" w:rsidRDefault="001F3540" w:rsidP="001F3540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знаний, которые могут быть проверены:</w:t>
            </w:r>
          </w:p>
          <w:p w14:paraId="767901E9" w14:textId="5319E204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проводить исследования целевой аудитории;</w:t>
            </w:r>
          </w:p>
          <w:p w14:paraId="31C844E3" w14:textId="4CCC3186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создавать прототипы различной степени детализации;</w:t>
            </w:r>
          </w:p>
          <w:p w14:paraId="1CBB298E" w14:textId="5094C183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разрабатывать пользовательские интерфейсы с учетом требований UX;</w:t>
            </w:r>
          </w:p>
          <w:p w14:paraId="5496DAD9" w14:textId="75D0A4A4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применять современные инструменты проектирования;</w:t>
            </w:r>
          </w:p>
          <w:p w14:paraId="24B6F6A5" w14:textId="6049108D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проводить тестирование интерфейсов и анализировать результаты;</w:t>
            </w:r>
          </w:p>
          <w:p w14:paraId="7745583F" w14:textId="6E0CDD7E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создавать документацию по интерфейсам;</w:t>
            </w:r>
          </w:p>
          <w:p w14:paraId="45E8EECB" w14:textId="7E9A16AB" w:rsidR="00A57171" w:rsidRPr="00A57171" w:rsidRDefault="00A57171" w:rsidP="00A57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работать с обратной связью от пользователей;</w:t>
            </w:r>
          </w:p>
          <w:p w14:paraId="15EB9C95" w14:textId="141DB79E" w:rsidR="001F3540" w:rsidRPr="001F3540" w:rsidRDefault="00A57171" w:rsidP="00A57171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A57171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оптимизировать интерфейсы на основе полученных данных.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55277" w14:textId="77777777" w:rsidR="001F3540" w:rsidRPr="001F3540" w:rsidRDefault="001F3540" w:rsidP="001F3540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color w:val="auto"/>
                <w:sz w:val="24"/>
                <w:szCs w:val="24"/>
              </w:rPr>
              <w:t>Семинар</w:t>
            </w:r>
          </w:p>
          <w:p w14:paraId="11B96BCF" w14:textId="77777777" w:rsidR="001F3540" w:rsidRPr="001F3540" w:rsidRDefault="001F3540" w:rsidP="001F3540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color w:val="auto"/>
                <w:sz w:val="24"/>
                <w:szCs w:val="24"/>
              </w:rPr>
              <w:t>Выполнение проекта</w:t>
            </w:r>
          </w:p>
          <w:p w14:paraId="1169B01B" w14:textId="77777777" w:rsidR="001F3540" w:rsidRPr="001F3540" w:rsidRDefault="001F3540" w:rsidP="001F3540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color w:val="auto"/>
                <w:sz w:val="24"/>
                <w:szCs w:val="24"/>
              </w:rPr>
              <w:t>Наблюдение за выполнением практического задания. (деятельностью студента)</w:t>
            </w:r>
          </w:p>
          <w:p w14:paraId="1E95AF5D" w14:textId="77777777" w:rsidR="001F3540" w:rsidRPr="001F3540" w:rsidRDefault="001F3540" w:rsidP="001F3540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F3540">
              <w:rPr>
                <w:rFonts w:ascii="Times New Roman" w:hAnsi="Times New Roman"/>
                <w:color w:val="auto"/>
                <w:sz w:val="24"/>
                <w:szCs w:val="24"/>
              </w:rPr>
              <w:t>Оценка выполнения практического задания (работы)</w:t>
            </w:r>
          </w:p>
          <w:p w14:paraId="6F75350F" w14:textId="77777777" w:rsidR="001F3540" w:rsidRPr="001F3540" w:rsidRDefault="001F3540" w:rsidP="001F3540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</w:tr>
    </w:tbl>
    <w:p w14:paraId="7656CA3A" w14:textId="77777777" w:rsidR="001F3540" w:rsidRDefault="001F3540" w:rsidP="00CC47F2">
      <w:pPr>
        <w:spacing w:after="0" w:line="273" w:lineRule="auto"/>
        <w:rPr>
          <w:rFonts w:ascii="Times New Roman" w:hAnsi="Times New Roman"/>
          <w:sz w:val="24"/>
        </w:rPr>
      </w:pPr>
    </w:p>
    <w:sectPr w:rsidR="001F3540">
      <w:footerReference w:type="default" r:id="rId9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C3D4C8" w14:textId="77777777" w:rsidR="00E216A3" w:rsidRDefault="00E216A3">
      <w:pPr>
        <w:spacing w:line="240" w:lineRule="auto"/>
      </w:pPr>
      <w:r>
        <w:separator/>
      </w:r>
    </w:p>
  </w:endnote>
  <w:endnote w:type="continuationSeparator" w:id="0">
    <w:p w14:paraId="14DE7FD9" w14:textId="77777777" w:rsidR="00E216A3" w:rsidRDefault="00E216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0774B0" w14:textId="77777777" w:rsidR="00FA07B9" w:rsidRDefault="00E307EB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 w:rsidR="0056042F">
      <w:rPr>
        <w:noProof/>
      </w:rPr>
      <w:t>7</w:t>
    </w:r>
    <w:r>
      <w:fldChar w:fldCharType="end"/>
    </w:r>
  </w:p>
  <w:p w14:paraId="75147860" w14:textId="77777777" w:rsidR="00FA07B9" w:rsidRDefault="00FA07B9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B3B0F6" w14:textId="77777777" w:rsidR="00FA07B9" w:rsidRDefault="00E307EB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 w:rsidR="0056042F">
      <w:rPr>
        <w:noProof/>
      </w:rPr>
      <w:t>9</w:t>
    </w:r>
    <w:r>
      <w:fldChar w:fldCharType="end"/>
    </w:r>
  </w:p>
  <w:p w14:paraId="3898B4B2" w14:textId="77777777" w:rsidR="00FA07B9" w:rsidRDefault="00FA07B9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47E608" w14:textId="77777777" w:rsidR="00E216A3" w:rsidRDefault="00E216A3">
      <w:pPr>
        <w:spacing w:after="0"/>
      </w:pPr>
      <w:r>
        <w:separator/>
      </w:r>
    </w:p>
  </w:footnote>
  <w:footnote w:type="continuationSeparator" w:id="0">
    <w:p w14:paraId="179EB8FE" w14:textId="77777777" w:rsidR="00E216A3" w:rsidRDefault="00E216A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85E5C"/>
    <w:multiLevelType w:val="multilevel"/>
    <w:tmpl w:val="869EF01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B3714"/>
    <w:multiLevelType w:val="multilevel"/>
    <w:tmpl w:val="96A839F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3"/>
      <w:numFmt w:val="decimal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10151E7C"/>
    <w:multiLevelType w:val="multilevel"/>
    <w:tmpl w:val="7520F06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26D15946"/>
    <w:multiLevelType w:val="multilevel"/>
    <w:tmpl w:val="39CCC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014D1D"/>
    <w:multiLevelType w:val="multilevel"/>
    <w:tmpl w:val="255ECD9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37FF77BD"/>
    <w:multiLevelType w:val="multilevel"/>
    <w:tmpl w:val="CC86E54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800142E"/>
    <w:multiLevelType w:val="multilevel"/>
    <w:tmpl w:val="3800142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45963BCB"/>
    <w:multiLevelType w:val="multilevel"/>
    <w:tmpl w:val="16400D9C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46EC0062"/>
    <w:multiLevelType w:val="multilevel"/>
    <w:tmpl w:val="C27237D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4ABE2445"/>
    <w:multiLevelType w:val="multilevel"/>
    <w:tmpl w:val="3BD6F3E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3"/>
      <w:numFmt w:val="decimal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50076AAF"/>
    <w:multiLevelType w:val="multilevel"/>
    <w:tmpl w:val="1E10B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8D1E14"/>
    <w:multiLevelType w:val="multilevel"/>
    <w:tmpl w:val="3D8ED56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56DF03D0"/>
    <w:multiLevelType w:val="multilevel"/>
    <w:tmpl w:val="E386452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3"/>
      <w:numFmt w:val="decimal"/>
      <w:isLgl/>
      <w:lvlText w:val="%1.%2.%3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Zero"/>
      <w:isLgl/>
      <w:lvlText w:val="%1.%2.%3.%4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5B5F1138"/>
    <w:multiLevelType w:val="multilevel"/>
    <w:tmpl w:val="A13A9CE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7D365C40"/>
    <w:multiLevelType w:val="multilevel"/>
    <w:tmpl w:val="7786D4F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7E7B08D8"/>
    <w:multiLevelType w:val="multilevel"/>
    <w:tmpl w:val="D05CF05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2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2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2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81F0A"/>
    <w:rsid w:val="00082E0B"/>
    <w:rsid w:val="000C700C"/>
    <w:rsid w:val="000E264C"/>
    <w:rsid w:val="001276A1"/>
    <w:rsid w:val="0015053F"/>
    <w:rsid w:val="00154814"/>
    <w:rsid w:val="0017713B"/>
    <w:rsid w:val="001C1970"/>
    <w:rsid w:val="001E6596"/>
    <w:rsid w:val="001F27B6"/>
    <w:rsid w:val="001F3540"/>
    <w:rsid w:val="00202D93"/>
    <w:rsid w:val="0022285D"/>
    <w:rsid w:val="00252343"/>
    <w:rsid w:val="002761D2"/>
    <w:rsid w:val="00332603"/>
    <w:rsid w:val="00475CF4"/>
    <w:rsid w:val="0055714B"/>
    <w:rsid w:val="0056042F"/>
    <w:rsid w:val="00601017"/>
    <w:rsid w:val="00633F0C"/>
    <w:rsid w:val="00650838"/>
    <w:rsid w:val="00662541"/>
    <w:rsid w:val="006B0A21"/>
    <w:rsid w:val="006B3116"/>
    <w:rsid w:val="006E021C"/>
    <w:rsid w:val="006F202F"/>
    <w:rsid w:val="0072313C"/>
    <w:rsid w:val="007566DD"/>
    <w:rsid w:val="0076377A"/>
    <w:rsid w:val="00772734"/>
    <w:rsid w:val="007C47CA"/>
    <w:rsid w:val="007C55A7"/>
    <w:rsid w:val="00832249"/>
    <w:rsid w:val="008325F6"/>
    <w:rsid w:val="00833C92"/>
    <w:rsid w:val="00856E51"/>
    <w:rsid w:val="008939C7"/>
    <w:rsid w:val="00897572"/>
    <w:rsid w:val="008F77B5"/>
    <w:rsid w:val="00935215"/>
    <w:rsid w:val="00963464"/>
    <w:rsid w:val="00982E72"/>
    <w:rsid w:val="009A64E5"/>
    <w:rsid w:val="009B08A1"/>
    <w:rsid w:val="00A2540F"/>
    <w:rsid w:val="00A35E3C"/>
    <w:rsid w:val="00A57171"/>
    <w:rsid w:val="00AE05A6"/>
    <w:rsid w:val="00AE5932"/>
    <w:rsid w:val="00B12408"/>
    <w:rsid w:val="00B340EE"/>
    <w:rsid w:val="00B54357"/>
    <w:rsid w:val="00B77D64"/>
    <w:rsid w:val="00B87C15"/>
    <w:rsid w:val="00BD7FC3"/>
    <w:rsid w:val="00BE081C"/>
    <w:rsid w:val="00C37342"/>
    <w:rsid w:val="00CC47F2"/>
    <w:rsid w:val="00D021D6"/>
    <w:rsid w:val="00D124F3"/>
    <w:rsid w:val="00D4307F"/>
    <w:rsid w:val="00DF371B"/>
    <w:rsid w:val="00E216A3"/>
    <w:rsid w:val="00E22681"/>
    <w:rsid w:val="00E307EB"/>
    <w:rsid w:val="00E3578B"/>
    <w:rsid w:val="00E513AF"/>
    <w:rsid w:val="00EC3947"/>
    <w:rsid w:val="00FA07B9"/>
    <w:rsid w:val="00FC2201"/>
    <w:rsid w:val="0CB1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EE296"/>
  <w15:docId w15:val="{9BE32E35-5087-46AD-AF78-E2532D106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rPr>
      <w:color w:val="0000FF"/>
      <w:u w:val="single"/>
    </w:rPr>
  </w:style>
  <w:style w:type="paragraph" w:customStyle="1" w:styleId="11">
    <w:name w:val="Гиперссылка1"/>
    <w:link w:val="a3"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rPr>
      <w:b/>
    </w:rPr>
  </w:style>
  <w:style w:type="paragraph" w:styleId="8">
    <w:name w:val="toc 8"/>
    <w:next w:val="a"/>
    <w:link w:val="80"/>
    <w:uiPriority w:val="39"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rPr>
      <w:rFonts w:ascii="Calibri" w:hAnsi="Calibri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af4">
    <w:name w:val="List Paragraph"/>
    <w:basedOn w:val="a"/>
    <w:link w:val="af5"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5">
    <w:name w:val="Абзац списка Знак"/>
    <w:basedOn w:val="14"/>
    <w:link w:val="af4"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10">
    <w:name w:val="Обычный11"/>
    <w:link w:val="120"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</w:style>
  <w:style w:type="paragraph" w:customStyle="1" w:styleId="15">
    <w:name w:val="Основной шрифт абзаца1"/>
    <w:link w:val="111"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</w:style>
  <w:style w:type="paragraph" w:customStyle="1" w:styleId="Endnote">
    <w:name w:val="Endnote"/>
    <w:link w:val="Endnote1"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rPr>
      <w:rFonts w:ascii="XO Thames" w:hAnsi="XO Thames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rPr>
      <w:b/>
      <w:sz w:val="20"/>
    </w:rPr>
  </w:style>
  <w:style w:type="character" w:customStyle="1" w:styleId="a7">
    <w:name w:val="Текст примечания Знак"/>
    <w:basedOn w:val="14"/>
    <w:link w:val="a6"/>
    <w:rPr>
      <w:sz w:val="20"/>
    </w:rPr>
  </w:style>
  <w:style w:type="paragraph" w:customStyle="1" w:styleId="16">
    <w:name w:val="Знак сноски1"/>
    <w:link w:val="112"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rPr>
      <w:sz w:val="16"/>
    </w:rPr>
  </w:style>
  <w:style w:type="character" w:customStyle="1" w:styleId="113">
    <w:name w:val="Знак примечания11"/>
    <w:basedOn w:val="111"/>
    <w:link w:val="17"/>
    <w:rPr>
      <w:sz w:val="16"/>
    </w:rPr>
  </w:style>
  <w:style w:type="character" w:customStyle="1" w:styleId="af">
    <w:name w:val="Нижний колонтитул Знак"/>
    <w:basedOn w:val="14"/>
    <w:link w:val="ae"/>
    <w:rPr>
      <w:rFonts w:ascii="Calibri" w:hAnsi="Calibri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character" w:customStyle="1" w:styleId="10">
    <w:name w:val="Заголовок 1 Знак"/>
    <w:link w:val="1"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rPr>
      <w:rFonts w:ascii="Times New Roman" w:hAnsi="Times New Roman"/>
    </w:rPr>
  </w:style>
  <w:style w:type="character" w:customStyle="1" w:styleId="13">
    <w:name w:val="Оглавление 1 Знак"/>
    <w:link w:val="12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rPr>
      <w:sz w:val="20"/>
    </w:rPr>
  </w:style>
  <w:style w:type="character" w:customStyle="1" w:styleId="114">
    <w:name w:val="Текст сноски Знак11"/>
    <w:basedOn w:val="111"/>
    <w:link w:val="18"/>
    <w:rPr>
      <w:sz w:val="20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23">
    <w:name w:val="Основной шрифт абзаца2"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rPr>
      <w:color w:val="0563C1" w:themeColor="hyperlink"/>
      <w:u w:val="single"/>
    </w:rPr>
  </w:style>
  <w:style w:type="paragraph" w:customStyle="1" w:styleId="1a">
    <w:name w:val="Выделение1"/>
    <w:link w:val="116"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  <w:style w:type="table" w:styleId="af6">
    <w:name w:val="Table Grid"/>
    <w:basedOn w:val="a1"/>
    <w:uiPriority w:val="39"/>
    <w:rsid w:val="00832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b">
    <w:name w:val="Абзац списка1"/>
    <w:basedOn w:val="a"/>
    <w:rsid w:val="001E6596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character" w:customStyle="1" w:styleId="150">
    <w:name w:val="15"/>
    <w:basedOn w:val="a0"/>
    <w:rsid w:val="001E6596"/>
    <w:rPr>
      <w:rFonts w:ascii="Calibri" w:hAnsi="Calibri" w:cs="Times New Roman" w:hint="default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625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BD542-7753-4E71-AED7-297D44C01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1174</Words>
  <Characters>6695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2025-08-31T02:43:00Z</dcterms:created>
  <dcterms:modified xsi:type="dcterms:W3CDTF">2025-08-31T02:43:00Z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1980870107A147FDAB337D7D445E4F46_12</vt:lpwstr>
  </property>
</Properties>
</file>