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F5CCFC9" w14:textId="77777777" w:rsidR="0075186A" w:rsidRDefault="0075186A" w:rsidP="0075186A">
      <w:pPr>
        <w:pStyle w:val="af1"/>
        <w:spacing w:line="276" w:lineRule="auto"/>
        <w:jc w:val="center"/>
      </w:pPr>
      <w:r>
        <w:t>Направление и направленность (профиль)</w:t>
      </w:r>
      <w:bookmarkStart w:id="0" w:name="_GoBack"/>
      <w:bookmarkEnd w:id="0"/>
    </w:p>
    <w:p w14:paraId="069C2C76" w14:textId="77777777" w:rsidR="0075186A" w:rsidRDefault="0075186A" w:rsidP="0075186A">
      <w:pPr>
        <w:pStyle w:val="af1"/>
        <w:jc w:val="center"/>
      </w:pPr>
      <w:r>
        <w:t>23.03.03 Эксплуатация транспортно-технологических машин и комплексов. Организация транспортного обслуживания</w:t>
      </w:r>
    </w:p>
    <w:p w14:paraId="3062678F" w14:textId="77777777" w:rsidR="0075186A" w:rsidRPr="0075186A" w:rsidRDefault="0075186A" w:rsidP="0075186A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5186A">
        <w:rPr>
          <w:rFonts w:ascii="Times New Roman" w:eastAsiaTheme="minorEastAsia" w:hAnsi="Times New Roman"/>
          <w:sz w:val="24"/>
          <w:szCs w:val="24"/>
          <w:lang w:eastAsia="ru-RU"/>
        </w:rPr>
        <w:t> </w:t>
      </w:r>
    </w:p>
    <w:p w14:paraId="4A2BB7BC" w14:textId="77777777" w:rsidR="0075186A" w:rsidRPr="0075186A" w:rsidRDefault="0075186A" w:rsidP="0075186A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5186A">
        <w:rPr>
          <w:rFonts w:ascii="Times New Roman" w:eastAsiaTheme="minorEastAsia" w:hAnsi="Times New Roman"/>
          <w:sz w:val="24"/>
          <w:szCs w:val="24"/>
          <w:lang w:eastAsia="ru-RU"/>
        </w:rPr>
        <w:t>Год набора на ОПОП</w:t>
      </w:r>
    </w:p>
    <w:p w14:paraId="0A347886" w14:textId="77777777" w:rsidR="0075186A" w:rsidRPr="0075186A" w:rsidRDefault="0075186A" w:rsidP="0075186A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5186A">
        <w:rPr>
          <w:rFonts w:ascii="Times New Roman" w:eastAsiaTheme="minorEastAsia" w:hAnsi="Times New Roman"/>
          <w:sz w:val="24"/>
          <w:szCs w:val="24"/>
          <w:lang w:eastAsia="ru-RU"/>
        </w:rPr>
        <w:t>2019</w:t>
      </w:r>
    </w:p>
    <w:p w14:paraId="1A005C43" w14:textId="77777777" w:rsidR="0075186A" w:rsidRPr="0075186A" w:rsidRDefault="0075186A" w:rsidP="0075186A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5186A">
        <w:rPr>
          <w:rFonts w:ascii="Times New Roman" w:eastAsiaTheme="minorEastAsia" w:hAnsi="Times New Roman"/>
          <w:sz w:val="24"/>
          <w:szCs w:val="24"/>
          <w:lang w:eastAsia="ru-RU"/>
        </w:rPr>
        <w:t> </w:t>
      </w:r>
    </w:p>
    <w:p w14:paraId="1AE036EE" w14:textId="77777777" w:rsidR="0075186A" w:rsidRPr="0075186A" w:rsidRDefault="0075186A" w:rsidP="0075186A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5186A">
        <w:rPr>
          <w:rFonts w:ascii="Times New Roman" w:eastAsiaTheme="minorEastAsia" w:hAnsi="Times New Roman"/>
          <w:sz w:val="24"/>
          <w:szCs w:val="24"/>
          <w:lang w:eastAsia="ru-RU"/>
        </w:rPr>
        <w:t>Форма обучения</w:t>
      </w:r>
    </w:p>
    <w:p w14:paraId="26A811F8" w14:textId="77777777" w:rsidR="0075186A" w:rsidRPr="0075186A" w:rsidRDefault="0075186A" w:rsidP="0075186A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75186A">
        <w:rPr>
          <w:rFonts w:ascii="Times New Roman" w:eastAsiaTheme="minorEastAsia" w:hAnsi="Times New Roman"/>
          <w:sz w:val="24"/>
          <w:szCs w:val="24"/>
          <w:lang w:eastAsia="ru-RU"/>
        </w:rPr>
        <w:t>очная, заочная</w:t>
      </w:r>
    </w:p>
    <w:p w14:paraId="4080B377" w14:textId="3CB24ACE" w:rsidR="00470BCA" w:rsidRDefault="00470BCA" w:rsidP="00470BCA">
      <w:pPr>
        <w:pStyle w:val="af1"/>
        <w:jc w:val="center"/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77777777" w:rsidR="00DE1529" w:rsidRDefault="00DE1529" w:rsidP="00DE1529">
      <w:pPr>
        <w:spacing w:line="360" w:lineRule="auto"/>
      </w:pPr>
      <w:r>
        <w:rPr>
          <w:i/>
          <w:iCs/>
        </w:rPr>
        <w:t>Горошко О.А., кандидат физико-математических наук, доцент, Кафедра информационных технологий и систем, Olga.Goroshko@vvsu.ru</w:t>
      </w:r>
    </w:p>
    <w:p w14:paraId="436F015A" w14:textId="77777777" w:rsidR="00DE1529" w:rsidRDefault="00DE1529" w:rsidP="00DE1529">
      <w:pPr>
        <w:spacing w:line="360" w:lineRule="auto"/>
      </w:pPr>
      <w:proofErr w:type="spellStart"/>
      <w:r>
        <w:rPr>
          <w:i/>
          <w:iCs/>
        </w:rPr>
        <w:t>Люлько</w:t>
      </w:r>
      <w:proofErr w:type="spellEnd"/>
      <w:r>
        <w:rPr>
          <w:i/>
          <w:iCs/>
        </w:rPr>
        <w:t xml:space="preserve"> В.И., старший преподаватель, Кафедра информационных технологий и систем, viktor.lyulko@vvsu.ru</w:t>
      </w:r>
    </w:p>
    <w:p w14:paraId="31C76CA3" w14:textId="77777777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77777777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77777777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25B43305" w:rsidR="00DD1165" w:rsidRPr="000C00B9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proofErr w:type="spellStart"/>
      <w:r w:rsidR="00DE1529" w:rsidRPr="00DE1529">
        <w:rPr>
          <w:rFonts w:eastAsia="Calibri"/>
          <w:lang w:eastAsia="en-US"/>
        </w:rPr>
        <w:t>Microsoft</w:t>
      </w:r>
      <w:proofErr w:type="spellEnd"/>
      <w:r w:rsidR="00DE1529" w:rsidRPr="00DE1529">
        <w:rPr>
          <w:rFonts w:eastAsia="Calibri"/>
          <w:lang w:eastAsia="en-US"/>
        </w:rPr>
        <w:t xml:space="preserve"> </w:t>
      </w:r>
      <w:proofErr w:type="spellStart"/>
      <w:r w:rsidR="00DE1529" w:rsidRPr="00DE1529">
        <w:rPr>
          <w:rFonts w:eastAsia="Calibri"/>
          <w:lang w:eastAsia="en-US"/>
        </w:rPr>
        <w:t>Office</w:t>
      </w:r>
      <w:proofErr w:type="spellEnd"/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692C1D72" w14:textId="77777777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6DDAD59D" w:rsidR="00E34209" w:rsidRPr="00DF0D48" w:rsidRDefault="001B1D66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1" w:type="pct"/>
          </w:tcPr>
          <w:p w14:paraId="5138E028" w14:textId="7BF78EFD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представляет полные и развернутые ответы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539066C4" w:rsidR="002E5F6C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1" w:type="pct"/>
          </w:tcPr>
          <w:p w14:paraId="4E76C022" w14:textId="3460D862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вопросы.</w:t>
            </w:r>
          </w:p>
        </w:tc>
      </w:tr>
      <w:tr w:rsidR="00E34209" w:rsidRPr="00DF0D48" w14:paraId="5597222B" w14:textId="77777777" w:rsidTr="000E24E1">
        <w:tc>
          <w:tcPr>
            <w:tcW w:w="629" w:type="pct"/>
          </w:tcPr>
          <w:p w14:paraId="1FEF6595" w14:textId="0EEE09A8" w:rsidR="00E34209" w:rsidRPr="00DF0D48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1" w:type="pct"/>
          </w:tcPr>
          <w:p w14:paraId="3E18B9A7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14:paraId="3C9105EF" w14:textId="77777777" w:rsidTr="000E24E1">
        <w:tc>
          <w:tcPr>
            <w:tcW w:w="629" w:type="pct"/>
          </w:tcPr>
          <w:p w14:paraId="4BC25944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79E7616A" w14:textId="42764BDE" w:rsidR="00E34209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 w:rsidR="00C831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3BE3E59A" w:rsidR="004C3215" w:rsidRDefault="004C3215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Общее описание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лабораторн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ых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робот</w:t>
      </w:r>
      <w:r w:rsidR="00DD1165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="00DD1165" w:rsidRPr="00DD1165">
        <w:rPr>
          <w:rFonts w:ascii="Times New Roman" w:hAnsi="Times New Roman"/>
          <w:sz w:val="24"/>
          <w:szCs w:val="24"/>
        </w:rPr>
        <w:t xml:space="preserve"> 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444AC9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051BF711" w14:textId="0F15206C" w:rsidR="002937A4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</w:t>
      </w:r>
      <w:r w:rsidR="007C4666" w:rsidRPr="00DD116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2937A4" w:rsidRPr="00DD1165">
        <w:rPr>
          <w:rFonts w:ascii="Times New Roman" w:hAnsi="Times New Roman"/>
          <w:sz w:val="24"/>
          <w:szCs w:val="24"/>
        </w:rPr>
        <w:t xml:space="preserve"> в соответствии с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компетенцией</w:t>
      </w:r>
      <w:r w:rsidR="00F2661B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</w:t>
      </w:r>
      <w:proofErr w:type="gramStart"/>
      <w:r w:rsidR="00BB50BC">
        <w:rPr>
          <w:rFonts w:ascii="Times New Roman" w:hAnsi="Times New Roman"/>
          <w:sz w:val="24"/>
          <w:szCs w:val="24"/>
        </w:rPr>
        <w:t>1</w:t>
      </w:r>
      <w:r w:rsidR="00DE22C5">
        <w:rPr>
          <w:rFonts w:ascii="Times New Roman" w:hAnsi="Times New Roman"/>
          <w:sz w:val="24"/>
          <w:szCs w:val="24"/>
        </w:rPr>
        <w:t xml:space="preserve"> </w:t>
      </w:r>
      <w:r w:rsidR="006B53C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2937A4" w:rsidRPr="00DD116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  <w:r w:rsidR="00671CDB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Word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444AC9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0DD580D" w14:textId="0FE98076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5D2367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5D2367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344498">
        <w:rPr>
          <w:rFonts w:ascii="Times New Roman" w:hAnsi="Times New Roman"/>
          <w:sz w:val="24"/>
          <w:szCs w:val="24"/>
        </w:rPr>
        <w:t>.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Microsoft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Word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444AC9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444AC9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5B149269" w14:textId="5CEEF453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432B64">
        <w:rPr>
          <w:rFonts w:ascii="Times New Roman" w:hAnsi="Times New Roman"/>
          <w:b/>
          <w:sz w:val="24"/>
          <w:szCs w:val="24"/>
        </w:rPr>
        <w:t>обучения</w:t>
      </w:r>
      <w:r w:rsidRPr="00432B64">
        <w:rPr>
          <w:rFonts w:ascii="Times New Roman" w:hAnsi="Times New Roman"/>
          <w:sz w:val="24"/>
          <w:szCs w:val="24"/>
        </w:rPr>
        <w:t xml:space="preserve"> </w:t>
      </w:r>
      <w:r w:rsidR="00F6732F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F6732F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F6732F">
        <w:rPr>
          <w:rFonts w:ascii="Times New Roman" w:hAnsi="Times New Roman"/>
          <w:sz w:val="24"/>
          <w:szCs w:val="24"/>
        </w:rPr>
        <w:t xml:space="preserve"> </w:t>
      </w:r>
      <w:r w:rsidR="00F6732F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444AC9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30BBBD38" w14:textId="23E2A4F6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F12C9B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F12C9B">
        <w:rPr>
          <w:rFonts w:ascii="Times New Roman" w:hAnsi="Times New Roman"/>
          <w:sz w:val="24"/>
          <w:szCs w:val="24"/>
        </w:rPr>
        <w:t xml:space="preserve"> </w:t>
      </w:r>
      <w:r w:rsidR="00F12C9B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444AC9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444AC9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444AC9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504009F" w14:textId="37C29408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F12C9B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F12C9B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444AC9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D1BA8F0" w14:textId="603E3F3F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0966F4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444AC9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5252E62C" w14:textId="4A68EA2B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0966F4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табличным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444AC9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6B11A70D" w14:textId="4764228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0966F4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444AC9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E833448" w14:textId="2BA0B300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7D0109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7D0109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lastRenderedPageBreak/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D0109" w:rsidRPr="007D0109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>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444AC9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722591C3" w14:textId="4550D898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7D0109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7D0109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444AC9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7E30D59E" w14:textId="04202E67" w:rsidR="0077738F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77738F"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="0077738F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444AC9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444AC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3FA64371" w14:textId="71E463EA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444AC9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444AC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5E33C3A" w14:textId="01A571F5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>
        <w:rPr>
          <w:rFonts w:ascii="Times New Roman" w:hAnsi="Times New Roman"/>
          <w:sz w:val="24"/>
          <w:szCs w:val="24"/>
        </w:rPr>
        <w:t xml:space="preserve">: </w:t>
      </w:r>
      <w:r w:rsidR="00BB50BC">
        <w:rPr>
          <w:rFonts w:ascii="Times New Roman" w:hAnsi="Times New Roman"/>
          <w:sz w:val="24"/>
          <w:szCs w:val="24"/>
        </w:rPr>
        <w:t>ПК-11, ОПК-1</w:t>
      </w:r>
      <w:r w:rsidR="00444AC9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77777777" w:rsidR="0077738F" w:rsidRPr="00DD1165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77738F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F58A3" w14:textId="77777777" w:rsidR="004F3F6A" w:rsidRDefault="004F3F6A" w:rsidP="00C8013F">
      <w:pPr>
        <w:spacing w:after="0" w:line="240" w:lineRule="auto"/>
      </w:pPr>
      <w:r>
        <w:separator/>
      </w:r>
    </w:p>
  </w:endnote>
  <w:endnote w:type="continuationSeparator" w:id="0">
    <w:p w14:paraId="0B094D4D" w14:textId="77777777" w:rsidR="004F3F6A" w:rsidRDefault="004F3F6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04B924" w14:textId="77777777" w:rsidR="004F3F6A" w:rsidRDefault="004F3F6A" w:rsidP="00C8013F">
      <w:pPr>
        <w:spacing w:after="0" w:line="240" w:lineRule="auto"/>
      </w:pPr>
      <w:r>
        <w:separator/>
      </w:r>
    </w:p>
  </w:footnote>
  <w:footnote w:type="continuationSeparator" w:id="0">
    <w:p w14:paraId="31626CAF" w14:textId="77777777" w:rsidR="004F3F6A" w:rsidRDefault="004F3F6A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B6FFD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4AC9"/>
    <w:rsid w:val="0044636E"/>
    <w:rsid w:val="00457190"/>
    <w:rsid w:val="00457ABC"/>
    <w:rsid w:val="00460694"/>
    <w:rsid w:val="0046698B"/>
    <w:rsid w:val="00467606"/>
    <w:rsid w:val="00470BCA"/>
    <w:rsid w:val="00471FEE"/>
    <w:rsid w:val="00472DB0"/>
    <w:rsid w:val="004835BC"/>
    <w:rsid w:val="00484A39"/>
    <w:rsid w:val="00485583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186A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2A4"/>
    <w:rsid w:val="00915E5E"/>
    <w:rsid w:val="009170ED"/>
    <w:rsid w:val="00930DAE"/>
    <w:rsid w:val="00934861"/>
    <w:rsid w:val="00945E79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33B5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50BC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1133</Words>
  <Characters>6462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2020-09-26T09:36:00Z</dcterms:created>
  <dcterms:modified xsi:type="dcterms:W3CDTF">2020-09-27T07:28:00Z</dcterms:modified>
</cp:coreProperties>
</file>