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ECB" w:rsidRPr="00DD600B" w:rsidRDefault="00572ECB" w:rsidP="00572ECB">
      <w:pPr>
        <w:spacing w:after="120" w:line="240" w:lineRule="auto"/>
        <w:jc w:val="right"/>
        <w:rPr>
          <w:rFonts w:ascii="Arial" w:eastAsia="Calibri" w:hAnsi="Arial" w:cs="Arial"/>
          <w:caps/>
          <w:sz w:val="24"/>
          <w:szCs w:val="24"/>
        </w:rPr>
      </w:pPr>
      <w:r w:rsidRPr="00DD600B">
        <w:rPr>
          <w:rFonts w:ascii="Times New Roman" w:eastAsia="Calibri" w:hAnsi="Times New Roman" w:cs="Times New Roman"/>
          <w:caps/>
          <w:sz w:val="24"/>
          <w:szCs w:val="24"/>
        </w:rPr>
        <w:tab/>
      </w:r>
      <w:r w:rsidRPr="00DD600B">
        <w:rPr>
          <w:rFonts w:ascii="Times New Roman" w:eastAsia="Calibri" w:hAnsi="Times New Roman" w:cs="Times New Roman"/>
          <w:caps/>
          <w:sz w:val="24"/>
          <w:szCs w:val="24"/>
        </w:rPr>
        <w:tab/>
      </w:r>
      <w:r w:rsidRPr="00DD600B">
        <w:rPr>
          <w:rFonts w:ascii="Times New Roman" w:eastAsia="Calibri" w:hAnsi="Times New Roman" w:cs="Times New Roman"/>
          <w:caps/>
          <w:sz w:val="24"/>
          <w:szCs w:val="24"/>
        </w:rPr>
        <w:tab/>
      </w:r>
      <w:r w:rsidRPr="00DD600B">
        <w:rPr>
          <w:rFonts w:ascii="Times New Roman" w:eastAsia="Calibri" w:hAnsi="Times New Roman" w:cs="Times New Roman"/>
          <w:caps/>
          <w:sz w:val="24"/>
          <w:szCs w:val="24"/>
        </w:rPr>
        <w:tab/>
      </w:r>
      <w:r w:rsidRPr="00DD600B">
        <w:rPr>
          <w:rFonts w:ascii="Times New Roman" w:eastAsia="Calibri" w:hAnsi="Times New Roman" w:cs="Times New Roman"/>
          <w:caps/>
          <w:sz w:val="24"/>
          <w:szCs w:val="24"/>
        </w:rPr>
        <w:tab/>
      </w:r>
      <w:r w:rsidRPr="00DD600B">
        <w:rPr>
          <w:rFonts w:ascii="Arial" w:eastAsia="Calibri" w:hAnsi="Arial" w:cs="Arial"/>
          <w:caps/>
          <w:sz w:val="24"/>
          <w:szCs w:val="24"/>
        </w:rPr>
        <w:t>ПРИЛОЖЕНИЕ 5</w:t>
      </w:r>
    </w:p>
    <w:p w:rsidR="00572ECB" w:rsidRDefault="00572ECB" w:rsidP="00572ECB">
      <w:pPr>
        <w:spacing w:after="12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МИНИСТЕРСТВО науки и высшего образования российской федерации</w:t>
      </w:r>
    </w:p>
    <w:p w:rsidR="00572ECB" w:rsidRDefault="00572ECB" w:rsidP="00572ECB">
      <w:pPr>
        <w:spacing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:rsidR="00572ECB" w:rsidRDefault="00572ECB" w:rsidP="00572ECB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«ВЛАДИВОСТОКСКИЙ ГОСУДАРСТВЕННЫЙ УНИВЕРСИТЕТ </w:t>
      </w:r>
    </w:p>
    <w:p w:rsidR="00572ECB" w:rsidRDefault="00572ECB" w:rsidP="00572ECB">
      <w:pPr>
        <w:pStyle w:val="a3"/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ЭКОНОМИКИ И СЕРВИСА»</w:t>
      </w:r>
    </w:p>
    <w:p w:rsidR="00572ECB" w:rsidRDefault="00572ECB" w:rsidP="00572ECB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КАФЕДРА ЭКОНОМИКИ И УПРАВЛЕНИЯ</w:t>
      </w:r>
    </w:p>
    <w:p w:rsidR="00572ECB" w:rsidRDefault="00572ECB" w:rsidP="00572ECB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572ECB" w:rsidRDefault="00572ECB" w:rsidP="00572ECB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572ECB" w:rsidRDefault="00572ECB" w:rsidP="00572ECB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572ECB" w:rsidRDefault="00572ECB" w:rsidP="00572ECB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572ECB" w:rsidRDefault="00572ECB" w:rsidP="00572ECB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572ECB" w:rsidRDefault="00572ECB" w:rsidP="00572ECB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ЗАДАНИЕ</w:t>
      </w:r>
    </w:p>
    <w:p w:rsidR="00572ECB" w:rsidRDefault="00572ECB" w:rsidP="00572ECB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учебную практику по получению первичных профессиональных умений и навыков</w:t>
      </w:r>
    </w:p>
    <w:p w:rsidR="00572ECB" w:rsidRDefault="00572ECB" w:rsidP="00572ECB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572ECB" w:rsidRDefault="00572ECB" w:rsidP="00572ECB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572ECB" w:rsidRDefault="00572ECB" w:rsidP="00572ECB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572ECB" w:rsidRDefault="00572ECB" w:rsidP="00572ECB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Студенту: ФИО </w:t>
      </w:r>
    </w:p>
    <w:p w:rsidR="00572ECB" w:rsidRDefault="00572ECB" w:rsidP="00572ECB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Группы: </w:t>
      </w:r>
    </w:p>
    <w:p w:rsidR="00572ECB" w:rsidRDefault="00572ECB" w:rsidP="00572ECB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:rsidR="00572ECB" w:rsidRDefault="00572ECB" w:rsidP="00572ECB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Срок сдачи: _________</w:t>
      </w:r>
    </w:p>
    <w:p w:rsidR="00572ECB" w:rsidRDefault="00572ECB" w:rsidP="00572ECB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:rsidR="00572ECB" w:rsidRDefault="00572ECB" w:rsidP="00572ECB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Содержание отчета по учебной практике:  </w:t>
      </w:r>
    </w:p>
    <w:p w:rsidR="00572ECB" w:rsidRDefault="00572ECB" w:rsidP="00572ECB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:rsidR="00D022ED" w:rsidRDefault="00D022ED" w:rsidP="00D022ED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Введение:</w:t>
      </w:r>
      <w:r>
        <w:rPr>
          <w:rFonts w:ascii="Times New Roman" w:hAnsi="Times New Roman"/>
          <w:bCs/>
          <w:sz w:val="24"/>
          <w:szCs w:val="24"/>
        </w:rPr>
        <w:t xml:space="preserve"> определить цель и задачи практики, основные методы, необходимые для их достижения</w:t>
      </w:r>
    </w:p>
    <w:p w:rsidR="00D022ED" w:rsidRDefault="00D022ED" w:rsidP="00D022ED">
      <w:pPr>
        <w:pStyle w:val="a3"/>
        <w:spacing w:after="0" w:line="240" w:lineRule="auto"/>
        <w:ind w:left="426" w:hanging="426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Раздел 1 Характеристика предприятия и структурного подразделения </w:t>
      </w:r>
    </w:p>
    <w:p w:rsidR="00D022ED" w:rsidRDefault="00D022ED" w:rsidP="00D022ED">
      <w:pPr>
        <w:pStyle w:val="a3"/>
        <w:numPr>
          <w:ilvl w:val="1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Дать краткое описание предприятия: организационно-правовая форма, виды деятельности, выпускаемая продукция, опыт работы на рынке, стратегические цели и задачи, организационная культура (ПК-1).</w:t>
      </w:r>
    </w:p>
    <w:p w:rsidR="00D022ED" w:rsidRDefault="00D022ED" w:rsidP="00D022ED">
      <w:pPr>
        <w:pStyle w:val="a3"/>
        <w:numPr>
          <w:ilvl w:val="1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Дать характеристику структурного подразделения, его положения в общей организационной структуре предприятия. Рассмотреть стратегические и оперативные управленческие задачи структурного подразделения, положение о структурном подразделении, должностные обязанности сотрудников, методы организации работы коллектива (ПК-1).</w:t>
      </w:r>
    </w:p>
    <w:p w:rsidR="00D022ED" w:rsidRDefault="00D022ED" w:rsidP="00D022ED">
      <w:pPr>
        <w:pStyle w:val="a3"/>
        <w:numPr>
          <w:ilvl w:val="1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Провести анализ кадровой ситуации на предприятии. Определить основные принципы (теории) мотивационной системы на предприятии (ПК-1).</w:t>
      </w:r>
    </w:p>
    <w:p w:rsidR="00D022ED" w:rsidRDefault="00D022ED" w:rsidP="00D022ED">
      <w:pPr>
        <w:pStyle w:val="a3"/>
        <w:spacing w:after="0" w:line="240" w:lineRule="auto"/>
        <w:ind w:left="426" w:hanging="426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Раздел 2 Оценка применения современных технологий управления </w:t>
      </w:r>
    </w:p>
    <w:p w:rsidR="00D022ED" w:rsidRDefault="00D022ED" w:rsidP="00D022ED">
      <w:pPr>
        <w:pStyle w:val="a3"/>
        <w:numPr>
          <w:ilvl w:val="1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Определить специфику деятельности структурного подразделения, выделить особенности взаимодействия с другими подразделениями предприятия, в том числе с точки зрения разрешения конфликтных ситуаций (ПК-2). </w:t>
      </w:r>
    </w:p>
    <w:p w:rsidR="00D022ED" w:rsidRDefault="00D022ED" w:rsidP="00D022ED">
      <w:pPr>
        <w:pStyle w:val="a3"/>
        <w:numPr>
          <w:ilvl w:val="1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Описать круг деловых партнеров: поставщиков и подрядчиков (товаров, работ, услуг), необходимых для организации процесса выпуска продукции; основных покупателей и заказчиков. Рассмотреть содержание и основные условия соглашений, договоров, контрактов, заключаемых с партнерами (ПК-7). </w:t>
      </w:r>
    </w:p>
    <w:p w:rsidR="00D022ED" w:rsidRDefault="00D022ED" w:rsidP="00D022ED">
      <w:pPr>
        <w:pStyle w:val="a3"/>
        <w:numPr>
          <w:ilvl w:val="1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Охарактеризовать систему делопроизводства и документооборота, этапы согласования и заключения соглашений, договоров, контрактов; способы проверки контрагентов; подходы к оценке рисков; способы защиты интересов предприятия. Дать предложения по регламентации процессов согласования и документального оформления договорных отношений, подготовки технических заданий на выполнение работ, оказание услуг (ПК-8).</w:t>
      </w:r>
    </w:p>
    <w:p w:rsidR="00D022ED" w:rsidRDefault="00D022ED" w:rsidP="00D022ED">
      <w:pPr>
        <w:pStyle w:val="a3"/>
        <w:spacing w:after="0" w:line="240" w:lineRule="auto"/>
        <w:ind w:left="426" w:hanging="426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Раздел 3 Организация проектной работы </w:t>
      </w:r>
    </w:p>
    <w:p w:rsidR="00D022ED" w:rsidRDefault="00D022ED" w:rsidP="00D022ED">
      <w:pPr>
        <w:pStyle w:val="a3"/>
        <w:numPr>
          <w:ilvl w:val="1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Изучить формы командной работы по реализуемым проектам, способы распределения функционала ответственных лиц, способы и каналы коммуникации (ПК-6).</w:t>
      </w:r>
    </w:p>
    <w:p w:rsidR="00D022ED" w:rsidRDefault="00D022ED" w:rsidP="00D022ED">
      <w:pPr>
        <w:pStyle w:val="a3"/>
        <w:numPr>
          <w:ilvl w:val="1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Изучить подходы по организации проектной работы, формы документов и их оформление: техническое задание, дорожная карта, план-график мероприятий, смета проекта, формы промежуточной и итоговой отчетности  (ПК-6).</w:t>
      </w:r>
    </w:p>
    <w:p w:rsidR="00D022ED" w:rsidRDefault="00D022ED" w:rsidP="00D022ED">
      <w:pPr>
        <w:pStyle w:val="a3"/>
        <w:numPr>
          <w:ilvl w:val="1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Рассмотреть конкретный пример подготовки и реализации проекта, описать цели, задачи, организацию командной работы, основные этапы его реализации, полученные результаты. Дать предложения по совершенствованию проектной работы (ПК-8).</w:t>
      </w:r>
    </w:p>
    <w:p w:rsidR="00D022ED" w:rsidRDefault="00D022ED" w:rsidP="00D022ED">
      <w:pPr>
        <w:pStyle w:val="a3"/>
        <w:spacing w:after="0" w:line="24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</w:p>
    <w:p w:rsidR="00D022ED" w:rsidRDefault="00D022ED" w:rsidP="00D022ED">
      <w:pPr>
        <w:pStyle w:val="a3"/>
        <w:spacing w:after="0" w:line="240" w:lineRule="auto"/>
        <w:ind w:left="1560" w:hanging="156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Заключение:</w:t>
      </w:r>
      <w:r>
        <w:rPr>
          <w:rFonts w:ascii="Times New Roman" w:hAnsi="Times New Roman"/>
          <w:bCs/>
          <w:sz w:val="24"/>
          <w:szCs w:val="24"/>
        </w:rPr>
        <w:t xml:space="preserve"> сделать вывод об организационной структуре предприятия и структурного подразделения, выстроенной организационной культуре и мотивационной системе; об организации бизнес-процессов на предприятия, в структурном подразделении; методах организации проектной работы в структурном подразделении.</w:t>
      </w:r>
    </w:p>
    <w:p w:rsidR="00D022ED" w:rsidRDefault="00D022ED" w:rsidP="00D022ED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Cs/>
          <w:sz w:val="24"/>
          <w:szCs w:val="24"/>
        </w:rPr>
      </w:pPr>
    </w:p>
    <w:p w:rsidR="00572ECB" w:rsidRDefault="00572ECB" w:rsidP="00572ECB">
      <w:pPr>
        <w:pStyle w:val="a3"/>
        <w:spacing w:after="0" w:line="240" w:lineRule="auto"/>
        <w:ind w:left="567" w:hanging="567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4"/>
          <w:szCs w:val="24"/>
        </w:rPr>
        <w:t>Список использованных источников (не менее 20-ти наименований).</w:t>
      </w:r>
    </w:p>
    <w:p w:rsidR="00572ECB" w:rsidRDefault="00572ECB" w:rsidP="00572ECB">
      <w:pPr>
        <w:pStyle w:val="a3"/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Составить список литературы с использованием профессиональных баз данных и профессиональных Интернет-ресурсов, электронно-библиотечных систем, справочно-консультационных систем (ОПК-7).</w:t>
      </w:r>
    </w:p>
    <w:p w:rsidR="00572ECB" w:rsidRDefault="00572ECB" w:rsidP="00572ECB">
      <w:pPr>
        <w:pStyle w:val="a3"/>
        <w:spacing w:after="0" w:line="240" w:lineRule="auto"/>
        <w:ind w:left="567" w:hanging="567"/>
        <w:jc w:val="both"/>
        <w:rPr>
          <w:rFonts w:ascii="Times New Roman" w:hAnsi="Times New Roman"/>
          <w:bCs/>
          <w:sz w:val="24"/>
          <w:szCs w:val="24"/>
        </w:rPr>
      </w:pPr>
    </w:p>
    <w:p w:rsidR="00572ECB" w:rsidRDefault="00572ECB" w:rsidP="00572ECB">
      <w:pPr>
        <w:pStyle w:val="a3"/>
        <w:spacing w:line="240" w:lineRule="auto"/>
        <w:ind w:left="1635"/>
        <w:rPr>
          <w:rFonts w:ascii="Times New Roman" w:hAnsi="Times New Roman"/>
          <w:sz w:val="24"/>
          <w:szCs w:val="24"/>
        </w:rPr>
      </w:pPr>
    </w:p>
    <w:p w:rsidR="00572ECB" w:rsidRDefault="00572ECB" w:rsidP="00572ECB">
      <w:pPr>
        <w:pStyle w:val="a3"/>
        <w:spacing w:line="240" w:lineRule="auto"/>
        <w:ind w:left="1635"/>
        <w:rPr>
          <w:rFonts w:ascii="Times New Roman" w:hAnsi="Times New Roman"/>
          <w:sz w:val="24"/>
          <w:szCs w:val="24"/>
        </w:rPr>
      </w:pPr>
    </w:p>
    <w:p w:rsidR="00572ECB" w:rsidRDefault="00572ECB" w:rsidP="00572E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учебной практики</w:t>
      </w:r>
    </w:p>
    <w:p w:rsidR="00572ECB" w:rsidRDefault="00572ECB" w:rsidP="00572E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кафедры экономики и управления </w:t>
      </w:r>
    </w:p>
    <w:p w:rsidR="00572ECB" w:rsidRDefault="00572ECB" w:rsidP="00572E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________________________________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</w:rPr>
        <w:t>И.О. Фамилия</w:t>
      </w:r>
    </w:p>
    <w:p w:rsidR="00572ECB" w:rsidRDefault="00572ECB" w:rsidP="00572ECB">
      <w:pPr>
        <w:spacing w:after="0" w:line="240" w:lineRule="auto"/>
        <w:jc w:val="both"/>
        <w:rPr>
          <w:rFonts w:ascii="Calibri" w:hAnsi="Calibri"/>
          <w:i/>
        </w:rPr>
      </w:pPr>
      <w:r>
        <w:rPr>
          <w:rFonts w:ascii="Times New Roman" w:hAnsi="Times New Roman"/>
          <w:i/>
          <w:szCs w:val="24"/>
        </w:rPr>
        <w:t>(должность)</w:t>
      </w:r>
    </w:p>
    <w:p w:rsidR="00572ECB" w:rsidRDefault="00572ECB" w:rsidP="00572ECB">
      <w:pPr>
        <w:spacing w:line="240" w:lineRule="auto"/>
        <w:rPr>
          <w:rFonts w:ascii="Times New Roman" w:hAnsi="Times New Roman"/>
          <w:sz w:val="24"/>
        </w:rPr>
      </w:pPr>
    </w:p>
    <w:p w:rsidR="00572ECB" w:rsidRDefault="00572ECB" w:rsidP="00572ECB">
      <w:p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Задание получил: </w:t>
      </w:r>
      <w:r>
        <w:rPr>
          <w:rFonts w:ascii="Times New Roman" w:hAnsi="Times New Roman"/>
          <w:sz w:val="24"/>
        </w:rPr>
        <w:tab/>
        <w:t xml:space="preserve">                                                             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И.О. Фамилия</w:t>
      </w:r>
    </w:p>
    <w:p w:rsidR="00572ECB" w:rsidRDefault="00572ECB" w:rsidP="00572ECB">
      <w:pPr>
        <w:pStyle w:val="Default"/>
        <w:spacing w:after="240"/>
      </w:pPr>
    </w:p>
    <w:p w:rsidR="00572ECB" w:rsidRDefault="00572ECB" w:rsidP="00572ECB">
      <w:pPr>
        <w:pStyle w:val="Default"/>
      </w:pPr>
      <w:r>
        <w:t>Задание согласовано:</w:t>
      </w:r>
    </w:p>
    <w:p w:rsidR="00572ECB" w:rsidRDefault="00572ECB" w:rsidP="00572ECB">
      <w:pPr>
        <w:pStyle w:val="Default"/>
      </w:pPr>
      <w:r>
        <w:t>Руководитель практики от профильной организации</w:t>
      </w:r>
    </w:p>
    <w:p w:rsidR="00572ECB" w:rsidRDefault="00572ECB" w:rsidP="00572ECB">
      <w:pPr>
        <w:pStyle w:val="Default"/>
        <w:spacing w:after="240"/>
      </w:pPr>
      <w:r>
        <w:t>должность, наименование предприятия</w:t>
      </w:r>
      <w:r>
        <w:tab/>
      </w:r>
      <w:r>
        <w:tab/>
      </w:r>
      <w:r>
        <w:tab/>
      </w:r>
      <w:r>
        <w:tab/>
      </w:r>
      <w:r>
        <w:tab/>
      </w:r>
      <w:r>
        <w:tab/>
        <w:t>И.О. Фамилия</w:t>
      </w:r>
    </w:p>
    <w:p w:rsidR="00572ECB" w:rsidRDefault="00572ECB" w:rsidP="00572ECB">
      <w:pPr>
        <w:spacing w:after="12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:rsidR="00796B1C" w:rsidRDefault="00796B1C"/>
    <w:sectPr w:rsidR="00796B1C" w:rsidSect="007C696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42034"/>
    <w:multiLevelType w:val="multilevel"/>
    <w:tmpl w:val="65B0AF8A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800" w:hanging="360"/>
      </w:pPr>
    </w:lvl>
    <w:lvl w:ilvl="2">
      <w:start w:val="1"/>
      <w:numFmt w:val="decimal"/>
      <w:lvlText w:val="%1.%2.%3"/>
      <w:lvlJc w:val="left"/>
      <w:pPr>
        <w:ind w:left="3600" w:hanging="720"/>
      </w:pPr>
    </w:lvl>
    <w:lvl w:ilvl="3">
      <w:start w:val="1"/>
      <w:numFmt w:val="decimal"/>
      <w:lvlText w:val="%1.%2.%3.%4"/>
      <w:lvlJc w:val="left"/>
      <w:pPr>
        <w:ind w:left="5040" w:hanging="720"/>
      </w:pPr>
    </w:lvl>
    <w:lvl w:ilvl="4">
      <w:start w:val="1"/>
      <w:numFmt w:val="decimal"/>
      <w:lvlText w:val="%1.%2.%3.%4.%5"/>
      <w:lvlJc w:val="left"/>
      <w:pPr>
        <w:ind w:left="6840" w:hanging="1080"/>
      </w:pPr>
    </w:lvl>
    <w:lvl w:ilvl="5">
      <w:start w:val="1"/>
      <w:numFmt w:val="decimal"/>
      <w:lvlText w:val="%1.%2.%3.%4.%5.%6"/>
      <w:lvlJc w:val="left"/>
      <w:pPr>
        <w:ind w:left="8280" w:hanging="1080"/>
      </w:pPr>
    </w:lvl>
    <w:lvl w:ilvl="6">
      <w:start w:val="1"/>
      <w:numFmt w:val="decimal"/>
      <w:lvlText w:val="%1.%2.%3.%4.%5.%6.%7"/>
      <w:lvlJc w:val="left"/>
      <w:pPr>
        <w:ind w:left="10080" w:hanging="1440"/>
      </w:pPr>
    </w:lvl>
    <w:lvl w:ilvl="7">
      <w:start w:val="1"/>
      <w:numFmt w:val="decimal"/>
      <w:lvlText w:val="%1.%2.%3.%4.%5.%6.%7.%8"/>
      <w:lvlJc w:val="left"/>
      <w:pPr>
        <w:ind w:left="11520" w:hanging="1440"/>
      </w:pPr>
    </w:lvl>
    <w:lvl w:ilvl="8">
      <w:start w:val="1"/>
      <w:numFmt w:val="decimal"/>
      <w:lvlText w:val="%1.%2.%3.%4.%5.%6.%7.%8.%9"/>
      <w:lvlJc w:val="left"/>
      <w:pPr>
        <w:ind w:left="13320" w:hanging="1800"/>
      </w:pPr>
    </w:lvl>
  </w:abstractNum>
  <w:abstractNum w:abstractNumId="1">
    <w:nsid w:val="0B4C1303"/>
    <w:multiLevelType w:val="multilevel"/>
    <w:tmpl w:val="0A76B4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2">
    <w:nsid w:val="4CB57ED7"/>
    <w:multiLevelType w:val="multilevel"/>
    <w:tmpl w:val="BEF8B0D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>
    <w:nsid w:val="5A54070F"/>
    <w:multiLevelType w:val="multilevel"/>
    <w:tmpl w:val="D746207C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86" w:hanging="360"/>
      </w:pPr>
    </w:lvl>
    <w:lvl w:ilvl="2">
      <w:start w:val="1"/>
      <w:numFmt w:val="decimal"/>
      <w:lvlText w:val="%1.%2.%3"/>
      <w:lvlJc w:val="left"/>
      <w:pPr>
        <w:ind w:left="1572" w:hanging="720"/>
      </w:pPr>
    </w:lvl>
    <w:lvl w:ilvl="3">
      <w:start w:val="1"/>
      <w:numFmt w:val="decimal"/>
      <w:lvlText w:val="%1.%2.%3.%4"/>
      <w:lvlJc w:val="left"/>
      <w:pPr>
        <w:ind w:left="1998" w:hanging="720"/>
      </w:pPr>
    </w:lvl>
    <w:lvl w:ilvl="4">
      <w:start w:val="1"/>
      <w:numFmt w:val="decimal"/>
      <w:lvlText w:val="%1.%2.%3.%4.%5"/>
      <w:lvlJc w:val="left"/>
      <w:pPr>
        <w:ind w:left="2784" w:hanging="1080"/>
      </w:pPr>
    </w:lvl>
    <w:lvl w:ilvl="5">
      <w:start w:val="1"/>
      <w:numFmt w:val="decimal"/>
      <w:lvlText w:val="%1.%2.%3.%4.%5.%6"/>
      <w:lvlJc w:val="left"/>
      <w:pPr>
        <w:ind w:left="3210" w:hanging="1080"/>
      </w:pPr>
    </w:lvl>
    <w:lvl w:ilvl="6">
      <w:start w:val="1"/>
      <w:numFmt w:val="decimal"/>
      <w:lvlText w:val="%1.%2.%3.%4.%5.%6.%7"/>
      <w:lvlJc w:val="left"/>
      <w:pPr>
        <w:ind w:left="3996" w:hanging="1440"/>
      </w:pPr>
    </w:lvl>
    <w:lvl w:ilvl="7">
      <w:start w:val="1"/>
      <w:numFmt w:val="decimal"/>
      <w:lvlText w:val="%1.%2.%3.%4.%5.%6.%7.%8"/>
      <w:lvlJc w:val="left"/>
      <w:pPr>
        <w:ind w:left="4422" w:hanging="1440"/>
      </w:pPr>
    </w:lvl>
    <w:lvl w:ilvl="8">
      <w:start w:val="1"/>
      <w:numFmt w:val="decimal"/>
      <w:lvlText w:val="%1.%2.%3.%4.%5.%6.%7.%8.%9"/>
      <w:lvlJc w:val="left"/>
      <w:pPr>
        <w:ind w:left="5208" w:hanging="1800"/>
      </w:pPr>
    </w:lvl>
  </w:abstractNum>
  <w:abstractNum w:abstractNumId="4">
    <w:nsid w:val="654F669A"/>
    <w:multiLevelType w:val="multilevel"/>
    <w:tmpl w:val="D11256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5">
    <w:nsid w:val="72C70352"/>
    <w:multiLevelType w:val="multilevel"/>
    <w:tmpl w:val="1F8E0A66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86" w:hanging="360"/>
      </w:pPr>
    </w:lvl>
    <w:lvl w:ilvl="2">
      <w:start w:val="1"/>
      <w:numFmt w:val="decimal"/>
      <w:lvlText w:val="%1.%2.%3"/>
      <w:lvlJc w:val="left"/>
      <w:pPr>
        <w:ind w:left="1572" w:hanging="720"/>
      </w:pPr>
    </w:lvl>
    <w:lvl w:ilvl="3">
      <w:start w:val="1"/>
      <w:numFmt w:val="decimal"/>
      <w:lvlText w:val="%1.%2.%3.%4"/>
      <w:lvlJc w:val="left"/>
      <w:pPr>
        <w:ind w:left="1998" w:hanging="720"/>
      </w:pPr>
    </w:lvl>
    <w:lvl w:ilvl="4">
      <w:start w:val="1"/>
      <w:numFmt w:val="decimal"/>
      <w:lvlText w:val="%1.%2.%3.%4.%5"/>
      <w:lvlJc w:val="left"/>
      <w:pPr>
        <w:ind w:left="2784" w:hanging="1080"/>
      </w:pPr>
    </w:lvl>
    <w:lvl w:ilvl="5">
      <w:start w:val="1"/>
      <w:numFmt w:val="decimal"/>
      <w:lvlText w:val="%1.%2.%3.%4.%5.%6"/>
      <w:lvlJc w:val="left"/>
      <w:pPr>
        <w:ind w:left="3210" w:hanging="1080"/>
      </w:pPr>
    </w:lvl>
    <w:lvl w:ilvl="6">
      <w:start w:val="1"/>
      <w:numFmt w:val="decimal"/>
      <w:lvlText w:val="%1.%2.%3.%4.%5.%6.%7"/>
      <w:lvlJc w:val="left"/>
      <w:pPr>
        <w:ind w:left="3996" w:hanging="1440"/>
      </w:pPr>
    </w:lvl>
    <w:lvl w:ilvl="7">
      <w:start w:val="1"/>
      <w:numFmt w:val="decimal"/>
      <w:lvlText w:val="%1.%2.%3.%4.%5.%6.%7.%8"/>
      <w:lvlJc w:val="left"/>
      <w:pPr>
        <w:ind w:left="4422" w:hanging="1440"/>
      </w:pPr>
    </w:lvl>
    <w:lvl w:ilvl="8">
      <w:start w:val="1"/>
      <w:numFmt w:val="decimal"/>
      <w:lvlText w:val="%1.%2.%3.%4.%5.%6.%7.%8.%9"/>
      <w:lvlJc w:val="left"/>
      <w:pPr>
        <w:ind w:left="5208" w:hanging="180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ECB"/>
    <w:rsid w:val="00572ECB"/>
    <w:rsid w:val="00796B1C"/>
    <w:rsid w:val="009967D0"/>
    <w:rsid w:val="00D022ED"/>
    <w:rsid w:val="00DD6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EC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2ECB"/>
    <w:pPr>
      <w:ind w:left="720"/>
      <w:contextualSpacing/>
    </w:pPr>
  </w:style>
  <w:style w:type="paragraph" w:customStyle="1" w:styleId="Default">
    <w:name w:val="Default"/>
    <w:rsid w:val="00572EC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EC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2ECB"/>
    <w:pPr>
      <w:ind w:left="720"/>
      <w:contextualSpacing/>
    </w:pPr>
  </w:style>
  <w:style w:type="paragraph" w:customStyle="1" w:styleId="Default">
    <w:name w:val="Default"/>
    <w:rsid w:val="00572EC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559</Words>
  <Characters>3188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Vaio</cp:lastModifiedBy>
  <cp:revision>2</cp:revision>
  <dcterms:created xsi:type="dcterms:W3CDTF">2020-07-28T11:38:00Z</dcterms:created>
  <dcterms:modified xsi:type="dcterms:W3CDTF">2020-07-28T11:38:00Z</dcterms:modified>
</cp:coreProperties>
</file>