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ACD" w:rsidRPr="00656DAB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Pr="00656DAB">
        <w:rPr>
          <w:rFonts w:ascii="Times New Roman" w:hAnsi="Times New Roman"/>
          <w:sz w:val="28"/>
          <w:szCs w:val="24"/>
        </w:rPr>
        <w:t xml:space="preserve"> 1</w:t>
      </w:r>
    </w:p>
    <w:p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</w:t>
      </w:r>
      <w:r w:rsidR="00B72FE9" w:rsidRPr="00B72FE9">
        <w:rPr>
          <w:rFonts w:ascii="Times New Roman" w:hAnsi="Times New Roman"/>
          <w:sz w:val="28"/>
          <w:szCs w:val="28"/>
        </w:rPr>
        <w:t>Физика модуль 1</w:t>
      </w:r>
      <w:r w:rsidRPr="00DF0D48">
        <w:rPr>
          <w:rFonts w:ascii="Times New Roman" w:hAnsi="Times New Roman"/>
          <w:sz w:val="28"/>
          <w:szCs w:val="24"/>
        </w:rPr>
        <w:t>»</w:t>
      </w:r>
    </w:p>
    <w:p w:rsidR="004E2ACD" w:rsidRDefault="004E2ACD" w:rsidP="004E2ACD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9171C" w:rsidRPr="006C3150" w:rsidRDefault="0079171C" w:rsidP="0079171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C0EEA">
        <w:rPr>
          <w:rFonts w:ascii="Times New Roman" w:hAnsi="Times New Roman"/>
          <w:sz w:val="24"/>
          <w:szCs w:val="24"/>
        </w:rPr>
        <w:t>МИНОБРНАУКИ РОССИИ</w:t>
      </w: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ЭКОНОМИКИ И СЕРВИСА</w:t>
      </w: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КАФЕДРА ИНФОРМАЦИОННЫХ ТЕХНОЛОГИЙ И СИСТЕМ</w:t>
      </w:r>
    </w:p>
    <w:p w:rsidR="004E2ACD" w:rsidRPr="006C3150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E2ACD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304E" w:rsidRPr="00C0304E" w:rsidRDefault="00C0304E" w:rsidP="00C0304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304E">
        <w:rPr>
          <w:rFonts w:ascii="Times New Roman" w:hAnsi="Times New Roman"/>
          <w:b/>
          <w:sz w:val="24"/>
          <w:szCs w:val="24"/>
        </w:rPr>
        <w:t>ФИЗИКА МОДУЛЬ 1</w:t>
      </w:r>
    </w:p>
    <w:p w:rsidR="004E2ACD" w:rsidRDefault="004E2ACD" w:rsidP="00A371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Default="0098068C" w:rsidP="0098068C">
      <w:pPr>
        <w:pStyle w:val="ae"/>
        <w:spacing w:line="276" w:lineRule="auto"/>
        <w:jc w:val="center"/>
      </w:pPr>
      <w:r>
        <w:t>Направления и профили подготовки</w:t>
      </w:r>
    </w:p>
    <w:p w:rsidR="00C0304E" w:rsidRDefault="00C0304E" w:rsidP="00C0304E">
      <w:pPr>
        <w:pStyle w:val="ae"/>
        <w:spacing w:line="276" w:lineRule="auto"/>
        <w:jc w:val="center"/>
      </w:pPr>
      <w:r w:rsidRPr="00C0304E">
        <w:t xml:space="preserve">23.03.03 Эксплуатация транспортно-технологических машин и комплексов. </w:t>
      </w:r>
    </w:p>
    <w:p w:rsidR="00C0304E" w:rsidRPr="00182620" w:rsidRDefault="00182620" w:rsidP="00C0304E">
      <w:pPr>
        <w:pStyle w:val="ae"/>
        <w:spacing w:line="276" w:lineRule="auto"/>
        <w:jc w:val="center"/>
      </w:pPr>
      <w:r>
        <w:t>Организация транспортного обслуживания</w:t>
      </w:r>
    </w:p>
    <w:p w:rsidR="00292AAC" w:rsidRDefault="00292AAC" w:rsidP="00292AAC">
      <w:pPr>
        <w:pStyle w:val="ae"/>
        <w:spacing w:line="276" w:lineRule="auto"/>
        <w:jc w:val="center"/>
      </w:pPr>
    </w:p>
    <w:p w:rsidR="0079171C" w:rsidRPr="00292AAC" w:rsidRDefault="0079171C" w:rsidP="00292AAC">
      <w:pPr>
        <w:pStyle w:val="ae"/>
        <w:spacing w:line="276" w:lineRule="auto"/>
        <w:jc w:val="center"/>
      </w:pPr>
      <w:bookmarkStart w:id="0" w:name="_GoBack"/>
      <w:bookmarkEnd w:id="0"/>
    </w:p>
    <w:p w:rsidR="00A371C6" w:rsidRDefault="00A371C6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371C6" w:rsidRDefault="00A371C6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371C6" w:rsidRDefault="00A371C6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371C6" w:rsidRDefault="00A371C6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068C" w:rsidRPr="006C3150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Форма обучения</w:t>
      </w:r>
    </w:p>
    <w:p w:rsidR="0098068C" w:rsidRPr="00E75CE2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очная</w:t>
      </w:r>
      <w:r w:rsidR="00E75CE2" w:rsidRPr="0078782D">
        <w:rPr>
          <w:rFonts w:ascii="Times New Roman" w:hAnsi="Times New Roman"/>
          <w:sz w:val="24"/>
          <w:szCs w:val="24"/>
        </w:rPr>
        <w:t xml:space="preserve">, </w:t>
      </w:r>
      <w:r w:rsidR="00E75CE2">
        <w:rPr>
          <w:rFonts w:ascii="Times New Roman" w:hAnsi="Times New Roman"/>
          <w:sz w:val="24"/>
          <w:szCs w:val="24"/>
        </w:rPr>
        <w:t>заочная</w:t>
      </w: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6C3150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 20</w:t>
      </w:r>
      <w:r w:rsidR="001D7B5F">
        <w:rPr>
          <w:rFonts w:ascii="Times New Roman" w:hAnsi="Times New Roman"/>
          <w:sz w:val="24"/>
          <w:szCs w:val="24"/>
        </w:rPr>
        <w:t>2</w:t>
      </w:r>
      <w:r w:rsidR="00292AAC">
        <w:rPr>
          <w:rFonts w:ascii="Times New Roman" w:hAnsi="Times New Roman"/>
          <w:sz w:val="24"/>
          <w:szCs w:val="24"/>
          <w:lang w:val="en-US"/>
        </w:rPr>
        <w:t>1</w:t>
      </w:r>
      <w:r w:rsidRPr="006C3150">
        <w:rPr>
          <w:rFonts w:ascii="Times New Roman" w:hAnsi="Times New Roman"/>
          <w:sz w:val="24"/>
          <w:szCs w:val="24"/>
        </w:rPr>
        <w:br w:type="page"/>
      </w:r>
    </w:p>
    <w:p w:rsidR="00B67479" w:rsidRPr="00DF0D48" w:rsidRDefault="00B67479">
      <w:pPr>
        <w:rPr>
          <w:rFonts w:ascii="Times New Roman" w:hAnsi="Times New Roman"/>
          <w:b/>
          <w:sz w:val="24"/>
        </w:rPr>
        <w:sectPr w:rsidR="00B67479" w:rsidRPr="00DF0D48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98068C" w:rsidRPr="00A371C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A371C6">
        <w:rPr>
          <w:rFonts w:ascii="Arial" w:hAnsi="Arial" w:cs="Arial"/>
          <w:b/>
          <w:sz w:val="24"/>
          <w:szCs w:val="24"/>
        </w:rPr>
        <w:lastRenderedPageBreak/>
        <w:t xml:space="preserve">1 </w:t>
      </w:r>
      <w:r w:rsidRPr="004E533D">
        <w:rPr>
          <w:rFonts w:ascii="Arial" w:hAnsi="Arial" w:cs="Arial"/>
          <w:b/>
          <w:sz w:val="24"/>
          <w:szCs w:val="24"/>
        </w:rPr>
        <w:t>Перечень</w:t>
      </w:r>
      <w:r w:rsidRPr="00A371C6">
        <w:rPr>
          <w:rFonts w:ascii="Arial" w:hAnsi="Arial" w:cs="Arial"/>
          <w:b/>
          <w:sz w:val="24"/>
          <w:szCs w:val="24"/>
        </w:rPr>
        <w:t xml:space="preserve"> формируемых компетенций </w:t>
      </w:r>
    </w:p>
    <w:tbl>
      <w:tblPr>
        <w:tblW w:w="1562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565"/>
        <w:gridCol w:w="11961"/>
        <w:gridCol w:w="1556"/>
      </w:tblGrid>
      <w:tr w:rsidR="0085366B" w:rsidRPr="00DF0D48" w:rsidTr="00C34E74">
        <w:tc>
          <w:tcPr>
            <w:tcW w:w="540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1961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556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85366B" w:rsidRPr="00DF0D48" w:rsidTr="001D7A02">
        <w:tc>
          <w:tcPr>
            <w:tcW w:w="540" w:type="dxa"/>
            <w:vAlign w:val="center"/>
          </w:tcPr>
          <w:p w:rsidR="00104729" w:rsidRPr="00DF0D48" w:rsidRDefault="0085366B" w:rsidP="001D7A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:rsidR="00104729" w:rsidRPr="00DF0D48" w:rsidRDefault="00C34E74" w:rsidP="001D7A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ОПК-3</w:t>
            </w:r>
          </w:p>
        </w:tc>
        <w:tc>
          <w:tcPr>
            <w:tcW w:w="11961" w:type="dxa"/>
          </w:tcPr>
          <w:p w:rsidR="00104729" w:rsidRPr="00993ABF" w:rsidRDefault="00B72FE9" w:rsidP="00D35F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Г</w:t>
            </w:r>
            <w:r w:rsidR="00C34E74" w:rsidRPr="00667D41">
              <w:rPr>
                <w:rFonts w:ascii="Times New Roman" w:hAnsi="Times New Roman"/>
                <w:sz w:val="24"/>
              </w:rPr>
              <w:t>отовность</w:t>
            </w:r>
            <w:r w:rsidR="00C34E74">
              <w:rPr>
                <w:rFonts w:ascii="Times New Roman" w:hAnsi="Times New Roman"/>
                <w:sz w:val="24"/>
              </w:rPr>
              <w:t>ю</w:t>
            </w:r>
            <w:r w:rsidR="00C34E74" w:rsidRPr="00667D41">
              <w:rPr>
                <w:rFonts w:ascii="Times New Roman" w:hAnsi="Times New Roman"/>
                <w:sz w:val="24"/>
              </w:rPr>
              <w:t xml:space="preserve"> применять систему фундаментальных знаний (математических, естественнонаучных, инженерных и экономических) для идентификации, формулирования и решения технических и технологических проблем эксплуатации транспортно-технологических машин и комплексов</w:t>
            </w:r>
          </w:p>
        </w:tc>
        <w:tc>
          <w:tcPr>
            <w:tcW w:w="1556" w:type="dxa"/>
            <w:vAlign w:val="center"/>
          </w:tcPr>
          <w:p w:rsidR="00104729" w:rsidRPr="00381A8E" w:rsidRDefault="00C34E74" w:rsidP="00C34E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845B85" w:rsidRPr="004E2ACD" w:rsidRDefault="004E2ACD" w:rsidP="004E2AC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2ACD">
        <w:rPr>
          <w:rFonts w:ascii="Times New Roman" w:hAnsi="Times New Roman"/>
          <w:sz w:val="24"/>
        </w:rPr>
        <w:t>Компетенция</w:t>
      </w:r>
      <w:r w:rsidRPr="004E2ACD">
        <w:rPr>
          <w:rFonts w:ascii="Times New Roman" w:hAnsi="Times New Roman"/>
          <w:sz w:val="24"/>
          <w:szCs w:val="24"/>
        </w:rPr>
        <w:t xml:space="preserve">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</w:t>
      </w:r>
      <w:r w:rsidR="00292AAC">
        <w:rPr>
          <w:rFonts w:ascii="Times New Roman" w:hAnsi="Times New Roman"/>
          <w:sz w:val="24"/>
          <w:szCs w:val="24"/>
        </w:rPr>
        <w:t xml:space="preserve">– </w:t>
      </w:r>
      <w:r w:rsidRPr="004E2ACD">
        <w:rPr>
          <w:rFonts w:ascii="Times New Roman" w:hAnsi="Times New Roman"/>
          <w:sz w:val="24"/>
          <w:szCs w:val="24"/>
        </w:rPr>
        <w:t>«удовлетворительно», «хорошо», «отлично» ). В случае отсутствия положительной оценки компетенция на данном этапе считается несформированной.</w:t>
      </w:r>
    </w:p>
    <w:p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F82FA1" w:rsidRPr="00F836B9" w:rsidRDefault="00F82FA1" w:rsidP="00F82FA1">
      <w:pPr>
        <w:spacing w:after="0" w:line="240" w:lineRule="auto"/>
        <w:jc w:val="both"/>
        <w:rPr>
          <w:rFonts w:ascii="Times New Roman" w:eastAsia="Times New Roman" w:hAnsi="Times New Roman" w:cs="Arial"/>
          <w:b/>
          <w:i/>
          <w:sz w:val="10"/>
          <w:szCs w:val="20"/>
          <w:lang w:eastAsia="ru-RU"/>
        </w:rPr>
      </w:pPr>
    </w:p>
    <w:p w:rsidR="00C34E74" w:rsidRDefault="00F82FA1" w:rsidP="00C34E74">
      <w:pPr>
        <w:spacing w:after="0" w:line="240" w:lineRule="auto"/>
        <w:jc w:val="both"/>
        <w:rPr>
          <w:rFonts w:ascii="Times New Roman" w:hAnsi="Times New Roman"/>
          <w:b/>
          <w:i/>
          <w:sz w:val="28"/>
        </w:rPr>
      </w:pPr>
      <w:r w:rsidRPr="00F82FA1">
        <w:rPr>
          <w:rFonts w:ascii="Times New Roman" w:eastAsia="Times New Roman" w:hAnsi="Times New Roman" w:cs="Arial"/>
          <w:b/>
          <w:i/>
          <w:sz w:val="28"/>
          <w:szCs w:val="20"/>
          <w:lang w:eastAsia="ru-RU"/>
        </w:rPr>
        <w:t>ОПК-</w:t>
      </w:r>
      <w:r w:rsidR="00C34E74">
        <w:rPr>
          <w:rFonts w:ascii="Times New Roman" w:eastAsia="Times New Roman" w:hAnsi="Times New Roman" w:cs="Arial"/>
          <w:b/>
          <w:i/>
          <w:sz w:val="28"/>
          <w:szCs w:val="20"/>
          <w:lang w:eastAsia="ru-RU"/>
        </w:rPr>
        <w:t>3</w:t>
      </w:r>
      <w:r w:rsidRPr="00F82FA1">
        <w:rPr>
          <w:rFonts w:ascii="Times New Roman" w:eastAsia="Times New Roman" w:hAnsi="Times New Roman" w:cs="Arial"/>
          <w:b/>
          <w:i/>
          <w:sz w:val="28"/>
          <w:szCs w:val="20"/>
          <w:lang w:eastAsia="ru-RU"/>
        </w:rPr>
        <w:t xml:space="preserve"> </w:t>
      </w:r>
      <w:r w:rsidR="001D7A02">
        <w:rPr>
          <w:rFonts w:ascii="Times New Roman" w:eastAsia="Times New Roman" w:hAnsi="Times New Roman" w:cs="Arial"/>
          <w:b/>
          <w:i/>
          <w:sz w:val="28"/>
          <w:szCs w:val="20"/>
          <w:lang w:eastAsia="ru-RU"/>
        </w:rPr>
        <w:t>Г</w:t>
      </w:r>
      <w:r w:rsidR="00C34E74" w:rsidRPr="00667D41">
        <w:rPr>
          <w:rFonts w:ascii="Times New Roman" w:hAnsi="Times New Roman"/>
          <w:b/>
          <w:i/>
          <w:sz w:val="28"/>
        </w:rPr>
        <w:t>отовность</w:t>
      </w:r>
      <w:r w:rsidR="00C34E74">
        <w:rPr>
          <w:rFonts w:ascii="Times New Roman" w:hAnsi="Times New Roman"/>
          <w:b/>
          <w:i/>
          <w:sz w:val="28"/>
        </w:rPr>
        <w:t>ю</w:t>
      </w:r>
      <w:r w:rsidR="00C34E74" w:rsidRPr="00667D41">
        <w:rPr>
          <w:rFonts w:ascii="Times New Roman" w:hAnsi="Times New Roman"/>
          <w:b/>
          <w:i/>
          <w:sz w:val="28"/>
        </w:rPr>
        <w:t xml:space="preserve"> применять систему фундаментальных знаний (математических, естественнонаучных, инженерных и экономических) для идентификации, формулирования и решения технических и технологических проблем эксплуатации транспортно-технологических машин и комплексов</w:t>
      </w:r>
    </w:p>
    <w:tbl>
      <w:tblPr>
        <w:tblW w:w="494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6"/>
        <w:gridCol w:w="8107"/>
        <w:gridCol w:w="4889"/>
      </w:tblGrid>
      <w:tr w:rsidR="004E2ACD" w:rsidRPr="00D02CC8" w:rsidTr="00C34E74">
        <w:trPr>
          <w:trHeight w:val="631"/>
        </w:trPr>
        <w:tc>
          <w:tcPr>
            <w:tcW w:w="3424" w:type="pct"/>
            <w:gridSpan w:val="2"/>
          </w:tcPr>
          <w:p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76" w:type="pct"/>
          </w:tcPr>
          <w:p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E2ACD" w:rsidRPr="00D02CC8" w:rsidTr="00C34E74">
        <w:tc>
          <w:tcPr>
            <w:tcW w:w="811" w:type="pct"/>
          </w:tcPr>
          <w:p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4E2ACD" w:rsidRPr="00BC105E" w:rsidRDefault="00C34E74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</w:t>
            </w:r>
            <w:r w:rsidRPr="000951A7">
              <w:rPr>
                <w:rFonts w:ascii="Times New Roman" w:hAnsi="Times New Roman"/>
                <w:sz w:val="24"/>
              </w:rPr>
              <w:t>сновны</w:t>
            </w:r>
            <w:r>
              <w:rPr>
                <w:rFonts w:ascii="Times New Roman" w:hAnsi="Times New Roman"/>
                <w:sz w:val="24"/>
              </w:rPr>
              <w:t xml:space="preserve">е </w:t>
            </w:r>
            <w:r w:rsidRPr="000951A7">
              <w:rPr>
                <w:rFonts w:ascii="Times New Roman" w:hAnsi="Times New Roman"/>
                <w:sz w:val="24"/>
              </w:rPr>
              <w:t>физически</w:t>
            </w:r>
            <w:r>
              <w:rPr>
                <w:rFonts w:ascii="Times New Roman" w:hAnsi="Times New Roman"/>
                <w:sz w:val="24"/>
              </w:rPr>
              <w:t>е</w:t>
            </w:r>
            <w:r w:rsidRPr="000951A7">
              <w:rPr>
                <w:rFonts w:ascii="Times New Roman" w:hAnsi="Times New Roman"/>
                <w:sz w:val="24"/>
              </w:rPr>
              <w:t xml:space="preserve"> явлени</w:t>
            </w:r>
            <w:r>
              <w:rPr>
                <w:rFonts w:ascii="Times New Roman" w:hAnsi="Times New Roman"/>
                <w:sz w:val="24"/>
              </w:rPr>
              <w:t xml:space="preserve">я, </w:t>
            </w:r>
            <w:r w:rsidRPr="000951A7">
              <w:rPr>
                <w:rFonts w:ascii="Times New Roman" w:hAnsi="Times New Roman"/>
                <w:sz w:val="24"/>
              </w:rPr>
              <w:t>фундаментальны</w:t>
            </w:r>
            <w:r>
              <w:rPr>
                <w:rFonts w:ascii="Times New Roman" w:hAnsi="Times New Roman"/>
                <w:sz w:val="24"/>
              </w:rPr>
              <w:t xml:space="preserve">е </w:t>
            </w:r>
            <w:r w:rsidRPr="000951A7">
              <w:rPr>
                <w:rFonts w:ascii="Times New Roman" w:hAnsi="Times New Roman"/>
                <w:sz w:val="24"/>
              </w:rPr>
              <w:t>поняти</w:t>
            </w:r>
            <w:r>
              <w:rPr>
                <w:rFonts w:ascii="Times New Roman" w:hAnsi="Times New Roman"/>
                <w:sz w:val="24"/>
              </w:rPr>
              <w:t>я</w:t>
            </w:r>
            <w:r w:rsidRPr="000951A7">
              <w:rPr>
                <w:rFonts w:ascii="Times New Roman" w:hAnsi="Times New Roman"/>
                <w:sz w:val="24"/>
              </w:rPr>
              <w:t>, закон</w:t>
            </w:r>
            <w:r>
              <w:rPr>
                <w:rFonts w:ascii="Times New Roman" w:hAnsi="Times New Roman"/>
                <w:sz w:val="24"/>
              </w:rPr>
              <w:t>ы</w:t>
            </w:r>
            <w:r w:rsidRPr="000951A7">
              <w:rPr>
                <w:rFonts w:ascii="Times New Roman" w:hAnsi="Times New Roman"/>
                <w:sz w:val="24"/>
              </w:rPr>
              <w:t xml:space="preserve"> и теори</w:t>
            </w:r>
            <w:r>
              <w:rPr>
                <w:rFonts w:ascii="Times New Roman" w:hAnsi="Times New Roman"/>
                <w:sz w:val="24"/>
              </w:rPr>
              <w:t>и</w:t>
            </w:r>
            <w:r w:rsidRPr="000951A7">
              <w:rPr>
                <w:rFonts w:ascii="Times New Roman" w:hAnsi="Times New Roman"/>
                <w:sz w:val="24"/>
              </w:rPr>
              <w:t xml:space="preserve"> классической и современной физики, современн</w:t>
            </w:r>
            <w:r>
              <w:rPr>
                <w:rFonts w:ascii="Times New Roman" w:hAnsi="Times New Roman"/>
                <w:sz w:val="24"/>
              </w:rPr>
              <w:t>ую</w:t>
            </w:r>
            <w:r w:rsidRPr="000951A7">
              <w:rPr>
                <w:rFonts w:ascii="Times New Roman" w:hAnsi="Times New Roman"/>
                <w:sz w:val="24"/>
              </w:rPr>
              <w:t xml:space="preserve"> научн</w:t>
            </w:r>
            <w:r>
              <w:rPr>
                <w:rFonts w:ascii="Times New Roman" w:hAnsi="Times New Roman"/>
                <w:sz w:val="24"/>
              </w:rPr>
              <w:t>ую</w:t>
            </w:r>
            <w:r w:rsidRPr="000951A7">
              <w:rPr>
                <w:rFonts w:ascii="Times New Roman" w:hAnsi="Times New Roman"/>
                <w:sz w:val="24"/>
              </w:rPr>
              <w:t xml:space="preserve"> аппаратур</w:t>
            </w: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576" w:type="pct"/>
          </w:tcPr>
          <w:p w:rsidR="004E2ACD" w:rsidRPr="00D02CC8" w:rsidRDefault="00F836B9" w:rsidP="00245C5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знание </w:t>
            </w:r>
            <w:r w:rsidRPr="000951A7">
              <w:rPr>
                <w:rFonts w:ascii="Times New Roman" w:hAnsi="Times New Roman"/>
                <w:sz w:val="24"/>
              </w:rPr>
              <w:t>основных физических явлений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0951A7">
              <w:rPr>
                <w:rFonts w:ascii="Times New Roman" w:hAnsi="Times New Roman"/>
                <w:sz w:val="24"/>
              </w:rPr>
              <w:t xml:space="preserve"> фундаментальных понятий, законов и теорий классической и современной физики, современной научной аппаратуры</w:t>
            </w:r>
          </w:p>
        </w:tc>
      </w:tr>
      <w:tr w:rsidR="004E2ACD" w:rsidRPr="00D02CC8" w:rsidTr="00C34E74">
        <w:tc>
          <w:tcPr>
            <w:tcW w:w="811" w:type="pct"/>
          </w:tcPr>
          <w:p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4E2ACD" w:rsidRPr="00D02CC8" w:rsidRDefault="00C34E74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A7DA1">
              <w:rPr>
                <w:rFonts w:ascii="Times New Roman" w:hAnsi="Times New Roman"/>
                <w:sz w:val="24"/>
              </w:rPr>
              <w:t>самостоятельно анализировать естественнонаучную литературу, использовать физические методы и модели в технических приложениях, выделять конкретное физическое содержание в прикладных задачах будущей деятельности</w:t>
            </w:r>
          </w:p>
        </w:tc>
        <w:tc>
          <w:tcPr>
            <w:tcW w:w="1576" w:type="pct"/>
          </w:tcPr>
          <w:p w:rsidR="004E2ACD" w:rsidRPr="00D02CC8" w:rsidRDefault="00F836B9" w:rsidP="00245C5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 w:rsidRPr="006A7DA1">
              <w:rPr>
                <w:rFonts w:ascii="Times New Roman" w:hAnsi="Times New Roman"/>
                <w:sz w:val="24"/>
              </w:rPr>
              <w:t>самостоятельно анализировать естественнонаучную литературу, использовать физические методы и модели в технических приложениях, выделять конкретное физическое содержание в прикладных задачах будущей деятельности</w:t>
            </w:r>
          </w:p>
        </w:tc>
      </w:tr>
      <w:tr w:rsidR="004E2ACD" w:rsidRPr="00D02CC8" w:rsidTr="00C34E74">
        <w:tc>
          <w:tcPr>
            <w:tcW w:w="811" w:type="pct"/>
          </w:tcPr>
          <w:p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4E2ACD" w:rsidRPr="00D02CC8" w:rsidRDefault="00C34E74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A7DA1">
              <w:rPr>
                <w:rFonts w:ascii="Times New Roman" w:hAnsi="Times New Roman"/>
                <w:sz w:val="24"/>
              </w:rPr>
              <w:t>навыками аналитического и экспериментального исследования основных физических законов и технологических процессов, аппаратурой исследований, терминологией физических законов</w:t>
            </w:r>
          </w:p>
        </w:tc>
        <w:tc>
          <w:tcPr>
            <w:tcW w:w="1576" w:type="pct"/>
          </w:tcPr>
          <w:p w:rsidR="004E2ACD" w:rsidRPr="00D02CC8" w:rsidRDefault="00F836B9" w:rsidP="00245C5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 w:rsidRPr="006A7DA1">
              <w:rPr>
                <w:rFonts w:ascii="Times New Roman" w:hAnsi="Times New Roman"/>
                <w:sz w:val="24"/>
              </w:rPr>
              <w:t xml:space="preserve">навыками аналитического и экспериментального исследования основных физических законов и технологических процессов, аппаратурой </w:t>
            </w:r>
            <w:r w:rsidRPr="006A7DA1">
              <w:rPr>
                <w:rFonts w:ascii="Times New Roman" w:hAnsi="Times New Roman"/>
                <w:sz w:val="24"/>
              </w:rPr>
              <w:lastRenderedPageBreak/>
              <w:t>исследований, терминологией физических законов</w:t>
            </w:r>
          </w:p>
        </w:tc>
      </w:tr>
    </w:tbl>
    <w:p w:rsidR="00F15DDA" w:rsidRPr="00DF0D48" w:rsidRDefault="00F15DDA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F15DDA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98068C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494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25"/>
        <w:gridCol w:w="2632"/>
        <w:gridCol w:w="2080"/>
        <w:gridCol w:w="2148"/>
        <w:gridCol w:w="2201"/>
      </w:tblGrid>
      <w:tr w:rsidR="004E2ACD" w:rsidRPr="00771A43" w:rsidTr="000C67B9">
        <w:trPr>
          <w:trHeight w:val="315"/>
          <w:tblHeader/>
          <w:jc w:val="center"/>
        </w:trPr>
        <w:tc>
          <w:tcPr>
            <w:tcW w:w="1813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3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Pr="007B6E5D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6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E2ACD" w:rsidRPr="00771A43" w:rsidTr="000C67B9">
        <w:trPr>
          <w:trHeight w:val="791"/>
          <w:tblHeader/>
          <w:jc w:val="center"/>
        </w:trPr>
        <w:tc>
          <w:tcPr>
            <w:tcW w:w="1813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E2ACD" w:rsidRPr="00771A43" w:rsidRDefault="004E2ACD" w:rsidP="0048428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3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6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9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4E2ACD" w:rsidRPr="00771A43" w:rsidTr="000C67B9">
        <w:trPr>
          <w:trHeight w:val="2295"/>
          <w:jc w:val="center"/>
        </w:trPr>
        <w:tc>
          <w:tcPr>
            <w:tcW w:w="508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E2ACD" w:rsidRPr="009668E9" w:rsidRDefault="004E2ACD" w:rsidP="0048428A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3497F" w:rsidRPr="00A3497F" w:rsidRDefault="00E2108D" w:rsidP="00E2108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</w:rPr>
              <w:t>о</w:t>
            </w:r>
            <w:r w:rsidRPr="000951A7">
              <w:rPr>
                <w:rFonts w:ascii="Times New Roman" w:hAnsi="Times New Roman"/>
                <w:sz w:val="24"/>
              </w:rPr>
              <w:t>сновны</w:t>
            </w:r>
            <w:r>
              <w:rPr>
                <w:rFonts w:ascii="Times New Roman" w:hAnsi="Times New Roman"/>
                <w:sz w:val="24"/>
              </w:rPr>
              <w:t xml:space="preserve">х </w:t>
            </w:r>
            <w:r w:rsidRPr="000951A7">
              <w:rPr>
                <w:rFonts w:ascii="Times New Roman" w:hAnsi="Times New Roman"/>
                <w:sz w:val="24"/>
              </w:rPr>
              <w:t>физически</w:t>
            </w:r>
            <w:r>
              <w:rPr>
                <w:rFonts w:ascii="Times New Roman" w:hAnsi="Times New Roman"/>
                <w:sz w:val="24"/>
              </w:rPr>
              <w:t>х</w:t>
            </w:r>
            <w:r w:rsidRPr="000951A7">
              <w:rPr>
                <w:rFonts w:ascii="Times New Roman" w:hAnsi="Times New Roman"/>
                <w:sz w:val="24"/>
              </w:rPr>
              <w:t xml:space="preserve"> явлени</w:t>
            </w:r>
            <w:r>
              <w:rPr>
                <w:rFonts w:ascii="Times New Roman" w:hAnsi="Times New Roman"/>
                <w:sz w:val="24"/>
              </w:rPr>
              <w:t xml:space="preserve">й, </w:t>
            </w:r>
            <w:r w:rsidRPr="000951A7">
              <w:rPr>
                <w:rFonts w:ascii="Times New Roman" w:hAnsi="Times New Roman"/>
                <w:sz w:val="24"/>
              </w:rPr>
              <w:t>фундаментальны</w:t>
            </w:r>
            <w:r>
              <w:rPr>
                <w:rFonts w:ascii="Times New Roman" w:hAnsi="Times New Roman"/>
                <w:sz w:val="24"/>
              </w:rPr>
              <w:t xml:space="preserve">х </w:t>
            </w:r>
            <w:r w:rsidRPr="000951A7">
              <w:rPr>
                <w:rFonts w:ascii="Times New Roman" w:hAnsi="Times New Roman"/>
                <w:sz w:val="24"/>
              </w:rPr>
              <w:t>поняти</w:t>
            </w:r>
            <w:r>
              <w:rPr>
                <w:rFonts w:ascii="Times New Roman" w:hAnsi="Times New Roman"/>
                <w:sz w:val="24"/>
              </w:rPr>
              <w:t>й</w:t>
            </w:r>
            <w:r w:rsidRPr="000951A7">
              <w:rPr>
                <w:rFonts w:ascii="Times New Roman" w:hAnsi="Times New Roman"/>
                <w:sz w:val="24"/>
              </w:rPr>
              <w:t>, закон</w:t>
            </w:r>
            <w:r>
              <w:rPr>
                <w:rFonts w:ascii="Times New Roman" w:hAnsi="Times New Roman"/>
                <w:sz w:val="24"/>
              </w:rPr>
              <w:t>ов</w:t>
            </w:r>
            <w:r w:rsidRPr="000951A7">
              <w:rPr>
                <w:rFonts w:ascii="Times New Roman" w:hAnsi="Times New Roman"/>
                <w:sz w:val="24"/>
              </w:rPr>
              <w:t xml:space="preserve"> и теори</w:t>
            </w:r>
            <w:r>
              <w:rPr>
                <w:rFonts w:ascii="Times New Roman" w:hAnsi="Times New Roman"/>
                <w:sz w:val="24"/>
              </w:rPr>
              <w:t>й</w:t>
            </w:r>
            <w:r w:rsidRPr="000951A7">
              <w:rPr>
                <w:rFonts w:ascii="Times New Roman" w:hAnsi="Times New Roman"/>
                <w:sz w:val="24"/>
              </w:rPr>
              <w:t xml:space="preserve"> классической и современной физики, современн</w:t>
            </w:r>
            <w:r>
              <w:rPr>
                <w:rFonts w:ascii="Times New Roman" w:hAnsi="Times New Roman"/>
                <w:sz w:val="24"/>
              </w:rPr>
              <w:t>ой</w:t>
            </w:r>
            <w:r w:rsidRPr="000951A7">
              <w:rPr>
                <w:rFonts w:ascii="Times New Roman" w:hAnsi="Times New Roman"/>
                <w:sz w:val="24"/>
              </w:rPr>
              <w:t xml:space="preserve"> научн</w:t>
            </w:r>
            <w:r>
              <w:rPr>
                <w:rFonts w:ascii="Times New Roman" w:hAnsi="Times New Roman"/>
                <w:sz w:val="24"/>
              </w:rPr>
              <w:t>ой</w:t>
            </w:r>
            <w:r w:rsidRPr="000951A7">
              <w:rPr>
                <w:rFonts w:ascii="Times New Roman" w:hAnsi="Times New Roman"/>
                <w:sz w:val="24"/>
              </w:rPr>
              <w:t xml:space="preserve"> аппаратур</w:t>
            </w:r>
            <w:r>
              <w:rPr>
                <w:rFonts w:ascii="Times New Roman" w:hAnsi="Times New Roman"/>
                <w:sz w:val="24"/>
              </w:rPr>
              <w:t>ы</w:t>
            </w:r>
          </w:p>
        </w:tc>
        <w:tc>
          <w:tcPr>
            <w:tcW w:w="103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Pr="000F3BA9" w:rsidRDefault="001D7A02" w:rsidP="0048428A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1-5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Default="001D7B5F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Практические</w:t>
            </w:r>
            <w:r w:rsidR="004E2ACD">
              <w:rPr>
                <w:rFonts w:ascii="Times New Roman" w:hAnsi="Times New Roman"/>
                <w:color w:val="000000"/>
                <w:lang w:eastAsia="ar-SA"/>
              </w:rPr>
              <w:t xml:space="preserve"> работы (п.5.2)</w:t>
            </w:r>
          </w:p>
          <w:p w:rsidR="0079171C" w:rsidRPr="000F3BA9" w:rsidRDefault="0079171C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Выступление с докладом (п. 5.1)</w:t>
            </w:r>
          </w:p>
        </w:tc>
        <w:tc>
          <w:tcPr>
            <w:tcW w:w="109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E2ACD" w:rsidRPr="007B6E5D" w:rsidRDefault="0079171C" w:rsidP="0048428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Тестовые задания (п.5.3</w:t>
            </w:r>
            <w:r w:rsidR="004E2ACD">
              <w:rPr>
                <w:rFonts w:ascii="Times New Roman" w:hAnsi="Times New Roman"/>
                <w:color w:val="000000"/>
                <w:lang w:eastAsia="ar-SA"/>
              </w:rPr>
              <w:t xml:space="preserve">); </w:t>
            </w:r>
            <w:r w:rsidR="004E2ACD">
              <w:rPr>
                <w:rFonts w:ascii="Times New Roman" w:hAnsi="Times New Roman"/>
                <w:color w:val="000000"/>
                <w:lang w:eastAsia="ar-SA"/>
              </w:rPr>
              <w:br/>
            </w:r>
            <w:r w:rsidR="001D7B5F">
              <w:rPr>
                <w:rFonts w:ascii="Times New Roman" w:hAnsi="Times New Roman"/>
                <w:color w:val="000000"/>
                <w:lang w:eastAsia="ar-SA"/>
              </w:rPr>
              <w:t>практические</w:t>
            </w:r>
            <w:r w:rsidR="004E2ACD">
              <w:rPr>
                <w:rFonts w:ascii="Times New Roman" w:hAnsi="Times New Roman"/>
                <w:color w:val="000000"/>
                <w:lang w:eastAsia="ar-SA"/>
              </w:rPr>
              <w:t xml:space="preserve"> работы (п.5.2)</w:t>
            </w:r>
          </w:p>
        </w:tc>
      </w:tr>
      <w:tr w:rsidR="004E2ACD" w:rsidRPr="00771A43" w:rsidTr="000C67B9">
        <w:trPr>
          <w:trHeight w:val="1489"/>
          <w:jc w:val="center"/>
        </w:trPr>
        <w:tc>
          <w:tcPr>
            <w:tcW w:w="50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Pr="003272FF" w:rsidRDefault="004E2ACD" w:rsidP="0048428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3497F" w:rsidRPr="00771A43" w:rsidRDefault="00E2108D" w:rsidP="0048428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A7DA1">
              <w:rPr>
                <w:rFonts w:ascii="Times New Roman" w:hAnsi="Times New Roman"/>
                <w:sz w:val="24"/>
              </w:rPr>
              <w:t>самостоятельно анализировать естественнонаучную литературу, использовать физические методы и модели в технических приложениях, выделять конкретное физическое содержание в прикладных задачах будущей деятельности</w:t>
            </w:r>
          </w:p>
        </w:tc>
        <w:tc>
          <w:tcPr>
            <w:tcW w:w="103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D7A02" w:rsidRDefault="001D7A02" w:rsidP="00B72FE9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1-2</w:t>
            </w:r>
            <w:r w:rsidR="00B72FE9">
              <w:rPr>
                <w:rFonts w:ascii="Times New Roman" w:hAnsi="Times New Roman"/>
                <w:color w:val="000000"/>
                <w:lang w:eastAsia="ar-SA"/>
              </w:rPr>
              <w:t xml:space="preserve">, </w:t>
            </w:r>
            <w:r>
              <w:rPr>
                <w:rFonts w:ascii="Times New Roman" w:hAnsi="Times New Roman"/>
                <w:color w:val="000000"/>
                <w:lang w:eastAsia="ar-SA"/>
              </w:rPr>
              <w:t>4-5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Pr="000F3BA9" w:rsidRDefault="001D7B5F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Практические</w:t>
            </w:r>
            <w:r w:rsidR="004E2ACD">
              <w:rPr>
                <w:rFonts w:ascii="Times New Roman" w:hAnsi="Times New Roman"/>
                <w:color w:val="000000"/>
                <w:lang w:eastAsia="ar-SA"/>
              </w:rPr>
              <w:t xml:space="preserve"> работы (п.5.2)</w:t>
            </w:r>
          </w:p>
        </w:tc>
        <w:tc>
          <w:tcPr>
            <w:tcW w:w="109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E2ACD" w:rsidRPr="007B6E5D" w:rsidRDefault="0079171C" w:rsidP="0048428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Тестовые задания (п.5.3</w:t>
            </w:r>
            <w:r w:rsidR="004E2ACD">
              <w:rPr>
                <w:rFonts w:ascii="Times New Roman" w:hAnsi="Times New Roman"/>
                <w:color w:val="000000"/>
                <w:lang w:eastAsia="ar-SA"/>
              </w:rPr>
              <w:t xml:space="preserve">); </w:t>
            </w:r>
            <w:r w:rsidR="004E2ACD">
              <w:rPr>
                <w:rFonts w:ascii="Times New Roman" w:hAnsi="Times New Roman"/>
                <w:color w:val="000000"/>
                <w:lang w:eastAsia="ar-SA"/>
              </w:rPr>
              <w:br/>
            </w:r>
            <w:r w:rsidR="001D7B5F">
              <w:rPr>
                <w:rFonts w:ascii="Times New Roman" w:hAnsi="Times New Roman"/>
                <w:color w:val="000000"/>
                <w:lang w:eastAsia="ar-SA"/>
              </w:rPr>
              <w:t>практические</w:t>
            </w:r>
            <w:r w:rsidR="004E2ACD">
              <w:rPr>
                <w:rFonts w:ascii="Times New Roman" w:hAnsi="Times New Roman"/>
                <w:color w:val="000000"/>
                <w:lang w:eastAsia="ar-SA"/>
              </w:rPr>
              <w:t xml:space="preserve"> работы (п.5.2)</w:t>
            </w:r>
          </w:p>
        </w:tc>
      </w:tr>
      <w:tr w:rsidR="00B72FE9" w:rsidRPr="00771A43" w:rsidTr="000C67B9">
        <w:trPr>
          <w:trHeight w:val="1365"/>
          <w:jc w:val="center"/>
        </w:trPr>
        <w:tc>
          <w:tcPr>
            <w:tcW w:w="508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72FE9" w:rsidRPr="003272FF" w:rsidRDefault="00B72FE9" w:rsidP="00B72FE9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72FE9" w:rsidRDefault="00B72FE9" w:rsidP="00B72FE9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владения </w:t>
            </w:r>
            <w:r w:rsidRPr="006A7DA1">
              <w:rPr>
                <w:rFonts w:ascii="Times New Roman" w:hAnsi="Times New Roman"/>
                <w:sz w:val="24"/>
              </w:rPr>
              <w:t>аналитическ</w:t>
            </w:r>
            <w:r>
              <w:rPr>
                <w:rFonts w:ascii="Times New Roman" w:hAnsi="Times New Roman"/>
                <w:sz w:val="24"/>
              </w:rPr>
              <w:t>им</w:t>
            </w:r>
            <w:r w:rsidRPr="006A7DA1">
              <w:rPr>
                <w:rFonts w:ascii="Times New Roman" w:hAnsi="Times New Roman"/>
                <w:sz w:val="24"/>
              </w:rPr>
              <w:t xml:space="preserve"> и экспериментальн</w:t>
            </w:r>
            <w:r>
              <w:rPr>
                <w:rFonts w:ascii="Times New Roman" w:hAnsi="Times New Roman"/>
                <w:sz w:val="24"/>
              </w:rPr>
              <w:t>ым</w:t>
            </w:r>
            <w:r w:rsidRPr="006A7DA1">
              <w:rPr>
                <w:rFonts w:ascii="Times New Roman" w:hAnsi="Times New Roman"/>
                <w:sz w:val="24"/>
              </w:rPr>
              <w:t xml:space="preserve"> исследовани</w:t>
            </w:r>
            <w:r>
              <w:rPr>
                <w:rFonts w:ascii="Times New Roman" w:hAnsi="Times New Roman"/>
                <w:sz w:val="24"/>
              </w:rPr>
              <w:t>ем</w:t>
            </w:r>
            <w:r w:rsidRPr="006A7DA1">
              <w:rPr>
                <w:rFonts w:ascii="Times New Roman" w:hAnsi="Times New Roman"/>
                <w:sz w:val="24"/>
              </w:rPr>
              <w:t xml:space="preserve"> основных физических законов и технологических процессов, аппаратурой исследований, терминологией физических законов</w:t>
            </w:r>
            <w:r w:rsidRPr="00D9503E">
              <w:rPr>
                <w:rFonts w:ascii="Times New Roman" w:hAnsi="Times New Roman"/>
                <w:sz w:val="24"/>
                <w:szCs w:val="24"/>
              </w:rPr>
              <w:t xml:space="preserve"> проектирования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72FE9" w:rsidRDefault="00B72FE9" w:rsidP="00B72FE9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владения </w:t>
            </w:r>
            <w:r w:rsidRPr="0097485F">
              <w:rPr>
                <w:rFonts w:ascii="Times New Roman" w:hAnsi="Times New Roman"/>
                <w:sz w:val="24"/>
                <w:szCs w:val="24"/>
              </w:rPr>
              <w:t>методом сертификации проекта по стандартам качества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72FE9" w:rsidRDefault="00B72FE9" w:rsidP="00B72FE9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владения </w:t>
            </w:r>
            <w:r w:rsidRPr="00974E44">
              <w:rPr>
                <w:rFonts w:ascii="Times New Roman" w:hAnsi="Times New Roman"/>
                <w:sz w:val="24"/>
                <w:szCs w:val="24"/>
              </w:rPr>
              <w:t>разрабатывать все виды проектной документации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72FE9" w:rsidRPr="00771A43" w:rsidRDefault="00B72FE9" w:rsidP="00B72FE9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</w:rPr>
              <w:t xml:space="preserve">владения </w:t>
            </w:r>
            <w:r w:rsidRPr="00974E44">
              <w:rPr>
                <w:rFonts w:ascii="Times New Roman" w:hAnsi="Times New Roman"/>
                <w:sz w:val="24"/>
                <w:szCs w:val="24"/>
              </w:rPr>
              <w:t>технологиями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74E44">
              <w:rPr>
                <w:rFonts w:ascii="Times New Roman" w:hAnsi="Times New Roman"/>
                <w:sz w:val="24"/>
                <w:szCs w:val="24"/>
              </w:rPr>
              <w:t>разработки объектов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74E44">
              <w:rPr>
                <w:rFonts w:ascii="Times New Roman" w:hAnsi="Times New Roman"/>
                <w:sz w:val="24"/>
                <w:szCs w:val="24"/>
              </w:rPr>
              <w:lastRenderedPageBreak/>
              <w:t>профессиональной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74E44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  <w:tc>
          <w:tcPr>
            <w:tcW w:w="103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72FE9" w:rsidRDefault="00B72FE9" w:rsidP="00B72FE9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lastRenderedPageBreak/>
              <w:t>1-2, 4-5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72FE9" w:rsidRPr="000F3BA9" w:rsidRDefault="001D7B5F" w:rsidP="00B72FE9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Практические</w:t>
            </w:r>
            <w:r w:rsidR="00B72FE9">
              <w:rPr>
                <w:rFonts w:ascii="Times New Roman" w:hAnsi="Times New Roman"/>
                <w:color w:val="000000"/>
                <w:lang w:eastAsia="ar-SA"/>
              </w:rPr>
              <w:t xml:space="preserve"> работы (п.5.2)</w:t>
            </w:r>
          </w:p>
        </w:tc>
        <w:tc>
          <w:tcPr>
            <w:tcW w:w="109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72FE9" w:rsidRPr="000F3BA9" w:rsidRDefault="001D7B5F" w:rsidP="00B72FE9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Практические</w:t>
            </w:r>
            <w:r w:rsidR="00B72FE9">
              <w:rPr>
                <w:rFonts w:ascii="Times New Roman" w:hAnsi="Times New Roman"/>
                <w:color w:val="000000"/>
                <w:lang w:eastAsia="ar-SA"/>
              </w:rPr>
              <w:t xml:space="preserve"> работы (п.5.2)</w:t>
            </w:r>
          </w:p>
        </w:tc>
      </w:tr>
    </w:tbl>
    <w:p w:rsidR="004E2ACD" w:rsidRPr="00DF0D48" w:rsidRDefault="004E2AC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6F3A00" w:rsidRDefault="006F3A00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4 Описание процедуры оценивания</w:t>
      </w:r>
    </w:p>
    <w:p w:rsidR="0098068C" w:rsidRDefault="0098068C" w:rsidP="009806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98068C" w:rsidRDefault="0098068C" w:rsidP="0098068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98068C" w:rsidRDefault="0098068C" w:rsidP="001D7B5F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494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1"/>
        <w:gridCol w:w="1136"/>
        <w:gridCol w:w="2409"/>
        <w:gridCol w:w="3260"/>
        <w:gridCol w:w="1551"/>
      </w:tblGrid>
      <w:tr w:rsidR="001D7B5F" w:rsidRPr="00614E67" w:rsidTr="005900F2">
        <w:trPr>
          <w:cantSplit/>
          <w:trHeight w:val="70"/>
        </w:trPr>
        <w:tc>
          <w:tcPr>
            <w:tcW w:w="858" w:type="pct"/>
            <w:vMerge w:val="restart"/>
            <w:shd w:val="clear" w:color="auto" w:fill="auto"/>
            <w:vAlign w:val="center"/>
          </w:tcPr>
          <w:p w:rsidR="001D7B5F" w:rsidRPr="00614E67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563" w:type="pct"/>
          </w:tcPr>
          <w:p w:rsidR="001D7B5F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0" w:type="pct"/>
            <w:gridSpan w:val="3"/>
            <w:shd w:val="clear" w:color="auto" w:fill="auto"/>
            <w:vAlign w:val="center"/>
          </w:tcPr>
          <w:p w:rsidR="001D7B5F" w:rsidRPr="00614E67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1D7B5F" w:rsidRPr="00614E67" w:rsidTr="005900F2">
        <w:trPr>
          <w:cantSplit/>
          <w:trHeight w:val="1134"/>
        </w:trPr>
        <w:tc>
          <w:tcPr>
            <w:tcW w:w="858" w:type="pct"/>
            <w:vMerge/>
            <w:shd w:val="clear" w:color="auto" w:fill="auto"/>
            <w:vAlign w:val="center"/>
          </w:tcPr>
          <w:p w:rsidR="001D7B5F" w:rsidRPr="00614E67" w:rsidRDefault="001D7B5F" w:rsidP="005900F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textDirection w:val="btLr"/>
            <w:vAlign w:val="center"/>
          </w:tcPr>
          <w:p w:rsidR="001D7B5F" w:rsidRPr="00614E67" w:rsidRDefault="0079171C" w:rsidP="005900F2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Практическая работа</w:t>
            </w:r>
          </w:p>
        </w:tc>
        <w:tc>
          <w:tcPr>
            <w:tcW w:w="1194" w:type="pct"/>
            <w:shd w:val="clear" w:color="auto" w:fill="auto"/>
            <w:textDirection w:val="btLr"/>
            <w:vAlign w:val="center"/>
          </w:tcPr>
          <w:p w:rsidR="001D7B5F" w:rsidRPr="00B917BF" w:rsidRDefault="001D7B5F" w:rsidP="005900F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616" w:type="pct"/>
            <w:textDirection w:val="btLr"/>
            <w:vAlign w:val="center"/>
          </w:tcPr>
          <w:p w:rsidR="001D7B5F" w:rsidRPr="00614E67" w:rsidRDefault="001D7B5F" w:rsidP="005900F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Доклад</w:t>
            </w:r>
          </w:p>
        </w:tc>
        <w:tc>
          <w:tcPr>
            <w:tcW w:w="770" w:type="pct"/>
            <w:textDirection w:val="btLr"/>
            <w:vAlign w:val="center"/>
          </w:tcPr>
          <w:p w:rsidR="001D7B5F" w:rsidRPr="00614E67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1D7B5F" w:rsidRPr="00614E67" w:rsidTr="005900F2">
        <w:trPr>
          <w:trHeight w:val="469"/>
        </w:trPr>
        <w:tc>
          <w:tcPr>
            <w:tcW w:w="858" w:type="pct"/>
            <w:shd w:val="clear" w:color="auto" w:fill="auto"/>
            <w:vAlign w:val="center"/>
            <w:hideMark/>
          </w:tcPr>
          <w:p w:rsidR="001D7B5F" w:rsidRPr="00614E67" w:rsidRDefault="001D7B5F" w:rsidP="005900F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563" w:type="pct"/>
            <w:vAlign w:val="center"/>
          </w:tcPr>
          <w:p w:rsidR="001D7B5F" w:rsidRPr="00614E67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pct"/>
            <w:shd w:val="clear" w:color="auto" w:fill="auto"/>
            <w:vAlign w:val="center"/>
          </w:tcPr>
          <w:p w:rsidR="001D7B5F" w:rsidRPr="00614E67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6" w:type="pct"/>
            <w:vAlign w:val="center"/>
          </w:tcPr>
          <w:p w:rsidR="001D7B5F" w:rsidRPr="00614E67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70" w:type="pct"/>
            <w:vAlign w:val="center"/>
          </w:tcPr>
          <w:p w:rsidR="001D7B5F" w:rsidRPr="00614E67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1D7B5F" w:rsidRPr="00614E67" w:rsidTr="005900F2">
        <w:trPr>
          <w:trHeight w:val="552"/>
        </w:trPr>
        <w:tc>
          <w:tcPr>
            <w:tcW w:w="858" w:type="pct"/>
            <w:shd w:val="clear" w:color="auto" w:fill="auto"/>
            <w:vAlign w:val="center"/>
            <w:hideMark/>
          </w:tcPr>
          <w:p w:rsidR="001D7B5F" w:rsidRPr="00614E67" w:rsidRDefault="001D7B5F" w:rsidP="005900F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D1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563" w:type="pct"/>
            <w:vAlign w:val="center"/>
          </w:tcPr>
          <w:p w:rsidR="001D7B5F" w:rsidRPr="00614E67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94" w:type="pct"/>
            <w:shd w:val="clear" w:color="auto" w:fill="auto"/>
            <w:vAlign w:val="center"/>
          </w:tcPr>
          <w:p w:rsidR="001D7B5F" w:rsidRPr="00614E67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6" w:type="pct"/>
            <w:vAlign w:val="center"/>
          </w:tcPr>
          <w:p w:rsidR="001D7B5F" w:rsidRPr="00614E67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pct"/>
            <w:vAlign w:val="center"/>
          </w:tcPr>
          <w:p w:rsidR="001D7B5F" w:rsidRPr="00614E67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1D7B5F" w:rsidRPr="00614E67" w:rsidTr="005900F2">
        <w:trPr>
          <w:trHeight w:val="552"/>
        </w:trPr>
        <w:tc>
          <w:tcPr>
            <w:tcW w:w="858" w:type="pct"/>
            <w:shd w:val="clear" w:color="auto" w:fill="auto"/>
            <w:vAlign w:val="center"/>
          </w:tcPr>
          <w:p w:rsidR="001D7B5F" w:rsidRPr="00A70991" w:rsidRDefault="001D7B5F" w:rsidP="005900F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Промежуточная аттестация</w:t>
            </w:r>
          </w:p>
        </w:tc>
        <w:tc>
          <w:tcPr>
            <w:tcW w:w="563" w:type="pct"/>
            <w:vAlign w:val="center"/>
          </w:tcPr>
          <w:p w:rsidR="001D7B5F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pct"/>
            <w:shd w:val="clear" w:color="auto" w:fill="auto"/>
            <w:vAlign w:val="center"/>
          </w:tcPr>
          <w:p w:rsidR="001D7B5F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16" w:type="pct"/>
            <w:vAlign w:val="center"/>
          </w:tcPr>
          <w:p w:rsidR="001D7B5F" w:rsidRPr="00614E67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pct"/>
            <w:vAlign w:val="center"/>
          </w:tcPr>
          <w:p w:rsidR="001D7B5F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1D7B5F" w:rsidRPr="00614E67" w:rsidTr="005900F2">
        <w:trPr>
          <w:trHeight w:val="552"/>
        </w:trPr>
        <w:tc>
          <w:tcPr>
            <w:tcW w:w="858" w:type="pct"/>
            <w:shd w:val="clear" w:color="auto" w:fill="auto"/>
            <w:vAlign w:val="center"/>
          </w:tcPr>
          <w:p w:rsidR="001D7B5F" w:rsidRPr="00BF4CBB" w:rsidRDefault="001D7B5F" w:rsidP="005900F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563" w:type="pct"/>
            <w:vAlign w:val="center"/>
          </w:tcPr>
          <w:p w:rsidR="001D7B5F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pct"/>
            <w:shd w:val="clear" w:color="auto" w:fill="auto"/>
            <w:vAlign w:val="center"/>
          </w:tcPr>
          <w:p w:rsidR="001D7B5F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6" w:type="pct"/>
            <w:vAlign w:val="center"/>
          </w:tcPr>
          <w:p w:rsidR="001D7B5F" w:rsidRPr="00614E67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70" w:type="pct"/>
            <w:vAlign w:val="center"/>
          </w:tcPr>
          <w:p w:rsidR="001D7B5F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1D7B5F" w:rsidRPr="00614E67" w:rsidTr="005900F2">
        <w:trPr>
          <w:trHeight w:val="415"/>
        </w:trPr>
        <w:tc>
          <w:tcPr>
            <w:tcW w:w="858" w:type="pct"/>
            <w:shd w:val="clear" w:color="auto" w:fill="auto"/>
            <w:vAlign w:val="center"/>
            <w:hideMark/>
          </w:tcPr>
          <w:p w:rsidR="001D7B5F" w:rsidRPr="00614E67" w:rsidRDefault="001D7B5F" w:rsidP="005900F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63" w:type="pct"/>
            <w:vAlign w:val="center"/>
          </w:tcPr>
          <w:p w:rsidR="001D7B5F" w:rsidRPr="00614E67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94" w:type="pct"/>
            <w:shd w:val="clear" w:color="auto" w:fill="auto"/>
            <w:vAlign w:val="center"/>
          </w:tcPr>
          <w:p w:rsidR="001D7B5F" w:rsidRPr="00614E67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16" w:type="pct"/>
            <w:vAlign w:val="center"/>
          </w:tcPr>
          <w:p w:rsidR="001D7B5F" w:rsidRPr="00614E67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0" w:type="pct"/>
            <w:vAlign w:val="center"/>
          </w:tcPr>
          <w:p w:rsidR="001D7B5F" w:rsidRPr="00614E67" w:rsidRDefault="001D7B5F" w:rsidP="005900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1D7B5F" w:rsidRDefault="001D7B5F" w:rsidP="001D7B5F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b/>
          <w:sz w:val="24"/>
        </w:rPr>
      </w:pPr>
    </w:p>
    <w:p w:rsidR="0098068C" w:rsidRDefault="0098068C" w:rsidP="0098068C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701"/>
        <w:gridCol w:w="7087"/>
      </w:tblGrid>
      <w:tr w:rsidR="0098068C" w:rsidRPr="00D02CC8" w:rsidTr="000C67B9">
        <w:trPr>
          <w:trHeight w:val="1022"/>
          <w:tblHeader/>
        </w:trPr>
        <w:tc>
          <w:tcPr>
            <w:tcW w:w="1418" w:type="dxa"/>
            <w:vAlign w:val="center"/>
          </w:tcPr>
          <w:p w:rsidR="0098068C" w:rsidRPr="00D02CC8" w:rsidRDefault="0098068C" w:rsidP="004842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701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087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0A3618" w:rsidRPr="00D02CC8" w:rsidTr="00486498">
        <w:tc>
          <w:tcPr>
            <w:tcW w:w="1418" w:type="dxa"/>
            <w:vAlign w:val="center"/>
          </w:tcPr>
          <w:p w:rsidR="000A3618" w:rsidRPr="00D02CC8" w:rsidRDefault="000A3618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701" w:type="dxa"/>
            <w:vAlign w:val="center"/>
          </w:tcPr>
          <w:p w:rsidR="000A3618" w:rsidRPr="00D02CC8" w:rsidRDefault="000A3618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087" w:type="dxa"/>
          </w:tcPr>
          <w:p w:rsidR="000A3618" w:rsidRPr="00DF0D48" w:rsidRDefault="000A3618" w:rsidP="00B912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Студент демонстрирует сформированность дисциплинарной компетенции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0A3618" w:rsidRPr="00D02CC8" w:rsidTr="00486498">
        <w:tc>
          <w:tcPr>
            <w:tcW w:w="1418" w:type="dxa"/>
            <w:vAlign w:val="center"/>
          </w:tcPr>
          <w:p w:rsidR="000A3618" w:rsidRPr="00D02CC8" w:rsidRDefault="000A3618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701" w:type="dxa"/>
            <w:vAlign w:val="center"/>
          </w:tcPr>
          <w:p w:rsidR="000A3618" w:rsidRPr="00D02CC8" w:rsidRDefault="000A3618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7087" w:type="dxa"/>
          </w:tcPr>
          <w:p w:rsidR="000A3618" w:rsidRPr="00DF0D48" w:rsidRDefault="000A3618" w:rsidP="00B912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Студент демонстрирует сформированность дисциплинарной компетенции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0A3618" w:rsidRPr="00D02CC8" w:rsidTr="00486498">
        <w:tc>
          <w:tcPr>
            <w:tcW w:w="1418" w:type="dxa"/>
            <w:vAlign w:val="center"/>
          </w:tcPr>
          <w:p w:rsidR="000A3618" w:rsidRPr="00D02CC8" w:rsidRDefault="000A3618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701" w:type="dxa"/>
            <w:vAlign w:val="center"/>
          </w:tcPr>
          <w:p w:rsidR="000A3618" w:rsidRPr="00D02CC8" w:rsidRDefault="000A3618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087" w:type="dxa"/>
          </w:tcPr>
          <w:p w:rsidR="000A3618" w:rsidRPr="00DF0D48" w:rsidRDefault="000A3618" w:rsidP="00B912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Студент демонстрирует сформированность дисциплинарной компетенции на базовом уровне: в ходе контрольных мероприятий допускаются значительные ошибки, проявляется отсутствие отдельных знаний, умений, навыков по дисциплинарной компетенции,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0A3618" w:rsidRPr="00D02CC8" w:rsidTr="00486498">
        <w:tc>
          <w:tcPr>
            <w:tcW w:w="1418" w:type="dxa"/>
            <w:vAlign w:val="center"/>
          </w:tcPr>
          <w:p w:rsidR="000A3618" w:rsidRPr="00D02CC8" w:rsidRDefault="000A3618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701" w:type="dxa"/>
            <w:vAlign w:val="center"/>
          </w:tcPr>
          <w:p w:rsidR="000A3618" w:rsidRPr="00D02CC8" w:rsidRDefault="000A3618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087" w:type="dxa"/>
          </w:tcPr>
          <w:p w:rsidR="000A3618" w:rsidRPr="00DF0D48" w:rsidRDefault="000A3618" w:rsidP="00B912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Студент демонстрирует сформированность дисциплинарной компетенции на уровне ниже базового, проявляется недостаточность знаний, умений, навыков.</w:t>
            </w:r>
          </w:p>
        </w:tc>
      </w:tr>
      <w:tr w:rsidR="000A3618" w:rsidRPr="00D02CC8" w:rsidTr="00486498">
        <w:tc>
          <w:tcPr>
            <w:tcW w:w="1418" w:type="dxa"/>
            <w:vAlign w:val="center"/>
          </w:tcPr>
          <w:p w:rsidR="000A3618" w:rsidRPr="00D02CC8" w:rsidRDefault="000A3618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701" w:type="dxa"/>
            <w:vAlign w:val="center"/>
          </w:tcPr>
          <w:p w:rsidR="000A3618" w:rsidRPr="00D02CC8" w:rsidRDefault="000A3618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087" w:type="dxa"/>
          </w:tcPr>
          <w:p w:rsidR="000A3618" w:rsidRPr="00DF0D48" w:rsidRDefault="000A3618" w:rsidP="00B912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Дисциплинарная компетенция не сформирована. Проявляется полное или практически полное отсутствие знаний, умений, навыков.</w:t>
            </w:r>
          </w:p>
        </w:tc>
      </w:tr>
    </w:tbl>
    <w:p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9171C" w:rsidRDefault="0079171C" w:rsidP="007917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68C">
        <w:rPr>
          <w:rFonts w:ascii="Times New Roman" w:hAnsi="Times New Roman"/>
          <w:sz w:val="24"/>
          <w:szCs w:val="24"/>
        </w:rPr>
        <w:t xml:space="preserve">5.1 </w:t>
      </w:r>
      <w:r w:rsidRPr="0098068C">
        <w:rPr>
          <w:rFonts w:ascii="Times New Roman" w:hAnsi="Times New Roman"/>
          <w:sz w:val="24"/>
        </w:rPr>
        <w:t>П</w:t>
      </w:r>
      <w:r w:rsidRPr="0098068C">
        <w:rPr>
          <w:rFonts w:ascii="Times New Roman" w:hAnsi="Times New Roman"/>
          <w:sz w:val="24"/>
          <w:szCs w:val="24"/>
        </w:rPr>
        <w:t>ример те</w:t>
      </w:r>
      <w:r>
        <w:rPr>
          <w:rFonts w:ascii="Times New Roman" w:hAnsi="Times New Roman"/>
          <w:sz w:val="24"/>
          <w:szCs w:val="24"/>
        </w:rPr>
        <w:t>м докладов</w:t>
      </w:r>
    </w:p>
    <w:p w:rsidR="0079171C" w:rsidRPr="00A658BF" w:rsidRDefault="0079171C" w:rsidP="007917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A658BF">
        <w:rPr>
          <w:rFonts w:ascii="Times New Roman" w:hAnsi="Times New Roman"/>
          <w:sz w:val="24"/>
          <w:szCs w:val="24"/>
        </w:rPr>
        <w:lastRenderedPageBreak/>
        <w:t>1. Скорость и ускорение при криволинейном движении</w:t>
      </w:r>
    </w:p>
    <w:p w:rsidR="0079171C" w:rsidRPr="00A658BF" w:rsidRDefault="0079171C" w:rsidP="007917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A658BF">
        <w:rPr>
          <w:rFonts w:ascii="Times New Roman" w:hAnsi="Times New Roman"/>
          <w:sz w:val="24"/>
          <w:szCs w:val="24"/>
        </w:rPr>
        <w:t>2. Степени свободы и обобщенные координаты</w:t>
      </w:r>
    </w:p>
    <w:p w:rsidR="0079171C" w:rsidRPr="00A658BF" w:rsidRDefault="0079171C" w:rsidP="007917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A658BF">
        <w:rPr>
          <w:rFonts w:ascii="Times New Roman" w:hAnsi="Times New Roman"/>
          <w:sz w:val="24"/>
          <w:szCs w:val="24"/>
        </w:rPr>
        <w:t>3. Движение тел с переменной массой. Реактивное движение</w:t>
      </w:r>
    </w:p>
    <w:p w:rsidR="0079171C" w:rsidRPr="00A658BF" w:rsidRDefault="0079171C" w:rsidP="007917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A658BF">
        <w:rPr>
          <w:rFonts w:ascii="Times New Roman" w:hAnsi="Times New Roman"/>
          <w:sz w:val="24"/>
          <w:szCs w:val="24"/>
        </w:rPr>
        <w:t>4. Законы сохранения и симметрия пространства и времени</w:t>
      </w:r>
    </w:p>
    <w:p w:rsidR="0079171C" w:rsidRPr="00A658BF" w:rsidRDefault="0079171C" w:rsidP="007917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A658BF">
        <w:rPr>
          <w:rFonts w:ascii="Times New Roman" w:hAnsi="Times New Roman"/>
          <w:sz w:val="24"/>
          <w:szCs w:val="24"/>
        </w:rPr>
        <w:t>5. Подъемная сила крыла самолета. Эффект Магнуса.</w:t>
      </w:r>
    </w:p>
    <w:p w:rsidR="0079171C" w:rsidRPr="00A658BF" w:rsidRDefault="0079171C" w:rsidP="007917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A658BF">
        <w:rPr>
          <w:rFonts w:ascii="Times New Roman" w:hAnsi="Times New Roman"/>
          <w:sz w:val="24"/>
          <w:szCs w:val="24"/>
        </w:rPr>
        <w:t>6. Температура и тепловое равновесие</w:t>
      </w:r>
    </w:p>
    <w:p w:rsidR="0079171C" w:rsidRPr="00A658BF" w:rsidRDefault="0079171C" w:rsidP="007917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A658BF">
        <w:rPr>
          <w:rFonts w:ascii="Times New Roman" w:hAnsi="Times New Roman"/>
          <w:sz w:val="24"/>
          <w:szCs w:val="24"/>
        </w:rPr>
        <w:t>7. Скорость звука в газах и твердых телах</w:t>
      </w:r>
    </w:p>
    <w:p w:rsidR="0079171C" w:rsidRPr="00A658BF" w:rsidRDefault="0079171C" w:rsidP="007917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A658BF">
        <w:rPr>
          <w:rFonts w:ascii="Times New Roman" w:hAnsi="Times New Roman"/>
          <w:sz w:val="24"/>
          <w:szCs w:val="24"/>
        </w:rPr>
        <w:t>8. Принцип Ле-Шателье – Брауна и устойчивость термодинамического равновесия</w:t>
      </w:r>
    </w:p>
    <w:p w:rsidR="0079171C" w:rsidRDefault="0079171C" w:rsidP="007917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A658BF">
        <w:rPr>
          <w:rFonts w:ascii="Times New Roman" w:hAnsi="Times New Roman"/>
          <w:sz w:val="24"/>
          <w:szCs w:val="24"/>
        </w:rPr>
        <w:t>9. Энтропия и вероятность</w:t>
      </w:r>
    </w:p>
    <w:p w:rsidR="001957F6" w:rsidRDefault="001957F6" w:rsidP="0079171C">
      <w:pPr>
        <w:spacing w:after="0" w:line="276" w:lineRule="auto"/>
        <w:rPr>
          <w:rFonts w:ascii="Times New Roman" w:hAnsi="Times New Roman"/>
          <w:sz w:val="24"/>
          <w:szCs w:val="24"/>
        </w:rPr>
      </w:pPr>
    </w:p>
    <w:p w:rsidR="001957F6" w:rsidRDefault="001957F6" w:rsidP="001957F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1957F6" w:rsidRPr="00E83BC8" w:rsidRDefault="001957F6" w:rsidP="001957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Доклад представляет собой публичное сообщение, предполагающее развернутое изложение на определенную тему. Доклад - это вид самостоятельной работы, который способствует формированию у студентов навыков исследовательской работы, расширяет познавательные интересы, приучает критически мыслить. </w:t>
      </w:r>
    </w:p>
    <w:p w:rsidR="001957F6" w:rsidRPr="00E83BC8" w:rsidRDefault="001957F6" w:rsidP="001957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Подготовка доклада предполагает следующие этапы: </w:t>
      </w:r>
    </w:p>
    <w:p w:rsidR="001957F6" w:rsidRPr="00E83BC8" w:rsidRDefault="001957F6" w:rsidP="001957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1. Определение цели доклада (информировать, объяснить, обсудить что-то (проблему, решение, ситуацию и т.п.). </w:t>
      </w:r>
    </w:p>
    <w:p w:rsidR="001957F6" w:rsidRPr="00E83BC8" w:rsidRDefault="001957F6" w:rsidP="001957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2. Подбор для доклада необходимого материала из литературных источников. </w:t>
      </w:r>
    </w:p>
    <w:p w:rsidR="001957F6" w:rsidRPr="00E83BC8" w:rsidRDefault="001957F6" w:rsidP="001957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3. Составление плана доклада, распределение собранного материала в необходимой логической последовательности. </w:t>
      </w:r>
    </w:p>
    <w:p w:rsidR="001957F6" w:rsidRPr="00E83BC8" w:rsidRDefault="001957F6" w:rsidP="001957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4. Композиционное оформление доклада в виде электронной презентации. </w:t>
      </w:r>
    </w:p>
    <w:p w:rsidR="001957F6" w:rsidRPr="00E83BC8" w:rsidRDefault="001957F6" w:rsidP="001957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Построение доклада включает три части: вступление, основную часть и заключение. </w:t>
      </w:r>
    </w:p>
    <w:p w:rsidR="001957F6" w:rsidRPr="00E83BC8" w:rsidRDefault="001957F6" w:rsidP="001957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Вступление содержит: формулировку темы доклада; актуальность темы; анализ литературных источников (рекомендуется использовать данные за последние 3-5 лет). </w:t>
      </w:r>
    </w:p>
    <w:p w:rsidR="001957F6" w:rsidRPr="00E83BC8" w:rsidRDefault="001957F6" w:rsidP="001957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Основная часть состоит из нескольких разделов, постепенно раскрывающих тему. Если необходимо, для обоснования темы используется ссылка на источники с доказательствами, взятыми из литературы (цитирование авторов, указание цифр, фактов, определений). Изложение материала должно быть связным, последовательным, доказательным. Способ изложения материала для выступления должен носить конспективный или тезисный характер. </w:t>
      </w:r>
    </w:p>
    <w:p w:rsidR="001957F6" w:rsidRPr="00E83BC8" w:rsidRDefault="001957F6" w:rsidP="001957F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>В заключении подводятся итоги, формулируются главные выводы, подчеркивается значение рассмотренной проблемы, предлагаются самые важные практические рекомендации.</w:t>
      </w:r>
    </w:p>
    <w:p w:rsidR="001957F6" w:rsidRPr="00006381" w:rsidRDefault="001957F6" w:rsidP="001957F6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>Объем текста доклада должен быть рассчитан на произнесение доклада в течение 7-10 минут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1957F6" w:rsidRPr="00FC69F1" w:rsidRDefault="001957F6" w:rsidP="001957F6">
      <w:pPr>
        <w:pStyle w:val="af0"/>
        <w:shd w:val="clear" w:color="auto" w:fill="FFFFFF"/>
        <w:ind w:firstLine="709"/>
        <w:jc w:val="both"/>
        <w:rPr>
          <w:szCs w:val="24"/>
          <w:lang w:val="ru-RU"/>
        </w:rPr>
      </w:pPr>
    </w:p>
    <w:p w:rsidR="001957F6" w:rsidRDefault="001957F6" w:rsidP="001957F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957F6" w:rsidRPr="00E83BC8" w:rsidTr="00E51DC1">
        <w:tc>
          <w:tcPr>
            <w:tcW w:w="1126" w:type="dxa"/>
          </w:tcPr>
          <w:p w:rsidR="001957F6" w:rsidRPr="00E83BC8" w:rsidRDefault="001957F6" w:rsidP="00E51D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1957F6" w:rsidRPr="00E83BC8" w:rsidRDefault="001957F6" w:rsidP="00E51D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1957F6" w:rsidRPr="00E83BC8" w:rsidRDefault="001957F6" w:rsidP="00E51D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1957F6" w:rsidRPr="00E83BC8" w:rsidTr="00E51DC1">
        <w:tc>
          <w:tcPr>
            <w:tcW w:w="1126" w:type="dxa"/>
          </w:tcPr>
          <w:p w:rsidR="001957F6" w:rsidRPr="00E83BC8" w:rsidRDefault="001957F6" w:rsidP="00E51D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1957F6" w:rsidRPr="00E83BC8" w:rsidRDefault="001957F6" w:rsidP="00E51D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16-20</w:t>
            </w:r>
          </w:p>
        </w:tc>
        <w:tc>
          <w:tcPr>
            <w:tcW w:w="7855" w:type="dxa"/>
          </w:tcPr>
          <w:p w:rsidR="001957F6" w:rsidRPr="00E83BC8" w:rsidRDefault="001957F6" w:rsidP="00E51D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E83BC8">
              <w:rPr>
                <w:rFonts w:ascii="Times New Roman" w:hAnsi="Times New Roman"/>
                <w:sz w:val="24"/>
                <w:szCs w:val="24"/>
                <w:lang w:eastAsia="ru-RU"/>
              </w:rPr>
              <w:t>тудент полно раскрывает тему доклада, владеет терминологическим аппаратом, логично и последовательно излагает материал, может обосновать свои суждения, применить знания на практике, привести необходимые примеры не только из учебника, но и 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амостоятельно сформулированные</w:t>
            </w:r>
          </w:p>
        </w:tc>
      </w:tr>
      <w:tr w:rsidR="001957F6" w:rsidRPr="00E83BC8" w:rsidTr="00E51DC1">
        <w:tc>
          <w:tcPr>
            <w:tcW w:w="1126" w:type="dxa"/>
          </w:tcPr>
          <w:p w:rsidR="001957F6" w:rsidRPr="00E83BC8" w:rsidRDefault="001957F6" w:rsidP="00E51D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1957F6" w:rsidRPr="00E83BC8" w:rsidRDefault="001957F6" w:rsidP="00E51D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11-15</w:t>
            </w:r>
          </w:p>
        </w:tc>
        <w:tc>
          <w:tcPr>
            <w:tcW w:w="7855" w:type="dxa"/>
          </w:tcPr>
          <w:p w:rsidR="001957F6" w:rsidRPr="00E83BC8" w:rsidRDefault="001957F6" w:rsidP="00E51D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Студент</w:t>
            </w:r>
            <w:r w:rsidRPr="00E83BC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полно раскрывает тему доклада, грамотно использует терминологический аппарат, логично и последовательно излагает материал, может обосновать свои суждения, привести необходимые примеры не только из учебника, но и самостоятельно сформулированные, но допускает одну-две неточности в ответе</w:t>
            </w:r>
          </w:p>
        </w:tc>
      </w:tr>
      <w:tr w:rsidR="001957F6" w:rsidRPr="00E83BC8" w:rsidTr="00E51DC1">
        <w:tc>
          <w:tcPr>
            <w:tcW w:w="1126" w:type="dxa"/>
          </w:tcPr>
          <w:p w:rsidR="001957F6" w:rsidRPr="00E83BC8" w:rsidRDefault="001957F6" w:rsidP="00E51D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1957F6" w:rsidRPr="00E83BC8" w:rsidRDefault="001957F6" w:rsidP="00E51D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6-10</w:t>
            </w:r>
          </w:p>
        </w:tc>
        <w:tc>
          <w:tcPr>
            <w:tcW w:w="7855" w:type="dxa"/>
          </w:tcPr>
          <w:p w:rsidR="001957F6" w:rsidRPr="00E83BC8" w:rsidRDefault="001957F6" w:rsidP="00E51D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Студент</w:t>
            </w:r>
            <w:r w:rsidRPr="00E83BC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раскрывает тему доклада, обнаруживает знание и понимание основных положений данной темы, но излагает материал неполно и допускает неточности в определении понятий или формулировке выводов; не умеет достаточно глубоко и доказательно обосновать свои суждения и привести свои примеры, излагает материал непоследовательно,</w:t>
            </w:r>
            <w:r w:rsidRPr="00E83BC8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 </w:t>
            </w:r>
            <w:r w:rsidRPr="00E83BC8">
              <w:rPr>
                <w:rFonts w:ascii="Times New Roman" w:hAnsi="Times New Roman"/>
                <w:sz w:val="24"/>
                <w:szCs w:val="24"/>
                <w:lang w:eastAsia="ar-SA"/>
              </w:rPr>
              <w:t>недостаточно свободно владеет монологической речью</w:t>
            </w:r>
          </w:p>
        </w:tc>
      </w:tr>
      <w:tr w:rsidR="001957F6" w:rsidRPr="00E83BC8" w:rsidTr="00E51DC1">
        <w:tc>
          <w:tcPr>
            <w:tcW w:w="1126" w:type="dxa"/>
          </w:tcPr>
          <w:p w:rsidR="001957F6" w:rsidRPr="00E83BC8" w:rsidRDefault="001957F6" w:rsidP="00E51D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14" w:type="dxa"/>
          </w:tcPr>
          <w:p w:rsidR="001957F6" w:rsidRPr="00E83BC8" w:rsidRDefault="001957F6" w:rsidP="00E51D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7855" w:type="dxa"/>
          </w:tcPr>
          <w:p w:rsidR="001957F6" w:rsidRPr="00E83BC8" w:rsidRDefault="001957F6" w:rsidP="00E51D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E83BC8">
              <w:rPr>
                <w:rFonts w:ascii="Times New Roman" w:hAnsi="Times New Roman"/>
                <w:sz w:val="24"/>
                <w:szCs w:val="24"/>
                <w:lang w:eastAsia="ru-RU"/>
              </w:rPr>
              <w:t>тудент неглубоко раскрывает тему, обнаруживает незнание большей части соответствующего вопроса, допускает ошибки в формулировке определений и выводов, искажающие их смысл, беспорядочно и неуверенно излагает материал, не умеет давать аргументированные ответы, допускает серьезные ошибки в содержании ответа.</w:t>
            </w:r>
          </w:p>
        </w:tc>
      </w:tr>
    </w:tbl>
    <w:p w:rsidR="001957F6" w:rsidRPr="00DF0D48" w:rsidRDefault="001957F6" w:rsidP="001957F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9171C" w:rsidRPr="0098068C" w:rsidRDefault="0079171C" w:rsidP="007917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078BC" w:rsidRPr="00DF0D48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76DF9" w:rsidRPr="00233427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427">
        <w:rPr>
          <w:rFonts w:ascii="Times New Roman" w:hAnsi="Times New Roman"/>
          <w:sz w:val="24"/>
          <w:szCs w:val="24"/>
        </w:rPr>
        <w:t>5.</w:t>
      </w:r>
      <w:r w:rsidR="00954432" w:rsidRPr="00233427">
        <w:rPr>
          <w:rFonts w:ascii="Times New Roman" w:hAnsi="Times New Roman"/>
          <w:sz w:val="24"/>
          <w:szCs w:val="24"/>
        </w:rPr>
        <w:t>2</w:t>
      </w:r>
      <w:r w:rsidR="006C5882" w:rsidRPr="00233427">
        <w:rPr>
          <w:rFonts w:ascii="Times New Roman" w:hAnsi="Times New Roman"/>
          <w:sz w:val="24"/>
          <w:szCs w:val="24"/>
        </w:rPr>
        <w:t xml:space="preserve"> Перечень тем </w:t>
      </w:r>
      <w:r w:rsidR="001D7B5F">
        <w:rPr>
          <w:rFonts w:ascii="Times New Roman" w:hAnsi="Times New Roman"/>
          <w:sz w:val="24"/>
          <w:szCs w:val="24"/>
        </w:rPr>
        <w:t>практически</w:t>
      </w:r>
      <w:r w:rsidR="006C5882" w:rsidRPr="00233427">
        <w:rPr>
          <w:rFonts w:ascii="Times New Roman" w:hAnsi="Times New Roman"/>
          <w:sz w:val="24"/>
          <w:szCs w:val="24"/>
        </w:rPr>
        <w:t>х работ</w:t>
      </w:r>
    </w:p>
    <w:p w:rsidR="00C76DF9" w:rsidRPr="00DF0D48" w:rsidRDefault="00C76DF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A3618" w:rsidRPr="00306186" w:rsidRDefault="000A3618" w:rsidP="000A361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306186">
        <w:rPr>
          <w:rFonts w:ascii="Times New Roman" w:hAnsi="Times New Roman"/>
          <w:sz w:val="24"/>
          <w:szCs w:val="24"/>
        </w:rPr>
        <w:t>Тема 1. Теория ошибок и методы обработки результатов измерений.</w:t>
      </w:r>
    </w:p>
    <w:p w:rsidR="000A3618" w:rsidRPr="00306186" w:rsidRDefault="000A3618" w:rsidP="000A361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306186">
        <w:rPr>
          <w:rFonts w:ascii="Times New Roman" w:hAnsi="Times New Roman"/>
          <w:sz w:val="24"/>
          <w:szCs w:val="24"/>
        </w:rPr>
        <w:t xml:space="preserve">Тема </w:t>
      </w:r>
      <w:r>
        <w:rPr>
          <w:rFonts w:ascii="Times New Roman" w:hAnsi="Times New Roman"/>
          <w:sz w:val="24"/>
          <w:szCs w:val="24"/>
        </w:rPr>
        <w:t>2</w:t>
      </w:r>
      <w:r w:rsidRPr="00306186">
        <w:rPr>
          <w:rFonts w:ascii="Times New Roman" w:hAnsi="Times New Roman"/>
          <w:sz w:val="24"/>
          <w:szCs w:val="24"/>
        </w:rPr>
        <w:t xml:space="preserve">. Движение с постоянным ускорением (виртуальная </w:t>
      </w:r>
      <w:r w:rsidR="001D7B5F">
        <w:rPr>
          <w:rFonts w:ascii="Times New Roman" w:hAnsi="Times New Roman"/>
          <w:sz w:val="24"/>
          <w:szCs w:val="24"/>
        </w:rPr>
        <w:t>практическ</w:t>
      </w:r>
      <w:r w:rsidRPr="00306186">
        <w:rPr>
          <w:rFonts w:ascii="Times New Roman" w:hAnsi="Times New Roman"/>
          <w:sz w:val="24"/>
          <w:szCs w:val="24"/>
        </w:rPr>
        <w:t>ая работа).</w:t>
      </w:r>
    </w:p>
    <w:p w:rsidR="000A3618" w:rsidRPr="00306186" w:rsidRDefault="000A3618" w:rsidP="000A361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306186">
        <w:rPr>
          <w:rFonts w:ascii="Times New Roman" w:hAnsi="Times New Roman"/>
          <w:sz w:val="24"/>
          <w:szCs w:val="24"/>
        </w:rPr>
        <w:t xml:space="preserve">Тема </w:t>
      </w:r>
      <w:r>
        <w:rPr>
          <w:rFonts w:ascii="Times New Roman" w:hAnsi="Times New Roman"/>
          <w:sz w:val="24"/>
          <w:szCs w:val="24"/>
        </w:rPr>
        <w:t>3</w:t>
      </w:r>
      <w:r w:rsidRPr="00306186">
        <w:rPr>
          <w:rFonts w:ascii="Times New Roman" w:hAnsi="Times New Roman"/>
          <w:sz w:val="24"/>
          <w:szCs w:val="24"/>
        </w:rPr>
        <w:t xml:space="preserve">. Движение под действием постоянной силы (виртуальная </w:t>
      </w:r>
      <w:r w:rsidR="001D7B5F">
        <w:rPr>
          <w:rFonts w:ascii="Times New Roman" w:hAnsi="Times New Roman"/>
          <w:sz w:val="24"/>
          <w:szCs w:val="24"/>
        </w:rPr>
        <w:t>практическ</w:t>
      </w:r>
      <w:r w:rsidRPr="00306186">
        <w:rPr>
          <w:rFonts w:ascii="Times New Roman" w:hAnsi="Times New Roman"/>
          <w:sz w:val="24"/>
          <w:szCs w:val="24"/>
        </w:rPr>
        <w:t>ая работа).</w:t>
      </w:r>
    </w:p>
    <w:p w:rsidR="000A3618" w:rsidRPr="00306186" w:rsidRDefault="000A3618" w:rsidP="000A361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306186">
        <w:rPr>
          <w:rFonts w:ascii="Times New Roman" w:hAnsi="Times New Roman"/>
          <w:sz w:val="24"/>
          <w:szCs w:val="24"/>
        </w:rPr>
        <w:t xml:space="preserve">Тема </w:t>
      </w:r>
      <w:r>
        <w:rPr>
          <w:rFonts w:ascii="Times New Roman" w:hAnsi="Times New Roman"/>
          <w:sz w:val="24"/>
          <w:szCs w:val="24"/>
        </w:rPr>
        <w:t>4</w:t>
      </w:r>
      <w:r w:rsidRPr="00306186">
        <w:rPr>
          <w:rFonts w:ascii="Times New Roman" w:hAnsi="Times New Roman"/>
          <w:sz w:val="24"/>
          <w:szCs w:val="24"/>
        </w:rPr>
        <w:t xml:space="preserve">. Соударения упругих шаров (виртуальная </w:t>
      </w:r>
      <w:r w:rsidR="001D7B5F">
        <w:rPr>
          <w:rFonts w:ascii="Times New Roman" w:hAnsi="Times New Roman"/>
          <w:sz w:val="24"/>
          <w:szCs w:val="24"/>
        </w:rPr>
        <w:t>практическ</w:t>
      </w:r>
      <w:r w:rsidRPr="00306186">
        <w:rPr>
          <w:rFonts w:ascii="Times New Roman" w:hAnsi="Times New Roman"/>
          <w:sz w:val="24"/>
          <w:szCs w:val="24"/>
        </w:rPr>
        <w:t>ая работа).</w:t>
      </w:r>
    </w:p>
    <w:p w:rsidR="000A3618" w:rsidRPr="00306186" w:rsidRDefault="000A3618" w:rsidP="000A361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306186">
        <w:rPr>
          <w:rFonts w:ascii="Times New Roman" w:hAnsi="Times New Roman"/>
          <w:sz w:val="24"/>
          <w:szCs w:val="24"/>
        </w:rPr>
        <w:t xml:space="preserve">Тема </w:t>
      </w:r>
      <w:r>
        <w:rPr>
          <w:rFonts w:ascii="Times New Roman" w:hAnsi="Times New Roman"/>
          <w:sz w:val="24"/>
          <w:szCs w:val="24"/>
        </w:rPr>
        <w:t>5</w:t>
      </w:r>
      <w:r w:rsidRPr="00306186">
        <w:rPr>
          <w:rFonts w:ascii="Times New Roman" w:hAnsi="Times New Roman"/>
          <w:sz w:val="24"/>
          <w:szCs w:val="24"/>
        </w:rPr>
        <w:t xml:space="preserve">. Упругие и неупругие удары (виртуальная </w:t>
      </w:r>
      <w:r w:rsidR="001D7B5F">
        <w:rPr>
          <w:rFonts w:ascii="Times New Roman" w:hAnsi="Times New Roman"/>
          <w:sz w:val="24"/>
          <w:szCs w:val="24"/>
        </w:rPr>
        <w:t>практическ</w:t>
      </w:r>
      <w:r w:rsidRPr="00306186">
        <w:rPr>
          <w:rFonts w:ascii="Times New Roman" w:hAnsi="Times New Roman"/>
          <w:sz w:val="24"/>
          <w:szCs w:val="24"/>
        </w:rPr>
        <w:t>ая работа).</w:t>
      </w:r>
    </w:p>
    <w:p w:rsidR="000A3618" w:rsidRPr="00306186" w:rsidRDefault="000A3618" w:rsidP="000A361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306186">
        <w:rPr>
          <w:rFonts w:ascii="Times New Roman" w:hAnsi="Times New Roman"/>
          <w:sz w:val="24"/>
          <w:szCs w:val="24"/>
        </w:rPr>
        <w:t xml:space="preserve">Тема </w:t>
      </w:r>
      <w:r>
        <w:rPr>
          <w:rFonts w:ascii="Times New Roman" w:hAnsi="Times New Roman"/>
          <w:sz w:val="24"/>
          <w:szCs w:val="24"/>
        </w:rPr>
        <w:t>6</w:t>
      </w:r>
      <w:r w:rsidRPr="00306186">
        <w:rPr>
          <w:rFonts w:ascii="Times New Roman" w:hAnsi="Times New Roman"/>
          <w:sz w:val="24"/>
          <w:szCs w:val="24"/>
        </w:rPr>
        <w:t xml:space="preserve">. Механические колебания (виртуальная </w:t>
      </w:r>
      <w:r w:rsidR="001D7B5F">
        <w:rPr>
          <w:rFonts w:ascii="Times New Roman" w:hAnsi="Times New Roman"/>
          <w:sz w:val="24"/>
          <w:szCs w:val="24"/>
        </w:rPr>
        <w:t>практическ</w:t>
      </w:r>
      <w:r w:rsidRPr="00306186">
        <w:rPr>
          <w:rFonts w:ascii="Times New Roman" w:hAnsi="Times New Roman"/>
          <w:sz w:val="24"/>
          <w:szCs w:val="24"/>
        </w:rPr>
        <w:t>ая работа).</w:t>
      </w:r>
    </w:p>
    <w:p w:rsidR="000A3618" w:rsidRPr="00306186" w:rsidRDefault="000A3618" w:rsidP="000A361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306186">
        <w:rPr>
          <w:rFonts w:ascii="Times New Roman" w:hAnsi="Times New Roman"/>
          <w:sz w:val="24"/>
          <w:szCs w:val="24"/>
        </w:rPr>
        <w:t xml:space="preserve">Тема </w:t>
      </w:r>
      <w:r>
        <w:rPr>
          <w:rFonts w:ascii="Times New Roman" w:hAnsi="Times New Roman"/>
          <w:sz w:val="24"/>
          <w:szCs w:val="24"/>
        </w:rPr>
        <w:t>7</w:t>
      </w:r>
      <w:r w:rsidRPr="00306186">
        <w:rPr>
          <w:rFonts w:ascii="Times New Roman" w:hAnsi="Times New Roman"/>
          <w:sz w:val="24"/>
          <w:szCs w:val="24"/>
        </w:rPr>
        <w:t>. Изучение законов колебаний физического и математического маятников.</w:t>
      </w:r>
    </w:p>
    <w:p w:rsidR="000A3618" w:rsidRPr="00306186" w:rsidRDefault="000A3618" w:rsidP="000A361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306186">
        <w:rPr>
          <w:rFonts w:ascii="Times New Roman" w:hAnsi="Times New Roman"/>
          <w:sz w:val="24"/>
          <w:szCs w:val="24"/>
        </w:rPr>
        <w:t xml:space="preserve">Тема </w:t>
      </w:r>
      <w:r>
        <w:rPr>
          <w:rFonts w:ascii="Times New Roman" w:hAnsi="Times New Roman"/>
          <w:sz w:val="24"/>
          <w:szCs w:val="24"/>
        </w:rPr>
        <w:t>8.</w:t>
      </w:r>
      <w:r w:rsidRPr="00306186">
        <w:rPr>
          <w:rFonts w:ascii="Times New Roman" w:hAnsi="Times New Roman"/>
          <w:sz w:val="24"/>
          <w:szCs w:val="24"/>
        </w:rPr>
        <w:t xml:space="preserve"> Определение ускорения силы тяжести оборотным маятником.</w:t>
      </w:r>
    </w:p>
    <w:p w:rsidR="000A3618" w:rsidRPr="00306186" w:rsidRDefault="000A3618" w:rsidP="000A361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306186">
        <w:rPr>
          <w:rFonts w:ascii="Times New Roman" w:hAnsi="Times New Roman"/>
          <w:sz w:val="24"/>
          <w:szCs w:val="24"/>
        </w:rPr>
        <w:t xml:space="preserve">Тема </w:t>
      </w:r>
      <w:r>
        <w:rPr>
          <w:rFonts w:ascii="Times New Roman" w:hAnsi="Times New Roman"/>
          <w:sz w:val="24"/>
          <w:szCs w:val="24"/>
        </w:rPr>
        <w:t>9</w:t>
      </w:r>
      <w:r w:rsidRPr="00306186">
        <w:rPr>
          <w:rFonts w:ascii="Times New Roman" w:hAnsi="Times New Roman"/>
          <w:sz w:val="24"/>
          <w:szCs w:val="24"/>
        </w:rPr>
        <w:t>. Определение радиуса кривизны вогнутой поверхности методом катающегося шарика.</w:t>
      </w:r>
    </w:p>
    <w:p w:rsidR="000A3618" w:rsidRPr="00306186" w:rsidRDefault="000A3618" w:rsidP="000A361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306186">
        <w:rPr>
          <w:rFonts w:ascii="Times New Roman" w:hAnsi="Times New Roman"/>
          <w:sz w:val="24"/>
          <w:szCs w:val="24"/>
        </w:rPr>
        <w:t xml:space="preserve">Тема </w:t>
      </w:r>
      <w:r>
        <w:rPr>
          <w:rFonts w:ascii="Times New Roman" w:hAnsi="Times New Roman"/>
          <w:sz w:val="24"/>
          <w:szCs w:val="24"/>
        </w:rPr>
        <w:t>10</w:t>
      </w:r>
      <w:r w:rsidRPr="00306186">
        <w:rPr>
          <w:rFonts w:ascii="Times New Roman" w:hAnsi="Times New Roman"/>
          <w:sz w:val="24"/>
          <w:szCs w:val="24"/>
        </w:rPr>
        <w:t>. Определение момента инерции однородного диска методом колебаний.</w:t>
      </w:r>
    </w:p>
    <w:p w:rsidR="000A3618" w:rsidRPr="00306186" w:rsidRDefault="000A3618" w:rsidP="000A361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306186">
        <w:rPr>
          <w:rFonts w:ascii="Times New Roman" w:hAnsi="Times New Roman"/>
          <w:sz w:val="24"/>
          <w:szCs w:val="24"/>
        </w:rPr>
        <w:t xml:space="preserve">Тема </w:t>
      </w:r>
      <w:r>
        <w:rPr>
          <w:rFonts w:ascii="Times New Roman" w:hAnsi="Times New Roman"/>
          <w:sz w:val="24"/>
          <w:szCs w:val="24"/>
        </w:rPr>
        <w:t>11</w:t>
      </w:r>
      <w:r w:rsidRPr="00306186">
        <w:rPr>
          <w:rFonts w:ascii="Times New Roman" w:hAnsi="Times New Roman"/>
          <w:sz w:val="24"/>
          <w:szCs w:val="24"/>
        </w:rPr>
        <w:t>. Определение моментов инерции твердых тел с помощью трифилярного подвеса.</w:t>
      </w:r>
    </w:p>
    <w:p w:rsidR="000A3618" w:rsidRPr="00306186" w:rsidRDefault="000A3618" w:rsidP="000A361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306186">
        <w:rPr>
          <w:rFonts w:ascii="Times New Roman" w:hAnsi="Times New Roman"/>
          <w:sz w:val="24"/>
          <w:szCs w:val="24"/>
        </w:rPr>
        <w:t xml:space="preserve">Тема </w:t>
      </w:r>
      <w:r>
        <w:rPr>
          <w:rFonts w:ascii="Times New Roman" w:hAnsi="Times New Roman"/>
          <w:sz w:val="24"/>
          <w:szCs w:val="24"/>
        </w:rPr>
        <w:t>12</w:t>
      </w:r>
      <w:r w:rsidRPr="00306186">
        <w:rPr>
          <w:rFonts w:ascii="Times New Roman" w:hAnsi="Times New Roman"/>
          <w:sz w:val="24"/>
          <w:szCs w:val="24"/>
        </w:rPr>
        <w:t>. Определение момента инерции махового колеса и силы трения в опоре.</w:t>
      </w:r>
    </w:p>
    <w:p w:rsidR="000A3618" w:rsidRPr="00306186" w:rsidRDefault="000A3618" w:rsidP="000A361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306186">
        <w:rPr>
          <w:rFonts w:ascii="Times New Roman" w:hAnsi="Times New Roman"/>
          <w:sz w:val="24"/>
          <w:szCs w:val="24"/>
        </w:rPr>
        <w:t xml:space="preserve">Тема </w:t>
      </w:r>
      <w:r>
        <w:rPr>
          <w:rFonts w:ascii="Times New Roman" w:hAnsi="Times New Roman"/>
          <w:sz w:val="24"/>
          <w:szCs w:val="24"/>
        </w:rPr>
        <w:t>13</w:t>
      </w:r>
      <w:r w:rsidRPr="00306186">
        <w:rPr>
          <w:rFonts w:ascii="Times New Roman" w:hAnsi="Times New Roman"/>
          <w:sz w:val="24"/>
          <w:szCs w:val="24"/>
        </w:rPr>
        <w:t xml:space="preserve">. Распределение Максвелла (виртуальная </w:t>
      </w:r>
      <w:r w:rsidR="001D7B5F">
        <w:rPr>
          <w:rFonts w:ascii="Times New Roman" w:hAnsi="Times New Roman"/>
          <w:sz w:val="24"/>
          <w:szCs w:val="24"/>
        </w:rPr>
        <w:t>практическ</w:t>
      </w:r>
      <w:r w:rsidRPr="00306186">
        <w:rPr>
          <w:rFonts w:ascii="Times New Roman" w:hAnsi="Times New Roman"/>
          <w:sz w:val="24"/>
          <w:szCs w:val="24"/>
        </w:rPr>
        <w:t>ая работа).</w:t>
      </w:r>
    </w:p>
    <w:p w:rsidR="000A3618" w:rsidRDefault="000A3618" w:rsidP="000A361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306186">
        <w:rPr>
          <w:rFonts w:ascii="Times New Roman" w:hAnsi="Times New Roman"/>
          <w:sz w:val="24"/>
          <w:szCs w:val="24"/>
        </w:rPr>
        <w:t xml:space="preserve">Тема </w:t>
      </w:r>
      <w:r>
        <w:rPr>
          <w:rFonts w:ascii="Times New Roman" w:hAnsi="Times New Roman"/>
          <w:sz w:val="24"/>
          <w:szCs w:val="24"/>
        </w:rPr>
        <w:t>14</w:t>
      </w:r>
      <w:r w:rsidRPr="00306186">
        <w:rPr>
          <w:rFonts w:ascii="Times New Roman" w:hAnsi="Times New Roman"/>
          <w:sz w:val="24"/>
          <w:szCs w:val="24"/>
        </w:rPr>
        <w:t xml:space="preserve">. Диффузия в газах (виртуальная </w:t>
      </w:r>
      <w:r w:rsidR="001D7B5F">
        <w:rPr>
          <w:rFonts w:ascii="Times New Roman" w:hAnsi="Times New Roman"/>
          <w:sz w:val="24"/>
          <w:szCs w:val="24"/>
        </w:rPr>
        <w:t>практическ</w:t>
      </w:r>
      <w:r w:rsidRPr="00306186">
        <w:rPr>
          <w:rFonts w:ascii="Times New Roman" w:hAnsi="Times New Roman"/>
          <w:sz w:val="24"/>
          <w:szCs w:val="24"/>
        </w:rPr>
        <w:t xml:space="preserve">ая работа). </w:t>
      </w:r>
    </w:p>
    <w:p w:rsidR="000A3618" w:rsidRPr="00306186" w:rsidRDefault="000A3618" w:rsidP="000A361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306186">
        <w:rPr>
          <w:rFonts w:ascii="Times New Roman" w:hAnsi="Times New Roman"/>
          <w:sz w:val="24"/>
          <w:szCs w:val="24"/>
        </w:rPr>
        <w:t xml:space="preserve">Тема </w:t>
      </w:r>
      <w:r>
        <w:rPr>
          <w:rFonts w:ascii="Times New Roman" w:hAnsi="Times New Roman"/>
          <w:sz w:val="24"/>
          <w:szCs w:val="24"/>
        </w:rPr>
        <w:t>15</w:t>
      </w:r>
      <w:r w:rsidRPr="00306186">
        <w:rPr>
          <w:rFonts w:ascii="Times New Roman" w:hAnsi="Times New Roman"/>
          <w:sz w:val="24"/>
          <w:szCs w:val="24"/>
        </w:rPr>
        <w:t xml:space="preserve">. Адиабатический процесс (виртуальная </w:t>
      </w:r>
      <w:r w:rsidR="001D7B5F">
        <w:rPr>
          <w:rFonts w:ascii="Times New Roman" w:hAnsi="Times New Roman"/>
          <w:sz w:val="24"/>
          <w:szCs w:val="24"/>
        </w:rPr>
        <w:t>практическ</w:t>
      </w:r>
      <w:r w:rsidRPr="00306186">
        <w:rPr>
          <w:rFonts w:ascii="Times New Roman" w:hAnsi="Times New Roman"/>
          <w:sz w:val="24"/>
          <w:szCs w:val="24"/>
        </w:rPr>
        <w:t>ая работа).</w:t>
      </w:r>
    </w:p>
    <w:p w:rsidR="000A3618" w:rsidRPr="00DF0D48" w:rsidRDefault="000A3618" w:rsidP="000A3618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306186">
        <w:rPr>
          <w:rFonts w:ascii="Times New Roman" w:hAnsi="Times New Roman"/>
          <w:sz w:val="24"/>
          <w:szCs w:val="24"/>
        </w:rPr>
        <w:t xml:space="preserve">Тема </w:t>
      </w:r>
      <w:r>
        <w:rPr>
          <w:rFonts w:ascii="Times New Roman" w:hAnsi="Times New Roman"/>
          <w:sz w:val="24"/>
          <w:szCs w:val="24"/>
        </w:rPr>
        <w:t>16</w:t>
      </w:r>
      <w:r w:rsidRPr="00306186">
        <w:rPr>
          <w:rFonts w:ascii="Times New Roman" w:hAnsi="Times New Roman"/>
          <w:sz w:val="24"/>
          <w:szCs w:val="24"/>
        </w:rPr>
        <w:t>. Уравнение состояния газа Ван-дер-Ваальса (виртуальная</w:t>
      </w:r>
      <w:r>
        <w:rPr>
          <w:rFonts w:ascii="Times New Roman" w:hAnsi="Times New Roman"/>
          <w:sz w:val="24"/>
          <w:szCs w:val="24"/>
        </w:rPr>
        <w:t xml:space="preserve"> </w:t>
      </w:r>
      <w:r w:rsidR="001D7B5F">
        <w:rPr>
          <w:rFonts w:ascii="Times New Roman" w:hAnsi="Times New Roman"/>
          <w:sz w:val="24"/>
          <w:szCs w:val="24"/>
        </w:rPr>
        <w:t>практическ</w:t>
      </w:r>
      <w:r w:rsidRPr="00306186">
        <w:rPr>
          <w:rFonts w:ascii="Times New Roman" w:hAnsi="Times New Roman"/>
          <w:sz w:val="24"/>
          <w:szCs w:val="24"/>
        </w:rPr>
        <w:t>ая работа).</w:t>
      </w:r>
    </w:p>
    <w:p w:rsidR="00FB2A8B" w:rsidRPr="00DF0D48" w:rsidRDefault="00FB2A8B" w:rsidP="007F33E7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</w:p>
    <w:p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0A3618" w:rsidRPr="00DF0D48" w:rsidRDefault="000A3618" w:rsidP="000A3618">
      <w:pPr>
        <w:spacing w:after="10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На выполнение одной </w:t>
      </w:r>
      <w:r w:rsidR="001D7B5F">
        <w:rPr>
          <w:rFonts w:ascii="Times New Roman" w:hAnsi="Times New Roman"/>
          <w:sz w:val="24"/>
          <w:szCs w:val="24"/>
        </w:rPr>
        <w:t>практическ</w:t>
      </w:r>
      <w:r w:rsidRPr="00DF0D48">
        <w:rPr>
          <w:rFonts w:ascii="Times New Roman" w:hAnsi="Times New Roman"/>
          <w:sz w:val="24"/>
          <w:szCs w:val="24"/>
        </w:rPr>
        <w:t xml:space="preserve">ой работы отводится не </w:t>
      </w:r>
      <w:r>
        <w:rPr>
          <w:rFonts w:ascii="Times New Roman" w:hAnsi="Times New Roman"/>
          <w:sz w:val="24"/>
          <w:szCs w:val="24"/>
        </w:rPr>
        <w:t>мен</w:t>
      </w:r>
      <w:r w:rsidRPr="00DF0D48">
        <w:rPr>
          <w:rFonts w:ascii="Times New Roman" w:hAnsi="Times New Roman"/>
          <w:sz w:val="24"/>
          <w:szCs w:val="24"/>
        </w:rPr>
        <w:t xml:space="preserve">ее одного двухчасового занятия (включая затраты времени на проведение промежуточного теста на последнем в учебном периоде </w:t>
      </w:r>
      <w:r w:rsidR="001D7B5F">
        <w:rPr>
          <w:rFonts w:ascii="Times New Roman" w:hAnsi="Times New Roman"/>
          <w:sz w:val="24"/>
          <w:szCs w:val="24"/>
        </w:rPr>
        <w:t>практическ</w:t>
      </w:r>
      <w:r w:rsidRPr="00DF0D48">
        <w:rPr>
          <w:rFonts w:ascii="Times New Roman" w:hAnsi="Times New Roman"/>
          <w:sz w:val="24"/>
          <w:szCs w:val="24"/>
        </w:rPr>
        <w:t xml:space="preserve">ом занятии). После выполнения каждой </w:t>
      </w:r>
      <w:r w:rsidR="001D7B5F">
        <w:rPr>
          <w:rFonts w:ascii="Times New Roman" w:hAnsi="Times New Roman"/>
          <w:sz w:val="24"/>
          <w:szCs w:val="24"/>
        </w:rPr>
        <w:t>практическ</w:t>
      </w:r>
      <w:r w:rsidRPr="00DF0D48">
        <w:rPr>
          <w:rFonts w:ascii="Times New Roman" w:hAnsi="Times New Roman"/>
          <w:sz w:val="24"/>
          <w:szCs w:val="24"/>
        </w:rPr>
        <w:t xml:space="preserve">ой работы студент должен представить отчет о ее выполнении, а также, по указаниям преподавателя, выполнить дополнительные практические задания по теме </w:t>
      </w:r>
      <w:r w:rsidR="001D7B5F">
        <w:rPr>
          <w:rFonts w:ascii="Times New Roman" w:hAnsi="Times New Roman"/>
          <w:sz w:val="24"/>
          <w:szCs w:val="24"/>
        </w:rPr>
        <w:t>практическ</w:t>
      </w:r>
      <w:r w:rsidRPr="00DF0D48">
        <w:rPr>
          <w:rFonts w:ascii="Times New Roman" w:hAnsi="Times New Roman"/>
          <w:sz w:val="24"/>
          <w:szCs w:val="24"/>
        </w:rPr>
        <w:t>ой работы.</w:t>
      </w:r>
    </w:p>
    <w:p w:rsidR="005D4F10" w:rsidRPr="00DF0D48" w:rsidRDefault="005D4F10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08"/>
        <w:gridCol w:w="1208"/>
        <w:gridCol w:w="7871"/>
      </w:tblGrid>
      <w:tr w:rsidR="001D18CE" w:rsidRPr="00DF0D48" w:rsidTr="00C541AF">
        <w:trPr>
          <w:tblHeader/>
        </w:trPr>
        <w:tc>
          <w:tcPr>
            <w:tcW w:w="1008" w:type="dxa"/>
          </w:tcPr>
          <w:p w:rsidR="001D18CE" w:rsidRPr="00DF0D48" w:rsidRDefault="001D18CE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8" w:type="dxa"/>
          </w:tcPr>
          <w:p w:rsidR="001D18CE" w:rsidRPr="00DF0D48" w:rsidRDefault="001D18CE" w:rsidP="00A63C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71" w:type="dxa"/>
          </w:tcPr>
          <w:p w:rsidR="001D18CE" w:rsidRPr="00DF0D48" w:rsidRDefault="001D18CE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541AF" w:rsidRPr="00DF0D48" w:rsidTr="00C541AF">
        <w:tc>
          <w:tcPr>
            <w:tcW w:w="1008" w:type="dxa"/>
          </w:tcPr>
          <w:p w:rsidR="00C541AF" w:rsidRPr="00DF0D48" w:rsidRDefault="00C541AF" w:rsidP="00C541A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8" w:type="dxa"/>
          </w:tcPr>
          <w:p w:rsidR="00C541AF" w:rsidRPr="00CB3BF2" w:rsidRDefault="00C541AF" w:rsidP="00C541A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54–6</w:t>
            </w:r>
            <w:r w:rsidRPr="00CB3BF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71" w:type="dxa"/>
          </w:tcPr>
          <w:p w:rsidR="00C541AF" w:rsidRPr="00DF0D48" w:rsidRDefault="00C541AF" w:rsidP="00C541A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C541AF" w:rsidRPr="00DF0D48" w:rsidTr="00C541AF">
        <w:tc>
          <w:tcPr>
            <w:tcW w:w="1008" w:type="dxa"/>
          </w:tcPr>
          <w:p w:rsidR="00C541AF" w:rsidRPr="00DF0D48" w:rsidRDefault="00C541AF" w:rsidP="00C541A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8" w:type="dxa"/>
          </w:tcPr>
          <w:p w:rsidR="00C541AF" w:rsidRPr="00CB3BF2" w:rsidRDefault="00C541AF" w:rsidP="00C541A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  <w:r w:rsidRPr="00CB3BF2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7871" w:type="dxa"/>
          </w:tcPr>
          <w:p w:rsidR="00C541AF" w:rsidRPr="00DF0D48" w:rsidRDefault="00C541AF" w:rsidP="00C541A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C541AF" w:rsidRPr="00DF0D48" w:rsidTr="00C541AF">
        <w:tc>
          <w:tcPr>
            <w:tcW w:w="1008" w:type="dxa"/>
          </w:tcPr>
          <w:p w:rsidR="00C541AF" w:rsidRPr="00DF0D48" w:rsidRDefault="00C541AF" w:rsidP="00C541A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8" w:type="dxa"/>
          </w:tcPr>
          <w:p w:rsidR="00C541AF" w:rsidRPr="00CB3BF2" w:rsidRDefault="00C541AF" w:rsidP="00C541A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  <w:r w:rsidRPr="00CB3BF2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7871" w:type="dxa"/>
          </w:tcPr>
          <w:p w:rsidR="00C541AF" w:rsidRPr="00DF0D48" w:rsidRDefault="00C541AF" w:rsidP="00C541A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C541AF" w:rsidRPr="00DF0D48" w:rsidTr="00C541AF">
        <w:tc>
          <w:tcPr>
            <w:tcW w:w="1008" w:type="dxa"/>
          </w:tcPr>
          <w:p w:rsidR="00C541AF" w:rsidRPr="00DF0D48" w:rsidRDefault="00C541AF" w:rsidP="00C541A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:rsidR="00C541AF" w:rsidRPr="00CB3BF2" w:rsidRDefault="00C541AF" w:rsidP="00C541A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CB3BF2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871" w:type="dxa"/>
          </w:tcPr>
          <w:p w:rsidR="00C541AF" w:rsidRPr="00DF0D48" w:rsidRDefault="00C541AF" w:rsidP="00C541A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  <w:tr w:rsidR="00C541AF" w:rsidTr="00C541AF">
        <w:tc>
          <w:tcPr>
            <w:tcW w:w="1008" w:type="dxa"/>
          </w:tcPr>
          <w:p w:rsidR="00C541AF" w:rsidRPr="00DF0D48" w:rsidRDefault="00C541AF" w:rsidP="00C541A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8" w:type="dxa"/>
          </w:tcPr>
          <w:p w:rsidR="00C541AF" w:rsidRPr="00CB3BF2" w:rsidRDefault="00C541AF" w:rsidP="00C541A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3BF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CB3BF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71" w:type="dxa"/>
          </w:tcPr>
          <w:p w:rsidR="00C541AF" w:rsidRDefault="00C541AF" w:rsidP="00C541A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Студентом проявляется полное или практически полное отсутствие умений и навыков.</w:t>
            </w:r>
          </w:p>
        </w:tc>
      </w:tr>
    </w:tbl>
    <w:p w:rsidR="00104729" w:rsidRDefault="00104729" w:rsidP="00104729">
      <w:pPr>
        <w:rPr>
          <w:rFonts w:ascii="Times New Roman" w:hAnsi="Times New Roman"/>
          <w:b/>
          <w:sz w:val="24"/>
          <w:szCs w:val="24"/>
        </w:rPr>
      </w:pPr>
    </w:p>
    <w:p w:rsidR="0079171C" w:rsidRPr="0098068C" w:rsidRDefault="0079171C" w:rsidP="007917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68C"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>3</w:t>
      </w:r>
      <w:r w:rsidRPr="0098068C">
        <w:rPr>
          <w:rFonts w:ascii="Times New Roman" w:hAnsi="Times New Roman"/>
          <w:sz w:val="24"/>
          <w:szCs w:val="24"/>
        </w:rPr>
        <w:t xml:space="preserve"> </w:t>
      </w:r>
      <w:r w:rsidRPr="0098068C">
        <w:rPr>
          <w:rFonts w:ascii="Times New Roman" w:hAnsi="Times New Roman"/>
          <w:sz w:val="24"/>
        </w:rPr>
        <w:t>П</w:t>
      </w:r>
      <w:r w:rsidRPr="0098068C">
        <w:rPr>
          <w:rFonts w:ascii="Times New Roman" w:hAnsi="Times New Roman"/>
          <w:sz w:val="24"/>
          <w:szCs w:val="24"/>
        </w:rPr>
        <w:t>ример тестовых заданий</w:t>
      </w:r>
    </w:p>
    <w:p w:rsidR="0079171C" w:rsidRPr="00DF0D48" w:rsidRDefault="0079171C" w:rsidP="007917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9171C" w:rsidRPr="00DF0D48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  1. </w:t>
      </w:r>
      <w:r w:rsidRPr="008824EA">
        <w:rPr>
          <w:rFonts w:ascii="Times New Roman" w:hAnsi="Times New Roman"/>
          <w:sz w:val="24"/>
          <w:szCs w:val="24"/>
        </w:rPr>
        <w:t>Уравнение равноускоренного движения</w:t>
      </w:r>
      <w:r w:rsidRPr="00DF0D48">
        <w:rPr>
          <w:rFonts w:ascii="Times New Roman" w:hAnsi="Times New Roman"/>
          <w:sz w:val="24"/>
          <w:szCs w:val="24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br/>
        <w:t>1)</w:t>
      </w:r>
      <w:r w:rsidRPr="008824EA">
        <w:rPr>
          <w:rFonts w:ascii="Times New Roman" w:hAnsi="Times New Roman"/>
          <w:sz w:val="24"/>
          <w:szCs w:val="24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x=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0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r>
          <m:rPr>
            <m:nor/>
          </m:rPr>
          <w:rPr>
            <w:rFonts w:ascii="Cambria Math" w:hAnsi="Cambria Math"/>
            <w:i/>
            <w:sz w:val="28"/>
            <w:szCs w:val="28"/>
            <w:lang w:val="en-US"/>
          </w:rPr>
          <m:t>vt</m:t>
        </m:r>
      </m:oMath>
      <w:r>
        <w:rPr>
          <w:rFonts w:ascii="Times New Roman" w:hAnsi="Times New Roman"/>
          <w:sz w:val="24"/>
          <w:szCs w:val="24"/>
        </w:rPr>
        <w:t xml:space="preserve"> ;</w:t>
      </w:r>
      <w:r w:rsidRPr="00DF0D48">
        <w:rPr>
          <w:rFonts w:ascii="Times New Roman" w:hAnsi="Times New Roman"/>
          <w:sz w:val="24"/>
          <w:szCs w:val="24"/>
        </w:rPr>
        <w:br/>
      </w:r>
      <w:r w:rsidRPr="00EB1A27">
        <w:rPr>
          <w:rFonts w:ascii="Times New Roman" w:hAnsi="Times New Roman"/>
          <w:sz w:val="24"/>
          <w:szCs w:val="24"/>
        </w:rPr>
        <w:t>2</w:t>
      </w:r>
      <w:r w:rsidRPr="00DF0D48">
        <w:rPr>
          <w:rFonts w:ascii="Times New Roman" w:hAnsi="Times New Roman"/>
          <w:sz w:val="24"/>
          <w:szCs w:val="24"/>
        </w:rPr>
        <w:t>)</w:t>
      </w:r>
      <w:r w:rsidRPr="008824EA">
        <w:rPr>
          <w:rFonts w:ascii="Times New Roman" w:hAnsi="Times New Roman"/>
          <w:sz w:val="24"/>
          <w:szCs w:val="24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φ=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φ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0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ω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0</m:t>
            </m:r>
          </m:sub>
        </m:sSub>
        <m:r>
          <m:rPr>
            <m:nor/>
          </m:rPr>
          <w:rPr>
            <w:rFonts w:ascii="Cambria Math" w:hAnsi="Cambria Math"/>
            <w:i/>
            <w:sz w:val="28"/>
            <w:szCs w:val="28"/>
            <w:lang w:val="en-US"/>
          </w:rPr>
          <m:t>t</m:t>
        </m:r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ε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t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 w:rsidRPr="00E05E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4"/>
          <w:szCs w:val="24"/>
        </w:rPr>
        <w:t>;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m:oMath>
        <m:r>
          <w:rPr>
            <w:rFonts w:ascii="Cambria Math" w:hAnsi="Cambria Math"/>
            <w:sz w:val="28"/>
            <w:szCs w:val="28"/>
          </w:rPr>
          <m:t>x=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0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0</m:t>
            </m:r>
          </m:sub>
        </m:sSub>
        <m:r>
          <m:rPr>
            <m:nor/>
          </m:rPr>
          <w:rPr>
            <w:rFonts w:ascii="Cambria Math" w:hAnsi="Cambria Math"/>
            <w:i/>
            <w:sz w:val="28"/>
            <w:szCs w:val="28"/>
            <w:lang w:val="en-US"/>
          </w:rPr>
          <m:t>t</m:t>
        </m:r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a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t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 w:rsidRPr="00E05ED1">
        <w:rPr>
          <w:rFonts w:ascii="Times New Roman" w:hAnsi="Times New Roman"/>
          <w:sz w:val="28"/>
          <w:szCs w:val="28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t>;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m:oMath>
        <m:r>
          <w:rPr>
            <w:rFonts w:ascii="Cambria Math" w:hAnsi="Cambria Math"/>
            <w:sz w:val="28"/>
            <w:szCs w:val="28"/>
          </w:rPr>
          <m:t>ω=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ω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0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r>
          <w:rPr>
            <w:rFonts w:ascii="Cambria Math" w:hAnsi="Cambria Math"/>
            <w:sz w:val="28"/>
            <w:szCs w:val="28"/>
            <w:lang w:val="en-US"/>
          </w:rPr>
          <m:t>ε</m:t>
        </m:r>
        <m:r>
          <m:rPr>
            <m:nor/>
          </m:rPr>
          <w:rPr>
            <w:rFonts w:ascii="Cambria Math" w:hAnsi="Cambria Math"/>
            <w:i/>
            <w:sz w:val="28"/>
            <w:szCs w:val="28"/>
            <w:lang w:val="en-US"/>
          </w:rPr>
          <m:t>t</m:t>
        </m:r>
      </m:oMath>
      <w:r w:rsidRPr="00E05ED1">
        <w:rPr>
          <w:rFonts w:ascii="Times New Roman" w:hAnsi="Times New Roman"/>
          <w:sz w:val="28"/>
          <w:szCs w:val="28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79171C" w:rsidRPr="00DF0D48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  2.</w:t>
      </w:r>
      <w:r w:rsidRPr="001D5CD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Тело вращается равноускоренно с начальной угловой скоростью 5 с</w:t>
      </w:r>
      <w:r w:rsidRPr="00BE3E3C">
        <w:rPr>
          <w:rFonts w:ascii="Times New Roman" w:hAnsi="Times New Roman"/>
          <w:sz w:val="24"/>
          <w:szCs w:val="24"/>
          <w:vertAlign w:val="superscript"/>
        </w:rPr>
        <w:t>-1</w:t>
      </w:r>
      <w:r>
        <w:rPr>
          <w:rFonts w:ascii="Times New Roman" w:hAnsi="Times New Roman"/>
          <w:sz w:val="24"/>
          <w:szCs w:val="24"/>
        </w:rPr>
        <w:t xml:space="preserve"> и угловым ускорением </w:t>
      </w:r>
      <w:r>
        <w:rPr>
          <w:rFonts w:ascii="Times New Roman" w:hAnsi="Times New Roman"/>
          <w:sz w:val="24"/>
          <w:szCs w:val="24"/>
        </w:rPr>
        <w:br/>
        <w:t>1 с</w:t>
      </w:r>
      <w:r w:rsidRPr="00BE3E3C">
        <w:rPr>
          <w:rFonts w:ascii="Times New Roman" w:hAnsi="Times New Roman"/>
          <w:sz w:val="24"/>
          <w:szCs w:val="24"/>
          <w:vertAlign w:val="superscript"/>
        </w:rPr>
        <w:t>-2</w:t>
      </w:r>
      <w:r>
        <w:rPr>
          <w:rFonts w:ascii="Times New Roman" w:hAnsi="Times New Roman"/>
          <w:sz w:val="24"/>
          <w:szCs w:val="24"/>
        </w:rPr>
        <w:t xml:space="preserve">. За 10 с тело сделает оборотов </w:t>
      </w:r>
      <w:r w:rsidRPr="00DF0D48">
        <w:rPr>
          <w:rFonts w:ascii="Times New Roman" w:hAnsi="Times New Roman"/>
          <w:sz w:val="24"/>
          <w:szCs w:val="24"/>
        </w:rPr>
        <w:br/>
        <w:t xml:space="preserve">1) </w:t>
      </w:r>
      <w:r>
        <w:rPr>
          <w:rFonts w:ascii="Times New Roman" w:hAnsi="Times New Roman"/>
          <w:sz w:val="24"/>
          <w:szCs w:val="24"/>
        </w:rPr>
        <w:t>8</w:t>
      </w:r>
      <w:r w:rsidRPr="00DF0D48">
        <w:rPr>
          <w:rFonts w:ascii="Times New Roman" w:hAnsi="Times New Roman"/>
          <w:sz w:val="24"/>
          <w:szCs w:val="24"/>
        </w:rPr>
        <w:t>;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>
        <w:rPr>
          <w:rFonts w:ascii="Times New Roman" w:hAnsi="Times New Roman"/>
          <w:sz w:val="24"/>
          <w:szCs w:val="24"/>
        </w:rPr>
        <w:t>32</w:t>
      </w:r>
      <w:r w:rsidRPr="00DF0D48">
        <w:rPr>
          <w:rFonts w:ascii="Times New Roman" w:hAnsi="Times New Roman"/>
          <w:sz w:val="24"/>
          <w:szCs w:val="24"/>
        </w:rPr>
        <w:t>;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>
        <w:rPr>
          <w:rFonts w:ascii="Times New Roman" w:hAnsi="Times New Roman"/>
          <w:sz w:val="24"/>
          <w:szCs w:val="24"/>
        </w:rPr>
        <w:t>40</w:t>
      </w:r>
      <w:r w:rsidRPr="00DF0D48">
        <w:rPr>
          <w:rFonts w:ascii="Times New Roman" w:hAnsi="Times New Roman"/>
          <w:sz w:val="24"/>
          <w:szCs w:val="24"/>
        </w:rPr>
        <w:t>;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>
        <w:rPr>
          <w:rFonts w:ascii="Times New Roman" w:hAnsi="Times New Roman"/>
          <w:sz w:val="24"/>
          <w:szCs w:val="24"/>
        </w:rPr>
        <w:t>16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79171C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3</w:t>
      </w:r>
      <w:r w:rsidRPr="00DF0D48">
        <w:rPr>
          <w:rFonts w:ascii="Times New Roman" w:hAnsi="Times New Roman"/>
          <w:sz w:val="24"/>
          <w:szCs w:val="24"/>
        </w:rPr>
        <w:t>.</w:t>
      </w:r>
      <w:r w:rsidRPr="001D5CDF">
        <w:rPr>
          <w:rFonts w:ascii="Times New Roman" w:hAnsi="Times New Roman"/>
          <w:sz w:val="24"/>
          <w:szCs w:val="24"/>
        </w:rPr>
        <w:t xml:space="preserve"> Если увеличить массу груза, подвешенного к спиральной пружине на 600 г, то период колебаний груза возрастет в 2 раза. Масса первоначального подвешенного груза</w:t>
      </w:r>
      <w:r>
        <w:rPr>
          <w:rFonts w:ascii="Times New Roman" w:hAnsi="Times New Roman"/>
          <w:sz w:val="24"/>
          <w:szCs w:val="24"/>
        </w:rPr>
        <w:t xml:space="preserve"> равна </w:t>
      </w:r>
      <w:r w:rsidRPr="00DF0D48">
        <w:rPr>
          <w:rFonts w:ascii="Times New Roman" w:hAnsi="Times New Roman"/>
          <w:sz w:val="24"/>
          <w:szCs w:val="24"/>
        </w:rPr>
        <w:br/>
        <w:t xml:space="preserve">1) </w:t>
      </w:r>
      <w:r w:rsidRPr="00E05ED1">
        <w:rPr>
          <w:rFonts w:ascii="Times New Roman" w:hAnsi="Times New Roman"/>
          <w:sz w:val="24"/>
          <w:szCs w:val="24"/>
        </w:rPr>
        <w:t>2</w:t>
      </w:r>
      <w:r w:rsidRPr="001D5CDF">
        <w:rPr>
          <w:rFonts w:ascii="Times New Roman" w:hAnsi="Times New Roman"/>
          <w:sz w:val="24"/>
          <w:szCs w:val="24"/>
        </w:rPr>
        <w:t>00</w:t>
      </w:r>
      <w:r w:rsidRPr="00E05ED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</w:t>
      </w:r>
      <w:r w:rsidRPr="00DF0D48">
        <w:rPr>
          <w:rFonts w:ascii="Times New Roman" w:hAnsi="Times New Roman"/>
          <w:sz w:val="24"/>
          <w:szCs w:val="24"/>
        </w:rPr>
        <w:t>;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 w:rsidRPr="00E05ED1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5</w:t>
      </w:r>
      <w:r w:rsidRPr="001D5CDF">
        <w:rPr>
          <w:rFonts w:ascii="Times New Roman" w:hAnsi="Times New Roman"/>
          <w:sz w:val="24"/>
          <w:szCs w:val="24"/>
        </w:rPr>
        <w:t>0</w:t>
      </w:r>
      <w:r w:rsidRPr="00E05ED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</w:t>
      </w:r>
      <w:r w:rsidRPr="00DF0D48">
        <w:rPr>
          <w:rFonts w:ascii="Times New Roman" w:hAnsi="Times New Roman"/>
          <w:sz w:val="24"/>
          <w:szCs w:val="24"/>
        </w:rPr>
        <w:t>;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>
        <w:rPr>
          <w:rFonts w:ascii="Times New Roman" w:hAnsi="Times New Roman"/>
          <w:sz w:val="24"/>
          <w:szCs w:val="24"/>
        </w:rPr>
        <w:t>1</w:t>
      </w:r>
      <w:r w:rsidRPr="001D5CDF">
        <w:rPr>
          <w:rFonts w:ascii="Times New Roman" w:hAnsi="Times New Roman"/>
          <w:sz w:val="24"/>
          <w:szCs w:val="24"/>
        </w:rPr>
        <w:t>00</w:t>
      </w:r>
      <w:r w:rsidRPr="00E05ED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</w:t>
      </w:r>
      <w:r w:rsidRPr="00DF0D48">
        <w:rPr>
          <w:rFonts w:ascii="Times New Roman" w:hAnsi="Times New Roman"/>
          <w:sz w:val="24"/>
          <w:szCs w:val="24"/>
        </w:rPr>
        <w:t>;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>
        <w:rPr>
          <w:rFonts w:ascii="Times New Roman" w:hAnsi="Times New Roman"/>
          <w:sz w:val="24"/>
          <w:szCs w:val="24"/>
        </w:rPr>
        <w:t>4</w:t>
      </w:r>
      <w:r w:rsidRPr="001D5CDF">
        <w:rPr>
          <w:rFonts w:ascii="Times New Roman" w:hAnsi="Times New Roman"/>
          <w:sz w:val="24"/>
          <w:szCs w:val="24"/>
        </w:rPr>
        <w:t>00</w:t>
      </w:r>
      <w:r w:rsidRPr="00E05ED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79171C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4. Точка совершает гармоническое колебание по закону </w:t>
      </w:r>
      <m:oMath>
        <m:r>
          <w:rPr>
            <w:rFonts w:ascii="Cambria Math" w:hAnsi="Cambria Math"/>
            <w:sz w:val="24"/>
            <w:szCs w:val="24"/>
          </w:rPr>
          <m:t>x=3cos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den>
            </m:f>
            <m:r>
              <w:rPr>
                <w:rFonts w:ascii="Cambria Math" w:hAnsi="Cambria Math"/>
                <w:sz w:val="24"/>
                <w:szCs w:val="24"/>
              </w:rPr>
              <m:t>t+</m:t>
            </m:r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8</m:t>
                </m:r>
              </m:den>
            </m:f>
          </m:e>
        </m:d>
      </m:oMath>
      <w:r>
        <w:rPr>
          <w:rFonts w:ascii="Times New Roman" w:hAnsi="Times New Roman"/>
          <w:sz w:val="24"/>
          <w:szCs w:val="24"/>
        </w:rPr>
        <w:t xml:space="preserve">, м. Период </w:t>
      </w:r>
      <w:r w:rsidRPr="00164D4D">
        <w:rPr>
          <w:rFonts w:ascii="Times New Roman" w:hAnsi="Times New Roman"/>
          <w:i/>
          <w:sz w:val="24"/>
          <w:szCs w:val="24"/>
          <w:lang w:val="en-US"/>
        </w:rPr>
        <w:t>T</w:t>
      </w:r>
      <w:r w:rsidRPr="00164D4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колебаний и максимальная скорость </w:t>
      </w:r>
      <w:r w:rsidRPr="00164D4D">
        <w:rPr>
          <w:rFonts w:ascii="Times New Roman" w:hAnsi="Times New Roman"/>
          <w:i/>
          <w:sz w:val="24"/>
          <w:szCs w:val="24"/>
          <w:lang w:val="en-US"/>
        </w:rPr>
        <w:t>v</w:t>
      </w:r>
      <w:r w:rsidRPr="00164D4D">
        <w:rPr>
          <w:rFonts w:ascii="Times New Roman" w:hAnsi="Times New Roman"/>
          <w:i/>
          <w:sz w:val="24"/>
          <w:szCs w:val="24"/>
          <w:vertAlign w:val="subscript"/>
          <w:lang w:val="en-US"/>
        </w:rPr>
        <w:t>max</w:t>
      </w:r>
      <w:r w:rsidRPr="00164D4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точки равны </w:t>
      </w:r>
      <w:r>
        <w:rPr>
          <w:rFonts w:ascii="Times New Roman" w:hAnsi="Times New Roman"/>
          <w:sz w:val="24"/>
          <w:szCs w:val="24"/>
        </w:rPr>
        <w:br/>
      </w:r>
      <w:r w:rsidRPr="00DF0D48">
        <w:rPr>
          <w:rFonts w:ascii="Times New Roman" w:hAnsi="Times New Roman"/>
          <w:sz w:val="24"/>
          <w:szCs w:val="24"/>
        </w:rPr>
        <w:t xml:space="preserve">1) </w:t>
      </w:r>
      <w:r w:rsidRPr="00164D4D">
        <w:rPr>
          <w:rFonts w:ascii="Times New Roman" w:hAnsi="Times New Roman"/>
          <w:i/>
          <w:sz w:val="24"/>
          <w:szCs w:val="24"/>
          <w:lang w:val="en-US"/>
        </w:rPr>
        <w:t>T</w:t>
      </w:r>
      <w:r>
        <w:rPr>
          <w:rFonts w:ascii="Times New Roman" w:hAnsi="Times New Roman"/>
          <w:sz w:val="24"/>
          <w:szCs w:val="24"/>
        </w:rPr>
        <w:t xml:space="preserve"> = 4 с, </w:t>
      </w:r>
      <w:r w:rsidRPr="00164D4D">
        <w:rPr>
          <w:rFonts w:ascii="Times New Roman" w:hAnsi="Times New Roman"/>
          <w:i/>
          <w:sz w:val="24"/>
          <w:szCs w:val="24"/>
          <w:lang w:val="en-US"/>
        </w:rPr>
        <w:t>v</w:t>
      </w:r>
      <w:r w:rsidRPr="00164D4D">
        <w:rPr>
          <w:rFonts w:ascii="Times New Roman" w:hAnsi="Times New Roman"/>
          <w:i/>
          <w:sz w:val="24"/>
          <w:szCs w:val="24"/>
          <w:vertAlign w:val="subscript"/>
          <w:lang w:val="en-US"/>
        </w:rPr>
        <w:t>max</w:t>
      </w:r>
      <w:r>
        <w:rPr>
          <w:rFonts w:ascii="Times New Roman" w:hAnsi="Times New Roman"/>
          <w:sz w:val="24"/>
          <w:szCs w:val="24"/>
        </w:rPr>
        <w:t xml:space="preserve"> = 4,71 м/с</w:t>
      </w:r>
      <w:r w:rsidRPr="00DF0D48">
        <w:rPr>
          <w:rFonts w:ascii="Times New Roman" w:hAnsi="Times New Roman"/>
          <w:sz w:val="24"/>
          <w:szCs w:val="24"/>
        </w:rPr>
        <w:t>;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 w:rsidRPr="00164D4D">
        <w:rPr>
          <w:rFonts w:ascii="Times New Roman" w:hAnsi="Times New Roman"/>
          <w:i/>
          <w:sz w:val="24"/>
          <w:szCs w:val="24"/>
          <w:lang w:val="en-US"/>
        </w:rPr>
        <w:t>T</w:t>
      </w:r>
      <w:r>
        <w:rPr>
          <w:rFonts w:ascii="Times New Roman" w:hAnsi="Times New Roman"/>
          <w:sz w:val="24"/>
          <w:szCs w:val="24"/>
        </w:rPr>
        <w:t xml:space="preserve"> = </w:t>
      </w:r>
      <w:r w:rsidRPr="00970663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с, </w:t>
      </w:r>
      <w:r w:rsidRPr="00164D4D">
        <w:rPr>
          <w:rFonts w:ascii="Times New Roman" w:hAnsi="Times New Roman"/>
          <w:i/>
          <w:sz w:val="24"/>
          <w:szCs w:val="24"/>
          <w:lang w:val="en-US"/>
        </w:rPr>
        <w:t>v</w:t>
      </w:r>
      <w:r w:rsidRPr="00164D4D">
        <w:rPr>
          <w:rFonts w:ascii="Times New Roman" w:hAnsi="Times New Roman"/>
          <w:i/>
          <w:sz w:val="24"/>
          <w:szCs w:val="24"/>
          <w:vertAlign w:val="subscript"/>
          <w:lang w:val="en-US"/>
        </w:rPr>
        <w:t>max</w:t>
      </w:r>
      <w:r>
        <w:rPr>
          <w:rFonts w:ascii="Times New Roman" w:hAnsi="Times New Roman"/>
          <w:sz w:val="24"/>
          <w:szCs w:val="24"/>
        </w:rPr>
        <w:t xml:space="preserve"> = 4,71 м/с</w:t>
      </w:r>
      <w:r w:rsidRPr="00DF0D48">
        <w:rPr>
          <w:rFonts w:ascii="Times New Roman" w:hAnsi="Times New Roman"/>
          <w:sz w:val="24"/>
          <w:szCs w:val="24"/>
        </w:rPr>
        <w:t>;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 w:rsidRPr="00164D4D">
        <w:rPr>
          <w:rFonts w:ascii="Times New Roman" w:hAnsi="Times New Roman"/>
          <w:i/>
          <w:sz w:val="24"/>
          <w:szCs w:val="24"/>
          <w:lang w:val="en-US"/>
        </w:rPr>
        <w:t>T</w:t>
      </w:r>
      <w:r>
        <w:rPr>
          <w:rFonts w:ascii="Times New Roman" w:hAnsi="Times New Roman"/>
          <w:sz w:val="24"/>
          <w:szCs w:val="24"/>
        </w:rPr>
        <w:t xml:space="preserve"> = 4 с, </w:t>
      </w:r>
      <w:r w:rsidRPr="00164D4D">
        <w:rPr>
          <w:rFonts w:ascii="Times New Roman" w:hAnsi="Times New Roman"/>
          <w:i/>
          <w:sz w:val="24"/>
          <w:szCs w:val="24"/>
          <w:lang w:val="en-US"/>
        </w:rPr>
        <w:t>v</w:t>
      </w:r>
      <w:r w:rsidRPr="00164D4D">
        <w:rPr>
          <w:rFonts w:ascii="Times New Roman" w:hAnsi="Times New Roman"/>
          <w:i/>
          <w:sz w:val="24"/>
          <w:szCs w:val="24"/>
          <w:vertAlign w:val="subscript"/>
          <w:lang w:val="en-US"/>
        </w:rPr>
        <w:t>max</w:t>
      </w:r>
      <w:r>
        <w:rPr>
          <w:rFonts w:ascii="Times New Roman" w:hAnsi="Times New Roman"/>
          <w:sz w:val="24"/>
          <w:szCs w:val="24"/>
        </w:rPr>
        <w:t xml:space="preserve"> = </w:t>
      </w:r>
      <w:r w:rsidRPr="00970663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,</w:t>
      </w:r>
      <w:r w:rsidRPr="00970663">
        <w:rPr>
          <w:rFonts w:ascii="Times New Roman" w:hAnsi="Times New Roman"/>
          <w:sz w:val="24"/>
          <w:szCs w:val="24"/>
        </w:rPr>
        <w:t>35</w:t>
      </w:r>
      <w:r>
        <w:rPr>
          <w:rFonts w:ascii="Times New Roman" w:hAnsi="Times New Roman"/>
          <w:sz w:val="24"/>
          <w:szCs w:val="24"/>
        </w:rPr>
        <w:t xml:space="preserve"> м/с</w:t>
      </w:r>
      <w:r w:rsidRPr="00DF0D48">
        <w:rPr>
          <w:rFonts w:ascii="Times New Roman" w:hAnsi="Times New Roman"/>
          <w:sz w:val="24"/>
          <w:szCs w:val="24"/>
        </w:rPr>
        <w:t>;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 w:rsidRPr="00164D4D">
        <w:rPr>
          <w:rFonts w:ascii="Times New Roman" w:hAnsi="Times New Roman"/>
          <w:i/>
          <w:sz w:val="24"/>
          <w:szCs w:val="24"/>
          <w:lang w:val="en-US"/>
        </w:rPr>
        <w:t>T</w:t>
      </w:r>
      <w:r>
        <w:rPr>
          <w:rFonts w:ascii="Times New Roman" w:hAnsi="Times New Roman"/>
          <w:sz w:val="24"/>
          <w:szCs w:val="24"/>
        </w:rPr>
        <w:t xml:space="preserve"> = </w:t>
      </w:r>
      <w:r w:rsidRPr="00970663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с, </w:t>
      </w:r>
      <w:r w:rsidRPr="00164D4D">
        <w:rPr>
          <w:rFonts w:ascii="Times New Roman" w:hAnsi="Times New Roman"/>
          <w:i/>
          <w:sz w:val="24"/>
          <w:szCs w:val="24"/>
          <w:lang w:val="en-US"/>
        </w:rPr>
        <w:t>v</w:t>
      </w:r>
      <w:r w:rsidRPr="00164D4D">
        <w:rPr>
          <w:rFonts w:ascii="Times New Roman" w:hAnsi="Times New Roman"/>
          <w:i/>
          <w:sz w:val="24"/>
          <w:szCs w:val="24"/>
          <w:vertAlign w:val="subscript"/>
          <w:lang w:val="en-US"/>
        </w:rPr>
        <w:t>max</w:t>
      </w:r>
      <w:r>
        <w:rPr>
          <w:rFonts w:ascii="Times New Roman" w:hAnsi="Times New Roman"/>
          <w:sz w:val="24"/>
          <w:szCs w:val="24"/>
        </w:rPr>
        <w:t xml:space="preserve"> = </w:t>
      </w:r>
      <w:r w:rsidRPr="00970663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,</w:t>
      </w:r>
      <w:r w:rsidRPr="00970663">
        <w:rPr>
          <w:rFonts w:ascii="Times New Roman" w:hAnsi="Times New Roman"/>
          <w:sz w:val="24"/>
          <w:szCs w:val="24"/>
        </w:rPr>
        <w:t>25</w:t>
      </w:r>
      <w:r>
        <w:rPr>
          <w:rFonts w:ascii="Times New Roman" w:hAnsi="Times New Roman"/>
          <w:sz w:val="24"/>
          <w:szCs w:val="24"/>
        </w:rPr>
        <w:t xml:space="preserve"> м/с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79171C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5</w:t>
      </w:r>
      <w:r w:rsidRPr="00DF0D48">
        <w:rPr>
          <w:rFonts w:ascii="Times New Roman" w:hAnsi="Times New Roman"/>
          <w:sz w:val="24"/>
          <w:szCs w:val="24"/>
        </w:rPr>
        <w:t xml:space="preserve">. </w:t>
      </w:r>
      <w:r w:rsidRPr="001D5CDF">
        <w:rPr>
          <w:rFonts w:ascii="Times New Roman" w:hAnsi="Times New Roman"/>
          <w:sz w:val="24"/>
          <w:szCs w:val="24"/>
        </w:rPr>
        <w:t>Снаряд массой 50 кг, летящий параллельно рельсам со скоростью 400 м/с, попадает в движущуюся платформу с песком и застревает в нем. Масса платформы с песком 20 т. Скорость движения платформы после попадания снаряда, если она катилась в сторону движения снаряда со скоростью 2 м/с, равна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br/>
        <w:t xml:space="preserve">1) </w:t>
      </w:r>
      <w:r w:rsidRPr="00BC6722">
        <w:rPr>
          <w:rFonts w:ascii="Times New Roman" w:hAnsi="Times New Roman"/>
          <w:sz w:val="24"/>
          <w:szCs w:val="24"/>
        </w:rPr>
        <w:t>0 м/с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>
        <w:rPr>
          <w:rFonts w:ascii="Times New Roman" w:hAnsi="Times New Roman"/>
          <w:sz w:val="24"/>
          <w:szCs w:val="24"/>
        </w:rPr>
        <w:t>3</w:t>
      </w:r>
      <w:r w:rsidRPr="00BC6722">
        <w:rPr>
          <w:rFonts w:ascii="Times New Roman" w:hAnsi="Times New Roman"/>
          <w:sz w:val="24"/>
          <w:szCs w:val="24"/>
        </w:rPr>
        <w:t xml:space="preserve"> м/с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>
        <w:rPr>
          <w:rFonts w:ascii="Times New Roman" w:hAnsi="Times New Roman"/>
          <w:sz w:val="24"/>
          <w:szCs w:val="24"/>
        </w:rPr>
        <w:t>-1</w:t>
      </w:r>
      <w:r w:rsidRPr="00BC6722">
        <w:rPr>
          <w:rFonts w:ascii="Times New Roman" w:hAnsi="Times New Roman"/>
          <w:sz w:val="24"/>
          <w:szCs w:val="24"/>
        </w:rPr>
        <w:t xml:space="preserve"> м/с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>
        <w:rPr>
          <w:rFonts w:ascii="Times New Roman" w:hAnsi="Times New Roman"/>
          <w:sz w:val="24"/>
          <w:szCs w:val="24"/>
        </w:rPr>
        <w:t>5</w:t>
      </w:r>
      <w:r w:rsidRPr="00BC6722">
        <w:rPr>
          <w:rFonts w:ascii="Times New Roman" w:hAnsi="Times New Roman"/>
          <w:sz w:val="24"/>
          <w:szCs w:val="24"/>
        </w:rPr>
        <w:t xml:space="preserve"> м/с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79171C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1872E7">
        <w:rPr>
          <w:rFonts w:ascii="Times New Roman" w:hAnsi="Times New Roman"/>
          <w:sz w:val="24"/>
          <w:szCs w:val="24"/>
        </w:rPr>
        <w:t xml:space="preserve">  6. С поверхности земли со скоростью 8 м/с брошено тело под некоторым углом к горизонту.</w:t>
      </w:r>
      <w:r>
        <w:rPr>
          <w:rFonts w:ascii="Times New Roman" w:hAnsi="Times New Roman"/>
          <w:sz w:val="24"/>
          <w:szCs w:val="24"/>
        </w:rPr>
        <w:t xml:space="preserve"> Найдите модуль его скорости на высоте 1,95 м. Ускорение свободного падения принять за </w:t>
      </w:r>
      <w:r>
        <w:rPr>
          <w:rFonts w:ascii="Times New Roman" w:hAnsi="Times New Roman"/>
          <w:sz w:val="24"/>
          <w:szCs w:val="24"/>
        </w:rPr>
        <w:br/>
        <w:t>10 м/с</w:t>
      </w:r>
      <w:r w:rsidRPr="001872E7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br/>
      </w:r>
      <w:r w:rsidRPr="00DF0D48">
        <w:rPr>
          <w:rFonts w:ascii="Times New Roman" w:hAnsi="Times New Roman"/>
          <w:sz w:val="24"/>
          <w:szCs w:val="24"/>
        </w:rPr>
        <w:t xml:space="preserve">1) </w:t>
      </w:r>
      <w:r>
        <w:rPr>
          <w:rFonts w:ascii="Times New Roman" w:hAnsi="Times New Roman"/>
          <w:sz w:val="24"/>
          <w:szCs w:val="24"/>
        </w:rPr>
        <w:t>1</w:t>
      </w:r>
      <w:r w:rsidRPr="00BC6722">
        <w:rPr>
          <w:rFonts w:ascii="Times New Roman" w:hAnsi="Times New Roman"/>
          <w:sz w:val="24"/>
          <w:szCs w:val="24"/>
        </w:rPr>
        <w:t>0 м/с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>
        <w:rPr>
          <w:rFonts w:ascii="Times New Roman" w:hAnsi="Times New Roman"/>
          <w:sz w:val="24"/>
          <w:szCs w:val="24"/>
        </w:rPr>
        <w:t>1</w:t>
      </w:r>
      <w:r w:rsidRPr="00BC6722">
        <w:rPr>
          <w:rFonts w:ascii="Times New Roman" w:hAnsi="Times New Roman"/>
          <w:sz w:val="24"/>
          <w:szCs w:val="24"/>
        </w:rPr>
        <w:t xml:space="preserve"> м/с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>
        <w:rPr>
          <w:rFonts w:ascii="Times New Roman" w:hAnsi="Times New Roman"/>
          <w:sz w:val="24"/>
          <w:szCs w:val="24"/>
        </w:rPr>
        <w:t>2,5</w:t>
      </w:r>
      <w:r w:rsidRPr="00BC6722">
        <w:rPr>
          <w:rFonts w:ascii="Times New Roman" w:hAnsi="Times New Roman"/>
          <w:sz w:val="24"/>
          <w:szCs w:val="24"/>
        </w:rPr>
        <w:t xml:space="preserve"> м/с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>
        <w:rPr>
          <w:rFonts w:ascii="Times New Roman" w:hAnsi="Times New Roman"/>
          <w:sz w:val="24"/>
          <w:szCs w:val="24"/>
        </w:rPr>
        <w:t>5</w:t>
      </w:r>
      <w:r w:rsidRPr="00BC6722">
        <w:rPr>
          <w:rFonts w:ascii="Times New Roman" w:hAnsi="Times New Roman"/>
          <w:sz w:val="24"/>
          <w:szCs w:val="24"/>
        </w:rPr>
        <w:t xml:space="preserve"> м/с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79171C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7</w:t>
      </w:r>
      <w:r w:rsidRPr="00DF0D48">
        <w:rPr>
          <w:rFonts w:ascii="Times New Roman" w:hAnsi="Times New Roman"/>
          <w:sz w:val="24"/>
          <w:szCs w:val="24"/>
        </w:rPr>
        <w:t xml:space="preserve">. </w:t>
      </w:r>
      <w:r w:rsidRPr="00BC6722">
        <w:rPr>
          <w:rFonts w:ascii="Times New Roman" w:hAnsi="Times New Roman"/>
          <w:sz w:val="24"/>
          <w:szCs w:val="24"/>
        </w:rPr>
        <w:t xml:space="preserve">Два вагона разной массы движутся навстречу друг другу. Скорость совместного движения после сбрасывания автосцепки можно рассчитать с использованием </w:t>
      </w:r>
      <w:r>
        <w:rPr>
          <w:rFonts w:ascii="Times New Roman" w:hAnsi="Times New Roman"/>
          <w:sz w:val="24"/>
          <w:szCs w:val="24"/>
        </w:rPr>
        <w:br/>
      </w:r>
      <w:r w:rsidRPr="00DF0D48">
        <w:rPr>
          <w:rFonts w:ascii="Times New Roman" w:hAnsi="Times New Roman"/>
          <w:sz w:val="24"/>
          <w:szCs w:val="24"/>
        </w:rPr>
        <w:t xml:space="preserve">1) </w:t>
      </w:r>
      <w:r w:rsidRPr="00BC6722">
        <w:rPr>
          <w:rFonts w:ascii="Times New Roman" w:hAnsi="Times New Roman"/>
          <w:sz w:val="24"/>
          <w:szCs w:val="24"/>
        </w:rPr>
        <w:t>третьего закона Ньютона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 w:rsidRPr="00BC6722">
        <w:rPr>
          <w:rFonts w:ascii="Times New Roman" w:hAnsi="Times New Roman"/>
          <w:sz w:val="24"/>
          <w:szCs w:val="24"/>
        </w:rPr>
        <w:t>закона сохранения механической энергии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 w:rsidRPr="00BC6722">
        <w:rPr>
          <w:rFonts w:ascii="Times New Roman" w:hAnsi="Times New Roman"/>
          <w:sz w:val="24"/>
          <w:szCs w:val="24"/>
        </w:rPr>
        <w:t>закона сохранения импульса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 w:rsidRPr="00BC6722">
        <w:rPr>
          <w:rFonts w:ascii="Times New Roman" w:hAnsi="Times New Roman"/>
          <w:sz w:val="24"/>
          <w:szCs w:val="24"/>
        </w:rPr>
        <w:t>закона всемирного тяготения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79171C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8. </w:t>
      </w:r>
      <w:r w:rsidRPr="001872E7">
        <w:rPr>
          <w:rFonts w:ascii="Times New Roman" w:hAnsi="Times New Roman"/>
          <w:sz w:val="24"/>
          <w:szCs w:val="24"/>
        </w:rPr>
        <w:t>Нормальным ускорением называется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</w:r>
      <w:r w:rsidRPr="00DF0D48">
        <w:rPr>
          <w:rFonts w:ascii="Times New Roman" w:hAnsi="Times New Roman"/>
          <w:sz w:val="24"/>
          <w:szCs w:val="24"/>
        </w:rPr>
        <w:t xml:space="preserve">1) </w:t>
      </w:r>
      <w:r w:rsidRPr="001872E7">
        <w:rPr>
          <w:rFonts w:ascii="Times New Roman" w:hAnsi="Times New Roman"/>
          <w:sz w:val="24"/>
          <w:szCs w:val="24"/>
        </w:rPr>
        <w:t>составляющая полного ускорения, характеризующая изменение скорости по направлению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 w:rsidRPr="001872E7">
        <w:rPr>
          <w:rFonts w:ascii="Times New Roman" w:hAnsi="Times New Roman"/>
          <w:sz w:val="24"/>
          <w:szCs w:val="24"/>
        </w:rPr>
        <w:t>быстрота изменения вектора скорости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 w:rsidRPr="001872E7">
        <w:rPr>
          <w:rFonts w:ascii="Times New Roman" w:hAnsi="Times New Roman"/>
          <w:sz w:val="24"/>
          <w:szCs w:val="24"/>
        </w:rPr>
        <w:t>составляющая полного ускорения, характеризующая изменение скорости по численному значению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</w:r>
      <w:r w:rsidRPr="00DF0D48">
        <w:rPr>
          <w:rFonts w:ascii="Times New Roman" w:hAnsi="Times New Roman"/>
          <w:sz w:val="24"/>
          <w:szCs w:val="24"/>
        </w:rPr>
        <w:lastRenderedPageBreak/>
        <w:t xml:space="preserve">4) </w:t>
      </w:r>
      <w:r w:rsidRPr="001872E7">
        <w:rPr>
          <w:rFonts w:ascii="Times New Roman" w:hAnsi="Times New Roman"/>
          <w:sz w:val="24"/>
          <w:szCs w:val="24"/>
        </w:rPr>
        <w:t>составляющая вектора скорости, характеризующая изменение скорости по направлению с вектором скорости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79171C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9</w:t>
      </w:r>
      <w:r w:rsidRPr="00DF0D48">
        <w:rPr>
          <w:rFonts w:ascii="Times New Roman" w:hAnsi="Times New Roman"/>
          <w:sz w:val="24"/>
          <w:szCs w:val="24"/>
        </w:rPr>
        <w:t xml:space="preserve">. </w:t>
      </w:r>
      <w:r w:rsidRPr="00BC6722">
        <w:rPr>
          <w:rFonts w:ascii="Times New Roman" w:hAnsi="Times New Roman"/>
          <w:sz w:val="24"/>
          <w:szCs w:val="24"/>
        </w:rPr>
        <w:t>Определению мгновенной скорости соответствует формула</w:t>
      </w:r>
      <w:r w:rsidRPr="00DF0D48">
        <w:rPr>
          <w:rFonts w:ascii="Times New Roman" w:hAnsi="Times New Roman"/>
          <w:sz w:val="24"/>
          <w:szCs w:val="24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br/>
        <w:t>1)</w:t>
      </w:r>
      <w:r>
        <w:rPr>
          <w:rFonts w:ascii="Times New Roman" w:hAnsi="Times New Roman"/>
          <w:sz w:val="24"/>
          <w:szCs w:val="24"/>
        </w:rPr>
        <w:t xml:space="preserve"> </w:t>
      </w:r>
      <m:oMath>
        <m:r>
          <m:rPr>
            <m:nor/>
          </m:rPr>
          <w:rPr>
            <w:rFonts w:ascii="Cambria Math" w:hAnsi="Cambria Math" w:cs="Cambria Math"/>
            <w:i/>
            <w:sz w:val="28"/>
            <w:szCs w:val="28"/>
          </w:rPr>
          <m:t>v</m:t>
        </m:r>
        <m:r>
          <w:rPr>
            <w:rFonts w:ascii="Cambria Math" w:hAnsi="Cambria Math" w:cs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Cambria Math"/>
                <w:sz w:val="28"/>
                <w:szCs w:val="28"/>
              </w:rPr>
              <m:t>ds</m:t>
            </m:r>
          </m:num>
          <m:den>
            <m:r>
              <w:rPr>
                <w:rFonts w:ascii="Cambria Math" w:hAnsi="Cambria Math" w:cs="Cambria Math"/>
                <w:sz w:val="28"/>
                <w:szCs w:val="28"/>
              </w:rPr>
              <m:t>dt</m:t>
            </m:r>
          </m:den>
        </m:f>
      </m:oMath>
      <w:r w:rsidRPr="00B232A1">
        <w:rPr>
          <w:rFonts w:ascii="Times New Roman" w:hAnsi="Times New Roman"/>
          <w:sz w:val="28"/>
          <w:szCs w:val="28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m:oMath>
        <m:r>
          <m:rPr>
            <m:nor/>
          </m:rPr>
          <w:rPr>
            <w:rFonts w:ascii="Cambria Math" w:hAnsi="Cambria Math" w:cs="Cambria Math"/>
            <w:i/>
            <w:sz w:val="28"/>
            <w:szCs w:val="28"/>
          </w:rPr>
          <m:t>v</m:t>
        </m:r>
        <m:r>
          <w:rPr>
            <w:rFonts w:ascii="Cambria Math" w:hAnsi="Cambria Math" w:cs="Cambria Math"/>
            <w:sz w:val="28"/>
            <w:szCs w:val="28"/>
          </w:rPr>
          <m:t>=</m:t>
        </m:r>
        <m:r>
          <w:rPr>
            <w:rFonts w:ascii="Cambria Math" w:hAnsi="Cambria Math"/>
            <w:sz w:val="28"/>
            <w:szCs w:val="28"/>
          </w:rPr>
          <m:t>a</m:t>
        </m:r>
      </m:oMath>
      <w:r w:rsidRPr="00B232A1">
        <w:rPr>
          <w:rFonts w:ascii="Times New Roman" w:hAnsi="Times New Roman"/>
          <w:sz w:val="28"/>
          <w:szCs w:val="28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m:oMath>
        <m:r>
          <m:rPr>
            <m:nor/>
          </m:rPr>
          <w:rPr>
            <w:rFonts w:ascii="Cambria Math" w:hAnsi="Cambria Math" w:cs="Cambria Math"/>
            <w:i/>
            <w:sz w:val="28"/>
            <w:szCs w:val="28"/>
          </w:rPr>
          <m:t>v</m:t>
        </m:r>
        <m:r>
          <w:rPr>
            <w:rFonts w:ascii="Cambria Math" w:hAnsi="Cambria Math" w:cs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Cambria Math"/>
                    <w:sz w:val="28"/>
                    <w:szCs w:val="28"/>
                  </w:rPr>
                  <m:t>V</m:t>
                </m:r>
              </m:e>
              <m:sub>
                <m:r>
                  <w:rPr>
                    <w:rFonts w:ascii="Cambria Math" w:hAnsi="Cambria Math" w:cs="Cambria Math"/>
                    <w:sz w:val="28"/>
                    <w:szCs w:val="28"/>
                  </w:rPr>
                  <m:t>0</m:t>
                </m:r>
              </m:sub>
            </m:sSub>
            <m:r>
              <w:rPr>
                <w:rFonts w:ascii="Cambria Math" w:hAnsi="Cambria Math" w:cs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 w:cs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Cambria Math"/>
                    <w:sz w:val="28"/>
                    <w:szCs w:val="28"/>
                  </w:rPr>
                  <m:t>V</m:t>
                </m:r>
              </m:e>
              <m:sub>
                <m:r>
                  <w:rPr>
                    <w:rFonts w:ascii="Cambria Math" w:hAnsi="Cambria Math" w:cs="Cambria Math"/>
                    <w:sz w:val="28"/>
                    <w:szCs w:val="28"/>
                  </w:rPr>
                  <m:t>t</m:t>
                </m:r>
              </m:sub>
            </m:sSub>
          </m:num>
          <m:den>
            <m:r>
              <w:rPr>
                <w:rFonts w:ascii="Cambria Math" w:hAnsi="Cambria Math" w:cs="Cambria Math"/>
                <w:sz w:val="28"/>
                <w:szCs w:val="28"/>
              </w:rPr>
              <m:t>2</m:t>
            </m:r>
          </m:den>
        </m:f>
      </m:oMath>
      <w:r w:rsidRPr="00B232A1">
        <w:rPr>
          <w:rFonts w:ascii="Times New Roman" w:hAnsi="Times New Roman"/>
          <w:sz w:val="28"/>
          <w:szCs w:val="28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m:oMath>
        <m:r>
          <m:rPr>
            <m:nor/>
          </m:rPr>
          <w:rPr>
            <w:rFonts w:ascii="Cambria Math" w:hAnsi="Cambria Math" w:cs="Cambria Math"/>
            <w:i/>
            <w:sz w:val="28"/>
            <w:szCs w:val="28"/>
          </w:rPr>
          <m:t>v</m:t>
        </m:r>
        <m:r>
          <w:rPr>
            <w:rFonts w:ascii="Cambria Math" w:hAnsi="Cambria Math" w:cs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Cambria Math"/>
                <w:sz w:val="28"/>
                <w:szCs w:val="28"/>
              </w:rPr>
              <m:t>ds</m:t>
            </m:r>
          </m:num>
          <m:den>
            <m:r>
              <w:rPr>
                <w:rFonts w:ascii="Cambria Math" w:hAnsi="Cambria Math" w:cs="Cambria Math"/>
                <w:sz w:val="28"/>
                <w:szCs w:val="28"/>
              </w:rPr>
              <m:t>dt</m:t>
            </m:r>
          </m:den>
        </m:f>
      </m:oMath>
      <w:r w:rsidRPr="00B232A1">
        <w:rPr>
          <w:rFonts w:ascii="Times New Roman" w:hAnsi="Times New Roman"/>
          <w:sz w:val="28"/>
          <w:szCs w:val="28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79171C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10. </w:t>
      </w:r>
      <w:r w:rsidRPr="001872E7">
        <w:rPr>
          <w:rFonts w:ascii="Times New Roman" w:hAnsi="Times New Roman"/>
          <w:sz w:val="24"/>
          <w:szCs w:val="24"/>
        </w:rPr>
        <w:t>Количеством движения (импульсом) тела называется произведение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</w:r>
      <w:r w:rsidRPr="00DF0D48">
        <w:rPr>
          <w:rFonts w:ascii="Times New Roman" w:hAnsi="Times New Roman"/>
          <w:sz w:val="24"/>
          <w:szCs w:val="24"/>
        </w:rPr>
        <w:t xml:space="preserve">1) </w:t>
      </w:r>
      <w:r w:rsidRPr="001872E7">
        <w:rPr>
          <w:rFonts w:ascii="Times New Roman" w:hAnsi="Times New Roman"/>
          <w:sz w:val="24"/>
          <w:szCs w:val="24"/>
        </w:rPr>
        <w:t>массы тела, скорости и радиуса вращения</w:t>
      </w:r>
      <w:r>
        <w:rPr>
          <w:rFonts w:ascii="Times New Roman" w:hAnsi="Times New Roman"/>
          <w:sz w:val="24"/>
          <w:szCs w:val="24"/>
        </w:rPr>
        <w:t xml:space="preserve"> (</w:t>
      </w:r>
      <w:r w:rsidRPr="001872E7">
        <w:rPr>
          <w:rFonts w:ascii="Times New Roman" w:hAnsi="Times New Roman"/>
          <w:i/>
          <w:sz w:val="24"/>
          <w:szCs w:val="24"/>
          <w:lang w:val="en-US"/>
        </w:rPr>
        <w:t>mvr</w:t>
      </w:r>
      <w:r>
        <w:rPr>
          <w:rFonts w:ascii="Times New Roman" w:hAnsi="Times New Roman"/>
          <w:sz w:val="24"/>
          <w:szCs w:val="24"/>
        </w:rPr>
        <w:t>)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 w:rsidRPr="001872E7">
        <w:rPr>
          <w:rFonts w:ascii="Times New Roman" w:hAnsi="Times New Roman"/>
          <w:sz w:val="24"/>
          <w:szCs w:val="24"/>
        </w:rPr>
        <w:t>массы тела</w:t>
      </w:r>
      <w:r w:rsidRPr="00DA382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</w:t>
      </w:r>
      <w:r w:rsidRPr="001872E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</w:t>
      </w:r>
      <w:r w:rsidRPr="001872E7">
        <w:rPr>
          <w:rFonts w:ascii="Times New Roman" w:hAnsi="Times New Roman"/>
          <w:sz w:val="24"/>
          <w:szCs w:val="24"/>
        </w:rPr>
        <w:t>скор</w:t>
      </w:r>
      <w:r>
        <w:rPr>
          <w:rFonts w:ascii="Times New Roman" w:hAnsi="Times New Roman"/>
          <w:sz w:val="24"/>
          <w:szCs w:val="24"/>
        </w:rPr>
        <w:t>ение</w:t>
      </w:r>
      <w:r w:rsidRPr="001872E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Pr="001872E7">
        <w:rPr>
          <w:rFonts w:ascii="Times New Roman" w:hAnsi="Times New Roman"/>
          <w:i/>
          <w:sz w:val="24"/>
          <w:szCs w:val="24"/>
          <w:lang w:val="en-US"/>
        </w:rPr>
        <w:t>m</w:t>
      </w:r>
      <w:r>
        <w:rPr>
          <w:rFonts w:ascii="Times New Roman" w:hAnsi="Times New Roman"/>
          <w:i/>
          <w:sz w:val="24"/>
          <w:szCs w:val="24"/>
          <w:lang w:val="en-US"/>
        </w:rPr>
        <w:t>a</w:t>
      </w:r>
      <w:r>
        <w:rPr>
          <w:rFonts w:ascii="Times New Roman" w:hAnsi="Times New Roman"/>
          <w:sz w:val="24"/>
          <w:szCs w:val="24"/>
        </w:rPr>
        <w:t>)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 w:rsidRPr="001872E7">
        <w:rPr>
          <w:rFonts w:ascii="Times New Roman" w:hAnsi="Times New Roman"/>
          <w:sz w:val="24"/>
          <w:szCs w:val="24"/>
        </w:rPr>
        <w:t>массы тела</w:t>
      </w:r>
      <w:r>
        <w:rPr>
          <w:rFonts w:ascii="Times New Roman" w:hAnsi="Times New Roman"/>
          <w:sz w:val="24"/>
          <w:szCs w:val="24"/>
        </w:rPr>
        <w:t xml:space="preserve"> на квадрат его</w:t>
      </w:r>
      <w:r w:rsidRPr="001872E7">
        <w:rPr>
          <w:rFonts w:ascii="Times New Roman" w:hAnsi="Times New Roman"/>
          <w:sz w:val="24"/>
          <w:szCs w:val="24"/>
        </w:rPr>
        <w:t xml:space="preserve"> скорости</w:t>
      </w:r>
      <w:r>
        <w:rPr>
          <w:rFonts w:ascii="Times New Roman" w:hAnsi="Times New Roman"/>
          <w:sz w:val="24"/>
          <w:szCs w:val="24"/>
        </w:rPr>
        <w:t xml:space="preserve"> (</w:t>
      </w:r>
      <w:r w:rsidRPr="001872E7">
        <w:rPr>
          <w:rFonts w:ascii="Times New Roman" w:hAnsi="Times New Roman"/>
          <w:i/>
          <w:sz w:val="24"/>
          <w:szCs w:val="24"/>
          <w:lang w:val="en-US"/>
        </w:rPr>
        <w:t>mv</w:t>
      </w:r>
      <w:r w:rsidRPr="00DA3822">
        <w:rPr>
          <w:rFonts w:ascii="Times New Roman" w:hAnsi="Times New Roman"/>
          <w:i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)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 w:rsidRPr="00DA3822">
        <w:rPr>
          <w:rFonts w:ascii="Times New Roman" w:hAnsi="Times New Roman"/>
          <w:sz w:val="24"/>
          <w:szCs w:val="24"/>
        </w:rPr>
        <w:t>силы, действующей на тело, на время ее действия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  <w:t xml:space="preserve">5) </w:t>
      </w:r>
      <w:r w:rsidRPr="001872E7">
        <w:rPr>
          <w:rFonts w:ascii="Times New Roman" w:hAnsi="Times New Roman"/>
          <w:sz w:val="24"/>
          <w:szCs w:val="24"/>
        </w:rPr>
        <w:t>массы тела</w:t>
      </w:r>
      <w:r>
        <w:rPr>
          <w:rFonts w:ascii="Times New Roman" w:hAnsi="Times New Roman"/>
          <w:sz w:val="24"/>
          <w:szCs w:val="24"/>
        </w:rPr>
        <w:t xml:space="preserve"> на его</w:t>
      </w:r>
      <w:r w:rsidRPr="001872E7">
        <w:rPr>
          <w:rFonts w:ascii="Times New Roman" w:hAnsi="Times New Roman"/>
          <w:sz w:val="24"/>
          <w:szCs w:val="24"/>
        </w:rPr>
        <w:t xml:space="preserve"> скорост</w:t>
      </w:r>
      <w:r>
        <w:rPr>
          <w:rFonts w:ascii="Times New Roman" w:hAnsi="Times New Roman"/>
          <w:sz w:val="24"/>
          <w:szCs w:val="24"/>
        </w:rPr>
        <w:t>ь (</w:t>
      </w:r>
      <w:r w:rsidRPr="001872E7">
        <w:rPr>
          <w:rFonts w:ascii="Times New Roman" w:hAnsi="Times New Roman"/>
          <w:i/>
          <w:sz w:val="24"/>
          <w:szCs w:val="24"/>
          <w:lang w:val="en-US"/>
        </w:rPr>
        <w:t>mv</w:t>
      </w:r>
      <w:r>
        <w:rPr>
          <w:rFonts w:ascii="Times New Roman" w:hAnsi="Times New Roman"/>
          <w:sz w:val="24"/>
          <w:szCs w:val="24"/>
        </w:rPr>
        <w:t>)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79171C" w:rsidRPr="00DF0D48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11</w:t>
      </w:r>
      <w:r w:rsidRPr="00DF0D48">
        <w:rPr>
          <w:rFonts w:ascii="Times New Roman" w:hAnsi="Times New Roman"/>
          <w:sz w:val="24"/>
          <w:szCs w:val="24"/>
        </w:rPr>
        <w:t xml:space="preserve">. </w:t>
      </w:r>
      <w:r w:rsidRPr="00B232A1">
        <w:rPr>
          <w:rFonts w:ascii="Times New Roman" w:hAnsi="Times New Roman"/>
          <w:sz w:val="24"/>
          <w:szCs w:val="24"/>
        </w:rPr>
        <w:t xml:space="preserve">Уравнение состояния идеального газа (уравнение Менделеева - Клапейрона) </w:t>
      </w:r>
      <w:r w:rsidRPr="00DF0D48">
        <w:rPr>
          <w:rFonts w:ascii="Times New Roman" w:hAnsi="Times New Roman"/>
          <w:sz w:val="24"/>
          <w:szCs w:val="24"/>
        </w:rPr>
        <w:br/>
        <w:t>1)</w:t>
      </w:r>
      <w:r w:rsidRPr="00B232A1">
        <w:rPr>
          <w:rFonts w:ascii="Times New Roman" w:hAnsi="Times New Roman"/>
          <w:sz w:val="24"/>
          <w:szCs w:val="24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P=nkT</m:t>
        </m:r>
      </m:oMath>
      <w:r w:rsidRPr="00B232A1">
        <w:rPr>
          <w:rFonts w:ascii="Times New Roman" w:hAnsi="Times New Roman"/>
          <w:sz w:val="28"/>
          <w:szCs w:val="28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m:oMath>
        <m:r>
          <w:rPr>
            <w:rFonts w:ascii="Cambria Math" w:hAnsi="Cambria Math"/>
            <w:sz w:val="28"/>
            <w:szCs w:val="28"/>
          </w:rPr>
          <m:t>PV=const</m:t>
        </m:r>
      </m:oMath>
      <w:r w:rsidRPr="008576E0">
        <w:rPr>
          <w:rFonts w:ascii="Times New Roman" w:hAnsi="Times New Roman"/>
          <w:sz w:val="28"/>
          <w:szCs w:val="28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m:oMath>
        <m:r>
          <w:rPr>
            <w:rFonts w:ascii="Cambria Math" w:hAnsi="Cambria Math"/>
            <w:sz w:val="28"/>
            <w:szCs w:val="28"/>
          </w:rPr>
          <m:t>PV=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m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M</m:t>
            </m:r>
          </m:den>
        </m:f>
        <m:r>
          <w:rPr>
            <w:rFonts w:ascii="Cambria Math" w:hAnsi="Cambria Math"/>
            <w:sz w:val="28"/>
            <w:szCs w:val="28"/>
          </w:rPr>
          <m:t>RT</m:t>
        </m:r>
      </m:oMath>
      <w:r w:rsidRPr="008576E0">
        <w:rPr>
          <w:rFonts w:ascii="Times New Roman" w:hAnsi="Times New Roman"/>
          <w:sz w:val="28"/>
          <w:szCs w:val="28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P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T</m:t>
            </m:r>
          </m:den>
        </m:f>
        <m:r>
          <w:rPr>
            <w:rFonts w:ascii="Cambria Math" w:hAnsi="Cambria Math"/>
            <w:sz w:val="28"/>
            <w:szCs w:val="28"/>
          </w:rPr>
          <m:t>=const</m:t>
        </m:r>
      </m:oMath>
      <w:r w:rsidRPr="008576E0">
        <w:rPr>
          <w:rFonts w:ascii="Times New Roman" w:hAnsi="Times New Roman"/>
          <w:sz w:val="24"/>
          <w:szCs w:val="24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79171C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12. </w:t>
      </w:r>
      <w:r w:rsidRPr="00DA3822">
        <w:rPr>
          <w:rFonts w:ascii="Times New Roman" w:hAnsi="Times New Roman"/>
          <w:sz w:val="24"/>
          <w:szCs w:val="24"/>
        </w:rPr>
        <w:t>Идеальный газ совершает цикл Карно, термический КПД которого равен 0,4. Работа изотермического расширения составляет 400 Дж. Работа изотермического сжатия газа</w:t>
      </w:r>
      <w:r>
        <w:rPr>
          <w:rFonts w:ascii="Times New Roman" w:hAnsi="Times New Roman"/>
          <w:sz w:val="24"/>
          <w:szCs w:val="24"/>
        </w:rPr>
        <w:t xml:space="preserve"> равна </w:t>
      </w:r>
      <w:r>
        <w:rPr>
          <w:rFonts w:ascii="Times New Roman" w:hAnsi="Times New Roman"/>
          <w:sz w:val="24"/>
          <w:szCs w:val="24"/>
        </w:rPr>
        <w:br/>
      </w:r>
      <w:r w:rsidRPr="00DF0D48">
        <w:rPr>
          <w:rFonts w:ascii="Times New Roman" w:hAnsi="Times New Roman"/>
          <w:sz w:val="24"/>
          <w:szCs w:val="24"/>
        </w:rPr>
        <w:t xml:space="preserve">1) </w:t>
      </w:r>
      <w:r>
        <w:rPr>
          <w:rFonts w:ascii="Times New Roman" w:hAnsi="Times New Roman"/>
          <w:sz w:val="24"/>
          <w:szCs w:val="24"/>
        </w:rPr>
        <w:t>60 Дж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>
        <w:rPr>
          <w:rFonts w:ascii="Times New Roman" w:hAnsi="Times New Roman"/>
          <w:sz w:val="24"/>
          <w:szCs w:val="24"/>
        </w:rPr>
        <w:t>-69 Дж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>
        <w:rPr>
          <w:rFonts w:ascii="Times New Roman" w:hAnsi="Times New Roman"/>
          <w:sz w:val="24"/>
          <w:szCs w:val="24"/>
        </w:rPr>
        <w:t>350 Дж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>
        <w:rPr>
          <w:rFonts w:ascii="Times New Roman" w:hAnsi="Times New Roman"/>
          <w:sz w:val="24"/>
          <w:szCs w:val="24"/>
        </w:rPr>
        <w:t>-240 Дж</w:t>
      </w:r>
      <w:r w:rsidRPr="00DF0D48">
        <w:rPr>
          <w:rFonts w:ascii="Times New Roman" w:hAnsi="Times New Roman"/>
          <w:sz w:val="24"/>
          <w:szCs w:val="24"/>
        </w:rPr>
        <w:t>.</w:t>
      </w:r>
    </w:p>
    <w:p w:rsidR="0079171C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13</w:t>
      </w:r>
      <w:r w:rsidRPr="00DF0D48">
        <w:rPr>
          <w:rFonts w:ascii="Times New Roman" w:hAnsi="Times New Roman"/>
          <w:sz w:val="24"/>
          <w:szCs w:val="24"/>
        </w:rPr>
        <w:t xml:space="preserve">. </w:t>
      </w:r>
      <w:r w:rsidRPr="008576E0">
        <w:rPr>
          <w:rFonts w:ascii="Times New Roman" w:hAnsi="Times New Roman"/>
          <w:sz w:val="24"/>
          <w:szCs w:val="24"/>
        </w:rPr>
        <w:t xml:space="preserve">Мелкие частицы, взвешенные в жидкости </w:t>
      </w:r>
      <w:r w:rsidRPr="00DF0D48">
        <w:rPr>
          <w:rFonts w:ascii="Times New Roman" w:hAnsi="Times New Roman"/>
          <w:sz w:val="24"/>
          <w:szCs w:val="24"/>
        </w:rPr>
        <w:br/>
        <w:t xml:space="preserve">1) </w:t>
      </w:r>
      <w:r w:rsidRPr="008576E0">
        <w:rPr>
          <w:rFonts w:ascii="Times New Roman" w:hAnsi="Times New Roman"/>
          <w:sz w:val="24"/>
          <w:szCs w:val="24"/>
        </w:rPr>
        <w:t>совершают круговые движения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 w:rsidRPr="008576E0">
        <w:rPr>
          <w:rFonts w:ascii="Times New Roman" w:hAnsi="Times New Roman"/>
          <w:sz w:val="24"/>
          <w:szCs w:val="24"/>
        </w:rPr>
        <w:t>движутся хаотически под действием молекул жидкости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 w:rsidRPr="008576E0">
        <w:rPr>
          <w:rFonts w:ascii="Times New Roman" w:hAnsi="Times New Roman"/>
          <w:sz w:val="24"/>
          <w:szCs w:val="24"/>
        </w:rPr>
        <w:t>совершают колебательные движения возле положения равновесия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 w:rsidRPr="008576E0">
        <w:rPr>
          <w:rFonts w:ascii="Times New Roman" w:hAnsi="Times New Roman"/>
          <w:sz w:val="24"/>
          <w:szCs w:val="24"/>
        </w:rPr>
        <w:t>всегда покоятся</w:t>
      </w:r>
      <w:r>
        <w:rPr>
          <w:rFonts w:ascii="Times New Roman" w:hAnsi="Times New Roman"/>
          <w:sz w:val="24"/>
          <w:szCs w:val="24"/>
        </w:rPr>
        <w:t>.</w:t>
      </w:r>
    </w:p>
    <w:p w:rsidR="0079171C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14. </w:t>
      </w:r>
      <w:r w:rsidRPr="00A43B8C">
        <w:rPr>
          <w:rFonts w:ascii="Times New Roman" w:hAnsi="Times New Roman"/>
          <w:sz w:val="24"/>
          <w:szCs w:val="24"/>
        </w:rPr>
        <w:t>Для обогрева помещений используются батареи центрального отопления. Такой вид теплообмена называется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</w:r>
      <w:r w:rsidRPr="00DF0D48">
        <w:rPr>
          <w:rFonts w:ascii="Times New Roman" w:hAnsi="Times New Roman"/>
          <w:sz w:val="24"/>
          <w:szCs w:val="24"/>
        </w:rPr>
        <w:t xml:space="preserve">1) </w:t>
      </w:r>
      <w:r w:rsidRPr="00A43B8C">
        <w:rPr>
          <w:rFonts w:ascii="Times New Roman" w:hAnsi="Times New Roman"/>
          <w:sz w:val="24"/>
          <w:szCs w:val="24"/>
        </w:rPr>
        <w:t>теплопроводностью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 w:rsidRPr="00A43B8C">
        <w:rPr>
          <w:rFonts w:ascii="Times New Roman" w:hAnsi="Times New Roman"/>
          <w:sz w:val="24"/>
          <w:szCs w:val="24"/>
        </w:rPr>
        <w:t>конвекцией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 w:rsidRPr="00A43B8C">
        <w:rPr>
          <w:rFonts w:ascii="Times New Roman" w:hAnsi="Times New Roman"/>
          <w:sz w:val="24"/>
          <w:szCs w:val="24"/>
        </w:rPr>
        <w:t>излучением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 w:rsidRPr="00A43B8C">
        <w:rPr>
          <w:rFonts w:ascii="Times New Roman" w:hAnsi="Times New Roman"/>
          <w:sz w:val="24"/>
          <w:szCs w:val="24"/>
        </w:rPr>
        <w:t>теплопроводностью и излучением</w:t>
      </w:r>
      <w:r>
        <w:rPr>
          <w:rFonts w:ascii="Times New Roman" w:hAnsi="Times New Roman"/>
          <w:sz w:val="24"/>
          <w:szCs w:val="24"/>
        </w:rPr>
        <w:t>.</w:t>
      </w:r>
    </w:p>
    <w:p w:rsidR="0079171C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15. </w:t>
      </w:r>
      <w:r w:rsidRPr="00A43B8C">
        <w:rPr>
          <w:rFonts w:ascii="Times New Roman" w:hAnsi="Times New Roman"/>
          <w:sz w:val="24"/>
          <w:szCs w:val="24"/>
        </w:rPr>
        <w:t>Тепловой двигатель получает от нагревателя 400 Дж теплоты и отдает холодильнику 100 Дж теплоты. КПД такого двигателя составит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</w:r>
      <w:r w:rsidRPr="00A43B8C">
        <w:rPr>
          <w:rFonts w:ascii="Times New Roman" w:hAnsi="Times New Roman"/>
          <w:sz w:val="24"/>
          <w:szCs w:val="24"/>
        </w:rPr>
        <w:t xml:space="preserve">1) </w:t>
      </w:r>
      <w:r>
        <w:rPr>
          <w:rFonts w:ascii="Times New Roman" w:hAnsi="Times New Roman"/>
          <w:sz w:val="24"/>
          <w:szCs w:val="24"/>
        </w:rPr>
        <w:t>133%</w:t>
      </w:r>
      <w:r w:rsidRPr="00A43B8C"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A43B8C">
        <w:rPr>
          <w:rFonts w:ascii="Times New Roman" w:hAnsi="Times New Roman"/>
          <w:sz w:val="24"/>
          <w:szCs w:val="24"/>
        </w:rPr>
        <w:t xml:space="preserve">2) </w:t>
      </w:r>
      <w:r>
        <w:rPr>
          <w:rFonts w:ascii="Times New Roman" w:hAnsi="Times New Roman"/>
          <w:sz w:val="24"/>
          <w:szCs w:val="24"/>
        </w:rPr>
        <w:t>7,5%</w:t>
      </w:r>
      <w:r w:rsidRPr="00A43B8C"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A43B8C">
        <w:rPr>
          <w:rFonts w:ascii="Times New Roman" w:hAnsi="Times New Roman"/>
          <w:sz w:val="24"/>
          <w:szCs w:val="24"/>
        </w:rPr>
        <w:t xml:space="preserve">3) </w:t>
      </w:r>
      <w:r>
        <w:rPr>
          <w:rFonts w:ascii="Times New Roman" w:hAnsi="Times New Roman"/>
          <w:sz w:val="24"/>
          <w:szCs w:val="24"/>
        </w:rPr>
        <w:t>300%</w:t>
      </w:r>
      <w:r w:rsidRPr="00A43B8C"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</w:r>
      <w:r w:rsidRPr="00A43B8C">
        <w:rPr>
          <w:rFonts w:ascii="Times New Roman" w:hAnsi="Times New Roman"/>
          <w:sz w:val="24"/>
          <w:szCs w:val="24"/>
        </w:rPr>
        <w:t xml:space="preserve">4) </w:t>
      </w:r>
      <w:r>
        <w:rPr>
          <w:rFonts w:ascii="Times New Roman" w:hAnsi="Times New Roman"/>
          <w:sz w:val="24"/>
          <w:szCs w:val="24"/>
        </w:rPr>
        <w:t>75%</w:t>
      </w:r>
      <w:r w:rsidRPr="00A43B8C">
        <w:rPr>
          <w:rFonts w:ascii="Times New Roman" w:hAnsi="Times New Roman"/>
          <w:sz w:val="24"/>
          <w:szCs w:val="24"/>
        </w:rPr>
        <w:t>.</w:t>
      </w:r>
    </w:p>
    <w:p w:rsidR="0079171C" w:rsidRPr="008576E0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lastRenderedPageBreak/>
        <w:t xml:space="preserve">  </w:t>
      </w:r>
      <w:r>
        <w:rPr>
          <w:rFonts w:ascii="Times New Roman" w:hAnsi="Times New Roman"/>
          <w:sz w:val="24"/>
          <w:szCs w:val="24"/>
        </w:rPr>
        <w:t>16</w:t>
      </w:r>
      <w:r w:rsidRPr="00DF0D48">
        <w:rPr>
          <w:rFonts w:ascii="Times New Roman" w:hAnsi="Times New Roman"/>
          <w:sz w:val="24"/>
          <w:szCs w:val="24"/>
        </w:rPr>
        <w:t xml:space="preserve">. </w:t>
      </w:r>
      <w:r w:rsidRPr="008576E0">
        <w:rPr>
          <w:rFonts w:ascii="Times New Roman" w:hAnsi="Times New Roman"/>
          <w:sz w:val="24"/>
          <w:szCs w:val="24"/>
        </w:rPr>
        <w:t>Газ переходит из состояния I в состояние II так, как показано на рисунке</w:t>
      </w:r>
      <w:r w:rsidRPr="00DF0D4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341CDE38" wp14:editId="5285D1C0">
            <wp:extent cx="2117725" cy="1812290"/>
            <wp:effectExtent l="57150" t="57150" r="34925" b="3556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433084">
                      <a:off x="0" y="0"/>
                      <a:ext cx="2117725" cy="1812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</w:rPr>
        <w:br/>
      </w:r>
      <w:r w:rsidRPr="008576E0">
        <w:rPr>
          <w:rFonts w:ascii="Times New Roman" w:hAnsi="Times New Roman"/>
          <w:sz w:val="24"/>
          <w:szCs w:val="24"/>
        </w:rPr>
        <w:t xml:space="preserve">Внутренняя энергия газа при этом </w:t>
      </w:r>
      <w:r w:rsidRPr="008576E0">
        <w:rPr>
          <w:rFonts w:ascii="Times New Roman" w:hAnsi="Times New Roman"/>
          <w:sz w:val="24"/>
          <w:szCs w:val="24"/>
        </w:rPr>
        <w:br/>
      </w:r>
      <w:r w:rsidRPr="005D0A71">
        <w:rPr>
          <w:rFonts w:ascii="Times New Roman" w:hAnsi="Times New Roman"/>
          <w:sz w:val="24"/>
          <w:szCs w:val="24"/>
        </w:rPr>
        <w:t xml:space="preserve">1) </w:t>
      </w:r>
      <w:r w:rsidRPr="008576E0">
        <w:rPr>
          <w:rFonts w:ascii="Times New Roman" w:hAnsi="Times New Roman"/>
          <w:sz w:val="24"/>
          <w:szCs w:val="24"/>
        </w:rPr>
        <w:t>уменьшается</w:t>
      </w:r>
      <w:r w:rsidRPr="005D0A71">
        <w:rPr>
          <w:rFonts w:ascii="Times New Roman" w:hAnsi="Times New Roman"/>
          <w:sz w:val="24"/>
          <w:szCs w:val="24"/>
        </w:rPr>
        <w:t xml:space="preserve">; </w:t>
      </w:r>
      <w:r w:rsidRPr="005D0A71">
        <w:rPr>
          <w:rFonts w:ascii="Times New Roman" w:hAnsi="Times New Roman"/>
          <w:sz w:val="24"/>
          <w:szCs w:val="24"/>
        </w:rPr>
        <w:br/>
        <w:t xml:space="preserve">2) </w:t>
      </w:r>
      <w:r w:rsidRPr="008576E0">
        <w:rPr>
          <w:rFonts w:ascii="Times New Roman" w:hAnsi="Times New Roman"/>
          <w:sz w:val="24"/>
          <w:szCs w:val="24"/>
        </w:rPr>
        <w:t>сначала увеличивается, а затем уменьшается</w:t>
      </w:r>
      <w:r w:rsidRPr="005D0A71">
        <w:rPr>
          <w:rFonts w:ascii="Times New Roman" w:hAnsi="Times New Roman"/>
          <w:sz w:val="24"/>
          <w:szCs w:val="24"/>
        </w:rPr>
        <w:t xml:space="preserve">; </w:t>
      </w:r>
      <w:r w:rsidRPr="005D0A71">
        <w:rPr>
          <w:rFonts w:ascii="Times New Roman" w:hAnsi="Times New Roman"/>
          <w:sz w:val="24"/>
          <w:szCs w:val="24"/>
        </w:rPr>
        <w:br/>
        <w:t xml:space="preserve">3) </w:t>
      </w:r>
      <w:r w:rsidRPr="008576E0">
        <w:rPr>
          <w:rFonts w:ascii="Times New Roman" w:hAnsi="Times New Roman"/>
          <w:sz w:val="24"/>
          <w:szCs w:val="24"/>
        </w:rPr>
        <w:t>изменение внутренней энергии равно нулю</w:t>
      </w:r>
      <w:r w:rsidRPr="005D0A71">
        <w:rPr>
          <w:rFonts w:ascii="Times New Roman" w:hAnsi="Times New Roman"/>
          <w:sz w:val="24"/>
          <w:szCs w:val="24"/>
        </w:rPr>
        <w:t xml:space="preserve">; </w:t>
      </w:r>
      <w:r w:rsidRPr="005D0A71">
        <w:rPr>
          <w:rFonts w:ascii="Times New Roman" w:hAnsi="Times New Roman"/>
          <w:sz w:val="24"/>
          <w:szCs w:val="24"/>
        </w:rPr>
        <w:br/>
        <w:t xml:space="preserve">4) </w:t>
      </w:r>
      <w:r w:rsidRPr="008576E0">
        <w:rPr>
          <w:rFonts w:ascii="Times New Roman" w:hAnsi="Times New Roman"/>
          <w:sz w:val="24"/>
          <w:szCs w:val="24"/>
        </w:rPr>
        <w:t>увеличивается</w:t>
      </w:r>
      <w:r w:rsidRPr="005D0A71">
        <w:rPr>
          <w:rFonts w:ascii="Times New Roman" w:hAnsi="Times New Roman"/>
          <w:sz w:val="24"/>
          <w:szCs w:val="24"/>
        </w:rPr>
        <w:t>.</w:t>
      </w:r>
    </w:p>
    <w:p w:rsidR="0079171C" w:rsidRPr="008576E0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17. Условие </w:t>
      </w:r>
      <w:r>
        <w:rPr>
          <w:rFonts w:ascii="Times New Roman" w:hAnsi="Times New Roman"/>
          <w:sz w:val="24"/>
          <w:szCs w:val="24"/>
          <w:lang w:val="en-US"/>
        </w:rPr>
        <w:t>Q</w:t>
      </w:r>
      <w:r w:rsidRPr="00A43B8C">
        <w:rPr>
          <w:rFonts w:ascii="Times New Roman" w:hAnsi="Times New Roman"/>
          <w:sz w:val="24"/>
          <w:szCs w:val="24"/>
        </w:rPr>
        <w:t>=</w:t>
      </w:r>
      <w:r>
        <w:rPr>
          <w:rFonts w:ascii="Times New Roman" w:hAnsi="Times New Roman"/>
          <w:sz w:val="24"/>
          <w:szCs w:val="24"/>
          <w:lang w:val="en-US"/>
        </w:rPr>
        <w:t>A</w:t>
      </w:r>
      <w:r w:rsidRPr="00A43B8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выполняется для процесса </w:t>
      </w:r>
      <w:r>
        <w:rPr>
          <w:rFonts w:ascii="Times New Roman" w:hAnsi="Times New Roman"/>
          <w:sz w:val="24"/>
          <w:szCs w:val="24"/>
        </w:rPr>
        <w:br/>
      </w:r>
      <w:r w:rsidRPr="005D0A71">
        <w:rPr>
          <w:rFonts w:ascii="Times New Roman" w:hAnsi="Times New Roman"/>
          <w:sz w:val="24"/>
          <w:szCs w:val="24"/>
        </w:rPr>
        <w:t xml:space="preserve">1) </w:t>
      </w:r>
      <w:r w:rsidRPr="00D04817">
        <w:rPr>
          <w:rFonts w:ascii="Times New Roman" w:hAnsi="Times New Roman"/>
          <w:sz w:val="24"/>
          <w:szCs w:val="24"/>
        </w:rPr>
        <w:t>изотермического</w:t>
      </w:r>
      <w:r w:rsidRPr="005D0A71">
        <w:rPr>
          <w:rFonts w:ascii="Times New Roman" w:hAnsi="Times New Roman"/>
          <w:sz w:val="24"/>
          <w:szCs w:val="24"/>
        </w:rPr>
        <w:t xml:space="preserve">; </w:t>
      </w:r>
      <w:r w:rsidRPr="005D0A71">
        <w:rPr>
          <w:rFonts w:ascii="Times New Roman" w:hAnsi="Times New Roman"/>
          <w:sz w:val="24"/>
          <w:szCs w:val="24"/>
        </w:rPr>
        <w:br/>
        <w:t xml:space="preserve">2) </w:t>
      </w:r>
      <w:r w:rsidRPr="00D04817">
        <w:rPr>
          <w:rFonts w:ascii="Times New Roman" w:hAnsi="Times New Roman"/>
          <w:sz w:val="24"/>
          <w:szCs w:val="24"/>
        </w:rPr>
        <w:t>изобарного</w:t>
      </w:r>
      <w:r w:rsidRPr="005D0A71">
        <w:rPr>
          <w:rFonts w:ascii="Times New Roman" w:hAnsi="Times New Roman"/>
          <w:sz w:val="24"/>
          <w:szCs w:val="24"/>
        </w:rPr>
        <w:t xml:space="preserve">; </w:t>
      </w:r>
      <w:r w:rsidRPr="005D0A71">
        <w:rPr>
          <w:rFonts w:ascii="Times New Roman" w:hAnsi="Times New Roman"/>
          <w:sz w:val="24"/>
          <w:szCs w:val="24"/>
        </w:rPr>
        <w:br/>
        <w:t xml:space="preserve">3) </w:t>
      </w:r>
      <w:r w:rsidRPr="00D04817">
        <w:rPr>
          <w:rFonts w:ascii="Times New Roman" w:hAnsi="Times New Roman"/>
          <w:sz w:val="24"/>
          <w:szCs w:val="24"/>
        </w:rPr>
        <w:t>адиабатного</w:t>
      </w:r>
      <w:r w:rsidRPr="005D0A71">
        <w:rPr>
          <w:rFonts w:ascii="Times New Roman" w:hAnsi="Times New Roman"/>
          <w:sz w:val="24"/>
          <w:szCs w:val="24"/>
        </w:rPr>
        <w:t xml:space="preserve">; </w:t>
      </w:r>
      <w:r w:rsidRPr="005D0A71">
        <w:rPr>
          <w:rFonts w:ascii="Times New Roman" w:hAnsi="Times New Roman"/>
          <w:sz w:val="24"/>
          <w:szCs w:val="24"/>
        </w:rPr>
        <w:br/>
        <w:t xml:space="preserve">4) </w:t>
      </w:r>
      <w:r w:rsidRPr="00D04817">
        <w:rPr>
          <w:rFonts w:ascii="Times New Roman" w:hAnsi="Times New Roman"/>
          <w:sz w:val="24"/>
          <w:szCs w:val="24"/>
        </w:rPr>
        <w:t>изохорного</w:t>
      </w:r>
      <w:r w:rsidRPr="005D0A71">
        <w:rPr>
          <w:rFonts w:ascii="Times New Roman" w:hAnsi="Times New Roman"/>
          <w:sz w:val="24"/>
          <w:szCs w:val="24"/>
        </w:rPr>
        <w:t>.</w:t>
      </w:r>
    </w:p>
    <w:p w:rsidR="0079171C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5D0A71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18</w:t>
      </w:r>
      <w:r w:rsidRPr="00DF0D48">
        <w:rPr>
          <w:rFonts w:ascii="Times New Roman" w:hAnsi="Times New Roman"/>
          <w:sz w:val="24"/>
          <w:szCs w:val="24"/>
        </w:rPr>
        <w:t xml:space="preserve">. </w:t>
      </w:r>
      <w:r w:rsidRPr="005D0A71">
        <w:rPr>
          <w:rFonts w:ascii="Times New Roman" w:hAnsi="Times New Roman"/>
          <w:sz w:val="24"/>
          <w:szCs w:val="24"/>
        </w:rPr>
        <w:t xml:space="preserve">Уравнение первого начала термодинамики для изотермического процесса </w:t>
      </w:r>
      <w:r w:rsidRPr="00DF0D48">
        <w:rPr>
          <w:rFonts w:ascii="Times New Roman" w:hAnsi="Times New Roman"/>
          <w:sz w:val="24"/>
          <w:szCs w:val="24"/>
        </w:rPr>
        <w:br/>
        <w:t xml:space="preserve">1)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Δ</m:t>
        </m:r>
        <m:r>
          <m:rPr>
            <m:scr m:val="script"/>
            <m:sty m:val="p"/>
          </m:rPr>
          <w:rPr>
            <w:rFonts w:ascii="Cambria Math" w:hAnsi="Cambria Math"/>
            <w:sz w:val="28"/>
            <w:szCs w:val="28"/>
          </w:rPr>
          <m:t>Q</m:t>
        </m:r>
        <m:r>
          <w:rPr>
            <w:rFonts w:ascii="Cambria Math" w:hAnsi="Cambria Math"/>
            <w:sz w:val="28"/>
            <w:szCs w:val="28"/>
          </w:rPr>
          <m:t>=∆U+∆A</m:t>
        </m:r>
      </m:oMath>
      <w:r w:rsidRPr="005D0A71">
        <w:rPr>
          <w:rFonts w:ascii="Times New Roman" w:hAnsi="Times New Roman"/>
          <w:sz w:val="24"/>
          <w:szCs w:val="24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Δ</m:t>
        </m:r>
        <m:r>
          <m:rPr>
            <m:scr m:val="script"/>
            <m:sty m:val="p"/>
          </m:rPr>
          <w:rPr>
            <w:rFonts w:ascii="Cambria Math" w:hAnsi="Cambria Math"/>
            <w:sz w:val="28"/>
            <w:szCs w:val="28"/>
          </w:rPr>
          <m:t>Q</m:t>
        </m:r>
        <m:r>
          <w:rPr>
            <w:rFonts w:ascii="Cambria Math" w:hAnsi="Cambria Math"/>
            <w:sz w:val="28"/>
            <w:szCs w:val="28"/>
          </w:rPr>
          <m:t>=∆A</m:t>
        </m:r>
      </m:oMath>
      <w:r w:rsidRPr="005D0A71">
        <w:rPr>
          <w:rFonts w:ascii="Times New Roman" w:hAnsi="Times New Roman"/>
          <w:sz w:val="24"/>
          <w:szCs w:val="24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Δ</m:t>
        </m:r>
        <m:r>
          <m:rPr>
            <m:scr m:val="script"/>
            <m:sty m:val="p"/>
          </m:rPr>
          <w:rPr>
            <w:rFonts w:ascii="Cambria Math" w:hAnsi="Cambria Math"/>
            <w:sz w:val="28"/>
            <w:szCs w:val="28"/>
          </w:rPr>
          <m:t>Q</m:t>
        </m:r>
        <m:r>
          <w:rPr>
            <w:rFonts w:ascii="Cambria Math" w:hAnsi="Cambria Math"/>
            <w:sz w:val="28"/>
            <w:szCs w:val="28"/>
          </w:rPr>
          <m:t>=∆U</m:t>
        </m:r>
      </m:oMath>
      <w:r w:rsidRPr="005D0A71">
        <w:rPr>
          <w:rFonts w:ascii="Times New Roman" w:hAnsi="Times New Roman"/>
          <w:sz w:val="24"/>
          <w:szCs w:val="24"/>
        </w:rPr>
        <w:t xml:space="preserve"> 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Δ</m:t>
        </m:r>
        <m:r>
          <m:rPr>
            <m:scr m:val="script"/>
            <m:sty m:val="p"/>
          </m:rPr>
          <w:rPr>
            <w:rFonts w:ascii="Cambria Math" w:hAnsi="Cambria Math"/>
            <w:sz w:val="28"/>
            <w:szCs w:val="28"/>
          </w:rPr>
          <m:t>Q</m:t>
        </m:r>
        <m:r>
          <w:rPr>
            <w:rFonts w:ascii="Cambria Math" w:hAnsi="Cambria Math"/>
            <w:sz w:val="28"/>
            <w:szCs w:val="28"/>
          </w:rPr>
          <m:t>=0</m:t>
        </m:r>
      </m:oMath>
      <w:r w:rsidRPr="005D0A71">
        <w:rPr>
          <w:rFonts w:ascii="Times New Roman" w:hAnsi="Times New Roman"/>
          <w:sz w:val="24"/>
          <w:szCs w:val="24"/>
        </w:rPr>
        <w:t xml:space="preserve"> .</w:t>
      </w:r>
    </w:p>
    <w:p w:rsidR="0079171C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19</w:t>
      </w:r>
      <w:r w:rsidRPr="00DF0D48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Поправка b в уравнении Ван-дер-</w:t>
      </w:r>
      <w:r w:rsidRPr="00D61490">
        <w:rPr>
          <w:rFonts w:ascii="Times New Roman" w:hAnsi="Times New Roman"/>
          <w:sz w:val="24"/>
          <w:szCs w:val="24"/>
        </w:rPr>
        <w:t>Ваальса учитывает</w:t>
      </w:r>
      <w:r w:rsidRPr="00DF0D4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</w:r>
      <w:r w:rsidRPr="00DF0D48">
        <w:rPr>
          <w:rFonts w:ascii="Times New Roman" w:hAnsi="Times New Roman"/>
          <w:sz w:val="24"/>
          <w:szCs w:val="24"/>
        </w:rPr>
        <w:t xml:space="preserve">1) </w:t>
      </w:r>
      <w:r w:rsidRPr="00D61490">
        <w:rPr>
          <w:rFonts w:ascii="Times New Roman" w:hAnsi="Times New Roman"/>
          <w:sz w:val="24"/>
          <w:szCs w:val="24"/>
        </w:rPr>
        <w:t>энергию молекул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2) </w:t>
      </w:r>
      <w:r w:rsidRPr="00D61490">
        <w:rPr>
          <w:rFonts w:ascii="Times New Roman" w:hAnsi="Times New Roman"/>
          <w:sz w:val="24"/>
          <w:szCs w:val="24"/>
        </w:rPr>
        <w:t>массу молекул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3) </w:t>
      </w:r>
      <w:r w:rsidRPr="00D61490">
        <w:rPr>
          <w:rFonts w:ascii="Times New Roman" w:hAnsi="Times New Roman"/>
          <w:sz w:val="24"/>
          <w:szCs w:val="24"/>
        </w:rPr>
        <w:t>дополнительное давление газа</w:t>
      </w:r>
      <w:r w:rsidRPr="00DF0D48">
        <w:rPr>
          <w:rFonts w:ascii="Times New Roman" w:hAnsi="Times New Roman"/>
          <w:sz w:val="24"/>
          <w:szCs w:val="24"/>
        </w:rPr>
        <w:t xml:space="preserve">; </w:t>
      </w:r>
      <w:r w:rsidRPr="00DF0D48">
        <w:rPr>
          <w:rFonts w:ascii="Times New Roman" w:hAnsi="Times New Roman"/>
          <w:sz w:val="24"/>
          <w:szCs w:val="24"/>
        </w:rPr>
        <w:br/>
        <w:t xml:space="preserve">4) </w:t>
      </w:r>
      <w:r w:rsidRPr="00D61490">
        <w:rPr>
          <w:rFonts w:ascii="Times New Roman" w:hAnsi="Times New Roman"/>
          <w:sz w:val="24"/>
          <w:szCs w:val="24"/>
        </w:rPr>
        <w:t>силы взаимодействия между молекулами;</w:t>
      </w:r>
      <w:r w:rsidRPr="00D61490">
        <w:rPr>
          <w:rFonts w:ascii="Times New Roman" w:hAnsi="Times New Roman"/>
          <w:sz w:val="24"/>
          <w:szCs w:val="24"/>
        </w:rPr>
        <w:br/>
        <w:t>5) размер молекул.</w:t>
      </w:r>
    </w:p>
    <w:p w:rsidR="0079171C" w:rsidRPr="00D04817" w:rsidRDefault="0079171C" w:rsidP="0079171C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20. </w:t>
      </w:r>
      <w:r w:rsidRPr="00D04817">
        <w:rPr>
          <w:rFonts w:ascii="Times New Roman" w:hAnsi="Times New Roman"/>
          <w:sz w:val="24"/>
          <w:szCs w:val="24"/>
        </w:rPr>
        <w:t>Газ, имеющий массу 16кг</w:t>
      </w:r>
      <w:r>
        <w:rPr>
          <w:rFonts w:ascii="Times New Roman" w:hAnsi="Times New Roman"/>
          <w:sz w:val="24"/>
          <w:szCs w:val="24"/>
        </w:rPr>
        <w:t>,</w:t>
      </w:r>
      <w:r w:rsidRPr="00D04817">
        <w:rPr>
          <w:rFonts w:ascii="Times New Roman" w:hAnsi="Times New Roman"/>
          <w:sz w:val="24"/>
          <w:szCs w:val="24"/>
        </w:rPr>
        <w:t xml:space="preserve"> при температуре 112°С и давлении 1 Мпа занимает объем 1,6 л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  <w:t xml:space="preserve">1) азот </w:t>
      </w:r>
      <w:r>
        <w:rPr>
          <w:rFonts w:ascii="Times New Roman" w:hAnsi="Times New Roman"/>
          <w:sz w:val="24"/>
          <w:szCs w:val="24"/>
          <w:lang w:val="en-US"/>
        </w:rPr>
        <w:t>N</w:t>
      </w:r>
      <w:r w:rsidRPr="00D04817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  <w:t xml:space="preserve">2) водяной пар </w:t>
      </w:r>
      <w:r>
        <w:rPr>
          <w:rFonts w:ascii="Times New Roman" w:hAnsi="Times New Roman"/>
          <w:sz w:val="24"/>
          <w:szCs w:val="24"/>
          <w:lang w:val="en-US"/>
        </w:rPr>
        <w:t>H</w:t>
      </w:r>
      <w:r w:rsidRPr="00D04817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O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  <w:t xml:space="preserve">3) водород </w:t>
      </w:r>
      <w:r>
        <w:rPr>
          <w:rFonts w:ascii="Times New Roman" w:hAnsi="Times New Roman"/>
          <w:sz w:val="24"/>
          <w:szCs w:val="24"/>
          <w:lang w:val="en-US"/>
        </w:rPr>
        <w:t>H</w:t>
      </w:r>
      <w:r w:rsidRPr="00D04817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br/>
        <w:t xml:space="preserve">4) кислород </w:t>
      </w:r>
      <w:r>
        <w:rPr>
          <w:rFonts w:ascii="Times New Roman" w:hAnsi="Times New Roman"/>
          <w:sz w:val="24"/>
          <w:szCs w:val="24"/>
          <w:lang w:val="en-US"/>
        </w:rPr>
        <w:t>O</w:t>
      </w:r>
      <w:r w:rsidRPr="00D04817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.</w:t>
      </w:r>
    </w:p>
    <w:p w:rsidR="0079171C" w:rsidRDefault="0079171C" w:rsidP="007917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9171C" w:rsidRPr="00DF0D48" w:rsidRDefault="0079171C" w:rsidP="0079171C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79171C" w:rsidRPr="00DF0D48" w:rsidRDefault="0079171C" w:rsidP="0079171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Промежуточный тест проводится в электронной форме во время последнего в учебном периоде </w:t>
      </w:r>
      <w:r>
        <w:rPr>
          <w:rFonts w:ascii="Times New Roman" w:hAnsi="Times New Roman"/>
          <w:sz w:val="24"/>
          <w:szCs w:val="24"/>
        </w:rPr>
        <w:t>практическ</w:t>
      </w:r>
      <w:r w:rsidRPr="00DF0D48">
        <w:rPr>
          <w:rFonts w:ascii="Times New Roman" w:hAnsi="Times New Roman"/>
          <w:sz w:val="24"/>
          <w:szCs w:val="24"/>
        </w:rPr>
        <w:t>ого занятия. Тест состоит из 20 тестовых заданий. На выполнение теста отводится 20 минут. Во время проведения теста использование литературы и других информационных ресурсов допускается только по предварительному согласованию с преподавателем.</w:t>
      </w:r>
    </w:p>
    <w:p w:rsidR="0079171C" w:rsidRPr="00DF0D48" w:rsidRDefault="0079171C" w:rsidP="0079171C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79171C" w:rsidRDefault="0079171C" w:rsidP="0079171C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09"/>
        <w:gridCol w:w="1208"/>
        <w:gridCol w:w="7870"/>
      </w:tblGrid>
      <w:tr w:rsidR="0079171C" w:rsidRPr="00DF0D48" w:rsidTr="00E51DC1">
        <w:tc>
          <w:tcPr>
            <w:tcW w:w="1018" w:type="dxa"/>
          </w:tcPr>
          <w:p w:rsidR="0079171C" w:rsidRPr="00DF0D48" w:rsidRDefault="0079171C" w:rsidP="00E51D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9171C" w:rsidRPr="00DF0D48" w:rsidRDefault="0079171C" w:rsidP="00E51D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974" w:type="dxa"/>
          </w:tcPr>
          <w:p w:rsidR="0079171C" w:rsidRPr="00DF0D48" w:rsidRDefault="0079171C" w:rsidP="00E51D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9171C" w:rsidRPr="00DF0D48" w:rsidTr="00E51DC1">
        <w:tc>
          <w:tcPr>
            <w:tcW w:w="1018" w:type="dxa"/>
          </w:tcPr>
          <w:p w:rsidR="0079171C" w:rsidRPr="00DF0D48" w:rsidRDefault="0079171C" w:rsidP="00E51D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9171C" w:rsidRPr="00DF0D48" w:rsidRDefault="0079171C" w:rsidP="00E51D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974" w:type="dxa"/>
          </w:tcPr>
          <w:p w:rsidR="0079171C" w:rsidRPr="00DF0D48" w:rsidRDefault="0079171C" w:rsidP="00E51D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Процент правильных ответов от 95% до 100%</w:t>
            </w:r>
          </w:p>
        </w:tc>
      </w:tr>
      <w:tr w:rsidR="0079171C" w:rsidRPr="00DF0D48" w:rsidTr="00E51DC1">
        <w:tc>
          <w:tcPr>
            <w:tcW w:w="1018" w:type="dxa"/>
          </w:tcPr>
          <w:p w:rsidR="0079171C" w:rsidRPr="00DF0D48" w:rsidRDefault="0079171C" w:rsidP="00E51D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9171C" w:rsidRPr="00DF0D48" w:rsidRDefault="0079171C" w:rsidP="00E51D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974" w:type="dxa"/>
          </w:tcPr>
          <w:p w:rsidR="0079171C" w:rsidRPr="00DF0D48" w:rsidRDefault="0079171C" w:rsidP="00E51D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от 80 до 94% </w:t>
            </w:r>
          </w:p>
        </w:tc>
      </w:tr>
      <w:tr w:rsidR="0079171C" w:rsidRPr="00DF0D48" w:rsidTr="00E51DC1">
        <w:tc>
          <w:tcPr>
            <w:tcW w:w="1018" w:type="dxa"/>
          </w:tcPr>
          <w:p w:rsidR="0079171C" w:rsidRPr="00DF0D48" w:rsidRDefault="0079171C" w:rsidP="00E51D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9171C" w:rsidRPr="00DF0D48" w:rsidRDefault="0079171C" w:rsidP="00E51D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974" w:type="dxa"/>
          </w:tcPr>
          <w:p w:rsidR="0079171C" w:rsidRPr="00DF0D48" w:rsidRDefault="0079171C" w:rsidP="00E51D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от 65 до 79% </w:t>
            </w:r>
          </w:p>
        </w:tc>
      </w:tr>
      <w:tr w:rsidR="0079171C" w:rsidRPr="00DF0D48" w:rsidTr="00E51DC1">
        <w:tc>
          <w:tcPr>
            <w:tcW w:w="1018" w:type="dxa"/>
          </w:tcPr>
          <w:p w:rsidR="0079171C" w:rsidRPr="00DF0D48" w:rsidRDefault="0079171C" w:rsidP="00E51D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9171C" w:rsidRPr="00DF0D48" w:rsidRDefault="0079171C" w:rsidP="00E51D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974" w:type="dxa"/>
          </w:tcPr>
          <w:p w:rsidR="0079171C" w:rsidRPr="00DF0D48" w:rsidRDefault="0079171C" w:rsidP="00E51D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от 45 до 64% </w:t>
            </w:r>
          </w:p>
        </w:tc>
      </w:tr>
      <w:tr w:rsidR="0079171C" w:rsidRPr="00DF0D48" w:rsidTr="00E51DC1">
        <w:tc>
          <w:tcPr>
            <w:tcW w:w="1018" w:type="dxa"/>
          </w:tcPr>
          <w:p w:rsidR="0079171C" w:rsidRPr="00DF0D48" w:rsidRDefault="0079171C" w:rsidP="00E51D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9171C" w:rsidRPr="00DF0D48" w:rsidRDefault="0079171C" w:rsidP="00E51D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0–8</w:t>
            </w:r>
          </w:p>
        </w:tc>
        <w:tc>
          <w:tcPr>
            <w:tcW w:w="7974" w:type="dxa"/>
          </w:tcPr>
          <w:p w:rsidR="0079171C" w:rsidRPr="00DF0D48" w:rsidRDefault="0079171C" w:rsidP="00E51D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менее 45% </w:t>
            </w:r>
          </w:p>
        </w:tc>
      </w:tr>
    </w:tbl>
    <w:p w:rsidR="0079171C" w:rsidRDefault="0079171C" w:rsidP="00104729">
      <w:pPr>
        <w:rPr>
          <w:rFonts w:ascii="Times New Roman" w:hAnsi="Times New Roman"/>
          <w:b/>
          <w:sz w:val="24"/>
          <w:szCs w:val="24"/>
        </w:rPr>
      </w:pPr>
    </w:p>
    <w:sectPr w:rsidR="0079171C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7337" w:rsidRDefault="00597337" w:rsidP="00C8013F">
      <w:pPr>
        <w:spacing w:after="0" w:line="240" w:lineRule="auto"/>
      </w:pPr>
      <w:r>
        <w:separator/>
      </w:r>
    </w:p>
  </w:endnote>
  <w:endnote w:type="continuationSeparator" w:id="0">
    <w:p w:rsidR="00597337" w:rsidRDefault="00597337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7337" w:rsidRDefault="00597337" w:rsidP="00C8013F">
      <w:pPr>
        <w:spacing w:after="0" w:line="240" w:lineRule="auto"/>
      </w:pPr>
      <w:r>
        <w:separator/>
      </w:r>
    </w:p>
  </w:footnote>
  <w:footnote w:type="continuationSeparator" w:id="0">
    <w:p w:rsidR="00597337" w:rsidRDefault="00597337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36155"/>
    <w:rsid w:val="00036EE4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92DED"/>
    <w:rsid w:val="000A18A4"/>
    <w:rsid w:val="000A264D"/>
    <w:rsid w:val="000A3618"/>
    <w:rsid w:val="000A6567"/>
    <w:rsid w:val="000C365E"/>
    <w:rsid w:val="000C4C20"/>
    <w:rsid w:val="000C5304"/>
    <w:rsid w:val="000C58B2"/>
    <w:rsid w:val="000C67B9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82620"/>
    <w:rsid w:val="0019201A"/>
    <w:rsid w:val="001957F6"/>
    <w:rsid w:val="00195D8C"/>
    <w:rsid w:val="001961CF"/>
    <w:rsid w:val="00197C32"/>
    <w:rsid w:val="001A0F48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079F"/>
    <w:rsid w:val="001D18CE"/>
    <w:rsid w:val="001D1E65"/>
    <w:rsid w:val="001D4B23"/>
    <w:rsid w:val="001D768A"/>
    <w:rsid w:val="001D7A02"/>
    <w:rsid w:val="001D7B5F"/>
    <w:rsid w:val="001E19BF"/>
    <w:rsid w:val="001E3764"/>
    <w:rsid w:val="001E7320"/>
    <w:rsid w:val="001F5A10"/>
    <w:rsid w:val="0020081E"/>
    <w:rsid w:val="00200DBB"/>
    <w:rsid w:val="00203DF2"/>
    <w:rsid w:val="00210431"/>
    <w:rsid w:val="00212CF8"/>
    <w:rsid w:val="002175E5"/>
    <w:rsid w:val="00231355"/>
    <w:rsid w:val="00233427"/>
    <w:rsid w:val="00236F7A"/>
    <w:rsid w:val="00240DF2"/>
    <w:rsid w:val="00245C5B"/>
    <w:rsid w:val="0025125B"/>
    <w:rsid w:val="00255288"/>
    <w:rsid w:val="0026008A"/>
    <w:rsid w:val="00260F7B"/>
    <w:rsid w:val="002676F8"/>
    <w:rsid w:val="00274053"/>
    <w:rsid w:val="00277458"/>
    <w:rsid w:val="00287BA9"/>
    <w:rsid w:val="002909DA"/>
    <w:rsid w:val="002925CC"/>
    <w:rsid w:val="00292AAC"/>
    <w:rsid w:val="0029448F"/>
    <w:rsid w:val="002A2EF2"/>
    <w:rsid w:val="002A3678"/>
    <w:rsid w:val="002A3D84"/>
    <w:rsid w:val="002A50E8"/>
    <w:rsid w:val="002A5643"/>
    <w:rsid w:val="002C09E3"/>
    <w:rsid w:val="002C1F47"/>
    <w:rsid w:val="002C206C"/>
    <w:rsid w:val="002C35AF"/>
    <w:rsid w:val="002C48C3"/>
    <w:rsid w:val="002C5BA0"/>
    <w:rsid w:val="002D278E"/>
    <w:rsid w:val="002D34D3"/>
    <w:rsid w:val="002E26A3"/>
    <w:rsid w:val="002E2E88"/>
    <w:rsid w:val="002E361B"/>
    <w:rsid w:val="002E7EA7"/>
    <w:rsid w:val="002F0C23"/>
    <w:rsid w:val="002F7A67"/>
    <w:rsid w:val="00300BF3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5995"/>
    <w:rsid w:val="00347D24"/>
    <w:rsid w:val="003511CC"/>
    <w:rsid w:val="00351691"/>
    <w:rsid w:val="003526F5"/>
    <w:rsid w:val="003554EF"/>
    <w:rsid w:val="00357427"/>
    <w:rsid w:val="00381A8E"/>
    <w:rsid w:val="00386338"/>
    <w:rsid w:val="00387FF3"/>
    <w:rsid w:val="00391097"/>
    <w:rsid w:val="00396D48"/>
    <w:rsid w:val="003A1418"/>
    <w:rsid w:val="003B40B3"/>
    <w:rsid w:val="003B4D4B"/>
    <w:rsid w:val="003B753E"/>
    <w:rsid w:val="003B7FF3"/>
    <w:rsid w:val="003C0E78"/>
    <w:rsid w:val="003C280D"/>
    <w:rsid w:val="003C6B24"/>
    <w:rsid w:val="003C7479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5D1B"/>
    <w:rsid w:val="003F6171"/>
    <w:rsid w:val="003F659D"/>
    <w:rsid w:val="00406049"/>
    <w:rsid w:val="00411E0C"/>
    <w:rsid w:val="00416224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19D1"/>
    <w:rsid w:val="0046698B"/>
    <w:rsid w:val="00467606"/>
    <w:rsid w:val="00471FEE"/>
    <w:rsid w:val="00474A33"/>
    <w:rsid w:val="004835BC"/>
    <w:rsid w:val="00484A39"/>
    <w:rsid w:val="00485D1C"/>
    <w:rsid w:val="00490F1B"/>
    <w:rsid w:val="0049553D"/>
    <w:rsid w:val="004A1090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ACD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662D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67"/>
    <w:rsid w:val="005931E6"/>
    <w:rsid w:val="005932DB"/>
    <w:rsid w:val="00594670"/>
    <w:rsid w:val="00594901"/>
    <w:rsid w:val="00595998"/>
    <w:rsid w:val="00597337"/>
    <w:rsid w:val="005A7ADE"/>
    <w:rsid w:val="005A7AEE"/>
    <w:rsid w:val="005A7C83"/>
    <w:rsid w:val="005B07FD"/>
    <w:rsid w:val="005B094A"/>
    <w:rsid w:val="005C0DC1"/>
    <w:rsid w:val="005C1FA4"/>
    <w:rsid w:val="005D4F10"/>
    <w:rsid w:val="005D6C3E"/>
    <w:rsid w:val="005E19A2"/>
    <w:rsid w:val="005E7A7B"/>
    <w:rsid w:val="00603DAC"/>
    <w:rsid w:val="00604146"/>
    <w:rsid w:val="00605D4F"/>
    <w:rsid w:val="0060645D"/>
    <w:rsid w:val="00607507"/>
    <w:rsid w:val="00613F6F"/>
    <w:rsid w:val="00614ECD"/>
    <w:rsid w:val="00627B28"/>
    <w:rsid w:val="00636805"/>
    <w:rsid w:val="00637744"/>
    <w:rsid w:val="00642184"/>
    <w:rsid w:val="00644556"/>
    <w:rsid w:val="0064761E"/>
    <w:rsid w:val="006508FE"/>
    <w:rsid w:val="006557F7"/>
    <w:rsid w:val="006560AD"/>
    <w:rsid w:val="006574B8"/>
    <w:rsid w:val="00660392"/>
    <w:rsid w:val="006638B9"/>
    <w:rsid w:val="00666A5A"/>
    <w:rsid w:val="006746E3"/>
    <w:rsid w:val="0068135D"/>
    <w:rsid w:val="00682F1A"/>
    <w:rsid w:val="00684F78"/>
    <w:rsid w:val="00687A5C"/>
    <w:rsid w:val="00694888"/>
    <w:rsid w:val="006953AF"/>
    <w:rsid w:val="00695C73"/>
    <w:rsid w:val="00695F80"/>
    <w:rsid w:val="00697688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4251"/>
    <w:rsid w:val="006D5DF8"/>
    <w:rsid w:val="006D6659"/>
    <w:rsid w:val="006D70E6"/>
    <w:rsid w:val="006E1120"/>
    <w:rsid w:val="006E1513"/>
    <w:rsid w:val="006E3E94"/>
    <w:rsid w:val="006F0619"/>
    <w:rsid w:val="006F3A00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2029C"/>
    <w:rsid w:val="007216F4"/>
    <w:rsid w:val="00721C93"/>
    <w:rsid w:val="0073174C"/>
    <w:rsid w:val="007330B8"/>
    <w:rsid w:val="0074460F"/>
    <w:rsid w:val="00744AB3"/>
    <w:rsid w:val="00751003"/>
    <w:rsid w:val="0075325F"/>
    <w:rsid w:val="00762368"/>
    <w:rsid w:val="00763614"/>
    <w:rsid w:val="00764D5E"/>
    <w:rsid w:val="00765A7D"/>
    <w:rsid w:val="00766081"/>
    <w:rsid w:val="007662CC"/>
    <w:rsid w:val="00766CA0"/>
    <w:rsid w:val="00773066"/>
    <w:rsid w:val="00773E11"/>
    <w:rsid w:val="00783E73"/>
    <w:rsid w:val="0078782D"/>
    <w:rsid w:val="007908DE"/>
    <w:rsid w:val="0079171C"/>
    <w:rsid w:val="00794F78"/>
    <w:rsid w:val="007963E0"/>
    <w:rsid w:val="00796EE3"/>
    <w:rsid w:val="007971A5"/>
    <w:rsid w:val="007973F7"/>
    <w:rsid w:val="007A0F19"/>
    <w:rsid w:val="007A2E63"/>
    <w:rsid w:val="007A68BF"/>
    <w:rsid w:val="007B6CEF"/>
    <w:rsid w:val="007B7235"/>
    <w:rsid w:val="007C36B3"/>
    <w:rsid w:val="007C409A"/>
    <w:rsid w:val="007C4F74"/>
    <w:rsid w:val="007C5040"/>
    <w:rsid w:val="007D3DDF"/>
    <w:rsid w:val="007D495D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269C"/>
    <w:rsid w:val="00845B85"/>
    <w:rsid w:val="00846A06"/>
    <w:rsid w:val="0084711E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71BD"/>
    <w:rsid w:val="00870D94"/>
    <w:rsid w:val="0087358A"/>
    <w:rsid w:val="00877003"/>
    <w:rsid w:val="00887EE2"/>
    <w:rsid w:val="0089154D"/>
    <w:rsid w:val="008918DF"/>
    <w:rsid w:val="008928EA"/>
    <w:rsid w:val="00896985"/>
    <w:rsid w:val="008A1C89"/>
    <w:rsid w:val="008B244E"/>
    <w:rsid w:val="008B7010"/>
    <w:rsid w:val="008C2A9A"/>
    <w:rsid w:val="008C46D6"/>
    <w:rsid w:val="008C4C7A"/>
    <w:rsid w:val="008C59DB"/>
    <w:rsid w:val="008D0B25"/>
    <w:rsid w:val="008D45CE"/>
    <w:rsid w:val="008E5CE2"/>
    <w:rsid w:val="008E7566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70ED"/>
    <w:rsid w:val="00930DAE"/>
    <w:rsid w:val="0093126A"/>
    <w:rsid w:val="00934861"/>
    <w:rsid w:val="00954432"/>
    <w:rsid w:val="00960790"/>
    <w:rsid w:val="00963375"/>
    <w:rsid w:val="009751DF"/>
    <w:rsid w:val="0098068C"/>
    <w:rsid w:val="00981BEB"/>
    <w:rsid w:val="0098287B"/>
    <w:rsid w:val="00983248"/>
    <w:rsid w:val="009837ED"/>
    <w:rsid w:val="009916D5"/>
    <w:rsid w:val="00993ABF"/>
    <w:rsid w:val="00997C98"/>
    <w:rsid w:val="009A5828"/>
    <w:rsid w:val="009A79B5"/>
    <w:rsid w:val="009B14A3"/>
    <w:rsid w:val="009C57BF"/>
    <w:rsid w:val="009C5C7B"/>
    <w:rsid w:val="009C6735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497F"/>
    <w:rsid w:val="00A36923"/>
    <w:rsid w:val="00A371C6"/>
    <w:rsid w:val="00A37B43"/>
    <w:rsid w:val="00A37C3F"/>
    <w:rsid w:val="00A41EFB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82A93"/>
    <w:rsid w:val="00A913C6"/>
    <w:rsid w:val="00A92DE8"/>
    <w:rsid w:val="00A932C5"/>
    <w:rsid w:val="00A96B40"/>
    <w:rsid w:val="00AA0623"/>
    <w:rsid w:val="00AA4702"/>
    <w:rsid w:val="00AB69A9"/>
    <w:rsid w:val="00AB6BCC"/>
    <w:rsid w:val="00AB70EB"/>
    <w:rsid w:val="00AC0127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1E56"/>
    <w:rsid w:val="00B32D17"/>
    <w:rsid w:val="00B33B6B"/>
    <w:rsid w:val="00B34097"/>
    <w:rsid w:val="00B34569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2FE9"/>
    <w:rsid w:val="00B73A57"/>
    <w:rsid w:val="00B75700"/>
    <w:rsid w:val="00B82CA6"/>
    <w:rsid w:val="00B8347F"/>
    <w:rsid w:val="00B90D80"/>
    <w:rsid w:val="00B91098"/>
    <w:rsid w:val="00B91763"/>
    <w:rsid w:val="00BA1232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B68"/>
    <w:rsid w:val="00BE0B73"/>
    <w:rsid w:val="00BE3D72"/>
    <w:rsid w:val="00BE66A8"/>
    <w:rsid w:val="00BF2B17"/>
    <w:rsid w:val="00C0169A"/>
    <w:rsid w:val="00C0304E"/>
    <w:rsid w:val="00C056D6"/>
    <w:rsid w:val="00C05E7B"/>
    <w:rsid w:val="00C12F69"/>
    <w:rsid w:val="00C21A35"/>
    <w:rsid w:val="00C22F01"/>
    <w:rsid w:val="00C25567"/>
    <w:rsid w:val="00C27B37"/>
    <w:rsid w:val="00C3047B"/>
    <w:rsid w:val="00C34E74"/>
    <w:rsid w:val="00C36A86"/>
    <w:rsid w:val="00C36E1B"/>
    <w:rsid w:val="00C40458"/>
    <w:rsid w:val="00C405DA"/>
    <w:rsid w:val="00C432EB"/>
    <w:rsid w:val="00C46C44"/>
    <w:rsid w:val="00C47641"/>
    <w:rsid w:val="00C541AF"/>
    <w:rsid w:val="00C55FB0"/>
    <w:rsid w:val="00C560AD"/>
    <w:rsid w:val="00C70AD3"/>
    <w:rsid w:val="00C74081"/>
    <w:rsid w:val="00C765D2"/>
    <w:rsid w:val="00C76852"/>
    <w:rsid w:val="00C76DF9"/>
    <w:rsid w:val="00C77C9D"/>
    <w:rsid w:val="00C8013F"/>
    <w:rsid w:val="00C949A4"/>
    <w:rsid w:val="00CA2B6B"/>
    <w:rsid w:val="00CA3D69"/>
    <w:rsid w:val="00CA61A8"/>
    <w:rsid w:val="00CB361A"/>
    <w:rsid w:val="00CC2639"/>
    <w:rsid w:val="00CD1061"/>
    <w:rsid w:val="00CD2F85"/>
    <w:rsid w:val="00CD7411"/>
    <w:rsid w:val="00CE054C"/>
    <w:rsid w:val="00CE0BA4"/>
    <w:rsid w:val="00CE1365"/>
    <w:rsid w:val="00CE2232"/>
    <w:rsid w:val="00CE5125"/>
    <w:rsid w:val="00CF29C7"/>
    <w:rsid w:val="00CF5138"/>
    <w:rsid w:val="00CF73F0"/>
    <w:rsid w:val="00D04541"/>
    <w:rsid w:val="00D06068"/>
    <w:rsid w:val="00D06866"/>
    <w:rsid w:val="00D104DF"/>
    <w:rsid w:val="00D14B40"/>
    <w:rsid w:val="00D22E54"/>
    <w:rsid w:val="00D27FC3"/>
    <w:rsid w:val="00D35FA1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3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4A38"/>
    <w:rsid w:val="00DD77A1"/>
    <w:rsid w:val="00DE1ECE"/>
    <w:rsid w:val="00DE2869"/>
    <w:rsid w:val="00DE4F26"/>
    <w:rsid w:val="00DE54F1"/>
    <w:rsid w:val="00DE7493"/>
    <w:rsid w:val="00DF0D48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108D"/>
    <w:rsid w:val="00E231C9"/>
    <w:rsid w:val="00E2665D"/>
    <w:rsid w:val="00E27485"/>
    <w:rsid w:val="00E27BB5"/>
    <w:rsid w:val="00E31B0D"/>
    <w:rsid w:val="00E3690A"/>
    <w:rsid w:val="00E373CB"/>
    <w:rsid w:val="00E4161D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5CE2"/>
    <w:rsid w:val="00E77E50"/>
    <w:rsid w:val="00E80F12"/>
    <w:rsid w:val="00E83403"/>
    <w:rsid w:val="00E9001A"/>
    <w:rsid w:val="00E9056A"/>
    <w:rsid w:val="00E94FE6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5DDA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2FA1"/>
    <w:rsid w:val="00F836B9"/>
    <w:rsid w:val="00F876C7"/>
    <w:rsid w:val="00FA05FA"/>
    <w:rsid w:val="00FA0AF2"/>
    <w:rsid w:val="00FA0B8F"/>
    <w:rsid w:val="00FA0B98"/>
    <w:rsid w:val="00FA22A9"/>
    <w:rsid w:val="00FA5A28"/>
    <w:rsid w:val="00FA729B"/>
    <w:rsid w:val="00FA78F9"/>
    <w:rsid w:val="00FB02DA"/>
    <w:rsid w:val="00FB0C35"/>
    <w:rsid w:val="00FB1FB9"/>
    <w:rsid w:val="00FB2A8B"/>
    <w:rsid w:val="00FB354F"/>
    <w:rsid w:val="00FB6C8F"/>
    <w:rsid w:val="00FC0973"/>
    <w:rsid w:val="00FC190B"/>
    <w:rsid w:val="00FC5456"/>
    <w:rsid w:val="00FC654B"/>
    <w:rsid w:val="00FD1546"/>
    <w:rsid w:val="00FD3211"/>
    <w:rsid w:val="00FD3F00"/>
    <w:rsid w:val="00FE2739"/>
    <w:rsid w:val="00FE5B98"/>
    <w:rsid w:val="00FF044E"/>
    <w:rsid w:val="00FF1EC9"/>
    <w:rsid w:val="00FF2908"/>
    <w:rsid w:val="00FF3035"/>
    <w:rsid w:val="00FF346B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2AE9B1-F38C-4263-A99E-C6AB46F73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3AB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e">
    <w:name w:val="Для таблиц"/>
    <w:basedOn w:val="a"/>
    <w:rsid w:val="007216F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">
    <w:name w:val="Strong"/>
    <w:qFormat/>
    <w:rsid w:val="00A371C6"/>
    <w:rPr>
      <w:b/>
      <w:bCs/>
    </w:rPr>
  </w:style>
  <w:style w:type="paragraph" w:customStyle="1" w:styleId="af0">
    <w:name w:val="Мой стиль"/>
    <w:basedOn w:val="af1"/>
    <w:qFormat/>
    <w:rsid w:val="001957F6"/>
    <w:rPr>
      <w:rFonts w:ascii="Times New Roman" w:hAnsi="Times New Roman"/>
      <w:sz w:val="24"/>
      <w:lang w:val="en-US" w:bidi="en-US"/>
    </w:rPr>
  </w:style>
  <w:style w:type="paragraph" w:styleId="af1">
    <w:name w:val="No Spacing"/>
    <w:uiPriority w:val="1"/>
    <w:qFormat/>
    <w:rsid w:val="001957F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77C9CF-0022-4999-8905-241CBFFE3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2605</Words>
  <Characters>14855</Characters>
  <Application>Microsoft Office Word</Application>
  <DocSecurity>0</DocSecurity>
  <Lines>123</Lines>
  <Paragraphs>34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17426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Люлько Виктор</cp:lastModifiedBy>
  <cp:revision>3</cp:revision>
  <cp:lastPrinted>2015-09-11T07:13:00Z</cp:lastPrinted>
  <dcterms:created xsi:type="dcterms:W3CDTF">2021-11-22T09:52:00Z</dcterms:created>
  <dcterms:modified xsi:type="dcterms:W3CDTF">2021-11-22T10:11:00Z</dcterms:modified>
</cp:coreProperties>
</file>