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45FDD">
        <w:rPr>
          <w:rFonts w:ascii="Times New Roman" w:hAnsi="Times New Roman"/>
          <w:sz w:val="24"/>
          <w:szCs w:val="24"/>
        </w:rPr>
        <w:t>Приложение</w:t>
      </w:r>
    </w:p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45FDD">
        <w:rPr>
          <w:rFonts w:ascii="Times New Roman" w:hAnsi="Times New Roman"/>
          <w:color w:val="000000"/>
          <w:sz w:val="24"/>
          <w:szCs w:val="24"/>
        </w:rPr>
        <w:t>к рабочей программе дисциплины</w:t>
      </w:r>
    </w:p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45FDD">
        <w:rPr>
          <w:rFonts w:ascii="Times New Roman" w:hAnsi="Times New Roman"/>
          <w:color w:val="000000"/>
          <w:sz w:val="24"/>
          <w:szCs w:val="24"/>
        </w:rPr>
        <w:t>«</w:t>
      </w:r>
      <w:r w:rsidR="00946A00" w:rsidRPr="00946A00">
        <w:rPr>
          <w:rFonts w:ascii="Times New Roman" w:hAnsi="Times New Roman" w:cs="Times New Roman"/>
          <w:sz w:val="24"/>
          <w:szCs w:val="24"/>
        </w:rPr>
        <w:t>Общая экология</w:t>
      </w:r>
      <w:r w:rsidRPr="00C45FDD">
        <w:rPr>
          <w:rFonts w:ascii="Times New Roman" w:hAnsi="Times New Roman"/>
          <w:color w:val="000000"/>
          <w:sz w:val="24"/>
          <w:szCs w:val="24"/>
        </w:rPr>
        <w:t>»</w:t>
      </w:r>
    </w:p>
    <w:p w:rsidR="007D256B" w:rsidRPr="00810354" w:rsidRDefault="007D256B" w:rsidP="007D256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2D2424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7D256B" w:rsidRPr="00B80DC6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7D256B" w:rsidRPr="001709AC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2E77A8" w:rsidRDefault="00946A00" w:rsidP="007D256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Общая экология</w:t>
      </w:r>
      <w:r w:rsidR="007D256B" w:rsidRPr="002E77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Направление: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3B0C0C" w:rsidRDefault="007D256B" w:rsidP="007D256B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0C0C">
        <w:rPr>
          <w:rFonts w:ascii="Times New Roman" w:hAnsi="Times New Roman" w:cs="Times New Roman"/>
          <w:i/>
          <w:sz w:val="24"/>
          <w:szCs w:val="24"/>
        </w:rPr>
        <w:t>05.0</w:t>
      </w:r>
      <w:r w:rsidR="00946A00">
        <w:rPr>
          <w:rFonts w:ascii="Times New Roman" w:hAnsi="Times New Roman" w:cs="Times New Roman"/>
          <w:i/>
          <w:sz w:val="24"/>
          <w:szCs w:val="24"/>
        </w:rPr>
        <w:t>3</w:t>
      </w:r>
      <w:r w:rsidRPr="003B0C0C">
        <w:rPr>
          <w:rFonts w:ascii="Times New Roman" w:hAnsi="Times New Roman" w:cs="Times New Roman"/>
          <w:i/>
          <w:sz w:val="24"/>
          <w:szCs w:val="24"/>
        </w:rPr>
        <w:t>.06 Экология и природопользование</w:t>
      </w:r>
    </w:p>
    <w:p w:rsidR="007D256B" w:rsidRPr="00B6405B" w:rsidRDefault="00946A00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B0C0C">
        <w:rPr>
          <w:rFonts w:ascii="Times New Roman" w:hAnsi="Times New Roman" w:cs="Times New Roman"/>
          <w:i/>
          <w:sz w:val="24"/>
          <w:szCs w:val="24"/>
        </w:rPr>
        <w:t>Экологи</w:t>
      </w:r>
      <w:r w:rsidR="00CF49DC">
        <w:rPr>
          <w:rFonts w:ascii="Times New Roman" w:hAnsi="Times New Roman" w:cs="Times New Roman"/>
          <w:i/>
          <w:sz w:val="24"/>
          <w:szCs w:val="24"/>
        </w:rPr>
        <w:t>ческая безопасность</w:t>
      </w:r>
      <w:bookmarkStart w:id="0" w:name="_GoBack"/>
      <w:bookmarkEnd w:id="0"/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7D256B" w:rsidRPr="00917E78" w:rsidRDefault="007D256B" w:rsidP="007D25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E74F3" w:rsidRDefault="007D256B" w:rsidP="007D25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EE74F3" w:rsidSect="00E475BB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C31549" w:rsidRPr="00946A00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7D256B" w:rsidRPr="00810354" w:rsidRDefault="007D256B" w:rsidP="007D25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256B" w:rsidRPr="00EA350A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1565"/>
        <w:gridCol w:w="12718"/>
        <w:gridCol w:w="1134"/>
      </w:tblGrid>
      <w:tr w:rsidR="007D256B" w:rsidRPr="00EA350A" w:rsidTr="00E475BB">
        <w:tc>
          <w:tcPr>
            <w:tcW w:w="1565" w:type="dxa"/>
            <w:vAlign w:val="center"/>
          </w:tcPr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718" w:type="dxa"/>
            <w:vAlign w:val="center"/>
          </w:tcPr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256B" w:rsidRPr="00EA350A" w:rsidTr="00E475BB">
        <w:trPr>
          <w:trHeight w:val="572"/>
        </w:trPr>
        <w:tc>
          <w:tcPr>
            <w:tcW w:w="1565" w:type="dxa"/>
          </w:tcPr>
          <w:p w:rsidR="007D256B" w:rsidRPr="003B0C0C" w:rsidRDefault="007D256B" w:rsidP="00946A0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C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946A0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3B0C0C">
              <w:rPr>
                <w:rFonts w:ascii="Times New Roman" w:hAnsi="Times New Roman" w:cs="Times New Roman"/>
                <w:sz w:val="20"/>
                <w:szCs w:val="20"/>
              </w:rPr>
              <w:t>К - 2</w:t>
            </w:r>
          </w:p>
        </w:tc>
        <w:tc>
          <w:tcPr>
            <w:tcW w:w="12718" w:type="dxa"/>
          </w:tcPr>
          <w:p w:rsidR="007D256B" w:rsidRPr="003B0C0C" w:rsidRDefault="00794595" w:rsidP="00E475B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459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владением базовыми знаниями фундаментальных разделов физики, химии и биологии в объеме, необходимом для освоения физических, химических и биологических основ в экологии и природопользования; методами химического анализа, знаниями о современных динамических процессах в природе и </w:t>
            </w:r>
            <w:proofErr w:type="spellStart"/>
            <w:r w:rsidRPr="00794595">
              <w:rPr>
                <w:rFonts w:ascii="Times New Roman" w:eastAsia="Calibri" w:hAnsi="Times New Roman" w:cs="Times New Roman"/>
                <w:sz w:val="20"/>
                <w:szCs w:val="20"/>
              </w:rPr>
              <w:t>техносфере</w:t>
            </w:r>
            <w:proofErr w:type="spellEnd"/>
            <w:r w:rsidRPr="00794595">
              <w:rPr>
                <w:rFonts w:ascii="Times New Roman" w:eastAsia="Calibri" w:hAnsi="Times New Roman" w:cs="Times New Roman"/>
                <w:sz w:val="20"/>
                <w:szCs w:val="20"/>
              </w:rPr>
              <w:t>, о состоянии геосфер Земли, экологии и эволюции биосферы, глобальных экологических проблемах, методами отбора и анализа геологических и биологических проб, а также навыками идентификации и описания биологического разнообразия, его оценки современными методами количественной обработки информации</w:t>
            </w:r>
          </w:p>
        </w:tc>
        <w:tc>
          <w:tcPr>
            <w:tcW w:w="1134" w:type="dxa"/>
          </w:tcPr>
          <w:p w:rsidR="007D256B" w:rsidRPr="003B0C0C" w:rsidRDefault="00E87657" w:rsidP="00E876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D256B" w:rsidRPr="00EA350A" w:rsidTr="00E475BB">
        <w:trPr>
          <w:trHeight w:val="572"/>
        </w:trPr>
        <w:tc>
          <w:tcPr>
            <w:tcW w:w="1565" w:type="dxa"/>
          </w:tcPr>
          <w:p w:rsidR="007D256B" w:rsidRPr="003B0C0C" w:rsidRDefault="00946A00" w:rsidP="00E475BB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О</w:t>
            </w:r>
            <w:r w:rsidR="007D256B" w:rsidRPr="003B0C0C">
              <w:rPr>
                <w:rFonts w:ascii="Times New Roman" w:hAnsi="Times New Roman" w:cs="Times New Roman"/>
                <w:iCs/>
                <w:sz w:val="20"/>
                <w:szCs w:val="20"/>
              </w:rPr>
              <w:t>ПК - 4</w:t>
            </w:r>
          </w:p>
        </w:tc>
        <w:tc>
          <w:tcPr>
            <w:tcW w:w="12718" w:type="dxa"/>
          </w:tcPr>
          <w:p w:rsidR="007D256B" w:rsidRPr="003B0C0C" w:rsidRDefault="00E87657" w:rsidP="00E475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6F15">
              <w:rPr>
                <w:rFonts w:ascii="Times New Roman" w:hAnsi="Times New Roman" w:cs="Times New Roman"/>
              </w:rPr>
              <w:t>владением базовыми общепрофессиональными (</w:t>
            </w:r>
            <w:proofErr w:type="spellStart"/>
            <w:r w:rsidRPr="00796F15">
              <w:rPr>
                <w:rFonts w:ascii="Times New Roman" w:hAnsi="Times New Roman" w:cs="Times New Roman"/>
              </w:rPr>
              <w:t>общеэкологическими</w:t>
            </w:r>
            <w:proofErr w:type="spellEnd"/>
            <w:r w:rsidRPr="00796F15">
              <w:rPr>
                <w:rFonts w:ascii="Times New Roman" w:hAnsi="Times New Roman" w:cs="Times New Roman"/>
              </w:rPr>
              <w:t>) представлениями о теоретических основах общей экологии, геоэкологии, экологии человека, социальной экологии, охраны окружающей среды</w:t>
            </w:r>
          </w:p>
        </w:tc>
        <w:tc>
          <w:tcPr>
            <w:tcW w:w="1134" w:type="dxa"/>
          </w:tcPr>
          <w:p w:rsidR="007D256B" w:rsidRPr="003B0C0C" w:rsidRDefault="00E87657" w:rsidP="00E876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46A00" w:rsidRPr="00EA350A" w:rsidTr="006D1C34">
        <w:trPr>
          <w:trHeight w:val="572"/>
        </w:trPr>
        <w:tc>
          <w:tcPr>
            <w:tcW w:w="1565" w:type="dxa"/>
          </w:tcPr>
          <w:p w:rsidR="00946A00" w:rsidRDefault="00946A00" w:rsidP="00E475BB">
            <w:pPr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ОПК - 7</w:t>
            </w:r>
          </w:p>
        </w:tc>
        <w:tc>
          <w:tcPr>
            <w:tcW w:w="12718" w:type="dxa"/>
          </w:tcPr>
          <w:p w:rsidR="00152FD6" w:rsidRPr="003B0C0C" w:rsidRDefault="00E87657" w:rsidP="006D1C3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796F15">
              <w:rPr>
                <w:rFonts w:ascii="Times New Roman" w:hAnsi="Times New Roman" w:cs="Times New Roman"/>
              </w:rPr>
              <w:t>способностью понимать, излагать и критически анализировать базовую информацию в области экологии и природопользования</w:t>
            </w:r>
          </w:p>
        </w:tc>
        <w:tc>
          <w:tcPr>
            <w:tcW w:w="1134" w:type="dxa"/>
          </w:tcPr>
          <w:p w:rsidR="00946A00" w:rsidRPr="003B0C0C" w:rsidRDefault="00E87657" w:rsidP="00E475BB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7D256B" w:rsidRDefault="007D256B" w:rsidP="007D25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7D256B" w:rsidRDefault="007D256B" w:rsidP="007D256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>
        <w:rPr>
          <w:rFonts w:ascii="Times New Roman" w:hAnsi="Times New Roman"/>
          <w:sz w:val="24"/>
        </w:rPr>
        <w:t>обучения по дисциплине</w:t>
      </w:r>
      <w:proofErr w:type="gramEnd"/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7D256B" w:rsidRDefault="007D256B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</w:p>
    <w:p w:rsidR="007D256B" w:rsidRDefault="007D256B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="00E87657">
        <w:rPr>
          <w:rFonts w:ascii="Times New Roman" w:hAnsi="Times New Roman" w:cs="Times New Roman"/>
          <w:b/>
          <w:i/>
          <w:sz w:val="28"/>
        </w:rPr>
        <w:t>П</w:t>
      </w:r>
      <w:r>
        <w:rPr>
          <w:rFonts w:ascii="Times New Roman" w:hAnsi="Times New Roman" w:cs="Times New Roman"/>
          <w:b/>
          <w:i/>
          <w:sz w:val="28"/>
        </w:rPr>
        <w:t>К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7D256B" w:rsidRPr="00D02CC8" w:rsidTr="00E475BB">
        <w:trPr>
          <w:trHeight w:val="631"/>
        </w:trPr>
        <w:tc>
          <w:tcPr>
            <w:tcW w:w="3417" w:type="pct"/>
            <w:gridSpan w:val="2"/>
          </w:tcPr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D256B" w:rsidRPr="00D02CC8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C43D6" w:rsidRPr="00E87657" w:rsidRDefault="007C43D6" w:rsidP="007C43D6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составляющих биологического разнообразия, их</w:t>
            </w:r>
            <w:r>
              <w:rPr>
                <w:rFonts w:ascii="NewtonC" w:hAnsi="NewtonC" w:cs="NewtonC"/>
                <w:color w:val="000000"/>
                <w:sz w:val="20"/>
                <w:szCs w:val="20"/>
              </w:rPr>
              <w:t xml:space="preserve"> </w:t>
            </w: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жизненных форм;  классификации элементов экосистем на уровне типов растительного покрова, типов ассоциаций и типов леса</w:t>
            </w:r>
          </w:p>
          <w:p w:rsidR="007D256B" w:rsidRPr="0071457A" w:rsidRDefault="007D256B" w:rsidP="0071457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>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E47B69" w:rsidRDefault="00646163" w:rsidP="00152FD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34A">
              <w:rPr>
                <w:rFonts w:ascii="Times New Roman" w:hAnsi="Times New Roman"/>
                <w:sz w:val="20"/>
                <w:szCs w:val="20"/>
              </w:rPr>
              <w:t>Знает: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D256B" w:rsidRPr="00606B25" w:rsidRDefault="00E47B69" w:rsidP="00152FD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09534A">
              <w:rPr>
                <w:rFonts w:ascii="Times New Roman" w:hAnsi="Times New Roman"/>
                <w:sz w:val="20"/>
                <w:szCs w:val="20"/>
              </w:rPr>
              <w:t>фундаментальные основы концепций биоразнообразия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структурной организации </w:t>
            </w:r>
            <w:r w:rsidR="00610BD5">
              <w:rPr>
                <w:rFonts w:ascii="Times New Roman" w:hAnsi="Times New Roman"/>
                <w:sz w:val="20"/>
                <w:szCs w:val="20"/>
              </w:rPr>
              <w:t>и функционирования наземных экосистем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71457A" w:rsidRDefault="007C43D6" w:rsidP="00E475B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7657">
              <w:rPr>
                <w:rFonts w:ascii="Times New Roman" w:eastAsia="Calibri" w:hAnsi="Times New Roman" w:cs="Times New Roman"/>
                <w:sz w:val="20"/>
                <w:szCs w:val="20"/>
              </w:rPr>
              <w:t>применять  физические методы исследований при решении типовых профессиональных задач;  выделять конкретное физическое содержание в прикладных задачах будущей деятельности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E47B69" w:rsidRDefault="00646163" w:rsidP="00266E4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34A">
              <w:rPr>
                <w:rFonts w:ascii="Times New Roman" w:hAnsi="Times New Roman"/>
                <w:sz w:val="20"/>
                <w:szCs w:val="20"/>
              </w:rPr>
              <w:t>Умеет: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163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872989">
              <w:rPr>
                <w:rFonts w:ascii="Times New Roman" w:hAnsi="Times New Roman"/>
                <w:sz w:val="20"/>
                <w:szCs w:val="20"/>
              </w:rPr>
              <w:t>п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рименять </w:t>
            </w:r>
            <w:r w:rsidR="006D1C34">
              <w:rPr>
                <w:rFonts w:ascii="Times New Roman" w:hAnsi="Times New Roman"/>
                <w:sz w:val="20"/>
                <w:szCs w:val="20"/>
              </w:rPr>
              <w:t>современные аналитические методы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="00266E49">
              <w:rPr>
                <w:rFonts w:ascii="Times New Roman" w:hAnsi="Times New Roman"/>
                <w:sz w:val="20"/>
                <w:szCs w:val="20"/>
              </w:rPr>
              <w:t>гео</w:t>
            </w:r>
            <w:r w:rsidR="0009534A">
              <w:rPr>
                <w:rFonts w:ascii="Times New Roman" w:hAnsi="Times New Roman"/>
                <w:sz w:val="20"/>
                <w:szCs w:val="20"/>
              </w:rPr>
              <w:t>информационн</w:t>
            </w:r>
            <w:r w:rsidR="00266E49">
              <w:rPr>
                <w:rFonts w:ascii="Times New Roman" w:hAnsi="Times New Roman"/>
                <w:sz w:val="20"/>
                <w:szCs w:val="20"/>
              </w:rPr>
              <w:t>ые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66E49">
              <w:rPr>
                <w:rFonts w:ascii="Times New Roman" w:hAnsi="Times New Roman"/>
                <w:sz w:val="20"/>
                <w:szCs w:val="20"/>
              </w:rPr>
              <w:t>технологии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при решении </w:t>
            </w:r>
            <w:r w:rsidR="0009534A">
              <w:rPr>
                <w:rFonts w:ascii="Times New Roman" w:hAnsi="Times New Roman"/>
                <w:sz w:val="20"/>
                <w:szCs w:val="20"/>
              </w:rPr>
              <w:lastRenderedPageBreak/>
              <w:t>экологических задач</w:t>
            </w:r>
            <w:r w:rsidR="00152FD6">
              <w:rPr>
                <w:rFonts w:ascii="Times New Roman" w:hAnsi="Times New Roman"/>
                <w:sz w:val="20"/>
                <w:szCs w:val="20"/>
              </w:rPr>
              <w:t xml:space="preserve"> теоретического и прикладного уровня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71457A" w:rsidRDefault="007C43D6" w:rsidP="00E475B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7657">
              <w:rPr>
                <w:rFonts w:ascii="Times New Roman" w:hAnsi="Times New Roman" w:cs="Times New Roman"/>
                <w:sz w:val="20"/>
                <w:szCs w:val="20"/>
              </w:rPr>
              <w:t>методами отбора и анализа геологических и биологических проб, навыками идентификации и описания биологического разнообразия, его оценки современными методами количественной обработки информации</w:t>
            </w:r>
            <w:r w:rsidRPr="00E87657">
              <w:rPr>
                <w:sz w:val="20"/>
                <w:szCs w:val="20"/>
              </w:rPr>
              <w:t xml:space="preserve"> </w:t>
            </w:r>
            <w:r w:rsidRPr="00E8765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E47B69" w:rsidRDefault="00646163" w:rsidP="00F376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0BD5">
              <w:rPr>
                <w:rFonts w:ascii="Times New Roman" w:hAnsi="Times New Roman"/>
                <w:sz w:val="20"/>
                <w:szCs w:val="20"/>
              </w:rPr>
              <w:t>Владеет навыками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D256B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проведения </w:t>
            </w:r>
            <w:r w:rsidR="00F3768E">
              <w:rPr>
                <w:rFonts w:ascii="Times New Roman" w:hAnsi="Times New Roman"/>
                <w:sz w:val="20"/>
                <w:szCs w:val="20"/>
              </w:rPr>
              <w:t>полевых работ и сбор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F3768E">
              <w:rPr>
                <w:rFonts w:ascii="Times New Roman" w:hAnsi="Times New Roman"/>
                <w:sz w:val="20"/>
                <w:szCs w:val="20"/>
              </w:rPr>
              <w:t xml:space="preserve"> фактического материала для лабораторных исследований для подготовки экологических </w:t>
            </w:r>
            <w:r w:rsidR="006D1C34">
              <w:rPr>
                <w:rFonts w:ascii="Times New Roman" w:hAnsi="Times New Roman"/>
                <w:sz w:val="20"/>
                <w:szCs w:val="20"/>
              </w:rPr>
              <w:t>э</w:t>
            </w:r>
            <w:r w:rsidR="009025DF">
              <w:rPr>
                <w:rFonts w:ascii="Times New Roman" w:hAnsi="Times New Roman"/>
                <w:sz w:val="20"/>
                <w:szCs w:val="20"/>
              </w:rPr>
              <w:t>к</w:t>
            </w:r>
            <w:r w:rsidR="006D1C34">
              <w:rPr>
                <w:rFonts w:ascii="Times New Roman" w:hAnsi="Times New Roman"/>
                <w:sz w:val="20"/>
                <w:szCs w:val="20"/>
              </w:rPr>
              <w:t>спертиз</w:t>
            </w:r>
            <w:r w:rsidR="00610BD5">
              <w:rPr>
                <w:rFonts w:ascii="Times New Roman" w:hAnsi="Times New Roman"/>
                <w:sz w:val="20"/>
                <w:szCs w:val="20"/>
              </w:rPr>
              <w:t>, оценки состояния</w:t>
            </w:r>
            <w:r w:rsidR="006D1C34">
              <w:rPr>
                <w:rFonts w:ascii="Times New Roman" w:hAnsi="Times New Roman"/>
                <w:sz w:val="20"/>
                <w:szCs w:val="20"/>
              </w:rPr>
              <w:t>,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D1C34">
              <w:rPr>
                <w:rFonts w:ascii="Times New Roman" w:hAnsi="Times New Roman"/>
                <w:sz w:val="20"/>
                <w:szCs w:val="20"/>
              </w:rPr>
              <w:t xml:space="preserve">устойчивости </w:t>
            </w:r>
            <w:r w:rsidR="00610BD5">
              <w:rPr>
                <w:rFonts w:ascii="Times New Roman" w:hAnsi="Times New Roman"/>
                <w:sz w:val="20"/>
                <w:szCs w:val="20"/>
              </w:rPr>
              <w:t>и функционирования экосистем</w:t>
            </w:r>
          </w:p>
        </w:tc>
      </w:tr>
    </w:tbl>
    <w:p w:rsidR="007D256B" w:rsidRDefault="00E87657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="007D256B" w:rsidRPr="00B27065">
        <w:rPr>
          <w:rFonts w:ascii="Times New Roman" w:hAnsi="Times New Roman" w:cs="Times New Roman"/>
          <w:b/>
          <w:i/>
          <w:sz w:val="28"/>
        </w:rPr>
        <w:t xml:space="preserve">ПК </w:t>
      </w:r>
      <w:r w:rsidR="007D256B">
        <w:rPr>
          <w:rFonts w:ascii="Times New Roman" w:hAnsi="Times New Roman" w:cs="Times New Roman"/>
          <w:b/>
          <w:i/>
          <w:sz w:val="28"/>
        </w:rPr>
        <w:t>–</w:t>
      </w:r>
      <w:r w:rsidR="007D256B"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 w:rsidR="007D256B">
        <w:rPr>
          <w:rFonts w:ascii="Times New Roman" w:hAnsi="Times New Roman" w:cs="Times New Roman"/>
          <w:b/>
          <w:i/>
          <w:sz w:val="28"/>
        </w:rPr>
        <w:t>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7D256B" w:rsidRPr="00D02CC8" w:rsidTr="00E475BB">
        <w:trPr>
          <w:trHeight w:val="631"/>
        </w:trPr>
        <w:tc>
          <w:tcPr>
            <w:tcW w:w="3417" w:type="pct"/>
            <w:gridSpan w:val="2"/>
          </w:tcPr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D256B" w:rsidRPr="00D02CC8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DA723F" w:rsidRDefault="00DA723F" w:rsidP="00DA723F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теоретических основ общей экологии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>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E47B69" w:rsidRDefault="00646163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0BD5">
              <w:rPr>
                <w:rFonts w:ascii="Times New Roman" w:hAnsi="Times New Roman"/>
                <w:sz w:val="20"/>
                <w:szCs w:val="20"/>
              </w:rPr>
              <w:t>Знает:</w:t>
            </w:r>
            <w:r w:rsidR="00152FD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D256B" w:rsidRPr="00606B25" w:rsidRDefault="00E47B69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B81C9C">
              <w:rPr>
                <w:rFonts w:ascii="Times New Roman" w:hAnsi="Times New Roman"/>
                <w:sz w:val="20"/>
                <w:szCs w:val="20"/>
              </w:rPr>
              <w:t>базовые</w:t>
            </w:r>
            <w:r w:rsidR="00152FD6">
              <w:rPr>
                <w:rFonts w:ascii="Times New Roman" w:hAnsi="Times New Roman"/>
                <w:sz w:val="20"/>
                <w:szCs w:val="20"/>
              </w:rPr>
              <w:t xml:space="preserve"> парадигмы и законы фундаментальной экологии</w:t>
            </w:r>
            <w:r w:rsidR="00B81C9C">
              <w:rPr>
                <w:rFonts w:ascii="Times New Roman" w:hAnsi="Times New Roman"/>
                <w:sz w:val="20"/>
                <w:szCs w:val="20"/>
              </w:rPr>
              <w:t>, ее проблемы и основные инновационные пути ее развития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применять экологические методы при решении типовых профессиональных задач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E47B69" w:rsidRDefault="00646163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81C9C">
              <w:rPr>
                <w:rFonts w:ascii="Times New Roman" w:hAnsi="Times New Roman"/>
                <w:sz w:val="20"/>
                <w:szCs w:val="20"/>
              </w:rPr>
              <w:t>Умеет:</w:t>
            </w:r>
            <w:r w:rsidR="00B81C9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163" w:rsidRPr="00606B25" w:rsidRDefault="00E47B69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B81C9C">
              <w:rPr>
                <w:rFonts w:ascii="Times New Roman" w:hAnsi="Times New Roman"/>
                <w:sz w:val="20"/>
                <w:szCs w:val="20"/>
              </w:rPr>
              <w:t>ставить проблематичные задачи в области профессиональной деятельности и выбирать оптимальные пути их решения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DA723F" w:rsidRDefault="00DA723F" w:rsidP="00DA723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проведения экологического анализа конкретной территории; проведения кратковременного мониторинга и экологического анализа имеющихся данных с использованием </w:t>
            </w:r>
            <w:proofErr w:type="spellStart"/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экосистемного</w:t>
            </w:r>
            <w:proofErr w:type="spellEnd"/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метода</w:t>
            </w:r>
          </w:p>
        </w:tc>
        <w:tc>
          <w:tcPr>
            <w:tcW w:w="1583" w:type="pct"/>
          </w:tcPr>
          <w:p w:rsidR="007D256B" w:rsidRDefault="007D256B" w:rsidP="00E876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E47B69" w:rsidRDefault="00646163" w:rsidP="00EC70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768E"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  <w:r w:rsidR="00F3768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163" w:rsidRPr="00606B25" w:rsidRDefault="00E47B69" w:rsidP="00EC70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proofErr w:type="spellStart"/>
            <w:r w:rsidR="00EC70CF">
              <w:rPr>
                <w:rFonts w:ascii="Times New Roman" w:hAnsi="Times New Roman"/>
                <w:sz w:val="20"/>
                <w:szCs w:val="20"/>
              </w:rPr>
              <w:t>экосистемного</w:t>
            </w:r>
            <w:proofErr w:type="spellEnd"/>
            <w:r w:rsidR="00EC70CF">
              <w:rPr>
                <w:rFonts w:ascii="Times New Roman" w:hAnsi="Times New Roman"/>
                <w:sz w:val="20"/>
                <w:szCs w:val="20"/>
              </w:rPr>
              <w:t xml:space="preserve"> подхода в </w:t>
            </w:r>
            <w:r w:rsidR="00F3768E">
              <w:rPr>
                <w:rFonts w:ascii="Times New Roman" w:hAnsi="Times New Roman"/>
                <w:sz w:val="20"/>
                <w:szCs w:val="20"/>
              </w:rPr>
              <w:t>проведения экологических мониторингов различного уровня и направленности</w:t>
            </w:r>
            <w:r w:rsidR="00EC70CF">
              <w:rPr>
                <w:rFonts w:ascii="Times New Roman" w:hAnsi="Times New Roman"/>
                <w:sz w:val="20"/>
                <w:szCs w:val="20"/>
              </w:rPr>
              <w:t xml:space="preserve">, подготовкой эколого-аналитического отчета по состоянию </w:t>
            </w:r>
            <w:proofErr w:type="spellStart"/>
            <w:r w:rsidR="00EC70CF">
              <w:rPr>
                <w:rFonts w:ascii="Times New Roman" w:hAnsi="Times New Roman"/>
                <w:sz w:val="20"/>
                <w:szCs w:val="20"/>
              </w:rPr>
              <w:t>геобиоценозов</w:t>
            </w:r>
            <w:proofErr w:type="spellEnd"/>
          </w:p>
        </w:tc>
      </w:tr>
    </w:tbl>
    <w:p w:rsidR="00E87657" w:rsidRDefault="00E87657" w:rsidP="00E87657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E87657" w:rsidRPr="00D02CC8" w:rsidTr="00E475BB">
        <w:trPr>
          <w:trHeight w:val="631"/>
        </w:trPr>
        <w:tc>
          <w:tcPr>
            <w:tcW w:w="3417" w:type="pct"/>
            <w:gridSpan w:val="2"/>
          </w:tcPr>
          <w:p w:rsidR="00E87657" w:rsidRPr="00074A33" w:rsidRDefault="00E87657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E87657" w:rsidRPr="00074A33" w:rsidRDefault="00E87657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87657" w:rsidRPr="00D02CC8" w:rsidRDefault="00E87657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87657" w:rsidRPr="00606B25" w:rsidTr="00E475BB">
        <w:tc>
          <w:tcPr>
            <w:tcW w:w="835" w:type="pct"/>
          </w:tcPr>
          <w:p w:rsidR="00E87657" w:rsidRPr="00074A33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87657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теоретических основ общей экологии;  методов и средств снижения загрязнения окружающей среды</w:t>
            </w:r>
          </w:p>
        </w:tc>
        <w:tc>
          <w:tcPr>
            <w:tcW w:w="1583" w:type="pct"/>
          </w:tcPr>
          <w:p w:rsidR="00E87657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 xml:space="preserve">твет полный и правильный на основании изученных теорий; материал изложен в определенной логической последовательности, литературным языком; ответ </w:t>
            </w:r>
            <w:r w:rsidRPr="00606B25">
              <w:rPr>
                <w:rFonts w:ascii="Times New Roman" w:hAnsi="Times New Roman"/>
                <w:sz w:val="20"/>
                <w:szCs w:val="20"/>
              </w:rPr>
              <w:lastRenderedPageBreak/>
              <w:t>самостоятельный</w:t>
            </w:r>
          </w:p>
          <w:p w:rsidR="00E47B69" w:rsidRDefault="00646163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73157">
              <w:rPr>
                <w:rFonts w:ascii="Times New Roman" w:hAnsi="Times New Roman"/>
                <w:sz w:val="20"/>
                <w:szCs w:val="20"/>
              </w:rPr>
              <w:t>Знает:</w:t>
            </w:r>
            <w:r w:rsidR="00EC70C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87657" w:rsidRPr="00606B25" w:rsidRDefault="00E47B69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EC70CF">
              <w:rPr>
                <w:rFonts w:ascii="Times New Roman" w:hAnsi="Times New Roman"/>
                <w:sz w:val="20"/>
                <w:szCs w:val="20"/>
              </w:rPr>
              <w:t>основные экологические стратегии и концепции развития биосферы и ноосферы</w:t>
            </w:r>
          </w:p>
        </w:tc>
      </w:tr>
      <w:tr w:rsidR="00E87657" w:rsidRPr="00606B25" w:rsidTr="00E475BB">
        <w:tc>
          <w:tcPr>
            <w:tcW w:w="835" w:type="pct"/>
          </w:tcPr>
          <w:p w:rsidR="00E87657" w:rsidRPr="00074A33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87657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оценивать показатели состояния функциональной целостности экосистем и среды обитания человека; выявлять причины изменения этих показателей и оценивать последствия таких изменений</w:t>
            </w:r>
          </w:p>
        </w:tc>
        <w:tc>
          <w:tcPr>
            <w:tcW w:w="1583" w:type="pct"/>
          </w:tcPr>
          <w:p w:rsidR="00E87657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E47B69" w:rsidRDefault="00646163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70CF">
              <w:rPr>
                <w:rFonts w:ascii="Times New Roman" w:hAnsi="Times New Roman"/>
                <w:sz w:val="20"/>
                <w:szCs w:val="20"/>
              </w:rPr>
              <w:t>Умеет:</w:t>
            </w:r>
            <w:r w:rsidR="00EC70C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7B69" w:rsidRDefault="00E47B69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EC70CF">
              <w:rPr>
                <w:rFonts w:ascii="Times New Roman" w:hAnsi="Times New Roman"/>
                <w:sz w:val="20"/>
                <w:szCs w:val="20"/>
              </w:rPr>
              <w:t>анализировать состояние и степень устойчивости наземных и морских экосистем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46163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A73157">
              <w:rPr>
                <w:rFonts w:ascii="Times New Roman" w:hAnsi="Times New Roman"/>
                <w:sz w:val="20"/>
                <w:szCs w:val="20"/>
              </w:rPr>
              <w:t xml:space="preserve">определять экологические риски и последствия, связанные с антропогенной активизацией </w:t>
            </w:r>
          </w:p>
        </w:tc>
      </w:tr>
      <w:tr w:rsidR="00E87657" w:rsidRPr="00606B25" w:rsidTr="00E475BB">
        <w:tc>
          <w:tcPr>
            <w:tcW w:w="835" w:type="pct"/>
          </w:tcPr>
          <w:p w:rsidR="00E87657" w:rsidRPr="00074A33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87657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проведения экологического анализа конкретной территории; проведения кратковременного мониторинга и экологического анализа имеющихся данных с использованием </w:t>
            </w:r>
            <w:proofErr w:type="spellStart"/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экосистемного</w:t>
            </w:r>
            <w:proofErr w:type="spellEnd"/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метода</w:t>
            </w:r>
          </w:p>
        </w:tc>
        <w:tc>
          <w:tcPr>
            <w:tcW w:w="1583" w:type="pct"/>
          </w:tcPr>
          <w:p w:rsidR="00E87657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E47B69" w:rsidRDefault="00646163" w:rsidP="006461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73157"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  <w:r w:rsidR="00A7315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7B69" w:rsidRDefault="00E47B69" w:rsidP="006461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A73157">
              <w:rPr>
                <w:rFonts w:ascii="Times New Roman" w:hAnsi="Times New Roman"/>
                <w:sz w:val="20"/>
                <w:szCs w:val="20"/>
              </w:rPr>
              <w:t>проведения экологических мониторингов</w:t>
            </w:r>
            <w:r w:rsidR="00FB3A34">
              <w:rPr>
                <w:rFonts w:ascii="Times New Roman" w:hAnsi="Times New Roman"/>
                <w:sz w:val="20"/>
                <w:szCs w:val="20"/>
              </w:rPr>
              <w:t xml:space="preserve"> на базе </w:t>
            </w:r>
            <w:proofErr w:type="spellStart"/>
            <w:r w:rsidR="00FB3A34">
              <w:rPr>
                <w:rFonts w:ascii="Times New Roman" w:hAnsi="Times New Roman"/>
                <w:sz w:val="20"/>
                <w:szCs w:val="20"/>
              </w:rPr>
              <w:t>экосистемного</w:t>
            </w:r>
            <w:proofErr w:type="spellEnd"/>
            <w:r w:rsidR="00FB3A34">
              <w:rPr>
                <w:rFonts w:ascii="Times New Roman" w:hAnsi="Times New Roman"/>
                <w:sz w:val="20"/>
                <w:szCs w:val="20"/>
              </w:rPr>
              <w:t xml:space="preserve"> подхода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E87657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разработки </w:t>
            </w:r>
            <w:r w:rsidR="00FB3A34">
              <w:rPr>
                <w:rFonts w:ascii="Times New Roman" w:hAnsi="Times New Roman"/>
                <w:sz w:val="20"/>
                <w:szCs w:val="20"/>
              </w:rPr>
              <w:t>практически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="00FB3A3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73157">
              <w:rPr>
                <w:rFonts w:ascii="Times New Roman" w:hAnsi="Times New Roman"/>
                <w:sz w:val="20"/>
                <w:szCs w:val="20"/>
              </w:rPr>
              <w:t>рекомендаци</w:t>
            </w:r>
            <w:r>
              <w:rPr>
                <w:rFonts w:ascii="Times New Roman" w:hAnsi="Times New Roman"/>
                <w:sz w:val="20"/>
                <w:szCs w:val="20"/>
              </w:rPr>
              <w:t>й</w:t>
            </w:r>
            <w:r w:rsidR="00A73157">
              <w:rPr>
                <w:rFonts w:ascii="Times New Roman" w:hAnsi="Times New Roman"/>
                <w:sz w:val="20"/>
                <w:szCs w:val="20"/>
              </w:rPr>
              <w:t xml:space="preserve"> по уменьшению антропогенных рисков</w:t>
            </w:r>
          </w:p>
        </w:tc>
      </w:tr>
    </w:tbl>
    <w:p w:rsidR="00E87657" w:rsidRPr="00EA350A" w:rsidRDefault="00E87657" w:rsidP="007D256B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E87657" w:rsidRPr="00EA350A" w:rsidSect="00E475B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2464"/>
        <w:gridCol w:w="2307"/>
        <w:gridCol w:w="2695"/>
        <w:gridCol w:w="1949"/>
      </w:tblGrid>
      <w:tr w:rsidR="007D256B" w:rsidRPr="001F74AC" w:rsidTr="00CF24BE">
        <w:trPr>
          <w:trHeight w:val="315"/>
          <w:jc w:val="center"/>
        </w:trPr>
        <w:tc>
          <w:tcPr>
            <w:tcW w:w="166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0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7D256B" w:rsidRPr="001F74AC" w:rsidTr="00CF24BE">
        <w:trPr>
          <w:trHeight w:val="460"/>
          <w:jc w:val="center"/>
        </w:trPr>
        <w:tc>
          <w:tcPr>
            <w:tcW w:w="166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2F6AFF" w:rsidRPr="001F74AC" w:rsidTr="002F6AFF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6AFF" w:rsidRPr="001F74AC" w:rsidRDefault="002F6AFF" w:rsidP="00E475BB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75BB" w:rsidRPr="00E87657" w:rsidRDefault="00E475BB" w:rsidP="00E475BB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основ общей экологии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составляющих биологического разнообразия, их</w:t>
            </w:r>
            <w:r>
              <w:rPr>
                <w:rFonts w:ascii="NewtonC" w:hAnsi="NewtonC" w:cs="NewtonC"/>
                <w:color w:val="000000"/>
                <w:sz w:val="20"/>
                <w:szCs w:val="20"/>
              </w:rPr>
              <w:t xml:space="preserve"> </w:t>
            </w: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жизненных форм;  классификации элементов экосистем на уровне типов растительного покрова, типов ассоциаций и типов леса</w:t>
            </w:r>
          </w:p>
          <w:p w:rsidR="002F6AFF" w:rsidRPr="001F74AC" w:rsidRDefault="002F6AFF" w:rsidP="00CF24B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6AFF" w:rsidRPr="00F2524D" w:rsidRDefault="002F6AFF" w:rsidP="002F6AF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Экология как наука: определение, историческое становление, предмет, задачи, понятийная база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6AFF" w:rsidRPr="00F330BD" w:rsidRDefault="002F6AFF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1-2</w:t>
            </w:r>
            <w:r w:rsidR="00646163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1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8</w:t>
            </w:r>
            <w:r w:rsidR="00646163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20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F6AFF" w:rsidRPr="0039119F" w:rsidRDefault="002F6AFF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0750E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1-12, 23, 46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2F6AFF" w:rsidRPr="001F74AC" w:rsidTr="002F6AFF">
        <w:trPr>
          <w:trHeight w:val="43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F6AFF" w:rsidRPr="001F74AC" w:rsidRDefault="002F6AFF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F6AFF" w:rsidRPr="001F74AC" w:rsidRDefault="002F6AF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2F6AFF" w:rsidRPr="00F2524D" w:rsidRDefault="002F6AF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онцепция экологических факторов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6AFF" w:rsidRPr="00F330BD" w:rsidRDefault="002F6AFF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7-9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F6AFF" w:rsidRPr="0039119F" w:rsidRDefault="002F6AFF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п. 5.1: </w:t>
            </w:r>
            <w:r w:rsidR="000750E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16-18, 20, 22, 27, 31, 33, 39, 40, 44, 49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среды жизни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3-4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).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98537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25, 34, 45, 47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Концепция адаптаций и их механизмов. Жизненные формы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5-6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).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98537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15, 26, 32, 45, 50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Динамика популяций. Представление о скоростях роста и регуляция численности популяций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10-13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).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F5D3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F5D3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3, 8, 42, 48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Экосистемы: определение, структура, типы, основные принципы построения и  моделирование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14-18, 21-27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).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1-2, 21, 24, 28, 29, 37, 41, 43, 46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E87657">
              <w:rPr>
                <w:rFonts w:ascii="Times New Roman" w:eastAsia="Calibri" w:hAnsi="Times New Roman" w:cs="Times New Roman"/>
                <w:sz w:val="20"/>
                <w:szCs w:val="20"/>
              </w:rPr>
              <w:t>применять  физические методы исследований при решении типовых профессиональных задач;  выделять конкретное физическое содержание в прикладных задачах будущей деятельности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Экология как наука: определение, историческое становление, предмет, задачи, понятийная база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765F88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1-3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1, 9, 13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онцепция экологических факторов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765F88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4-5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12, 18, 31, 39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среды жизни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2-3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35</w:t>
            </w:r>
            <w:proofErr w:type="gramStart"/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proofErr w:type="gramEnd"/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Концепция адаптаций и их механизмов. Жизненные формы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1,6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39119F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15, 26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39119F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39119F" w:rsidRPr="002F6AFF" w:rsidRDefault="0039119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Динамика популяций. Представление о скоростях роста и регуляция численности популяций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F330BD" w:rsidRDefault="0039119F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7, 8, 10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119F" w:rsidRPr="0039119F" w:rsidRDefault="0039119F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36, 42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39119F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39119F" w:rsidRPr="002F6AFF" w:rsidRDefault="0039119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Экосистемы: определение, структура, типы, основные </w:t>
            </w: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принципы построения и  моделирование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F330BD" w:rsidRDefault="0039119F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Примеры заданий к практическим работам (п.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8-9)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119F" w:rsidRPr="00575E55" w:rsidRDefault="0039119F" w:rsidP="00954E9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14, 19, 30, 38, 43</w:t>
            </w:r>
            <w:proofErr w:type="gramStart"/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proofErr w:type="gramEnd"/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(ЭОС ВГУЭС)</w:t>
            </w:r>
          </w:p>
        </w:tc>
      </w:tr>
      <w:tr w:rsidR="0039119F" w:rsidRPr="001F74AC" w:rsidTr="002F6AFF">
        <w:trPr>
          <w:trHeight w:val="1272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1F74AC" w:rsidRDefault="0039119F" w:rsidP="00E475B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проведения экологического анализа конкретной территории; проведения кратковременного мониторинга и экологического анализа имеющихся данных с использованием </w:t>
            </w:r>
            <w:proofErr w:type="spellStart"/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экосистемного</w:t>
            </w:r>
            <w:proofErr w:type="spellEnd"/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метода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F2524D" w:rsidRDefault="0039119F" w:rsidP="00E475BB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Экология как наука: определение, историческое становление, предмет, задачи, понятийная база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F" w:rsidRPr="00575E55" w:rsidRDefault="00D00B04" w:rsidP="00D00B0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</w:t>
            </w:r>
            <w:proofErr w:type="gramStart"/>
            <w:r w:rsidRPr="0010636B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</w:t>
            </w:r>
            <w:r w:rsidRPr="00D00B04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 xml:space="preserve">1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119F" w:rsidRPr="00575E55" w:rsidRDefault="00D9220E" w:rsidP="00D00B0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39119F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</w:t>
            </w:r>
            <w:r w:rsidR="00D00B04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1)</w:t>
            </w:r>
            <w:r w:rsidR="00575E55" w:rsidRP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39119F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39119F" w:rsidRPr="00F2524D" w:rsidRDefault="0039119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онцепция экологических факторов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F" w:rsidRPr="00575E55" w:rsidRDefault="00D00B04" w:rsidP="00EF33E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proofErr w:type="gramStart"/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: 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7-10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 w:rsidRP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  <w:proofErr w:type="gramEnd"/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119F" w:rsidRPr="00575E55" w:rsidRDefault="00D9220E" w:rsidP="00EF33E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39119F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E96098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7,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EF33E2" w:rsidRPr="005A6C4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10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 w:rsidRP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среды жизни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90093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2-3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575E55" w:rsidRDefault="00D9220E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2-3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Концепция адаптаций и их механизмов. Жизненные формы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E475B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1,6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575E55" w:rsidRDefault="00D9220E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1,6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Динамика популяций. Представление о скоростях роста и регуляция численности популяций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90093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7-8, 10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575E55" w:rsidRDefault="00D9220E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7-8, 10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Экосистемы: определение, структура, типы, основные принципы построения и  моделирование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E475B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8-9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39119F" w:rsidRDefault="00D9220E" w:rsidP="003911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>практических работ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8-9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7D256B" w:rsidRDefault="007D256B" w:rsidP="007D256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4"/>
        <w:gridCol w:w="2268"/>
        <w:gridCol w:w="2270"/>
        <w:gridCol w:w="2799"/>
      </w:tblGrid>
      <w:tr w:rsidR="001C17EA" w:rsidRPr="00614E67" w:rsidTr="001C17EA">
        <w:trPr>
          <w:cantSplit/>
          <w:trHeight w:val="329"/>
        </w:trPr>
        <w:tc>
          <w:tcPr>
            <w:tcW w:w="1480" w:type="pct"/>
            <w:vMerge w:val="restart"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520" w:type="pct"/>
            <w:gridSpan w:val="3"/>
            <w:shd w:val="clear" w:color="auto" w:fill="auto"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1C17EA" w:rsidRPr="00614E67" w:rsidTr="001C17EA">
        <w:trPr>
          <w:cantSplit/>
          <w:trHeight w:val="1134"/>
        </w:trPr>
        <w:tc>
          <w:tcPr>
            <w:tcW w:w="1480" w:type="pct"/>
            <w:vMerge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8" w:type="pct"/>
            <w:shd w:val="clear" w:color="auto" w:fill="auto"/>
            <w:textDirection w:val="btLr"/>
            <w:vAlign w:val="center"/>
          </w:tcPr>
          <w:p w:rsidR="001C17EA" w:rsidRPr="00646163" w:rsidRDefault="001C17EA" w:rsidP="00E475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Собесе-</w:t>
            </w:r>
            <w:proofErr w:type="spellStart"/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дование</w:t>
            </w:r>
            <w:proofErr w:type="spellEnd"/>
            <w:proofErr w:type="gramEnd"/>
          </w:p>
        </w:tc>
        <w:tc>
          <w:tcPr>
            <w:tcW w:w="1089" w:type="pct"/>
            <w:textDirection w:val="btLr"/>
            <w:vAlign w:val="center"/>
          </w:tcPr>
          <w:p w:rsidR="001C17EA" w:rsidRPr="00646163" w:rsidRDefault="001C17EA" w:rsidP="001C17E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1343" w:type="pct"/>
            <w:textDirection w:val="btLr"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D9220E" w:rsidRPr="00614E67" w:rsidTr="001C17EA">
        <w:trPr>
          <w:trHeight w:val="552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1088" w:type="pct"/>
            <w:shd w:val="clear" w:color="auto" w:fill="auto"/>
            <w:vAlign w:val="center"/>
            <w:hideMark/>
          </w:tcPr>
          <w:p w:rsidR="00D9220E" w:rsidRPr="00646163" w:rsidRDefault="00D9220E" w:rsidP="006461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0 </w:t>
            </w: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9220E" w:rsidRPr="00614E67" w:rsidTr="001C17EA">
        <w:trPr>
          <w:trHeight w:val="552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D9220E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9220E" w:rsidRPr="00614E67" w:rsidTr="001C17EA">
        <w:trPr>
          <w:trHeight w:val="301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088" w:type="pct"/>
            <w:shd w:val="clear" w:color="auto" w:fill="auto"/>
            <w:vAlign w:val="center"/>
            <w:hideMark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9220E" w:rsidRPr="00614E67" w:rsidTr="001C17EA">
        <w:trPr>
          <w:trHeight w:val="415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1088" w:type="pct"/>
            <w:shd w:val="clear" w:color="auto" w:fill="auto"/>
            <w:vAlign w:val="center"/>
            <w:hideMark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9220E" w:rsidRPr="00614E67" w:rsidTr="001C17EA">
        <w:trPr>
          <w:trHeight w:val="415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D9220E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89" w:type="pct"/>
            <w:vAlign w:val="center"/>
          </w:tcPr>
          <w:p w:rsidR="00D9220E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7D256B" w:rsidRPr="00EA350A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7D256B" w:rsidRPr="00D02CC8" w:rsidTr="00E475BB">
        <w:trPr>
          <w:trHeight w:val="1022"/>
        </w:trPr>
        <w:tc>
          <w:tcPr>
            <w:tcW w:w="1384" w:type="dxa"/>
            <w:vAlign w:val="center"/>
          </w:tcPr>
          <w:p w:rsidR="007D256B" w:rsidRPr="0060096B" w:rsidRDefault="007D256B" w:rsidP="00E475B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Сумма баллов</w:t>
            </w:r>
          </w:p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 xml:space="preserve">Характеристика качества </w:t>
            </w:r>
            <w:proofErr w:type="spellStart"/>
            <w:r w:rsidRPr="0060096B">
              <w:rPr>
                <w:rFonts w:ascii="Times New Roman" w:hAnsi="Times New Roman"/>
                <w:sz w:val="20"/>
                <w:szCs w:val="20"/>
              </w:rPr>
              <w:t>сформированности</w:t>
            </w:r>
            <w:proofErr w:type="spellEnd"/>
            <w:r w:rsidRPr="0060096B">
              <w:rPr>
                <w:rFonts w:ascii="Times New Roman" w:hAnsi="Times New Roman"/>
                <w:sz w:val="20"/>
                <w:szCs w:val="20"/>
              </w:rPr>
              <w:t xml:space="preserve"> компетенции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60096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60096B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60096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60096B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gramStart"/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удовлетвори-</w:t>
            </w:r>
            <w:proofErr w:type="spellStart"/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тельно</w:t>
            </w:r>
            <w:proofErr w:type="spellEnd"/>
            <w:proofErr w:type="gramEnd"/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60096B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60096B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spellStart"/>
            <w:proofErr w:type="gramStart"/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неудовлетвори-тельно</w:t>
            </w:r>
            <w:proofErr w:type="spellEnd"/>
            <w:proofErr w:type="gramEnd"/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spellStart"/>
            <w:proofErr w:type="gramStart"/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неудовлетвори-тельно</w:t>
            </w:r>
            <w:proofErr w:type="spellEnd"/>
            <w:proofErr w:type="gramEnd"/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256B" w:rsidRPr="00E60BCD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9EF">
        <w:rPr>
          <w:rFonts w:ascii="Times New Roman" w:hAnsi="Times New Roman" w:cs="Times New Roman"/>
          <w:b/>
          <w:sz w:val="24"/>
          <w:szCs w:val="24"/>
        </w:rPr>
        <w:t xml:space="preserve">5.1 Примеры </w:t>
      </w:r>
      <w:r>
        <w:rPr>
          <w:rFonts w:ascii="Times New Roman" w:hAnsi="Times New Roman" w:cs="Times New Roman"/>
          <w:b/>
          <w:sz w:val="24"/>
          <w:szCs w:val="24"/>
        </w:rPr>
        <w:t>тестов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1. Раздел экологии, включающий экологию биогеоценозов и других экосистем,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1)экологией животных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2)биогеоценологией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3)прикладной экологией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4)комплексной экологией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2. </w:t>
      </w:r>
      <w:proofErr w:type="spellStart"/>
      <w:r w:rsidRPr="009E1214">
        <w:rPr>
          <w:rFonts w:ascii="Times New Roman" w:hAnsi="Times New Roman" w:cs="Times New Roman"/>
        </w:rPr>
        <w:t>Эмерджентность</w:t>
      </w:r>
      <w:proofErr w:type="spellEnd"/>
      <w:r w:rsidRPr="009E1214">
        <w:rPr>
          <w:rFonts w:ascii="Times New Roman" w:hAnsi="Times New Roman" w:cs="Times New Roman"/>
        </w:rPr>
        <w:t xml:space="preserve"> – это 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1)сумма свойств биоценоза и биотопа как элементов экосистемы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2)действия человека по отношению к природе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3)качественно новые свойства экологического уровня  или единицы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4)зоологическая или ботаническая номенклатура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3. Отношения между популяциями разных видов в экосистеме изучает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1)синэкология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2)биогеография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</w:t>
      </w:r>
      <w:proofErr w:type="spellStart"/>
      <w:r w:rsidRPr="009E1214">
        <w:rPr>
          <w:rFonts w:ascii="Times New Roman" w:hAnsi="Times New Roman" w:cs="Times New Roman"/>
        </w:rPr>
        <w:t>демэкология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4)аутэкология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4. Наука, изучающая взаимодействие организмов между собой и окружающей средой,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2)экологией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3)зоологией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lastRenderedPageBreak/>
        <w:t>4)ботаникой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5. Экология – это наука, изучающая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1)биотоп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2)биоценоз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3)рациональное  использование и охрану природы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4)связи и  взаимодействия между биотопом и биоценозом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6. Термин «экология» был введен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1)Э. Зюссом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2)Т. Гексли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3)Э. Геккелем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4)Ч. Дарвином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7. Аутэкология – это наука о взаимодействии ….. между собой и со средой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1)биоценозов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2)сообществ организмов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3)популяций одного вида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4)популяций различных видов 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8. Популяционная экология изучает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1)организм как индивид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2)совокупность особей одного вида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3)биогеоценоз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4)биотоп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9. Процесс проникновения идей и проблем экологии в другие области знаний и практики получил название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</w:t>
      </w:r>
      <w:proofErr w:type="spellStart"/>
      <w:r w:rsidRPr="009E1214">
        <w:rPr>
          <w:rFonts w:ascii="Times New Roman" w:hAnsi="Times New Roman" w:cs="Times New Roman"/>
        </w:rPr>
        <w:t>экологизации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</w:t>
      </w:r>
      <w:proofErr w:type="spellStart"/>
      <w:r w:rsidRPr="009E1214">
        <w:rPr>
          <w:rFonts w:ascii="Times New Roman" w:hAnsi="Times New Roman" w:cs="Times New Roman"/>
        </w:rPr>
        <w:t>гуманизации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</w:t>
      </w:r>
      <w:proofErr w:type="spellStart"/>
      <w:r w:rsidRPr="009E1214">
        <w:rPr>
          <w:rFonts w:ascii="Times New Roman" w:hAnsi="Times New Roman" w:cs="Times New Roman"/>
        </w:rPr>
        <w:t>биологизации</w:t>
      </w:r>
      <w:proofErr w:type="spellEnd"/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4)социализации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10. Экология относится к семейству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1)географических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2)социальных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3)биологических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 химических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11. Основоположником российской экологии считают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1)Н.А. </w:t>
      </w:r>
      <w:proofErr w:type="spellStart"/>
      <w:r w:rsidRPr="009E1214">
        <w:rPr>
          <w:rFonts w:ascii="Times New Roman" w:hAnsi="Times New Roman" w:cs="Times New Roman"/>
        </w:rPr>
        <w:t>Северцева</w:t>
      </w:r>
      <w:proofErr w:type="spellEnd"/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2)В.Н. Сукачева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3)В. К.Ф. </w:t>
      </w:r>
      <w:proofErr w:type="spellStart"/>
      <w:r w:rsidRPr="009E1214">
        <w:rPr>
          <w:rFonts w:ascii="Times New Roman" w:hAnsi="Times New Roman" w:cs="Times New Roman"/>
        </w:rPr>
        <w:t>Рулье</w:t>
      </w:r>
      <w:proofErr w:type="spellEnd"/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4)В.В. Докучаева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lastRenderedPageBreak/>
        <w:t>12. Закон толерантности сформулировал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1)Ю. Либих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2)В. </w:t>
      </w:r>
      <w:proofErr w:type="spellStart"/>
      <w:r w:rsidRPr="009E1214">
        <w:rPr>
          <w:rFonts w:ascii="Times New Roman" w:hAnsi="Times New Roman" w:cs="Times New Roman"/>
        </w:rPr>
        <w:t>Шелфорд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3)В.И. Вернадский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4)Э. Зюсс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13. Подготовка экологически образованных специалистов в разных областях деятельности достигается </w:t>
      </w:r>
      <w:proofErr w:type="gramStart"/>
      <w:r w:rsidRPr="009E1214">
        <w:rPr>
          <w:rFonts w:ascii="Times New Roman" w:hAnsi="Times New Roman" w:cs="Times New Roman"/>
        </w:rPr>
        <w:t>через</w:t>
      </w:r>
      <w:proofErr w:type="gram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1)институты профессиональной переподготовки кадров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2)систему экологического образования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3)широкую просветительскую работу экологической направленности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4)участие в общественном экологическом движении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14. Та часть валовой продукции, которая остается в фитоценозе после расходов на дыхание,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1)чистой первичной продукцией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2)продукцией гетеротрофов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3)продукцией фитофагов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4)вторичной продукцией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15. С глубиной воды зеленые водоросли сменяются бурыми и красными, что является отражением адаптации </w:t>
      </w:r>
      <w:proofErr w:type="gramStart"/>
      <w:r w:rsidRPr="009E1214">
        <w:rPr>
          <w:rFonts w:ascii="Times New Roman" w:hAnsi="Times New Roman" w:cs="Times New Roman"/>
        </w:rPr>
        <w:t>к</w:t>
      </w:r>
      <w:proofErr w:type="gram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1)изменению солености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2)изменению светового режима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3)снижению температуры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4)повышению давления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16. Постоянное или временное сожительство особей разных видов, при котором один из партнеров питается остатками пищи или продуктами выделения другого называется экологическим фактором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1)антропогенным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2)биотическим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3)климатическим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4)абиотическим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17. Постоянное или временное сожительство особей разных видов, при котором один из партнеров питается остатками пищи или продуктами выделения другого, не причиняя ему вреда,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1)нейтрализмом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2)комменсализмом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3)мутуализмом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</w:t>
      </w:r>
      <w:proofErr w:type="spellStart"/>
      <w:r w:rsidRPr="009E1214">
        <w:rPr>
          <w:rFonts w:ascii="Times New Roman" w:hAnsi="Times New Roman" w:cs="Times New Roman"/>
        </w:rPr>
        <w:t>аменсализмом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18. Азот в наземных экосистемах включается в биологический круговорот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1)растениями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2)фитофагами 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lastRenderedPageBreak/>
        <w:t>3)хищниками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4)паразитами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19. К механизмам </w:t>
      </w:r>
      <w:proofErr w:type="spellStart"/>
      <w:r w:rsidRPr="009E1214">
        <w:rPr>
          <w:rFonts w:ascii="Times New Roman" w:hAnsi="Times New Roman" w:cs="Times New Roman"/>
        </w:rPr>
        <w:t>саморегуляции</w:t>
      </w:r>
      <w:proofErr w:type="spellEnd"/>
      <w:r w:rsidRPr="009E1214">
        <w:rPr>
          <w:rFonts w:ascii="Times New Roman" w:hAnsi="Times New Roman" w:cs="Times New Roman"/>
        </w:rPr>
        <w:t xml:space="preserve"> экосистем относится </w:t>
      </w:r>
      <w:proofErr w:type="spellStart"/>
      <w:r w:rsidRPr="009E1214">
        <w:rPr>
          <w:rFonts w:ascii="Times New Roman" w:hAnsi="Times New Roman" w:cs="Times New Roman"/>
        </w:rPr>
        <w:t>субсистема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1)хищник-человек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2)хищник-паразит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3)хищник-жертва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4)паразит-жертва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20. К лимитирующим экологическим факторам относятся те, которые находятся в окружающей среде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1)в постоянном количестве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2)непродолжительно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3)выше верхнего и ниже нижнего пределов выносливости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4)в наибольшем количестве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21. В состав биотического компонента экосистемы входят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1)атмосферный воздух и растения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2)вода, почва, растения, животные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3)грибы, почва, микроорганизмы 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4)растения, животные, микроорганизмы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22. Связь между двумя видами, обусловленная их присутствием в одном местообитании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1)топической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2)энергетической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3)барической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4)механической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23. Биотическая эволюция (возникновение жизни), как </w:t>
      </w:r>
      <w:proofErr w:type="gramStart"/>
      <w:r w:rsidRPr="009E1214">
        <w:rPr>
          <w:rFonts w:ascii="Times New Roman" w:hAnsi="Times New Roman" w:cs="Times New Roman"/>
        </w:rPr>
        <w:t>естественно-исторический</w:t>
      </w:r>
      <w:proofErr w:type="gramEnd"/>
      <w:r w:rsidRPr="009E1214">
        <w:rPr>
          <w:rFonts w:ascii="Times New Roman" w:hAnsi="Times New Roman" w:cs="Times New Roman"/>
        </w:rPr>
        <w:t xml:space="preserve"> процесс, началась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1)около 3,5 млрд.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 возникновением человека около 3 млн.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3)500 млн.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4)10 – 12 тыс.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24. Природные экосистемы по сравнению с </w:t>
      </w:r>
      <w:proofErr w:type="gramStart"/>
      <w:r w:rsidRPr="009E1214">
        <w:rPr>
          <w:rFonts w:ascii="Times New Roman" w:hAnsi="Times New Roman" w:cs="Times New Roman"/>
        </w:rPr>
        <w:t>искусственными</w:t>
      </w:r>
      <w:proofErr w:type="gram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1)не имеют механизмов защиты от внешних воздействий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2)менее устойчивы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3)более устойчивы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4)нуждаются в регуляции со стороны человека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25. Совокупность организмов, обитающих на дне (на грунте и в грунте) водной среды составляет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1)нектон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2)бентос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3)фитопланктон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lastRenderedPageBreak/>
        <w:t>4)планктон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26. Ярусное расположение растений в лесных биоценозах служит приспособлением </w:t>
      </w:r>
      <w:proofErr w:type="gramStart"/>
      <w:r w:rsidRPr="009E1214">
        <w:rPr>
          <w:rFonts w:ascii="Times New Roman" w:hAnsi="Times New Roman" w:cs="Times New Roman"/>
        </w:rPr>
        <w:t>к</w:t>
      </w:r>
      <w:proofErr w:type="gram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</w:t>
      </w:r>
      <w:proofErr w:type="spellStart"/>
      <w:r w:rsidRPr="009E1214">
        <w:rPr>
          <w:rFonts w:ascii="Times New Roman" w:hAnsi="Times New Roman" w:cs="Times New Roman"/>
        </w:rPr>
        <w:t>фотопериоду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2)режиму влажности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3)режиму освещенности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4)режиму температуры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27. Организмы, питающиеся растениями и занимающие второй трофический уровень пищевой цепи, называются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1)фитофагами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2)продуцентами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3)автотрофами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4)зоофагами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28. Термин «биоценоз» предложил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1)Линней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2)Мебиус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</w:t>
      </w:r>
      <w:proofErr w:type="spellStart"/>
      <w:r w:rsidRPr="009E1214">
        <w:rPr>
          <w:rFonts w:ascii="Times New Roman" w:hAnsi="Times New Roman" w:cs="Times New Roman"/>
        </w:rPr>
        <w:t>Одум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4)Тимирязев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29. Совокупность живых организмов и среды их обитания, функционирующая как единое целое,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1)биоценозом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2)фитоценозом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3)популяцией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4)экосистемой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30. В зависимости от первоначального состояния субстрата (биотопа) различают сукцессии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1)прогрессивные и регрессивные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2)гетеротрофные и автотрофные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3)природные и антропогенные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4)первичные и вторичные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31. Сигнальным (информационным) фактором для перелета птиц в теплые страны является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1)листопад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2)изменение влажности воздуха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3)отсутствие корма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4)изменение продолжительности дня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32. Процесс приспособления организмов к изменениям факторов среды жизни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1)адаптацией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2)сукцессией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3)фотосинтезом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lastRenderedPageBreak/>
        <w:t>4)толерантностью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33. В основе самого распространенного типа связей между особями разных видов лежат отношения, связанные </w:t>
      </w:r>
      <w:proofErr w:type="gramStart"/>
      <w:r w:rsidRPr="009E1214">
        <w:rPr>
          <w:rFonts w:ascii="Times New Roman" w:hAnsi="Times New Roman" w:cs="Times New Roman"/>
        </w:rPr>
        <w:t>с</w:t>
      </w:r>
      <w:proofErr w:type="gram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1)защитой потомства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2)борьбой за территорию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3)расселением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4)потреблением пищи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34. Споры, пыльца, семена растений, микроорганизмы и мелкие животные составляют _________ воздушной среды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</w:t>
      </w:r>
      <w:proofErr w:type="spellStart"/>
      <w:r w:rsidRPr="009E1214">
        <w:rPr>
          <w:rFonts w:ascii="Times New Roman" w:hAnsi="Times New Roman" w:cs="Times New Roman"/>
        </w:rPr>
        <w:t>аэропланктон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2)бентос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3)нектон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4)фитопланктон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35. Наибольшим видовым разнообразием характеризуется зона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1)тропическая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2)полярная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3)умеренная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4)аридная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36. Комнатная муха может быстрее, чем человек приспособиться к изменяющимся условиям внешней среды, потому что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1)имеет личиночную стадию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2)имеет быструю смену поколений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3)хорошо летает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4)имеет малые размеры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37. Синонимом понятия «экосистема» является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1)биотоп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2)биоценоз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</w:t>
      </w:r>
      <w:proofErr w:type="spellStart"/>
      <w:r w:rsidRPr="009E1214">
        <w:rPr>
          <w:rFonts w:ascii="Times New Roman" w:hAnsi="Times New Roman" w:cs="Times New Roman"/>
        </w:rPr>
        <w:t>экотоп</w:t>
      </w:r>
      <w:proofErr w:type="spellEnd"/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4)биогеоценоз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38. Энергетические затраты на поддержание метаболических процессов в организме – это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1)потребление гетеротрофами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2)потери с фекалиями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3)энергия запаса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4)траты на дыхание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39. У всех организмов физиологические процессы наиболее интенсивно протекают при температуре среды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1)минимальной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2)оптимальной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lastRenderedPageBreak/>
        <w:t>3)максимальной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4)изменчивой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40. Диапазон действия экологического фактора, ограниченный соответствующими крайними пороговыми значениями (точками минимума и максимума) называется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1)физико-географической средой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2)экологической адаптацией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3)экологической валентностью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4)экологической реакцией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41. Состояние подвижно-стабильного равновесия экосистем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1)сукцессий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2)гомеостазом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3)биоритмом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4)толерантностью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42. Общее количество особей на </w:t>
      </w:r>
      <w:proofErr w:type="gramStart"/>
      <w:r w:rsidRPr="009E1214">
        <w:rPr>
          <w:rFonts w:ascii="Times New Roman" w:hAnsi="Times New Roman" w:cs="Times New Roman"/>
        </w:rPr>
        <w:t>территории</w:t>
      </w:r>
      <w:proofErr w:type="gramEnd"/>
      <w:r w:rsidRPr="009E1214">
        <w:rPr>
          <w:rFonts w:ascii="Times New Roman" w:hAnsi="Times New Roman" w:cs="Times New Roman"/>
        </w:rPr>
        <w:t xml:space="preserve"> занимаемой популяцией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1)численностью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2)рождаемостью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3)населением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4)плотность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43. Отдельные звенья пищевой цепи называются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1)пищевой сетью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2)непищевым уровнем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3)трофическим уровнем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4)качественным уровнем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44. Ветер, свет, влажность, температура – это экологические факторы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1)химические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2)биологические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3)климатические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4)антропогенные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45. Растения, обитающие во влажных местах, не переносящие водного дефицита и обладающие невысокой засухоустойчивостью, называются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1)суккулентами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2)гигрофитами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3)гелиофитами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4)доминантами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46. Биоценозом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1)любое многовидовое сообщество растений, животных или микроорганизмов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lastRenderedPageBreak/>
        <w:t>2)однородный участок земной поверхности с определенным составом живых организмов и косных компонентов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3)совокупность взаимосвязанных видов растений, животных и микроорганизмов, населяющих один биотоп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4)совокупность видов растений, животных и микроорганизмов и комплекса условий и ресурсов среды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47. Совокупность абиотических и биотических условий жизни организма – это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1)среда обитания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2)микроклимат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3)пространство, заселенное организмами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4)физическая среда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48. Кривая роста численности любого вида организмов, при отсутствии лимитирующих факторов,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1)прямой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2)экспоненциальной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</w:t>
      </w:r>
      <w:proofErr w:type="spellStart"/>
      <w:r w:rsidRPr="009E1214">
        <w:rPr>
          <w:rFonts w:ascii="Times New Roman" w:hAnsi="Times New Roman" w:cs="Times New Roman"/>
        </w:rPr>
        <w:t>синусоидной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4)гиперболической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49. Плотность сложения, механический состав, влагоемкость, </w:t>
      </w:r>
      <w:proofErr w:type="spellStart"/>
      <w:r w:rsidRPr="009E1214">
        <w:rPr>
          <w:rFonts w:ascii="Times New Roman" w:hAnsi="Times New Roman" w:cs="Times New Roman"/>
        </w:rPr>
        <w:t>аэрируемость</w:t>
      </w:r>
      <w:proofErr w:type="spellEnd"/>
      <w:r w:rsidRPr="009E1214">
        <w:rPr>
          <w:rFonts w:ascii="Times New Roman" w:hAnsi="Times New Roman" w:cs="Times New Roman"/>
        </w:rPr>
        <w:t xml:space="preserve"> почвы называется экологическими факторами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1)биотическими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2)эдафическими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3)антропогенными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4)химическими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50. Несоответствие биологических ритмов живых организмов окружающим условиям среды,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1)адаптацией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</w:t>
      </w:r>
      <w:proofErr w:type="spellStart"/>
      <w:r w:rsidRPr="009E1214">
        <w:rPr>
          <w:rFonts w:ascii="Times New Roman" w:hAnsi="Times New Roman" w:cs="Times New Roman"/>
        </w:rPr>
        <w:t>десинхронозом</w:t>
      </w:r>
      <w:proofErr w:type="spellEnd"/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</w:t>
      </w:r>
      <w:proofErr w:type="spellStart"/>
      <w:r w:rsidRPr="009E1214">
        <w:rPr>
          <w:rFonts w:ascii="Times New Roman" w:hAnsi="Times New Roman" w:cs="Times New Roman"/>
        </w:rPr>
        <w:t>преадаптацией</w:t>
      </w:r>
      <w:proofErr w:type="spellEnd"/>
    </w:p>
    <w:p w:rsidR="00E475BB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</w:t>
      </w:r>
      <w:proofErr w:type="spellStart"/>
      <w:r w:rsidRPr="009E1214">
        <w:rPr>
          <w:rFonts w:ascii="Times New Roman" w:hAnsi="Times New Roman" w:cs="Times New Roman"/>
        </w:rPr>
        <w:t>синхронозом</w:t>
      </w:r>
      <w:proofErr w:type="spellEnd"/>
    </w:p>
    <w:p w:rsidR="00646163" w:rsidRPr="00DF08D7" w:rsidRDefault="00646163" w:rsidP="006461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646163" w:rsidRDefault="00646163" w:rsidP="0064616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тестированию студенту рекомендуется пользоваться литературой, указанной в рабочей программе дисциплины, материалами из ЭОС ВГУЭС.</w:t>
      </w:r>
    </w:p>
    <w:p w:rsidR="00646163" w:rsidRPr="00A2686E" w:rsidRDefault="00646163" w:rsidP="006461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686E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>
        <w:rPr>
          <w:rFonts w:ascii="Times New Roman" w:hAnsi="Times New Roman" w:cs="Times New Roman"/>
          <w:b/>
          <w:sz w:val="24"/>
          <w:szCs w:val="24"/>
        </w:rPr>
        <w:t>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46163" w:rsidTr="00646163">
        <w:tc>
          <w:tcPr>
            <w:tcW w:w="1126" w:type="dxa"/>
          </w:tcPr>
          <w:p w:rsidR="00646163" w:rsidRPr="00925265" w:rsidRDefault="00997DD2" w:rsidP="00997D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46163">
              <w:rPr>
                <w:rFonts w:ascii="Times New Roman" w:hAnsi="Times New Roman" w:cs="Times New Roman"/>
                <w:sz w:val="20"/>
                <w:szCs w:val="20"/>
              </w:rPr>
              <w:t>ценка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– 30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16 - 20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11 - 15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Выполнено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до 69 %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Выполнено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менее 25%</w:t>
            </w:r>
          </w:p>
        </w:tc>
      </w:tr>
    </w:tbl>
    <w:p w:rsidR="00646163" w:rsidRPr="009E1214" w:rsidRDefault="00646163" w:rsidP="00E475BB">
      <w:pPr>
        <w:spacing w:line="240" w:lineRule="auto"/>
        <w:rPr>
          <w:rFonts w:ascii="Times New Roman" w:hAnsi="Times New Roman" w:cs="Times New Roman"/>
        </w:rPr>
      </w:pPr>
    </w:p>
    <w:p w:rsidR="007D256B" w:rsidRDefault="007D256B" w:rsidP="007D256B">
      <w:pPr>
        <w:spacing w:before="240" w:after="120"/>
        <w:rPr>
          <w:rFonts w:ascii="Times New Roman" w:hAnsi="Times New Roman" w:cs="Times New Roman"/>
          <w:b/>
          <w:sz w:val="24"/>
          <w:szCs w:val="24"/>
        </w:rPr>
      </w:pPr>
      <w:r w:rsidRPr="00EE6C58">
        <w:rPr>
          <w:rFonts w:ascii="Times New Roman" w:hAnsi="Times New Roman" w:cs="Times New Roman"/>
          <w:b/>
          <w:sz w:val="24"/>
          <w:szCs w:val="24"/>
        </w:rPr>
        <w:t>5.2 Примерные темы со</w:t>
      </w:r>
      <w:r>
        <w:rPr>
          <w:rFonts w:ascii="Times New Roman" w:hAnsi="Times New Roman" w:cs="Times New Roman"/>
          <w:b/>
          <w:sz w:val="24"/>
          <w:szCs w:val="24"/>
        </w:rPr>
        <w:t>беседования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Методология современной экологии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Область применения экологии </w:t>
      </w:r>
    </w:p>
    <w:p w:rsidR="001228A5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Понятие об окружающей среде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Основные среды жизни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Концепция адаптаций</w:t>
      </w:r>
    </w:p>
    <w:p w:rsidR="00C37C98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Жизненные формы 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Экологические факторы (концепция и классификац</w:t>
      </w:r>
      <w:r w:rsidR="00C37C98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я)</w:t>
      </w:r>
    </w:p>
    <w:p w:rsidR="00C37C98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Лимитирующие факторы и закон экологической компенсации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Законы Либиха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Шелфорда</w:t>
      </w:r>
      <w:proofErr w:type="spellEnd"/>
    </w:p>
    <w:p w:rsidR="00E475BB" w:rsidRPr="005E7F43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Концепция популяции и вида</w:t>
      </w:r>
      <w:r w:rsidR="00E475BB" w:rsidRPr="005E7F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28A5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Экологическая структура популяций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популяций</w:t>
      </w:r>
    </w:p>
    <w:p w:rsidR="00C37C98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- и </w:t>
      </w:r>
      <w:r>
        <w:rPr>
          <w:rFonts w:ascii="Times New Roman" w:hAnsi="Times New Roman" w:cs="Times New Roman"/>
          <w:sz w:val="24"/>
          <w:szCs w:val="24"/>
          <w:lang w:val="en-US"/>
        </w:rPr>
        <w:t>r-</w:t>
      </w:r>
      <w:r>
        <w:rPr>
          <w:rFonts w:ascii="Times New Roman" w:hAnsi="Times New Roman" w:cs="Times New Roman"/>
          <w:sz w:val="24"/>
          <w:szCs w:val="24"/>
        </w:rPr>
        <w:t>экологические стратегии</w:t>
      </w:r>
    </w:p>
    <w:p w:rsidR="00E475BB" w:rsidRPr="005E7F43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Синэкология и концепция экосистем</w:t>
      </w:r>
      <w:r w:rsidR="00E475BB" w:rsidRPr="005E7F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7C98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7F43">
        <w:rPr>
          <w:rFonts w:ascii="Times New Roman" w:hAnsi="Times New Roman" w:cs="Times New Roman"/>
          <w:sz w:val="24"/>
          <w:szCs w:val="24"/>
        </w:rPr>
        <w:t>Геобиоценоз</w:t>
      </w:r>
      <w:proofErr w:type="spellEnd"/>
      <w:r w:rsidRPr="005E7F43">
        <w:rPr>
          <w:rFonts w:ascii="Times New Roman" w:hAnsi="Times New Roman" w:cs="Times New Roman"/>
          <w:sz w:val="24"/>
          <w:szCs w:val="24"/>
        </w:rPr>
        <w:t xml:space="preserve"> как экосистема</w:t>
      </w:r>
    </w:p>
    <w:p w:rsidR="00C37C98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Структура и динамика экосистем</w:t>
      </w:r>
    </w:p>
    <w:p w:rsidR="00E475BB" w:rsidRPr="005E7F43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Иерархия экосистем</w:t>
      </w:r>
      <w:r w:rsidR="00E475BB" w:rsidRPr="005E7F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Понятие о биосфере и ноосфере. Роль В.И. Вернадского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Понятие об экологических кризисах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Антропогенные экологические кризисы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7F43">
        <w:rPr>
          <w:rFonts w:ascii="Times New Roman" w:hAnsi="Times New Roman" w:cs="Times New Roman"/>
          <w:sz w:val="24"/>
          <w:szCs w:val="24"/>
        </w:rPr>
        <w:t>Марикультура</w:t>
      </w:r>
      <w:proofErr w:type="spellEnd"/>
      <w:r w:rsidRPr="005E7F43">
        <w:rPr>
          <w:rFonts w:ascii="Times New Roman" w:hAnsi="Times New Roman" w:cs="Times New Roman"/>
          <w:sz w:val="24"/>
          <w:szCs w:val="24"/>
        </w:rPr>
        <w:t xml:space="preserve"> в Приморье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Заповедники Приморского края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Удивительный растительный мир Приморья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Удивительные животный мир Приморья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Биоресурсы Приморского края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Биоресурсы шельфа Японского моря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Основные экологические проблемы Приморского края </w:t>
      </w:r>
    </w:p>
    <w:p w:rsidR="007D256B" w:rsidRPr="00DF08D7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собеседованию студенту рекомендуется пользоваться литературой, указанной в рабочей программе дисциплины, презентациями из ЭОС ВГУЭС.</w:t>
      </w:r>
    </w:p>
    <w:p w:rsidR="007D256B" w:rsidRPr="003B03F1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</w:t>
      </w:r>
      <w:r w:rsidRPr="003B03F1">
        <w:rPr>
          <w:rFonts w:ascii="Times New Roman" w:hAnsi="Times New Roman" w:cs="Times New Roman"/>
          <w:b/>
          <w:sz w:val="24"/>
          <w:szCs w:val="24"/>
        </w:rPr>
        <w:t xml:space="preserve">итерии оценки </w:t>
      </w:r>
      <w:r>
        <w:rPr>
          <w:rFonts w:ascii="Times New Roman" w:hAnsi="Times New Roman" w:cs="Times New Roman"/>
          <w:b/>
          <w:sz w:val="24"/>
          <w:szCs w:val="24"/>
        </w:rPr>
        <w:t>собеседования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D256B" w:rsidTr="00E475BB">
        <w:tc>
          <w:tcPr>
            <w:tcW w:w="1126" w:type="dxa"/>
          </w:tcPr>
          <w:p w:rsidR="007D256B" w:rsidRPr="00C14A30" w:rsidRDefault="00997DD2" w:rsidP="00997DD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46163">
              <w:rPr>
                <w:rFonts w:ascii="Times New Roman" w:hAnsi="Times New Roman" w:cs="Times New Roman"/>
                <w:sz w:val="20"/>
                <w:szCs w:val="20"/>
              </w:rPr>
              <w:t>ценка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6–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9–1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</w:t>
            </w: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логичности и последовательности. Допускаются серьезные ошибки в содержании ответа; незнание современной проблематики изучаемой области.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7D256B" w:rsidRPr="00C14A30" w:rsidRDefault="007D256B" w:rsidP="00E475B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           Отсутствие ответа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F306F">
        <w:rPr>
          <w:rFonts w:ascii="Times New Roman" w:hAnsi="Times New Roman" w:cs="Times New Roman"/>
          <w:b/>
          <w:sz w:val="24"/>
        </w:rPr>
        <w:t>5.3 Примеры заданий к практическим работам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1. Определение основных видов и типов Приморской растительности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2. Пров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5E7F43">
        <w:rPr>
          <w:rFonts w:ascii="Times New Roman" w:hAnsi="Times New Roman" w:cs="Times New Roman"/>
          <w:sz w:val="24"/>
          <w:szCs w:val="24"/>
        </w:rPr>
        <w:t xml:space="preserve">дение экологического анализа конкретной территории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3. Проведение экологической экспертизы в общих чертах </w:t>
      </w:r>
    </w:p>
    <w:p w:rsidR="00E475BB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4. Определение основных абиотических факторов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5. Определение биотических взаимоотношений (экскурсия в Ботанический сад-институт ДВО РАН)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6. Определение жизненных форм растений (экскурсия в Ботанический сад-институт ДВО РАН)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7.  </w:t>
      </w:r>
      <w:proofErr w:type="spellStart"/>
      <w:proofErr w:type="gramStart"/>
      <w:r w:rsidRPr="005E7F43">
        <w:rPr>
          <w:rFonts w:ascii="Times New Roman" w:hAnsi="Times New Roman" w:cs="Times New Roman"/>
          <w:sz w:val="24"/>
          <w:szCs w:val="24"/>
        </w:rPr>
        <w:t>Биоиндикация</w:t>
      </w:r>
      <w:proofErr w:type="spellEnd"/>
      <w:r w:rsidRPr="005E7F43">
        <w:rPr>
          <w:rFonts w:ascii="Times New Roman" w:hAnsi="Times New Roman" w:cs="Times New Roman"/>
          <w:sz w:val="24"/>
          <w:szCs w:val="24"/>
        </w:rPr>
        <w:t xml:space="preserve"> загрязнений окружающей среды (ДВГИ ДВО РАН</w:t>
      </w:r>
      <w:proofErr w:type="gramEnd"/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8. Методика ведения полевых описаний экологических наблюдений и ведение полевых дневников </w:t>
      </w:r>
    </w:p>
    <w:p w:rsidR="00E475BB" w:rsidRDefault="00E475BB" w:rsidP="00E475BB">
      <w:pPr>
        <w:widowControl w:val="0"/>
        <w:spacing w:line="240" w:lineRule="auto"/>
        <w:ind w:left="-11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9. Практика проведения кратковременного мониторинга </w:t>
      </w:r>
    </w:p>
    <w:p w:rsidR="00E475BB" w:rsidRPr="005E7F43" w:rsidRDefault="00E475BB" w:rsidP="00E475BB">
      <w:pPr>
        <w:widowControl w:val="0"/>
        <w:spacing w:line="240" w:lineRule="auto"/>
        <w:ind w:left="-11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10.  Практика статистического анализа в популяционных исследованиях </w:t>
      </w:r>
    </w:p>
    <w:p w:rsidR="00E475BB" w:rsidRPr="005E7F43" w:rsidRDefault="00E475BB" w:rsidP="00E475BB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Практические занятия с использованием высокоточной аналитической аппаратуры и сканирующей микроскопии проводится в ДВ Геологическом институте под наблюдением ведущих специалистов.</w:t>
      </w:r>
    </w:p>
    <w:p w:rsidR="00E475BB" w:rsidRPr="00DF08D7" w:rsidRDefault="00E475BB" w:rsidP="00E475B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E475BB" w:rsidRDefault="00E475BB" w:rsidP="00E475BB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практическим работам студенту рекомендуется пользоваться литературой, указанной в рабочей программе дисциплины, презентациями из ЭОС ВГУЭС.</w:t>
      </w:r>
    </w:p>
    <w:p w:rsidR="007D256B" w:rsidRPr="00E475B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75BB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 w:rsidR="00E475BB" w:rsidRPr="00E475BB">
        <w:rPr>
          <w:rFonts w:ascii="Times New Roman" w:hAnsi="Times New Roman" w:cs="Times New Roman"/>
          <w:b/>
          <w:sz w:val="24"/>
          <w:szCs w:val="24"/>
        </w:rPr>
        <w:t>практических работ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D256B" w:rsidTr="00E475BB">
        <w:tc>
          <w:tcPr>
            <w:tcW w:w="1126" w:type="dxa"/>
          </w:tcPr>
          <w:p w:rsidR="007D256B" w:rsidRPr="00925265" w:rsidRDefault="00997DD2" w:rsidP="00997D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7D256B" w:rsidRPr="00925265" w:rsidRDefault="00997DD2" w:rsidP="00D80C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выполнена правильно. Студент владеет </w:t>
            </w: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терминологическим аппаратом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умеет объяснить </w:t>
            </w:r>
            <w:r w:rsidR="00D80C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методику выполнения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работы, сделать выводы.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855" w:type="dxa"/>
          </w:tcPr>
          <w:p w:rsidR="007D256B" w:rsidRPr="00925265" w:rsidRDefault="00997DD2" w:rsidP="00D80C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выполнена правильно. Студент владеет </w:t>
            </w: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терминологическим аппаратом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="00D80C5F">
              <w:rPr>
                <w:rFonts w:ascii="Times New Roman" w:eastAsia="Calibri" w:hAnsi="Times New Roman" w:cs="Times New Roman"/>
                <w:sz w:val="20"/>
                <w:szCs w:val="20"/>
              </w:rPr>
              <w:t>умеет объяснить методику выполнения работы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не корректно делает выводы.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13–1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855" w:type="dxa"/>
          </w:tcPr>
          <w:p w:rsidR="007D256B" w:rsidRPr="00925265" w:rsidRDefault="00997DD2" w:rsidP="001D40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выполнена </w:t>
            </w:r>
            <w:r w:rsidR="001D400F">
              <w:rPr>
                <w:rFonts w:ascii="Times New Roman" w:hAnsi="Times New Roman" w:cs="Times New Roman"/>
                <w:sz w:val="20"/>
                <w:szCs w:val="20"/>
              </w:rPr>
              <w:t>правильно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Студент владеет </w:t>
            </w: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терминологическим аппаратом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но не умеет объяснить </w:t>
            </w:r>
            <w:r w:rsidR="00D80C5F">
              <w:rPr>
                <w:rFonts w:ascii="Times New Roman" w:eastAsia="Calibri" w:hAnsi="Times New Roman" w:cs="Times New Roman"/>
                <w:sz w:val="20"/>
                <w:szCs w:val="20"/>
              </w:rPr>
              <w:t>методику выполнения работы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сделать выводы.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9–12</w:t>
            </w:r>
          </w:p>
        </w:tc>
        <w:tc>
          <w:tcPr>
            <w:tcW w:w="7855" w:type="dxa"/>
          </w:tcPr>
          <w:p w:rsidR="007D256B" w:rsidRPr="00925265" w:rsidRDefault="00997DD2" w:rsidP="00E475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выполнена не правильно.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7D256B" w:rsidRPr="00925265" w:rsidRDefault="00997DD2" w:rsidP="001D40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не представлена.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0027" w:rsidRDefault="00A40027"/>
    <w:sectPr w:rsidR="00A40027" w:rsidSect="00E475BB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CA8" w:rsidRDefault="00A56CA8">
      <w:pPr>
        <w:spacing w:after="0" w:line="240" w:lineRule="auto"/>
      </w:pPr>
      <w:r>
        <w:separator/>
      </w:r>
    </w:p>
  </w:endnote>
  <w:endnote w:type="continuationSeparator" w:id="0">
    <w:p w:rsidR="00A56CA8" w:rsidRDefault="00A56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iddenHorzOCR">
    <w:altName w:val="Times New Roman"/>
    <w:charset w:val="CC"/>
    <w:family w:val="auto"/>
    <w:pitch w:val="variable"/>
  </w:font>
  <w:font w:name="NewtonC">
    <w:altName w:val="Times New Roman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90" w:rsidRDefault="00954E9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90" w:rsidRDefault="00954E90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90" w:rsidRDefault="00954E9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CA8" w:rsidRDefault="00A56CA8">
      <w:pPr>
        <w:spacing w:after="0" w:line="240" w:lineRule="auto"/>
      </w:pPr>
      <w:r>
        <w:separator/>
      </w:r>
    </w:p>
  </w:footnote>
  <w:footnote w:type="continuationSeparator" w:id="0">
    <w:p w:rsidR="00A56CA8" w:rsidRDefault="00A56C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90" w:rsidRDefault="00954E9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90" w:rsidRDefault="00954E9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A56AE"/>
    <w:multiLevelType w:val="hybridMultilevel"/>
    <w:tmpl w:val="622478EE"/>
    <w:lvl w:ilvl="0" w:tplc="9EC6A1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21AD"/>
    <w:rsid w:val="00073F98"/>
    <w:rsid w:val="000750ED"/>
    <w:rsid w:val="0009534A"/>
    <w:rsid w:val="001228A5"/>
    <w:rsid w:val="00152FD6"/>
    <w:rsid w:val="001C17EA"/>
    <w:rsid w:val="001D400F"/>
    <w:rsid w:val="002421AD"/>
    <w:rsid w:val="00266E49"/>
    <w:rsid w:val="002D7683"/>
    <w:rsid w:val="002F6AFF"/>
    <w:rsid w:val="0039119F"/>
    <w:rsid w:val="003942B3"/>
    <w:rsid w:val="00516B81"/>
    <w:rsid w:val="005210F9"/>
    <w:rsid w:val="00575E55"/>
    <w:rsid w:val="0058541C"/>
    <w:rsid w:val="005A6C4F"/>
    <w:rsid w:val="005C3BDB"/>
    <w:rsid w:val="005F5D3D"/>
    <w:rsid w:val="006023A2"/>
    <w:rsid w:val="00610BD5"/>
    <w:rsid w:val="00611C20"/>
    <w:rsid w:val="006154D8"/>
    <w:rsid w:val="00646163"/>
    <w:rsid w:val="00662AFB"/>
    <w:rsid w:val="00666316"/>
    <w:rsid w:val="006D1C34"/>
    <w:rsid w:val="0071457A"/>
    <w:rsid w:val="00731A09"/>
    <w:rsid w:val="0075575F"/>
    <w:rsid w:val="00765F88"/>
    <w:rsid w:val="00794595"/>
    <w:rsid w:val="007C43D6"/>
    <w:rsid w:val="007D256B"/>
    <w:rsid w:val="00872989"/>
    <w:rsid w:val="00900933"/>
    <w:rsid w:val="009025DF"/>
    <w:rsid w:val="00946A00"/>
    <w:rsid w:val="00954E90"/>
    <w:rsid w:val="0096401F"/>
    <w:rsid w:val="0098537F"/>
    <w:rsid w:val="00997DD2"/>
    <w:rsid w:val="00A40027"/>
    <w:rsid w:val="00A56CA8"/>
    <w:rsid w:val="00A73157"/>
    <w:rsid w:val="00B426E1"/>
    <w:rsid w:val="00B81C9C"/>
    <w:rsid w:val="00C31549"/>
    <w:rsid w:val="00C37C98"/>
    <w:rsid w:val="00CA4262"/>
    <w:rsid w:val="00CF24BE"/>
    <w:rsid w:val="00CF49DC"/>
    <w:rsid w:val="00D00B04"/>
    <w:rsid w:val="00D67EDA"/>
    <w:rsid w:val="00D80C5F"/>
    <w:rsid w:val="00D9220E"/>
    <w:rsid w:val="00DA723F"/>
    <w:rsid w:val="00E12F61"/>
    <w:rsid w:val="00E475BB"/>
    <w:rsid w:val="00E47B69"/>
    <w:rsid w:val="00E87657"/>
    <w:rsid w:val="00E96098"/>
    <w:rsid w:val="00EC70CF"/>
    <w:rsid w:val="00EE74F3"/>
    <w:rsid w:val="00EF33E2"/>
    <w:rsid w:val="00F330BD"/>
    <w:rsid w:val="00F37434"/>
    <w:rsid w:val="00F3768E"/>
    <w:rsid w:val="00FB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2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7D256B"/>
  </w:style>
  <w:style w:type="paragraph" w:styleId="a6">
    <w:name w:val="footer"/>
    <w:basedOn w:val="a"/>
    <w:link w:val="a7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7D256B"/>
  </w:style>
  <w:style w:type="paragraph" w:styleId="a8">
    <w:name w:val="Body Text Indent"/>
    <w:basedOn w:val="a"/>
    <w:link w:val="a9"/>
    <w:unhideWhenUsed/>
    <w:rsid w:val="007D256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7D25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2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7D256B"/>
  </w:style>
  <w:style w:type="paragraph" w:styleId="a6">
    <w:name w:val="footer"/>
    <w:basedOn w:val="a"/>
    <w:link w:val="a7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7D256B"/>
  </w:style>
  <w:style w:type="paragraph" w:styleId="a8">
    <w:name w:val="Body Text Indent"/>
    <w:basedOn w:val="a"/>
    <w:link w:val="a9"/>
    <w:unhideWhenUsed/>
    <w:rsid w:val="007D256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7D2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E118E-55AA-4BCF-9527-632858478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16</Pages>
  <Words>3908</Words>
  <Characters>22279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26135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Тарасова Елена</dc:creator>
  <cp:lastModifiedBy>Home</cp:lastModifiedBy>
  <cp:revision>8</cp:revision>
  <dcterms:created xsi:type="dcterms:W3CDTF">2020-07-22T23:52:00Z</dcterms:created>
  <dcterms:modified xsi:type="dcterms:W3CDTF">2020-07-24T01:03:00Z</dcterms:modified>
</cp:coreProperties>
</file>