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4C2F0C" w14:textId="77777777" w:rsidR="009C6F5B" w:rsidRPr="00196AAB" w:rsidRDefault="009C6F5B" w:rsidP="009C6F5B">
      <w:pPr>
        <w:spacing w:after="0" w:line="240" w:lineRule="auto"/>
        <w:jc w:val="right"/>
        <w:rPr>
          <w:rFonts w:ascii="Times New Roman" w:hAnsi="Times New Roman" w:cs="Times New Roman"/>
          <w:sz w:val="24"/>
          <w:szCs w:val="24"/>
        </w:rPr>
      </w:pPr>
      <w:r w:rsidRPr="00196AAB">
        <w:rPr>
          <w:rFonts w:ascii="Times New Roman" w:hAnsi="Times New Roman" w:cs="Times New Roman"/>
          <w:sz w:val="24"/>
          <w:szCs w:val="24"/>
        </w:rPr>
        <w:t>Приложение</w:t>
      </w:r>
    </w:p>
    <w:p w14:paraId="72B5C389" w14:textId="77777777" w:rsidR="009C6F5B" w:rsidRPr="00196AAB" w:rsidRDefault="009C6F5B" w:rsidP="009C6F5B">
      <w:pPr>
        <w:spacing w:after="0" w:line="240" w:lineRule="auto"/>
        <w:jc w:val="right"/>
        <w:rPr>
          <w:rFonts w:ascii="Times New Roman" w:hAnsi="Times New Roman" w:cs="Times New Roman"/>
          <w:sz w:val="24"/>
          <w:szCs w:val="24"/>
        </w:rPr>
      </w:pPr>
      <w:r w:rsidRPr="00196AAB">
        <w:rPr>
          <w:rFonts w:ascii="Times New Roman" w:hAnsi="Times New Roman" w:cs="Times New Roman"/>
          <w:sz w:val="24"/>
          <w:szCs w:val="24"/>
        </w:rPr>
        <w:t>к рабочей программе дисциплины</w:t>
      </w:r>
    </w:p>
    <w:p w14:paraId="52F045EF" w14:textId="76E712C5" w:rsidR="009C6F5B" w:rsidRDefault="009C6F5B" w:rsidP="009C6F5B">
      <w:pPr>
        <w:spacing w:after="0" w:line="240" w:lineRule="auto"/>
        <w:ind w:left="3540"/>
        <w:rPr>
          <w:rFonts w:ascii="Times New Roman" w:hAnsi="Times New Roman" w:cs="Times New Roman"/>
          <w:sz w:val="24"/>
          <w:szCs w:val="24"/>
        </w:rPr>
      </w:pPr>
      <w:r w:rsidRPr="00AF4FBD">
        <w:rPr>
          <w:rFonts w:ascii="Times New Roman" w:hAnsi="Times New Roman" w:cs="Times New Roman"/>
          <w:sz w:val="24"/>
          <w:szCs w:val="24"/>
        </w:rPr>
        <w:t>«Организация экспертизы потребительских товаров»</w:t>
      </w:r>
    </w:p>
    <w:p w14:paraId="19C8153E" w14:textId="77777777" w:rsidR="009C6F5B" w:rsidRDefault="009C6F5B" w:rsidP="009C6F5B">
      <w:pPr>
        <w:spacing w:after="0" w:line="240" w:lineRule="auto"/>
        <w:ind w:left="3540"/>
        <w:rPr>
          <w:rFonts w:ascii="Times New Roman" w:hAnsi="Times New Roman" w:cs="Times New Roman"/>
          <w:sz w:val="24"/>
          <w:szCs w:val="24"/>
        </w:rPr>
      </w:pPr>
    </w:p>
    <w:p w14:paraId="26D26062" w14:textId="77777777" w:rsidR="009C6F5B" w:rsidRPr="00AF4FBD" w:rsidRDefault="009C6F5B" w:rsidP="009C6F5B">
      <w:pPr>
        <w:spacing w:after="0" w:line="240" w:lineRule="auto"/>
        <w:ind w:left="3540"/>
        <w:rPr>
          <w:rFonts w:ascii="Times New Roman" w:hAnsi="Times New Roman" w:cs="Times New Roman"/>
          <w:sz w:val="24"/>
          <w:szCs w:val="24"/>
        </w:rPr>
      </w:pPr>
    </w:p>
    <w:p w14:paraId="2E3FB1D4" w14:textId="77777777" w:rsidR="009C6F5B" w:rsidRPr="00196AAB" w:rsidRDefault="009C6F5B" w:rsidP="009C6F5B">
      <w:pPr>
        <w:spacing w:after="0" w:line="240" w:lineRule="auto"/>
        <w:jc w:val="center"/>
        <w:rPr>
          <w:rFonts w:ascii="Times New Roman" w:hAnsi="Times New Roman" w:cs="Times New Roman"/>
          <w:sz w:val="28"/>
          <w:szCs w:val="24"/>
        </w:rPr>
      </w:pPr>
      <w:r w:rsidRPr="00196AAB">
        <w:rPr>
          <w:rFonts w:ascii="Times New Roman" w:hAnsi="Times New Roman" w:cs="Times New Roman"/>
          <w:sz w:val="28"/>
          <w:szCs w:val="24"/>
        </w:rPr>
        <w:t>МИНИСТЕРСТВО НАУКИ И ВЫСШЕГО ОБРАЗОВАНИЯ РОССИЙСКОЙ ФЕДЕРАЦИИ</w:t>
      </w:r>
    </w:p>
    <w:p w14:paraId="5C95ED94" w14:textId="77777777" w:rsidR="009C6F5B" w:rsidRPr="00196AAB" w:rsidRDefault="009C6F5B" w:rsidP="009C6F5B">
      <w:pPr>
        <w:spacing w:after="0" w:line="240" w:lineRule="auto"/>
        <w:jc w:val="center"/>
        <w:rPr>
          <w:rFonts w:ascii="Times New Roman" w:hAnsi="Times New Roman" w:cs="Times New Roman"/>
          <w:sz w:val="24"/>
          <w:szCs w:val="24"/>
        </w:rPr>
      </w:pPr>
    </w:p>
    <w:p w14:paraId="7EC81F41" w14:textId="77777777" w:rsidR="009C6F5B" w:rsidRPr="00196AAB" w:rsidRDefault="009C6F5B" w:rsidP="009C6F5B">
      <w:pPr>
        <w:spacing w:after="0" w:line="240" w:lineRule="auto"/>
        <w:jc w:val="center"/>
        <w:rPr>
          <w:rFonts w:ascii="Times New Roman" w:hAnsi="Times New Roman" w:cs="Times New Roman"/>
          <w:sz w:val="24"/>
          <w:szCs w:val="24"/>
        </w:rPr>
      </w:pPr>
    </w:p>
    <w:p w14:paraId="5E63EE4F" w14:textId="77777777" w:rsidR="009C6F5B" w:rsidRPr="00196AAB" w:rsidRDefault="009C6F5B" w:rsidP="009C6F5B">
      <w:pPr>
        <w:spacing w:after="0" w:line="240" w:lineRule="auto"/>
        <w:jc w:val="center"/>
        <w:rPr>
          <w:rFonts w:ascii="Times New Roman" w:hAnsi="Times New Roman" w:cs="Times New Roman"/>
          <w:sz w:val="24"/>
          <w:szCs w:val="24"/>
        </w:rPr>
      </w:pPr>
    </w:p>
    <w:p w14:paraId="3ABA238B" w14:textId="77777777" w:rsidR="009C6F5B" w:rsidRPr="00196AAB" w:rsidRDefault="009C6F5B" w:rsidP="009C6F5B">
      <w:pPr>
        <w:spacing w:after="0" w:line="240" w:lineRule="auto"/>
        <w:jc w:val="center"/>
        <w:rPr>
          <w:rFonts w:ascii="Times New Roman" w:hAnsi="Times New Roman" w:cs="Times New Roman"/>
          <w:sz w:val="24"/>
          <w:szCs w:val="24"/>
        </w:rPr>
      </w:pPr>
      <w:r w:rsidRPr="00196AAB">
        <w:rPr>
          <w:rFonts w:ascii="Times New Roman" w:hAnsi="Times New Roman" w:cs="Times New Roman"/>
          <w:sz w:val="24"/>
          <w:szCs w:val="24"/>
        </w:rPr>
        <w:t>ВЛАДИВОСТОКСКИЙ ГОСУДАРСТВЕННЫЙ УНИВЕРСИТЕТ</w:t>
      </w:r>
    </w:p>
    <w:p w14:paraId="11F252FB" w14:textId="77777777" w:rsidR="009C6F5B" w:rsidRPr="00196AAB" w:rsidRDefault="009C6F5B" w:rsidP="009C6F5B">
      <w:pPr>
        <w:spacing w:after="0" w:line="240" w:lineRule="auto"/>
        <w:jc w:val="center"/>
        <w:rPr>
          <w:rFonts w:ascii="Times New Roman" w:hAnsi="Times New Roman" w:cs="Times New Roman"/>
          <w:sz w:val="24"/>
          <w:szCs w:val="24"/>
        </w:rPr>
      </w:pPr>
    </w:p>
    <w:p w14:paraId="1866259A" w14:textId="77777777" w:rsidR="009C6F5B" w:rsidRPr="00196AAB" w:rsidRDefault="009C6F5B" w:rsidP="009C6F5B">
      <w:pPr>
        <w:spacing w:after="0" w:line="240" w:lineRule="auto"/>
        <w:jc w:val="center"/>
        <w:rPr>
          <w:rFonts w:ascii="Times New Roman" w:hAnsi="Times New Roman" w:cs="Times New Roman"/>
          <w:sz w:val="24"/>
          <w:szCs w:val="24"/>
        </w:rPr>
      </w:pPr>
      <w:r w:rsidRPr="00196AAB">
        <w:rPr>
          <w:rFonts w:ascii="Times New Roman" w:hAnsi="Times New Roman" w:cs="Times New Roman"/>
          <w:sz w:val="24"/>
          <w:szCs w:val="24"/>
        </w:rPr>
        <w:t>ЭКОНОМИКИ И СЕРВИСА</w:t>
      </w:r>
    </w:p>
    <w:p w14:paraId="21BD4430" w14:textId="77777777" w:rsidR="009C6F5B" w:rsidRPr="00196AAB" w:rsidRDefault="009C6F5B" w:rsidP="009C6F5B">
      <w:pPr>
        <w:spacing w:after="0" w:line="240" w:lineRule="auto"/>
        <w:jc w:val="center"/>
        <w:rPr>
          <w:rFonts w:ascii="Times New Roman" w:hAnsi="Times New Roman" w:cs="Times New Roman"/>
          <w:sz w:val="24"/>
          <w:szCs w:val="24"/>
        </w:rPr>
      </w:pPr>
    </w:p>
    <w:p w14:paraId="74EDA499" w14:textId="77777777" w:rsidR="009C6F5B" w:rsidRPr="00196AAB" w:rsidRDefault="009C6F5B" w:rsidP="009C6F5B">
      <w:pPr>
        <w:spacing w:after="0" w:line="240" w:lineRule="auto"/>
        <w:jc w:val="center"/>
        <w:rPr>
          <w:rFonts w:ascii="Times New Roman" w:hAnsi="Times New Roman" w:cs="Times New Roman"/>
          <w:sz w:val="24"/>
          <w:szCs w:val="24"/>
        </w:rPr>
      </w:pPr>
    </w:p>
    <w:p w14:paraId="5BD08681" w14:textId="77777777" w:rsidR="009C6F5B" w:rsidRPr="00196AAB" w:rsidRDefault="009C6F5B" w:rsidP="009C6F5B">
      <w:pPr>
        <w:spacing w:after="0" w:line="240" w:lineRule="auto"/>
        <w:jc w:val="center"/>
        <w:rPr>
          <w:rFonts w:ascii="Times New Roman" w:hAnsi="Times New Roman" w:cs="Times New Roman"/>
          <w:sz w:val="24"/>
          <w:szCs w:val="24"/>
        </w:rPr>
      </w:pPr>
      <w:r w:rsidRPr="00196AAB">
        <w:rPr>
          <w:rFonts w:ascii="Times New Roman" w:hAnsi="Times New Roman" w:cs="Times New Roman"/>
          <w:sz w:val="24"/>
          <w:szCs w:val="24"/>
        </w:rPr>
        <w:t>КАФЕДРА МЕЖДУНАРОДНОГО МАРКЕТИНГА И ТОРГОВЛИ</w:t>
      </w:r>
    </w:p>
    <w:p w14:paraId="69C4E5B1" w14:textId="77777777" w:rsidR="009C6F5B" w:rsidRPr="00196AAB" w:rsidRDefault="009C6F5B" w:rsidP="009C6F5B">
      <w:pPr>
        <w:spacing w:after="0" w:line="240" w:lineRule="auto"/>
        <w:jc w:val="center"/>
        <w:rPr>
          <w:rFonts w:ascii="Times New Roman" w:hAnsi="Times New Roman" w:cs="Times New Roman"/>
          <w:sz w:val="24"/>
          <w:szCs w:val="24"/>
        </w:rPr>
      </w:pPr>
    </w:p>
    <w:p w14:paraId="41ACA78B" w14:textId="77777777" w:rsidR="009C6F5B" w:rsidRPr="00196AAB" w:rsidRDefault="009C6F5B" w:rsidP="009C6F5B">
      <w:pPr>
        <w:spacing w:after="0" w:line="240" w:lineRule="auto"/>
        <w:jc w:val="center"/>
        <w:rPr>
          <w:rFonts w:ascii="Times New Roman" w:hAnsi="Times New Roman" w:cs="Times New Roman"/>
          <w:sz w:val="24"/>
          <w:szCs w:val="24"/>
        </w:rPr>
      </w:pPr>
    </w:p>
    <w:p w14:paraId="17A45D16" w14:textId="77777777" w:rsidR="009C6F5B" w:rsidRPr="00196AAB" w:rsidRDefault="009C6F5B" w:rsidP="009C6F5B">
      <w:pPr>
        <w:spacing w:after="0" w:line="240" w:lineRule="auto"/>
        <w:jc w:val="center"/>
        <w:rPr>
          <w:rFonts w:ascii="Times New Roman" w:hAnsi="Times New Roman" w:cs="Times New Roman"/>
          <w:sz w:val="24"/>
          <w:szCs w:val="24"/>
        </w:rPr>
      </w:pPr>
      <w:r w:rsidRPr="00196AAB">
        <w:rPr>
          <w:rFonts w:ascii="Times New Roman" w:hAnsi="Times New Roman" w:cs="Times New Roman"/>
          <w:sz w:val="24"/>
          <w:szCs w:val="24"/>
        </w:rPr>
        <w:t xml:space="preserve">Фонд оценочных средств </w:t>
      </w:r>
    </w:p>
    <w:p w14:paraId="1793C373" w14:textId="77777777" w:rsidR="009C6F5B" w:rsidRPr="00196AAB" w:rsidRDefault="009C6F5B" w:rsidP="009C6F5B">
      <w:pPr>
        <w:spacing w:after="0" w:line="240" w:lineRule="auto"/>
        <w:jc w:val="center"/>
        <w:rPr>
          <w:rFonts w:ascii="Times New Roman" w:hAnsi="Times New Roman" w:cs="Times New Roman"/>
          <w:sz w:val="24"/>
          <w:szCs w:val="24"/>
        </w:rPr>
      </w:pPr>
      <w:r w:rsidRPr="00196AAB">
        <w:rPr>
          <w:rFonts w:ascii="Times New Roman" w:hAnsi="Times New Roman" w:cs="Times New Roman"/>
          <w:sz w:val="24"/>
          <w:szCs w:val="24"/>
        </w:rPr>
        <w:t>для проведения текущего контроля и промежуточной аттестации по дисциплине (модулю)</w:t>
      </w:r>
    </w:p>
    <w:p w14:paraId="1ABDDDEF" w14:textId="77777777" w:rsidR="009C6F5B" w:rsidRPr="00196AAB" w:rsidRDefault="009C6F5B" w:rsidP="009C6F5B">
      <w:pPr>
        <w:spacing w:after="0" w:line="240" w:lineRule="auto"/>
        <w:jc w:val="center"/>
        <w:rPr>
          <w:rFonts w:ascii="Times New Roman" w:hAnsi="Times New Roman" w:cs="Times New Roman"/>
          <w:sz w:val="24"/>
          <w:szCs w:val="24"/>
        </w:rPr>
      </w:pPr>
    </w:p>
    <w:p w14:paraId="00F7D46C" w14:textId="77777777" w:rsidR="009C6F5B" w:rsidRPr="00196AAB" w:rsidRDefault="009C6F5B" w:rsidP="009C6F5B">
      <w:pPr>
        <w:spacing w:after="0" w:line="240" w:lineRule="auto"/>
        <w:jc w:val="center"/>
        <w:rPr>
          <w:rFonts w:ascii="Times New Roman" w:hAnsi="Times New Roman" w:cs="Times New Roman"/>
          <w:b/>
          <w:sz w:val="24"/>
          <w:szCs w:val="24"/>
        </w:rPr>
      </w:pPr>
    </w:p>
    <w:p w14:paraId="3E9CE85C" w14:textId="77777777" w:rsidR="009C6F5B" w:rsidRPr="00196AAB" w:rsidRDefault="009C6F5B" w:rsidP="009C6F5B">
      <w:pPr>
        <w:spacing w:after="0" w:line="240" w:lineRule="auto"/>
        <w:jc w:val="center"/>
        <w:rPr>
          <w:rFonts w:ascii="Times New Roman" w:hAnsi="Times New Roman" w:cs="Times New Roman"/>
          <w:b/>
          <w:sz w:val="24"/>
          <w:szCs w:val="24"/>
        </w:rPr>
      </w:pPr>
    </w:p>
    <w:p w14:paraId="722F3783" w14:textId="2BE3A0CD" w:rsidR="009C6F5B" w:rsidRDefault="009C6F5B" w:rsidP="009C6F5B">
      <w:pPr>
        <w:jc w:val="center"/>
        <w:rPr>
          <w:rFonts w:ascii="Times New Roman" w:hAnsi="Times New Roman" w:cs="Times New Roman"/>
          <w:b/>
          <w:sz w:val="40"/>
          <w:szCs w:val="40"/>
        </w:rPr>
      </w:pPr>
      <w:bookmarkStart w:id="0" w:name="_Hlk53057974"/>
      <w:r w:rsidRPr="00491A80">
        <w:rPr>
          <w:rFonts w:ascii="Times New Roman" w:hAnsi="Times New Roman" w:cs="Times New Roman"/>
          <w:b/>
          <w:sz w:val="40"/>
          <w:szCs w:val="40"/>
        </w:rPr>
        <w:t>Организация экспертизы потребительских товаров</w:t>
      </w:r>
    </w:p>
    <w:bookmarkEnd w:id="0"/>
    <w:p w14:paraId="569C9191" w14:textId="77777777" w:rsidR="009C6F5B" w:rsidRPr="00491A80" w:rsidRDefault="009C6F5B" w:rsidP="009C6F5B">
      <w:pPr>
        <w:jc w:val="center"/>
        <w:rPr>
          <w:rFonts w:ascii="Times New Roman" w:hAnsi="Times New Roman" w:cs="Times New Roman"/>
          <w:b/>
          <w:sz w:val="40"/>
          <w:szCs w:val="40"/>
        </w:rPr>
      </w:pPr>
    </w:p>
    <w:p w14:paraId="7F3134D4" w14:textId="77777777" w:rsidR="009C6F5B" w:rsidRPr="00196AAB" w:rsidRDefault="009C6F5B" w:rsidP="009C6F5B">
      <w:pPr>
        <w:spacing w:after="0" w:line="240" w:lineRule="auto"/>
        <w:jc w:val="center"/>
        <w:rPr>
          <w:rFonts w:ascii="Times New Roman" w:hAnsi="Times New Roman" w:cs="Times New Roman"/>
          <w:sz w:val="24"/>
          <w:szCs w:val="24"/>
        </w:rPr>
      </w:pPr>
    </w:p>
    <w:p w14:paraId="1DC49DD5" w14:textId="77777777" w:rsidR="009C6F5B" w:rsidRPr="00196AAB" w:rsidRDefault="009C6F5B" w:rsidP="009C6F5B">
      <w:pPr>
        <w:spacing w:after="0" w:line="240" w:lineRule="auto"/>
        <w:jc w:val="center"/>
        <w:rPr>
          <w:rFonts w:ascii="Times New Roman" w:hAnsi="Times New Roman" w:cs="Times New Roman"/>
          <w:sz w:val="28"/>
          <w:szCs w:val="24"/>
        </w:rPr>
      </w:pPr>
      <w:bookmarkStart w:id="1" w:name="_Hlk53057988"/>
      <w:r w:rsidRPr="00196AAB">
        <w:rPr>
          <w:rFonts w:ascii="Times New Roman" w:hAnsi="Times New Roman" w:cs="Times New Roman"/>
          <w:sz w:val="28"/>
          <w:szCs w:val="24"/>
        </w:rPr>
        <w:t>Направление и профиль подготовки:</w:t>
      </w:r>
    </w:p>
    <w:p w14:paraId="1AE7AEC0" w14:textId="77777777" w:rsidR="009C6F5B" w:rsidRPr="00196AAB" w:rsidRDefault="009C6F5B" w:rsidP="009C6F5B">
      <w:pPr>
        <w:spacing w:after="0" w:line="240" w:lineRule="auto"/>
        <w:jc w:val="center"/>
        <w:rPr>
          <w:rFonts w:ascii="Times New Roman" w:hAnsi="Times New Roman" w:cs="Times New Roman"/>
          <w:sz w:val="28"/>
          <w:szCs w:val="24"/>
        </w:rPr>
      </w:pPr>
      <w:r w:rsidRPr="00196AAB">
        <w:rPr>
          <w:rFonts w:ascii="Times New Roman" w:hAnsi="Times New Roman" w:cs="Times New Roman"/>
          <w:sz w:val="28"/>
          <w:szCs w:val="24"/>
        </w:rPr>
        <w:t xml:space="preserve"> </w:t>
      </w:r>
    </w:p>
    <w:p w14:paraId="7A643FA6" w14:textId="77777777" w:rsidR="009C6F5B" w:rsidRPr="00AF4FBD" w:rsidRDefault="009C6F5B" w:rsidP="009C6F5B">
      <w:pPr>
        <w:pStyle w:val="a3"/>
        <w:spacing w:line="360" w:lineRule="auto"/>
        <w:jc w:val="center"/>
      </w:pPr>
      <w:r w:rsidRPr="00AF4FBD">
        <w:t>38.04.06 Торговое дело</w:t>
      </w:r>
    </w:p>
    <w:p w14:paraId="72EAA9BB" w14:textId="77777777" w:rsidR="009C6F5B" w:rsidRPr="00AF4FBD" w:rsidRDefault="009C6F5B" w:rsidP="009C6F5B">
      <w:pPr>
        <w:pStyle w:val="a3"/>
        <w:spacing w:line="360" w:lineRule="auto"/>
        <w:jc w:val="center"/>
        <w:rPr>
          <w:rStyle w:val="a9"/>
          <w:b w:val="0"/>
          <w:color w:val="000000"/>
        </w:rPr>
      </w:pPr>
      <w:r w:rsidRPr="00AF4FBD">
        <w:rPr>
          <w:color w:val="000000"/>
        </w:rPr>
        <w:t>Профиль «</w:t>
      </w:r>
      <w:r w:rsidRPr="00AF4FBD">
        <w:rPr>
          <w:rStyle w:val="a9"/>
          <w:color w:val="000000"/>
        </w:rPr>
        <w:t>Логистические технологии в торговле»</w:t>
      </w:r>
    </w:p>
    <w:p w14:paraId="51374F03" w14:textId="77777777" w:rsidR="009C6F5B" w:rsidRPr="00081C1D" w:rsidRDefault="009C6F5B" w:rsidP="009C6F5B">
      <w:pPr>
        <w:spacing w:after="0" w:line="276" w:lineRule="atLeast"/>
        <w:ind w:firstLine="400"/>
        <w:jc w:val="center"/>
        <w:rPr>
          <w:rFonts w:ascii="Times New Roman" w:eastAsia="Times New Roman" w:hAnsi="Times New Roman" w:cs="Times New Roman"/>
          <w:color w:val="000000"/>
          <w:sz w:val="27"/>
          <w:szCs w:val="27"/>
          <w:lang w:eastAsia="ru-RU"/>
        </w:rPr>
      </w:pPr>
      <w:r w:rsidRPr="00081C1D">
        <w:rPr>
          <w:rFonts w:ascii="Times New Roman" w:eastAsia="Times New Roman" w:hAnsi="Times New Roman" w:cs="Times New Roman"/>
          <w:color w:val="000000"/>
          <w:sz w:val="27"/>
          <w:szCs w:val="27"/>
          <w:lang w:eastAsia="ru-RU"/>
        </w:rPr>
        <w:t>Форма обучения</w:t>
      </w:r>
    </w:p>
    <w:p w14:paraId="79106AD7" w14:textId="6382031C" w:rsidR="009C6F5B" w:rsidRPr="00196AAB" w:rsidRDefault="009C6F5B" w:rsidP="009C6F5B">
      <w:pPr>
        <w:spacing w:after="0" w:line="240" w:lineRule="auto"/>
        <w:jc w:val="center"/>
        <w:rPr>
          <w:rFonts w:ascii="Times New Roman" w:hAnsi="Times New Roman" w:cs="Times New Roman"/>
          <w:sz w:val="28"/>
          <w:szCs w:val="24"/>
        </w:rPr>
      </w:pPr>
      <w:bookmarkStart w:id="2" w:name="_GoBack"/>
      <w:bookmarkEnd w:id="2"/>
      <w:r w:rsidRPr="00081C1D">
        <w:rPr>
          <w:rFonts w:ascii="Times New Roman" w:eastAsia="Times New Roman" w:hAnsi="Times New Roman" w:cs="Times New Roman"/>
          <w:color w:val="000000"/>
          <w:sz w:val="27"/>
          <w:szCs w:val="27"/>
          <w:lang w:eastAsia="ru-RU"/>
        </w:rPr>
        <w:t>заочная</w:t>
      </w:r>
      <w:bookmarkEnd w:id="1"/>
    </w:p>
    <w:p w14:paraId="05DFAC4D" w14:textId="77777777" w:rsidR="009C6F5B" w:rsidRPr="00196AAB" w:rsidRDefault="009C6F5B" w:rsidP="009C6F5B">
      <w:pPr>
        <w:spacing w:after="0" w:line="240" w:lineRule="auto"/>
        <w:jc w:val="center"/>
        <w:rPr>
          <w:rFonts w:ascii="Times New Roman" w:hAnsi="Times New Roman" w:cs="Times New Roman"/>
          <w:sz w:val="28"/>
          <w:szCs w:val="24"/>
        </w:rPr>
      </w:pPr>
    </w:p>
    <w:p w14:paraId="70E1B28D" w14:textId="77777777" w:rsidR="009C6F5B" w:rsidRPr="00196AAB" w:rsidRDefault="009C6F5B" w:rsidP="009C6F5B">
      <w:pPr>
        <w:spacing w:after="0" w:line="240" w:lineRule="auto"/>
        <w:jc w:val="center"/>
        <w:rPr>
          <w:rFonts w:ascii="Times New Roman" w:hAnsi="Times New Roman" w:cs="Times New Roman"/>
          <w:sz w:val="28"/>
          <w:szCs w:val="24"/>
        </w:rPr>
      </w:pPr>
    </w:p>
    <w:p w14:paraId="1D8BCE59" w14:textId="77777777" w:rsidR="009C6F5B" w:rsidRPr="00196AAB" w:rsidRDefault="009C6F5B" w:rsidP="009C6F5B">
      <w:pPr>
        <w:spacing w:after="0" w:line="240" w:lineRule="auto"/>
        <w:jc w:val="center"/>
        <w:rPr>
          <w:rFonts w:ascii="Times New Roman" w:hAnsi="Times New Roman" w:cs="Times New Roman"/>
          <w:sz w:val="28"/>
          <w:szCs w:val="24"/>
        </w:rPr>
      </w:pPr>
    </w:p>
    <w:p w14:paraId="17780161" w14:textId="77777777" w:rsidR="009C6F5B" w:rsidRPr="00196AAB" w:rsidRDefault="009C6F5B" w:rsidP="009C6F5B">
      <w:pPr>
        <w:spacing w:after="0" w:line="240" w:lineRule="auto"/>
        <w:jc w:val="center"/>
        <w:rPr>
          <w:rFonts w:ascii="Times New Roman" w:hAnsi="Times New Roman" w:cs="Times New Roman"/>
          <w:sz w:val="28"/>
          <w:szCs w:val="24"/>
        </w:rPr>
      </w:pPr>
    </w:p>
    <w:p w14:paraId="71D99FEE" w14:textId="77777777" w:rsidR="009C6F5B" w:rsidRPr="00196AAB" w:rsidRDefault="009C6F5B" w:rsidP="009C6F5B">
      <w:pPr>
        <w:spacing w:after="0" w:line="240" w:lineRule="auto"/>
        <w:jc w:val="center"/>
        <w:rPr>
          <w:rFonts w:ascii="Times New Roman" w:hAnsi="Times New Roman" w:cs="Times New Roman"/>
          <w:sz w:val="28"/>
          <w:szCs w:val="24"/>
        </w:rPr>
      </w:pPr>
    </w:p>
    <w:p w14:paraId="44D9686B" w14:textId="77777777" w:rsidR="009C6F5B" w:rsidRPr="00196AAB" w:rsidRDefault="009C6F5B" w:rsidP="009C6F5B">
      <w:pPr>
        <w:spacing w:after="0" w:line="240" w:lineRule="auto"/>
        <w:jc w:val="center"/>
        <w:rPr>
          <w:rFonts w:ascii="Times New Roman" w:hAnsi="Times New Roman" w:cs="Times New Roman"/>
          <w:sz w:val="28"/>
          <w:szCs w:val="24"/>
        </w:rPr>
      </w:pPr>
    </w:p>
    <w:p w14:paraId="6387AD8E" w14:textId="77777777" w:rsidR="009C6F5B" w:rsidRPr="00196AAB" w:rsidRDefault="009C6F5B" w:rsidP="009C6F5B">
      <w:pPr>
        <w:spacing w:after="0" w:line="240" w:lineRule="auto"/>
        <w:rPr>
          <w:rFonts w:ascii="Times New Roman" w:hAnsi="Times New Roman" w:cs="Times New Roman"/>
          <w:sz w:val="28"/>
          <w:szCs w:val="24"/>
        </w:rPr>
      </w:pPr>
    </w:p>
    <w:p w14:paraId="671A14DF" w14:textId="77777777" w:rsidR="009C6F5B" w:rsidRPr="00196AAB" w:rsidRDefault="009C6F5B" w:rsidP="009C6F5B">
      <w:pPr>
        <w:spacing w:after="0" w:line="240" w:lineRule="auto"/>
        <w:jc w:val="center"/>
        <w:rPr>
          <w:rFonts w:ascii="Times New Roman" w:hAnsi="Times New Roman" w:cs="Times New Roman"/>
          <w:sz w:val="28"/>
          <w:szCs w:val="24"/>
        </w:rPr>
      </w:pPr>
    </w:p>
    <w:p w14:paraId="6E9FAB9D" w14:textId="45822279" w:rsidR="009C6F5B" w:rsidRPr="00196AAB" w:rsidRDefault="00EA1C7D" w:rsidP="009C6F5B">
      <w:pPr>
        <w:spacing w:after="0" w:line="240" w:lineRule="auto"/>
        <w:jc w:val="center"/>
        <w:rPr>
          <w:rFonts w:ascii="Times New Roman" w:hAnsi="Times New Roman" w:cs="Times New Roman"/>
          <w:sz w:val="24"/>
          <w:szCs w:val="24"/>
        </w:rPr>
      </w:pPr>
      <w:r>
        <w:rPr>
          <w:rFonts w:ascii="Times New Roman" w:hAnsi="Times New Roman" w:cs="Times New Roman"/>
          <w:sz w:val="28"/>
          <w:szCs w:val="24"/>
        </w:rPr>
        <w:t>Владивосток 202</w:t>
      </w:r>
      <w:r>
        <w:rPr>
          <w:rFonts w:ascii="Times New Roman" w:hAnsi="Times New Roman" w:cs="Times New Roman"/>
          <w:sz w:val="28"/>
          <w:szCs w:val="24"/>
          <w:lang w:val="en-US"/>
        </w:rPr>
        <w:t>1</w:t>
      </w:r>
      <w:r w:rsidR="009C6F5B" w:rsidRPr="00196AAB">
        <w:rPr>
          <w:rFonts w:ascii="Times New Roman" w:hAnsi="Times New Roman" w:cs="Times New Roman"/>
          <w:sz w:val="24"/>
          <w:szCs w:val="24"/>
        </w:rPr>
        <w:br w:type="page"/>
      </w:r>
    </w:p>
    <w:p w14:paraId="7E87A8DB" w14:textId="77777777" w:rsidR="009C6F5B" w:rsidRPr="00196AAB" w:rsidRDefault="009C6F5B" w:rsidP="009C6F5B">
      <w:pPr>
        <w:spacing w:after="100" w:line="240" w:lineRule="auto"/>
        <w:jc w:val="both"/>
        <w:rPr>
          <w:rFonts w:ascii="Times New Roman" w:hAnsi="Times New Roman" w:cs="Times New Roman"/>
          <w:b/>
          <w:sz w:val="24"/>
          <w:szCs w:val="24"/>
        </w:rPr>
      </w:pPr>
      <w:r w:rsidRPr="00196AAB">
        <w:rPr>
          <w:rFonts w:ascii="Times New Roman" w:hAnsi="Times New Roman" w:cs="Times New Roman"/>
          <w:b/>
          <w:sz w:val="24"/>
          <w:szCs w:val="24"/>
        </w:rPr>
        <w:lastRenderedPageBreak/>
        <w:t>1 ПЕРЕЧЕНЬ ФОРМИРУЕМЫХ КОМПЕТЕНЦИЙ*</w:t>
      </w:r>
    </w:p>
    <w:tbl>
      <w:tblPr>
        <w:tblStyle w:val="a4"/>
        <w:tblW w:w="5000" w:type="pct"/>
        <w:tblLook w:val="04A0" w:firstRow="1" w:lastRow="0" w:firstColumn="1" w:lastColumn="0" w:noHBand="0" w:noVBand="1"/>
      </w:tblPr>
      <w:tblGrid>
        <w:gridCol w:w="540"/>
        <w:gridCol w:w="1565"/>
        <w:gridCol w:w="6352"/>
        <w:gridCol w:w="888"/>
      </w:tblGrid>
      <w:tr w:rsidR="009C6F5B" w:rsidRPr="00196AAB" w14:paraId="7B4D07CD" w14:textId="77777777" w:rsidTr="00925583">
        <w:tc>
          <w:tcPr>
            <w:tcW w:w="291" w:type="pct"/>
            <w:vAlign w:val="center"/>
          </w:tcPr>
          <w:p w14:paraId="2D191125" w14:textId="77777777" w:rsidR="009C6F5B" w:rsidRPr="00AF4FBD" w:rsidRDefault="009C6F5B" w:rsidP="009C6F5B">
            <w:pPr>
              <w:jc w:val="center"/>
              <w:rPr>
                <w:rFonts w:ascii="Times New Roman" w:hAnsi="Times New Roman" w:cs="Times New Roman"/>
                <w:sz w:val="24"/>
                <w:szCs w:val="24"/>
              </w:rPr>
            </w:pPr>
            <w:r w:rsidRPr="00AF4FBD">
              <w:rPr>
                <w:rFonts w:ascii="Times New Roman" w:hAnsi="Times New Roman" w:cs="Times New Roman"/>
                <w:sz w:val="24"/>
                <w:szCs w:val="24"/>
              </w:rPr>
              <w:t>№</w:t>
            </w:r>
          </w:p>
          <w:p w14:paraId="203A55C3" w14:textId="35B38DC9" w:rsidR="009C6F5B" w:rsidRPr="00196AAB" w:rsidRDefault="009C6F5B" w:rsidP="009C6F5B">
            <w:pPr>
              <w:jc w:val="center"/>
              <w:rPr>
                <w:rFonts w:ascii="Times New Roman" w:hAnsi="Times New Roman" w:cs="Times New Roman"/>
                <w:sz w:val="24"/>
                <w:szCs w:val="24"/>
              </w:rPr>
            </w:pPr>
            <w:r w:rsidRPr="00AF4FBD">
              <w:rPr>
                <w:rFonts w:ascii="Times New Roman" w:hAnsi="Times New Roman" w:cs="Times New Roman"/>
                <w:sz w:val="24"/>
                <w:szCs w:val="24"/>
              </w:rPr>
              <w:t>п/п</w:t>
            </w:r>
          </w:p>
        </w:tc>
        <w:tc>
          <w:tcPr>
            <w:tcW w:w="767" w:type="pct"/>
            <w:vAlign w:val="center"/>
          </w:tcPr>
          <w:p w14:paraId="78F8CD8A" w14:textId="4608BDF7" w:rsidR="009C6F5B" w:rsidRPr="00196AAB" w:rsidRDefault="009C6F5B" w:rsidP="009C6F5B">
            <w:pPr>
              <w:jc w:val="center"/>
              <w:rPr>
                <w:rFonts w:ascii="Times New Roman" w:hAnsi="Times New Roman" w:cs="Times New Roman"/>
                <w:sz w:val="24"/>
                <w:szCs w:val="24"/>
              </w:rPr>
            </w:pPr>
            <w:r w:rsidRPr="00AF4FBD">
              <w:rPr>
                <w:rFonts w:ascii="Times New Roman" w:hAnsi="Times New Roman" w:cs="Times New Roman"/>
                <w:sz w:val="24"/>
                <w:szCs w:val="24"/>
              </w:rPr>
              <w:t>Код компетенции</w:t>
            </w:r>
          </w:p>
        </w:tc>
        <w:tc>
          <w:tcPr>
            <w:tcW w:w="3456" w:type="pct"/>
            <w:vAlign w:val="center"/>
          </w:tcPr>
          <w:p w14:paraId="7BF20DB5" w14:textId="57173957" w:rsidR="009C6F5B" w:rsidRPr="00196AAB" w:rsidRDefault="009C6F5B" w:rsidP="009C6F5B">
            <w:pPr>
              <w:jc w:val="center"/>
              <w:rPr>
                <w:rFonts w:ascii="Times New Roman" w:hAnsi="Times New Roman" w:cs="Times New Roman"/>
                <w:sz w:val="24"/>
                <w:szCs w:val="24"/>
              </w:rPr>
            </w:pPr>
            <w:r w:rsidRPr="00AF4FBD">
              <w:rPr>
                <w:rFonts w:ascii="Times New Roman" w:hAnsi="Times New Roman" w:cs="Times New Roman"/>
                <w:sz w:val="24"/>
                <w:szCs w:val="24"/>
              </w:rPr>
              <w:t>Формулировка компетенции</w:t>
            </w:r>
          </w:p>
        </w:tc>
        <w:tc>
          <w:tcPr>
            <w:tcW w:w="486" w:type="pct"/>
            <w:vAlign w:val="center"/>
          </w:tcPr>
          <w:p w14:paraId="57C1C802" w14:textId="77777777" w:rsidR="009C6F5B" w:rsidRPr="00AF4FBD" w:rsidRDefault="009C6F5B" w:rsidP="009C6F5B">
            <w:pPr>
              <w:jc w:val="center"/>
              <w:rPr>
                <w:rFonts w:ascii="Times New Roman" w:hAnsi="Times New Roman" w:cs="Times New Roman"/>
                <w:sz w:val="24"/>
                <w:szCs w:val="24"/>
              </w:rPr>
            </w:pPr>
            <w:r w:rsidRPr="00AF4FBD">
              <w:rPr>
                <w:rFonts w:ascii="Times New Roman" w:hAnsi="Times New Roman" w:cs="Times New Roman"/>
                <w:sz w:val="24"/>
                <w:szCs w:val="24"/>
              </w:rPr>
              <w:t>Номер</w:t>
            </w:r>
          </w:p>
          <w:p w14:paraId="4022DDED" w14:textId="77777777" w:rsidR="009C6F5B" w:rsidRPr="00AF4FBD" w:rsidRDefault="009C6F5B" w:rsidP="009C6F5B">
            <w:pPr>
              <w:jc w:val="center"/>
              <w:rPr>
                <w:rFonts w:ascii="Times New Roman" w:hAnsi="Times New Roman" w:cs="Times New Roman"/>
                <w:sz w:val="24"/>
                <w:szCs w:val="24"/>
              </w:rPr>
            </w:pPr>
            <w:r w:rsidRPr="00AF4FBD">
              <w:rPr>
                <w:rFonts w:ascii="Times New Roman" w:hAnsi="Times New Roman" w:cs="Times New Roman"/>
                <w:sz w:val="24"/>
                <w:szCs w:val="24"/>
              </w:rPr>
              <w:t>этапа</w:t>
            </w:r>
          </w:p>
          <w:p w14:paraId="6ADB54B1" w14:textId="15B58519" w:rsidR="009C6F5B" w:rsidRPr="00196AAB" w:rsidRDefault="00EA1C7D" w:rsidP="009C6F5B">
            <w:pPr>
              <w:jc w:val="center"/>
              <w:rPr>
                <w:rFonts w:ascii="Times New Roman" w:hAnsi="Times New Roman" w:cs="Times New Roman"/>
                <w:sz w:val="24"/>
                <w:szCs w:val="24"/>
              </w:rPr>
            </w:pPr>
            <w:r>
              <w:rPr>
                <w:rFonts w:ascii="Times New Roman" w:hAnsi="Times New Roman" w:cs="Times New Roman"/>
                <w:sz w:val="24"/>
                <w:szCs w:val="24"/>
              </w:rPr>
              <w:t>(1–4)</w:t>
            </w:r>
          </w:p>
        </w:tc>
      </w:tr>
      <w:tr w:rsidR="009C6F5B" w:rsidRPr="00196AAB" w14:paraId="579F295F" w14:textId="77777777" w:rsidTr="00925583">
        <w:tc>
          <w:tcPr>
            <w:tcW w:w="291" w:type="pct"/>
          </w:tcPr>
          <w:p w14:paraId="55314D44" w14:textId="79DBC5FF" w:rsidR="009C6F5B" w:rsidRPr="00196AAB" w:rsidRDefault="009C6F5B" w:rsidP="009C6F5B">
            <w:pPr>
              <w:jc w:val="both"/>
              <w:rPr>
                <w:rFonts w:ascii="Times New Roman" w:hAnsi="Times New Roman" w:cs="Times New Roman"/>
                <w:sz w:val="24"/>
                <w:szCs w:val="24"/>
              </w:rPr>
            </w:pPr>
            <w:r w:rsidRPr="0034034F">
              <w:rPr>
                <w:rFonts w:ascii="Times New Roman" w:hAnsi="Times New Roman" w:cs="Times New Roman"/>
                <w:sz w:val="24"/>
                <w:szCs w:val="24"/>
              </w:rPr>
              <w:t>1</w:t>
            </w:r>
          </w:p>
        </w:tc>
        <w:tc>
          <w:tcPr>
            <w:tcW w:w="767" w:type="pct"/>
          </w:tcPr>
          <w:p w14:paraId="7EB9410F" w14:textId="77777777" w:rsidR="009C6F5B" w:rsidRPr="0034034F" w:rsidRDefault="009C6F5B" w:rsidP="009C6F5B">
            <w:pPr>
              <w:spacing w:line="360" w:lineRule="auto"/>
              <w:rPr>
                <w:rStyle w:val="spelle"/>
                <w:rFonts w:ascii="Times New Roman" w:hAnsi="Times New Roman" w:cs="Times New Roman"/>
                <w:sz w:val="24"/>
                <w:szCs w:val="24"/>
                <w:lang w:eastAsia="ar-SA"/>
              </w:rPr>
            </w:pPr>
            <w:r w:rsidRPr="0034034F">
              <w:rPr>
                <w:rStyle w:val="spelle"/>
                <w:rFonts w:ascii="Times New Roman" w:hAnsi="Times New Roman" w:cs="Times New Roman"/>
                <w:sz w:val="24"/>
                <w:szCs w:val="24"/>
                <w:lang w:eastAsia="ar-SA"/>
              </w:rPr>
              <w:t>ПК-1</w:t>
            </w:r>
            <w:r>
              <w:rPr>
                <w:rStyle w:val="spelle"/>
                <w:rFonts w:ascii="Times New Roman" w:hAnsi="Times New Roman" w:cs="Times New Roman"/>
                <w:sz w:val="24"/>
                <w:szCs w:val="24"/>
                <w:lang w:eastAsia="ar-SA"/>
              </w:rPr>
              <w:t>0</w:t>
            </w:r>
          </w:p>
          <w:p w14:paraId="5F6E050A" w14:textId="7F47C0B8" w:rsidR="009C6F5B" w:rsidRPr="00196AAB" w:rsidRDefault="009C6F5B" w:rsidP="009C6F5B">
            <w:pPr>
              <w:spacing w:line="360" w:lineRule="auto"/>
              <w:rPr>
                <w:rStyle w:val="spelle"/>
                <w:rFonts w:ascii="Times New Roman" w:hAnsi="Times New Roman" w:cs="Times New Roman"/>
                <w:sz w:val="24"/>
                <w:szCs w:val="24"/>
                <w:lang w:eastAsia="ar-SA"/>
              </w:rPr>
            </w:pPr>
          </w:p>
        </w:tc>
        <w:tc>
          <w:tcPr>
            <w:tcW w:w="3456" w:type="pct"/>
          </w:tcPr>
          <w:p w14:paraId="1AC43A96" w14:textId="779A377B" w:rsidR="009C6F5B" w:rsidRPr="00196AAB" w:rsidRDefault="009C6F5B" w:rsidP="009C6F5B">
            <w:pPr>
              <w:jc w:val="both"/>
              <w:rPr>
                <w:rFonts w:ascii="Times New Roman" w:hAnsi="Times New Roman" w:cs="Times New Roman"/>
                <w:sz w:val="24"/>
                <w:szCs w:val="24"/>
              </w:rPr>
            </w:pPr>
            <w:r w:rsidRPr="007E626A">
              <w:rPr>
                <w:rFonts w:ascii="Times New Roman" w:hAnsi="Times New Roman" w:cs="Times New Roman"/>
                <w:sz w:val="24"/>
                <w:szCs w:val="24"/>
              </w:rPr>
              <w:t>способность к поиску инновационных идей при проектировании, разработке, экспертизе и рекламе новых товаров и услуг, к оценке прогнозируемой и реальной конкурентоспособности товаров и организаций, ее обеспечению, к прогнозированию и проектированию ассортимента товаров, готовность к проектированию и разработке бренд-технологий</w:t>
            </w:r>
          </w:p>
        </w:tc>
        <w:tc>
          <w:tcPr>
            <w:tcW w:w="486" w:type="pct"/>
          </w:tcPr>
          <w:p w14:paraId="750839D2" w14:textId="6853C12D" w:rsidR="009C6F5B" w:rsidRPr="00196AAB" w:rsidRDefault="009C6F5B" w:rsidP="009C6F5B">
            <w:pPr>
              <w:jc w:val="center"/>
              <w:rPr>
                <w:rFonts w:ascii="Times New Roman" w:hAnsi="Times New Roman" w:cs="Times New Roman"/>
                <w:sz w:val="24"/>
                <w:szCs w:val="24"/>
              </w:rPr>
            </w:pPr>
            <w:r w:rsidRPr="0034034F">
              <w:rPr>
                <w:rFonts w:ascii="Times New Roman" w:hAnsi="Times New Roman" w:cs="Times New Roman"/>
                <w:sz w:val="24"/>
                <w:szCs w:val="24"/>
              </w:rPr>
              <w:t>2</w:t>
            </w:r>
          </w:p>
        </w:tc>
      </w:tr>
    </w:tbl>
    <w:p w14:paraId="3F6C2C5D" w14:textId="77777777" w:rsidR="009C6F5B" w:rsidRPr="00196AAB" w:rsidRDefault="009C6F5B" w:rsidP="009C6F5B">
      <w:pPr>
        <w:spacing w:after="0" w:line="240" w:lineRule="auto"/>
        <w:jc w:val="both"/>
        <w:rPr>
          <w:rFonts w:ascii="Times New Roman" w:hAnsi="Times New Roman" w:cs="Times New Roman"/>
          <w:sz w:val="24"/>
          <w:szCs w:val="24"/>
        </w:rPr>
      </w:pPr>
    </w:p>
    <w:p w14:paraId="33EEBEBB" w14:textId="77777777" w:rsidR="009C6F5B" w:rsidRPr="00196AAB" w:rsidRDefault="009C6F5B" w:rsidP="009C6F5B">
      <w:pPr>
        <w:spacing w:after="0" w:line="240" w:lineRule="auto"/>
        <w:jc w:val="both"/>
        <w:rPr>
          <w:rFonts w:ascii="Times New Roman" w:hAnsi="Times New Roman" w:cs="Times New Roman"/>
          <w:b/>
          <w:sz w:val="24"/>
          <w:szCs w:val="24"/>
        </w:rPr>
      </w:pPr>
    </w:p>
    <w:p w14:paraId="6917E8B1" w14:textId="77777777" w:rsidR="009C6F5B" w:rsidRPr="00196AAB" w:rsidRDefault="009C6F5B" w:rsidP="009C6F5B">
      <w:pPr>
        <w:spacing w:after="0" w:line="240" w:lineRule="auto"/>
        <w:jc w:val="both"/>
        <w:rPr>
          <w:rFonts w:ascii="Times New Roman" w:hAnsi="Times New Roman" w:cs="Times New Roman"/>
          <w:b/>
          <w:sz w:val="24"/>
          <w:szCs w:val="24"/>
        </w:rPr>
      </w:pPr>
      <w:r w:rsidRPr="00196AAB">
        <w:rPr>
          <w:rFonts w:ascii="Times New Roman" w:hAnsi="Times New Roman" w:cs="Times New Roman"/>
          <w:b/>
          <w:sz w:val="24"/>
          <w:szCs w:val="24"/>
        </w:rPr>
        <w:t>2 ОПИСАНИЕ ПОКАЗАТЕЛЕЙ И КРИТЕРИЕВ ОЦЕНИВАНИЯ КОМПЕТЕНЦИЙ</w:t>
      </w:r>
    </w:p>
    <w:p w14:paraId="5A8F53E8" w14:textId="3FD4F408" w:rsidR="009C6F5B" w:rsidRPr="00925583" w:rsidRDefault="009C6F5B" w:rsidP="00925583">
      <w:pPr>
        <w:spacing w:line="360" w:lineRule="auto"/>
        <w:jc w:val="both"/>
        <w:rPr>
          <w:rStyle w:val="spelle"/>
          <w:rFonts w:ascii="Times New Roman" w:hAnsi="Times New Roman" w:cs="Times New Roman"/>
          <w:b/>
          <w:sz w:val="24"/>
          <w:szCs w:val="24"/>
          <w:lang w:eastAsia="ar-SA"/>
        </w:rPr>
      </w:pPr>
      <w:r w:rsidRPr="00925583">
        <w:rPr>
          <w:rStyle w:val="spelle"/>
          <w:rFonts w:ascii="Times New Roman" w:hAnsi="Times New Roman" w:cs="Times New Roman"/>
          <w:b/>
          <w:sz w:val="24"/>
          <w:szCs w:val="24"/>
          <w:lang w:eastAsia="ar-SA"/>
        </w:rPr>
        <w:t xml:space="preserve">ПК-10 </w:t>
      </w:r>
      <w:r w:rsidRPr="00925583">
        <w:rPr>
          <w:rFonts w:ascii="Times New Roman" w:hAnsi="Times New Roman" w:cs="Times New Roman"/>
          <w:b/>
          <w:sz w:val="24"/>
          <w:szCs w:val="24"/>
        </w:rPr>
        <w:t>способность к поиску инновационных идей при проектировании, разработке, экспертизе и рекламе новых товаров и услуг, к оценке прогнозируемой и реальной конкурентоспособности товаров и организаций, ее обеспечению, к прогнозированию и проектированию ассортимента товаров, готовность к проектированию и разработке бренд-технологий</w:t>
      </w:r>
    </w:p>
    <w:p w14:paraId="5546C98F" w14:textId="67A29E3C" w:rsidR="009C6F5B" w:rsidRPr="00196AAB" w:rsidRDefault="009C6F5B" w:rsidP="009C6F5B">
      <w:pPr>
        <w:spacing w:after="0" w:line="240" w:lineRule="auto"/>
        <w:jc w:val="both"/>
        <w:rPr>
          <w:rFonts w:ascii="Times New Roman" w:hAnsi="Times New Roman" w:cs="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4"/>
        <w:gridCol w:w="4992"/>
        <w:gridCol w:w="2959"/>
      </w:tblGrid>
      <w:tr w:rsidR="009C6F5B" w:rsidRPr="009C6F5B" w14:paraId="2F6146A9" w14:textId="77777777" w:rsidTr="009C6F5B">
        <w:trPr>
          <w:trHeight w:val="631"/>
        </w:trPr>
        <w:tc>
          <w:tcPr>
            <w:tcW w:w="3417" w:type="pct"/>
            <w:gridSpan w:val="2"/>
          </w:tcPr>
          <w:p w14:paraId="17AF4513" w14:textId="77777777" w:rsidR="009C6F5B" w:rsidRPr="009C6F5B" w:rsidRDefault="009C6F5B" w:rsidP="009C6F5B">
            <w:pPr>
              <w:spacing w:after="0" w:line="240" w:lineRule="auto"/>
              <w:jc w:val="center"/>
              <w:rPr>
                <w:rFonts w:ascii="Times New Roman" w:hAnsi="Times New Roman" w:cs="Times New Roman"/>
                <w:b/>
                <w:sz w:val="24"/>
                <w:szCs w:val="24"/>
              </w:rPr>
            </w:pPr>
            <w:r w:rsidRPr="009C6F5B">
              <w:rPr>
                <w:rFonts w:ascii="Times New Roman" w:hAnsi="Times New Roman" w:cs="Times New Roman"/>
                <w:b/>
                <w:sz w:val="24"/>
                <w:szCs w:val="24"/>
              </w:rPr>
              <w:t>Планируемые результаты обучения</w:t>
            </w:r>
          </w:p>
          <w:p w14:paraId="39F9A060" w14:textId="77777777" w:rsidR="009C6F5B" w:rsidRPr="009C6F5B" w:rsidRDefault="009C6F5B" w:rsidP="009C6F5B">
            <w:pPr>
              <w:spacing w:after="0" w:line="240" w:lineRule="auto"/>
              <w:jc w:val="center"/>
              <w:rPr>
                <w:rFonts w:ascii="Times New Roman" w:hAnsi="Times New Roman" w:cs="Times New Roman"/>
                <w:b/>
                <w:sz w:val="24"/>
                <w:szCs w:val="24"/>
              </w:rPr>
            </w:pPr>
            <w:r w:rsidRPr="009C6F5B">
              <w:rPr>
                <w:rFonts w:ascii="Times New Roman" w:hAnsi="Times New Roman" w:cs="Times New Roman"/>
                <w:sz w:val="24"/>
                <w:szCs w:val="24"/>
              </w:rPr>
              <w:t>(показатели достижения заданного уровня планируемого результата обучения)</w:t>
            </w:r>
          </w:p>
        </w:tc>
        <w:tc>
          <w:tcPr>
            <w:tcW w:w="1583" w:type="pct"/>
          </w:tcPr>
          <w:p w14:paraId="388A5EBD" w14:textId="77777777" w:rsidR="009C6F5B" w:rsidRPr="009C6F5B" w:rsidRDefault="009C6F5B" w:rsidP="009C6F5B">
            <w:pPr>
              <w:spacing w:after="0" w:line="240" w:lineRule="auto"/>
              <w:jc w:val="center"/>
              <w:rPr>
                <w:rFonts w:ascii="Times New Roman" w:hAnsi="Times New Roman" w:cs="Times New Roman"/>
                <w:b/>
                <w:sz w:val="24"/>
                <w:szCs w:val="24"/>
              </w:rPr>
            </w:pPr>
            <w:r w:rsidRPr="009C6F5B">
              <w:rPr>
                <w:rFonts w:ascii="Times New Roman" w:hAnsi="Times New Roman" w:cs="Times New Roman"/>
                <w:b/>
                <w:sz w:val="24"/>
                <w:szCs w:val="24"/>
              </w:rPr>
              <w:t>Критерии оценивания результатов обучения</w:t>
            </w:r>
          </w:p>
        </w:tc>
      </w:tr>
      <w:tr w:rsidR="009C6F5B" w:rsidRPr="009C6F5B" w14:paraId="16EE0A4A" w14:textId="77777777" w:rsidTr="009C6F5B">
        <w:tc>
          <w:tcPr>
            <w:tcW w:w="746" w:type="pct"/>
          </w:tcPr>
          <w:p w14:paraId="41E09E9B" w14:textId="77777777" w:rsidR="009C6F5B" w:rsidRPr="009C6F5B" w:rsidRDefault="009C6F5B" w:rsidP="009C6F5B">
            <w:pPr>
              <w:spacing w:after="0" w:line="240" w:lineRule="auto"/>
              <w:jc w:val="both"/>
              <w:rPr>
                <w:rFonts w:ascii="Times New Roman" w:hAnsi="Times New Roman" w:cs="Times New Roman"/>
                <w:sz w:val="24"/>
                <w:szCs w:val="24"/>
              </w:rPr>
            </w:pPr>
            <w:r w:rsidRPr="009C6F5B">
              <w:rPr>
                <w:rFonts w:ascii="Times New Roman" w:hAnsi="Times New Roman" w:cs="Times New Roman"/>
                <w:b/>
                <w:sz w:val="24"/>
                <w:szCs w:val="24"/>
              </w:rPr>
              <w:t>Знает</w:t>
            </w:r>
          </w:p>
        </w:tc>
        <w:tc>
          <w:tcPr>
            <w:tcW w:w="2671" w:type="pct"/>
            <w:tcBorders>
              <w:top w:val="single" w:sz="4" w:space="0" w:color="auto"/>
            </w:tcBorders>
          </w:tcPr>
          <w:p w14:paraId="613178A6" w14:textId="09FC2E8C" w:rsidR="009C6F5B" w:rsidRPr="009C6F5B" w:rsidRDefault="009C6F5B" w:rsidP="009C6F5B">
            <w:pPr>
              <w:spacing w:after="0" w:line="240" w:lineRule="auto"/>
              <w:jc w:val="both"/>
              <w:rPr>
                <w:rFonts w:ascii="Times New Roman" w:eastAsia="Times New Roman" w:hAnsi="Times New Roman" w:cs="Times New Roman"/>
                <w:sz w:val="24"/>
                <w:szCs w:val="24"/>
                <w:lang w:eastAsia="ru-RU"/>
              </w:rPr>
            </w:pPr>
            <w:r w:rsidRPr="009C6F5B">
              <w:rPr>
                <w:rFonts w:ascii="Times New Roman" w:hAnsi="Times New Roman" w:cs="Times New Roman"/>
                <w:sz w:val="24"/>
                <w:szCs w:val="24"/>
              </w:rPr>
              <w:t>методики исследования; методики поиска инновационных идей при проектировании, разработке, экспертизе и рекламе новых товаров и услуг</w:t>
            </w:r>
          </w:p>
        </w:tc>
        <w:tc>
          <w:tcPr>
            <w:tcW w:w="1583" w:type="pct"/>
          </w:tcPr>
          <w:p w14:paraId="41EE5810" w14:textId="77777777" w:rsidR="009C6F5B" w:rsidRPr="009C6F5B" w:rsidRDefault="009C6F5B" w:rsidP="009C6F5B">
            <w:pPr>
              <w:spacing w:after="0" w:line="240" w:lineRule="auto"/>
              <w:jc w:val="both"/>
              <w:rPr>
                <w:rFonts w:ascii="Times New Roman" w:hAnsi="Times New Roman" w:cs="Times New Roman"/>
                <w:sz w:val="24"/>
                <w:szCs w:val="24"/>
              </w:rPr>
            </w:pPr>
            <w:r w:rsidRPr="009C6F5B">
              <w:rPr>
                <w:rFonts w:ascii="Times New Roman" w:hAnsi="Times New Roman" w:cs="Times New Roman"/>
                <w:sz w:val="24"/>
                <w:szCs w:val="24"/>
              </w:rPr>
              <w:t xml:space="preserve">Правильность ответов на поставленные вопросы. </w:t>
            </w:r>
          </w:p>
          <w:p w14:paraId="6FB53CE5" w14:textId="77777777" w:rsidR="009C6F5B" w:rsidRPr="009C6F5B" w:rsidRDefault="009C6F5B" w:rsidP="009C6F5B">
            <w:pPr>
              <w:rPr>
                <w:rFonts w:ascii="Times New Roman" w:hAnsi="Times New Roman" w:cs="Times New Roman"/>
                <w:sz w:val="24"/>
                <w:szCs w:val="24"/>
              </w:rPr>
            </w:pPr>
            <w:r w:rsidRPr="009C6F5B">
              <w:rPr>
                <w:rFonts w:ascii="Times New Roman" w:hAnsi="Times New Roman" w:cs="Times New Roman"/>
                <w:sz w:val="24"/>
                <w:szCs w:val="24"/>
              </w:rPr>
              <w:t>Корректность использования соответствующей терминологии</w:t>
            </w:r>
          </w:p>
        </w:tc>
      </w:tr>
      <w:tr w:rsidR="009C6F5B" w:rsidRPr="009C6F5B" w14:paraId="08C38FBA" w14:textId="77777777" w:rsidTr="009C6F5B">
        <w:tc>
          <w:tcPr>
            <w:tcW w:w="746" w:type="pct"/>
          </w:tcPr>
          <w:p w14:paraId="450D7E57" w14:textId="77777777" w:rsidR="009C6F5B" w:rsidRPr="009C6F5B" w:rsidRDefault="009C6F5B" w:rsidP="009C6F5B">
            <w:pPr>
              <w:spacing w:after="0" w:line="240" w:lineRule="auto"/>
              <w:jc w:val="both"/>
              <w:rPr>
                <w:rFonts w:ascii="Times New Roman" w:hAnsi="Times New Roman" w:cs="Times New Roman"/>
                <w:sz w:val="24"/>
                <w:szCs w:val="24"/>
              </w:rPr>
            </w:pPr>
            <w:r w:rsidRPr="009C6F5B">
              <w:rPr>
                <w:rFonts w:ascii="Times New Roman" w:hAnsi="Times New Roman" w:cs="Times New Roman"/>
                <w:b/>
                <w:sz w:val="24"/>
                <w:szCs w:val="24"/>
              </w:rPr>
              <w:t>Умеет</w:t>
            </w:r>
          </w:p>
        </w:tc>
        <w:tc>
          <w:tcPr>
            <w:tcW w:w="2671" w:type="pct"/>
            <w:tcBorders>
              <w:top w:val="single" w:sz="4" w:space="0" w:color="auto"/>
              <w:bottom w:val="single" w:sz="4" w:space="0" w:color="auto"/>
            </w:tcBorders>
            <w:vAlign w:val="center"/>
          </w:tcPr>
          <w:p w14:paraId="31B4B80F" w14:textId="4AFB019D" w:rsidR="009C6F5B" w:rsidRPr="009C6F5B" w:rsidRDefault="009C6F5B" w:rsidP="009C6F5B">
            <w:pPr>
              <w:widowControl w:val="0"/>
              <w:spacing w:after="0" w:line="240" w:lineRule="auto"/>
              <w:jc w:val="both"/>
              <w:rPr>
                <w:rFonts w:ascii="Times New Roman" w:eastAsia="Times New Roman" w:hAnsi="Times New Roman" w:cs="Times New Roman"/>
                <w:sz w:val="24"/>
                <w:szCs w:val="24"/>
                <w:lang w:eastAsia="ru-RU"/>
              </w:rPr>
            </w:pPr>
            <w:r w:rsidRPr="009C6F5B">
              <w:rPr>
                <w:rFonts w:ascii="Times New Roman" w:hAnsi="Times New Roman" w:cs="Times New Roman"/>
                <w:sz w:val="24"/>
                <w:szCs w:val="24"/>
              </w:rPr>
              <w:t>оценивать прогнозируемую и реальную конкурентоспособность товаров и организаций, ее обеспечение; прогнозировать и проектировать ассортимент товаров</w:t>
            </w:r>
          </w:p>
        </w:tc>
        <w:tc>
          <w:tcPr>
            <w:tcW w:w="1583" w:type="pct"/>
          </w:tcPr>
          <w:p w14:paraId="7D05D2DD" w14:textId="77777777" w:rsidR="009C6F5B" w:rsidRPr="009C6F5B" w:rsidRDefault="009C6F5B" w:rsidP="009C6F5B">
            <w:pPr>
              <w:spacing w:after="0" w:line="240" w:lineRule="auto"/>
              <w:jc w:val="both"/>
              <w:rPr>
                <w:rFonts w:ascii="Times New Roman" w:hAnsi="Times New Roman" w:cs="Times New Roman"/>
                <w:sz w:val="24"/>
                <w:szCs w:val="24"/>
              </w:rPr>
            </w:pPr>
            <w:r w:rsidRPr="009C6F5B">
              <w:rPr>
                <w:rFonts w:ascii="Times New Roman" w:hAnsi="Times New Roman" w:cs="Times New Roman"/>
                <w:sz w:val="24"/>
                <w:szCs w:val="24"/>
              </w:rPr>
              <w:t>Самостоятельность решения поставленных задач</w:t>
            </w:r>
          </w:p>
          <w:p w14:paraId="63776A0F" w14:textId="77777777" w:rsidR="009C6F5B" w:rsidRPr="009C6F5B" w:rsidRDefault="009C6F5B" w:rsidP="009C6F5B">
            <w:pPr>
              <w:spacing w:after="0" w:line="240" w:lineRule="auto"/>
              <w:jc w:val="both"/>
              <w:rPr>
                <w:rFonts w:ascii="Times New Roman" w:hAnsi="Times New Roman" w:cs="Times New Roman"/>
                <w:sz w:val="24"/>
                <w:szCs w:val="24"/>
              </w:rPr>
            </w:pPr>
          </w:p>
          <w:p w14:paraId="772CB25D" w14:textId="77777777" w:rsidR="009C6F5B" w:rsidRPr="009C6F5B" w:rsidRDefault="009C6F5B" w:rsidP="009C6F5B">
            <w:pPr>
              <w:spacing w:after="0" w:line="240" w:lineRule="auto"/>
              <w:jc w:val="both"/>
              <w:rPr>
                <w:rFonts w:ascii="Times New Roman" w:hAnsi="Times New Roman" w:cs="Times New Roman"/>
                <w:sz w:val="24"/>
                <w:szCs w:val="24"/>
              </w:rPr>
            </w:pPr>
          </w:p>
        </w:tc>
      </w:tr>
      <w:tr w:rsidR="009C6F5B" w:rsidRPr="009C6F5B" w14:paraId="6B9F302D" w14:textId="77777777" w:rsidTr="009C6F5B">
        <w:tc>
          <w:tcPr>
            <w:tcW w:w="746" w:type="pct"/>
          </w:tcPr>
          <w:p w14:paraId="516D8273" w14:textId="77777777" w:rsidR="009C6F5B" w:rsidRPr="009C6F5B" w:rsidRDefault="009C6F5B" w:rsidP="009C6F5B">
            <w:pPr>
              <w:spacing w:after="0" w:line="240" w:lineRule="auto"/>
              <w:jc w:val="both"/>
              <w:rPr>
                <w:rFonts w:ascii="Times New Roman" w:hAnsi="Times New Roman" w:cs="Times New Roman"/>
                <w:b/>
                <w:sz w:val="24"/>
                <w:szCs w:val="24"/>
              </w:rPr>
            </w:pPr>
            <w:r w:rsidRPr="009C6F5B">
              <w:rPr>
                <w:rFonts w:ascii="Times New Roman" w:hAnsi="Times New Roman" w:cs="Times New Roman"/>
                <w:b/>
                <w:sz w:val="24"/>
                <w:szCs w:val="24"/>
              </w:rPr>
              <w:t>Владеет</w:t>
            </w:r>
          </w:p>
        </w:tc>
        <w:tc>
          <w:tcPr>
            <w:tcW w:w="2671" w:type="pct"/>
            <w:tcBorders>
              <w:top w:val="single" w:sz="4" w:space="0" w:color="auto"/>
            </w:tcBorders>
            <w:vAlign w:val="center"/>
          </w:tcPr>
          <w:p w14:paraId="7132523C" w14:textId="4E5E8A8D" w:rsidR="009C6F5B" w:rsidRPr="009C6F5B" w:rsidRDefault="009C6F5B" w:rsidP="009C6F5B">
            <w:pPr>
              <w:widowControl w:val="0"/>
              <w:spacing w:after="0" w:line="240" w:lineRule="auto"/>
              <w:jc w:val="both"/>
              <w:rPr>
                <w:rFonts w:ascii="Times New Roman" w:eastAsia="Times New Roman" w:hAnsi="Times New Roman" w:cs="Times New Roman"/>
                <w:sz w:val="24"/>
                <w:szCs w:val="24"/>
                <w:lang w:eastAsia="ru-RU"/>
              </w:rPr>
            </w:pPr>
            <w:r w:rsidRPr="009C6F5B">
              <w:rPr>
                <w:rFonts w:ascii="Times New Roman" w:hAnsi="Times New Roman" w:cs="Times New Roman"/>
                <w:sz w:val="24"/>
                <w:szCs w:val="24"/>
              </w:rPr>
              <w:t>методиками проектирования и разработки бренд-технологий</w:t>
            </w:r>
          </w:p>
        </w:tc>
        <w:tc>
          <w:tcPr>
            <w:tcW w:w="1583" w:type="pct"/>
          </w:tcPr>
          <w:p w14:paraId="3289CD8C" w14:textId="77777777" w:rsidR="009C6F5B" w:rsidRPr="009C6F5B" w:rsidRDefault="009C6F5B" w:rsidP="009C6F5B">
            <w:pPr>
              <w:spacing w:after="0" w:line="240" w:lineRule="auto"/>
              <w:jc w:val="both"/>
              <w:rPr>
                <w:rFonts w:ascii="Times New Roman" w:hAnsi="Times New Roman" w:cs="Times New Roman"/>
                <w:sz w:val="24"/>
                <w:szCs w:val="24"/>
              </w:rPr>
            </w:pPr>
            <w:r w:rsidRPr="009C6F5B">
              <w:rPr>
                <w:rFonts w:ascii="Times New Roman" w:hAnsi="Times New Roman" w:cs="Times New Roman"/>
                <w:sz w:val="24"/>
                <w:szCs w:val="24"/>
              </w:rPr>
              <w:t>Самостоятельность решения поставленных задач</w:t>
            </w:r>
          </w:p>
        </w:tc>
      </w:tr>
    </w:tbl>
    <w:p w14:paraId="550810A7" w14:textId="77777777" w:rsidR="009C6F5B" w:rsidRPr="009C6F5B" w:rsidRDefault="009C6F5B" w:rsidP="009C6F5B">
      <w:pPr>
        <w:spacing w:after="0" w:line="240" w:lineRule="auto"/>
        <w:jc w:val="both"/>
        <w:rPr>
          <w:rFonts w:ascii="Times New Roman" w:hAnsi="Times New Roman" w:cs="Times New Roman"/>
          <w:b/>
          <w:sz w:val="24"/>
          <w:szCs w:val="24"/>
        </w:rPr>
      </w:pPr>
    </w:p>
    <w:p w14:paraId="3173BC7F" w14:textId="77777777" w:rsidR="009C6F5B" w:rsidRPr="009C6F5B" w:rsidRDefault="009C6F5B" w:rsidP="009C6F5B">
      <w:pPr>
        <w:spacing w:after="0" w:line="240" w:lineRule="auto"/>
        <w:rPr>
          <w:rFonts w:ascii="Times New Roman" w:hAnsi="Times New Roman" w:cs="Times New Roman"/>
          <w:sz w:val="24"/>
          <w:szCs w:val="24"/>
        </w:rPr>
      </w:pPr>
    </w:p>
    <w:p w14:paraId="6415B074" w14:textId="77777777" w:rsidR="00925583" w:rsidRDefault="00925583" w:rsidP="009C6F5B">
      <w:pPr>
        <w:rPr>
          <w:rFonts w:ascii="Times New Roman" w:hAnsi="Times New Roman" w:cs="Times New Roman"/>
          <w:b/>
          <w:sz w:val="24"/>
          <w:szCs w:val="24"/>
        </w:rPr>
      </w:pPr>
    </w:p>
    <w:p w14:paraId="2F1F3A71" w14:textId="77777777" w:rsidR="00925583" w:rsidRDefault="00925583" w:rsidP="009C6F5B">
      <w:pPr>
        <w:rPr>
          <w:rFonts w:ascii="Times New Roman" w:hAnsi="Times New Roman" w:cs="Times New Roman"/>
          <w:b/>
          <w:sz w:val="24"/>
          <w:szCs w:val="24"/>
        </w:rPr>
      </w:pPr>
    </w:p>
    <w:p w14:paraId="5C11D4E5" w14:textId="77777777" w:rsidR="00925583" w:rsidRDefault="00925583" w:rsidP="009C6F5B">
      <w:pPr>
        <w:rPr>
          <w:rFonts w:ascii="Times New Roman" w:hAnsi="Times New Roman" w:cs="Times New Roman"/>
          <w:b/>
          <w:sz w:val="24"/>
          <w:szCs w:val="24"/>
        </w:rPr>
      </w:pPr>
    </w:p>
    <w:p w14:paraId="332138D9" w14:textId="77777777" w:rsidR="00925583" w:rsidRDefault="00925583" w:rsidP="009C6F5B">
      <w:pPr>
        <w:rPr>
          <w:rFonts w:ascii="Times New Roman" w:hAnsi="Times New Roman" w:cs="Times New Roman"/>
          <w:b/>
          <w:sz w:val="24"/>
          <w:szCs w:val="24"/>
        </w:rPr>
      </w:pPr>
    </w:p>
    <w:p w14:paraId="1C8EA6A4" w14:textId="77777777" w:rsidR="00925583" w:rsidRDefault="00925583" w:rsidP="009C6F5B">
      <w:pPr>
        <w:rPr>
          <w:rFonts w:ascii="Times New Roman" w:hAnsi="Times New Roman" w:cs="Times New Roman"/>
          <w:b/>
          <w:sz w:val="24"/>
          <w:szCs w:val="24"/>
        </w:rPr>
      </w:pPr>
    </w:p>
    <w:p w14:paraId="732E4B61" w14:textId="7AB7C4D9" w:rsidR="009C6F5B" w:rsidRPr="009C6F5B" w:rsidRDefault="009C6F5B" w:rsidP="009C6F5B">
      <w:pPr>
        <w:rPr>
          <w:rFonts w:ascii="Times New Roman" w:hAnsi="Times New Roman" w:cs="Times New Roman"/>
          <w:b/>
          <w:sz w:val="24"/>
          <w:szCs w:val="24"/>
        </w:rPr>
      </w:pPr>
      <w:r w:rsidRPr="009C6F5B">
        <w:rPr>
          <w:rFonts w:ascii="Times New Roman" w:hAnsi="Times New Roman" w:cs="Times New Roman"/>
          <w:b/>
          <w:sz w:val="24"/>
          <w:szCs w:val="24"/>
        </w:rPr>
        <w:lastRenderedPageBreak/>
        <w:t xml:space="preserve"> </w:t>
      </w:r>
      <w:proofErr w:type="gramStart"/>
      <w:r w:rsidR="00925583">
        <w:rPr>
          <w:rFonts w:ascii="Times New Roman" w:hAnsi="Times New Roman" w:cs="Times New Roman"/>
          <w:b/>
          <w:sz w:val="24"/>
          <w:szCs w:val="24"/>
          <w:lang w:val="en-US"/>
        </w:rPr>
        <w:t xml:space="preserve">3 </w:t>
      </w:r>
      <w:r w:rsidRPr="009C6F5B">
        <w:rPr>
          <w:rFonts w:ascii="Times New Roman" w:hAnsi="Times New Roman" w:cs="Times New Roman"/>
          <w:b/>
          <w:sz w:val="24"/>
          <w:szCs w:val="24"/>
        </w:rPr>
        <w:t>ПЕРЕЧЕНЬ</w:t>
      </w:r>
      <w:proofErr w:type="gramEnd"/>
      <w:r w:rsidRPr="009C6F5B">
        <w:rPr>
          <w:rFonts w:ascii="Times New Roman" w:hAnsi="Times New Roman" w:cs="Times New Roman"/>
          <w:b/>
          <w:sz w:val="24"/>
          <w:szCs w:val="24"/>
        </w:rPr>
        <w:t xml:space="preserve"> ОЦЕНОЧНЫХ СРЕДСТВ</w:t>
      </w:r>
    </w:p>
    <w:p w14:paraId="520EC2BF" w14:textId="41A62191" w:rsidR="009C6F5B" w:rsidRPr="009C6F5B" w:rsidRDefault="009C6F5B" w:rsidP="009C6F5B">
      <w:pPr>
        <w:spacing w:before="240" w:after="120" w:line="240" w:lineRule="auto"/>
        <w:ind w:firstLine="709"/>
        <w:jc w:val="both"/>
        <w:rPr>
          <w:rFonts w:ascii="Times New Roman" w:eastAsia="Calibri" w:hAnsi="Times New Roman" w:cs="Times New Roman"/>
          <w:b/>
          <w:color w:val="C00000"/>
          <w:sz w:val="24"/>
          <w:szCs w:val="24"/>
        </w:rPr>
      </w:pPr>
      <w:r w:rsidRPr="009C6F5B">
        <w:rPr>
          <w:rFonts w:ascii="Times New Roman" w:eastAsia="Calibri" w:hAnsi="Times New Roman" w:cs="Times New Roman"/>
          <w:sz w:val="24"/>
          <w:szCs w:val="24"/>
        </w:rPr>
        <w:t>Таблица 3.</w:t>
      </w:r>
      <w:r w:rsidR="00925583">
        <w:rPr>
          <w:rFonts w:ascii="Times New Roman" w:eastAsia="Calibri" w:hAnsi="Times New Roman" w:cs="Times New Roman"/>
          <w:sz w:val="24"/>
          <w:szCs w:val="24"/>
        </w:rPr>
        <w:t>1- Перечень оценочных средств (</w:t>
      </w:r>
      <w:r w:rsidRPr="009C6F5B">
        <w:rPr>
          <w:rFonts w:ascii="Times New Roman" w:eastAsia="Calibri" w:hAnsi="Times New Roman" w:cs="Times New Roman"/>
          <w:sz w:val="24"/>
          <w:szCs w:val="24"/>
        </w:rPr>
        <w:t>ПК-1</w:t>
      </w:r>
      <w:r w:rsidR="00925583" w:rsidRPr="00925583">
        <w:rPr>
          <w:rFonts w:ascii="Times New Roman" w:eastAsia="Calibri" w:hAnsi="Times New Roman" w:cs="Times New Roman"/>
          <w:sz w:val="24"/>
          <w:szCs w:val="24"/>
        </w:rPr>
        <w:t>0</w:t>
      </w:r>
      <w:r w:rsidRPr="009C6F5B">
        <w:rPr>
          <w:rFonts w:ascii="Times New Roman" w:eastAsia="Calibri" w:hAnsi="Times New Roman" w:cs="Times New Roman"/>
          <w:sz w:val="24"/>
          <w:szCs w:val="24"/>
        </w:rPr>
        <w:t>)</w:t>
      </w:r>
      <w:r w:rsidRPr="009C6F5B">
        <w:rPr>
          <w:rFonts w:ascii="Times New Roman" w:hAnsi="Times New Roman" w:cs="Times New Roman"/>
          <w:b/>
          <w:i/>
          <w:sz w:val="24"/>
          <w:szCs w:val="24"/>
        </w:rPr>
        <w:t xml:space="preserve"> </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268"/>
        <w:gridCol w:w="2386"/>
        <w:gridCol w:w="1908"/>
        <w:gridCol w:w="2033"/>
        <w:gridCol w:w="1747"/>
      </w:tblGrid>
      <w:tr w:rsidR="009C6F5B" w:rsidRPr="009C6F5B" w14:paraId="7B37CA1C" w14:textId="77777777" w:rsidTr="009C6F5B">
        <w:trPr>
          <w:trHeight w:val="315"/>
          <w:jc w:val="center"/>
        </w:trPr>
        <w:tc>
          <w:tcPr>
            <w:tcW w:w="1956" w:type="pct"/>
            <w:gridSpan w:val="2"/>
            <w:vMerge w:val="restart"/>
            <w:tcBorders>
              <w:top w:val="single" w:sz="4" w:space="0" w:color="000000"/>
              <w:left w:val="single" w:sz="6" w:space="0" w:color="000000"/>
              <w:bottom w:val="single" w:sz="6" w:space="0" w:color="000000"/>
              <w:right w:val="single" w:sz="6" w:space="0" w:color="000000"/>
            </w:tcBorders>
            <w:vAlign w:val="center"/>
          </w:tcPr>
          <w:p w14:paraId="1B51F2A1" w14:textId="77777777" w:rsidR="009C6F5B" w:rsidRPr="009C6F5B" w:rsidRDefault="009C6F5B" w:rsidP="009C6F5B">
            <w:pPr>
              <w:suppressAutoHyphens/>
              <w:snapToGrid w:val="0"/>
              <w:spacing w:after="0" w:line="220" w:lineRule="exact"/>
              <w:jc w:val="center"/>
              <w:rPr>
                <w:rFonts w:ascii="Times New Roman" w:eastAsia="Calibri" w:hAnsi="Times New Roman" w:cs="Times New Roman"/>
                <w:sz w:val="24"/>
                <w:szCs w:val="24"/>
                <w:lang w:eastAsia="ar-SA"/>
              </w:rPr>
            </w:pPr>
            <w:r w:rsidRPr="009C6F5B">
              <w:rPr>
                <w:rFonts w:ascii="Times New Roman" w:eastAsia="Calibri" w:hAnsi="Times New Roman" w:cs="Times New Roman"/>
                <w:sz w:val="24"/>
                <w:szCs w:val="24"/>
                <w:lang w:eastAsia="ar-SA"/>
              </w:rPr>
              <w:t>Контролируемые планируемые результаты обучения</w:t>
            </w:r>
          </w:p>
        </w:tc>
        <w:tc>
          <w:tcPr>
            <w:tcW w:w="1021" w:type="pct"/>
            <w:vMerge w:val="restart"/>
            <w:tcBorders>
              <w:top w:val="single" w:sz="4" w:space="0" w:color="000000"/>
              <w:left w:val="single" w:sz="6" w:space="0" w:color="000000"/>
              <w:right w:val="single" w:sz="6" w:space="0" w:color="000000"/>
            </w:tcBorders>
            <w:vAlign w:val="center"/>
          </w:tcPr>
          <w:p w14:paraId="31D5CAC7" w14:textId="77777777" w:rsidR="009C6F5B" w:rsidRPr="009C6F5B" w:rsidRDefault="009C6F5B" w:rsidP="009C6F5B">
            <w:pPr>
              <w:suppressAutoHyphens/>
              <w:snapToGrid w:val="0"/>
              <w:spacing w:after="0" w:line="220" w:lineRule="exact"/>
              <w:jc w:val="center"/>
              <w:rPr>
                <w:rFonts w:ascii="Times New Roman" w:eastAsia="Calibri" w:hAnsi="Times New Roman" w:cs="Times New Roman"/>
                <w:color w:val="000000"/>
                <w:sz w:val="24"/>
                <w:szCs w:val="24"/>
                <w:lang w:eastAsia="ar-SA"/>
              </w:rPr>
            </w:pPr>
            <w:r w:rsidRPr="009C6F5B">
              <w:rPr>
                <w:rFonts w:ascii="Times New Roman" w:eastAsia="Calibri" w:hAnsi="Times New Roman" w:cs="Times New Roman"/>
                <w:color w:val="000000"/>
                <w:sz w:val="24"/>
                <w:szCs w:val="24"/>
                <w:lang w:eastAsia="ar-SA"/>
              </w:rPr>
              <w:t>Контролируемые темы дисциплины</w:t>
            </w:r>
          </w:p>
        </w:tc>
        <w:tc>
          <w:tcPr>
            <w:tcW w:w="2023" w:type="pct"/>
            <w:gridSpan w:val="2"/>
            <w:tcBorders>
              <w:top w:val="single" w:sz="4" w:space="0" w:color="000000"/>
              <w:left w:val="single" w:sz="6" w:space="0" w:color="000000"/>
              <w:bottom w:val="single" w:sz="6" w:space="0" w:color="000000"/>
              <w:right w:val="single" w:sz="4" w:space="0" w:color="000000"/>
            </w:tcBorders>
            <w:vAlign w:val="center"/>
            <w:hideMark/>
          </w:tcPr>
          <w:p w14:paraId="71D10849" w14:textId="2E980A44" w:rsidR="009C6F5B" w:rsidRPr="009C6F5B" w:rsidRDefault="009C6F5B" w:rsidP="009C6F5B">
            <w:pPr>
              <w:suppressAutoHyphens/>
              <w:snapToGrid w:val="0"/>
              <w:spacing w:after="0" w:line="220" w:lineRule="exact"/>
              <w:jc w:val="center"/>
              <w:rPr>
                <w:rFonts w:ascii="Times New Roman" w:eastAsia="Calibri" w:hAnsi="Times New Roman" w:cs="Times New Roman"/>
                <w:color w:val="000000"/>
                <w:sz w:val="24"/>
                <w:szCs w:val="24"/>
                <w:lang w:eastAsia="ar-SA"/>
              </w:rPr>
            </w:pPr>
            <w:r w:rsidRPr="009C6F5B">
              <w:rPr>
                <w:rFonts w:ascii="Times New Roman" w:eastAsia="Calibri" w:hAnsi="Times New Roman" w:cs="Times New Roman"/>
                <w:color w:val="000000"/>
                <w:sz w:val="24"/>
                <w:szCs w:val="24"/>
                <w:lang w:eastAsia="ar-SA"/>
              </w:rPr>
              <w:t>Наименование оценочного сре</w:t>
            </w:r>
            <w:r w:rsidR="00EA1C7D">
              <w:rPr>
                <w:rFonts w:ascii="Times New Roman" w:eastAsia="Calibri" w:hAnsi="Times New Roman" w:cs="Times New Roman"/>
                <w:color w:val="000000"/>
                <w:sz w:val="24"/>
                <w:szCs w:val="24"/>
                <w:lang w:eastAsia="ar-SA"/>
              </w:rPr>
              <w:t>дства и представление его в ФОС</w:t>
            </w:r>
          </w:p>
        </w:tc>
      </w:tr>
      <w:tr w:rsidR="009C6F5B" w:rsidRPr="009C6F5B" w14:paraId="175CCDB9" w14:textId="77777777" w:rsidTr="009C6F5B">
        <w:trPr>
          <w:trHeight w:val="791"/>
          <w:jc w:val="center"/>
        </w:trPr>
        <w:tc>
          <w:tcPr>
            <w:tcW w:w="1956" w:type="pct"/>
            <w:gridSpan w:val="2"/>
            <w:vMerge/>
            <w:tcBorders>
              <w:top w:val="single" w:sz="4" w:space="0" w:color="000000"/>
              <w:left w:val="single" w:sz="6" w:space="0" w:color="000000"/>
              <w:bottom w:val="single" w:sz="6" w:space="0" w:color="000000"/>
              <w:right w:val="single" w:sz="6" w:space="0" w:color="000000"/>
            </w:tcBorders>
            <w:vAlign w:val="center"/>
            <w:hideMark/>
          </w:tcPr>
          <w:p w14:paraId="26517C19" w14:textId="77777777" w:rsidR="009C6F5B" w:rsidRPr="009C6F5B" w:rsidRDefault="009C6F5B" w:rsidP="009C6F5B">
            <w:pPr>
              <w:spacing w:after="0" w:line="220" w:lineRule="exact"/>
              <w:jc w:val="center"/>
              <w:rPr>
                <w:rFonts w:ascii="Times New Roman" w:eastAsia="Calibri" w:hAnsi="Times New Roman" w:cs="Times New Roman"/>
                <w:sz w:val="24"/>
                <w:szCs w:val="24"/>
                <w:lang w:eastAsia="ar-SA"/>
              </w:rPr>
            </w:pPr>
          </w:p>
        </w:tc>
        <w:tc>
          <w:tcPr>
            <w:tcW w:w="1021" w:type="pct"/>
            <w:vMerge/>
            <w:tcBorders>
              <w:left w:val="single" w:sz="6" w:space="0" w:color="000000"/>
              <w:bottom w:val="single" w:sz="6" w:space="0" w:color="000000"/>
              <w:right w:val="single" w:sz="6" w:space="0" w:color="000000"/>
            </w:tcBorders>
            <w:vAlign w:val="center"/>
          </w:tcPr>
          <w:p w14:paraId="1F12A287" w14:textId="77777777" w:rsidR="009C6F5B" w:rsidRPr="009C6F5B" w:rsidRDefault="009C6F5B" w:rsidP="009C6F5B">
            <w:pPr>
              <w:suppressAutoHyphens/>
              <w:snapToGrid w:val="0"/>
              <w:spacing w:after="0" w:line="220" w:lineRule="exact"/>
              <w:jc w:val="center"/>
              <w:rPr>
                <w:rFonts w:ascii="Times New Roman" w:eastAsia="Calibri" w:hAnsi="Times New Roman" w:cs="Times New Roman"/>
                <w:b/>
                <w:sz w:val="24"/>
                <w:szCs w:val="24"/>
                <w:lang w:eastAsia="ar-SA"/>
              </w:rPr>
            </w:pPr>
          </w:p>
        </w:tc>
        <w:tc>
          <w:tcPr>
            <w:tcW w:w="1088" w:type="pct"/>
            <w:tcBorders>
              <w:top w:val="single" w:sz="4" w:space="0" w:color="000000"/>
              <w:left w:val="single" w:sz="6" w:space="0" w:color="000000"/>
              <w:bottom w:val="single" w:sz="6" w:space="0" w:color="000000"/>
              <w:right w:val="single" w:sz="6" w:space="0" w:color="000000"/>
            </w:tcBorders>
            <w:vAlign w:val="center"/>
            <w:hideMark/>
          </w:tcPr>
          <w:p w14:paraId="28F1C78C" w14:textId="77777777" w:rsidR="009C6F5B" w:rsidRPr="009C6F5B" w:rsidRDefault="009C6F5B" w:rsidP="009C6F5B">
            <w:pPr>
              <w:suppressAutoHyphens/>
              <w:snapToGrid w:val="0"/>
              <w:spacing w:after="0" w:line="220" w:lineRule="exact"/>
              <w:jc w:val="center"/>
              <w:rPr>
                <w:rFonts w:ascii="Times New Roman" w:eastAsia="Calibri" w:hAnsi="Times New Roman" w:cs="Times New Roman"/>
                <w:b/>
                <w:sz w:val="24"/>
                <w:szCs w:val="24"/>
                <w:lang w:eastAsia="ar-SA"/>
              </w:rPr>
            </w:pPr>
            <w:r w:rsidRPr="009C6F5B">
              <w:rPr>
                <w:rFonts w:ascii="Times New Roman" w:eastAsia="Calibri" w:hAnsi="Times New Roman" w:cs="Times New Roman"/>
                <w:b/>
                <w:sz w:val="24"/>
                <w:szCs w:val="24"/>
                <w:lang w:eastAsia="ar-SA"/>
              </w:rPr>
              <w:t>текущий контроль</w:t>
            </w:r>
          </w:p>
        </w:tc>
        <w:tc>
          <w:tcPr>
            <w:tcW w:w="935" w:type="pct"/>
            <w:tcBorders>
              <w:top w:val="single" w:sz="4" w:space="0" w:color="000000"/>
              <w:left w:val="single" w:sz="6" w:space="0" w:color="000000"/>
              <w:bottom w:val="single" w:sz="6" w:space="0" w:color="000000"/>
              <w:right w:val="single" w:sz="4" w:space="0" w:color="000000"/>
            </w:tcBorders>
            <w:vAlign w:val="center"/>
            <w:hideMark/>
          </w:tcPr>
          <w:p w14:paraId="5E8109AB" w14:textId="77777777" w:rsidR="009C6F5B" w:rsidRPr="009C6F5B" w:rsidRDefault="009C6F5B" w:rsidP="009C6F5B">
            <w:pPr>
              <w:suppressAutoHyphens/>
              <w:snapToGrid w:val="0"/>
              <w:spacing w:after="0" w:line="220" w:lineRule="exact"/>
              <w:jc w:val="center"/>
              <w:rPr>
                <w:rFonts w:ascii="Times New Roman" w:eastAsia="Calibri" w:hAnsi="Times New Roman" w:cs="Times New Roman"/>
                <w:b/>
                <w:color w:val="000000"/>
                <w:sz w:val="24"/>
                <w:szCs w:val="24"/>
                <w:lang w:eastAsia="ar-SA"/>
              </w:rPr>
            </w:pPr>
            <w:r w:rsidRPr="009C6F5B">
              <w:rPr>
                <w:rFonts w:ascii="Times New Roman" w:eastAsia="Calibri" w:hAnsi="Times New Roman" w:cs="Times New Roman"/>
                <w:b/>
                <w:color w:val="000000"/>
                <w:sz w:val="24"/>
                <w:szCs w:val="24"/>
                <w:lang w:eastAsia="ar-SA"/>
              </w:rPr>
              <w:t>промежуточная аттестация</w:t>
            </w:r>
          </w:p>
        </w:tc>
      </w:tr>
      <w:tr w:rsidR="009C6F5B" w:rsidRPr="009C6F5B" w14:paraId="0789D371" w14:textId="77777777" w:rsidTr="00925583">
        <w:trPr>
          <w:trHeight w:val="1787"/>
          <w:jc w:val="center"/>
        </w:trPr>
        <w:tc>
          <w:tcPr>
            <w:tcW w:w="679" w:type="pct"/>
            <w:tcBorders>
              <w:top w:val="single" w:sz="6" w:space="0" w:color="000000"/>
              <w:left w:val="single" w:sz="6" w:space="0" w:color="000000"/>
              <w:right w:val="single" w:sz="6" w:space="0" w:color="000000"/>
            </w:tcBorders>
            <w:vAlign w:val="center"/>
          </w:tcPr>
          <w:p w14:paraId="5E4CFB8F" w14:textId="77777777" w:rsidR="009C6F5B" w:rsidRPr="009C6F5B" w:rsidRDefault="009C6F5B" w:rsidP="009C6F5B">
            <w:pPr>
              <w:spacing w:after="0" w:line="360" w:lineRule="auto"/>
              <w:rPr>
                <w:rFonts w:ascii="Times New Roman" w:eastAsia="Times New Roman" w:hAnsi="Times New Roman" w:cs="Times New Roman"/>
                <w:sz w:val="24"/>
                <w:szCs w:val="24"/>
                <w:lang w:eastAsia="ru-RU"/>
              </w:rPr>
            </w:pPr>
            <w:r w:rsidRPr="009C6F5B">
              <w:rPr>
                <w:rFonts w:ascii="Times New Roman" w:eastAsia="Times New Roman" w:hAnsi="Times New Roman" w:cs="Times New Roman"/>
                <w:sz w:val="24"/>
                <w:szCs w:val="24"/>
                <w:lang w:eastAsia="ru-RU"/>
              </w:rPr>
              <w:t xml:space="preserve">Знания: </w:t>
            </w:r>
          </w:p>
        </w:tc>
        <w:tc>
          <w:tcPr>
            <w:tcW w:w="1277" w:type="pct"/>
            <w:tcBorders>
              <w:top w:val="single" w:sz="4" w:space="0" w:color="auto"/>
            </w:tcBorders>
          </w:tcPr>
          <w:p w14:paraId="4A5B967C" w14:textId="061F4ECF" w:rsidR="009C6F5B" w:rsidRPr="009C6F5B" w:rsidRDefault="009C6F5B" w:rsidP="009C6F5B">
            <w:pPr>
              <w:rPr>
                <w:rFonts w:ascii="Times New Roman" w:hAnsi="Times New Roman" w:cs="Times New Roman"/>
                <w:sz w:val="24"/>
                <w:szCs w:val="24"/>
              </w:rPr>
            </w:pPr>
            <w:r w:rsidRPr="009C6F5B">
              <w:rPr>
                <w:rFonts w:ascii="Times New Roman" w:hAnsi="Times New Roman" w:cs="Times New Roman"/>
                <w:sz w:val="24"/>
                <w:szCs w:val="24"/>
              </w:rPr>
              <w:t>методики исследования; методики поиска инновационных идей при проектировании, разработке, экспертизе и рекламе новых товаров и услуг</w:t>
            </w:r>
          </w:p>
        </w:tc>
        <w:tc>
          <w:tcPr>
            <w:tcW w:w="1021" w:type="pct"/>
            <w:tcBorders>
              <w:top w:val="single" w:sz="6" w:space="0" w:color="000000"/>
              <w:left w:val="single" w:sz="6" w:space="0" w:color="000000"/>
              <w:right w:val="single" w:sz="6" w:space="0" w:color="000000"/>
            </w:tcBorders>
          </w:tcPr>
          <w:p w14:paraId="36A8DE5A" w14:textId="3FFECE8C" w:rsidR="009C6F5B" w:rsidRPr="009C6F5B" w:rsidRDefault="009C6F5B" w:rsidP="009C6F5B">
            <w:pPr>
              <w:suppressAutoHyphens/>
              <w:snapToGrid w:val="0"/>
              <w:spacing w:after="0"/>
              <w:ind w:right="-108"/>
              <w:jc w:val="center"/>
              <w:rPr>
                <w:rFonts w:ascii="Times New Roman" w:eastAsia="Calibri" w:hAnsi="Times New Roman" w:cs="Times New Roman"/>
                <w:color w:val="000000"/>
                <w:sz w:val="24"/>
                <w:szCs w:val="24"/>
                <w:lang w:eastAsia="ar-SA"/>
              </w:rPr>
            </w:pPr>
            <w:r w:rsidRPr="009C6F5B">
              <w:rPr>
                <w:rFonts w:ascii="Times New Roman" w:eastAsia="Calibri" w:hAnsi="Times New Roman" w:cs="Times New Roman"/>
                <w:color w:val="000000"/>
                <w:sz w:val="24"/>
                <w:szCs w:val="24"/>
                <w:lang w:eastAsia="ar-SA"/>
              </w:rPr>
              <w:t>Тема 1-6</w:t>
            </w:r>
          </w:p>
        </w:tc>
        <w:tc>
          <w:tcPr>
            <w:tcW w:w="1088" w:type="pct"/>
            <w:tcBorders>
              <w:top w:val="single" w:sz="6" w:space="0" w:color="000000"/>
              <w:left w:val="single" w:sz="6" w:space="0" w:color="000000"/>
              <w:right w:val="single" w:sz="6" w:space="0" w:color="000000"/>
            </w:tcBorders>
          </w:tcPr>
          <w:p w14:paraId="0766EB3B" w14:textId="0B29458A" w:rsidR="009C6F5B" w:rsidRPr="009C6F5B" w:rsidRDefault="009C6F5B" w:rsidP="009C6F5B">
            <w:pPr>
              <w:suppressAutoHyphens/>
              <w:spacing w:after="0"/>
              <w:rPr>
                <w:rFonts w:ascii="Times New Roman" w:eastAsia="Calibri" w:hAnsi="Times New Roman" w:cs="Times New Roman"/>
                <w:sz w:val="24"/>
                <w:szCs w:val="24"/>
                <w:lang w:eastAsia="ar-SA"/>
              </w:rPr>
            </w:pPr>
            <w:r w:rsidRPr="009C6F5B">
              <w:rPr>
                <w:rFonts w:ascii="Times New Roman" w:eastAsia="Calibri" w:hAnsi="Times New Roman" w:cs="Times New Roman"/>
                <w:sz w:val="24"/>
                <w:szCs w:val="24"/>
                <w:lang w:eastAsia="ar-SA"/>
              </w:rPr>
              <w:t>Лабораторные работы 1-3 (п.5.3)</w:t>
            </w:r>
          </w:p>
          <w:p w14:paraId="125AE352" w14:textId="764E9B1C" w:rsidR="009C6F5B" w:rsidRPr="009C6F5B" w:rsidRDefault="009C6F5B" w:rsidP="009C6F5B">
            <w:pPr>
              <w:suppressAutoHyphens/>
              <w:spacing w:after="0"/>
              <w:rPr>
                <w:rFonts w:ascii="Times New Roman" w:eastAsia="Calibri" w:hAnsi="Times New Roman" w:cs="Times New Roman"/>
                <w:color w:val="000000"/>
                <w:sz w:val="24"/>
                <w:szCs w:val="24"/>
                <w:lang w:eastAsia="ar-SA"/>
              </w:rPr>
            </w:pPr>
            <w:r w:rsidRPr="009C6F5B">
              <w:rPr>
                <w:rFonts w:ascii="Times New Roman" w:eastAsia="Calibri" w:hAnsi="Times New Roman" w:cs="Times New Roman"/>
                <w:color w:val="000000"/>
                <w:sz w:val="24"/>
                <w:szCs w:val="24"/>
                <w:lang w:eastAsia="ar-SA"/>
              </w:rPr>
              <w:t xml:space="preserve">Практические работы 1-5 </w:t>
            </w:r>
            <w:r w:rsidRPr="009C6F5B">
              <w:rPr>
                <w:rFonts w:ascii="Times New Roman" w:eastAsia="Calibri" w:hAnsi="Times New Roman" w:cs="Times New Roman"/>
                <w:sz w:val="24"/>
                <w:szCs w:val="24"/>
                <w:lang w:eastAsia="ar-SA"/>
              </w:rPr>
              <w:t>(п.5.4)</w:t>
            </w:r>
          </w:p>
        </w:tc>
        <w:tc>
          <w:tcPr>
            <w:tcW w:w="935" w:type="pct"/>
            <w:tcBorders>
              <w:top w:val="single" w:sz="6" w:space="0" w:color="000000"/>
              <w:left w:val="single" w:sz="6" w:space="0" w:color="000000"/>
              <w:right w:val="single" w:sz="4" w:space="0" w:color="000000"/>
            </w:tcBorders>
          </w:tcPr>
          <w:p w14:paraId="43CF6CB2" w14:textId="77777777" w:rsidR="009C6F5B" w:rsidRPr="009C6F5B" w:rsidRDefault="009C6F5B" w:rsidP="009C6F5B">
            <w:pPr>
              <w:suppressAutoHyphens/>
              <w:snapToGrid w:val="0"/>
              <w:spacing w:after="0"/>
              <w:rPr>
                <w:rFonts w:ascii="Times New Roman" w:eastAsia="Calibri" w:hAnsi="Times New Roman" w:cs="Times New Roman"/>
                <w:color w:val="000000"/>
                <w:sz w:val="24"/>
                <w:szCs w:val="24"/>
                <w:lang w:eastAsia="ar-SA"/>
              </w:rPr>
            </w:pPr>
            <w:proofErr w:type="gramStart"/>
            <w:r w:rsidRPr="009C6F5B">
              <w:rPr>
                <w:rFonts w:ascii="Times New Roman" w:eastAsia="Calibri" w:hAnsi="Times New Roman" w:cs="Times New Roman"/>
                <w:color w:val="000000"/>
                <w:sz w:val="24"/>
                <w:szCs w:val="24"/>
                <w:lang w:eastAsia="ar-SA"/>
              </w:rPr>
              <w:t>Тест  (</w:t>
            </w:r>
            <w:proofErr w:type="gramEnd"/>
            <w:r w:rsidRPr="009C6F5B">
              <w:rPr>
                <w:rFonts w:ascii="Times New Roman" w:eastAsia="Calibri" w:hAnsi="Times New Roman" w:cs="Times New Roman"/>
                <w:color w:val="000000"/>
                <w:sz w:val="24"/>
                <w:szCs w:val="24"/>
                <w:lang w:eastAsia="ar-SA"/>
              </w:rPr>
              <w:t>п.5.1)</w:t>
            </w:r>
          </w:p>
        </w:tc>
      </w:tr>
      <w:tr w:rsidR="009C6F5B" w:rsidRPr="009C6F5B" w14:paraId="2F323A04" w14:textId="77777777" w:rsidTr="00925583">
        <w:trPr>
          <w:trHeight w:val="1652"/>
          <w:jc w:val="center"/>
        </w:trPr>
        <w:tc>
          <w:tcPr>
            <w:tcW w:w="679" w:type="pct"/>
            <w:tcBorders>
              <w:top w:val="single" w:sz="6" w:space="0" w:color="000000"/>
              <w:left w:val="single" w:sz="6" w:space="0" w:color="000000"/>
              <w:right w:val="single" w:sz="6" w:space="0" w:color="000000"/>
            </w:tcBorders>
            <w:vAlign w:val="center"/>
          </w:tcPr>
          <w:p w14:paraId="4D81434F" w14:textId="77777777" w:rsidR="009C6F5B" w:rsidRPr="009C6F5B" w:rsidRDefault="009C6F5B" w:rsidP="009C6F5B">
            <w:pPr>
              <w:spacing w:after="0" w:line="276" w:lineRule="auto"/>
              <w:rPr>
                <w:rFonts w:ascii="Times New Roman" w:eastAsia="Times New Roman" w:hAnsi="Times New Roman" w:cs="Times New Roman"/>
                <w:color w:val="000000"/>
                <w:sz w:val="24"/>
                <w:szCs w:val="24"/>
                <w:lang w:eastAsia="ru-RU"/>
              </w:rPr>
            </w:pPr>
            <w:r w:rsidRPr="009C6F5B">
              <w:rPr>
                <w:rFonts w:ascii="Times New Roman" w:eastAsia="Times New Roman" w:hAnsi="Times New Roman" w:cs="Times New Roman"/>
                <w:sz w:val="24"/>
                <w:szCs w:val="24"/>
                <w:lang w:eastAsia="ru-RU"/>
              </w:rPr>
              <w:t xml:space="preserve">Умения: </w:t>
            </w:r>
          </w:p>
        </w:tc>
        <w:tc>
          <w:tcPr>
            <w:tcW w:w="1277" w:type="pct"/>
            <w:tcBorders>
              <w:top w:val="single" w:sz="4" w:space="0" w:color="auto"/>
              <w:bottom w:val="single" w:sz="4" w:space="0" w:color="auto"/>
            </w:tcBorders>
            <w:vAlign w:val="center"/>
          </w:tcPr>
          <w:p w14:paraId="72FFFC72" w14:textId="1615426B" w:rsidR="009C6F5B" w:rsidRPr="009C6F5B" w:rsidRDefault="009C6F5B" w:rsidP="009C6F5B">
            <w:pPr>
              <w:rPr>
                <w:rFonts w:ascii="Times New Roman" w:hAnsi="Times New Roman" w:cs="Times New Roman"/>
                <w:sz w:val="24"/>
                <w:szCs w:val="24"/>
              </w:rPr>
            </w:pPr>
            <w:r w:rsidRPr="009C6F5B">
              <w:rPr>
                <w:rFonts w:ascii="Times New Roman" w:hAnsi="Times New Roman" w:cs="Times New Roman"/>
                <w:sz w:val="24"/>
                <w:szCs w:val="24"/>
              </w:rPr>
              <w:t>оценивать прогнозируемую и реальную конкурентоспособность товаров и организаций, ее обеспечение; прогнозировать и проектировать ассортимент товаров</w:t>
            </w:r>
          </w:p>
        </w:tc>
        <w:tc>
          <w:tcPr>
            <w:tcW w:w="1021" w:type="pct"/>
            <w:tcBorders>
              <w:top w:val="single" w:sz="6" w:space="0" w:color="000000"/>
              <w:left w:val="single" w:sz="6" w:space="0" w:color="000000"/>
              <w:right w:val="single" w:sz="6" w:space="0" w:color="000000"/>
            </w:tcBorders>
          </w:tcPr>
          <w:p w14:paraId="61849DF1" w14:textId="0064D501" w:rsidR="009C6F5B" w:rsidRPr="009C6F5B" w:rsidRDefault="009C6F5B" w:rsidP="009C6F5B">
            <w:pPr>
              <w:suppressAutoHyphens/>
              <w:snapToGrid w:val="0"/>
              <w:spacing w:after="0"/>
              <w:jc w:val="center"/>
              <w:rPr>
                <w:rFonts w:ascii="Times New Roman" w:eastAsia="Calibri" w:hAnsi="Times New Roman" w:cs="Times New Roman"/>
                <w:color w:val="000000"/>
                <w:sz w:val="24"/>
                <w:szCs w:val="24"/>
                <w:lang w:eastAsia="ar-SA"/>
              </w:rPr>
            </w:pPr>
            <w:r w:rsidRPr="009C6F5B">
              <w:rPr>
                <w:rFonts w:ascii="Times New Roman" w:eastAsia="Calibri" w:hAnsi="Times New Roman" w:cs="Times New Roman"/>
                <w:color w:val="000000"/>
                <w:sz w:val="24"/>
                <w:szCs w:val="24"/>
                <w:lang w:eastAsia="ar-SA"/>
              </w:rPr>
              <w:t>Тема 1-6</w:t>
            </w:r>
          </w:p>
        </w:tc>
        <w:tc>
          <w:tcPr>
            <w:tcW w:w="1088" w:type="pct"/>
            <w:tcBorders>
              <w:top w:val="single" w:sz="6" w:space="0" w:color="000000"/>
              <w:left w:val="single" w:sz="6" w:space="0" w:color="000000"/>
              <w:right w:val="single" w:sz="6" w:space="0" w:color="000000"/>
            </w:tcBorders>
          </w:tcPr>
          <w:p w14:paraId="374C2B7B" w14:textId="77777777" w:rsidR="009C6F5B" w:rsidRPr="009C6F5B" w:rsidRDefault="009C6F5B" w:rsidP="009C6F5B">
            <w:pPr>
              <w:suppressAutoHyphens/>
              <w:spacing w:after="0"/>
              <w:rPr>
                <w:rFonts w:ascii="Times New Roman" w:eastAsia="Calibri" w:hAnsi="Times New Roman" w:cs="Times New Roman"/>
                <w:sz w:val="24"/>
                <w:szCs w:val="24"/>
                <w:lang w:eastAsia="ar-SA"/>
              </w:rPr>
            </w:pPr>
            <w:r w:rsidRPr="009C6F5B">
              <w:rPr>
                <w:rFonts w:ascii="Times New Roman" w:eastAsia="Calibri" w:hAnsi="Times New Roman" w:cs="Times New Roman"/>
                <w:sz w:val="24"/>
                <w:szCs w:val="24"/>
                <w:lang w:eastAsia="ar-SA"/>
              </w:rPr>
              <w:t>Лабораторные работы 1-3 (п.5.3)</w:t>
            </w:r>
          </w:p>
          <w:p w14:paraId="61B69307" w14:textId="002CD64B" w:rsidR="009C6F5B" w:rsidRPr="009C6F5B" w:rsidRDefault="009C6F5B" w:rsidP="009C6F5B">
            <w:pPr>
              <w:suppressAutoHyphens/>
              <w:spacing w:after="0"/>
              <w:rPr>
                <w:rFonts w:ascii="Times New Roman" w:eastAsia="Calibri" w:hAnsi="Times New Roman" w:cs="Times New Roman"/>
                <w:color w:val="000000"/>
                <w:sz w:val="24"/>
                <w:szCs w:val="24"/>
                <w:lang w:eastAsia="ar-SA"/>
              </w:rPr>
            </w:pPr>
            <w:r w:rsidRPr="009C6F5B">
              <w:rPr>
                <w:rFonts w:ascii="Times New Roman" w:eastAsia="Calibri" w:hAnsi="Times New Roman" w:cs="Times New Roman"/>
                <w:color w:val="000000"/>
                <w:sz w:val="24"/>
                <w:szCs w:val="24"/>
                <w:lang w:eastAsia="ar-SA"/>
              </w:rPr>
              <w:t xml:space="preserve">Практические работы 1-5 </w:t>
            </w:r>
            <w:r w:rsidRPr="009C6F5B">
              <w:rPr>
                <w:rFonts w:ascii="Times New Roman" w:eastAsia="Calibri" w:hAnsi="Times New Roman" w:cs="Times New Roman"/>
                <w:sz w:val="24"/>
                <w:szCs w:val="24"/>
                <w:lang w:eastAsia="ar-SA"/>
              </w:rPr>
              <w:t>(п.5.4)</w:t>
            </w:r>
          </w:p>
        </w:tc>
        <w:tc>
          <w:tcPr>
            <w:tcW w:w="935" w:type="pct"/>
            <w:tcBorders>
              <w:top w:val="single" w:sz="6" w:space="0" w:color="000000"/>
              <w:left w:val="single" w:sz="6" w:space="0" w:color="000000"/>
              <w:right w:val="single" w:sz="4" w:space="0" w:color="000000"/>
            </w:tcBorders>
          </w:tcPr>
          <w:p w14:paraId="34334D88" w14:textId="69E30767" w:rsidR="009C6F5B" w:rsidRPr="009C6F5B" w:rsidRDefault="009C6F5B" w:rsidP="009C6F5B">
            <w:pPr>
              <w:suppressAutoHyphens/>
              <w:snapToGrid w:val="0"/>
              <w:spacing w:after="0"/>
              <w:rPr>
                <w:rFonts w:ascii="Times New Roman" w:eastAsia="Calibri" w:hAnsi="Times New Roman" w:cs="Times New Roman"/>
                <w:color w:val="000000"/>
                <w:sz w:val="24"/>
                <w:szCs w:val="24"/>
                <w:lang w:eastAsia="ar-SA"/>
              </w:rPr>
            </w:pPr>
            <w:proofErr w:type="gramStart"/>
            <w:r w:rsidRPr="009C6F5B">
              <w:rPr>
                <w:rFonts w:ascii="Times New Roman" w:eastAsia="Calibri" w:hAnsi="Times New Roman" w:cs="Times New Roman"/>
                <w:color w:val="000000"/>
                <w:sz w:val="24"/>
                <w:szCs w:val="24"/>
                <w:lang w:eastAsia="ar-SA"/>
              </w:rPr>
              <w:t>Тест  (</w:t>
            </w:r>
            <w:proofErr w:type="gramEnd"/>
            <w:r w:rsidRPr="009C6F5B">
              <w:rPr>
                <w:rFonts w:ascii="Times New Roman" w:eastAsia="Calibri" w:hAnsi="Times New Roman" w:cs="Times New Roman"/>
                <w:color w:val="000000"/>
                <w:sz w:val="24"/>
                <w:szCs w:val="24"/>
                <w:lang w:eastAsia="ar-SA"/>
              </w:rPr>
              <w:t>п.5.1)</w:t>
            </w:r>
          </w:p>
        </w:tc>
      </w:tr>
      <w:tr w:rsidR="009C6F5B" w:rsidRPr="009C6F5B" w14:paraId="0164EAA8" w14:textId="77777777" w:rsidTr="00925583">
        <w:trPr>
          <w:trHeight w:val="1690"/>
          <w:jc w:val="center"/>
        </w:trPr>
        <w:tc>
          <w:tcPr>
            <w:tcW w:w="679" w:type="pct"/>
            <w:tcBorders>
              <w:left w:val="single" w:sz="6" w:space="0" w:color="000000"/>
              <w:right w:val="single" w:sz="6" w:space="0" w:color="000000"/>
            </w:tcBorders>
            <w:vAlign w:val="center"/>
          </w:tcPr>
          <w:p w14:paraId="34E87C9A" w14:textId="77777777" w:rsidR="009C6F5B" w:rsidRPr="009C6F5B" w:rsidRDefault="009C6F5B" w:rsidP="009C6F5B">
            <w:pPr>
              <w:suppressAutoHyphens/>
              <w:snapToGrid w:val="0"/>
              <w:spacing w:after="0"/>
              <w:rPr>
                <w:rFonts w:ascii="Times New Roman" w:eastAsia="Calibri" w:hAnsi="Times New Roman" w:cs="Times New Roman"/>
                <w:sz w:val="24"/>
                <w:szCs w:val="24"/>
                <w:lang w:eastAsia="ar-SA"/>
              </w:rPr>
            </w:pPr>
            <w:r w:rsidRPr="009C6F5B">
              <w:rPr>
                <w:rFonts w:ascii="Times New Roman" w:eastAsia="Calibri" w:hAnsi="Times New Roman" w:cs="Times New Roman"/>
                <w:sz w:val="24"/>
                <w:szCs w:val="24"/>
                <w:lang w:eastAsia="ar-SA"/>
              </w:rPr>
              <w:t>Навыки:</w:t>
            </w:r>
          </w:p>
        </w:tc>
        <w:tc>
          <w:tcPr>
            <w:tcW w:w="1277" w:type="pct"/>
            <w:tcBorders>
              <w:top w:val="single" w:sz="4" w:space="0" w:color="auto"/>
            </w:tcBorders>
            <w:vAlign w:val="center"/>
          </w:tcPr>
          <w:p w14:paraId="5600EEEB" w14:textId="7E98491B" w:rsidR="009C6F5B" w:rsidRPr="009C6F5B" w:rsidRDefault="009C6F5B" w:rsidP="009C6F5B">
            <w:pPr>
              <w:rPr>
                <w:rFonts w:ascii="Times New Roman" w:hAnsi="Times New Roman" w:cs="Times New Roman"/>
                <w:sz w:val="24"/>
                <w:szCs w:val="24"/>
              </w:rPr>
            </w:pPr>
            <w:r w:rsidRPr="009C6F5B">
              <w:rPr>
                <w:rFonts w:ascii="Times New Roman" w:hAnsi="Times New Roman" w:cs="Times New Roman"/>
                <w:sz w:val="24"/>
                <w:szCs w:val="24"/>
              </w:rPr>
              <w:t>методиками проектирования и разработки бренд-технологий</w:t>
            </w:r>
          </w:p>
        </w:tc>
        <w:tc>
          <w:tcPr>
            <w:tcW w:w="1021" w:type="pct"/>
            <w:tcBorders>
              <w:left w:val="single" w:sz="6" w:space="0" w:color="000000"/>
              <w:right w:val="single" w:sz="6" w:space="0" w:color="000000"/>
            </w:tcBorders>
            <w:shd w:val="clear" w:color="auto" w:fill="auto"/>
          </w:tcPr>
          <w:p w14:paraId="7CDA9871" w14:textId="5A34D99E" w:rsidR="009C6F5B" w:rsidRPr="009C6F5B" w:rsidRDefault="009C6F5B" w:rsidP="009C6F5B">
            <w:pPr>
              <w:suppressAutoHyphens/>
              <w:snapToGrid w:val="0"/>
              <w:spacing w:after="0"/>
              <w:jc w:val="center"/>
              <w:rPr>
                <w:rFonts w:ascii="Times New Roman" w:eastAsia="Calibri" w:hAnsi="Times New Roman" w:cs="Times New Roman"/>
                <w:color w:val="000000"/>
                <w:sz w:val="24"/>
                <w:szCs w:val="24"/>
                <w:lang w:eastAsia="ar-SA"/>
              </w:rPr>
            </w:pPr>
            <w:r w:rsidRPr="009C6F5B">
              <w:rPr>
                <w:rFonts w:ascii="Times New Roman" w:eastAsia="Calibri" w:hAnsi="Times New Roman" w:cs="Times New Roman"/>
                <w:color w:val="000000"/>
                <w:sz w:val="24"/>
                <w:szCs w:val="24"/>
                <w:lang w:eastAsia="ar-SA"/>
              </w:rPr>
              <w:t>Тема 1-6</w:t>
            </w:r>
          </w:p>
        </w:tc>
        <w:tc>
          <w:tcPr>
            <w:tcW w:w="1088" w:type="pct"/>
            <w:tcBorders>
              <w:top w:val="single" w:sz="6" w:space="0" w:color="000000"/>
              <w:left w:val="single" w:sz="6" w:space="0" w:color="000000"/>
              <w:right w:val="single" w:sz="6" w:space="0" w:color="000000"/>
            </w:tcBorders>
          </w:tcPr>
          <w:p w14:paraId="388D7258" w14:textId="77777777" w:rsidR="009C6F5B" w:rsidRPr="009C6F5B" w:rsidRDefault="009C6F5B" w:rsidP="009C6F5B">
            <w:pPr>
              <w:suppressAutoHyphens/>
              <w:spacing w:after="0"/>
              <w:rPr>
                <w:rFonts w:ascii="Times New Roman" w:eastAsia="Calibri" w:hAnsi="Times New Roman" w:cs="Times New Roman"/>
                <w:sz w:val="24"/>
                <w:szCs w:val="24"/>
                <w:lang w:eastAsia="ar-SA"/>
              </w:rPr>
            </w:pPr>
            <w:r w:rsidRPr="009C6F5B">
              <w:rPr>
                <w:rFonts w:ascii="Times New Roman" w:eastAsia="Calibri" w:hAnsi="Times New Roman" w:cs="Times New Roman"/>
                <w:sz w:val="24"/>
                <w:szCs w:val="24"/>
                <w:lang w:eastAsia="ar-SA"/>
              </w:rPr>
              <w:t>Лабораторные работы 1-3 (п.5.3)</w:t>
            </w:r>
          </w:p>
          <w:p w14:paraId="35C8B720" w14:textId="25685BAF" w:rsidR="009C6F5B" w:rsidRPr="009C6F5B" w:rsidRDefault="009C6F5B" w:rsidP="009C6F5B">
            <w:pPr>
              <w:suppressAutoHyphens/>
              <w:spacing w:after="0"/>
              <w:rPr>
                <w:rFonts w:ascii="Times New Roman" w:eastAsia="Calibri" w:hAnsi="Times New Roman" w:cs="Times New Roman"/>
                <w:color w:val="000000"/>
                <w:sz w:val="24"/>
                <w:szCs w:val="24"/>
                <w:lang w:eastAsia="ar-SA"/>
              </w:rPr>
            </w:pPr>
            <w:r w:rsidRPr="009C6F5B">
              <w:rPr>
                <w:rFonts w:ascii="Times New Roman" w:eastAsia="Calibri" w:hAnsi="Times New Roman" w:cs="Times New Roman"/>
                <w:color w:val="000000"/>
                <w:sz w:val="24"/>
                <w:szCs w:val="24"/>
                <w:lang w:eastAsia="ar-SA"/>
              </w:rPr>
              <w:t xml:space="preserve">Практические работы 1-5 </w:t>
            </w:r>
            <w:r w:rsidRPr="009C6F5B">
              <w:rPr>
                <w:rFonts w:ascii="Times New Roman" w:eastAsia="Calibri" w:hAnsi="Times New Roman" w:cs="Times New Roman"/>
                <w:sz w:val="24"/>
                <w:szCs w:val="24"/>
                <w:lang w:eastAsia="ar-SA"/>
              </w:rPr>
              <w:t>(п.5.4)</w:t>
            </w:r>
          </w:p>
        </w:tc>
        <w:tc>
          <w:tcPr>
            <w:tcW w:w="935" w:type="pct"/>
            <w:tcBorders>
              <w:top w:val="single" w:sz="6" w:space="0" w:color="000000"/>
              <w:left w:val="single" w:sz="6" w:space="0" w:color="000000"/>
              <w:right w:val="single" w:sz="4" w:space="0" w:color="000000"/>
            </w:tcBorders>
          </w:tcPr>
          <w:p w14:paraId="70261E4A" w14:textId="10371C9C" w:rsidR="009C6F5B" w:rsidRPr="009C6F5B" w:rsidRDefault="009C6F5B" w:rsidP="009C6F5B">
            <w:pPr>
              <w:suppressAutoHyphens/>
              <w:snapToGrid w:val="0"/>
              <w:spacing w:after="0"/>
              <w:rPr>
                <w:rFonts w:ascii="Times New Roman" w:eastAsia="Calibri" w:hAnsi="Times New Roman" w:cs="Times New Roman"/>
                <w:color w:val="000000"/>
                <w:sz w:val="24"/>
                <w:szCs w:val="24"/>
                <w:lang w:eastAsia="ar-SA"/>
              </w:rPr>
            </w:pPr>
            <w:proofErr w:type="gramStart"/>
            <w:r w:rsidRPr="009C6F5B">
              <w:rPr>
                <w:rFonts w:ascii="Times New Roman" w:eastAsia="Calibri" w:hAnsi="Times New Roman" w:cs="Times New Roman"/>
                <w:color w:val="000000"/>
                <w:sz w:val="24"/>
                <w:szCs w:val="24"/>
                <w:lang w:eastAsia="ar-SA"/>
              </w:rPr>
              <w:t>Тест  (</w:t>
            </w:r>
            <w:proofErr w:type="gramEnd"/>
            <w:r w:rsidRPr="009C6F5B">
              <w:rPr>
                <w:rFonts w:ascii="Times New Roman" w:eastAsia="Calibri" w:hAnsi="Times New Roman" w:cs="Times New Roman"/>
                <w:color w:val="000000"/>
                <w:sz w:val="24"/>
                <w:szCs w:val="24"/>
                <w:lang w:eastAsia="ar-SA"/>
              </w:rPr>
              <w:t>п.5.1)</w:t>
            </w:r>
          </w:p>
        </w:tc>
      </w:tr>
    </w:tbl>
    <w:p w14:paraId="178AE68E" w14:textId="77777777" w:rsidR="009C6F5B" w:rsidRPr="00196AAB" w:rsidRDefault="009C6F5B" w:rsidP="009C6F5B">
      <w:pPr>
        <w:rPr>
          <w:rFonts w:ascii="Times New Roman" w:hAnsi="Times New Roman" w:cs="Times New Roman"/>
          <w:b/>
          <w:sz w:val="24"/>
          <w:szCs w:val="24"/>
        </w:rPr>
      </w:pPr>
    </w:p>
    <w:p w14:paraId="54A190B0" w14:textId="77777777" w:rsidR="009C6F5B" w:rsidRDefault="009C6F5B" w:rsidP="009C6F5B">
      <w:pPr>
        <w:spacing w:after="0" w:line="240" w:lineRule="auto"/>
        <w:jc w:val="both"/>
        <w:rPr>
          <w:rFonts w:ascii="Times New Roman" w:hAnsi="Times New Roman" w:cs="Times New Roman"/>
          <w:b/>
          <w:sz w:val="24"/>
          <w:szCs w:val="24"/>
        </w:rPr>
      </w:pPr>
    </w:p>
    <w:p w14:paraId="55389B89" w14:textId="77777777" w:rsidR="009C6F5B" w:rsidRPr="00196AAB" w:rsidRDefault="009C6F5B" w:rsidP="009C6F5B">
      <w:pPr>
        <w:spacing w:after="0" w:line="240" w:lineRule="auto"/>
        <w:jc w:val="both"/>
        <w:rPr>
          <w:rFonts w:ascii="Times New Roman" w:hAnsi="Times New Roman" w:cs="Times New Roman"/>
          <w:b/>
          <w:sz w:val="24"/>
          <w:szCs w:val="24"/>
        </w:rPr>
      </w:pPr>
    </w:p>
    <w:p w14:paraId="77B3AA50" w14:textId="77777777" w:rsidR="009C6F5B" w:rsidRPr="00196AAB" w:rsidRDefault="009C6F5B" w:rsidP="009C6F5B">
      <w:pPr>
        <w:spacing w:after="0" w:line="240" w:lineRule="auto"/>
        <w:jc w:val="both"/>
        <w:rPr>
          <w:rFonts w:ascii="Times New Roman" w:hAnsi="Times New Roman" w:cs="Times New Roman"/>
          <w:b/>
          <w:sz w:val="24"/>
          <w:szCs w:val="24"/>
        </w:rPr>
      </w:pPr>
      <w:r w:rsidRPr="00196AAB">
        <w:rPr>
          <w:rFonts w:ascii="Times New Roman" w:hAnsi="Times New Roman" w:cs="Times New Roman"/>
          <w:b/>
          <w:sz w:val="24"/>
          <w:szCs w:val="24"/>
        </w:rPr>
        <w:t>4 ОПИСАНИЕ ПРОЦЕДУРЫ ОЦЕНИВАНИЯ</w:t>
      </w:r>
    </w:p>
    <w:p w14:paraId="4299AD35" w14:textId="77777777" w:rsidR="009C6F5B" w:rsidRPr="00196AAB" w:rsidRDefault="009C6F5B" w:rsidP="009C6F5B">
      <w:pPr>
        <w:spacing w:after="0" w:line="240" w:lineRule="auto"/>
        <w:jc w:val="both"/>
        <w:rPr>
          <w:rFonts w:ascii="Times New Roman" w:hAnsi="Times New Roman" w:cs="Times New Roman"/>
          <w:b/>
          <w:sz w:val="24"/>
          <w:szCs w:val="24"/>
        </w:rPr>
      </w:pPr>
    </w:p>
    <w:p w14:paraId="1C96A4B2" w14:textId="77777777" w:rsidR="009C6F5B" w:rsidRDefault="009C6F5B" w:rsidP="009C6F5B">
      <w:pPr>
        <w:spacing w:after="0" w:line="240" w:lineRule="auto"/>
        <w:ind w:firstLine="709"/>
        <w:jc w:val="both"/>
        <w:rPr>
          <w:rFonts w:ascii="Times New Roman" w:eastAsia="Calibri" w:hAnsi="Times New Roman" w:cs="Times New Roman"/>
          <w:sz w:val="24"/>
          <w:szCs w:val="24"/>
        </w:rPr>
      </w:pPr>
      <w:r w:rsidRPr="00196AAB">
        <w:rPr>
          <w:rFonts w:ascii="Times New Roman" w:eastAsia="Calibri" w:hAnsi="Times New Roman" w:cs="Times New Roman"/>
          <w:sz w:val="24"/>
          <w:szCs w:val="24"/>
        </w:rPr>
        <w:t xml:space="preserve">Качество </w:t>
      </w:r>
      <w:proofErr w:type="spellStart"/>
      <w:r w:rsidRPr="00196AAB">
        <w:rPr>
          <w:rFonts w:ascii="Times New Roman" w:eastAsia="Calibri" w:hAnsi="Times New Roman" w:cs="Times New Roman"/>
          <w:sz w:val="24"/>
          <w:szCs w:val="24"/>
        </w:rPr>
        <w:t>сформированности</w:t>
      </w:r>
      <w:proofErr w:type="spellEnd"/>
      <w:r w:rsidRPr="00196AAB">
        <w:rPr>
          <w:rFonts w:ascii="Times New Roman" w:eastAsia="Calibri" w:hAnsi="Times New Roman" w:cs="Times New Roman"/>
          <w:sz w:val="24"/>
          <w:szCs w:val="24"/>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14:paraId="5A38FD5B" w14:textId="77777777" w:rsidR="009C6F5B" w:rsidRPr="00196AAB" w:rsidRDefault="009C6F5B" w:rsidP="009C6F5B">
      <w:pPr>
        <w:spacing w:after="0" w:line="240" w:lineRule="auto"/>
        <w:ind w:firstLine="709"/>
        <w:jc w:val="both"/>
        <w:rPr>
          <w:rFonts w:ascii="Times New Roman" w:eastAsia="Calibri" w:hAnsi="Times New Roman" w:cs="Times New Roman"/>
          <w:sz w:val="24"/>
          <w:szCs w:val="24"/>
        </w:rPr>
      </w:pPr>
    </w:p>
    <w:p w14:paraId="6E084F40" w14:textId="77777777" w:rsidR="00925583" w:rsidRDefault="00925583" w:rsidP="009C6F5B">
      <w:pPr>
        <w:tabs>
          <w:tab w:val="left" w:pos="1134"/>
        </w:tabs>
        <w:suppressAutoHyphens/>
        <w:spacing w:line="240" w:lineRule="auto"/>
        <w:rPr>
          <w:rFonts w:ascii="Times New Roman" w:eastAsia="Calibri" w:hAnsi="Times New Roman" w:cs="Times New Roman"/>
          <w:sz w:val="24"/>
          <w:szCs w:val="24"/>
        </w:rPr>
      </w:pPr>
    </w:p>
    <w:p w14:paraId="4FD53EC3" w14:textId="77777777" w:rsidR="00925583" w:rsidRDefault="00925583" w:rsidP="009C6F5B">
      <w:pPr>
        <w:tabs>
          <w:tab w:val="left" w:pos="1134"/>
        </w:tabs>
        <w:suppressAutoHyphens/>
        <w:spacing w:line="240" w:lineRule="auto"/>
        <w:rPr>
          <w:rFonts w:ascii="Times New Roman" w:eastAsia="Calibri" w:hAnsi="Times New Roman" w:cs="Times New Roman"/>
          <w:sz w:val="24"/>
          <w:szCs w:val="24"/>
        </w:rPr>
      </w:pPr>
    </w:p>
    <w:p w14:paraId="42D5AA10" w14:textId="77777777" w:rsidR="00925583" w:rsidRDefault="00925583" w:rsidP="009C6F5B">
      <w:pPr>
        <w:tabs>
          <w:tab w:val="left" w:pos="1134"/>
        </w:tabs>
        <w:suppressAutoHyphens/>
        <w:spacing w:line="240" w:lineRule="auto"/>
        <w:rPr>
          <w:rFonts w:ascii="Times New Roman" w:eastAsia="Calibri" w:hAnsi="Times New Roman" w:cs="Times New Roman"/>
          <w:sz w:val="24"/>
          <w:szCs w:val="24"/>
        </w:rPr>
      </w:pPr>
    </w:p>
    <w:p w14:paraId="575C6AD7" w14:textId="19CE8BBA" w:rsidR="009C6F5B" w:rsidRPr="00196AAB" w:rsidRDefault="009C6F5B" w:rsidP="009C6F5B">
      <w:pPr>
        <w:tabs>
          <w:tab w:val="left" w:pos="1134"/>
        </w:tabs>
        <w:suppressAutoHyphens/>
        <w:spacing w:line="240" w:lineRule="auto"/>
        <w:rPr>
          <w:rFonts w:ascii="Times New Roman" w:eastAsia="Calibri" w:hAnsi="Times New Roman" w:cs="Times New Roman"/>
          <w:sz w:val="24"/>
          <w:szCs w:val="24"/>
        </w:rPr>
      </w:pPr>
      <w:r w:rsidRPr="00196AAB">
        <w:rPr>
          <w:rFonts w:ascii="Times New Roman" w:eastAsia="Calibri" w:hAnsi="Times New Roman" w:cs="Times New Roman"/>
          <w:sz w:val="24"/>
          <w:szCs w:val="24"/>
        </w:rPr>
        <w:lastRenderedPageBreak/>
        <w:t>Таблица 4.1 – Распределение баллов по видам учебной деятельности</w:t>
      </w:r>
    </w:p>
    <w:tbl>
      <w:tblPr>
        <w:tblW w:w="488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2"/>
        <w:gridCol w:w="706"/>
        <w:gridCol w:w="567"/>
        <w:gridCol w:w="708"/>
        <w:gridCol w:w="568"/>
        <w:gridCol w:w="566"/>
        <w:gridCol w:w="285"/>
        <w:gridCol w:w="265"/>
        <w:gridCol w:w="811"/>
        <w:gridCol w:w="770"/>
        <w:gridCol w:w="456"/>
        <w:gridCol w:w="236"/>
        <w:gridCol w:w="371"/>
        <w:gridCol w:w="256"/>
        <w:gridCol w:w="581"/>
      </w:tblGrid>
      <w:tr w:rsidR="009C6F5B" w:rsidRPr="00196AAB" w14:paraId="58D59679" w14:textId="77777777" w:rsidTr="00925583">
        <w:trPr>
          <w:cantSplit/>
          <w:trHeight w:val="70"/>
        </w:trPr>
        <w:tc>
          <w:tcPr>
            <w:tcW w:w="1086" w:type="pct"/>
            <w:shd w:val="clear" w:color="auto" w:fill="auto"/>
            <w:vAlign w:val="center"/>
          </w:tcPr>
          <w:p w14:paraId="0F7BB1B2" w14:textId="70335186" w:rsidR="009C6F5B" w:rsidRPr="00196AAB" w:rsidRDefault="009C6F5B" w:rsidP="009C6F5B">
            <w:pPr>
              <w:spacing w:after="0" w:line="240" w:lineRule="auto"/>
              <w:jc w:val="center"/>
              <w:rPr>
                <w:rFonts w:ascii="Times New Roman" w:eastAsia="Times New Roman" w:hAnsi="Times New Roman" w:cs="Times New Roman"/>
                <w:sz w:val="24"/>
                <w:szCs w:val="24"/>
                <w:lang w:eastAsia="ru-RU"/>
              </w:rPr>
            </w:pPr>
          </w:p>
        </w:tc>
        <w:tc>
          <w:tcPr>
            <w:tcW w:w="3914" w:type="pct"/>
            <w:gridSpan w:val="14"/>
            <w:tcBorders>
              <w:bottom w:val="single" w:sz="4" w:space="0" w:color="auto"/>
            </w:tcBorders>
          </w:tcPr>
          <w:p w14:paraId="175CA93F" w14:textId="77777777" w:rsidR="009C6F5B" w:rsidRPr="00196AAB" w:rsidRDefault="009C6F5B" w:rsidP="009C6F5B">
            <w:pPr>
              <w:spacing w:after="0" w:line="240" w:lineRule="auto"/>
              <w:jc w:val="center"/>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lang w:eastAsia="ru-RU"/>
              </w:rPr>
              <w:t>Оценочное средство</w:t>
            </w:r>
          </w:p>
        </w:tc>
      </w:tr>
      <w:tr w:rsidR="00925583" w:rsidRPr="00196AAB" w14:paraId="73712D37" w14:textId="77777777" w:rsidTr="00925583">
        <w:trPr>
          <w:cantSplit/>
          <w:trHeight w:val="2400"/>
        </w:trPr>
        <w:tc>
          <w:tcPr>
            <w:tcW w:w="1086" w:type="pct"/>
            <w:shd w:val="clear" w:color="auto" w:fill="auto"/>
            <w:vAlign w:val="center"/>
          </w:tcPr>
          <w:p w14:paraId="5EAF6DBD" w14:textId="7BCB772A" w:rsidR="00925583" w:rsidRPr="00196AAB" w:rsidRDefault="00925583" w:rsidP="00925583">
            <w:pPr>
              <w:spacing w:after="0" w:line="240" w:lineRule="auto"/>
              <w:rPr>
                <w:rFonts w:ascii="Times New Roman" w:eastAsia="Times New Roman" w:hAnsi="Times New Roman" w:cs="Times New Roman"/>
                <w:color w:val="000000"/>
                <w:sz w:val="24"/>
                <w:szCs w:val="24"/>
                <w:lang w:eastAsia="ru-RU"/>
              </w:rPr>
            </w:pPr>
            <w:r w:rsidRPr="00196AAB">
              <w:rPr>
                <w:rFonts w:ascii="Times New Roman" w:eastAsia="Times New Roman" w:hAnsi="Times New Roman" w:cs="Times New Roman"/>
                <w:sz w:val="24"/>
                <w:szCs w:val="24"/>
                <w:lang w:eastAsia="ru-RU"/>
              </w:rPr>
              <w:t>Вид учебной деятельности</w:t>
            </w:r>
          </w:p>
        </w:tc>
        <w:tc>
          <w:tcPr>
            <w:tcW w:w="387" w:type="pct"/>
            <w:tcBorders>
              <w:top w:val="single" w:sz="4" w:space="0" w:color="auto"/>
            </w:tcBorders>
            <w:textDirection w:val="btLr"/>
          </w:tcPr>
          <w:p w14:paraId="0B11CEB8" w14:textId="60C76139" w:rsidR="00925583" w:rsidRDefault="00925583" w:rsidP="00925583">
            <w:pPr>
              <w:spacing w:after="0" w:line="240" w:lineRule="auto"/>
              <w:jc w:val="center"/>
              <w:rPr>
                <w:rFonts w:ascii="Times New Roman" w:eastAsia="Times New Roman" w:hAnsi="Times New Roman" w:cs="Times New Roman"/>
                <w:color w:val="000000"/>
                <w:sz w:val="24"/>
                <w:szCs w:val="24"/>
                <w:lang w:eastAsia="ru-RU"/>
              </w:rPr>
            </w:pPr>
            <w:r w:rsidRPr="00196AAB">
              <w:rPr>
                <w:rFonts w:ascii="Times New Roman" w:eastAsia="Calibri" w:hAnsi="Times New Roman" w:cs="Times New Roman"/>
                <w:color w:val="000000"/>
                <w:sz w:val="24"/>
                <w:szCs w:val="24"/>
                <w:lang w:eastAsia="ar-SA"/>
              </w:rPr>
              <w:t>Посещение</w:t>
            </w:r>
          </w:p>
        </w:tc>
        <w:tc>
          <w:tcPr>
            <w:tcW w:w="311" w:type="pct"/>
            <w:tcBorders>
              <w:top w:val="single" w:sz="4" w:space="0" w:color="auto"/>
            </w:tcBorders>
            <w:textDirection w:val="btLr"/>
          </w:tcPr>
          <w:p w14:paraId="45342CBB" w14:textId="5BE9A25F"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r w:rsidRPr="00196AAB">
              <w:rPr>
                <w:rFonts w:ascii="Times New Roman" w:eastAsia="Times New Roman" w:hAnsi="Times New Roman" w:cs="Times New Roman"/>
                <w:color w:val="000000"/>
                <w:sz w:val="24"/>
                <w:szCs w:val="24"/>
                <w:lang w:eastAsia="ru-RU"/>
              </w:rPr>
              <w:t xml:space="preserve">Тест </w:t>
            </w:r>
          </w:p>
        </w:tc>
        <w:tc>
          <w:tcPr>
            <w:tcW w:w="388" w:type="pct"/>
            <w:tcBorders>
              <w:top w:val="single" w:sz="4" w:space="0" w:color="auto"/>
            </w:tcBorders>
            <w:textDirection w:val="btLr"/>
          </w:tcPr>
          <w:p w14:paraId="7DA4CB23" w14:textId="2D06F393" w:rsidR="00925583" w:rsidRDefault="00925583" w:rsidP="00925583">
            <w:pPr>
              <w:spacing w:after="0" w:line="240" w:lineRule="auto"/>
              <w:jc w:val="center"/>
              <w:rPr>
                <w:rFonts w:ascii="Times New Roman" w:eastAsia="Times New Roman" w:hAnsi="Times New Roman" w:cs="Times New Roman"/>
                <w:color w:val="000000"/>
                <w:sz w:val="24"/>
                <w:szCs w:val="24"/>
                <w:lang w:eastAsia="ru-RU"/>
              </w:rPr>
            </w:pPr>
            <w:r w:rsidRPr="00196AAB">
              <w:rPr>
                <w:rFonts w:ascii="Times New Roman" w:eastAsia="Calibri" w:hAnsi="Times New Roman" w:cs="Times New Roman"/>
                <w:color w:val="000000"/>
                <w:sz w:val="24"/>
                <w:szCs w:val="24"/>
                <w:lang w:eastAsia="ar-SA"/>
              </w:rPr>
              <w:t>Лабораторные работы 1-9</w:t>
            </w:r>
          </w:p>
        </w:tc>
        <w:tc>
          <w:tcPr>
            <w:tcW w:w="311" w:type="pct"/>
            <w:tcBorders>
              <w:top w:val="single" w:sz="4" w:space="0" w:color="auto"/>
            </w:tcBorders>
            <w:textDirection w:val="btLr"/>
          </w:tcPr>
          <w:p w14:paraId="3611E950" w14:textId="7EBB18CD"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Практические работы</w:t>
            </w:r>
          </w:p>
        </w:tc>
        <w:tc>
          <w:tcPr>
            <w:tcW w:w="310" w:type="pct"/>
            <w:tcBorders>
              <w:top w:val="single" w:sz="4" w:space="0" w:color="auto"/>
            </w:tcBorders>
            <w:shd w:val="clear" w:color="auto" w:fill="auto"/>
            <w:textDirection w:val="btLr"/>
            <w:vAlign w:val="center"/>
          </w:tcPr>
          <w:p w14:paraId="6830759B" w14:textId="6AB37ED6"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r w:rsidRPr="00196AAB">
              <w:rPr>
                <w:rFonts w:ascii="Times New Roman" w:eastAsia="Times New Roman" w:hAnsi="Times New Roman" w:cs="Times New Roman"/>
                <w:color w:val="000000"/>
                <w:sz w:val="24"/>
                <w:szCs w:val="24"/>
                <w:lang w:eastAsia="ru-RU"/>
              </w:rPr>
              <w:t>Реферат</w:t>
            </w:r>
          </w:p>
        </w:tc>
        <w:tc>
          <w:tcPr>
            <w:tcW w:w="156" w:type="pct"/>
            <w:tcBorders>
              <w:top w:val="single" w:sz="4" w:space="0" w:color="auto"/>
            </w:tcBorders>
            <w:vAlign w:val="center"/>
          </w:tcPr>
          <w:p w14:paraId="261CA975"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45" w:type="pct"/>
            <w:tcBorders>
              <w:top w:val="single" w:sz="4" w:space="0" w:color="auto"/>
            </w:tcBorders>
            <w:vAlign w:val="center"/>
          </w:tcPr>
          <w:p w14:paraId="349DA16E"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444" w:type="pct"/>
            <w:tcBorders>
              <w:top w:val="single" w:sz="4" w:space="0" w:color="auto"/>
            </w:tcBorders>
            <w:vAlign w:val="center"/>
          </w:tcPr>
          <w:p w14:paraId="1E46CE15"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422" w:type="pct"/>
            <w:tcBorders>
              <w:top w:val="single" w:sz="4" w:space="0" w:color="auto"/>
            </w:tcBorders>
            <w:vAlign w:val="center"/>
          </w:tcPr>
          <w:p w14:paraId="1D5CBC4B"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250" w:type="pct"/>
            <w:tcBorders>
              <w:top w:val="single" w:sz="4" w:space="0" w:color="auto"/>
            </w:tcBorders>
            <w:vAlign w:val="center"/>
          </w:tcPr>
          <w:p w14:paraId="09B059B9"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29" w:type="pct"/>
            <w:tcBorders>
              <w:top w:val="single" w:sz="4" w:space="0" w:color="auto"/>
            </w:tcBorders>
            <w:vAlign w:val="center"/>
          </w:tcPr>
          <w:p w14:paraId="4D6EC4D4"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203" w:type="pct"/>
            <w:tcBorders>
              <w:top w:val="single" w:sz="4" w:space="0" w:color="auto"/>
            </w:tcBorders>
            <w:vAlign w:val="center"/>
          </w:tcPr>
          <w:p w14:paraId="2D81E2D1"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40" w:type="pct"/>
            <w:tcBorders>
              <w:top w:val="single" w:sz="4" w:space="0" w:color="auto"/>
            </w:tcBorders>
            <w:vAlign w:val="center"/>
          </w:tcPr>
          <w:p w14:paraId="6AE731AF"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8" w:type="pct"/>
            <w:tcBorders>
              <w:top w:val="single" w:sz="4" w:space="0" w:color="auto"/>
            </w:tcBorders>
            <w:textDirection w:val="btLr"/>
            <w:vAlign w:val="center"/>
          </w:tcPr>
          <w:p w14:paraId="4269E489" w14:textId="34B41E55" w:rsidR="00925583" w:rsidRDefault="00925583" w:rsidP="00925583">
            <w:pPr>
              <w:spacing w:after="0" w:line="240" w:lineRule="auto"/>
              <w:ind w:left="113" w:right="113"/>
              <w:jc w:val="center"/>
              <w:rPr>
                <w:rFonts w:ascii="Times New Roman" w:eastAsia="Times New Roman" w:hAnsi="Times New Roman" w:cs="Times New Roman"/>
                <w:color w:val="000000"/>
                <w:sz w:val="24"/>
                <w:szCs w:val="24"/>
                <w:lang w:eastAsia="ru-RU"/>
              </w:rPr>
            </w:pPr>
            <w:r w:rsidRPr="00196AAB">
              <w:rPr>
                <w:rFonts w:ascii="Times New Roman" w:eastAsia="Times New Roman" w:hAnsi="Times New Roman" w:cs="Times New Roman"/>
                <w:color w:val="000000"/>
                <w:sz w:val="24"/>
                <w:szCs w:val="24"/>
                <w:lang w:eastAsia="ru-RU"/>
              </w:rPr>
              <w:t>Итого</w:t>
            </w:r>
          </w:p>
        </w:tc>
      </w:tr>
      <w:tr w:rsidR="00925583" w:rsidRPr="00196AAB" w14:paraId="20B554DB" w14:textId="77777777" w:rsidTr="00925583">
        <w:trPr>
          <w:trHeight w:val="552"/>
        </w:trPr>
        <w:tc>
          <w:tcPr>
            <w:tcW w:w="1086" w:type="pct"/>
            <w:shd w:val="clear" w:color="auto" w:fill="auto"/>
            <w:vAlign w:val="center"/>
            <w:hideMark/>
          </w:tcPr>
          <w:p w14:paraId="32DEE4C4" w14:textId="77777777" w:rsidR="00925583" w:rsidRPr="00196AAB" w:rsidRDefault="00925583" w:rsidP="00925583">
            <w:pPr>
              <w:spacing w:after="0" w:line="240" w:lineRule="auto"/>
              <w:rPr>
                <w:rFonts w:ascii="Times New Roman" w:eastAsia="Times New Roman" w:hAnsi="Times New Roman" w:cs="Times New Roman"/>
                <w:color w:val="000000"/>
                <w:sz w:val="24"/>
                <w:szCs w:val="24"/>
                <w:lang w:eastAsia="ru-RU"/>
              </w:rPr>
            </w:pPr>
            <w:r w:rsidRPr="00196AAB">
              <w:rPr>
                <w:rFonts w:ascii="Times New Roman" w:eastAsia="Times New Roman" w:hAnsi="Times New Roman" w:cs="Times New Roman"/>
                <w:color w:val="000000"/>
                <w:sz w:val="24"/>
                <w:szCs w:val="24"/>
                <w:lang w:eastAsia="ru-RU"/>
              </w:rPr>
              <w:t>Лабораторные занятия</w:t>
            </w:r>
          </w:p>
        </w:tc>
        <w:tc>
          <w:tcPr>
            <w:tcW w:w="387" w:type="pct"/>
            <w:tcBorders>
              <w:top w:val="single" w:sz="4" w:space="0" w:color="auto"/>
            </w:tcBorders>
          </w:tcPr>
          <w:p w14:paraId="2BFAF4C4" w14:textId="7627A172"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311" w:type="pct"/>
            <w:tcBorders>
              <w:top w:val="single" w:sz="4" w:space="0" w:color="auto"/>
            </w:tcBorders>
          </w:tcPr>
          <w:p w14:paraId="558CDA92"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88" w:type="pct"/>
            <w:tcBorders>
              <w:top w:val="single" w:sz="4" w:space="0" w:color="auto"/>
            </w:tcBorders>
          </w:tcPr>
          <w:p w14:paraId="17A9E4F0" w14:textId="741D021D"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w:t>
            </w:r>
          </w:p>
        </w:tc>
        <w:tc>
          <w:tcPr>
            <w:tcW w:w="311" w:type="pct"/>
            <w:tcBorders>
              <w:top w:val="single" w:sz="4" w:space="0" w:color="auto"/>
            </w:tcBorders>
          </w:tcPr>
          <w:p w14:paraId="6BC0931E"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0" w:type="pct"/>
            <w:tcBorders>
              <w:top w:val="single" w:sz="4" w:space="0" w:color="auto"/>
            </w:tcBorders>
            <w:shd w:val="clear" w:color="auto" w:fill="auto"/>
            <w:vAlign w:val="center"/>
            <w:hideMark/>
          </w:tcPr>
          <w:p w14:paraId="55D8CE1F"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56" w:type="pct"/>
            <w:tcBorders>
              <w:top w:val="single" w:sz="4" w:space="0" w:color="auto"/>
            </w:tcBorders>
            <w:vAlign w:val="center"/>
          </w:tcPr>
          <w:p w14:paraId="79686E93"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45" w:type="pct"/>
            <w:tcBorders>
              <w:top w:val="single" w:sz="4" w:space="0" w:color="auto"/>
            </w:tcBorders>
            <w:vAlign w:val="center"/>
          </w:tcPr>
          <w:p w14:paraId="3666EC26"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444" w:type="pct"/>
            <w:tcBorders>
              <w:top w:val="single" w:sz="4" w:space="0" w:color="auto"/>
            </w:tcBorders>
            <w:vAlign w:val="center"/>
          </w:tcPr>
          <w:p w14:paraId="257E3344"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422" w:type="pct"/>
            <w:tcBorders>
              <w:top w:val="single" w:sz="4" w:space="0" w:color="auto"/>
            </w:tcBorders>
            <w:vAlign w:val="center"/>
          </w:tcPr>
          <w:p w14:paraId="758179C9"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250" w:type="pct"/>
            <w:tcBorders>
              <w:top w:val="single" w:sz="4" w:space="0" w:color="auto"/>
            </w:tcBorders>
            <w:vAlign w:val="center"/>
          </w:tcPr>
          <w:p w14:paraId="032A1C2B"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29" w:type="pct"/>
            <w:tcBorders>
              <w:top w:val="single" w:sz="4" w:space="0" w:color="auto"/>
            </w:tcBorders>
            <w:vAlign w:val="center"/>
          </w:tcPr>
          <w:p w14:paraId="018752C0"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203" w:type="pct"/>
            <w:tcBorders>
              <w:top w:val="single" w:sz="4" w:space="0" w:color="auto"/>
            </w:tcBorders>
            <w:vAlign w:val="center"/>
          </w:tcPr>
          <w:p w14:paraId="3F7E3AE9"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40" w:type="pct"/>
            <w:tcBorders>
              <w:top w:val="single" w:sz="4" w:space="0" w:color="auto"/>
            </w:tcBorders>
            <w:vAlign w:val="center"/>
          </w:tcPr>
          <w:p w14:paraId="68A6DF18"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8" w:type="pct"/>
            <w:tcBorders>
              <w:top w:val="single" w:sz="4" w:space="0" w:color="auto"/>
            </w:tcBorders>
            <w:vAlign w:val="center"/>
          </w:tcPr>
          <w:p w14:paraId="64C97C60" w14:textId="7AAEB4BE"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33</w:t>
            </w:r>
          </w:p>
        </w:tc>
      </w:tr>
      <w:tr w:rsidR="00925583" w:rsidRPr="00196AAB" w14:paraId="7E1C71A4" w14:textId="77777777" w:rsidTr="00925583">
        <w:trPr>
          <w:trHeight w:val="552"/>
        </w:trPr>
        <w:tc>
          <w:tcPr>
            <w:tcW w:w="1086" w:type="pct"/>
            <w:shd w:val="clear" w:color="auto" w:fill="auto"/>
            <w:vAlign w:val="center"/>
            <w:hideMark/>
          </w:tcPr>
          <w:p w14:paraId="67851133" w14:textId="06B6BD2A" w:rsidR="00925583" w:rsidRPr="00196AAB" w:rsidRDefault="00925583" w:rsidP="00925583">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Практические занятия</w:t>
            </w:r>
          </w:p>
        </w:tc>
        <w:tc>
          <w:tcPr>
            <w:tcW w:w="387" w:type="pct"/>
          </w:tcPr>
          <w:p w14:paraId="76F1C1D8" w14:textId="696989D9"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311" w:type="pct"/>
          </w:tcPr>
          <w:p w14:paraId="33A66006" w14:textId="1692F0BD"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88" w:type="pct"/>
          </w:tcPr>
          <w:p w14:paraId="10BE9708"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1" w:type="pct"/>
          </w:tcPr>
          <w:p w14:paraId="035D3EED" w14:textId="55040788"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p>
        </w:tc>
        <w:tc>
          <w:tcPr>
            <w:tcW w:w="310" w:type="pct"/>
            <w:shd w:val="clear" w:color="auto" w:fill="auto"/>
            <w:vAlign w:val="center"/>
          </w:tcPr>
          <w:p w14:paraId="2B43AB71" w14:textId="17E71164"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56" w:type="pct"/>
            <w:vAlign w:val="center"/>
          </w:tcPr>
          <w:p w14:paraId="5E14E15F"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45" w:type="pct"/>
            <w:vAlign w:val="center"/>
          </w:tcPr>
          <w:p w14:paraId="6216D2C0"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444" w:type="pct"/>
            <w:vAlign w:val="center"/>
          </w:tcPr>
          <w:p w14:paraId="209FF667"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422" w:type="pct"/>
            <w:vAlign w:val="center"/>
          </w:tcPr>
          <w:p w14:paraId="33BCA16A"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250" w:type="pct"/>
            <w:vAlign w:val="center"/>
          </w:tcPr>
          <w:p w14:paraId="66892ABC"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29" w:type="pct"/>
            <w:vAlign w:val="center"/>
          </w:tcPr>
          <w:p w14:paraId="37395639"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203" w:type="pct"/>
            <w:vAlign w:val="center"/>
          </w:tcPr>
          <w:p w14:paraId="2DADA013"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40" w:type="pct"/>
            <w:vAlign w:val="center"/>
          </w:tcPr>
          <w:p w14:paraId="78E2CACC"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8" w:type="pct"/>
            <w:vAlign w:val="center"/>
          </w:tcPr>
          <w:p w14:paraId="2F8AE268" w14:textId="22A96D6B"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37</w:t>
            </w:r>
          </w:p>
        </w:tc>
      </w:tr>
      <w:tr w:rsidR="00925583" w:rsidRPr="00196AAB" w14:paraId="6AE01F2C" w14:textId="77777777" w:rsidTr="00925583">
        <w:trPr>
          <w:trHeight w:val="552"/>
        </w:trPr>
        <w:tc>
          <w:tcPr>
            <w:tcW w:w="1086" w:type="pct"/>
            <w:shd w:val="clear" w:color="auto" w:fill="auto"/>
            <w:vAlign w:val="center"/>
          </w:tcPr>
          <w:p w14:paraId="244093D2" w14:textId="14761765" w:rsidR="00925583" w:rsidRPr="00196AAB" w:rsidRDefault="00925583" w:rsidP="00925583">
            <w:pPr>
              <w:spacing w:after="0" w:line="240" w:lineRule="auto"/>
              <w:rPr>
                <w:rFonts w:ascii="Times New Roman" w:eastAsia="Times New Roman" w:hAnsi="Times New Roman" w:cs="Times New Roman"/>
                <w:color w:val="000000"/>
                <w:sz w:val="24"/>
                <w:szCs w:val="24"/>
                <w:lang w:eastAsia="ru-RU"/>
              </w:rPr>
            </w:pPr>
            <w:r w:rsidRPr="00196AAB">
              <w:rPr>
                <w:rFonts w:ascii="Times New Roman" w:eastAsia="Times New Roman" w:hAnsi="Times New Roman" w:cs="Times New Roman"/>
                <w:color w:val="000000"/>
                <w:sz w:val="24"/>
                <w:szCs w:val="24"/>
                <w:lang w:eastAsia="ru-RU"/>
              </w:rPr>
              <w:t>Самостоятельная работа</w:t>
            </w:r>
          </w:p>
        </w:tc>
        <w:tc>
          <w:tcPr>
            <w:tcW w:w="387" w:type="pct"/>
          </w:tcPr>
          <w:p w14:paraId="5C73A0DA"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1" w:type="pct"/>
          </w:tcPr>
          <w:p w14:paraId="5AEEA28F" w14:textId="39BF2CD4"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88" w:type="pct"/>
          </w:tcPr>
          <w:p w14:paraId="0FDF4036"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1" w:type="pct"/>
          </w:tcPr>
          <w:p w14:paraId="02AF1F8D"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0" w:type="pct"/>
            <w:shd w:val="clear" w:color="auto" w:fill="auto"/>
            <w:vAlign w:val="center"/>
          </w:tcPr>
          <w:p w14:paraId="135A2616" w14:textId="58F13D0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156" w:type="pct"/>
            <w:vAlign w:val="center"/>
          </w:tcPr>
          <w:p w14:paraId="0473E6E0"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45" w:type="pct"/>
            <w:vAlign w:val="center"/>
          </w:tcPr>
          <w:p w14:paraId="6D6CD16D"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444" w:type="pct"/>
            <w:vAlign w:val="center"/>
          </w:tcPr>
          <w:p w14:paraId="02AB2954"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422" w:type="pct"/>
            <w:vAlign w:val="center"/>
          </w:tcPr>
          <w:p w14:paraId="7B5D3030"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250" w:type="pct"/>
            <w:vAlign w:val="center"/>
          </w:tcPr>
          <w:p w14:paraId="410E95E1"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29" w:type="pct"/>
            <w:vAlign w:val="center"/>
          </w:tcPr>
          <w:p w14:paraId="6798ADA1"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203" w:type="pct"/>
            <w:vAlign w:val="center"/>
          </w:tcPr>
          <w:p w14:paraId="6749F1F9"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40" w:type="pct"/>
            <w:vAlign w:val="center"/>
          </w:tcPr>
          <w:p w14:paraId="1AD4BA4C"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8" w:type="pct"/>
            <w:vAlign w:val="center"/>
          </w:tcPr>
          <w:p w14:paraId="6DFBAB1B" w14:textId="144813CD"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r>
      <w:tr w:rsidR="00925583" w:rsidRPr="00196AAB" w14:paraId="6244FA7B" w14:textId="77777777" w:rsidTr="00925583">
        <w:trPr>
          <w:trHeight w:val="552"/>
        </w:trPr>
        <w:tc>
          <w:tcPr>
            <w:tcW w:w="1086" w:type="pct"/>
            <w:shd w:val="clear" w:color="auto" w:fill="auto"/>
            <w:vAlign w:val="center"/>
            <w:hideMark/>
          </w:tcPr>
          <w:p w14:paraId="3318B845" w14:textId="77777777" w:rsidR="00925583" w:rsidRPr="00196AAB" w:rsidRDefault="00925583" w:rsidP="00925583">
            <w:pPr>
              <w:spacing w:after="0" w:line="240" w:lineRule="auto"/>
              <w:rPr>
                <w:rFonts w:ascii="Times New Roman" w:eastAsia="Times New Roman" w:hAnsi="Times New Roman" w:cs="Times New Roman"/>
                <w:color w:val="000000"/>
                <w:sz w:val="24"/>
                <w:szCs w:val="24"/>
                <w:lang w:eastAsia="ru-RU"/>
              </w:rPr>
            </w:pPr>
            <w:r w:rsidRPr="00196AAB">
              <w:rPr>
                <w:rFonts w:ascii="Times New Roman" w:eastAsia="Times New Roman" w:hAnsi="Times New Roman" w:cs="Times New Roman"/>
                <w:color w:val="000000"/>
                <w:sz w:val="24"/>
                <w:szCs w:val="24"/>
                <w:lang w:eastAsia="ru-RU"/>
              </w:rPr>
              <w:t>Промежуточная аттестация</w:t>
            </w:r>
          </w:p>
        </w:tc>
        <w:tc>
          <w:tcPr>
            <w:tcW w:w="387" w:type="pct"/>
            <w:vAlign w:val="center"/>
          </w:tcPr>
          <w:p w14:paraId="56620E73"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1" w:type="pct"/>
            <w:vAlign w:val="center"/>
          </w:tcPr>
          <w:p w14:paraId="0AD13463"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r w:rsidRPr="00196AAB">
              <w:rPr>
                <w:rFonts w:ascii="Times New Roman" w:eastAsia="Times New Roman" w:hAnsi="Times New Roman" w:cs="Times New Roman"/>
                <w:color w:val="000000"/>
                <w:sz w:val="24"/>
                <w:szCs w:val="24"/>
                <w:lang w:eastAsia="ru-RU"/>
              </w:rPr>
              <w:t>20</w:t>
            </w:r>
          </w:p>
        </w:tc>
        <w:tc>
          <w:tcPr>
            <w:tcW w:w="388" w:type="pct"/>
            <w:vAlign w:val="center"/>
          </w:tcPr>
          <w:p w14:paraId="16D36EF1"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1" w:type="pct"/>
            <w:vAlign w:val="center"/>
          </w:tcPr>
          <w:p w14:paraId="4853D723"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0" w:type="pct"/>
            <w:shd w:val="clear" w:color="auto" w:fill="auto"/>
            <w:vAlign w:val="center"/>
            <w:hideMark/>
          </w:tcPr>
          <w:p w14:paraId="53712D69"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56" w:type="pct"/>
            <w:vAlign w:val="center"/>
          </w:tcPr>
          <w:p w14:paraId="37E7EADD"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45" w:type="pct"/>
            <w:vAlign w:val="center"/>
          </w:tcPr>
          <w:p w14:paraId="5729F255"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444" w:type="pct"/>
            <w:vAlign w:val="center"/>
          </w:tcPr>
          <w:p w14:paraId="7F427CBE"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422" w:type="pct"/>
            <w:vAlign w:val="center"/>
          </w:tcPr>
          <w:p w14:paraId="34B88B5F"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250" w:type="pct"/>
            <w:vAlign w:val="center"/>
          </w:tcPr>
          <w:p w14:paraId="26C78937"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29" w:type="pct"/>
            <w:vAlign w:val="center"/>
          </w:tcPr>
          <w:p w14:paraId="4FE7C451"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203" w:type="pct"/>
            <w:vAlign w:val="center"/>
          </w:tcPr>
          <w:p w14:paraId="09634041"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40" w:type="pct"/>
            <w:vAlign w:val="center"/>
          </w:tcPr>
          <w:p w14:paraId="3FA4B583"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8" w:type="pct"/>
            <w:vAlign w:val="center"/>
          </w:tcPr>
          <w:p w14:paraId="2CD42966"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r w:rsidRPr="00196AAB">
              <w:rPr>
                <w:rFonts w:ascii="Times New Roman" w:eastAsia="Times New Roman" w:hAnsi="Times New Roman" w:cs="Times New Roman"/>
                <w:color w:val="000000"/>
                <w:sz w:val="24"/>
                <w:szCs w:val="24"/>
                <w:lang w:eastAsia="ru-RU"/>
              </w:rPr>
              <w:t>20</w:t>
            </w:r>
          </w:p>
        </w:tc>
      </w:tr>
      <w:tr w:rsidR="00925583" w:rsidRPr="00196AAB" w14:paraId="0499605D" w14:textId="77777777" w:rsidTr="00925583">
        <w:trPr>
          <w:trHeight w:val="415"/>
        </w:trPr>
        <w:tc>
          <w:tcPr>
            <w:tcW w:w="1086" w:type="pct"/>
            <w:shd w:val="clear" w:color="auto" w:fill="auto"/>
            <w:vAlign w:val="center"/>
            <w:hideMark/>
          </w:tcPr>
          <w:p w14:paraId="0B4A2504" w14:textId="77777777" w:rsidR="00925583" w:rsidRPr="00196AAB" w:rsidRDefault="00925583" w:rsidP="00925583">
            <w:pPr>
              <w:spacing w:after="0" w:line="240" w:lineRule="auto"/>
              <w:rPr>
                <w:rFonts w:ascii="Times New Roman" w:eastAsia="Times New Roman" w:hAnsi="Times New Roman" w:cs="Times New Roman"/>
                <w:color w:val="000000"/>
                <w:sz w:val="24"/>
                <w:szCs w:val="24"/>
                <w:lang w:eastAsia="ru-RU"/>
              </w:rPr>
            </w:pPr>
            <w:r w:rsidRPr="00196AAB">
              <w:rPr>
                <w:rFonts w:ascii="Times New Roman" w:eastAsia="Times New Roman" w:hAnsi="Times New Roman" w:cs="Times New Roman"/>
                <w:color w:val="000000"/>
                <w:sz w:val="24"/>
                <w:szCs w:val="24"/>
                <w:lang w:eastAsia="ru-RU"/>
              </w:rPr>
              <w:t>Итого</w:t>
            </w:r>
          </w:p>
        </w:tc>
        <w:tc>
          <w:tcPr>
            <w:tcW w:w="387" w:type="pct"/>
          </w:tcPr>
          <w:p w14:paraId="367AC63F"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1" w:type="pct"/>
          </w:tcPr>
          <w:p w14:paraId="1F1436C8"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88" w:type="pct"/>
          </w:tcPr>
          <w:p w14:paraId="65864C9A"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1" w:type="pct"/>
          </w:tcPr>
          <w:p w14:paraId="6C35A7C1"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0" w:type="pct"/>
            <w:shd w:val="clear" w:color="auto" w:fill="auto"/>
            <w:vAlign w:val="center"/>
            <w:hideMark/>
          </w:tcPr>
          <w:p w14:paraId="617181F6"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56" w:type="pct"/>
            <w:vAlign w:val="center"/>
          </w:tcPr>
          <w:p w14:paraId="5A93951B"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45" w:type="pct"/>
            <w:vAlign w:val="center"/>
          </w:tcPr>
          <w:p w14:paraId="6ACC055F"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444" w:type="pct"/>
            <w:vAlign w:val="center"/>
          </w:tcPr>
          <w:p w14:paraId="2FF7022D"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422" w:type="pct"/>
            <w:vAlign w:val="center"/>
          </w:tcPr>
          <w:p w14:paraId="321B4B25"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250" w:type="pct"/>
            <w:vAlign w:val="center"/>
          </w:tcPr>
          <w:p w14:paraId="5C1E9944"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29" w:type="pct"/>
            <w:vAlign w:val="center"/>
          </w:tcPr>
          <w:p w14:paraId="1CEAA2D7"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203" w:type="pct"/>
            <w:vAlign w:val="center"/>
          </w:tcPr>
          <w:p w14:paraId="7075E37A"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140" w:type="pct"/>
            <w:vAlign w:val="center"/>
          </w:tcPr>
          <w:p w14:paraId="75A4A332"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p>
        </w:tc>
        <w:tc>
          <w:tcPr>
            <w:tcW w:w="318" w:type="pct"/>
            <w:vAlign w:val="center"/>
          </w:tcPr>
          <w:p w14:paraId="4815BA50" w14:textId="77777777" w:rsidR="00925583" w:rsidRPr="00196AAB" w:rsidRDefault="00925583" w:rsidP="00925583">
            <w:pPr>
              <w:spacing w:after="0" w:line="240" w:lineRule="auto"/>
              <w:jc w:val="center"/>
              <w:rPr>
                <w:rFonts w:ascii="Times New Roman" w:eastAsia="Times New Roman" w:hAnsi="Times New Roman" w:cs="Times New Roman"/>
                <w:color w:val="000000"/>
                <w:sz w:val="24"/>
                <w:szCs w:val="24"/>
                <w:lang w:eastAsia="ru-RU"/>
              </w:rPr>
            </w:pPr>
            <w:r w:rsidRPr="00196AAB">
              <w:rPr>
                <w:rFonts w:ascii="Times New Roman" w:eastAsia="Times New Roman" w:hAnsi="Times New Roman" w:cs="Times New Roman"/>
                <w:color w:val="000000"/>
                <w:sz w:val="24"/>
                <w:szCs w:val="24"/>
                <w:lang w:eastAsia="ru-RU"/>
              </w:rPr>
              <w:t>100</w:t>
            </w:r>
          </w:p>
        </w:tc>
      </w:tr>
    </w:tbl>
    <w:p w14:paraId="0B128656" w14:textId="77777777" w:rsidR="009C6F5B" w:rsidRPr="00196AAB" w:rsidRDefault="009C6F5B" w:rsidP="009C6F5B">
      <w:pPr>
        <w:spacing w:after="0" w:line="240" w:lineRule="auto"/>
        <w:ind w:firstLine="709"/>
        <w:jc w:val="both"/>
        <w:rPr>
          <w:rFonts w:ascii="Times New Roman" w:hAnsi="Times New Roman" w:cs="Times New Roman"/>
          <w:sz w:val="24"/>
          <w:szCs w:val="24"/>
        </w:rPr>
      </w:pPr>
    </w:p>
    <w:p w14:paraId="60B84DB5" w14:textId="77777777" w:rsidR="009C6F5B" w:rsidRPr="00196AAB" w:rsidRDefault="009C6F5B" w:rsidP="009C6F5B">
      <w:pPr>
        <w:spacing w:after="0" w:line="240" w:lineRule="auto"/>
        <w:ind w:firstLine="709"/>
        <w:jc w:val="both"/>
        <w:rPr>
          <w:rFonts w:ascii="Times New Roman" w:hAnsi="Times New Roman" w:cs="Times New Roman"/>
          <w:sz w:val="24"/>
          <w:szCs w:val="24"/>
        </w:rPr>
      </w:pPr>
      <w:r w:rsidRPr="00196AAB">
        <w:rPr>
          <w:rFonts w:ascii="Times New Roman" w:hAnsi="Times New Roman" w:cs="Times New Roman"/>
          <w:sz w:val="24"/>
          <w:szCs w:val="24"/>
        </w:rPr>
        <w:t>Сумма баллов, набранных студентом по дисциплине, переводится в оценку в соответствии с таблицей.</w:t>
      </w:r>
    </w:p>
    <w:tbl>
      <w:tblPr>
        <w:tblStyle w:val="a4"/>
        <w:tblW w:w="0" w:type="auto"/>
        <w:tblLook w:val="04A0" w:firstRow="1" w:lastRow="0" w:firstColumn="1" w:lastColumn="0" w:noHBand="0" w:noVBand="1"/>
      </w:tblPr>
      <w:tblGrid>
        <w:gridCol w:w="1474"/>
        <w:gridCol w:w="2616"/>
        <w:gridCol w:w="5255"/>
      </w:tblGrid>
      <w:tr w:rsidR="009C6F5B" w:rsidRPr="00196AAB" w14:paraId="176A1033" w14:textId="77777777" w:rsidTr="009C6F5B">
        <w:trPr>
          <w:trHeight w:val="1022"/>
        </w:trPr>
        <w:tc>
          <w:tcPr>
            <w:tcW w:w="0" w:type="auto"/>
            <w:vAlign w:val="center"/>
          </w:tcPr>
          <w:p w14:paraId="198A0900" w14:textId="77777777" w:rsidR="009C6F5B" w:rsidRPr="00196AAB" w:rsidRDefault="009C6F5B" w:rsidP="009C6F5B">
            <w:pPr>
              <w:shd w:val="clear" w:color="auto" w:fill="FFFFFF"/>
              <w:jc w:val="center"/>
              <w:rPr>
                <w:rFonts w:ascii="Times New Roman" w:hAnsi="Times New Roman" w:cs="Times New Roman"/>
                <w:sz w:val="24"/>
                <w:szCs w:val="24"/>
              </w:rPr>
            </w:pPr>
            <w:r w:rsidRPr="00196AAB">
              <w:rPr>
                <w:rFonts w:ascii="Times New Roman" w:hAnsi="Times New Roman" w:cs="Times New Roman"/>
                <w:color w:val="000000"/>
                <w:sz w:val="24"/>
                <w:szCs w:val="24"/>
              </w:rPr>
              <w:t>Сумма баллов</w:t>
            </w:r>
          </w:p>
          <w:p w14:paraId="5F87FC38" w14:textId="77777777" w:rsidR="009C6F5B" w:rsidRPr="00196AAB" w:rsidRDefault="009C6F5B" w:rsidP="009C6F5B">
            <w:pPr>
              <w:jc w:val="center"/>
              <w:rPr>
                <w:rFonts w:ascii="Times New Roman" w:hAnsi="Times New Roman" w:cs="Times New Roman"/>
                <w:color w:val="000000"/>
                <w:sz w:val="24"/>
                <w:szCs w:val="24"/>
              </w:rPr>
            </w:pPr>
            <w:r w:rsidRPr="00196AAB">
              <w:rPr>
                <w:rFonts w:ascii="Times New Roman" w:hAnsi="Times New Roman" w:cs="Times New Roman"/>
                <w:color w:val="000000"/>
                <w:sz w:val="24"/>
                <w:szCs w:val="24"/>
              </w:rPr>
              <w:t>по дисциплине</w:t>
            </w:r>
          </w:p>
        </w:tc>
        <w:tc>
          <w:tcPr>
            <w:tcW w:w="0" w:type="auto"/>
            <w:vAlign w:val="center"/>
          </w:tcPr>
          <w:p w14:paraId="7EE3EB86" w14:textId="77777777" w:rsidR="009C6F5B" w:rsidRPr="00196AAB" w:rsidRDefault="009C6F5B" w:rsidP="009C6F5B">
            <w:pPr>
              <w:jc w:val="center"/>
              <w:rPr>
                <w:rFonts w:ascii="Times New Roman" w:hAnsi="Times New Roman" w:cs="Times New Roman"/>
                <w:sz w:val="24"/>
                <w:szCs w:val="24"/>
              </w:rPr>
            </w:pPr>
            <w:r w:rsidRPr="00196AAB">
              <w:rPr>
                <w:rFonts w:ascii="Times New Roman" w:hAnsi="Times New Roman" w:cs="Times New Roman"/>
                <w:sz w:val="24"/>
                <w:szCs w:val="24"/>
              </w:rPr>
              <w:t>Оценка по промежуточной аттестации</w:t>
            </w:r>
          </w:p>
        </w:tc>
        <w:tc>
          <w:tcPr>
            <w:tcW w:w="0" w:type="auto"/>
            <w:vAlign w:val="center"/>
          </w:tcPr>
          <w:p w14:paraId="08CF6533" w14:textId="77777777" w:rsidR="009C6F5B" w:rsidRPr="00196AAB" w:rsidRDefault="009C6F5B" w:rsidP="009C6F5B">
            <w:pPr>
              <w:jc w:val="center"/>
              <w:rPr>
                <w:rFonts w:ascii="Times New Roman" w:hAnsi="Times New Roman" w:cs="Times New Roman"/>
                <w:sz w:val="24"/>
                <w:szCs w:val="24"/>
              </w:rPr>
            </w:pPr>
            <w:r w:rsidRPr="00196AAB">
              <w:rPr>
                <w:rFonts w:ascii="Times New Roman" w:hAnsi="Times New Roman" w:cs="Times New Roman"/>
                <w:sz w:val="24"/>
                <w:szCs w:val="24"/>
              </w:rPr>
              <w:t>Характеристика уровня освоения дисциплины</w:t>
            </w:r>
          </w:p>
        </w:tc>
      </w:tr>
      <w:tr w:rsidR="009C6F5B" w:rsidRPr="00196AAB" w14:paraId="1C75D2F1" w14:textId="77777777" w:rsidTr="009C6F5B">
        <w:tc>
          <w:tcPr>
            <w:tcW w:w="0" w:type="auto"/>
          </w:tcPr>
          <w:p w14:paraId="5AFC309E" w14:textId="77777777" w:rsidR="009C6F5B" w:rsidRPr="00196AAB" w:rsidRDefault="009C6F5B" w:rsidP="009C6F5B">
            <w:pPr>
              <w:jc w:val="center"/>
              <w:rPr>
                <w:rFonts w:ascii="Times New Roman" w:hAnsi="Times New Roman" w:cs="Times New Roman"/>
                <w:sz w:val="24"/>
                <w:szCs w:val="24"/>
              </w:rPr>
            </w:pPr>
            <w:r w:rsidRPr="00196AAB">
              <w:rPr>
                <w:rFonts w:ascii="Times New Roman" w:hAnsi="Times New Roman" w:cs="Times New Roman"/>
                <w:color w:val="000000"/>
                <w:sz w:val="24"/>
                <w:szCs w:val="24"/>
              </w:rPr>
              <w:t>от 91 до 100</w:t>
            </w:r>
          </w:p>
        </w:tc>
        <w:tc>
          <w:tcPr>
            <w:tcW w:w="0" w:type="auto"/>
          </w:tcPr>
          <w:p w14:paraId="17E2112A" w14:textId="77777777" w:rsidR="009C6F5B" w:rsidRPr="00196AAB" w:rsidRDefault="009C6F5B" w:rsidP="009C6F5B">
            <w:pPr>
              <w:jc w:val="center"/>
              <w:rPr>
                <w:rFonts w:ascii="Times New Roman" w:hAnsi="Times New Roman" w:cs="Times New Roman"/>
                <w:sz w:val="24"/>
                <w:szCs w:val="24"/>
              </w:rPr>
            </w:pPr>
            <w:r w:rsidRPr="00196AAB">
              <w:rPr>
                <w:rFonts w:ascii="Times New Roman" w:hAnsi="Times New Roman" w:cs="Times New Roman"/>
                <w:color w:val="000000"/>
                <w:sz w:val="24"/>
                <w:szCs w:val="24"/>
              </w:rPr>
              <w:t xml:space="preserve">«отлично» </w:t>
            </w:r>
          </w:p>
        </w:tc>
        <w:tc>
          <w:tcPr>
            <w:tcW w:w="0" w:type="auto"/>
          </w:tcPr>
          <w:p w14:paraId="56B94416" w14:textId="77777777" w:rsidR="009C6F5B" w:rsidRPr="00196AAB" w:rsidRDefault="009C6F5B" w:rsidP="009C6F5B">
            <w:pPr>
              <w:jc w:val="both"/>
              <w:rPr>
                <w:rFonts w:ascii="Times New Roman" w:hAnsi="Times New Roman" w:cs="Times New Roman"/>
                <w:sz w:val="24"/>
                <w:szCs w:val="24"/>
              </w:rPr>
            </w:pPr>
            <w:r w:rsidRPr="00196AAB">
              <w:rPr>
                <w:rFonts w:ascii="Times New Roman" w:hAnsi="Times New Roman" w:cs="Times New Roman"/>
                <w:sz w:val="24"/>
                <w:szCs w:val="24"/>
              </w:rPr>
              <w:t xml:space="preserve">Студент демонстрирует </w:t>
            </w:r>
            <w:proofErr w:type="spellStart"/>
            <w:r w:rsidRPr="00196AAB">
              <w:rPr>
                <w:rFonts w:ascii="Times New Roman" w:hAnsi="Times New Roman" w:cs="Times New Roman"/>
                <w:sz w:val="24"/>
                <w:szCs w:val="24"/>
              </w:rPr>
              <w:t>сформированность</w:t>
            </w:r>
            <w:proofErr w:type="spellEnd"/>
            <w:r w:rsidRPr="00196AAB">
              <w:rPr>
                <w:rFonts w:ascii="Times New Roman" w:hAnsi="Times New Roman" w:cs="Times New Roman"/>
                <w:sz w:val="24"/>
                <w:szCs w:val="24"/>
              </w:rPr>
              <w:t xml:space="preserve"> дисциплинарных компетенций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9C6F5B" w:rsidRPr="00196AAB" w14:paraId="02855285" w14:textId="77777777" w:rsidTr="009C6F5B">
        <w:tc>
          <w:tcPr>
            <w:tcW w:w="0" w:type="auto"/>
          </w:tcPr>
          <w:p w14:paraId="6F2A1DF2" w14:textId="77777777" w:rsidR="009C6F5B" w:rsidRPr="00196AAB" w:rsidRDefault="009C6F5B" w:rsidP="009C6F5B">
            <w:pPr>
              <w:jc w:val="center"/>
              <w:rPr>
                <w:rFonts w:ascii="Times New Roman" w:hAnsi="Times New Roman" w:cs="Times New Roman"/>
                <w:sz w:val="24"/>
                <w:szCs w:val="24"/>
              </w:rPr>
            </w:pPr>
            <w:r w:rsidRPr="00196AAB">
              <w:rPr>
                <w:rFonts w:ascii="Times New Roman" w:hAnsi="Times New Roman" w:cs="Times New Roman"/>
                <w:color w:val="000000"/>
                <w:sz w:val="24"/>
                <w:szCs w:val="24"/>
              </w:rPr>
              <w:t>от 76 до 90</w:t>
            </w:r>
          </w:p>
        </w:tc>
        <w:tc>
          <w:tcPr>
            <w:tcW w:w="0" w:type="auto"/>
          </w:tcPr>
          <w:p w14:paraId="3DCBC82C" w14:textId="77777777" w:rsidR="009C6F5B" w:rsidRPr="00196AAB" w:rsidRDefault="009C6F5B" w:rsidP="009C6F5B">
            <w:pPr>
              <w:jc w:val="center"/>
              <w:rPr>
                <w:rFonts w:ascii="Times New Roman" w:hAnsi="Times New Roman" w:cs="Times New Roman"/>
                <w:sz w:val="24"/>
                <w:szCs w:val="24"/>
              </w:rPr>
            </w:pPr>
            <w:r w:rsidRPr="00196AAB">
              <w:rPr>
                <w:rFonts w:ascii="Times New Roman" w:hAnsi="Times New Roman" w:cs="Times New Roman"/>
                <w:color w:val="000000"/>
                <w:sz w:val="24"/>
                <w:szCs w:val="24"/>
              </w:rPr>
              <w:t>«хорошо»</w:t>
            </w:r>
          </w:p>
        </w:tc>
        <w:tc>
          <w:tcPr>
            <w:tcW w:w="0" w:type="auto"/>
          </w:tcPr>
          <w:p w14:paraId="4DCB122E" w14:textId="77777777" w:rsidR="009C6F5B" w:rsidRPr="00196AAB" w:rsidRDefault="009C6F5B" w:rsidP="009C6F5B">
            <w:pPr>
              <w:jc w:val="both"/>
              <w:rPr>
                <w:rFonts w:ascii="Times New Roman" w:hAnsi="Times New Roman" w:cs="Times New Roman"/>
                <w:sz w:val="24"/>
                <w:szCs w:val="24"/>
              </w:rPr>
            </w:pPr>
            <w:r w:rsidRPr="00196AAB">
              <w:rPr>
                <w:rFonts w:ascii="Times New Roman" w:hAnsi="Times New Roman" w:cs="Times New Roman"/>
                <w:sz w:val="24"/>
                <w:szCs w:val="24"/>
              </w:rPr>
              <w:t xml:space="preserve">Студент демонстрирует </w:t>
            </w:r>
            <w:proofErr w:type="spellStart"/>
            <w:r w:rsidRPr="00196AAB">
              <w:rPr>
                <w:rFonts w:ascii="Times New Roman" w:hAnsi="Times New Roman" w:cs="Times New Roman"/>
                <w:sz w:val="24"/>
                <w:szCs w:val="24"/>
              </w:rPr>
              <w:t>сформированность</w:t>
            </w:r>
            <w:proofErr w:type="spellEnd"/>
            <w:r w:rsidRPr="00196AAB">
              <w:rPr>
                <w:rFonts w:ascii="Times New Roman" w:hAnsi="Times New Roman" w:cs="Times New Roman"/>
                <w:sz w:val="24"/>
                <w:szCs w:val="24"/>
              </w:rPr>
              <w:t xml:space="preserve"> дисциплинарных 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9C6F5B" w:rsidRPr="00196AAB" w14:paraId="5477A12F" w14:textId="77777777" w:rsidTr="009C6F5B">
        <w:tc>
          <w:tcPr>
            <w:tcW w:w="0" w:type="auto"/>
          </w:tcPr>
          <w:p w14:paraId="4FBB69B2" w14:textId="77777777" w:rsidR="009C6F5B" w:rsidRPr="00196AAB" w:rsidRDefault="009C6F5B" w:rsidP="009C6F5B">
            <w:pPr>
              <w:jc w:val="center"/>
              <w:rPr>
                <w:rFonts w:ascii="Times New Roman" w:hAnsi="Times New Roman" w:cs="Times New Roman"/>
                <w:sz w:val="24"/>
                <w:szCs w:val="24"/>
              </w:rPr>
            </w:pPr>
            <w:r w:rsidRPr="00196AAB">
              <w:rPr>
                <w:rFonts w:ascii="Times New Roman" w:hAnsi="Times New Roman" w:cs="Times New Roman"/>
                <w:color w:val="000000"/>
                <w:sz w:val="24"/>
                <w:szCs w:val="24"/>
              </w:rPr>
              <w:t>от 61 до 75</w:t>
            </w:r>
          </w:p>
        </w:tc>
        <w:tc>
          <w:tcPr>
            <w:tcW w:w="0" w:type="auto"/>
          </w:tcPr>
          <w:p w14:paraId="63D2A00A" w14:textId="77777777" w:rsidR="009C6F5B" w:rsidRPr="00196AAB" w:rsidRDefault="009C6F5B" w:rsidP="009C6F5B">
            <w:pPr>
              <w:jc w:val="center"/>
              <w:rPr>
                <w:rFonts w:ascii="Times New Roman" w:hAnsi="Times New Roman" w:cs="Times New Roman"/>
                <w:sz w:val="24"/>
                <w:szCs w:val="24"/>
              </w:rPr>
            </w:pPr>
            <w:r w:rsidRPr="00196AAB">
              <w:rPr>
                <w:rFonts w:ascii="Times New Roman" w:hAnsi="Times New Roman" w:cs="Times New Roman"/>
                <w:color w:val="000000"/>
                <w:sz w:val="24"/>
                <w:szCs w:val="24"/>
              </w:rPr>
              <w:t xml:space="preserve">«удовлетворительно» </w:t>
            </w:r>
          </w:p>
        </w:tc>
        <w:tc>
          <w:tcPr>
            <w:tcW w:w="0" w:type="auto"/>
          </w:tcPr>
          <w:p w14:paraId="22529054" w14:textId="77777777" w:rsidR="009C6F5B" w:rsidRPr="00196AAB" w:rsidRDefault="009C6F5B" w:rsidP="009C6F5B">
            <w:pPr>
              <w:jc w:val="both"/>
              <w:rPr>
                <w:rFonts w:ascii="Times New Roman" w:hAnsi="Times New Roman" w:cs="Times New Roman"/>
                <w:sz w:val="24"/>
                <w:szCs w:val="24"/>
              </w:rPr>
            </w:pPr>
            <w:r w:rsidRPr="00196AAB">
              <w:rPr>
                <w:rFonts w:ascii="Times New Roman" w:hAnsi="Times New Roman" w:cs="Times New Roman"/>
                <w:sz w:val="24"/>
                <w:szCs w:val="24"/>
              </w:rPr>
              <w:t xml:space="preserve">Студент демонстрирует </w:t>
            </w:r>
            <w:proofErr w:type="spellStart"/>
            <w:r w:rsidRPr="00196AAB">
              <w:rPr>
                <w:rFonts w:ascii="Times New Roman" w:hAnsi="Times New Roman" w:cs="Times New Roman"/>
                <w:sz w:val="24"/>
                <w:szCs w:val="24"/>
              </w:rPr>
              <w:t>сформированность</w:t>
            </w:r>
            <w:proofErr w:type="spellEnd"/>
            <w:r w:rsidRPr="00196AAB">
              <w:rPr>
                <w:rFonts w:ascii="Times New Roman" w:hAnsi="Times New Roman" w:cs="Times New Roman"/>
                <w:sz w:val="24"/>
                <w:szCs w:val="24"/>
              </w:rPr>
              <w:t xml:space="preserve"> дисциплинарных компетенций на базовом уровне: в ходе контрольных мероприятий допускаются значительные ошибки, проявляется отсутствие отдельных знаний, умений, навыков </w:t>
            </w:r>
            <w:r w:rsidRPr="00196AAB">
              <w:rPr>
                <w:rFonts w:ascii="Times New Roman" w:hAnsi="Times New Roman" w:cs="Times New Roman"/>
                <w:sz w:val="24"/>
                <w:szCs w:val="24"/>
              </w:rPr>
              <w:lastRenderedPageBreak/>
              <w:t>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9C6F5B" w:rsidRPr="00196AAB" w14:paraId="3FFEFC7D" w14:textId="77777777" w:rsidTr="009C6F5B">
        <w:tc>
          <w:tcPr>
            <w:tcW w:w="0" w:type="auto"/>
          </w:tcPr>
          <w:p w14:paraId="0C6F6A89" w14:textId="77777777" w:rsidR="009C6F5B" w:rsidRPr="00196AAB" w:rsidRDefault="009C6F5B" w:rsidP="009C6F5B">
            <w:pPr>
              <w:jc w:val="center"/>
              <w:rPr>
                <w:rFonts w:ascii="Times New Roman" w:hAnsi="Times New Roman" w:cs="Times New Roman"/>
                <w:sz w:val="24"/>
                <w:szCs w:val="24"/>
              </w:rPr>
            </w:pPr>
            <w:r w:rsidRPr="00196AAB">
              <w:rPr>
                <w:rFonts w:ascii="Times New Roman" w:hAnsi="Times New Roman" w:cs="Times New Roman"/>
                <w:color w:val="000000"/>
                <w:sz w:val="24"/>
                <w:szCs w:val="24"/>
              </w:rPr>
              <w:lastRenderedPageBreak/>
              <w:t>от 41 до 60</w:t>
            </w:r>
          </w:p>
        </w:tc>
        <w:tc>
          <w:tcPr>
            <w:tcW w:w="0" w:type="auto"/>
          </w:tcPr>
          <w:p w14:paraId="2956B0CF" w14:textId="77777777" w:rsidR="009C6F5B" w:rsidRPr="00196AAB" w:rsidRDefault="009C6F5B" w:rsidP="009C6F5B">
            <w:pPr>
              <w:jc w:val="center"/>
              <w:rPr>
                <w:rFonts w:ascii="Times New Roman" w:hAnsi="Times New Roman" w:cs="Times New Roman"/>
                <w:sz w:val="24"/>
                <w:szCs w:val="24"/>
              </w:rPr>
            </w:pPr>
            <w:r w:rsidRPr="00196AAB">
              <w:rPr>
                <w:rFonts w:ascii="Times New Roman" w:hAnsi="Times New Roman" w:cs="Times New Roman"/>
                <w:color w:val="000000"/>
                <w:sz w:val="24"/>
                <w:szCs w:val="24"/>
              </w:rPr>
              <w:t>«не удовлетворительно»</w:t>
            </w:r>
          </w:p>
        </w:tc>
        <w:tc>
          <w:tcPr>
            <w:tcW w:w="0" w:type="auto"/>
          </w:tcPr>
          <w:p w14:paraId="7DC9C106" w14:textId="77777777" w:rsidR="009C6F5B" w:rsidRPr="00196AAB" w:rsidRDefault="009C6F5B" w:rsidP="009C6F5B">
            <w:pPr>
              <w:jc w:val="both"/>
              <w:rPr>
                <w:rFonts w:ascii="Times New Roman" w:hAnsi="Times New Roman" w:cs="Times New Roman"/>
                <w:sz w:val="24"/>
                <w:szCs w:val="24"/>
              </w:rPr>
            </w:pPr>
            <w:r w:rsidRPr="00196AAB">
              <w:rPr>
                <w:rFonts w:ascii="Times New Roman" w:hAnsi="Times New Roman" w:cs="Times New Roman"/>
                <w:sz w:val="24"/>
                <w:szCs w:val="24"/>
              </w:rPr>
              <w:t xml:space="preserve">Студент демонстрирует </w:t>
            </w:r>
            <w:proofErr w:type="spellStart"/>
            <w:r w:rsidRPr="00196AAB">
              <w:rPr>
                <w:rFonts w:ascii="Times New Roman" w:hAnsi="Times New Roman" w:cs="Times New Roman"/>
                <w:sz w:val="24"/>
                <w:szCs w:val="24"/>
              </w:rPr>
              <w:t>сформированность</w:t>
            </w:r>
            <w:proofErr w:type="spellEnd"/>
            <w:r w:rsidRPr="00196AAB">
              <w:rPr>
                <w:rFonts w:ascii="Times New Roman" w:hAnsi="Times New Roman" w:cs="Times New Roman"/>
                <w:sz w:val="24"/>
                <w:szCs w:val="24"/>
              </w:rPr>
              <w:t xml:space="preserve"> дисциплинарных компетенций на уровне ниже базового, проявляется недостаточность знаний, умений, навыков.</w:t>
            </w:r>
          </w:p>
        </w:tc>
      </w:tr>
      <w:tr w:rsidR="009C6F5B" w:rsidRPr="00196AAB" w14:paraId="68A169F5" w14:textId="77777777" w:rsidTr="009C6F5B">
        <w:tc>
          <w:tcPr>
            <w:tcW w:w="0" w:type="auto"/>
          </w:tcPr>
          <w:p w14:paraId="3429243F" w14:textId="77777777" w:rsidR="009C6F5B" w:rsidRPr="00196AAB" w:rsidRDefault="009C6F5B" w:rsidP="009C6F5B">
            <w:pPr>
              <w:jc w:val="center"/>
              <w:rPr>
                <w:rFonts w:ascii="Times New Roman" w:hAnsi="Times New Roman" w:cs="Times New Roman"/>
                <w:color w:val="000000"/>
                <w:sz w:val="24"/>
                <w:szCs w:val="24"/>
              </w:rPr>
            </w:pPr>
            <w:r w:rsidRPr="00196AAB">
              <w:rPr>
                <w:rFonts w:ascii="Times New Roman" w:hAnsi="Times New Roman" w:cs="Times New Roman"/>
                <w:color w:val="000000"/>
                <w:sz w:val="24"/>
                <w:szCs w:val="24"/>
              </w:rPr>
              <w:t>от 0 до 40</w:t>
            </w:r>
          </w:p>
        </w:tc>
        <w:tc>
          <w:tcPr>
            <w:tcW w:w="0" w:type="auto"/>
          </w:tcPr>
          <w:p w14:paraId="296060C0" w14:textId="77777777" w:rsidR="009C6F5B" w:rsidRPr="00196AAB" w:rsidRDefault="009C6F5B" w:rsidP="009C6F5B">
            <w:pPr>
              <w:jc w:val="center"/>
              <w:rPr>
                <w:rFonts w:ascii="Times New Roman" w:hAnsi="Times New Roman" w:cs="Times New Roman"/>
                <w:color w:val="000000"/>
                <w:sz w:val="24"/>
                <w:szCs w:val="24"/>
              </w:rPr>
            </w:pPr>
            <w:r w:rsidRPr="00196AAB">
              <w:rPr>
                <w:rFonts w:ascii="Times New Roman" w:hAnsi="Times New Roman" w:cs="Times New Roman"/>
                <w:color w:val="000000"/>
                <w:sz w:val="24"/>
                <w:szCs w:val="24"/>
              </w:rPr>
              <w:t>«не удовлетворительно»</w:t>
            </w:r>
          </w:p>
        </w:tc>
        <w:tc>
          <w:tcPr>
            <w:tcW w:w="0" w:type="auto"/>
          </w:tcPr>
          <w:p w14:paraId="716C73BF" w14:textId="77777777" w:rsidR="009C6F5B" w:rsidRPr="00196AAB" w:rsidRDefault="009C6F5B" w:rsidP="009C6F5B">
            <w:pPr>
              <w:jc w:val="both"/>
              <w:rPr>
                <w:rFonts w:ascii="Times New Roman" w:hAnsi="Times New Roman" w:cs="Times New Roman"/>
                <w:sz w:val="24"/>
                <w:szCs w:val="24"/>
              </w:rPr>
            </w:pPr>
            <w:r w:rsidRPr="00196AAB">
              <w:rPr>
                <w:rFonts w:ascii="Times New Roman" w:hAnsi="Times New Roman" w:cs="Times New Roman"/>
                <w:sz w:val="24"/>
                <w:szCs w:val="24"/>
              </w:rPr>
              <w:t>Дисциплинарные компетенции не формированы. Проявляется полное или практически полное отсутствие знаний, умений, навыков.</w:t>
            </w:r>
          </w:p>
        </w:tc>
      </w:tr>
    </w:tbl>
    <w:p w14:paraId="136ADAB6" w14:textId="77777777" w:rsidR="009C6F5B" w:rsidRPr="00196AAB" w:rsidRDefault="009C6F5B" w:rsidP="009C6F5B">
      <w:pPr>
        <w:spacing w:after="0" w:line="240" w:lineRule="auto"/>
        <w:ind w:firstLine="709"/>
        <w:jc w:val="both"/>
        <w:rPr>
          <w:rFonts w:ascii="Times New Roman" w:hAnsi="Times New Roman" w:cs="Times New Roman"/>
          <w:sz w:val="24"/>
          <w:szCs w:val="24"/>
        </w:rPr>
      </w:pPr>
    </w:p>
    <w:p w14:paraId="05553184" w14:textId="40E3DA20" w:rsidR="009C6F5B" w:rsidRPr="00925583" w:rsidRDefault="00925583" w:rsidP="009C6F5B">
      <w:pPr>
        <w:spacing w:after="0" w:line="240" w:lineRule="auto"/>
        <w:jc w:val="both"/>
        <w:rPr>
          <w:rFonts w:ascii="Times New Roman" w:hAnsi="Times New Roman" w:cs="Times New Roman"/>
          <w:b/>
          <w:sz w:val="24"/>
          <w:szCs w:val="24"/>
        </w:rPr>
      </w:pPr>
      <w:r w:rsidRPr="00925583">
        <w:rPr>
          <w:rFonts w:ascii="Times New Roman" w:hAnsi="Times New Roman" w:cs="Times New Roman"/>
          <w:b/>
          <w:sz w:val="24"/>
          <w:szCs w:val="24"/>
        </w:rPr>
        <w:t>5 ПРИМЕРНЫЕ ОЦЕНОЧНЫЕ СРЕДСТВА</w:t>
      </w:r>
    </w:p>
    <w:p w14:paraId="30594DAD" w14:textId="77777777" w:rsidR="009C6F5B" w:rsidRPr="00196AAB" w:rsidRDefault="009C6F5B" w:rsidP="009C6F5B">
      <w:pPr>
        <w:spacing w:after="0" w:line="240" w:lineRule="auto"/>
        <w:jc w:val="both"/>
        <w:rPr>
          <w:rFonts w:ascii="Arial" w:hAnsi="Arial" w:cs="Arial"/>
          <w:sz w:val="28"/>
          <w:szCs w:val="28"/>
        </w:rPr>
      </w:pPr>
    </w:p>
    <w:p w14:paraId="6D05AC94" w14:textId="77777777" w:rsidR="009C6F5B" w:rsidRPr="00196AAB" w:rsidRDefault="009C6F5B" w:rsidP="009C6F5B">
      <w:pPr>
        <w:spacing w:after="0" w:line="240" w:lineRule="auto"/>
        <w:ind w:left="360"/>
        <w:jc w:val="both"/>
        <w:rPr>
          <w:rFonts w:ascii="Times New Roman" w:hAnsi="Times New Roman" w:cs="Times New Roman"/>
          <w:b/>
          <w:i/>
          <w:sz w:val="24"/>
          <w:szCs w:val="24"/>
        </w:rPr>
      </w:pPr>
      <w:r w:rsidRPr="00196AAB">
        <w:rPr>
          <w:rFonts w:ascii="Times New Roman" w:hAnsi="Times New Roman" w:cs="Times New Roman"/>
          <w:b/>
          <w:i/>
          <w:sz w:val="24"/>
          <w:szCs w:val="24"/>
        </w:rPr>
        <w:t>5.1 Примерный тест</w:t>
      </w:r>
    </w:p>
    <w:p w14:paraId="0DBA9597" w14:textId="77777777" w:rsidR="009C6F5B" w:rsidRPr="00196AAB" w:rsidRDefault="009C6F5B" w:rsidP="009C6F5B">
      <w:pPr>
        <w:pStyle w:val="Standard"/>
        <w:ind w:firstLine="708"/>
        <w:rPr>
          <w:rFonts w:ascii="Times New Roman" w:hAnsi="Times New Roman"/>
        </w:rPr>
      </w:pPr>
      <w:r w:rsidRPr="00196AAB">
        <w:rPr>
          <w:rFonts w:ascii="Times New Roman" w:eastAsia="Times New Roman" w:hAnsi="Times New Roman" w:cs="Times New Roman"/>
          <w:lang w:val="ru-RU"/>
        </w:rPr>
        <w:t>1.</w:t>
      </w:r>
      <w:r w:rsidRPr="00196AAB">
        <w:rPr>
          <w:rFonts w:ascii="Times New Roman" w:eastAsia="Times New Roman" w:hAnsi="Times New Roman" w:cs="Times New Roman"/>
        </w:rPr>
        <w:t>Укажите правильный ответ</w:t>
      </w:r>
      <w:r w:rsidRPr="00196AAB">
        <w:rPr>
          <w:rFonts w:ascii="Times New Roman" w:hAnsi="Times New Roman"/>
        </w:rPr>
        <w:t xml:space="preserve"> </w:t>
      </w:r>
    </w:p>
    <w:p w14:paraId="4A098404" w14:textId="77777777" w:rsidR="009C6F5B" w:rsidRPr="00196AAB" w:rsidRDefault="009C6F5B" w:rsidP="009C6F5B">
      <w:pPr>
        <w:pStyle w:val="Standard"/>
      </w:pPr>
      <w:r w:rsidRPr="00196AAB">
        <w:t xml:space="preserve"> При проведении контрактной экспертизы принимают участие:</w:t>
      </w:r>
    </w:p>
    <w:p w14:paraId="6A1A7633" w14:textId="77777777" w:rsidR="009C6F5B" w:rsidRPr="00196AAB" w:rsidRDefault="009C6F5B" w:rsidP="009C6F5B">
      <w:pPr>
        <w:pStyle w:val="Standard"/>
      </w:pPr>
      <w:r w:rsidRPr="00196AAB">
        <w:t>1)только эксперты</w:t>
      </w:r>
    </w:p>
    <w:p w14:paraId="1435802F" w14:textId="77777777" w:rsidR="009C6F5B" w:rsidRPr="00196AAB" w:rsidRDefault="009C6F5B" w:rsidP="009C6F5B">
      <w:pPr>
        <w:pStyle w:val="Standard"/>
      </w:pPr>
      <w:r w:rsidRPr="00196AAB">
        <w:t>2)представители СМИ</w:t>
      </w:r>
    </w:p>
    <w:p w14:paraId="63835600" w14:textId="77777777" w:rsidR="009C6F5B" w:rsidRPr="00196AAB" w:rsidRDefault="009C6F5B" w:rsidP="009C6F5B">
      <w:pPr>
        <w:pStyle w:val="Standard"/>
      </w:pPr>
      <w:r w:rsidRPr="00196AAB">
        <w:t>3)не менее двух представителей заказчика товара</w:t>
      </w:r>
    </w:p>
    <w:p w14:paraId="4087306A" w14:textId="77777777" w:rsidR="009C6F5B" w:rsidRPr="00196AAB" w:rsidRDefault="009C6F5B" w:rsidP="009C6F5B">
      <w:pPr>
        <w:pStyle w:val="Standard"/>
      </w:pPr>
      <w:r w:rsidRPr="00196AAB">
        <w:t>4)не менее двух представителей отправителя товара</w:t>
      </w:r>
    </w:p>
    <w:p w14:paraId="1D593A5C" w14:textId="77777777" w:rsidR="009C6F5B" w:rsidRPr="00196AAB" w:rsidRDefault="009C6F5B" w:rsidP="009C6F5B">
      <w:pPr>
        <w:pStyle w:val="Standard"/>
        <w:ind w:firstLine="708"/>
        <w:rPr>
          <w:rFonts w:ascii="Times New Roman" w:hAnsi="Times New Roman"/>
        </w:rPr>
      </w:pPr>
      <w:r w:rsidRPr="00196AAB">
        <w:rPr>
          <w:rFonts w:ascii="Times New Roman" w:eastAsia="Times New Roman" w:hAnsi="Times New Roman" w:cs="Times New Roman"/>
          <w:lang w:val="ru-RU"/>
        </w:rPr>
        <w:t>2.</w:t>
      </w:r>
      <w:r w:rsidRPr="00196AAB">
        <w:rPr>
          <w:rFonts w:ascii="Times New Roman" w:eastAsia="Times New Roman" w:hAnsi="Times New Roman" w:cs="Times New Roman"/>
        </w:rPr>
        <w:t>Укажите правильный ответ</w:t>
      </w:r>
      <w:r w:rsidRPr="00196AAB">
        <w:rPr>
          <w:rFonts w:ascii="Times New Roman" w:hAnsi="Times New Roman"/>
        </w:rPr>
        <w:t xml:space="preserve"> </w:t>
      </w:r>
    </w:p>
    <w:p w14:paraId="0320ABD3" w14:textId="77777777" w:rsidR="009C6F5B" w:rsidRPr="00196AAB" w:rsidRDefault="009C6F5B" w:rsidP="009C6F5B">
      <w:pPr>
        <w:pStyle w:val="Standard"/>
      </w:pPr>
      <w:r w:rsidRPr="00196AAB">
        <w:t>Основными документами при проведении экспертизы экспертной организацией ТПП являются:</w:t>
      </w:r>
    </w:p>
    <w:p w14:paraId="176C6D4F" w14:textId="77777777" w:rsidR="009C6F5B" w:rsidRPr="00196AAB" w:rsidRDefault="009C6F5B" w:rsidP="009C6F5B">
      <w:pPr>
        <w:pStyle w:val="Standard"/>
      </w:pPr>
      <w:r w:rsidRPr="00196AAB">
        <w:t>1)инструкция о порядке проведения экспертизы товаров экспертными организациями системы ТПП РФ</w:t>
      </w:r>
    </w:p>
    <w:p w14:paraId="35AA3742" w14:textId="77777777" w:rsidR="009C6F5B" w:rsidRPr="00196AAB" w:rsidRDefault="009C6F5B" w:rsidP="009C6F5B">
      <w:pPr>
        <w:pStyle w:val="Standard"/>
      </w:pPr>
      <w:r w:rsidRPr="00196AAB">
        <w:t>2)договор на проведение экспертизы между заказчиком и экспертной организацией</w:t>
      </w:r>
    </w:p>
    <w:p w14:paraId="5E16BB5D" w14:textId="77777777" w:rsidR="009C6F5B" w:rsidRPr="00196AAB" w:rsidRDefault="009C6F5B" w:rsidP="009C6F5B">
      <w:pPr>
        <w:pStyle w:val="Standard"/>
      </w:pPr>
      <w:r w:rsidRPr="00196AAB">
        <w:t>3)ГОСТы РФ на принимаемый товар</w:t>
      </w:r>
    </w:p>
    <w:p w14:paraId="291EB734" w14:textId="77777777" w:rsidR="009C6F5B" w:rsidRPr="00196AAB" w:rsidRDefault="009C6F5B" w:rsidP="009C6F5B">
      <w:pPr>
        <w:pStyle w:val="Standard"/>
      </w:pPr>
      <w:r w:rsidRPr="00196AAB">
        <w:t>4)стандарт страны изготовителя товара</w:t>
      </w:r>
    </w:p>
    <w:p w14:paraId="1A670642" w14:textId="77777777" w:rsidR="009C6F5B" w:rsidRPr="00196AAB" w:rsidRDefault="009C6F5B" w:rsidP="009C6F5B">
      <w:pPr>
        <w:pStyle w:val="Standard"/>
        <w:ind w:firstLine="708"/>
        <w:rPr>
          <w:rFonts w:ascii="Times New Roman" w:eastAsia="Times New Roman" w:hAnsi="Times New Roman" w:cs="Times New Roman"/>
        </w:rPr>
      </w:pPr>
      <w:r w:rsidRPr="00196AAB">
        <w:rPr>
          <w:rFonts w:ascii="Times New Roman" w:eastAsia="Times New Roman" w:hAnsi="Times New Roman" w:cs="Times New Roman"/>
          <w:lang w:val="ru-RU"/>
        </w:rPr>
        <w:t>3.</w:t>
      </w:r>
      <w:r w:rsidRPr="00196AAB">
        <w:rPr>
          <w:rFonts w:ascii="Times New Roman" w:eastAsia="Times New Roman" w:hAnsi="Times New Roman" w:cs="Times New Roman"/>
        </w:rPr>
        <w:t>Укажите правильный ответ</w:t>
      </w:r>
    </w:p>
    <w:p w14:paraId="7D67C693" w14:textId="77777777" w:rsidR="009C6F5B" w:rsidRPr="00196AAB" w:rsidRDefault="009C6F5B" w:rsidP="009C6F5B">
      <w:pPr>
        <w:pStyle w:val="Standard"/>
      </w:pPr>
      <w:r w:rsidRPr="00196AAB">
        <w:t xml:space="preserve"> Штамп шестиугольной формы ставится на упаковке товара:</w:t>
      </w:r>
    </w:p>
    <w:p w14:paraId="1139E2E0" w14:textId="77777777" w:rsidR="009C6F5B" w:rsidRPr="00196AAB" w:rsidRDefault="009C6F5B" w:rsidP="009C6F5B">
      <w:pPr>
        <w:pStyle w:val="Standard"/>
      </w:pPr>
      <w:r w:rsidRPr="00196AAB">
        <w:t>1)забракованного</w:t>
      </w:r>
    </w:p>
    <w:p w14:paraId="74C16D62" w14:textId="77777777" w:rsidR="009C6F5B" w:rsidRPr="00196AAB" w:rsidRDefault="009C6F5B" w:rsidP="009C6F5B">
      <w:pPr>
        <w:pStyle w:val="Standard"/>
      </w:pPr>
      <w:r w:rsidRPr="00196AAB">
        <w:t>2)качественного</w:t>
      </w:r>
    </w:p>
    <w:p w14:paraId="3B8E49C7" w14:textId="77777777" w:rsidR="009C6F5B" w:rsidRPr="00196AAB" w:rsidRDefault="009C6F5B" w:rsidP="009C6F5B">
      <w:pPr>
        <w:pStyle w:val="Standard"/>
      </w:pPr>
      <w:r w:rsidRPr="00196AAB">
        <w:t>3)переведенного в пониженный сорт</w:t>
      </w:r>
    </w:p>
    <w:p w14:paraId="5CB136D3" w14:textId="77777777" w:rsidR="009C6F5B" w:rsidRPr="00196AAB" w:rsidRDefault="009C6F5B" w:rsidP="009C6F5B">
      <w:pPr>
        <w:pStyle w:val="Standard"/>
      </w:pPr>
      <w:r w:rsidRPr="00196AAB">
        <w:t>4)направляемого на переработку</w:t>
      </w:r>
    </w:p>
    <w:p w14:paraId="15912D33" w14:textId="77777777" w:rsidR="009C6F5B" w:rsidRPr="00196AAB" w:rsidRDefault="009C6F5B" w:rsidP="009C6F5B">
      <w:pPr>
        <w:pStyle w:val="Standard"/>
        <w:ind w:firstLine="708"/>
        <w:rPr>
          <w:rFonts w:ascii="Times New Roman" w:hAnsi="Times New Roman"/>
        </w:rPr>
      </w:pPr>
      <w:r w:rsidRPr="00196AAB">
        <w:rPr>
          <w:rFonts w:ascii="Times New Roman" w:eastAsia="Times New Roman" w:hAnsi="Times New Roman" w:cs="Times New Roman"/>
          <w:lang w:val="ru-RU"/>
        </w:rPr>
        <w:t>4.</w:t>
      </w:r>
      <w:r w:rsidRPr="00196AAB">
        <w:rPr>
          <w:rFonts w:ascii="Times New Roman" w:eastAsia="Times New Roman" w:hAnsi="Times New Roman" w:cs="Times New Roman"/>
        </w:rPr>
        <w:t>Укажите правильный ответ</w:t>
      </w:r>
      <w:r w:rsidRPr="00196AAB">
        <w:rPr>
          <w:rFonts w:ascii="Times New Roman" w:hAnsi="Times New Roman"/>
        </w:rPr>
        <w:t xml:space="preserve"> </w:t>
      </w:r>
    </w:p>
    <w:p w14:paraId="7D7FAA42" w14:textId="77777777" w:rsidR="009C6F5B" w:rsidRPr="00196AAB" w:rsidRDefault="009C6F5B" w:rsidP="009C6F5B">
      <w:pPr>
        <w:pStyle w:val="Standard"/>
      </w:pPr>
      <w:r w:rsidRPr="00196AAB">
        <w:t xml:space="preserve"> Штамп овальной формы ставится на упаковке товара:</w:t>
      </w:r>
    </w:p>
    <w:p w14:paraId="25B390AD" w14:textId="77777777" w:rsidR="009C6F5B" w:rsidRPr="00196AAB" w:rsidRDefault="009C6F5B" w:rsidP="009C6F5B">
      <w:pPr>
        <w:pStyle w:val="Standard"/>
      </w:pPr>
      <w:r w:rsidRPr="00196AAB">
        <w:t>1)забракованного</w:t>
      </w:r>
    </w:p>
    <w:p w14:paraId="74C2097F" w14:textId="77777777" w:rsidR="009C6F5B" w:rsidRPr="00196AAB" w:rsidRDefault="009C6F5B" w:rsidP="009C6F5B">
      <w:pPr>
        <w:pStyle w:val="Standard"/>
      </w:pPr>
      <w:r w:rsidRPr="00196AAB">
        <w:t>2)качественного</w:t>
      </w:r>
    </w:p>
    <w:p w14:paraId="52F3465F" w14:textId="77777777" w:rsidR="009C6F5B" w:rsidRPr="00196AAB" w:rsidRDefault="009C6F5B" w:rsidP="009C6F5B">
      <w:pPr>
        <w:pStyle w:val="Standard"/>
      </w:pPr>
      <w:r w:rsidRPr="00196AAB">
        <w:t>3)переведенного в пониженный сорт</w:t>
      </w:r>
    </w:p>
    <w:p w14:paraId="59DF8074" w14:textId="77777777" w:rsidR="009C6F5B" w:rsidRPr="00196AAB" w:rsidRDefault="009C6F5B" w:rsidP="009C6F5B">
      <w:pPr>
        <w:pStyle w:val="Standard"/>
      </w:pPr>
      <w:r w:rsidRPr="00196AAB">
        <w:t>4)направляемого на переработку</w:t>
      </w:r>
    </w:p>
    <w:p w14:paraId="6E4FC917" w14:textId="77777777" w:rsidR="009C6F5B" w:rsidRPr="00196AAB" w:rsidRDefault="009C6F5B" w:rsidP="009C6F5B">
      <w:pPr>
        <w:pStyle w:val="Standard"/>
        <w:ind w:firstLine="708"/>
        <w:rPr>
          <w:rFonts w:ascii="Times New Roman" w:hAnsi="Times New Roman"/>
        </w:rPr>
      </w:pPr>
      <w:r w:rsidRPr="00196AAB">
        <w:rPr>
          <w:rFonts w:ascii="Times New Roman" w:eastAsia="Times New Roman" w:hAnsi="Times New Roman" w:cs="Times New Roman"/>
          <w:lang w:val="ru-RU"/>
        </w:rPr>
        <w:t>5.</w:t>
      </w:r>
      <w:r w:rsidRPr="00196AAB">
        <w:rPr>
          <w:rFonts w:ascii="Times New Roman" w:eastAsia="Times New Roman" w:hAnsi="Times New Roman" w:cs="Times New Roman"/>
        </w:rPr>
        <w:t>Укажите правильный ответ</w:t>
      </w:r>
      <w:r w:rsidRPr="00196AAB">
        <w:rPr>
          <w:rFonts w:ascii="Times New Roman" w:hAnsi="Times New Roman"/>
        </w:rPr>
        <w:t xml:space="preserve"> </w:t>
      </w:r>
    </w:p>
    <w:p w14:paraId="05E2673A" w14:textId="77777777" w:rsidR="009C6F5B" w:rsidRPr="00196AAB" w:rsidRDefault="009C6F5B" w:rsidP="009C6F5B">
      <w:pPr>
        <w:pStyle w:val="Standard"/>
      </w:pPr>
      <w:r w:rsidRPr="00196AAB">
        <w:t xml:space="preserve"> Образцы-эталоны при экспертизе качества используются:</w:t>
      </w:r>
    </w:p>
    <w:p w14:paraId="599ED6E3" w14:textId="77777777" w:rsidR="009C6F5B" w:rsidRPr="00196AAB" w:rsidRDefault="009C6F5B" w:rsidP="009C6F5B">
      <w:pPr>
        <w:pStyle w:val="Standard"/>
      </w:pPr>
      <w:r w:rsidRPr="00196AAB">
        <w:t>1)никогда</w:t>
      </w:r>
    </w:p>
    <w:p w14:paraId="3DA6B2DC" w14:textId="77777777" w:rsidR="009C6F5B" w:rsidRPr="00196AAB" w:rsidRDefault="009C6F5B" w:rsidP="009C6F5B">
      <w:pPr>
        <w:pStyle w:val="Standard"/>
      </w:pPr>
      <w:r w:rsidRPr="00196AAB">
        <w:t>2)всегда</w:t>
      </w:r>
    </w:p>
    <w:p w14:paraId="3F286715" w14:textId="77777777" w:rsidR="009C6F5B" w:rsidRPr="00196AAB" w:rsidRDefault="009C6F5B" w:rsidP="009C6F5B">
      <w:pPr>
        <w:pStyle w:val="Standard"/>
      </w:pPr>
      <w:r w:rsidRPr="00196AAB">
        <w:t>3)если это предусмотрено контрактом</w:t>
      </w:r>
    </w:p>
    <w:p w14:paraId="0C075D36" w14:textId="77777777" w:rsidR="009C6F5B" w:rsidRPr="00196AAB" w:rsidRDefault="009C6F5B" w:rsidP="009C6F5B">
      <w:pPr>
        <w:pStyle w:val="Standard"/>
      </w:pPr>
      <w:r w:rsidRPr="00196AAB">
        <w:t>4)если отсутствует нормативно-техническая документация на товар</w:t>
      </w:r>
    </w:p>
    <w:p w14:paraId="118F8629" w14:textId="77777777" w:rsidR="009C6F5B" w:rsidRPr="00196AAB" w:rsidRDefault="009C6F5B" w:rsidP="009C6F5B">
      <w:pPr>
        <w:pStyle w:val="Standard"/>
        <w:ind w:firstLine="708"/>
        <w:rPr>
          <w:rFonts w:ascii="Times New Roman" w:hAnsi="Times New Roman"/>
        </w:rPr>
      </w:pPr>
      <w:r w:rsidRPr="00196AAB">
        <w:rPr>
          <w:rFonts w:ascii="Times New Roman" w:eastAsia="Times New Roman" w:hAnsi="Times New Roman" w:cs="Times New Roman"/>
          <w:lang w:val="ru-RU"/>
        </w:rPr>
        <w:t>6.</w:t>
      </w:r>
      <w:r w:rsidRPr="00196AAB">
        <w:rPr>
          <w:rFonts w:ascii="Times New Roman" w:eastAsia="Times New Roman" w:hAnsi="Times New Roman" w:cs="Times New Roman"/>
        </w:rPr>
        <w:t>Укажите правильный ответ</w:t>
      </w:r>
      <w:r w:rsidRPr="00196AAB">
        <w:rPr>
          <w:rFonts w:ascii="Times New Roman" w:hAnsi="Times New Roman"/>
        </w:rPr>
        <w:t xml:space="preserve"> </w:t>
      </w:r>
    </w:p>
    <w:p w14:paraId="4A1A8672" w14:textId="77777777" w:rsidR="009C6F5B" w:rsidRPr="00196AAB" w:rsidRDefault="009C6F5B" w:rsidP="009C6F5B">
      <w:pPr>
        <w:pStyle w:val="Standard"/>
      </w:pPr>
      <w:r w:rsidRPr="00196AAB">
        <w:t xml:space="preserve"> Если заказчик не согласен с актом экспертизы:</w:t>
      </w:r>
    </w:p>
    <w:p w14:paraId="76A49C0D" w14:textId="77777777" w:rsidR="009C6F5B" w:rsidRPr="00196AAB" w:rsidRDefault="009C6F5B" w:rsidP="009C6F5B">
      <w:pPr>
        <w:pStyle w:val="Standard"/>
      </w:pPr>
      <w:r w:rsidRPr="00196AAB">
        <w:t>1)он не обязан подписать акт</w:t>
      </w:r>
    </w:p>
    <w:p w14:paraId="24039A5B" w14:textId="77777777" w:rsidR="009C6F5B" w:rsidRPr="00196AAB" w:rsidRDefault="009C6F5B" w:rsidP="009C6F5B">
      <w:pPr>
        <w:pStyle w:val="Standard"/>
      </w:pPr>
      <w:r w:rsidRPr="00196AAB">
        <w:t>2)он может не оплачивать экспертизу</w:t>
      </w:r>
    </w:p>
    <w:p w14:paraId="394563CF" w14:textId="77777777" w:rsidR="009C6F5B" w:rsidRPr="00196AAB" w:rsidRDefault="009C6F5B" w:rsidP="009C6F5B">
      <w:pPr>
        <w:pStyle w:val="Standard"/>
      </w:pPr>
      <w:r w:rsidRPr="00196AAB">
        <w:t>3)он обязан подписать акт</w:t>
      </w:r>
    </w:p>
    <w:p w14:paraId="3612D25E" w14:textId="77777777" w:rsidR="009C6F5B" w:rsidRPr="00196AAB" w:rsidRDefault="009C6F5B" w:rsidP="009C6F5B">
      <w:pPr>
        <w:pStyle w:val="Standard"/>
      </w:pPr>
      <w:r w:rsidRPr="00196AAB">
        <w:lastRenderedPageBreak/>
        <w:t>4)акт подписывается после проведения повторной экспертизы</w:t>
      </w:r>
    </w:p>
    <w:p w14:paraId="0B1D35A5" w14:textId="77777777" w:rsidR="009C6F5B" w:rsidRPr="00196AAB" w:rsidRDefault="009C6F5B" w:rsidP="009C6F5B">
      <w:pPr>
        <w:pStyle w:val="Standard"/>
        <w:ind w:firstLine="708"/>
        <w:rPr>
          <w:rFonts w:ascii="Times New Roman" w:hAnsi="Times New Roman"/>
        </w:rPr>
      </w:pPr>
      <w:r w:rsidRPr="00196AAB">
        <w:rPr>
          <w:rFonts w:ascii="Times New Roman" w:eastAsia="Times New Roman" w:hAnsi="Times New Roman" w:cs="Times New Roman"/>
          <w:lang w:val="ru-RU"/>
        </w:rPr>
        <w:t>7.</w:t>
      </w:r>
      <w:r w:rsidRPr="00196AAB">
        <w:rPr>
          <w:rFonts w:ascii="Times New Roman" w:eastAsia="Times New Roman" w:hAnsi="Times New Roman" w:cs="Times New Roman"/>
        </w:rPr>
        <w:t>Укажите правильный ответ</w:t>
      </w:r>
      <w:r w:rsidRPr="00196AAB">
        <w:rPr>
          <w:rFonts w:ascii="Times New Roman" w:hAnsi="Times New Roman"/>
        </w:rPr>
        <w:t xml:space="preserve"> </w:t>
      </w:r>
    </w:p>
    <w:p w14:paraId="7A9FB814" w14:textId="77777777" w:rsidR="009C6F5B" w:rsidRPr="00196AAB" w:rsidRDefault="009C6F5B" w:rsidP="009C6F5B">
      <w:pPr>
        <w:pStyle w:val="Standard"/>
      </w:pPr>
      <w:r w:rsidRPr="00196AAB">
        <w:t xml:space="preserve"> Если эксперт прибыл к месту проведения экспертизы в назначенное время, а вагон с товаром прибыл с опозданием на два часа, то эти два часа рабочего времени эксперта оплачивает:</w:t>
      </w:r>
    </w:p>
    <w:p w14:paraId="5C65DFDC" w14:textId="77777777" w:rsidR="009C6F5B" w:rsidRPr="00196AAB" w:rsidRDefault="009C6F5B" w:rsidP="009C6F5B">
      <w:pPr>
        <w:pStyle w:val="Standard"/>
      </w:pPr>
      <w:r w:rsidRPr="00196AAB">
        <w:t>1)заказчик экспертизы</w:t>
      </w:r>
    </w:p>
    <w:p w14:paraId="4B49D9DB" w14:textId="77777777" w:rsidR="009C6F5B" w:rsidRPr="00196AAB" w:rsidRDefault="009C6F5B" w:rsidP="009C6F5B">
      <w:pPr>
        <w:pStyle w:val="Standard"/>
      </w:pPr>
      <w:r w:rsidRPr="00196AAB">
        <w:t>2)руководство железной дороги</w:t>
      </w:r>
    </w:p>
    <w:p w14:paraId="6B3785B7" w14:textId="77777777" w:rsidR="009C6F5B" w:rsidRPr="00196AAB" w:rsidRDefault="009C6F5B" w:rsidP="009C6F5B">
      <w:pPr>
        <w:pStyle w:val="Standard"/>
      </w:pPr>
      <w:r w:rsidRPr="00196AAB">
        <w:t>3)не оплачивается вообще</w:t>
      </w:r>
    </w:p>
    <w:p w14:paraId="4C11B18B" w14:textId="77777777" w:rsidR="009C6F5B" w:rsidRPr="00196AAB" w:rsidRDefault="009C6F5B" w:rsidP="009C6F5B">
      <w:pPr>
        <w:pStyle w:val="Standard"/>
      </w:pPr>
      <w:r w:rsidRPr="00196AAB">
        <w:t>4)оплачивается в размере 50%</w:t>
      </w:r>
    </w:p>
    <w:p w14:paraId="5DD50945" w14:textId="77777777" w:rsidR="009C6F5B" w:rsidRPr="00196AAB" w:rsidRDefault="009C6F5B" w:rsidP="009C6F5B">
      <w:pPr>
        <w:pStyle w:val="Standard"/>
        <w:ind w:firstLine="708"/>
        <w:rPr>
          <w:rFonts w:ascii="Times New Roman" w:hAnsi="Times New Roman"/>
        </w:rPr>
      </w:pPr>
      <w:r w:rsidRPr="00196AAB">
        <w:rPr>
          <w:rFonts w:ascii="Times New Roman" w:eastAsia="Times New Roman" w:hAnsi="Times New Roman" w:cs="Times New Roman"/>
          <w:lang w:val="ru-RU"/>
        </w:rPr>
        <w:t>8.</w:t>
      </w:r>
      <w:r w:rsidRPr="00196AAB">
        <w:rPr>
          <w:rFonts w:ascii="Times New Roman" w:eastAsia="Times New Roman" w:hAnsi="Times New Roman" w:cs="Times New Roman"/>
        </w:rPr>
        <w:t>Укажите правильный ответ</w:t>
      </w:r>
      <w:r w:rsidRPr="00196AAB">
        <w:rPr>
          <w:rFonts w:ascii="Times New Roman" w:hAnsi="Times New Roman"/>
        </w:rPr>
        <w:t xml:space="preserve"> </w:t>
      </w:r>
    </w:p>
    <w:p w14:paraId="50D18BDC" w14:textId="77777777" w:rsidR="009C6F5B" w:rsidRPr="00196AAB" w:rsidRDefault="009C6F5B" w:rsidP="009C6F5B">
      <w:pPr>
        <w:pStyle w:val="Standard"/>
      </w:pPr>
      <w:r w:rsidRPr="00196AAB">
        <w:t xml:space="preserve"> Выводы по экспертизе подписывают:</w:t>
      </w:r>
    </w:p>
    <w:p w14:paraId="11EF5110" w14:textId="77777777" w:rsidR="009C6F5B" w:rsidRPr="00196AAB" w:rsidRDefault="009C6F5B" w:rsidP="009C6F5B">
      <w:pPr>
        <w:pStyle w:val="Standard"/>
      </w:pPr>
      <w:r w:rsidRPr="00196AAB">
        <w:t>1)только эксперт</w:t>
      </w:r>
    </w:p>
    <w:p w14:paraId="250599FF" w14:textId="77777777" w:rsidR="009C6F5B" w:rsidRPr="00196AAB" w:rsidRDefault="009C6F5B" w:rsidP="009C6F5B">
      <w:pPr>
        <w:pStyle w:val="Standard"/>
      </w:pPr>
      <w:r w:rsidRPr="00196AAB">
        <w:t>2)заказчик экспертизы</w:t>
      </w:r>
    </w:p>
    <w:p w14:paraId="62F1948A" w14:textId="77777777" w:rsidR="009C6F5B" w:rsidRPr="00196AAB" w:rsidRDefault="009C6F5B" w:rsidP="009C6F5B">
      <w:pPr>
        <w:pStyle w:val="Standard"/>
      </w:pPr>
      <w:r w:rsidRPr="00196AAB">
        <w:t>3)заказчик и эксперт</w:t>
      </w:r>
    </w:p>
    <w:p w14:paraId="68DC6838" w14:textId="77777777" w:rsidR="009C6F5B" w:rsidRPr="00196AAB" w:rsidRDefault="009C6F5B" w:rsidP="009C6F5B">
      <w:pPr>
        <w:pStyle w:val="Standard"/>
      </w:pPr>
      <w:r w:rsidRPr="00196AAB">
        <w:t>4)эксперт и руководитель фирмы «Экспертиза»</w:t>
      </w:r>
    </w:p>
    <w:p w14:paraId="6A97105F" w14:textId="77777777" w:rsidR="009C6F5B" w:rsidRPr="00196AAB" w:rsidRDefault="009C6F5B" w:rsidP="009C6F5B">
      <w:pPr>
        <w:pStyle w:val="Standard"/>
        <w:ind w:firstLine="708"/>
        <w:rPr>
          <w:rFonts w:ascii="Times New Roman" w:hAnsi="Times New Roman"/>
        </w:rPr>
      </w:pPr>
      <w:r w:rsidRPr="00196AAB">
        <w:rPr>
          <w:rFonts w:ascii="Times New Roman" w:eastAsia="Times New Roman" w:hAnsi="Times New Roman" w:cs="Times New Roman"/>
          <w:lang w:val="ru-RU"/>
        </w:rPr>
        <w:t>9.</w:t>
      </w:r>
      <w:r w:rsidRPr="00196AAB">
        <w:rPr>
          <w:rFonts w:ascii="Times New Roman" w:eastAsia="Times New Roman" w:hAnsi="Times New Roman" w:cs="Times New Roman"/>
        </w:rPr>
        <w:t>Укажите правильный ответ</w:t>
      </w:r>
      <w:r w:rsidRPr="00196AAB">
        <w:rPr>
          <w:rFonts w:ascii="Times New Roman" w:hAnsi="Times New Roman"/>
        </w:rPr>
        <w:t xml:space="preserve"> </w:t>
      </w:r>
    </w:p>
    <w:p w14:paraId="405BF928" w14:textId="77777777" w:rsidR="009C6F5B" w:rsidRPr="00196AAB" w:rsidRDefault="009C6F5B" w:rsidP="009C6F5B">
      <w:pPr>
        <w:pStyle w:val="Standard"/>
      </w:pPr>
      <w:r w:rsidRPr="00196AAB">
        <w:t xml:space="preserve"> Исправления в акте  экспертизы:</w:t>
      </w:r>
    </w:p>
    <w:p w14:paraId="23725BE9" w14:textId="77777777" w:rsidR="009C6F5B" w:rsidRPr="00196AAB" w:rsidRDefault="009C6F5B" w:rsidP="009C6F5B">
      <w:pPr>
        <w:pStyle w:val="Standard"/>
      </w:pPr>
      <w:r w:rsidRPr="00196AAB">
        <w:t>1)не допускаются</w:t>
      </w:r>
    </w:p>
    <w:p w14:paraId="753CAE17" w14:textId="77777777" w:rsidR="009C6F5B" w:rsidRPr="00196AAB" w:rsidRDefault="009C6F5B" w:rsidP="009C6F5B">
      <w:pPr>
        <w:pStyle w:val="Standard"/>
      </w:pPr>
      <w:r w:rsidRPr="00196AAB">
        <w:t>2)допускаются с подписью эксперта</w:t>
      </w:r>
    </w:p>
    <w:p w14:paraId="33EFAE41" w14:textId="77777777" w:rsidR="009C6F5B" w:rsidRPr="00196AAB" w:rsidRDefault="009C6F5B" w:rsidP="009C6F5B">
      <w:pPr>
        <w:pStyle w:val="Standard"/>
      </w:pPr>
      <w:r w:rsidRPr="00196AAB">
        <w:t>3)допускаются с подписью эксперта и представителя фирмы «Экспертиза»</w:t>
      </w:r>
    </w:p>
    <w:p w14:paraId="0CFCBDDF" w14:textId="77777777" w:rsidR="009C6F5B" w:rsidRPr="00196AAB" w:rsidRDefault="009C6F5B" w:rsidP="009C6F5B">
      <w:pPr>
        <w:pStyle w:val="Standard"/>
      </w:pPr>
      <w:r w:rsidRPr="00196AAB">
        <w:t>4)допускается с подписью эксперта и представителя заказчика</w:t>
      </w:r>
    </w:p>
    <w:p w14:paraId="570CC7B6" w14:textId="77777777" w:rsidR="009C6F5B" w:rsidRPr="00196AAB" w:rsidRDefault="009C6F5B" w:rsidP="009C6F5B">
      <w:pPr>
        <w:pStyle w:val="Standard"/>
        <w:ind w:firstLine="708"/>
        <w:rPr>
          <w:rFonts w:ascii="Times New Roman" w:hAnsi="Times New Roman"/>
        </w:rPr>
      </w:pPr>
      <w:r w:rsidRPr="00196AAB">
        <w:rPr>
          <w:rFonts w:ascii="Times New Roman" w:eastAsia="Times New Roman" w:hAnsi="Times New Roman" w:cs="Times New Roman"/>
          <w:lang w:val="ru-RU"/>
        </w:rPr>
        <w:t>10.</w:t>
      </w:r>
      <w:r w:rsidRPr="00196AAB">
        <w:rPr>
          <w:rFonts w:ascii="Times New Roman" w:eastAsia="Times New Roman" w:hAnsi="Times New Roman" w:cs="Times New Roman"/>
        </w:rPr>
        <w:t>Укажите правильный ответ</w:t>
      </w:r>
      <w:r w:rsidRPr="00196AAB">
        <w:rPr>
          <w:rFonts w:ascii="Times New Roman" w:hAnsi="Times New Roman"/>
        </w:rPr>
        <w:t xml:space="preserve"> </w:t>
      </w:r>
    </w:p>
    <w:p w14:paraId="205677B2" w14:textId="77777777" w:rsidR="009C6F5B" w:rsidRPr="00196AAB" w:rsidRDefault="009C6F5B" w:rsidP="009C6F5B">
      <w:pPr>
        <w:pStyle w:val="Standard"/>
      </w:pPr>
      <w:r w:rsidRPr="00196AAB">
        <w:t xml:space="preserve"> Отбор проб выполняет:</w:t>
      </w:r>
    </w:p>
    <w:p w14:paraId="303AB4B1" w14:textId="77777777" w:rsidR="009C6F5B" w:rsidRPr="00196AAB" w:rsidRDefault="009C6F5B" w:rsidP="009C6F5B">
      <w:pPr>
        <w:pStyle w:val="Standard"/>
      </w:pPr>
      <w:r w:rsidRPr="00196AAB">
        <w:t>1)эксперт</w:t>
      </w:r>
    </w:p>
    <w:p w14:paraId="5732B9A6" w14:textId="77777777" w:rsidR="009C6F5B" w:rsidRPr="00196AAB" w:rsidRDefault="009C6F5B" w:rsidP="009C6F5B">
      <w:pPr>
        <w:pStyle w:val="Standard"/>
      </w:pPr>
      <w:r w:rsidRPr="00196AAB">
        <w:t>2)заказчик</w:t>
      </w:r>
    </w:p>
    <w:p w14:paraId="5008FCDB" w14:textId="77777777" w:rsidR="009C6F5B" w:rsidRPr="00196AAB" w:rsidRDefault="009C6F5B" w:rsidP="009C6F5B">
      <w:pPr>
        <w:pStyle w:val="Standard"/>
      </w:pPr>
      <w:r w:rsidRPr="00196AAB">
        <w:t>3)представитель испытательной лаборатории</w:t>
      </w:r>
    </w:p>
    <w:p w14:paraId="03D93873" w14:textId="77777777" w:rsidR="009C6F5B" w:rsidRPr="00196AAB" w:rsidRDefault="009C6F5B" w:rsidP="009C6F5B">
      <w:pPr>
        <w:pStyle w:val="Standard"/>
      </w:pPr>
      <w:r w:rsidRPr="00196AAB">
        <w:t>4)третья независимая сторона</w:t>
      </w:r>
    </w:p>
    <w:p w14:paraId="3F5753EB" w14:textId="77777777" w:rsidR="009C6F5B" w:rsidRPr="00196AAB" w:rsidRDefault="009C6F5B" w:rsidP="009C6F5B">
      <w:pPr>
        <w:pStyle w:val="Standard"/>
        <w:ind w:firstLine="708"/>
        <w:rPr>
          <w:rFonts w:ascii="Times New Roman" w:eastAsia="Times New Roman" w:hAnsi="Times New Roman" w:cs="Times New Roman"/>
        </w:rPr>
      </w:pPr>
      <w:r w:rsidRPr="00196AAB">
        <w:rPr>
          <w:rFonts w:ascii="Times New Roman" w:eastAsia="Times New Roman" w:hAnsi="Times New Roman" w:cs="Times New Roman"/>
          <w:lang w:val="ru-RU"/>
        </w:rPr>
        <w:t>11.</w:t>
      </w:r>
      <w:r w:rsidRPr="00196AAB">
        <w:rPr>
          <w:rFonts w:ascii="Times New Roman" w:eastAsia="Times New Roman" w:hAnsi="Times New Roman" w:cs="Times New Roman"/>
        </w:rPr>
        <w:t>Укажите правильный ответ</w:t>
      </w:r>
    </w:p>
    <w:p w14:paraId="143B246F" w14:textId="77777777" w:rsidR="009C6F5B" w:rsidRPr="00196AAB" w:rsidRDefault="009C6F5B" w:rsidP="009C6F5B">
      <w:pPr>
        <w:pStyle w:val="Standard"/>
      </w:pPr>
      <w:r w:rsidRPr="00196AAB">
        <w:t xml:space="preserve">  Пластомер используется в методе экспертизы:</w:t>
      </w:r>
    </w:p>
    <w:p w14:paraId="3BF1636E" w14:textId="77777777" w:rsidR="009C6F5B" w:rsidRPr="00196AAB" w:rsidRDefault="009C6F5B" w:rsidP="009C6F5B">
      <w:pPr>
        <w:pStyle w:val="Standard"/>
      </w:pPr>
      <w:r w:rsidRPr="00196AAB">
        <w:t>1)спектральном</w:t>
      </w:r>
    </w:p>
    <w:p w14:paraId="36805A23" w14:textId="77777777" w:rsidR="009C6F5B" w:rsidRPr="00196AAB" w:rsidRDefault="009C6F5B" w:rsidP="009C6F5B">
      <w:pPr>
        <w:pStyle w:val="Standard"/>
      </w:pPr>
      <w:r w:rsidRPr="00196AAB">
        <w:t>2)реологическом</w:t>
      </w:r>
    </w:p>
    <w:p w14:paraId="750ECF1F" w14:textId="77777777" w:rsidR="009C6F5B" w:rsidRPr="00196AAB" w:rsidRDefault="009C6F5B" w:rsidP="009C6F5B">
      <w:pPr>
        <w:pStyle w:val="Standard"/>
      </w:pPr>
      <w:r w:rsidRPr="00196AAB">
        <w:t>3)фотоэлектроколометрический</w:t>
      </w:r>
    </w:p>
    <w:p w14:paraId="542CD35E" w14:textId="77777777" w:rsidR="009C6F5B" w:rsidRPr="00196AAB" w:rsidRDefault="009C6F5B" w:rsidP="009C6F5B">
      <w:pPr>
        <w:pStyle w:val="Standard"/>
      </w:pPr>
      <w:r w:rsidRPr="00196AAB">
        <w:t>4)хромотографическом</w:t>
      </w:r>
    </w:p>
    <w:p w14:paraId="56B5A7C5" w14:textId="77777777" w:rsidR="009C6F5B" w:rsidRPr="00196AAB" w:rsidRDefault="009C6F5B" w:rsidP="009C6F5B">
      <w:pPr>
        <w:pStyle w:val="Standard"/>
        <w:ind w:firstLine="708"/>
      </w:pPr>
      <w:r w:rsidRPr="00196AAB">
        <w:rPr>
          <w:rFonts w:ascii="Times New Roman" w:eastAsia="Times New Roman" w:hAnsi="Times New Roman" w:cs="Times New Roman"/>
          <w:lang w:val="ru-RU"/>
        </w:rPr>
        <w:t>12.</w:t>
      </w:r>
      <w:r w:rsidRPr="00196AAB">
        <w:rPr>
          <w:rFonts w:ascii="Times New Roman" w:eastAsia="Times New Roman" w:hAnsi="Times New Roman" w:cs="Times New Roman"/>
        </w:rPr>
        <w:t>Укажите правильный ответ</w:t>
      </w:r>
      <w:r w:rsidRPr="00196AAB">
        <w:t xml:space="preserve"> </w:t>
      </w:r>
    </w:p>
    <w:p w14:paraId="11F21C9E" w14:textId="77777777" w:rsidR="009C6F5B" w:rsidRPr="00196AAB" w:rsidRDefault="009C6F5B" w:rsidP="009C6F5B">
      <w:pPr>
        <w:pStyle w:val="Standard"/>
      </w:pPr>
      <w:r w:rsidRPr="00196AAB">
        <w:t>Кислотность соков, вин, овощей определяют методом:</w:t>
      </w:r>
    </w:p>
    <w:p w14:paraId="10408A08" w14:textId="77777777" w:rsidR="009C6F5B" w:rsidRPr="00196AAB" w:rsidRDefault="009C6F5B" w:rsidP="009C6F5B">
      <w:pPr>
        <w:pStyle w:val="Standard"/>
      </w:pPr>
      <w:r w:rsidRPr="00196AAB">
        <w:t>1)спектральным</w:t>
      </w:r>
    </w:p>
    <w:p w14:paraId="16FC03F7" w14:textId="77777777" w:rsidR="009C6F5B" w:rsidRPr="00196AAB" w:rsidRDefault="009C6F5B" w:rsidP="009C6F5B">
      <w:pPr>
        <w:pStyle w:val="Standard"/>
      </w:pPr>
      <w:r w:rsidRPr="00196AAB">
        <w:t>2)потенциометрическим</w:t>
      </w:r>
    </w:p>
    <w:p w14:paraId="5D30D0E7" w14:textId="77777777" w:rsidR="009C6F5B" w:rsidRPr="00196AAB" w:rsidRDefault="009C6F5B" w:rsidP="009C6F5B">
      <w:pPr>
        <w:pStyle w:val="Standard"/>
      </w:pPr>
      <w:r w:rsidRPr="00196AAB">
        <w:t>3)микроскопическим</w:t>
      </w:r>
    </w:p>
    <w:p w14:paraId="34CB1445" w14:textId="77777777" w:rsidR="009C6F5B" w:rsidRPr="00196AAB" w:rsidRDefault="009C6F5B" w:rsidP="009C6F5B">
      <w:pPr>
        <w:pStyle w:val="Standard"/>
      </w:pPr>
      <w:r w:rsidRPr="00196AAB">
        <w:t xml:space="preserve"> 4)хромотографическим</w:t>
      </w:r>
    </w:p>
    <w:p w14:paraId="6DD5798C" w14:textId="77777777" w:rsidR="009C6F5B" w:rsidRPr="00196AAB" w:rsidRDefault="009C6F5B" w:rsidP="009C6F5B">
      <w:pPr>
        <w:pStyle w:val="Standard"/>
        <w:ind w:firstLine="708"/>
      </w:pPr>
      <w:r w:rsidRPr="00196AAB">
        <w:rPr>
          <w:rFonts w:ascii="Times New Roman" w:eastAsia="Times New Roman" w:hAnsi="Times New Roman" w:cs="Times New Roman"/>
          <w:lang w:val="ru-RU"/>
        </w:rPr>
        <w:t>13.</w:t>
      </w:r>
      <w:r w:rsidRPr="00196AAB">
        <w:rPr>
          <w:rFonts w:ascii="Times New Roman" w:eastAsia="Times New Roman" w:hAnsi="Times New Roman" w:cs="Times New Roman"/>
        </w:rPr>
        <w:t>Укажите правильный ответ</w:t>
      </w:r>
    </w:p>
    <w:p w14:paraId="31A4F1F0" w14:textId="77777777" w:rsidR="009C6F5B" w:rsidRPr="00196AAB" w:rsidRDefault="009C6F5B" w:rsidP="009C6F5B">
      <w:pPr>
        <w:pStyle w:val="Standard"/>
      </w:pPr>
      <w:r w:rsidRPr="00196AAB">
        <w:t>К группе эвристических методов экспертизы относятся методы:</w:t>
      </w:r>
    </w:p>
    <w:p w14:paraId="1FE24441" w14:textId="77777777" w:rsidR="009C6F5B" w:rsidRPr="00196AAB" w:rsidRDefault="009C6F5B" w:rsidP="009C6F5B">
      <w:pPr>
        <w:pStyle w:val="Standard"/>
      </w:pPr>
      <w:r w:rsidRPr="00196AAB">
        <w:t>1)измерительные</w:t>
      </w:r>
    </w:p>
    <w:p w14:paraId="466130B4" w14:textId="77777777" w:rsidR="009C6F5B" w:rsidRPr="00196AAB" w:rsidRDefault="009C6F5B" w:rsidP="009C6F5B">
      <w:pPr>
        <w:pStyle w:val="Standard"/>
      </w:pPr>
      <w:r w:rsidRPr="00196AAB">
        <w:t>2)социологические</w:t>
      </w:r>
    </w:p>
    <w:p w14:paraId="199640FC" w14:textId="77777777" w:rsidR="009C6F5B" w:rsidRPr="00196AAB" w:rsidRDefault="009C6F5B" w:rsidP="009C6F5B">
      <w:pPr>
        <w:pStyle w:val="Standard"/>
      </w:pPr>
      <w:r w:rsidRPr="00196AAB">
        <w:t>3)регистрационные</w:t>
      </w:r>
    </w:p>
    <w:p w14:paraId="3447C3FC" w14:textId="77777777" w:rsidR="009C6F5B" w:rsidRPr="00196AAB" w:rsidRDefault="009C6F5B" w:rsidP="009C6F5B">
      <w:pPr>
        <w:pStyle w:val="Standard"/>
      </w:pPr>
      <w:r w:rsidRPr="00196AAB">
        <w:t>4)реологические</w:t>
      </w:r>
    </w:p>
    <w:p w14:paraId="40367C7A" w14:textId="77777777" w:rsidR="009C6F5B" w:rsidRPr="00196AAB" w:rsidRDefault="009C6F5B" w:rsidP="009C6F5B">
      <w:pPr>
        <w:pStyle w:val="Standard"/>
        <w:ind w:firstLine="708"/>
      </w:pPr>
      <w:r w:rsidRPr="00196AAB">
        <w:rPr>
          <w:rFonts w:ascii="Times New Roman" w:eastAsia="Times New Roman" w:hAnsi="Times New Roman" w:cs="Times New Roman"/>
          <w:lang w:val="ru-RU"/>
        </w:rPr>
        <w:t>14.</w:t>
      </w:r>
      <w:r w:rsidRPr="00196AAB">
        <w:rPr>
          <w:rFonts w:ascii="Times New Roman" w:eastAsia="Times New Roman" w:hAnsi="Times New Roman" w:cs="Times New Roman"/>
        </w:rPr>
        <w:t>Укажите правильный ответ</w:t>
      </w:r>
      <w:r w:rsidRPr="00196AAB">
        <w:t xml:space="preserve"> </w:t>
      </w:r>
    </w:p>
    <w:p w14:paraId="05523DAC" w14:textId="77777777" w:rsidR="009C6F5B" w:rsidRPr="00196AAB" w:rsidRDefault="009C6F5B" w:rsidP="009C6F5B">
      <w:pPr>
        <w:pStyle w:val="Standard"/>
      </w:pPr>
      <w:r w:rsidRPr="00196AAB">
        <w:t>Для определения прочности применяется метод:</w:t>
      </w:r>
    </w:p>
    <w:p w14:paraId="3F14B1CC" w14:textId="77777777" w:rsidR="009C6F5B" w:rsidRPr="00196AAB" w:rsidRDefault="009C6F5B" w:rsidP="009C6F5B">
      <w:pPr>
        <w:pStyle w:val="Standard"/>
      </w:pPr>
      <w:r w:rsidRPr="00196AAB">
        <w:t>1)хромотографический</w:t>
      </w:r>
    </w:p>
    <w:p w14:paraId="17F5AF6F" w14:textId="77777777" w:rsidR="009C6F5B" w:rsidRPr="00196AAB" w:rsidRDefault="009C6F5B" w:rsidP="009C6F5B">
      <w:pPr>
        <w:pStyle w:val="Standard"/>
      </w:pPr>
      <w:r w:rsidRPr="00196AAB">
        <w:t>2)реологический</w:t>
      </w:r>
    </w:p>
    <w:p w14:paraId="47580460" w14:textId="77777777" w:rsidR="009C6F5B" w:rsidRPr="00196AAB" w:rsidRDefault="009C6F5B" w:rsidP="009C6F5B">
      <w:pPr>
        <w:pStyle w:val="Standard"/>
      </w:pPr>
      <w:r w:rsidRPr="00196AAB">
        <w:t xml:space="preserve"> 3)потенциометрический</w:t>
      </w:r>
    </w:p>
    <w:p w14:paraId="16ACA28E" w14:textId="77777777" w:rsidR="009C6F5B" w:rsidRPr="00196AAB" w:rsidRDefault="009C6F5B" w:rsidP="009C6F5B">
      <w:pPr>
        <w:pStyle w:val="Standard"/>
      </w:pPr>
      <w:r w:rsidRPr="00196AAB">
        <w:t>4) фотоэлектроколометрический</w:t>
      </w:r>
    </w:p>
    <w:p w14:paraId="77E4E698" w14:textId="77777777" w:rsidR="009C6F5B" w:rsidRPr="00196AAB" w:rsidRDefault="009C6F5B" w:rsidP="009C6F5B">
      <w:pPr>
        <w:pStyle w:val="Standard"/>
        <w:ind w:firstLine="708"/>
      </w:pPr>
      <w:r w:rsidRPr="00196AAB">
        <w:rPr>
          <w:rFonts w:ascii="Times New Roman" w:eastAsia="Times New Roman" w:hAnsi="Times New Roman" w:cs="Times New Roman"/>
          <w:lang w:val="ru-RU"/>
        </w:rPr>
        <w:t>15.</w:t>
      </w:r>
      <w:r w:rsidRPr="00196AAB">
        <w:rPr>
          <w:rFonts w:ascii="Times New Roman" w:eastAsia="Times New Roman" w:hAnsi="Times New Roman" w:cs="Times New Roman"/>
        </w:rPr>
        <w:t>Укажите правильный ответ</w:t>
      </w:r>
      <w:r w:rsidRPr="00196AAB">
        <w:t xml:space="preserve"> </w:t>
      </w:r>
    </w:p>
    <w:p w14:paraId="236F3A39" w14:textId="77777777" w:rsidR="009C6F5B" w:rsidRPr="00196AAB" w:rsidRDefault="009C6F5B" w:rsidP="009C6F5B">
      <w:pPr>
        <w:pStyle w:val="Standard"/>
      </w:pPr>
      <w:r w:rsidRPr="00196AAB">
        <w:lastRenderedPageBreak/>
        <w:t>Психрометр – это средство измерений:</w:t>
      </w:r>
    </w:p>
    <w:p w14:paraId="7D1970D9" w14:textId="77777777" w:rsidR="009C6F5B" w:rsidRPr="00196AAB" w:rsidRDefault="009C6F5B" w:rsidP="009C6F5B">
      <w:pPr>
        <w:pStyle w:val="Standard"/>
      </w:pPr>
      <w:r w:rsidRPr="00196AAB">
        <w:t>1)климатического режима</w:t>
      </w:r>
    </w:p>
    <w:p w14:paraId="540B345C" w14:textId="77777777" w:rsidR="009C6F5B" w:rsidRPr="00196AAB" w:rsidRDefault="009C6F5B" w:rsidP="009C6F5B">
      <w:pPr>
        <w:pStyle w:val="Standard"/>
      </w:pPr>
      <w:r w:rsidRPr="00196AAB">
        <w:t>2)усилий и напряжения</w:t>
      </w:r>
    </w:p>
    <w:p w14:paraId="4CE48D41" w14:textId="77777777" w:rsidR="009C6F5B" w:rsidRPr="00196AAB" w:rsidRDefault="009C6F5B" w:rsidP="009C6F5B">
      <w:pPr>
        <w:pStyle w:val="Standard"/>
      </w:pPr>
      <w:r w:rsidRPr="00196AAB">
        <w:t>3)химических показателей</w:t>
      </w:r>
    </w:p>
    <w:p w14:paraId="770BDCAA" w14:textId="77777777" w:rsidR="009C6F5B" w:rsidRPr="00196AAB" w:rsidRDefault="009C6F5B" w:rsidP="009C6F5B">
      <w:pPr>
        <w:pStyle w:val="Standard"/>
      </w:pPr>
      <w:r w:rsidRPr="00196AAB">
        <w:t>4)микробиологических показателей</w:t>
      </w:r>
    </w:p>
    <w:p w14:paraId="1D1D4EBC" w14:textId="77777777" w:rsidR="009C6F5B" w:rsidRPr="00196AAB" w:rsidRDefault="009C6F5B" w:rsidP="009C6F5B">
      <w:pPr>
        <w:pStyle w:val="Standard"/>
        <w:ind w:firstLine="708"/>
      </w:pPr>
      <w:r w:rsidRPr="00196AAB">
        <w:rPr>
          <w:rFonts w:ascii="Times New Roman" w:eastAsia="Times New Roman" w:hAnsi="Times New Roman" w:cs="Times New Roman"/>
          <w:lang w:val="ru-RU"/>
        </w:rPr>
        <w:t>16.</w:t>
      </w:r>
      <w:r w:rsidRPr="00196AAB">
        <w:rPr>
          <w:rFonts w:ascii="Times New Roman" w:eastAsia="Times New Roman" w:hAnsi="Times New Roman" w:cs="Times New Roman"/>
        </w:rPr>
        <w:t>Укажите правильный ответ</w:t>
      </w:r>
      <w:r w:rsidRPr="00196AAB">
        <w:t xml:space="preserve"> </w:t>
      </w:r>
    </w:p>
    <w:p w14:paraId="08624835" w14:textId="77777777" w:rsidR="009C6F5B" w:rsidRPr="00196AAB" w:rsidRDefault="009C6F5B" w:rsidP="009C6F5B">
      <w:pPr>
        <w:pStyle w:val="Standard"/>
      </w:pPr>
      <w:r w:rsidRPr="00196AAB">
        <w:t>Анемометр – это прибор для определения:</w:t>
      </w:r>
    </w:p>
    <w:p w14:paraId="3D78DECA" w14:textId="77777777" w:rsidR="009C6F5B" w:rsidRPr="00196AAB" w:rsidRDefault="009C6F5B" w:rsidP="009C6F5B">
      <w:pPr>
        <w:pStyle w:val="Standard"/>
      </w:pPr>
      <w:r w:rsidRPr="00196AAB">
        <w:t>1)влажности воздуха</w:t>
      </w:r>
    </w:p>
    <w:p w14:paraId="6107B470" w14:textId="77777777" w:rsidR="009C6F5B" w:rsidRPr="00196AAB" w:rsidRDefault="009C6F5B" w:rsidP="009C6F5B">
      <w:pPr>
        <w:pStyle w:val="Standard"/>
      </w:pPr>
      <w:r w:rsidRPr="00196AAB">
        <w:t>2)давления</w:t>
      </w:r>
    </w:p>
    <w:p w14:paraId="7FA20A58" w14:textId="77777777" w:rsidR="009C6F5B" w:rsidRPr="00196AAB" w:rsidRDefault="009C6F5B" w:rsidP="009C6F5B">
      <w:pPr>
        <w:pStyle w:val="Standard"/>
      </w:pPr>
      <w:r w:rsidRPr="00196AAB">
        <w:t>3)скорости движения воздуха</w:t>
      </w:r>
    </w:p>
    <w:p w14:paraId="0673D41F" w14:textId="77777777" w:rsidR="009C6F5B" w:rsidRPr="00196AAB" w:rsidRDefault="009C6F5B" w:rsidP="009C6F5B">
      <w:pPr>
        <w:pStyle w:val="Standard"/>
      </w:pPr>
      <w:r w:rsidRPr="00196AAB">
        <w:t>4)электрического напряжения</w:t>
      </w:r>
    </w:p>
    <w:p w14:paraId="249D705F" w14:textId="77777777" w:rsidR="009C6F5B" w:rsidRPr="00196AAB" w:rsidRDefault="009C6F5B" w:rsidP="009C6F5B">
      <w:pPr>
        <w:pStyle w:val="Standard"/>
      </w:pPr>
      <w:r w:rsidRPr="00196AAB">
        <w:t>5)температуры</w:t>
      </w:r>
    </w:p>
    <w:p w14:paraId="46ECAE73" w14:textId="77777777" w:rsidR="009C6F5B" w:rsidRPr="00196AAB" w:rsidRDefault="009C6F5B" w:rsidP="009C6F5B">
      <w:pPr>
        <w:pStyle w:val="Standard"/>
        <w:ind w:firstLine="708"/>
      </w:pPr>
      <w:r w:rsidRPr="00196AAB">
        <w:rPr>
          <w:rFonts w:ascii="Times New Roman" w:eastAsia="Times New Roman" w:hAnsi="Times New Roman" w:cs="Times New Roman"/>
          <w:lang w:val="ru-RU"/>
        </w:rPr>
        <w:t>17.</w:t>
      </w:r>
      <w:r w:rsidRPr="00196AAB">
        <w:rPr>
          <w:rFonts w:ascii="Times New Roman" w:eastAsia="Times New Roman" w:hAnsi="Times New Roman" w:cs="Times New Roman"/>
        </w:rPr>
        <w:t>Укажите правильный ответ</w:t>
      </w:r>
      <w:r w:rsidRPr="00196AAB">
        <w:t xml:space="preserve"> </w:t>
      </w:r>
    </w:p>
    <w:p w14:paraId="00ED45A0" w14:textId="77777777" w:rsidR="009C6F5B" w:rsidRPr="00196AAB" w:rsidRDefault="009C6F5B" w:rsidP="009C6F5B">
      <w:pPr>
        <w:pStyle w:val="Standard"/>
      </w:pPr>
      <w:r w:rsidRPr="00196AAB">
        <w:t>Барограф предназначен для регистрации:</w:t>
      </w:r>
    </w:p>
    <w:p w14:paraId="2994C86B" w14:textId="77777777" w:rsidR="009C6F5B" w:rsidRPr="00196AAB" w:rsidRDefault="009C6F5B" w:rsidP="009C6F5B">
      <w:pPr>
        <w:pStyle w:val="Standard"/>
      </w:pPr>
      <w:r w:rsidRPr="00196AAB">
        <w:t>1)влажности воздуха</w:t>
      </w:r>
    </w:p>
    <w:p w14:paraId="4BD97AAD" w14:textId="77777777" w:rsidR="009C6F5B" w:rsidRPr="00196AAB" w:rsidRDefault="009C6F5B" w:rsidP="009C6F5B">
      <w:pPr>
        <w:pStyle w:val="Standard"/>
      </w:pPr>
      <w:r w:rsidRPr="00196AAB">
        <w:t>2)давления</w:t>
      </w:r>
    </w:p>
    <w:p w14:paraId="714420F7" w14:textId="77777777" w:rsidR="009C6F5B" w:rsidRPr="00196AAB" w:rsidRDefault="009C6F5B" w:rsidP="009C6F5B">
      <w:pPr>
        <w:pStyle w:val="Standard"/>
      </w:pPr>
      <w:r w:rsidRPr="00196AAB">
        <w:t>3)скорости движения воздуха</w:t>
      </w:r>
    </w:p>
    <w:p w14:paraId="5DB18B48" w14:textId="77777777" w:rsidR="009C6F5B" w:rsidRPr="00196AAB" w:rsidRDefault="009C6F5B" w:rsidP="009C6F5B">
      <w:pPr>
        <w:pStyle w:val="Standard"/>
      </w:pPr>
      <w:r w:rsidRPr="00196AAB">
        <w:t>4)электрического напряжения</w:t>
      </w:r>
    </w:p>
    <w:p w14:paraId="7F392431" w14:textId="77777777" w:rsidR="009C6F5B" w:rsidRPr="00196AAB" w:rsidRDefault="009C6F5B" w:rsidP="009C6F5B">
      <w:pPr>
        <w:pStyle w:val="Standard"/>
      </w:pPr>
      <w:r w:rsidRPr="00196AAB">
        <w:t>5)температуры</w:t>
      </w:r>
    </w:p>
    <w:p w14:paraId="4E2E603D" w14:textId="77777777" w:rsidR="009C6F5B" w:rsidRPr="00196AAB" w:rsidRDefault="009C6F5B" w:rsidP="009C6F5B">
      <w:pPr>
        <w:pStyle w:val="Standard"/>
        <w:ind w:firstLine="708"/>
      </w:pPr>
      <w:r w:rsidRPr="00196AAB">
        <w:rPr>
          <w:rFonts w:ascii="Times New Roman" w:eastAsia="Times New Roman" w:hAnsi="Times New Roman" w:cs="Times New Roman"/>
          <w:lang w:val="ru-RU"/>
        </w:rPr>
        <w:t>18.</w:t>
      </w:r>
      <w:r w:rsidRPr="00196AAB">
        <w:rPr>
          <w:rFonts w:ascii="Times New Roman" w:eastAsia="Times New Roman" w:hAnsi="Times New Roman" w:cs="Times New Roman"/>
        </w:rPr>
        <w:t>Укажите правильный ответ</w:t>
      </w:r>
      <w:r w:rsidRPr="00196AAB">
        <w:t xml:space="preserve"> </w:t>
      </w:r>
    </w:p>
    <w:p w14:paraId="642EE87D" w14:textId="77777777" w:rsidR="009C6F5B" w:rsidRPr="00196AAB" w:rsidRDefault="009C6F5B" w:rsidP="009C6F5B">
      <w:pPr>
        <w:pStyle w:val="Standard"/>
      </w:pPr>
      <w:r w:rsidRPr="00196AAB">
        <w:t>Перед проведением экспертизы образцы товара должны выдерживаться при нормальных климатических условиях:</w:t>
      </w:r>
    </w:p>
    <w:p w14:paraId="7699E590" w14:textId="77777777" w:rsidR="009C6F5B" w:rsidRPr="00196AAB" w:rsidRDefault="009C6F5B" w:rsidP="009C6F5B">
      <w:pPr>
        <w:pStyle w:val="Standard"/>
      </w:pPr>
      <w:r w:rsidRPr="00196AAB">
        <w:t>1)12 часов</w:t>
      </w:r>
    </w:p>
    <w:p w14:paraId="0908C392" w14:textId="77777777" w:rsidR="009C6F5B" w:rsidRPr="00196AAB" w:rsidRDefault="009C6F5B" w:rsidP="009C6F5B">
      <w:pPr>
        <w:pStyle w:val="Standard"/>
      </w:pPr>
      <w:r w:rsidRPr="00196AAB">
        <w:t>2)24 часа</w:t>
      </w:r>
    </w:p>
    <w:p w14:paraId="30436E10" w14:textId="77777777" w:rsidR="009C6F5B" w:rsidRPr="00196AAB" w:rsidRDefault="009C6F5B" w:rsidP="009C6F5B">
      <w:pPr>
        <w:pStyle w:val="Standard"/>
      </w:pPr>
      <w:r w:rsidRPr="00196AAB">
        <w:t>3)36 часов</w:t>
      </w:r>
    </w:p>
    <w:p w14:paraId="25E2343B" w14:textId="77777777" w:rsidR="009C6F5B" w:rsidRPr="00196AAB" w:rsidRDefault="009C6F5B" w:rsidP="009C6F5B">
      <w:pPr>
        <w:pStyle w:val="Standard"/>
      </w:pPr>
      <w:r w:rsidRPr="00196AAB">
        <w:t>4)48 часов</w:t>
      </w:r>
    </w:p>
    <w:p w14:paraId="71FA7BCB" w14:textId="77777777" w:rsidR="009C6F5B" w:rsidRPr="00196AAB" w:rsidRDefault="009C6F5B" w:rsidP="009C6F5B">
      <w:pPr>
        <w:pStyle w:val="Standard"/>
        <w:ind w:firstLine="708"/>
      </w:pPr>
      <w:r w:rsidRPr="00196AAB">
        <w:rPr>
          <w:rFonts w:ascii="Times New Roman" w:eastAsia="Times New Roman" w:hAnsi="Times New Roman" w:cs="Times New Roman"/>
          <w:lang w:val="ru-RU"/>
        </w:rPr>
        <w:t>19.</w:t>
      </w:r>
      <w:r w:rsidRPr="00196AAB">
        <w:rPr>
          <w:rFonts w:ascii="Times New Roman" w:eastAsia="Times New Roman" w:hAnsi="Times New Roman" w:cs="Times New Roman"/>
        </w:rPr>
        <w:t>Укажите правильный ответ</w:t>
      </w:r>
      <w:r w:rsidRPr="00196AAB">
        <w:t xml:space="preserve"> </w:t>
      </w:r>
    </w:p>
    <w:p w14:paraId="316C1C13" w14:textId="77777777" w:rsidR="009C6F5B" w:rsidRPr="00196AAB" w:rsidRDefault="009C6F5B" w:rsidP="009C6F5B">
      <w:pPr>
        <w:pStyle w:val="Standard"/>
      </w:pPr>
      <w:r w:rsidRPr="00196AAB">
        <w:t>Влажность воздуха при нормальных климатических условиях:</w:t>
      </w:r>
    </w:p>
    <w:p w14:paraId="1B7DCC29" w14:textId="77777777" w:rsidR="009C6F5B" w:rsidRPr="00196AAB" w:rsidRDefault="009C6F5B" w:rsidP="009C6F5B">
      <w:pPr>
        <w:pStyle w:val="Standard"/>
      </w:pPr>
      <w:r w:rsidRPr="00196AAB">
        <w:t>1)50 + 2%</w:t>
      </w:r>
    </w:p>
    <w:p w14:paraId="440E10C5" w14:textId="77777777" w:rsidR="009C6F5B" w:rsidRPr="00196AAB" w:rsidRDefault="009C6F5B" w:rsidP="009C6F5B">
      <w:pPr>
        <w:pStyle w:val="Standard"/>
      </w:pPr>
      <w:r w:rsidRPr="00196AAB">
        <w:t>2)55 + 2%</w:t>
      </w:r>
    </w:p>
    <w:p w14:paraId="6AA6212B" w14:textId="77777777" w:rsidR="009C6F5B" w:rsidRPr="00196AAB" w:rsidRDefault="009C6F5B" w:rsidP="009C6F5B">
      <w:pPr>
        <w:pStyle w:val="Standard"/>
      </w:pPr>
      <w:r w:rsidRPr="00196AAB">
        <w:t>3)65 + 2%</w:t>
      </w:r>
    </w:p>
    <w:p w14:paraId="02535307" w14:textId="77777777" w:rsidR="009C6F5B" w:rsidRPr="00196AAB" w:rsidRDefault="009C6F5B" w:rsidP="009C6F5B">
      <w:pPr>
        <w:pStyle w:val="Standard"/>
      </w:pPr>
      <w:r w:rsidRPr="00196AAB">
        <w:t>4)75 + 2%</w:t>
      </w:r>
    </w:p>
    <w:p w14:paraId="51A4F64E" w14:textId="77777777" w:rsidR="009C6F5B" w:rsidRPr="00196AAB" w:rsidRDefault="009C6F5B" w:rsidP="009C6F5B">
      <w:pPr>
        <w:pStyle w:val="Standard"/>
        <w:ind w:firstLine="708"/>
      </w:pPr>
      <w:r w:rsidRPr="00196AAB">
        <w:rPr>
          <w:rFonts w:ascii="Times New Roman" w:eastAsia="Times New Roman" w:hAnsi="Times New Roman" w:cs="Times New Roman"/>
          <w:lang w:val="ru-RU"/>
        </w:rPr>
        <w:t>20.</w:t>
      </w:r>
      <w:r w:rsidRPr="00196AAB">
        <w:rPr>
          <w:rFonts w:ascii="Times New Roman" w:eastAsia="Times New Roman" w:hAnsi="Times New Roman" w:cs="Times New Roman"/>
        </w:rPr>
        <w:t>Укажите правильный ответ</w:t>
      </w:r>
      <w:r w:rsidRPr="00196AAB">
        <w:t xml:space="preserve"> </w:t>
      </w:r>
    </w:p>
    <w:p w14:paraId="4089E21C" w14:textId="77777777" w:rsidR="009C6F5B" w:rsidRPr="00196AAB" w:rsidRDefault="009C6F5B" w:rsidP="009C6F5B">
      <w:pPr>
        <w:pStyle w:val="Standard"/>
      </w:pPr>
      <w:r w:rsidRPr="00196AAB">
        <w:t>Если документов на товар нет, тогда вопрос о проведении товарной экспертизы решается:</w:t>
      </w:r>
    </w:p>
    <w:p w14:paraId="04B41980" w14:textId="77777777" w:rsidR="009C6F5B" w:rsidRPr="00196AAB" w:rsidRDefault="009C6F5B" w:rsidP="009C6F5B">
      <w:pPr>
        <w:pStyle w:val="Standard"/>
      </w:pPr>
      <w:r w:rsidRPr="00196AAB">
        <w:t>1)торгово-промышленной палатой</w:t>
      </w:r>
    </w:p>
    <w:p w14:paraId="0C43085D" w14:textId="77777777" w:rsidR="009C6F5B" w:rsidRPr="00196AAB" w:rsidRDefault="009C6F5B" w:rsidP="009C6F5B">
      <w:pPr>
        <w:pStyle w:val="Standard"/>
      </w:pPr>
      <w:r w:rsidRPr="00196AAB">
        <w:t>2)экспертом</w:t>
      </w:r>
    </w:p>
    <w:p w14:paraId="02A4887E" w14:textId="77777777" w:rsidR="009C6F5B" w:rsidRPr="00196AAB" w:rsidRDefault="009C6F5B" w:rsidP="009C6F5B">
      <w:pPr>
        <w:pStyle w:val="Standard"/>
      </w:pPr>
      <w:r w:rsidRPr="00196AAB">
        <w:t>3)судебными органами</w:t>
      </w:r>
    </w:p>
    <w:p w14:paraId="7D14FFCB" w14:textId="77777777" w:rsidR="009C6F5B" w:rsidRPr="00196AAB" w:rsidRDefault="009C6F5B" w:rsidP="009C6F5B">
      <w:pPr>
        <w:pStyle w:val="Standard"/>
      </w:pPr>
      <w:r w:rsidRPr="00196AAB">
        <w:t>4)экспертиза вообще не проводится</w:t>
      </w:r>
    </w:p>
    <w:p w14:paraId="29A60D87" w14:textId="77777777" w:rsidR="009C6F5B" w:rsidRPr="00196AAB" w:rsidRDefault="009C6F5B" w:rsidP="009C6F5B">
      <w:pPr>
        <w:spacing w:after="0" w:line="240" w:lineRule="auto"/>
        <w:ind w:left="360"/>
        <w:jc w:val="both"/>
        <w:rPr>
          <w:rFonts w:ascii="Times New Roman" w:hAnsi="Times New Roman" w:cs="Times New Roman"/>
          <w:bCs/>
          <w:sz w:val="24"/>
          <w:szCs w:val="24"/>
        </w:rPr>
      </w:pPr>
    </w:p>
    <w:p w14:paraId="6261CB7C" w14:textId="77777777" w:rsidR="009C6F5B" w:rsidRPr="00196AAB" w:rsidRDefault="009C6F5B" w:rsidP="009C6F5B">
      <w:pPr>
        <w:spacing w:after="0" w:line="240" w:lineRule="auto"/>
        <w:ind w:left="360"/>
        <w:jc w:val="both"/>
        <w:rPr>
          <w:rFonts w:ascii="Times New Roman" w:hAnsi="Times New Roman" w:cs="Times New Roman"/>
          <w:b/>
          <w:bCs/>
          <w:sz w:val="24"/>
          <w:szCs w:val="24"/>
        </w:rPr>
      </w:pPr>
    </w:p>
    <w:p w14:paraId="5CC82CE9" w14:textId="77777777" w:rsidR="009C6F5B" w:rsidRPr="00196AAB" w:rsidRDefault="009C6F5B" w:rsidP="009C6F5B">
      <w:pPr>
        <w:spacing w:after="0" w:line="240" w:lineRule="auto"/>
        <w:ind w:left="360"/>
        <w:jc w:val="both"/>
        <w:rPr>
          <w:rFonts w:ascii="Times New Roman" w:hAnsi="Times New Roman" w:cs="Times New Roman"/>
          <w:sz w:val="24"/>
          <w:szCs w:val="24"/>
        </w:rPr>
      </w:pPr>
      <w:r w:rsidRPr="00196AAB">
        <w:rPr>
          <w:rFonts w:ascii="Times New Roman" w:hAnsi="Times New Roman" w:cs="Times New Roman"/>
          <w:b/>
          <w:bCs/>
          <w:sz w:val="24"/>
          <w:szCs w:val="24"/>
        </w:rPr>
        <w:t>Краткие методические указания</w:t>
      </w:r>
    </w:p>
    <w:p w14:paraId="066FD0D2" w14:textId="77777777" w:rsidR="009C6F5B" w:rsidRPr="00196AAB" w:rsidRDefault="009C6F5B" w:rsidP="009C6F5B">
      <w:pPr>
        <w:spacing w:after="0" w:line="240" w:lineRule="auto"/>
        <w:ind w:left="360"/>
        <w:jc w:val="both"/>
        <w:rPr>
          <w:rFonts w:ascii="Times New Roman" w:hAnsi="Times New Roman" w:cs="Times New Roman"/>
          <w:bCs/>
          <w:sz w:val="24"/>
          <w:szCs w:val="24"/>
        </w:rPr>
      </w:pPr>
      <w:r w:rsidRPr="00196AAB">
        <w:rPr>
          <w:rFonts w:ascii="Times New Roman" w:hAnsi="Times New Roman" w:cs="Times New Roman"/>
          <w:sz w:val="24"/>
          <w:szCs w:val="24"/>
        </w:rPr>
        <w:t xml:space="preserve">Аттестационный </w:t>
      </w:r>
      <w:r w:rsidRPr="00196AAB">
        <w:rPr>
          <w:rFonts w:ascii="Times New Roman" w:hAnsi="Times New Roman" w:cs="Times New Roman"/>
          <w:bCs/>
          <w:sz w:val="24"/>
          <w:szCs w:val="24"/>
        </w:rPr>
        <w:t>тест для промежуточной аттестации состоит из 20 вопросов разных тем и типов заданий</w:t>
      </w:r>
    </w:p>
    <w:p w14:paraId="0AAACA87" w14:textId="77777777" w:rsidR="009C6F5B" w:rsidRPr="00196AAB" w:rsidRDefault="009C6F5B" w:rsidP="009C6F5B">
      <w:pPr>
        <w:spacing w:after="0" w:line="240" w:lineRule="auto"/>
        <w:ind w:left="360"/>
        <w:jc w:val="both"/>
        <w:rPr>
          <w:rFonts w:ascii="Times New Roman" w:hAnsi="Times New Roman" w:cs="Times New Roman"/>
          <w:sz w:val="24"/>
          <w:szCs w:val="24"/>
        </w:rPr>
      </w:pPr>
      <w:r w:rsidRPr="00196AAB">
        <w:rPr>
          <w:rFonts w:ascii="Times New Roman" w:hAnsi="Times New Roman" w:cs="Times New Roman"/>
          <w:sz w:val="24"/>
          <w:szCs w:val="24"/>
        </w:rPr>
        <w:t>Формируется компьютерной программой, которая случайным образом включает в тест задания из Фонда тестовых заданий. Задания могут быть различного типа: с выбором одного правильного варианта ответа; множественного выбора; открытой формы; на установление соответствия. За правильно выполненное задание начисляется 1 балл, за ошибочный ответ – 0 баллов.</w:t>
      </w:r>
    </w:p>
    <w:p w14:paraId="55286666" w14:textId="77777777" w:rsidR="009C6F5B" w:rsidRPr="00196AAB" w:rsidRDefault="009C6F5B" w:rsidP="009C6F5B">
      <w:pPr>
        <w:spacing w:after="0" w:line="240" w:lineRule="auto"/>
        <w:ind w:left="360"/>
        <w:jc w:val="both"/>
        <w:rPr>
          <w:rFonts w:ascii="Times New Roman" w:hAnsi="Times New Roman" w:cs="Times New Roman"/>
          <w:sz w:val="24"/>
          <w:szCs w:val="24"/>
        </w:rPr>
      </w:pPr>
      <w:r w:rsidRPr="00196AAB">
        <w:rPr>
          <w:rFonts w:ascii="Times New Roman" w:hAnsi="Times New Roman" w:cs="Times New Roman"/>
          <w:sz w:val="24"/>
          <w:szCs w:val="24"/>
        </w:rPr>
        <w:t>Во ВГУЭС установлены следующие Правила аттестационного тестирования:</w:t>
      </w:r>
    </w:p>
    <w:p w14:paraId="09ED2A3B" w14:textId="77777777" w:rsidR="009C6F5B" w:rsidRPr="00196AAB" w:rsidRDefault="009C6F5B" w:rsidP="009C6F5B">
      <w:pPr>
        <w:spacing w:after="0" w:line="240" w:lineRule="auto"/>
        <w:ind w:left="360"/>
        <w:jc w:val="both"/>
        <w:rPr>
          <w:rFonts w:ascii="Times New Roman" w:hAnsi="Times New Roman" w:cs="Times New Roman"/>
          <w:sz w:val="24"/>
          <w:szCs w:val="24"/>
        </w:rPr>
      </w:pPr>
      <w:r w:rsidRPr="00196AAB">
        <w:rPr>
          <w:rFonts w:ascii="Times New Roman" w:hAnsi="Times New Roman" w:cs="Times New Roman"/>
          <w:sz w:val="24"/>
          <w:szCs w:val="24"/>
        </w:rPr>
        <w:t>- Категорически запрещён вход в компьютерный класс, в котором проводится аттестация, с мобильными телефонами, фотоаппаратами, другими электронными записывающими и воспроизводящими устройствами.</w:t>
      </w:r>
    </w:p>
    <w:p w14:paraId="6A79BE5F" w14:textId="77777777" w:rsidR="009C6F5B" w:rsidRPr="00196AAB" w:rsidRDefault="009C6F5B" w:rsidP="009C6F5B">
      <w:pPr>
        <w:spacing w:after="0" w:line="240" w:lineRule="auto"/>
        <w:ind w:left="360"/>
        <w:jc w:val="both"/>
        <w:rPr>
          <w:rFonts w:ascii="Times New Roman" w:hAnsi="Times New Roman" w:cs="Times New Roman"/>
          <w:sz w:val="24"/>
          <w:szCs w:val="24"/>
        </w:rPr>
      </w:pPr>
      <w:r w:rsidRPr="00196AAB">
        <w:rPr>
          <w:rFonts w:ascii="Times New Roman" w:hAnsi="Times New Roman" w:cs="Times New Roman"/>
          <w:sz w:val="24"/>
          <w:szCs w:val="24"/>
        </w:rPr>
        <w:lastRenderedPageBreak/>
        <w:t>- Во время тестирования запрещено разговаривать, списывать, самовольно использовать вспомогательные материалы на любых носителях, вставать с места, пересаживаться без разрешения.</w:t>
      </w:r>
    </w:p>
    <w:p w14:paraId="5B893167" w14:textId="77777777" w:rsidR="009C6F5B" w:rsidRPr="00196AAB" w:rsidRDefault="009C6F5B" w:rsidP="009C6F5B">
      <w:pPr>
        <w:spacing w:after="0" w:line="240" w:lineRule="auto"/>
        <w:ind w:left="360"/>
        <w:jc w:val="both"/>
        <w:rPr>
          <w:rFonts w:ascii="Times New Roman" w:hAnsi="Times New Roman" w:cs="Times New Roman"/>
          <w:sz w:val="24"/>
          <w:szCs w:val="24"/>
        </w:rPr>
      </w:pPr>
      <w:r w:rsidRPr="00196AAB">
        <w:rPr>
          <w:rFonts w:ascii="Times New Roman" w:hAnsi="Times New Roman" w:cs="Times New Roman"/>
          <w:sz w:val="24"/>
          <w:szCs w:val="24"/>
        </w:rPr>
        <w:t>- При нарушении данных требований тестируемый удаляется из компьютерного класса. Факт нарушения фиксируется в Протоколе тестирования. Информация передается представителю дирекции. По факту нарушения дирекция оформляет Акт (обязательное Приложение – объяснительная учащегося).</w:t>
      </w:r>
    </w:p>
    <w:p w14:paraId="39393607" w14:textId="77777777" w:rsidR="009C6F5B" w:rsidRPr="00196AAB" w:rsidRDefault="009C6F5B" w:rsidP="009C6F5B">
      <w:pPr>
        <w:spacing w:after="0" w:line="240" w:lineRule="auto"/>
        <w:ind w:left="360"/>
        <w:jc w:val="both"/>
        <w:rPr>
          <w:rFonts w:ascii="Times New Roman" w:hAnsi="Times New Roman" w:cs="Times New Roman"/>
          <w:sz w:val="24"/>
          <w:szCs w:val="24"/>
        </w:rPr>
      </w:pPr>
      <w:r w:rsidRPr="00196AAB">
        <w:rPr>
          <w:rFonts w:ascii="Times New Roman" w:hAnsi="Times New Roman" w:cs="Times New Roman"/>
          <w:sz w:val="24"/>
          <w:szCs w:val="24"/>
        </w:rPr>
        <w:t xml:space="preserve">- На основании Акта учащийся, нарушивший правила аттестационного тестирования в форме компьютерного тестирования, приравнивается к получившим неудовлетворительные оценки. В ведомость проставляется отметка «не аттестован». Претензии тестируемого не принимаются. </w:t>
      </w:r>
    </w:p>
    <w:p w14:paraId="62DA7CD0" w14:textId="77777777" w:rsidR="009C6F5B" w:rsidRPr="00196AAB" w:rsidRDefault="009C6F5B" w:rsidP="009C6F5B">
      <w:pPr>
        <w:spacing w:after="0" w:line="240" w:lineRule="auto"/>
        <w:ind w:left="360"/>
        <w:jc w:val="both"/>
        <w:rPr>
          <w:rFonts w:ascii="Times New Roman" w:hAnsi="Times New Roman" w:cs="Times New Roman"/>
          <w:sz w:val="24"/>
          <w:szCs w:val="24"/>
        </w:rPr>
      </w:pPr>
      <w:r w:rsidRPr="00196AAB">
        <w:rPr>
          <w:rFonts w:ascii="Times New Roman" w:hAnsi="Times New Roman" w:cs="Times New Roman"/>
          <w:sz w:val="24"/>
          <w:szCs w:val="24"/>
        </w:rPr>
        <w:t>- Пересдача экзамена учащимися, допущенными к промежуточной аттестации, с неудовлетворительной оценки в период сессии не допускается.</w:t>
      </w:r>
    </w:p>
    <w:p w14:paraId="72F32255" w14:textId="77777777" w:rsidR="009C6F5B" w:rsidRPr="00196AAB" w:rsidRDefault="009C6F5B" w:rsidP="009C6F5B">
      <w:pPr>
        <w:spacing w:after="0" w:line="240" w:lineRule="auto"/>
        <w:ind w:left="360"/>
        <w:jc w:val="both"/>
        <w:rPr>
          <w:rFonts w:ascii="Times New Roman" w:hAnsi="Times New Roman" w:cs="Times New Roman"/>
          <w:sz w:val="24"/>
          <w:szCs w:val="24"/>
        </w:rPr>
      </w:pPr>
    </w:p>
    <w:p w14:paraId="747910DC" w14:textId="77777777" w:rsidR="009C6F5B" w:rsidRPr="00196AAB" w:rsidRDefault="009C6F5B" w:rsidP="009C6F5B">
      <w:pPr>
        <w:spacing w:after="0" w:line="240" w:lineRule="auto"/>
        <w:ind w:left="360"/>
        <w:jc w:val="both"/>
        <w:rPr>
          <w:rFonts w:ascii="Times New Roman" w:hAnsi="Times New Roman" w:cs="Times New Roman"/>
          <w:sz w:val="24"/>
          <w:szCs w:val="24"/>
        </w:rPr>
      </w:pPr>
      <w:r w:rsidRPr="00196AAB">
        <w:rPr>
          <w:rFonts w:ascii="Times New Roman" w:hAnsi="Times New Roman" w:cs="Times New Roman"/>
          <w:sz w:val="24"/>
          <w:szCs w:val="24"/>
        </w:rPr>
        <w:t>Шкала оценки</w:t>
      </w:r>
    </w:p>
    <w:tbl>
      <w:tblPr>
        <w:tblStyle w:val="a4"/>
        <w:tblW w:w="0" w:type="auto"/>
        <w:tblLook w:val="04A0" w:firstRow="1" w:lastRow="0" w:firstColumn="1" w:lastColumn="0" w:noHBand="0" w:noVBand="1"/>
      </w:tblPr>
      <w:tblGrid>
        <w:gridCol w:w="1083"/>
        <w:gridCol w:w="1222"/>
        <w:gridCol w:w="7040"/>
      </w:tblGrid>
      <w:tr w:rsidR="009C6F5B" w:rsidRPr="00196AAB" w14:paraId="1CBA301C" w14:textId="77777777" w:rsidTr="009C6F5B">
        <w:tc>
          <w:tcPr>
            <w:tcW w:w="1126" w:type="dxa"/>
          </w:tcPr>
          <w:p w14:paraId="6388BD08"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w:t>
            </w:r>
          </w:p>
        </w:tc>
        <w:tc>
          <w:tcPr>
            <w:tcW w:w="1222" w:type="dxa"/>
          </w:tcPr>
          <w:p w14:paraId="0FC8D884"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Баллы</w:t>
            </w:r>
          </w:p>
        </w:tc>
        <w:tc>
          <w:tcPr>
            <w:tcW w:w="7847" w:type="dxa"/>
          </w:tcPr>
          <w:p w14:paraId="2726F60E"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Описание</w:t>
            </w:r>
          </w:p>
        </w:tc>
      </w:tr>
      <w:tr w:rsidR="009C6F5B" w:rsidRPr="00196AAB" w14:paraId="7FEF3F90" w14:textId="77777777" w:rsidTr="009C6F5B">
        <w:tc>
          <w:tcPr>
            <w:tcW w:w="1126" w:type="dxa"/>
          </w:tcPr>
          <w:p w14:paraId="2DD45E6A"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5</w:t>
            </w:r>
          </w:p>
        </w:tc>
        <w:tc>
          <w:tcPr>
            <w:tcW w:w="1222" w:type="dxa"/>
          </w:tcPr>
          <w:p w14:paraId="4736E3D8"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18-20</w:t>
            </w:r>
          </w:p>
        </w:tc>
        <w:tc>
          <w:tcPr>
            <w:tcW w:w="7847" w:type="dxa"/>
          </w:tcPr>
          <w:p w14:paraId="1FCFBF6B"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При правильном выполнении тестовых заданий от 80 до 100%</w:t>
            </w:r>
          </w:p>
        </w:tc>
      </w:tr>
      <w:tr w:rsidR="009C6F5B" w:rsidRPr="00196AAB" w14:paraId="59F37606" w14:textId="77777777" w:rsidTr="009C6F5B">
        <w:tc>
          <w:tcPr>
            <w:tcW w:w="1126" w:type="dxa"/>
          </w:tcPr>
          <w:p w14:paraId="18667366"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4</w:t>
            </w:r>
          </w:p>
        </w:tc>
        <w:tc>
          <w:tcPr>
            <w:tcW w:w="1222" w:type="dxa"/>
          </w:tcPr>
          <w:p w14:paraId="2D65BBBD"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16-17</w:t>
            </w:r>
          </w:p>
        </w:tc>
        <w:tc>
          <w:tcPr>
            <w:tcW w:w="7847" w:type="dxa"/>
          </w:tcPr>
          <w:p w14:paraId="32E01787"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При правильном выполнении тестовых заданий от 70 до 80%</w:t>
            </w:r>
          </w:p>
        </w:tc>
      </w:tr>
      <w:tr w:rsidR="009C6F5B" w:rsidRPr="00196AAB" w14:paraId="3EDE7056" w14:textId="77777777" w:rsidTr="009C6F5B">
        <w:tc>
          <w:tcPr>
            <w:tcW w:w="1126" w:type="dxa"/>
          </w:tcPr>
          <w:p w14:paraId="6C03B82B"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3</w:t>
            </w:r>
          </w:p>
        </w:tc>
        <w:tc>
          <w:tcPr>
            <w:tcW w:w="1222" w:type="dxa"/>
          </w:tcPr>
          <w:p w14:paraId="65BD2A5A"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14-15</w:t>
            </w:r>
          </w:p>
        </w:tc>
        <w:tc>
          <w:tcPr>
            <w:tcW w:w="7847" w:type="dxa"/>
          </w:tcPr>
          <w:p w14:paraId="250EABB8"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При правильном выполнении тестовых заданий от 55 до 70%</w:t>
            </w:r>
          </w:p>
        </w:tc>
      </w:tr>
      <w:tr w:rsidR="009C6F5B" w:rsidRPr="00196AAB" w14:paraId="4044AFE3" w14:textId="77777777" w:rsidTr="009C6F5B">
        <w:tc>
          <w:tcPr>
            <w:tcW w:w="1126" w:type="dxa"/>
          </w:tcPr>
          <w:p w14:paraId="76885972"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2</w:t>
            </w:r>
          </w:p>
        </w:tc>
        <w:tc>
          <w:tcPr>
            <w:tcW w:w="1222" w:type="dxa"/>
          </w:tcPr>
          <w:p w14:paraId="67DC722F"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12-13</w:t>
            </w:r>
          </w:p>
        </w:tc>
        <w:tc>
          <w:tcPr>
            <w:tcW w:w="7847" w:type="dxa"/>
          </w:tcPr>
          <w:p w14:paraId="0F155403"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При правильном выполнении тестовых заданий от 40 до 55%</w:t>
            </w:r>
          </w:p>
        </w:tc>
      </w:tr>
      <w:tr w:rsidR="009C6F5B" w:rsidRPr="00196AAB" w14:paraId="423FA147" w14:textId="77777777" w:rsidTr="009C6F5B">
        <w:tc>
          <w:tcPr>
            <w:tcW w:w="1126" w:type="dxa"/>
          </w:tcPr>
          <w:p w14:paraId="261C652B"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1</w:t>
            </w:r>
          </w:p>
        </w:tc>
        <w:tc>
          <w:tcPr>
            <w:tcW w:w="1222" w:type="dxa"/>
          </w:tcPr>
          <w:p w14:paraId="2A61E3F6"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0-11</w:t>
            </w:r>
          </w:p>
        </w:tc>
        <w:tc>
          <w:tcPr>
            <w:tcW w:w="7847" w:type="dxa"/>
          </w:tcPr>
          <w:p w14:paraId="087316D5" w14:textId="77777777" w:rsidR="009C6F5B" w:rsidRPr="00196AAB" w:rsidRDefault="009C6F5B" w:rsidP="009C6F5B">
            <w:pPr>
              <w:ind w:left="360"/>
              <w:jc w:val="both"/>
              <w:rPr>
                <w:rFonts w:ascii="Times New Roman" w:hAnsi="Times New Roman" w:cs="Times New Roman"/>
                <w:sz w:val="24"/>
                <w:szCs w:val="24"/>
              </w:rPr>
            </w:pPr>
            <w:r w:rsidRPr="00196AAB">
              <w:rPr>
                <w:rFonts w:ascii="Times New Roman" w:hAnsi="Times New Roman" w:cs="Times New Roman"/>
                <w:sz w:val="24"/>
                <w:szCs w:val="24"/>
              </w:rPr>
              <w:t>При правильном выполнении тестовых заданий от 0 до 40%</w:t>
            </w:r>
          </w:p>
        </w:tc>
      </w:tr>
    </w:tbl>
    <w:p w14:paraId="230DDFD8" w14:textId="77777777" w:rsidR="009C6F5B" w:rsidRPr="00196AAB" w:rsidRDefault="009C6F5B" w:rsidP="009C6F5B">
      <w:pPr>
        <w:tabs>
          <w:tab w:val="left" w:pos="2295"/>
        </w:tabs>
        <w:spacing w:after="0" w:line="240" w:lineRule="auto"/>
        <w:ind w:firstLine="709"/>
        <w:rPr>
          <w:rFonts w:ascii="Times New Roman" w:eastAsia="Times New Roman" w:hAnsi="Times New Roman" w:cs="Times New Roman"/>
          <w:b/>
          <w:sz w:val="24"/>
          <w:szCs w:val="24"/>
          <w:lang w:eastAsia="ru-RU"/>
        </w:rPr>
      </w:pPr>
      <w:r w:rsidRPr="00196AAB">
        <w:rPr>
          <w:rFonts w:ascii="Times New Roman" w:eastAsia="Times New Roman" w:hAnsi="Times New Roman" w:cs="Times New Roman"/>
          <w:b/>
          <w:sz w:val="24"/>
          <w:szCs w:val="24"/>
          <w:lang w:eastAsia="ru-RU"/>
        </w:rPr>
        <w:t>5.2</w:t>
      </w:r>
      <w:r w:rsidRPr="00196AAB">
        <w:rPr>
          <w:rFonts w:ascii="Times New Roman" w:eastAsia="Times New Roman" w:hAnsi="Times New Roman" w:cs="Times New Roman"/>
          <w:sz w:val="24"/>
          <w:szCs w:val="24"/>
          <w:lang w:eastAsia="ru-RU"/>
        </w:rPr>
        <w:t xml:space="preserve"> </w:t>
      </w:r>
      <w:r w:rsidRPr="00196AAB">
        <w:rPr>
          <w:rFonts w:ascii="Times New Roman" w:eastAsia="Times New Roman" w:hAnsi="Times New Roman" w:cs="Times New Roman"/>
          <w:b/>
          <w:sz w:val="24"/>
          <w:szCs w:val="24"/>
          <w:lang w:eastAsia="ru-RU"/>
        </w:rPr>
        <w:t>Выполнение самостоятельной работы: подготовка рефератов</w:t>
      </w:r>
    </w:p>
    <w:p w14:paraId="66511D42" w14:textId="77777777" w:rsidR="009C6F5B" w:rsidRPr="00196AAB" w:rsidRDefault="009C6F5B" w:rsidP="009C6F5B">
      <w:pPr>
        <w:tabs>
          <w:tab w:val="left" w:pos="2295"/>
        </w:tabs>
        <w:spacing w:after="0" w:line="240" w:lineRule="auto"/>
        <w:ind w:firstLine="709"/>
        <w:rPr>
          <w:rFonts w:ascii="Times New Roman" w:eastAsia="Times New Roman" w:hAnsi="Times New Roman" w:cs="Times New Roman"/>
          <w:b/>
          <w:i/>
          <w:sz w:val="24"/>
          <w:szCs w:val="24"/>
          <w:lang w:eastAsia="ru-RU"/>
        </w:rPr>
      </w:pPr>
      <w:r w:rsidRPr="00196AAB">
        <w:rPr>
          <w:rFonts w:ascii="Times New Roman" w:eastAsia="Times New Roman" w:hAnsi="Times New Roman" w:cs="Times New Roman"/>
          <w:b/>
          <w:sz w:val="24"/>
          <w:szCs w:val="24"/>
          <w:lang w:eastAsia="ru-RU"/>
        </w:rPr>
        <w:t xml:space="preserve"> </w:t>
      </w:r>
      <w:r w:rsidRPr="00196AAB">
        <w:rPr>
          <w:rFonts w:ascii="Times New Roman" w:eastAsia="Times New Roman" w:hAnsi="Times New Roman" w:cs="Times New Roman"/>
          <w:b/>
          <w:i/>
          <w:sz w:val="24"/>
          <w:szCs w:val="24"/>
          <w:lang w:eastAsia="ru-RU"/>
        </w:rPr>
        <w:t>Темы рефератов:</w:t>
      </w:r>
    </w:p>
    <w:p w14:paraId="00EE96A7" w14:textId="77777777" w:rsidR="004145AD" w:rsidRPr="00AF4FBD" w:rsidRDefault="004145AD" w:rsidP="004145AD">
      <w:pPr>
        <w:numPr>
          <w:ilvl w:val="0"/>
          <w:numId w:val="15"/>
        </w:numPr>
        <w:tabs>
          <w:tab w:val="left" w:pos="757"/>
        </w:tabs>
        <w:suppressAutoHyphens/>
        <w:spacing w:after="0" w:line="240" w:lineRule="auto"/>
        <w:jc w:val="both"/>
        <w:rPr>
          <w:rFonts w:ascii="Times New Roman" w:hAnsi="Times New Roman" w:cs="Times New Roman"/>
          <w:sz w:val="24"/>
          <w:szCs w:val="24"/>
        </w:rPr>
      </w:pPr>
      <w:r w:rsidRPr="00AF4FBD">
        <w:rPr>
          <w:rFonts w:ascii="Times New Roman" w:hAnsi="Times New Roman" w:cs="Times New Roman"/>
          <w:sz w:val="24"/>
          <w:szCs w:val="24"/>
        </w:rPr>
        <w:t>Субъекты экспертизы.</w:t>
      </w:r>
    </w:p>
    <w:p w14:paraId="5C163E5D" w14:textId="77777777" w:rsidR="004145AD" w:rsidRPr="00AF4FBD" w:rsidRDefault="004145AD" w:rsidP="004145AD">
      <w:pPr>
        <w:numPr>
          <w:ilvl w:val="0"/>
          <w:numId w:val="15"/>
        </w:numPr>
        <w:tabs>
          <w:tab w:val="left" w:pos="757"/>
        </w:tabs>
        <w:suppressAutoHyphens/>
        <w:spacing w:after="0" w:line="240" w:lineRule="auto"/>
        <w:jc w:val="both"/>
        <w:rPr>
          <w:rFonts w:ascii="Times New Roman" w:hAnsi="Times New Roman" w:cs="Times New Roman"/>
          <w:sz w:val="24"/>
          <w:szCs w:val="24"/>
        </w:rPr>
      </w:pPr>
      <w:r w:rsidRPr="00AF4FBD">
        <w:rPr>
          <w:rFonts w:ascii="Times New Roman" w:hAnsi="Times New Roman" w:cs="Times New Roman"/>
          <w:sz w:val="24"/>
          <w:szCs w:val="24"/>
        </w:rPr>
        <w:t>Организационные формы проведения экспертизы.</w:t>
      </w:r>
    </w:p>
    <w:p w14:paraId="5C634A61" w14:textId="77777777" w:rsidR="004145AD" w:rsidRPr="00AF4FBD" w:rsidRDefault="004145AD" w:rsidP="004145AD">
      <w:pPr>
        <w:widowControl w:val="0"/>
        <w:numPr>
          <w:ilvl w:val="0"/>
          <w:numId w:val="15"/>
        </w:numPr>
        <w:tabs>
          <w:tab w:val="left" w:pos="567"/>
        </w:tabs>
        <w:suppressAutoHyphens/>
        <w:spacing w:after="0" w:line="240" w:lineRule="auto"/>
        <w:jc w:val="both"/>
        <w:rPr>
          <w:rFonts w:ascii="Times New Roman" w:hAnsi="Times New Roman" w:cs="Times New Roman"/>
          <w:sz w:val="24"/>
          <w:szCs w:val="24"/>
        </w:rPr>
      </w:pPr>
      <w:r w:rsidRPr="00AF4FBD">
        <w:rPr>
          <w:rFonts w:ascii="Times New Roman" w:hAnsi="Times New Roman" w:cs="Times New Roman"/>
          <w:sz w:val="24"/>
          <w:szCs w:val="24"/>
        </w:rPr>
        <w:t>Оперативная</w:t>
      </w:r>
      <w:r w:rsidRPr="00AF4FBD">
        <w:rPr>
          <w:rFonts w:ascii="Times New Roman" w:hAnsi="Times New Roman" w:cs="Times New Roman"/>
          <w:sz w:val="24"/>
          <w:szCs w:val="24"/>
          <w:lang w:val="en-US"/>
        </w:rPr>
        <w:t xml:space="preserve"> </w:t>
      </w:r>
      <w:r w:rsidRPr="00AF4FBD">
        <w:rPr>
          <w:rFonts w:ascii="Times New Roman" w:hAnsi="Times New Roman" w:cs="Times New Roman"/>
          <w:sz w:val="24"/>
          <w:szCs w:val="24"/>
        </w:rPr>
        <w:t>и комплексная</w:t>
      </w:r>
      <w:r w:rsidRPr="00AF4FBD">
        <w:rPr>
          <w:rFonts w:ascii="Times New Roman" w:hAnsi="Times New Roman" w:cs="Times New Roman"/>
          <w:sz w:val="24"/>
          <w:szCs w:val="24"/>
          <w:lang w:val="en-US"/>
        </w:rPr>
        <w:t xml:space="preserve"> </w:t>
      </w:r>
      <w:r w:rsidRPr="00AF4FBD">
        <w:rPr>
          <w:rFonts w:ascii="Times New Roman" w:hAnsi="Times New Roman" w:cs="Times New Roman"/>
          <w:sz w:val="24"/>
          <w:szCs w:val="24"/>
        </w:rPr>
        <w:t>экспертиза.</w:t>
      </w:r>
    </w:p>
    <w:p w14:paraId="68295350" w14:textId="77777777" w:rsidR="004145AD" w:rsidRPr="00AF4FBD" w:rsidRDefault="004145AD" w:rsidP="004145AD">
      <w:pPr>
        <w:numPr>
          <w:ilvl w:val="0"/>
          <w:numId w:val="15"/>
        </w:numPr>
        <w:tabs>
          <w:tab w:val="left" w:pos="567"/>
          <w:tab w:val="left" w:pos="757"/>
        </w:tabs>
        <w:suppressAutoHyphens/>
        <w:spacing w:after="0" w:line="240" w:lineRule="auto"/>
        <w:jc w:val="both"/>
        <w:rPr>
          <w:rFonts w:ascii="Times New Roman" w:hAnsi="Times New Roman" w:cs="Times New Roman"/>
          <w:sz w:val="24"/>
          <w:szCs w:val="24"/>
        </w:rPr>
      </w:pPr>
      <w:r w:rsidRPr="00AF4FBD">
        <w:rPr>
          <w:rFonts w:ascii="Times New Roman" w:hAnsi="Times New Roman" w:cs="Times New Roman"/>
          <w:sz w:val="24"/>
          <w:szCs w:val="24"/>
        </w:rPr>
        <w:t>Классические и современные методы экспертизы, примеры.</w:t>
      </w:r>
    </w:p>
    <w:p w14:paraId="146E095E" w14:textId="77777777" w:rsidR="004145AD" w:rsidRPr="00AF4FBD" w:rsidRDefault="004145AD" w:rsidP="004145AD">
      <w:pPr>
        <w:numPr>
          <w:ilvl w:val="0"/>
          <w:numId w:val="15"/>
        </w:numPr>
        <w:tabs>
          <w:tab w:val="left" w:pos="567"/>
          <w:tab w:val="left" w:pos="757"/>
        </w:tabs>
        <w:suppressAutoHyphens/>
        <w:spacing w:after="0" w:line="240" w:lineRule="auto"/>
        <w:jc w:val="both"/>
        <w:rPr>
          <w:rFonts w:ascii="Times New Roman" w:hAnsi="Times New Roman" w:cs="Times New Roman"/>
          <w:sz w:val="24"/>
          <w:szCs w:val="24"/>
        </w:rPr>
      </w:pPr>
      <w:r w:rsidRPr="00AF4FBD">
        <w:rPr>
          <w:rFonts w:ascii="Times New Roman" w:hAnsi="Times New Roman" w:cs="Times New Roman"/>
          <w:sz w:val="24"/>
          <w:szCs w:val="24"/>
        </w:rPr>
        <w:t>Достоинство и недостатки органолептического метода экспертизы, предпочтительные области его применения.</w:t>
      </w:r>
    </w:p>
    <w:p w14:paraId="5C6A24CD" w14:textId="77777777" w:rsidR="004145AD" w:rsidRPr="00AF4FBD" w:rsidRDefault="004145AD" w:rsidP="004145AD">
      <w:pPr>
        <w:numPr>
          <w:ilvl w:val="0"/>
          <w:numId w:val="15"/>
        </w:numPr>
        <w:tabs>
          <w:tab w:val="left" w:pos="757"/>
        </w:tabs>
        <w:suppressAutoHyphens/>
        <w:spacing w:after="0" w:line="240" w:lineRule="auto"/>
        <w:jc w:val="both"/>
        <w:rPr>
          <w:rFonts w:ascii="Times New Roman" w:hAnsi="Times New Roman" w:cs="Times New Roman"/>
          <w:sz w:val="24"/>
          <w:szCs w:val="24"/>
        </w:rPr>
      </w:pPr>
      <w:r w:rsidRPr="00AF4FBD">
        <w:rPr>
          <w:rFonts w:ascii="Times New Roman" w:hAnsi="Times New Roman" w:cs="Times New Roman"/>
          <w:sz w:val="24"/>
          <w:szCs w:val="24"/>
        </w:rPr>
        <w:t>Достоинство и недостатки экспертных методов экспертизы, предпочтительные области их применения.</w:t>
      </w:r>
    </w:p>
    <w:p w14:paraId="6F12BB84" w14:textId="77777777" w:rsidR="004145AD" w:rsidRPr="00AF4FBD" w:rsidRDefault="004145AD" w:rsidP="004145AD">
      <w:pPr>
        <w:numPr>
          <w:ilvl w:val="0"/>
          <w:numId w:val="15"/>
        </w:numPr>
        <w:tabs>
          <w:tab w:val="left" w:pos="757"/>
        </w:tabs>
        <w:suppressAutoHyphens/>
        <w:spacing w:after="0" w:line="240" w:lineRule="auto"/>
        <w:jc w:val="both"/>
        <w:rPr>
          <w:rFonts w:ascii="Times New Roman" w:hAnsi="Times New Roman" w:cs="Times New Roman"/>
          <w:sz w:val="24"/>
          <w:szCs w:val="24"/>
        </w:rPr>
      </w:pPr>
      <w:r w:rsidRPr="00AF4FBD">
        <w:rPr>
          <w:rFonts w:ascii="Times New Roman" w:hAnsi="Times New Roman" w:cs="Times New Roman"/>
          <w:sz w:val="24"/>
          <w:szCs w:val="24"/>
        </w:rPr>
        <w:t>Материально-технические средства, используемые при проведении экспертизы.</w:t>
      </w:r>
    </w:p>
    <w:p w14:paraId="3CB09823" w14:textId="77777777" w:rsidR="004145AD" w:rsidRPr="00AF4FBD" w:rsidRDefault="004145AD" w:rsidP="004145AD">
      <w:pPr>
        <w:numPr>
          <w:ilvl w:val="0"/>
          <w:numId w:val="15"/>
        </w:numPr>
        <w:tabs>
          <w:tab w:val="left" w:pos="757"/>
        </w:tabs>
        <w:suppressAutoHyphens/>
        <w:spacing w:after="0" w:line="240" w:lineRule="auto"/>
        <w:jc w:val="both"/>
        <w:rPr>
          <w:rFonts w:ascii="Times New Roman" w:hAnsi="Times New Roman" w:cs="Times New Roman"/>
          <w:sz w:val="24"/>
          <w:szCs w:val="24"/>
        </w:rPr>
      </w:pPr>
      <w:r w:rsidRPr="00AF4FBD">
        <w:rPr>
          <w:rFonts w:ascii="Times New Roman" w:hAnsi="Times New Roman" w:cs="Times New Roman"/>
          <w:sz w:val="24"/>
          <w:szCs w:val="24"/>
        </w:rPr>
        <w:t>Средства измерения показателей климатического режима.</w:t>
      </w:r>
    </w:p>
    <w:p w14:paraId="5DC940D1" w14:textId="77777777" w:rsidR="004145AD" w:rsidRPr="00AF4FBD" w:rsidRDefault="004145AD" w:rsidP="004145AD">
      <w:pPr>
        <w:numPr>
          <w:ilvl w:val="0"/>
          <w:numId w:val="15"/>
        </w:numPr>
        <w:tabs>
          <w:tab w:val="left" w:pos="757"/>
        </w:tabs>
        <w:suppressAutoHyphens/>
        <w:spacing w:after="0" w:line="240" w:lineRule="auto"/>
        <w:jc w:val="both"/>
        <w:rPr>
          <w:rFonts w:ascii="Times New Roman" w:hAnsi="Times New Roman" w:cs="Times New Roman"/>
          <w:sz w:val="24"/>
          <w:szCs w:val="24"/>
        </w:rPr>
      </w:pPr>
      <w:r w:rsidRPr="00AF4FBD">
        <w:rPr>
          <w:rFonts w:ascii="Times New Roman" w:hAnsi="Times New Roman" w:cs="Times New Roman"/>
          <w:sz w:val="24"/>
          <w:szCs w:val="24"/>
        </w:rPr>
        <w:t>Влияние изменения климатических условий на результаты лабораторных испытаний образцов товаров.</w:t>
      </w:r>
    </w:p>
    <w:p w14:paraId="0CC8846B" w14:textId="77777777" w:rsidR="004145AD" w:rsidRPr="00AF4FBD" w:rsidRDefault="004145AD" w:rsidP="004145AD">
      <w:pPr>
        <w:numPr>
          <w:ilvl w:val="0"/>
          <w:numId w:val="15"/>
        </w:numPr>
        <w:tabs>
          <w:tab w:val="left" w:pos="757"/>
        </w:tabs>
        <w:suppressAutoHyphens/>
        <w:spacing w:after="0" w:line="240" w:lineRule="auto"/>
        <w:jc w:val="both"/>
        <w:rPr>
          <w:rFonts w:ascii="Times New Roman" w:hAnsi="Times New Roman" w:cs="Times New Roman"/>
          <w:sz w:val="24"/>
          <w:szCs w:val="24"/>
        </w:rPr>
      </w:pPr>
      <w:r w:rsidRPr="00AF4FBD">
        <w:rPr>
          <w:rFonts w:ascii="Times New Roman" w:hAnsi="Times New Roman" w:cs="Times New Roman"/>
          <w:sz w:val="24"/>
          <w:szCs w:val="24"/>
        </w:rPr>
        <w:t>Порядок экспертизы качества товаров.</w:t>
      </w:r>
    </w:p>
    <w:p w14:paraId="038CC555" w14:textId="77777777" w:rsidR="004145AD" w:rsidRPr="00AF4FBD" w:rsidRDefault="004145AD" w:rsidP="004145AD">
      <w:pPr>
        <w:numPr>
          <w:ilvl w:val="0"/>
          <w:numId w:val="15"/>
        </w:numPr>
        <w:tabs>
          <w:tab w:val="left" w:pos="757"/>
        </w:tabs>
        <w:suppressAutoHyphens/>
        <w:spacing w:after="0" w:line="240" w:lineRule="auto"/>
        <w:jc w:val="both"/>
        <w:rPr>
          <w:rFonts w:ascii="Times New Roman" w:hAnsi="Times New Roman" w:cs="Times New Roman"/>
          <w:sz w:val="24"/>
          <w:szCs w:val="24"/>
        </w:rPr>
      </w:pPr>
      <w:r w:rsidRPr="00AF4FBD">
        <w:rPr>
          <w:rFonts w:ascii="Times New Roman" w:hAnsi="Times New Roman" w:cs="Times New Roman"/>
          <w:sz w:val="24"/>
          <w:szCs w:val="24"/>
        </w:rPr>
        <w:t>Порядок отбора образцов и их отправки на лабораторные испытания.</w:t>
      </w:r>
    </w:p>
    <w:p w14:paraId="4A7AF3CB" w14:textId="77777777" w:rsidR="004145AD" w:rsidRPr="00AF4FBD" w:rsidRDefault="004145AD" w:rsidP="004145AD">
      <w:pPr>
        <w:numPr>
          <w:ilvl w:val="0"/>
          <w:numId w:val="15"/>
        </w:numPr>
        <w:tabs>
          <w:tab w:val="left" w:pos="757"/>
        </w:tabs>
        <w:suppressAutoHyphens/>
        <w:spacing w:after="0" w:line="240" w:lineRule="auto"/>
        <w:jc w:val="both"/>
        <w:rPr>
          <w:rFonts w:ascii="Times New Roman" w:hAnsi="Times New Roman" w:cs="Times New Roman"/>
          <w:sz w:val="24"/>
          <w:szCs w:val="24"/>
        </w:rPr>
      </w:pPr>
      <w:r w:rsidRPr="00AF4FBD">
        <w:rPr>
          <w:rFonts w:ascii="Times New Roman" w:hAnsi="Times New Roman" w:cs="Times New Roman"/>
          <w:sz w:val="24"/>
          <w:szCs w:val="24"/>
        </w:rPr>
        <w:t>Основные отличия экспертизы услуг от экспертизы товара.</w:t>
      </w:r>
    </w:p>
    <w:p w14:paraId="69E78923" w14:textId="77777777" w:rsidR="004145AD" w:rsidRPr="00AF4FBD" w:rsidRDefault="004145AD" w:rsidP="004145AD">
      <w:pPr>
        <w:numPr>
          <w:ilvl w:val="0"/>
          <w:numId w:val="15"/>
        </w:numPr>
        <w:tabs>
          <w:tab w:val="left" w:pos="757"/>
        </w:tabs>
        <w:suppressAutoHyphens/>
        <w:spacing w:after="0" w:line="240" w:lineRule="auto"/>
        <w:jc w:val="both"/>
        <w:rPr>
          <w:rFonts w:ascii="Times New Roman" w:hAnsi="Times New Roman" w:cs="Times New Roman"/>
          <w:sz w:val="24"/>
          <w:szCs w:val="24"/>
        </w:rPr>
      </w:pPr>
      <w:r w:rsidRPr="00AF4FBD">
        <w:rPr>
          <w:rFonts w:ascii="Times New Roman" w:hAnsi="Times New Roman" w:cs="Times New Roman"/>
          <w:sz w:val="24"/>
          <w:szCs w:val="24"/>
        </w:rPr>
        <w:t>Нормативные документы, используемые при экспертизе услуг.</w:t>
      </w:r>
    </w:p>
    <w:p w14:paraId="7284EE1C" w14:textId="77777777" w:rsidR="004145AD" w:rsidRPr="00AF4FBD" w:rsidRDefault="004145AD" w:rsidP="004145AD">
      <w:pPr>
        <w:numPr>
          <w:ilvl w:val="0"/>
          <w:numId w:val="15"/>
        </w:numPr>
        <w:tabs>
          <w:tab w:val="left" w:pos="757"/>
        </w:tabs>
        <w:suppressAutoHyphens/>
        <w:spacing w:after="0" w:line="240" w:lineRule="auto"/>
        <w:jc w:val="both"/>
        <w:rPr>
          <w:rFonts w:ascii="Times New Roman" w:hAnsi="Times New Roman" w:cs="Times New Roman"/>
          <w:sz w:val="24"/>
          <w:szCs w:val="24"/>
        </w:rPr>
      </w:pPr>
      <w:r w:rsidRPr="00AF4FBD">
        <w:rPr>
          <w:rFonts w:ascii="Times New Roman" w:hAnsi="Times New Roman" w:cs="Times New Roman"/>
          <w:sz w:val="24"/>
          <w:szCs w:val="24"/>
        </w:rPr>
        <w:t>Основные показатели качества услуг.</w:t>
      </w:r>
    </w:p>
    <w:p w14:paraId="2416380D" w14:textId="522799E2" w:rsidR="009C6F5B" w:rsidRPr="004145AD" w:rsidRDefault="004145AD" w:rsidP="004145AD">
      <w:pPr>
        <w:pStyle w:val="a5"/>
        <w:numPr>
          <w:ilvl w:val="0"/>
          <w:numId w:val="15"/>
        </w:numPr>
        <w:spacing w:after="0" w:line="240" w:lineRule="auto"/>
        <w:jc w:val="both"/>
        <w:rPr>
          <w:rFonts w:ascii="Times New Roman" w:hAnsi="Times New Roman" w:cs="Times New Roman"/>
          <w:color w:val="000000"/>
          <w:sz w:val="24"/>
          <w:szCs w:val="24"/>
        </w:rPr>
      </w:pPr>
      <w:r w:rsidRPr="004145AD">
        <w:rPr>
          <w:rFonts w:ascii="Times New Roman" w:hAnsi="Times New Roman" w:cs="Times New Roman"/>
          <w:sz w:val="24"/>
          <w:szCs w:val="24"/>
        </w:rPr>
        <w:t>Методы экспертизы, применяемые при экспертизе качества услуг</w:t>
      </w:r>
      <w:r w:rsidRPr="004145AD">
        <w:rPr>
          <w:rFonts w:ascii="Times New Roman" w:hAnsi="Times New Roman" w:cs="Times New Roman"/>
          <w:color w:val="000000"/>
          <w:sz w:val="24"/>
          <w:szCs w:val="24"/>
        </w:rPr>
        <w:tab/>
      </w:r>
    </w:p>
    <w:p w14:paraId="7CCA9C21" w14:textId="77777777" w:rsidR="004145AD" w:rsidRPr="00196AAB" w:rsidRDefault="004145AD" w:rsidP="004145AD">
      <w:pPr>
        <w:spacing w:after="0" w:line="240" w:lineRule="auto"/>
        <w:contextualSpacing/>
        <w:jc w:val="both"/>
        <w:rPr>
          <w:rFonts w:ascii="Times New Roman" w:eastAsia="Calibri" w:hAnsi="Times New Roman" w:cs="Times New Roman"/>
          <w:sz w:val="24"/>
          <w:szCs w:val="24"/>
        </w:rPr>
      </w:pPr>
    </w:p>
    <w:p w14:paraId="03710073" w14:textId="77777777" w:rsidR="009C6F5B" w:rsidRPr="00196AAB" w:rsidRDefault="009C6F5B" w:rsidP="009C6F5B">
      <w:pPr>
        <w:spacing w:after="0" w:line="240" w:lineRule="auto"/>
        <w:jc w:val="both"/>
        <w:rPr>
          <w:rFonts w:ascii="Times New Roman" w:hAnsi="Times New Roman"/>
          <w:b/>
          <w:sz w:val="24"/>
          <w:szCs w:val="24"/>
        </w:rPr>
      </w:pPr>
      <w:r w:rsidRPr="00196AAB">
        <w:rPr>
          <w:rFonts w:ascii="Times New Roman" w:hAnsi="Times New Roman"/>
          <w:b/>
          <w:sz w:val="24"/>
          <w:szCs w:val="24"/>
        </w:rPr>
        <w:t>Краткие методические указания</w:t>
      </w:r>
    </w:p>
    <w:p w14:paraId="212AF852" w14:textId="77777777" w:rsidR="009C6F5B" w:rsidRPr="00196AAB" w:rsidRDefault="009C6F5B" w:rsidP="009C6F5B">
      <w:pPr>
        <w:widowControl w:val="0"/>
        <w:tabs>
          <w:tab w:val="left" w:pos="993"/>
        </w:tabs>
        <w:spacing w:after="0" w:line="240" w:lineRule="auto"/>
        <w:ind w:firstLine="426"/>
        <w:jc w:val="both"/>
        <w:rPr>
          <w:rFonts w:ascii="Times New Roman" w:eastAsia="Times New Roman" w:hAnsi="Times New Roman"/>
          <w:sz w:val="24"/>
          <w:szCs w:val="24"/>
          <w:lang w:eastAsia="ru-RU"/>
        </w:rPr>
      </w:pPr>
      <w:r w:rsidRPr="00196AAB">
        <w:rPr>
          <w:rFonts w:ascii="Times New Roman" w:eastAsia="Times New Roman" w:hAnsi="Times New Roman"/>
          <w:sz w:val="24"/>
          <w:szCs w:val="24"/>
          <w:lang w:eastAsia="ru-RU"/>
        </w:rPr>
        <w:t xml:space="preserve">Подготовка реферата должна сопровождаться изучением научной литературы (монографии, статьи, диссертации и др.) обобщением накопленного опыта по заявленной проблеме. Реферат оформляется в соответствии с требованиями к оформлению работ. Важно также подготовить свое выступление для публичного выступления на занятии. Студент должен быть готов не только представить свою точку зрения, уметь её аргументировать, но и ответить на вопросы преподавателя и других студентов. </w:t>
      </w:r>
    </w:p>
    <w:p w14:paraId="54939867" w14:textId="77777777" w:rsidR="009C6F5B" w:rsidRPr="00196AAB" w:rsidRDefault="009C6F5B" w:rsidP="009C6F5B">
      <w:pPr>
        <w:widowControl w:val="0"/>
        <w:tabs>
          <w:tab w:val="left" w:pos="1260"/>
        </w:tabs>
        <w:spacing w:before="240" w:line="240" w:lineRule="auto"/>
        <w:rPr>
          <w:rFonts w:ascii="Times New Roman" w:eastAsia="Calibri" w:hAnsi="Times New Roman" w:cs="Times New Roman"/>
          <w:sz w:val="24"/>
          <w:szCs w:val="24"/>
        </w:rPr>
      </w:pPr>
      <w:r w:rsidRPr="00196AAB">
        <w:rPr>
          <w:rFonts w:ascii="Times New Roman" w:eastAsia="Calibri" w:hAnsi="Times New Roman" w:cs="Times New Roman"/>
          <w:sz w:val="24"/>
          <w:szCs w:val="24"/>
        </w:rPr>
        <w:t>Шкала оценки</w:t>
      </w:r>
    </w:p>
    <w:tbl>
      <w:tblPr>
        <w:tblStyle w:val="a4"/>
        <w:tblW w:w="0" w:type="auto"/>
        <w:tblLook w:val="04A0" w:firstRow="1" w:lastRow="0" w:firstColumn="1" w:lastColumn="0" w:noHBand="0" w:noVBand="1"/>
      </w:tblPr>
      <w:tblGrid>
        <w:gridCol w:w="1035"/>
        <w:gridCol w:w="1162"/>
        <w:gridCol w:w="7148"/>
      </w:tblGrid>
      <w:tr w:rsidR="009C6F5B" w:rsidRPr="00196AAB" w14:paraId="597FE8B6" w14:textId="77777777" w:rsidTr="009C6F5B">
        <w:tc>
          <w:tcPr>
            <w:tcW w:w="1035" w:type="dxa"/>
          </w:tcPr>
          <w:p w14:paraId="3D4A957D" w14:textId="77777777" w:rsidR="009C6F5B" w:rsidRPr="00196AAB" w:rsidRDefault="009C6F5B" w:rsidP="009C6F5B">
            <w:pPr>
              <w:jc w:val="center"/>
              <w:rPr>
                <w:rFonts w:ascii="Times New Roman" w:hAnsi="Times New Roman" w:cs="Times New Roman"/>
              </w:rPr>
            </w:pPr>
            <w:r w:rsidRPr="00196AAB">
              <w:rPr>
                <w:rFonts w:ascii="Times New Roman" w:hAnsi="Times New Roman" w:cs="Times New Roman"/>
              </w:rPr>
              <w:lastRenderedPageBreak/>
              <w:t>№</w:t>
            </w:r>
          </w:p>
        </w:tc>
        <w:tc>
          <w:tcPr>
            <w:tcW w:w="1162" w:type="dxa"/>
          </w:tcPr>
          <w:p w14:paraId="7155AFBA" w14:textId="77777777" w:rsidR="009C6F5B" w:rsidRPr="00196AAB" w:rsidRDefault="009C6F5B" w:rsidP="009C6F5B">
            <w:pPr>
              <w:jc w:val="center"/>
              <w:rPr>
                <w:rFonts w:ascii="Times New Roman" w:hAnsi="Times New Roman" w:cs="Times New Roman"/>
              </w:rPr>
            </w:pPr>
            <w:r w:rsidRPr="00196AAB">
              <w:rPr>
                <w:rFonts w:ascii="Times New Roman" w:hAnsi="Times New Roman" w:cs="Times New Roman"/>
              </w:rPr>
              <w:t>Баллы</w:t>
            </w:r>
          </w:p>
        </w:tc>
        <w:tc>
          <w:tcPr>
            <w:tcW w:w="7148" w:type="dxa"/>
          </w:tcPr>
          <w:p w14:paraId="7F43722B" w14:textId="77777777" w:rsidR="009C6F5B" w:rsidRPr="00196AAB" w:rsidRDefault="009C6F5B" w:rsidP="009C6F5B">
            <w:pPr>
              <w:jc w:val="center"/>
              <w:rPr>
                <w:rFonts w:ascii="Times New Roman" w:hAnsi="Times New Roman" w:cs="Times New Roman"/>
              </w:rPr>
            </w:pPr>
            <w:r w:rsidRPr="00196AAB">
              <w:rPr>
                <w:rFonts w:ascii="Times New Roman" w:hAnsi="Times New Roman" w:cs="Times New Roman"/>
              </w:rPr>
              <w:t>Описание</w:t>
            </w:r>
          </w:p>
        </w:tc>
      </w:tr>
      <w:tr w:rsidR="009C6F5B" w:rsidRPr="00196AAB" w14:paraId="4665AEA1" w14:textId="77777777" w:rsidTr="009C6F5B">
        <w:tc>
          <w:tcPr>
            <w:tcW w:w="1035" w:type="dxa"/>
          </w:tcPr>
          <w:p w14:paraId="1B0F6928" w14:textId="77777777" w:rsidR="009C6F5B" w:rsidRPr="00196AAB" w:rsidRDefault="009C6F5B" w:rsidP="009C6F5B">
            <w:pPr>
              <w:jc w:val="center"/>
              <w:rPr>
                <w:rFonts w:ascii="Times New Roman" w:hAnsi="Times New Roman" w:cs="Times New Roman"/>
              </w:rPr>
            </w:pPr>
            <w:r w:rsidRPr="00196AAB">
              <w:rPr>
                <w:rFonts w:ascii="Times New Roman" w:hAnsi="Times New Roman" w:cs="Times New Roman"/>
              </w:rPr>
              <w:t>5</w:t>
            </w:r>
          </w:p>
        </w:tc>
        <w:tc>
          <w:tcPr>
            <w:tcW w:w="1162" w:type="dxa"/>
          </w:tcPr>
          <w:p w14:paraId="3941F19B" w14:textId="77777777" w:rsidR="009C6F5B" w:rsidRPr="00196AAB" w:rsidRDefault="009C6F5B" w:rsidP="009C6F5B">
            <w:pPr>
              <w:jc w:val="center"/>
              <w:rPr>
                <w:rFonts w:ascii="Times New Roman" w:hAnsi="Times New Roman" w:cs="Times New Roman"/>
              </w:rPr>
            </w:pPr>
            <w:r w:rsidRPr="00196AAB">
              <w:rPr>
                <w:rFonts w:ascii="Times New Roman" w:hAnsi="Times New Roman" w:cs="Times New Roman"/>
              </w:rPr>
              <w:t>9-10</w:t>
            </w:r>
          </w:p>
        </w:tc>
        <w:tc>
          <w:tcPr>
            <w:tcW w:w="7148" w:type="dxa"/>
          </w:tcPr>
          <w:p w14:paraId="31DEAB7D" w14:textId="77777777" w:rsidR="009C6F5B" w:rsidRPr="00196AAB" w:rsidRDefault="009C6F5B" w:rsidP="009C6F5B">
            <w:pPr>
              <w:jc w:val="both"/>
              <w:rPr>
                <w:rFonts w:ascii="Times New Roman" w:hAnsi="Times New Roman" w:cs="Times New Roman"/>
              </w:rPr>
            </w:pPr>
            <w:r w:rsidRPr="00196AAB">
              <w:rPr>
                <w:rFonts w:ascii="Times New Roman" w:hAnsi="Times New Roman" w:cs="Times New Roman"/>
                <w:sz w:val="24"/>
                <w:szCs w:val="24"/>
              </w:rPr>
              <w:t>выставляется студенту, если в работе продемонстрировано полное понимание темы, текст работы подготовлен в соответствии с ней, продемонстрировано глубокое владение теоретическим и практическим материалом, в изложении присутствуют логичность и последовательность, культура письма, прослеживается творческий подход и оригинальность;</w:t>
            </w:r>
          </w:p>
        </w:tc>
      </w:tr>
      <w:tr w:rsidR="009C6F5B" w:rsidRPr="00196AAB" w14:paraId="476D3A45" w14:textId="77777777" w:rsidTr="009C6F5B">
        <w:tc>
          <w:tcPr>
            <w:tcW w:w="1035" w:type="dxa"/>
          </w:tcPr>
          <w:p w14:paraId="45E9369F" w14:textId="77777777" w:rsidR="009C6F5B" w:rsidRPr="00196AAB" w:rsidRDefault="009C6F5B" w:rsidP="009C6F5B">
            <w:pPr>
              <w:jc w:val="center"/>
              <w:rPr>
                <w:rFonts w:ascii="Times New Roman" w:hAnsi="Times New Roman" w:cs="Times New Roman"/>
              </w:rPr>
            </w:pPr>
            <w:r w:rsidRPr="00196AAB">
              <w:rPr>
                <w:rFonts w:ascii="Times New Roman" w:hAnsi="Times New Roman" w:cs="Times New Roman"/>
              </w:rPr>
              <w:t>4</w:t>
            </w:r>
          </w:p>
        </w:tc>
        <w:tc>
          <w:tcPr>
            <w:tcW w:w="1162" w:type="dxa"/>
          </w:tcPr>
          <w:p w14:paraId="1EE14D54" w14:textId="77777777" w:rsidR="009C6F5B" w:rsidRPr="00196AAB" w:rsidRDefault="009C6F5B" w:rsidP="009C6F5B">
            <w:pPr>
              <w:jc w:val="center"/>
              <w:rPr>
                <w:rFonts w:ascii="Times New Roman" w:hAnsi="Times New Roman" w:cs="Times New Roman"/>
              </w:rPr>
            </w:pPr>
            <w:r w:rsidRPr="00196AAB">
              <w:rPr>
                <w:rFonts w:ascii="Times New Roman" w:hAnsi="Times New Roman" w:cs="Times New Roman"/>
              </w:rPr>
              <w:t>7-8</w:t>
            </w:r>
          </w:p>
        </w:tc>
        <w:tc>
          <w:tcPr>
            <w:tcW w:w="7148" w:type="dxa"/>
          </w:tcPr>
          <w:p w14:paraId="446041A5" w14:textId="77777777" w:rsidR="009C6F5B" w:rsidRPr="00196AAB" w:rsidRDefault="009C6F5B" w:rsidP="009C6F5B">
            <w:pPr>
              <w:tabs>
                <w:tab w:val="left" w:pos="960"/>
              </w:tabs>
              <w:rPr>
                <w:rFonts w:ascii="Times New Roman" w:hAnsi="Times New Roman" w:cs="Times New Roman"/>
                <w:sz w:val="24"/>
                <w:szCs w:val="24"/>
              </w:rPr>
            </w:pPr>
            <w:r w:rsidRPr="00196AAB">
              <w:rPr>
                <w:rFonts w:ascii="Times New Roman" w:eastAsia="Times New Roman" w:hAnsi="Times New Roman" w:cs="Times New Roman"/>
                <w:sz w:val="24"/>
                <w:szCs w:val="24"/>
                <w:lang w:eastAsia="ru-RU"/>
              </w:rPr>
              <w:t xml:space="preserve">выставляется студенту, </w:t>
            </w:r>
            <w:r w:rsidRPr="00196AAB">
              <w:rPr>
                <w:rFonts w:ascii="Times New Roman" w:hAnsi="Times New Roman" w:cs="Times New Roman"/>
                <w:sz w:val="24"/>
                <w:szCs w:val="24"/>
              </w:rPr>
              <w:t xml:space="preserve">если в работе продемонстрировано полное понимание темы, текст работы подготовлен в соответствии с ней, продемонстрировано глубокое владение теоретическим и практическим материалом, в изложении присутствуют логичность и последовательность, культура письма; </w:t>
            </w:r>
          </w:p>
          <w:p w14:paraId="3BC31E46" w14:textId="77777777" w:rsidR="009C6F5B" w:rsidRPr="00196AAB" w:rsidRDefault="009C6F5B" w:rsidP="009C6F5B"/>
        </w:tc>
      </w:tr>
      <w:tr w:rsidR="009C6F5B" w:rsidRPr="00196AAB" w14:paraId="1E287046" w14:textId="77777777" w:rsidTr="009C6F5B">
        <w:tc>
          <w:tcPr>
            <w:tcW w:w="1035" w:type="dxa"/>
          </w:tcPr>
          <w:p w14:paraId="446156E9" w14:textId="77777777" w:rsidR="009C6F5B" w:rsidRPr="00196AAB" w:rsidRDefault="009C6F5B" w:rsidP="009C6F5B">
            <w:pPr>
              <w:jc w:val="center"/>
              <w:rPr>
                <w:rFonts w:ascii="Times New Roman" w:hAnsi="Times New Roman" w:cs="Times New Roman"/>
              </w:rPr>
            </w:pPr>
            <w:r w:rsidRPr="00196AAB">
              <w:rPr>
                <w:rFonts w:ascii="Times New Roman" w:hAnsi="Times New Roman" w:cs="Times New Roman"/>
              </w:rPr>
              <w:t>3</w:t>
            </w:r>
          </w:p>
        </w:tc>
        <w:tc>
          <w:tcPr>
            <w:tcW w:w="1162" w:type="dxa"/>
          </w:tcPr>
          <w:p w14:paraId="65500D6C" w14:textId="77777777" w:rsidR="009C6F5B" w:rsidRPr="00196AAB" w:rsidRDefault="009C6F5B" w:rsidP="009C6F5B">
            <w:pPr>
              <w:jc w:val="center"/>
              <w:rPr>
                <w:rFonts w:ascii="Times New Roman" w:hAnsi="Times New Roman" w:cs="Times New Roman"/>
              </w:rPr>
            </w:pPr>
            <w:r w:rsidRPr="00196AAB">
              <w:rPr>
                <w:rFonts w:ascii="Times New Roman" w:hAnsi="Times New Roman" w:cs="Times New Roman"/>
              </w:rPr>
              <w:t>5-6</w:t>
            </w:r>
          </w:p>
        </w:tc>
        <w:tc>
          <w:tcPr>
            <w:tcW w:w="7148" w:type="dxa"/>
          </w:tcPr>
          <w:p w14:paraId="4B1FCDD6" w14:textId="77777777" w:rsidR="009C6F5B" w:rsidRPr="00196AAB" w:rsidRDefault="009C6F5B" w:rsidP="009C6F5B">
            <w:r w:rsidRPr="00196AAB">
              <w:rPr>
                <w:rFonts w:ascii="Times New Roman" w:hAnsi="Times New Roman" w:cs="Times New Roman"/>
                <w:sz w:val="24"/>
                <w:szCs w:val="24"/>
              </w:rPr>
              <w:t>если в работе продемонстрировано понимание темы, текст работы подготовлен в соответствии с ней, продемонстрировано владение теоретическим и практическим материалом, в изложении присутствуют логичность и последовательность</w:t>
            </w:r>
          </w:p>
        </w:tc>
      </w:tr>
      <w:tr w:rsidR="009C6F5B" w:rsidRPr="00196AAB" w14:paraId="5EE99CE7" w14:textId="77777777" w:rsidTr="009C6F5B">
        <w:tc>
          <w:tcPr>
            <w:tcW w:w="1035" w:type="dxa"/>
          </w:tcPr>
          <w:p w14:paraId="1067E5A1" w14:textId="77777777" w:rsidR="009C6F5B" w:rsidRPr="00196AAB" w:rsidRDefault="009C6F5B" w:rsidP="009C6F5B">
            <w:pPr>
              <w:jc w:val="center"/>
              <w:rPr>
                <w:rFonts w:ascii="Times New Roman" w:hAnsi="Times New Roman" w:cs="Times New Roman"/>
              </w:rPr>
            </w:pPr>
            <w:r w:rsidRPr="00196AAB">
              <w:rPr>
                <w:rFonts w:ascii="Times New Roman" w:hAnsi="Times New Roman" w:cs="Times New Roman"/>
              </w:rPr>
              <w:t>2</w:t>
            </w:r>
          </w:p>
        </w:tc>
        <w:tc>
          <w:tcPr>
            <w:tcW w:w="1162" w:type="dxa"/>
          </w:tcPr>
          <w:p w14:paraId="7CE10DCD" w14:textId="77777777" w:rsidR="009C6F5B" w:rsidRPr="00196AAB" w:rsidRDefault="009C6F5B" w:rsidP="009C6F5B">
            <w:pPr>
              <w:jc w:val="center"/>
              <w:rPr>
                <w:rFonts w:ascii="Times New Roman" w:hAnsi="Times New Roman" w:cs="Times New Roman"/>
              </w:rPr>
            </w:pPr>
            <w:r w:rsidRPr="00196AAB">
              <w:rPr>
                <w:rFonts w:ascii="Times New Roman" w:hAnsi="Times New Roman" w:cs="Times New Roman"/>
              </w:rPr>
              <w:t>3-4</w:t>
            </w:r>
          </w:p>
        </w:tc>
        <w:tc>
          <w:tcPr>
            <w:tcW w:w="7148" w:type="dxa"/>
          </w:tcPr>
          <w:p w14:paraId="60DB7A24" w14:textId="77777777" w:rsidR="009C6F5B" w:rsidRPr="00196AAB" w:rsidRDefault="009C6F5B" w:rsidP="009C6F5B">
            <w:r w:rsidRPr="00196AAB">
              <w:rPr>
                <w:rFonts w:ascii="Times New Roman" w:hAnsi="Times New Roman" w:cs="Times New Roman"/>
                <w:sz w:val="24"/>
                <w:szCs w:val="24"/>
              </w:rPr>
              <w:t>если в работе продемонстрировано понимание темы, текст работы подготовлен в соответствии с ней, продемонстрировано неполное владение материалом</w:t>
            </w:r>
          </w:p>
        </w:tc>
      </w:tr>
      <w:tr w:rsidR="009C6F5B" w:rsidRPr="00196AAB" w14:paraId="2CA78398" w14:textId="77777777" w:rsidTr="009C6F5B">
        <w:tc>
          <w:tcPr>
            <w:tcW w:w="1035" w:type="dxa"/>
          </w:tcPr>
          <w:p w14:paraId="4335445A" w14:textId="77777777" w:rsidR="009C6F5B" w:rsidRPr="00196AAB" w:rsidRDefault="009C6F5B" w:rsidP="009C6F5B">
            <w:pPr>
              <w:jc w:val="center"/>
              <w:rPr>
                <w:rFonts w:ascii="Times New Roman" w:hAnsi="Times New Roman" w:cs="Times New Roman"/>
              </w:rPr>
            </w:pPr>
            <w:r w:rsidRPr="00196AAB">
              <w:rPr>
                <w:rFonts w:ascii="Times New Roman" w:hAnsi="Times New Roman" w:cs="Times New Roman"/>
              </w:rPr>
              <w:t>1</w:t>
            </w:r>
          </w:p>
        </w:tc>
        <w:tc>
          <w:tcPr>
            <w:tcW w:w="1162" w:type="dxa"/>
          </w:tcPr>
          <w:p w14:paraId="6D8C02E4" w14:textId="77777777" w:rsidR="009C6F5B" w:rsidRPr="00196AAB" w:rsidRDefault="009C6F5B" w:rsidP="009C6F5B">
            <w:pPr>
              <w:jc w:val="center"/>
              <w:rPr>
                <w:rFonts w:ascii="Times New Roman" w:hAnsi="Times New Roman" w:cs="Times New Roman"/>
              </w:rPr>
            </w:pPr>
            <w:r w:rsidRPr="00196AAB">
              <w:rPr>
                <w:rFonts w:ascii="Times New Roman" w:hAnsi="Times New Roman" w:cs="Times New Roman"/>
              </w:rPr>
              <w:t>0-2</w:t>
            </w:r>
          </w:p>
        </w:tc>
        <w:tc>
          <w:tcPr>
            <w:tcW w:w="7148" w:type="dxa"/>
          </w:tcPr>
          <w:p w14:paraId="2F57C8A2" w14:textId="77777777" w:rsidR="009C6F5B" w:rsidRPr="00196AAB" w:rsidRDefault="009C6F5B" w:rsidP="009C6F5B">
            <w:pPr>
              <w:tabs>
                <w:tab w:val="left" w:pos="960"/>
              </w:tabs>
              <w:rPr>
                <w:rFonts w:ascii="Times New Roman" w:hAnsi="Times New Roman" w:cs="Times New Roman"/>
                <w:sz w:val="24"/>
                <w:szCs w:val="24"/>
              </w:rPr>
            </w:pPr>
            <w:r w:rsidRPr="00196AAB">
              <w:rPr>
                <w:rFonts w:ascii="Times New Roman" w:hAnsi="Times New Roman" w:cs="Times New Roman"/>
                <w:sz w:val="24"/>
                <w:szCs w:val="24"/>
              </w:rPr>
              <w:t>если в работе продемонстрировано неполное понимание темы, текст работы подготовлен в соответствии с ней, продемонстрировано неполное владение материалом</w:t>
            </w:r>
          </w:p>
          <w:p w14:paraId="55B8C697" w14:textId="77777777" w:rsidR="009C6F5B" w:rsidRPr="00196AAB" w:rsidRDefault="009C6F5B" w:rsidP="009C6F5B"/>
        </w:tc>
      </w:tr>
    </w:tbl>
    <w:p w14:paraId="317037E9" w14:textId="77777777" w:rsidR="009C6F5B" w:rsidRPr="00196AAB" w:rsidRDefault="009C6F5B" w:rsidP="009C6F5B">
      <w:pPr>
        <w:widowControl w:val="0"/>
        <w:tabs>
          <w:tab w:val="left" w:pos="1260"/>
        </w:tabs>
        <w:spacing w:before="240" w:line="240" w:lineRule="auto"/>
        <w:rPr>
          <w:rFonts w:ascii="Times New Roman" w:eastAsia="Times New Roman" w:hAnsi="Times New Roman" w:cs="Times New Roman"/>
          <w:b/>
          <w:sz w:val="24"/>
          <w:szCs w:val="24"/>
          <w:lang w:eastAsia="ru-RU"/>
        </w:rPr>
      </w:pPr>
    </w:p>
    <w:p w14:paraId="391DA961" w14:textId="77777777" w:rsidR="009C6F5B" w:rsidRPr="00196AAB" w:rsidRDefault="009C6F5B" w:rsidP="009C6F5B">
      <w:pPr>
        <w:tabs>
          <w:tab w:val="left" w:pos="500"/>
        </w:tabs>
        <w:spacing w:after="0" w:line="240" w:lineRule="auto"/>
        <w:ind w:right="-30" w:firstLine="709"/>
        <w:rPr>
          <w:rFonts w:ascii="Times New Roman" w:eastAsia="Times New Roman" w:hAnsi="Times New Roman" w:cs="Times New Roman"/>
          <w:b/>
          <w:sz w:val="24"/>
          <w:szCs w:val="24"/>
          <w:lang w:eastAsia="ru-RU"/>
        </w:rPr>
      </w:pPr>
      <w:bookmarkStart w:id="3" w:name="_Hlk53056314"/>
      <w:r w:rsidRPr="00196AAB">
        <w:rPr>
          <w:rFonts w:ascii="Times New Roman" w:eastAsia="Times New Roman" w:hAnsi="Times New Roman" w:cs="Times New Roman"/>
          <w:b/>
          <w:sz w:val="24"/>
          <w:szCs w:val="24"/>
          <w:lang w:eastAsia="ru-RU"/>
        </w:rPr>
        <w:t>5.3 Комплект заданий для выполнения лабораторных работ представлен в полном объеме в приложении 1 РПД</w:t>
      </w:r>
    </w:p>
    <w:p w14:paraId="7989885D" w14:textId="77777777" w:rsidR="009C6F5B" w:rsidRPr="00196AAB" w:rsidRDefault="009C6F5B" w:rsidP="009C6F5B">
      <w:pPr>
        <w:spacing w:after="0" w:line="276" w:lineRule="auto"/>
        <w:rPr>
          <w:rFonts w:ascii="Times New Roman" w:hAnsi="Times New Roman" w:cs="Times New Roman"/>
          <w:b/>
          <w:sz w:val="24"/>
          <w:szCs w:val="24"/>
        </w:rPr>
      </w:pPr>
    </w:p>
    <w:p w14:paraId="2C41590A" w14:textId="504A6BD5" w:rsidR="009C6F5B" w:rsidRPr="00196AAB" w:rsidRDefault="009C6F5B" w:rsidP="009C6F5B">
      <w:pPr>
        <w:widowControl w:val="0"/>
        <w:shd w:val="clear" w:color="auto" w:fill="FFFFFF"/>
        <w:autoSpaceDE w:val="0"/>
        <w:autoSpaceDN w:val="0"/>
        <w:adjustRightInd w:val="0"/>
        <w:spacing w:after="0" w:line="240" w:lineRule="auto"/>
        <w:ind w:firstLine="709"/>
        <w:rPr>
          <w:rFonts w:ascii="Times New Roman" w:hAnsi="Times New Roman" w:cs="Times New Roman"/>
          <w:b/>
          <w:sz w:val="24"/>
          <w:szCs w:val="24"/>
        </w:rPr>
      </w:pPr>
      <w:r w:rsidRPr="00196AAB">
        <w:rPr>
          <w:rFonts w:ascii="Times New Roman" w:eastAsia="Times New Roman" w:hAnsi="Times New Roman" w:cs="Times New Roman"/>
          <w:b/>
          <w:sz w:val="24"/>
          <w:szCs w:val="24"/>
          <w:lang w:eastAsia="ru-RU"/>
        </w:rPr>
        <w:t xml:space="preserve">ЛАБОРАТОРНАЯ РАБОТА </w:t>
      </w:r>
      <w:r w:rsidR="001774DA">
        <w:rPr>
          <w:rFonts w:ascii="Times New Roman" w:eastAsia="Times New Roman" w:hAnsi="Times New Roman" w:cs="Times New Roman"/>
          <w:b/>
          <w:sz w:val="24"/>
          <w:szCs w:val="24"/>
          <w:lang w:eastAsia="ru-RU"/>
        </w:rPr>
        <w:t>1</w:t>
      </w:r>
    </w:p>
    <w:p w14:paraId="620194D8"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 xml:space="preserve">Тема: </w:t>
      </w:r>
      <w:r w:rsidRPr="00196AAB">
        <w:rPr>
          <w:rFonts w:ascii="Times New Roman" w:hAnsi="Times New Roman" w:cs="Times New Roman"/>
          <w:i/>
          <w:sz w:val="24"/>
          <w:szCs w:val="24"/>
        </w:rPr>
        <w:t>Определение жесткости подноска и задника</w:t>
      </w:r>
    </w:p>
    <w:p w14:paraId="71B815DB" w14:textId="77777777" w:rsidR="009C6F5B" w:rsidRPr="00155F3A" w:rsidRDefault="009C6F5B" w:rsidP="009C6F5B">
      <w:pPr>
        <w:spacing w:after="0" w:line="276" w:lineRule="auto"/>
        <w:ind w:firstLine="709"/>
        <w:rPr>
          <w:rFonts w:ascii="Times New Roman" w:hAnsi="Times New Roman" w:cs="Times New Roman"/>
          <w:iCs/>
          <w:sz w:val="24"/>
          <w:szCs w:val="24"/>
        </w:rPr>
      </w:pPr>
      <w:r w:rsidRPr="00196AAB">
        <w:rPr>
          <w:rFonts w:ascii="Times New Roman" w:hAnsi="Times New Roman" w:cs="Times New Roman"/>
          <w:b/>
          <w:sz w:val="24"/>
          <w:szCs w:val="24"/>
        </w:rPr>
        <w:t>Цель занятия:</w:t>
      </w:r>
      <w:r w:rsidRPr="00196AAB">
        <w:rPr>
          <w:rFonts w:ascii="Times New Roman" w:hAnsi="Times New Roman" w:cs="Times New Roman"/>
          <w:sz w:val="24"/>
          <w:szCs w:val="24"/>
        </w:rPr>
        <w:t xml:space="preserve"> </w:t>
      </w:r>
      <w:bookmarkStart w:id="4" w:name="_Hlk52126178"/>
      <w:r w:rsidRPr="00196AAB">
        <w:rPr>
          <w:rFonts w:ascii="Times New Roman" w:hAnsi="Times New Roman" w:cs="Times New Roman"/>
          <w:sz w:val="24"/>
          <w:szCs w:val="24"/>
        </w:rPr>
        <w:t xml:space="preserve">Определение </w:t>
      </w:r>
      <w:r>
        <w:rPr>
          <w:rFonts w:ascii="Times New Roman" w:hAnsi="Times New Roman" w:cs="Times New Roman"/>
          <w:sz w:val="24"/>
          <w:szCs w:val="24"/>
        </w:rPr>
        <w:t xml:space="preserve">соответствия показателей </w:t>
      </w:r>
      <w:r w:rsidRPr="00155F3A">
        <w:rPr>
          <w:rFonts w:ascii="Times New Roman" w:hAnsi="Times New Roman" w:cs="Times New Roman"/>
          <w:iCs/>
          <w:sz w:val="24"/>
          <w:szCs w:val="24"/>
        </w:rPr>
        <w:t>жесткости подноска и задника требованиям ГОСТ</w:t>
      </w:r>
      <w:bookmarkEnd w:id="4"/>
      <w:r w:rsidRPr="00155F3A">
        <w:rPr>
          <w:rFonts w:ascii="Times New Roman" w:hAnsi="Times New Roman" w:cs="Times New Roman"/>
          <w:iCs/>
          <w:sz w:val="24"/>
          <w:szCs w:val="24"/>
        </w:rPr>
        <w:t>.</w:t>
      </w:r>
    </w:p>
    <w:p w14:paraId="3E2B6845"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Задачи работы:</w:t>
      </w:r>
    </w:p>
    <w:p w14:paraId="224C06B2"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bookmarkStart w:id="5" w:name="_Hlk52126054"/>
      <w:r w:rsidRPr="00196AAB">
        <w:rPr>
          <w:rFonts w:ascii="Times New Roman" w:hAnsi="Times New Roman" w:cs="Times New Roman"/>
          <w:sz w:val="24"/>
          <w:szCs w:val="24"/>
        </w:rPr>
        <w:t xml:space="preserve">Провести подготовку образцов обуви к испытаниям.  </w:t>
      </w:r>
    </w:p>
    <w:p w14:paraId="59A99628"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Провести испытания образцов обуви.</w:t>
      </w:r>
    </w:p>
    <w:p w14:paraId="59F25EE9"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 xml:space="preserve">Провести обработку результатов испытаний. </w:t>
      </w:r>
    </w:p>
    <w:p w14:paraId="422FFD71"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Сделать выводы о соответствии испытанных образцов требованиям ГОСТ.</w:t>
      </w:r>
    </w:p>
    <w:bookmarkEnd w:id="5"/>
    <w:p w14:paraId="461AA800"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Информационные источники:</w:t>
      </w:r>
    </w:p>
    <w:p w14:paraId="07ABDA93" w14:textId="77777777" w:rsidR="009C6F5B" w:rsidRPr="00196AAB" w:rsidRDefault="009C6F5B" w:rsidP="009C6F5B">
      <w:pPr>
        <w:pStyle w:val="a5"/>
        <w:numPr>
          <w:ilvl w:val="0"/>
          <w:numId w:val="12"/>
        </w:numPr>
        <w:spacing w:after="0" w:line="276" w:lineRule="auto"/>
        <w:rPr>
          <w:rFonts w:ascii="Times New Roman" w:hAnsi="Times New Roman" w:cs="Times New Roman"/>
          <w:sz w:val="24"/>
          <w:szCs w:val="24"/>
        </w:rPr>
      </w:pPr>
      <w:bookmarkStart w:id="6" w:name="_Hlk52126102"/>
      <w:r w:rsidRPr="00196AAB">
        <w:rPr>
          <w:rFonts w:ascii="Times New Roman" w:hAnsi="Times New Roman" w:cs="Times New Roman"/>
          <w:sz w:val="24"/>
          <w:szCs w:val="24"/>
        </w:rPr>
        <w:t>ГОСТ 9135-2004 «Обувь. Метод определения общей и остаточной деформации подноска и задника».</w:t>
      </w:r>
    </w:p>
    <w:p w14:paraId="66ECF352" w14:textId="77777777" w:rsidR="009C6F5B" w:rsidRPr="00196AAB" w:rsidRDefault="009C6F5B" w:rsidP="009C6F5B">
      <w:pPr>
        <w:pStyle w:val="a5"/>
        <w:numPr>
          <w:ilvl w:val="0"/>
          <w:numId w:val="12"/>
        </w:numPr>
        <w:suppressAutoHyphens/>
        <w:spacing w:after="0" w:line="276" w:lineRule="auto"/>
        <w:rPr>
          <w:rFonts w:ascii="Times New Roman" w:hAnsi="Times New Roman" w:cs="Times New Roman"/>
          <w:sz w:val="24"/>
          <w:szCs w:val="24"/>
        </w:rPr>
      </w:pPr>
      <w:r w:rsidRPr="00196AAB">
        <w:rPr>
          <w:rFonts w:ascii="Times New Roman" w:hAnsi="Times New Roman" w:cs="Times New Roman"/>
          <w:sz w:val="24"/>
          <w:szCs w:val="24"/>
        </w:rPr>
        <w:t>ГОСТ 21463-87 «Обувь. Нормы прочности».</w:t>
      </w:r>
    </w:p>
    <w:bookmarkEnd w:id="6"/>
    <w:p w14:paraId="2B3F7A4A" w14:textId="77777777" w:rsidR="009C6F5B" w:rsidRPr="00196AAB" w:rsidRDefault="009C6F5B" w:rsidP="009C6F5B">
      <w:pPr>
        <w:suppressAutoHyphens/>
        <w:spacing w:after="0" w:line="276" w:lineRule="auto"/>
        <w:ind w:left="357"/>
        <w:rPr>
          <w:rFonts w:ascii="Times New Roman" w:hAnsi="Times New Roman" w:cs="Times New Roman"/>
          <w:sz w:val="24"/>
          <w:szCs w:val="24"/>
        </w:rPr>
      </w:pPr>
      <w:r w:rsidRPr="00196AAB">
        <w:rPr>
          <w:rFonts w:ascii="Times New Roman" w:hAnsi="Times New Roman" w:cs="Times New Roman"/>
          <w:b/>
          <w:sz w:val="24"/>
          <w:szCs w:val="24"/>
        </w:rPr>
        <w:t>План работы:</w:t>
      </w:r>
      <w:r w:rsidRPr="00196AAB">
        <w:rPr>
          <w:rFonts w:ascii="Times New Roman" w:hAnsi="Times New Roman" w:cs="Times New Roman"/>
          <w:sz w:val="24"/>
          <w:szCs w:val="24"/>
        </w:rPr>
        <w:t xml:space="preserve"> </w:t>
      </w:r>
    </w:p>
    <w:p w14:paraId="3D433922" w14:textId="77777777" w:rsidR="009C6F5B" w:rsidRPr="00196AAB" w:rsidRDefault="009C6F5B" w:rsidP="009C6F5B">
      <w:pPr>
        <w:pStyle w:val="a5"/>
        <w:spacing w:after="0" w:line="276" w:lineRule="auto"/>
        <w:ind w:left="708"/>
        <w:rPr>
          <w:rFonts w:ascii="Times New Roman" w:hAnsi="Times New Roman" w:cs="Times New Roman"/>
          <w:sz w:val="24"/>
          <w:szCs w:val="24"/>
        </w:rPr>
      </w:pPr>
      <w:bookmarkStart w:id="7" w:name="_Hlk52126068"/>
      <w:r w:rsidRPr="00196AAB">
        <w:rPr>
          <w:rFonts w:ascii="Times New Roman" w:hAnsi="Times New Roman" w:cs="Times New Roman"/>
          <w:sz w:val="24"/>
          <w:szCs w:val="24"/>
        </w:rPr>
        <w:t>Провести подготовку образцов обуви в соответствии с ГОСТ 9135-2004 «Обувь. Метод определения общей и остаточной деформации подноска и задника».</w:t>
      </w:r>
    </w:p>
    <w:p w14:paraId="56F3956E"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Провести испытания образцов обуви в соответствии с ГОСТ.</w:t>
      </w:r>
    </w:p>
    <w:p w14:paraId="59B8931F"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 xml:space="preserve">Провести обработку результатов испытаний. </w:t>
      </w:r>
    </w:p>
    <w:p w14:paraId="18F0F743"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На основании ГОСТ 21463-87 «Обувь. Нормы прочности» сделать выводы о соответствии испытанных образцов требованиям ГОСТ</w:t>
      </w:r>
    </w:p>
    <w:bookmarkEnd w:id="7"/>
    <w:p w14:paraId="6F4A8780" w14:textId="77777777" w:rsidR="009C6F5B" w:rsidRPr="00196AAB" w:rsidRDefault="009C6F5B" w:rsidP="009C6F5B">
      <w:pPr>
        <w:spacing w:after="0" w:line="276" w:lineRule="auto"/>
        <w:rPr>
          <w:b/>
        </w:rPr>
      </w:pPr>
    </w:p>
    <w:p w14:paraId="193D2241" w14:textId="6FCD2C78"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eastAsia="Times New Roman" w:hAnsi="Times New Roman" w:cs="Times New Roman"/>
          <w:b/>
          <w:sz w:val="24"/>
          <w:szCs w:val="24"/>
          <w:lang w:eastAsia="ru-RU"/>
        </w:rPr>
        <w:t xml:space="preserve">ЛАБОРАТОРНАЯ РАБОТА </w:t>
      </w:r>
      <w:r w:rsidR="001774DA">
        <w:rPr>
          <w:rFonts w:ascii="Times New Roman" w:eastAsia="Times New Roman" w:hAnsi="Times New Roman" w:cs="Times New Roman"/>
          <w:b/>
          <w:sz w:val="24"/>
          <w:szCs w:val="24"/>
          <w:lang w:eastAsia="ru-RU"/>
        </w:rPr>
        <w:t>2</w:t>
      </w:r>
    </w:p>
    <w:p w14:paraId="5957C8B1"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 xml:space="preserve">Тема: </w:t>
      </w:r>
      <w:r w:rsidRPr="00196AAB">
        <w:rPr>
          <w:rFonts w:ascii="Times New Roman" w:hAnsi="Times New Roman" w:cs="Times New Roman"/>
          <w:i/>
          <w:sz w:val="24"/>
          <w:szCs w:val="24"/>
        </w:rPr>
        <w:t>Определение прочности ниточных швов обуви</w:t>
      </w:r>
    </w:p>
    <w:p w14:paraId="17BB072B" w14:textId="77777777" w:rsidR="009C6F5B" w:rsidRPr="00196AAB" w:rsidRDefault="009C6F5B" w:rsidP="009C6F5B">
      <w:pPr>
        <w:spacing w:after="0" w:line="276" w:lineRule="auto"/>
        <w:ind w:firstLine="709"/>
        <w:rPr>
          <w:rFonts w:ascii="Times New Roman" w:hAnsi="Times New Roman" w:cs="Times New Roman"/>
          <w:sz w:val="24"/>
          <w:szCs w:val="24"/>
        </w:rPr>
      </w:pPr>
      <w:r w:rsidRPr="00196AAB">
        <w:rPr>
          <w:rFonts w:ascii="Times New Roman" w:hAnsi="Times New Roman" w:cs="Times New Roman"/>
          <w:b/>
          <w:sz w:val="24"/>
          <w:szCs w:val="24"/>
        </w:rPr>
        <w:t>Цель занятия:</w:t>
      </w:r>
      <w:r w:rsidRPr="00196AAB">
        <w:rPr>
          <w:rFonts w:ascii="Times New Roman" w:hAnsi="Times New Roman" w:cs="Times New Roman"/>
          <w:sz w:val="24"/>
          <w:szCs w:val="24"/>
        </w:rPr>
        <w:t xml:space="preserve"> </w:t>
      </w:r>
      <w:bookmarkStart w:id="8" w:name="_Hlk52126216"/>
      <w:r w:rsidRPr="00196AAB">
        <w:rPr>
          <w:rFonts w:ascii="Times New Roman" w:hAnsi="Times New Roman" w:cs="Times New Roman"/>
          <w:sz w:val="24"/>
          <w:szCs w:val="24"/>
        </w:rPr>
        <w:t xml:space="preserve">Определение </w:t>
      </w:r>
      <w:r>
        <w:rPr>
          <w:rFonts w:ascii="Times New Roman" w:hAnsi="Times New Roman" w:cs="Times New Roman"/>
          <w:sz w:val="24"/>
          <w:szCs w:val="24"/>
        </w:rPr>
        <w:t xml:space="preserve">соответствия </w:t>
      </w:r>
      <w:r w:rsidRPr="00196AAB">
        <w:rPr>
          <w:rFonts w:ascii="Times New Roman" w:hAnsi="Times New Roman" w:cs="Times New Roman"/>
          <w:sz w:val="24"/>
          <w:szCs w:val="24"/>
        </w:rPr>
        <w:t xml:space="preserve">прочности </w:t>
      </w:r>
      <w:r w:rsidRPr="00155F3A">
        <w:rPr>
          <w:rFonts w:ascii="Times New Roman" w:hAnsi="Times New Roman" w:cs="Times New Roman"/>
          <w:iCs/>
          <w:sz w:val="24"/>
          <w:szCs w:val="24"/>
        </w:rPr>
        <w:t>ниточных швов обуви</w:t>
      </w:r>
      <w:r w:rsidRPr="00196AAB">
        <w:rPr>
          <w:rFonts w:ascii="Times New Roman" w:hAnsi="Times New Roman" w:cs="Times New Roman"/>
          <w:sz w:val="24"/>
          <w:szCs w:val="24"/>
        </w:rPr>
        <w:t xml:space="preserve"> требованиям ГОСТ.</w:t>
      </w:r>
    </w:p>
    <w:bookmarkEnd w:id="8"/>
    <w:p w14:paraId="7D0EC06E"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Задачи работы:</w:t>
      </w:r>
    </w:p>
    <w:p w14:paraId="39F92490"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bookmarkStart w:id="9" w:name="_Hlk52126501"/>
      <w:r w:rsidRPr="00196AAB">
        <w:rPr>
          <w:rFonts w:ascii="Times New Roman" w:hAnsi="Times New Roman" w:cs="Times New Roman"/>
          <w:sz w:val="24"/>
          <w:szCs w:val="24"/>
        </w:rPr>
        <w:t xml:space="preserve">Провести подготовку образцов обуви к испытаниям.  </w:t>
      </w:r>
    </w:p>
    <w:p w14:paraId="25FC71AB"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Провести испытания образцов обуви.</w:t>
      </w:r>
    </w:p>
    <w:p w14:paraId="60A1804A"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 xml:space="preserve">Провести обработку результатов испытаний. </w:t>
      </w:r>
    </w:p>
    <w:p w14:paraId="2EC3888D"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Сделать выводы о соответствии испытанных образцов требованиям ГОСТ.</w:t>
      </w:r>
    </w:p>
    <w:bookmarkEnd w:id="9"/>
    <w:p w14:paraId="1E5A51C1"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Информационные источники:</w:t>
      </w:r>
    </w:p>
    <w:p w14:paraId="09FF2C5D" w14:textId="77777777" w:rsidR="009C6F5B" w:rsidRPr="00196AAB" w:rsidRDefault="009C6F5B" w:rsidP="009C6F5B">
      <w:pPr>
        <w:widowControl w:val="0"/>
        <w:numPr>
          <w:ilvl w:val="0"/>
          <w:numId w:val="14"/>
        </w:numPr>
        <w:suppressAutoHyphens/>
        <w:spacing w:after="0" w:line="276" w:lineRule="auto"/>
        <w:jc w:val="both"/>
        <w:rPr>
          <w:rFonts w:ascii="Times New Roman" w:hAnsi="Times New Roman" w:cs="Times New Roman"/>
          <w:sz w:val="24"/>
          <w:szCs w:val="24"/>
        </w:rPr>
      </w:pPr>
      <w:bookmarkStart w:id="10" w:name="_Hlk52126233"/>
      <w:r w:rsidRPr="00196AAB">
        <w:rPr>
          <w:rFonts w:ascii="Times New Roman" w:hAnsi="Times New Roman" w:cs="Times New Roman"/>
          <w:sz w:val="24"/>
          <w:szCs w:val="24"/>
        </w:rPr>
        <w:t>ГОСТ 9290-76 «Обувь. Метод определения прочности ниточных швов соединения деталей верха».</w:t>
      </w:r>
    </w:p>
    <w:p w14:paraId="1D5597B2" w14:textId="77777777" w:rsidR="009C6F5B" w:rsidRPr="00196AAB" w:rsidRDefault="009C6F5B" w:rsidP="009C6F5B">
      <w:pPr>
        <w:widowControl w:val="0"/>
        <w:numPr>
          <w:ilvl w:val="0"/>
          <w:numId w:val="14"/>
        </w:numPr>
        <w:suppressAutoHyphens/>
        <w:spacing w:after="0" w:line="276" w:lineRule="auto"/>
        <w:ind w:left="714" w:hanging="357"/>
        <w:jc w:val="both"/>
        <w:rPr>
          <w:rFonts w:ascii="Times New Roman" w:hAnsi="Times New Roman" w:cs="Times New Roman"/>
          <w:sz w:val="24"/>
          <w:szCs w:val="24"/>
        </w:rPr>
      </w:pPr>
      <w:r w:rsidRPr="00196AAB">
        <w:rPr>
          <w:rFonts w:ascii="Times New Roman" w:hAnsi="Times New Roman" w:cs="Times New Roman"/>
          <w:sz w:val="24"/>
          <w:szCs w:val="24"/>
        </w:rPr>
        <w:t>ГОСТ 21463-87 «Обувь. Нормы прочности».</w:t>
      </w:r>
    </w:p>
    <w:bookmarkEnd w:id="10"/>
    <w:p w14:paraId="77A94C12" w14:textId="77777777" w:rsidR="009C6F5B" w:rsidRPr="00196AAB" w:rsidRDefault="009C6F5B" w:rsidP="009C6F5B">
      <w:pPr>
        <w:suppressAutoHyphens/>
        <w:spacing w:after="0" w:line="276" w:lineRule="auto"/>
        <w:ind w:left="357"/>
        <w:rPr>
          <w:rFonts w:ascii="Times New Roman" w:hAnsi="Times New Roman" w:cs="Times New Roman"/>
          <w:sz w:val="24"/>
          <w:szCs w:val="24"/>
        </w:rPr>
      </w:pPr>
      <w:r w:rsidRPr="00196AAB">
        <w:rPr>
          <w:rFonts w:ascii="Times New Roman" w:hAnsi="Times New Roman" w:cs="Times New Roman"/>
          <w:b/>
          <w:sz w:val="24"/>
          <w:szCs w:val="24"/>
        </w:rPr>
        <w:t>План работы:</w:t>
      </w:r>
      <w:r w:rsidRPr="00196AAB">
        <w:rPr>
          <w:rFonts w:ascii="Times New Roman" w:hAnsi="Times New Roman" w:cs="Times New Roman"/>
          <w:sz w:val="24"/>
          <w:szCs w:val="24"/>
        </w:rPr>
        <w:t xml:space="preserve"> </w:t>
      </w:r>
    </w:p>
    <w:p w14:paraId="34D84886" w14:textId="77777777" w:rsidR="009C6F5B" w:rsidRPr="00196AAB" w:rsidRDefault="009C6F5B" w:rsidP="009C6F5B">
      <w:pPr>
        <w:suppressAutoHyphens/>
        <w:spacing w:after="0" w:line="276" w:lineRule="auto"/>
        <w:ind w:left="714"/>
        <w:rPr>
          <w:rFonts w:ascii="Times New Roman" w:hAnsi="Times New Roman" w:cs="Times New Roman"/>
          <w:sz w:val="24"/>
          <w:szCs w:val="24"/>
        </w:rPr>
      </w:pPr>
      <w:bookmarkStart w:id="11" w:name="_Hlk52126521"/>
      <w:r w:rsidRPr="00196AAB">
        <w:rPr>
          <w:rFonts w:ascii="Times New Roman" w:hAnsi="Times New Roman" w:cs="Times New Roman"/>
          <w:sz w:val="24"/>
          <w:szCs w:val="24"/>
        </w:rPr>
        <w:t>Провести подготовку образцов обуви в соответствии с ГОСТ 9290-76 «Обувь. Метод определения прочности ниточных швов соединения деталей верха».</w:t>
      </w:r>
    </w:p>
    <w:p w14:paraId="68630B6D"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Провести испытания образцов обуви в соответствии с ГОСТ.</w:t>
      </w:r>
    </w:p>
    <w:p w14:paraId="3ABA5121"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 xml:space="preserve">Провести обработку результатов испытаний. </w:t>
      </w:r>
    </w:p>
    <w:p w14:paraId="18C7347C"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На основании ГОСТ 21463-87 «Обувь. Нормы прочности» сделать выводы о соответствии испытанных образцов требованиям ГОСТ</w:t>
      </w:r>
    </w:p>
    <w:bookmarkEnd w:id="11"/>
    <w:p w14:paraId="2D353631" w14:textId="77777777" w:rsidR="009C6F5B" w:rsidRPr="00196AAB" w:rsidRDefault="009C6F5B" w:rsidP="009C6F5B">
      <w:pPr>
        <w:spacing w:after="0" w:line="276" w:lineRule="auto"/>
        <w:rPr>
          <w:rFonts w:ascii="Times New Roman" w:hAnsi="Times New Roman" w:cs="Times New Roman"/>
          <w:b/>
          <w:sz w:val="24"/>
          <w:szCs w:val="24"/>
        </w:rPr>
      </w:pPr>
    </w:p>
    <w:p w14:paraId="6D6CB1AB" w14:textId="246D3CFE"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eastAsia="Times New Roman" w:hAnsi="Times New Roman" w:cs="Times New Roman"/>
          <w:b/>
          <w:sz w:val="24"/>
          <w:szCs w:val="24"/>
          <w:lang w:eastAsia="ru-RU"/>
        </w:rPr>
        <w:t xml:space="preserve">ЛАБОРАТОРНАЯ РАБОТА </w:t>
      </w:r>
      <w:r w:rsidR="001774DA">
        <w:rPr>
          <w:rFonts w:ascii="Times New Roman" w:eastAsia="Times New Roman" w:hAnsi="Times New Roman" w:cs="Times New Roman"/>
          <w:b/>
          <w:sz w:val="24"/>
          <w:szCs w:val="24"/>
          <w:lang w:eastAsia="ru-RU"/>
        </w:rPr>
        <w:t>3</w:t>
      </w:r>
    </w:p>
    <w:p w14:paraId="7DE8CBFA" w14:textId="77777777" w:rsidR="009C6F5B" w:rsidRPr="00196AAB" w:rsidRDefault="009C6F5B" w:rsidP="009C6F5B">
      <w:pPr>
        <w:spacing w:after="0" w:line="276" w:lineRule="auto"/>
        <w:ind w:firstLine="709"/>
        <w:rPr>
          <w:rFonts w:ascii="Times New Roman" w:hAnsi="Times New Roman" w:cs="Times New Roman"/>
          <w:i/>
          <w:sz w:val="24"/>
          <w:szCs w:val="24"/>
        </w:rPr>
      </w:pPr>
      <w:r w:rsidRPr="00196AAB">
        <w:rPr>
          <w:rFonts w:ascii="Times New Roman" w:hAnsi="Times New Roman" w:cs="Times New Roman"/>
          <w:b/>
          <w:sz w:val="24"/>
          <w:szCs w:val="24"/>
        </w:rPr>
        <w:t xml:space="preserve">Тема: </w:t>
      </w:r>
      <w:r w:rsidRPr="00196AAB">
        <w:rPr>
          <w:rFonts w:ascii="Times New Roman" w:hAnsi="Times New Roman" w:cs="Times New Roman"/>
          <w:i/>
          <w:sz w:val="24"/>
          <w:szCs w:val="24"/>
        </w:rPr>
        <w:t>Определение прочности крепления деталей низа обуви.</w:t>
      </w:r>
    </w:p>
    <w:p w14:paraId="66E63486" w14:textId="77777777" w:rsidR="009C6F5B" w:rsidRPr="00196AAB" w:rsidRDefault="009C6F5B" w:rsidP="009C6F5B">
      <w:pPr>
        <w:spacing w:after="0" w:line="276" w:lineRule="auto"/>
        <w:ind w:firstLine="709"/>
        <w:rPr>
          <w:rFonts w:ascii="Times New Roman" w:hAnsi="Times New Roman" w:cs="Times New Roman"/>
          <w:sz w:val="24"/>
          <w:szCs w:val="24"/>
        </w:rPr>
      </w:pPr>
      <w:r w:rsidRPr="00196AAB">
        <w:rPr>
          <w:rFonts w:ascii="Times New Roman" w:hAnsi="Times New Roman" w:cs="Times New Roman"/>
          <w:b/>
          <w:sz w:val="24"/>
          <w:szCs w:val="24"/>
        </w:rPr>
        <w:t>Цель занятия:</w:t>
      </w:r>
      <w:r w:rsidRPr="00196AAB">
        <w:rPr>
          <w:rFonts w:ascii="Times New Roman" w:hAnsi="Times New Roman" w:cs="Times New Roman"/>
          <w:sz w:val="24"/>
          <w:szCs w:val="24"/>
        </w:rPr>
        <w:t xml:space="preserve"> Определение </w:t>
      </w:r>
      <w:r>
        <w:rPr>
          <w:rFonts w:ascii="Times New Roman" w:hAnsi="Times New Roman" w:cs="Times New Roman"/>
          <w:sz w:val="24"/>
          <w:szCs w:val="24"/>
        </w:rPr>
        <w:t xml:space="preserve">соответствия </w:t>
      </w:r>
      <w:r w:rsidRPr="00196AAB">
        <w:rPr>
          <w:rFonts w:ascii="Times New Roman" w:hAnsi="Times New Roman" w:cs="Times New Roman"/>
          <w:sz w:val="24"/>
          <w:szCs w:val="24"/>
        </w:rPr>
        <w:t>прочности крепления подошв в обуви клеевого, литьевого, горячей вулканизации методов крепления</w:t>
      </w:r>
      <w:r>
        <w:rPr>
          <w:rFonts w:ascii="Times New Roman" w:hAnsi="Times New Roman" w:cs="Times New Roman"/>
          <w:sz w:val="24"/>
          <w:szCs w:val="24"/>
        </w:rPr>
        <w:t xml:space="preserve"> </w:t>
      </w:r>
      <w:r w:rsidRPr="00196AAB">
        <w:rPr>
          <w:rFonts w:ascii="Times New Roman" w:hAnsi="Times New Roman" w:cs="Times New Roman"/>
          <w:sz w:val="24"/>
          <w:szCs w:val="24"/>
        </w:rPr>
        <w:t>требованиям ГОСТ.</w:t>
      </w:r>
    </w:p>
    <w:p w14:paraId="2879D884"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Задачи работы:</w:t>
      </w:r>
    </w:p>
    <w:p w14:paraId="6573FFA4"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bookmarkStart w:id="12" w:name="_Hlk52126573"/>
      <w:r w:rsidRPr="00196AAB">
        <w:rPr>
          <w:rFonts w:ascii="Times New Roman" w:hAnsi="Times New Roman" w:cs="Times New Roman"/>
          <w:sz w:val="24"/>
          <w:szCs w:val="24"/>
        </w:rPr>
        <w:t xml:space="preserve">Провести подготовку образцов обуви к испытаниям.  </w:t>
      </w:r>
    </w:p>
    <w:p w14:paraId="2E231F8E"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Провести испытания образцов обуви.</w:t>
      </w:r>
    </w:p>
    <w:p w14:paraId="147E506C"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 xml:space="preserve">Провести обработку результатов испытаний. </w:t>
      </w:r>
    </w:p>
    <w:p w14:paraId="4CDFFDCD"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Сделать выводы о соответствии испытанных образцов требованиям ГОСТ.</w:t>
      </w:r>
    </w:p>
    <w:bookmarkEnd w:id="12"/>
    <w:p w14:paraId="48186EA6"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Информационные источники:</w:t>
      </w:r>
    </w:p>
    <w:p w14:paraId="6C59B397" w14:textId="77777777" w:rsidR="009C6F5B" w:rsidRPr="00196AAB" w:rsidRDefault="009C6F5B" w:rsidP="009C6F5B">
      <w:pPr>
        <w:pStyle w:val="a5"/>
        <w:numPr>
          <w:ilvl w:val="0"/>
          <w:numId w:val="13"/>
        </w:numPr>
        <w:suppressAutoHyphens/>
        <w:spacing w:after="0" w:line="276" w:lineRule="auto"/>
        <w:rPr>
          <w:rFonts w:ascii="Times New Roman" w:hAnsi="Times New Roman" w:cs="Times New Roman"/>
          <w:sz w:val="24"/>
          <w:szCs w:val="24"/>
        </w:rPr>
      </w:pPr>
      <w:bookmarkStart w:id="13" w:name="_Hlk52126547"/>
      <w:r w:rsidRPr="00196AAB">
        <w:rPr>
          <w:rFonts w:ascii="Times New Roman" w:hAnsi="Times New Roman" w:cs="Times New Roman"/>
          <w:sz w:val="24"/>
          <w:szCs w:val="24"/>
        </w:rPr>
        <w:t xml:space="preserve">ГОСТ 9292-82 «Обувь. Метод определения прочности крепления подошв в обуви химических методов крепления». </w:t>
      </w:r>
    </w:p>
    <w:p w14:paraId="484B872A" w14:textId="77777777" w:rsidR="009C6F5B" w:rsidRPr="00196AAB" w:rsidRDefault="009C6F5B" w:rsidP="009C6F5B">
      <w:pPr>
        <w:pStyle w:val="a5"/>
        <w:numPr>
          <w:ilvl w:val="0"/>
          <w:numId w:val="13"/>
        </w:numPr>
        <w:suppressAutoHyphens/>
        <w:spacing w:after="0" w:line="276" w:lineRule="auto"/>
        <w:rPr>
          <w:rFonts w:ascii="Times New Roman" w:hAnsi="Times New Roman" w:cs="Times New Roman"/>
          <w:sz w:val="24"/>
          <w:szCs w:val="24"/>
        </w:rPr>
      </w:pPr>
      <w:r w:rsidRPr="00196AAB">
        <w:rPr>
          <w:rFonts w:ascii="Times New Roman" w:hAnsi="Times New Roman" w:cs="Times New Roman"/>
          <w:sz w:val="24"/>
          <w:szCs w:val="24"/>
        </w:rPr>
        <w:t>ГОСТ 21463-87 «Обувь. Нормы прочности».</w:t>
      </w:r>
    </w:p>
    <w:p w14:paraId="148D31E6" w14:textId="77777777" w:rsidR="009C6F5B" w:rsidRPr="00196AAB" w:rsidRDefault="009C6F5B" w:rsidP="009C6F5B">
      <w:pPr>
        <w:pStyle w:val="a5"/>
        <w:numPr>
          <w:ilvl w:val="0"/>
          <w:numId w:val="13"/>
        </w:numPr>
        <w:suppressAutoHyphens/>
        <w:spacing w:after="0" w:line="276" w:lineRule="auto"/>
        <w:rPr>
          <w:rFonts w:ascii="Times New Roman" w:hAnsi="Times New Roman" w:cs="Times New Roman"/>
          <w:sz w:val="24"/>
          <w:szCs w:val="24"/>
        </w:rPr>
      </w:pPr>
      <w:r w:rsidRPr="00196AAB">
        <w:rPr>
          <w:rFonts w:ascii="Times New Roman" w:hAnsi="Times New Roman" w:cs="Times New Roman"/>
          <w:sz w:val="24"/>
          <w:szCs w:val="24"/>
        </w:rPr>
        <w:t>ГОСТ ISO 17708-2014 Обувь. Методы испытаний готовой обуви. Прочность крепления подошвы</w:t>
      </w:r>
    </w:p>
    <w:bookmarkEnd w:id="13"/>
    <w:p w14:paraId="07BFFDA7" w14:textId="77777777" w:rsidR="009C6F5B" w:rsidRPr="00196AAB" w:rsidRDefault="009C6F5B" w:rsidP="009C6F5B">
      <w:pPr>
        <w:suppressAutoHyphens/>
        <w:spacing w:after="0" w:line="276" w:lineRule="auto"/>
        <w:ind w:left="357"/>
        <w:rPr>
          <w:rFonts w:ascii="Times New Roman" w:hAnsi="Times New Roman" w:cs="Times New Roman"/>
          <w:sz w:val="24"/>
          <w:szCs w:val="24"/>
        </w:rPr>
      </w:pPr>
      <w:r w:rsidRPr="00196AAB">
        <w:rPr>
          <w:rFonts w:ascii="Times New Roman" w:hAnsi="Times New Roman" w:cs="Times New Roman"/>
          <w:b/>
          <w:sz w:val="24"/>
          <w:szCs w:val="24"/>
        </w:rPr>
        <w:t>План работы:</w:t>
      </w:r>
      <w:r w:rsidRPr="00196AAB">
        <w:rPr>
          <w:rFonts w:ascii="Times New Roman" w:hAnsi="Times New Roman" w:cs="Times New Roman"/>
          <w:sz w:val="24"/>
          <w:szCs w:val="24"/>
        </w:rPr>
        <w:t xml:space="preserve"> </w:t>
      </w:r>
    </w:p>
    <w:p w14:paraId="6B72B2E0"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bookmarkStart w:id="14" w:name="_Hlk52126592"/>
      <w:r w:rsidRPr="00196AAB">
        <w:rPr>
          <w:rFonts w:ascii="Times New Roman" w:hAnsi="Times New Roman" w:cs="Times New Roman"/>
          <w:sz w:val="24"/>
          <w:szCs w:val="24"/>
        </w:rPr>
        <w:t xml:space="preserve">Провести подготовку образцов обуви в соответствии с </w:t>
      </w:r>
      <w:bookmarkStart w:id="15" w:name="_Hlk51059239"/>
      <w:r w:rsidRPr="00196AAB">
        <w:rPr>
          <w:rFonts w:ascii="Times New Roman" w:hAnsi="Times New Roman" w:cs="Times New Roman"/>
          <w:sz w:val="24"/>
          <w:szCs w:val="24"/>
        </w:rPr>
        <w:t>ГОСТ ISO 17708-2014 «Обувь. Методы испытаний готовой обуви. Прочность крепления подошвы».</w:t>
      </w:r>
      <w:bookmarkEnd w:id="15"/>
      <w:r w:rsidRPr="00196AAB">
        <w:rPr>
          <w:rFonts w:ascii="Times New Roman" w:hAnsi="Times New Roman" w:cs="Times New Roman"/>
          <w:sz w:val="24"/>
          <w:szCs w:val="24"/>
        </w:rPr>
        <w:t xml:space="preserve">  </w:t>
      </w:r>
    </w:p>
    <w:p w14:paraId="2A4538F5"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Провести испытания образцов обуви в соответствии с ГОСТ.</w:t>
      </w:r>
    </w:p>
    <w:p w14:paraId="3CA6D2F7" w14:textId="77777777" w:rsidR="009C6F5B" w:rsidRPr="00196AA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 xml:space="preserve">Провести обработку результатов испытаний. </w:t>
      </w:r>
    </w:p>
    <w:p w14:paraId="66F81DE7" w14:textId="317C0DE9" w:rsidR="009C6F5B" w:rsidRDefault="009C6F5B" w:rsidP="009C6F5B">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На основании ГОСТ 21463-87 «Обувь. Нормы прочности» сделать выводы о соответствии испытанных образцов требованиям ГОСТ</w:t>
      </w:r>
    </w:p>
    <w:p w14:paraId="7F2E7A7C" w14:textId="77777777" w:rsidR="001774DA" w:rsidRPr="00196AAB" w:rsidRDefault="001774DA" w:rsidP="009C6F5B">
      <w:pPr>
        <w:suppressAutoHyphens/>
        <w:spacing w:after="0" w:line="276" w:lineRule="auto"/>
        <w:ind w:left="357" w:firstLine="351"/>
        <w:rPr>
          <w:rFonts w:ascii="Times New Roman" w:hAnsi="Times New Roman" w:cs="Times New Roman"/>
          <w:sz w:val="24"/>
          <w:szCs w:val="24"/>
        </w:rPr>
      </w:pPr>
    </w:p>
    <w:bookmarkEnd w:id="14"/>
    <w:p w14:paraId="282A5941" w14:textId="77777777" w:rsidR="001774DA" w:rsidRPr="00196AAB" w:rsidRDefault="001774DA" w:rsidP="001774DA">
      <w:pPr>
        <w:tabs>
          <w:tab w:val="left" w:pos="0"/>
        </w:tabs>
        <w:spacing w:after="0" w:line="240" w:lineRule="auto"/>
        <w:ind w:firstLine="709"/>
        <w:jc w:val="both"/>
        <w:rPr>
          <w:rFonts w:ascii="Times New Roman" w:eastAsia="Times New Roman" w:hAnsi="Times New Roman" w:cs="Times New Roman"/>
          <w:b/>
          <w:sz w:val="24"/>
          <w:szCs w:val="24"/>
        </w:rPr>
      </w:pPr>
      <w:r w:rsidRPr="00196AAB">
        <w:rPr>
          <w:rFonts w:ascii="Times New Roman" w:eastAsia="Times New Roman" w:hAnsi="Times New Roman" w:cs="Times New Roman"/>
          <w:b/>
          <w:sz w:val="24"/>
          <w:szCs w:val="24"/>
        </w:rPr>
        <w:t>Краткие методические указания по выполнению лабораторных работ</w:t>
      </w:r>
    </w:p>
    <w:p w14:paraId="7BAED359" w14:textId="77777777" w:rsidR="001774DA" w:rsidRPr="00196AAB" w:rsidRDefault="001774DA" w:rsidP="001774DA">
      <w:pPr>
        <w:widowControl w:val="0"/>
        <w:spacing w:after="0" w:line="240" w:lineRule="auto"/>
        <w:ind w:firstLine="709"/>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rPr>
        <w:lastRenderedPageBreak/>
        <w:t>Качественное освоение дисциплины предполагает четкое, последовательное, логичное и полное выполнение студентами всех заданий на лабораторных занятиях.</w:t>
      </w:r>
      <w:r w:rsidRPr="00196AAB">
        <w:rPr>
          <w:rFonts w:ascii="Times New Roman" w:eastAsia="Times New Roman" w:hAnsi="Times New Roman" w:cs="Times New Roman"/>
          <w:sz w:val="24"/>
          <w:szCs w:val="24"/>
          <w:lang w:eastAsia="ru-RU"/>
        </w:rPr>
        <w:t xml:space="preserve"> </w:t>
      </w:r>
      <w:r w:rsidRPr="00196AAB">
        <w:rPr>
          <w:rFonts w:ascii="Times New Roman" w:eastAsia="Times New Roman" w:hAnsi="Times New Roman" w:cs="Times New Roman"/>
          <w:sz w:val="24"/>
          <w:szCs w:val="24"/>
        </w:rPr>
        <w:t>Лабораторные занятия начинаются с подготовки и углубления индивидуальной психофизиологической настроенности студента, с проверки усвоения теоретических вопросов.</w:t>
      </w:r>
    </w:p>
    <w:p w14:paraId="7CEEFB22" w14:textId="77777777" w:rsidR="001774DA" w:rsidRPr="00196AAB" w:rsidRDefault="001774DA" w:rsidP="001774DA">
      <w:pPr>
        <w:widowControl w:val="0"/>
        <w:spacing w:after="0" w:line="240" w:lineRule="auto"/>
        <w:ind w:firstLine="709"/>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lang w:eastAsia="ru-RU"/>
        </w:rPr>
        <w:t>Лабораторные занятия по проходят в лаборатории.</w:t>
      </w:r>
      <w:r w:rsidRPr="00196AAB">
        <w:rPr>
          <w:rFonts w:ascii="Times New Roman" w:eastAsia="Times New Roman" w:hAnsi="Times New Roman" w:cs="Times New Roman"/>
          <w:sz w:val="24"/>
          <w:szCs w:val="24"/>
          <w:lang w:eastAsia="ru-RU"/>
        </w:rPr>
        <w:br/>
        <w:t>Запрещается выносить за пределы лаборатории какие бы то ни было материалы, принимать пищу во время перерыва. Личные вещи (книги, сумка) следует держать на отведенном для этого месте. По окончании занятий необходимо привести в порядок рабочий стол.</w:t>
      </w:r>
    </w:p>
    <w:p w14:paraId="772546A7" w14:textId="77777777" w:rsidR="001774DA" w:rsidRPr="00196AAB" w:rsidRDefault="001774DA" w:rsidP="001774DA">
      <w:pPr>
        <w:widowControl w:val="0"/>
        <w:spacing w:after="0" w:line="240" w:lineRule="auto"/>
        <w:ind w:firstLine="709"/>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lang w:eastAsia="ru-RU"/>
        </w:rPr>
        <w:t>На первом лабораторном занятии студенты должны ознакомиться с</w:t>
      </w:r>
      <w:r w:rsidRPr="00196AAB">
        <w:rPr>
          <w:rFonts w:ascii="Times New Roman" w:eastAsia="Times New Roman" w:hAnsi="Times New Roman" w:cs="Times New Roman"/>
          <w:sz w:val="24"/>
          <w:szCs w:val="24"/>
          <w:lang w:eastAsia="ru-RU"/>
        </w:rPr>
        <w:br/>
        <w:t>техникой безопасности и режимом работы в лаборатории.</w:t>
      </w:r>
    </w:p>
    <w:p w14:paraId="6C1465E2" w14:textId="77777777" w:rsidR="001774DA" w:rsidRPr="00196AAB" w:rsidRDefault="001774DA" w:rsidP="001774DA">
      <w:pPr>
        <w:tabs>
          <w:tab w:val="left" w:pos="0"/>
        </w:tabs>
        <w:spacing w:after="0" w:line="240" w:lineRule="auto"/>
        <w:ind w:firstLine="709"/>
        <w:jc w:val="both"/>
        <w:rPr>
          <w:rFonts w:ascii="Times New Roman" w:eastAsia="Times New Roman" w:hAnsi="Times New Roman" w:cs="Times New Roman"/>
          <w:sz w:val="24"/>
          <w:szCs w:val="24"/>
        </w:rPr>
      </w:pPr>
      <w:r w:rsidRPr="00196AAB">
        <w:rPr>
          <w:rFonts w:ascii="Times New Roman" w:eastAsia="Times New Roman" w:hAnsi="Times New Roman" w:cs="Times New Roman"/>
          <w:sz w:val="24"/>
          <w:szCs w:val="24"/>
        </w:rPr>
        <w:tab/>
        <w:t>Работа считается законченной, когда каждый студент сделает необходимые записи, даст заключение по результатам выполненной работы и в оформленном виде представит ее преподавателю для проверки.</w:t>
      </w:r>
    </w:p>
    <w:p w14:paraId="65957A9F" w14:textId="77777777" w:rsidR="001774DA" w:rsidRPr="00196AAB" w:rsidRDefault="001774DA" w:rsidP="001774DA">
      <w:pPr>
        <w:tabs>
          <w:tab w:val="left" w:pos="0"/>
        </w:tabs>
        <w:spacing w:after="0" w:line="240" w:lineRule="auto"/>
        <w:ind w:firstLine="709"/>
        <w:jc w:val="both"/>
        <w:rPr>
          <w:rFonts w:ascii="Times New Roman" w:eastAsia="Times New Roman" w:hAnsi="Times New Roman" w:cs="Times New Roman"/>
          <w:sz w:val="24"/>
          <w:szCs w:val="24"/>
        </w:rPr>
      </w:pPr>
      <w:r w:rsidRPr="00196AAB">
        <w:rPr>
          <w:rFonts w:ascii="Times New Roman" w:eastAsia="Times New Roman" w:hAnsi="Times New Roman" w:cs="Times New Roman"/>
          <w:sz w:val="24"/>
          <w:szCs w:val="24"/>
        </w:rPr>
        <w:t xml:space="preserve">В случае применения технологии смешанного обучения студенты размещают </w:t>
      </w:r>
      <w:proofErr w:type="gramStart"/>
      <w:r w:rsidRPr="00196AAB">
        <w:rPr>
          <w:rFonts w:ascii="Times New Roman" w:eastAsia="Times New Roman" w:hAnsi="Times New Roman" w:cs="Times New Roman"/>
          <w:sz w:val="24"/>
          <w:szCs w:val="24"/>
        </w:rPr>
        <w:t>отчеты  в</w:t>
      </w:r>
      <w:proofErr w:type="gramEnd"/>
      <w:r w:rsidRPr="00196AAB">
        <w:rPr>
          <w:rFonts w:ascii="Times New Roman" w:eastAsia="Times New Roman" w:hAnsi="Times New Roman" w:cs="Times New Roman"/>
          <w:sz w:val="24"/>
          <w:szCs w:val="24"/>
        </w:rPr>
        <w:t xml:space="preserve"> ЭОС (</w:t>
      </w:r>
      <w:proofErr w:type="spellStart"/>
      <w:r w:rsidRPr="00196AAB">
        <w:rPr>
          <w:rFonts w:ascii="Times New Roman" w:eastAsia="Times New Roman" w:hAnsi="Times New Roman" w:cs="Times New Roman"/>
          <w:sz w:val="24"/>
          <w:szCs w:val="24"/>
        </w:rPr>
        <w:t>Moodle</w:t>
      </w:r>
      <w:proofErr w:type="spellEnd"/>
      <w:r w:rsidRPr="00196AAB">
        <w:rPr>
          <w:rFonts w:ascii="Times New Roman" w:eastAsia="Times New Roman" w:hAnsi="Times New Roman" w:cs="Times New Roman"/>
          <w:sz w:val="24"/>
          <w:szCs w:val="24"/>
        </w:rPr>
        <w:t xml:space="preserve">). </w:t>
      </w:r>
    </w:p>
    <w:p w14:paraId="328E18C7" w14:textId="77777777" w:rsidR="001774DA" w:rsidRPr="00196AAB" w:rsidRDefault="001774DA" w:rsidP="001774DA">
      <w:pPr>
        <w:widowControl w:val="0"/>
        <w:tabs>
          <w:tab w:val="left" w:pos="1260"/>
        </w:tabs>
        <w:spacing w:before="240"/>
        <w:rPr>
          <w:rFonts w:ascii="Times New Roman" w:eastAsia="Calibri" w:hAnsi="Times New Roman" w:cs="Times New Roman"/>
          <w:sz w:val="24"/>
          <w:szCs w:val="24"/>
        </w:rPr>
      </w:pPr>
      <w:bookmarkStart w:id="16" w:name="_Hlk53057934"/>
      <w:bookmarkEnd w:id="3"/>
      <w:r w:rsidRPr="00196AAB">
        <w:rPr>
          <w:rFonts w:ascii="Times New Roman" w:eastAsia="Calibri" w:hAnsi="Times New Roman" w:cs="Times New Roman"/>
          <w:sz w:val="24"/>
          <w:szCs w:val="24"/>
        </w:rPr>
        <w:t>Шкала оценки</w:t>
      </w:r>
    </w:p>
    <w:tbl>
      <w:tblPr>
        <w:tblStyle w:val="a4"/>
        <w:tblW w:w="9351" w:type="dxa"/>
        <w:tblLook w:val="04A0" w:firstRow="1" w:lastRow="0" w:firstColumn="1" w:lastColumn="0" w:noHBand="0" w:noVBand="1"/>
      </w:tblPr>
      <w:tblGrid>
        <w:gridCol w:w="1168"/>
        <w:gridCol w:w="8183"/>
      </w:tblGrid>
      <w:tr w:rsidR="001774DA" w:rsidRPr="00196AAB" w14:paraId="7ABACDBC" w14:textId="77777777" w:rsidTr="008A0719">
        <w:tc>
          <w:tcPr>
            <w:tcW w:w="1168" w:type="dxa"/>
          </w:tcPr>
          <w:p w14:paraId="10595D2B" w14:textId="77777777" w:rsidR="001774DA" w:rsidRPr="00196AAB" w:rsidRDefault="001774DA" w:rsidP="008A0719">
            <w:pPr>
              <w:widowControl w:val="0"/>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lang w:eastAsia="ru-RU"/>
              </w:rPr>
              <w:t>Баллы</w:t>
            </w:r>
          </w:p>
        </w:tc>
        <w:tc>
          <w:tcPr>
            <w:tcW w:w="8183" w:type="dxa"/>
          </w:tcPr>
          <w:p w14:paraId="4F57EA0D" w14:textId="77777777" w:rsidR="001774DA" w:rsidRPr="00196AAB" w:rsidRDefault="001774DA" w:rsidP="008A0719">
            <w:pPr>
              <w:widowControl w:val="0"/>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lang w:eastAsia="ru-RU"/>
              </w:rPr>
              <w:t>Описание</w:t>
            </w:r>
          </w:p>
        </w:tc>
      </w:tr>
      <w:tr w:rsidR="001774DA" w:rsidRPr="00196AAB" w14:paraId="099F3222" w14:textId="77777777" w:rsidTr="008A0719">
        <w:tc>
          <w:tcPr>
            <w:tcW w:w="1168" w:type="dxa"/>
          </w:tcPr>
          <w:p w14:paraId="6B739D68" w14:textId="6FE9E7CD" w:rsidR="001774DA" w:rsidRPr="00196AAB" w:rsidRDefault="001774DA" w:rsidP="008A0719">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9-10</w:t>
            </w:r>
          </w:p>
        </w:tc>
        <w:tc>
          <w:tcPr>
            <w:tcW w:w="8183" w:type="dxa"/>
          </w:tcPr>
          <w:p w14:paraId="4D6A7F37" w14:textId="77777777" w:rsidR="001774DA" w:rsidRPr="00196AAB" w:rsidRDefault="001774DA" w:rsidP="008A0719">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выставляется студенту, если в ходе выполнения работы и при оформлении отчета по </w:t>
            </w:r>
            <w:r w:rsidRPr="00196AAB">
              <w:rPr>
                <w:rFonts w:ascii="Times New Roman" w:hAnsi="Times New Roman" w:cs="Times New Roman"/>
                <w:sz w:val="24"/>
                <w:szCs w:val="24"/>
              </w:rPr>
              <w:t>лабораторн</w:t>
            </w:r>
            <w:r w:rsidRPr="00196AAB">
              <w:rPr>
                <w:rFonts w:ascii="Times New Roman" w:eastAsia="Calibri" w:hAnsi="Times New Roman" w:cs="Times New Roman"/>
                <w:sz w:val="24"/>
                <w:szCs w:val="24"/>
              </w:rPr>
              <w:t>ой работе продемонстрировано полное понимание темы, текст работы подготовлен в соответствии с ней, продемонстрировано глубокое владение теоретическим и практическим материалом, в изложении присутствуют логичность и последовательность, культура письма, прослеживается творческий подход и оригинальность</w:t>
            </w:r>
          </w:p>
        </w:tc>
      </w:tr>
      <w:tr w:rsidR="001774DA" w:rsidRPr="00196AAB" w14:paraId="40BF1A2E" w14:textId="77777777" w:rsidTr="008A0719">
        <w:tc>
          <w:tcPr>
            <w:tcW w:w="1168" w:type="dxa"/>
          </w:tcPr>
          <w:p w14:paraId="3B52EAF7" w14:textId="3F607EC1" w:rsidR="001774DA" w:rsidRPr="00196AAB" w:rsidRDefault="001774DA" w:rsidP="008A0719">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7-8</w:t>
            </w:r>
          </w:p>
        </w:tc>
        <w:tc>
          <w:tcPr>
            <w:tcW w:w="8183" w:type="dxa"/>
          </w:tcPr>
          <w:p w14:paraId="770CCA70" w14:textId="77777777" w:rsidR="001774DA" w:rsidRPr="00196AAB" w:rsidRDefault="001774DA" w:rsidP="008A0719">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выставляется студенту, если в ходе выполнения работы и при оформлении отчета по </w:t>
            </w:r>
            <w:r w:rsidRPr="00196AAB">
              <w:rPr>
                <w:rFonts w:ascii="Times New Roman" w:hAnsi="Times New Roman" w:cs="Times New Roman"/>
                <w:sz w:val="24"/>
                <w:szCs w:val="24"/>
              </w:rPr>
              <w:t>лабораторн</w:t>
            </w:r>
            <w:r w:rsidRPr="00196AAB">
              <w:rPr>
                <w:rFonts w:ascii="Times New Roman" w:eastAsia="Calibri" w:hAnsi="Times New Roman" w:cs="Times New Roman"/>
                <w:sz w:val="24"/>
                <w:szCs w:val="24"/>
              </w:rPr>
              <w:t>ой работе продемонстрировано полное понимание темы, текст работы подготовлен в соответствии с ней, продемонстрировано владение теоретическим и практическим материалом, в изложении присутствуют логичность и последовательность</w:t>
            </w:r>
          </w:p>
        </w:tc>
      </w:tr>
      <w:tr w:rsidR="001774DA" w:rsidRPr="00196AAB" w14:paraId="1DDD54FD" w14:textId="77777777" w:rsidTr="008A0719">
        <w:tc>
          <w:tcPr>
            <w:tcW w:w="1168" w:type="dxa"/>
          </w:tcPr>
          <w:p w14:paraId="7E5C3B56" w14:textId="2F479C32" w:rsidR="001774DA" w:rsidRPr="00196AAB" w:rsidRDefault="001774DA" w:rsidP="008A0719">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w:t>
            </w:r>
          </w:p>
        </w:tc>
        <w:tc>
          <w:tcPr>
            <w:tcW w:w="8183" w:type="dxa"/>
          </w:tcPr>
          <w:p w14:paraId="335D5046" w14:textId="77777777" w:rsidR="001774DA" w:rsidRPr="00196AAB" w:rsidRDefault="001774DA" w:rsidP="008A0719">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выставляется студенту, если в ходе выполнения работы и при оформлении отчета по </w:t>
            </w:r>
            <w:r w:rsidRPr="00196AAB">
              <w:rPr>
                <w:rFonts w:ascii="Times New Roman" w:hAnsi="Times New Roman" w:cs="Times New Roman"/>
                <w:sz w:val="24"/>
                <w:szCs w:val="24"/>
              </w:rPr>
              <w:t>лабораторн</w:t>
            </w:r>
            <w:r w:rsidRPr="00196AAB">
              <w:rPr>
                <w:rFonts w:ascii="Times New Roman" w:eastAsia="Calibri" w:hAnsi="Times New Roman" w:cs="Times New Roman"/>
                <w:sz w:val="24"/>
                <w:szCs w:val="24"/>
              </w:rPr>
              <w:t>ой работе продемонстрировано понимание темы, текст работы подготовлен в соответствии с ней, продемонстрировано владение основными положениями теоретического и практического материала, в изложении присутствуют логичность и последовательность</w:t>
            </w:r>
          </w:p>
        </w:tc>
      </w:tr>
      <w:tr w:rsidR="001774DA" w:rsidRPr="00196AAB" w14:paraId="1950B67A" w14:textId="77777777" w:rsidTr="008A0719">
        <w:tc>
          <w:tcPr>
            <w:tcW w:w="1168" w:type="dxa"/>
          </w:tcPr>
          <w:p w14:paraId="4F12334B" w14:textId="503E70BA" w:rsidR="001774DA" w:rsidRPr="00196AAB" w:rsidRDefault="001774DA" w:rsidP="008A0719">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p>
        </w:tc>
        <w:tc>
          <w:tcPr>
            <w:tcW w:w="8183" w:type="dxa"/>
          </w:tcPr>
          <w:p w14:paraId="0846A5BB" w14:textId="77777777" w:rsidR="001774DA" w:rsidRPr="00196AAB" w:rsidRDefault="001774DA" w:rsidP="008A0719">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балла выставляется студенту, если в ходе выполнения работы и при оформлении отчета по </w:t>
            </w:r>
            <w:r w:rsidRPr="00196AAB">
              <w:rPr>
                <w:rFonts w:ascii="Times New Roman" w:hAnsi="Times New Roman" w:cs="Times New Roman"/>
                <w:sz w:val="24"/>
                <w:szCs w:val="24"/>
              </w:rPr>
              <w:t>лабораторн</w:t>
            </w:r>
            <w:r w:rsidRPr="00196AAB">
              <w:rPr>
                <w:rFonts w:ascii="Times New Roman" w:eastAsia="Calibri" w:hAnsi="Times New Roman" w:cs="Times New Roman"/>
                <w:sz w:val="24"/>
                <w:szCs w:val="24"/>
              </w:rPr>
              <w:t>ой работе продемонстрировано неполное понимание темы, текст работы подготовлен в соответствии с ней, продемонстрировано неполное владение теоретическим и практическим материалом</w:t>
            </w:r>
          </w:p>
        </w:tc>
      </w:tr>
      <w:tr w:rsidR="001774DA" w:rsidRPr="00196AAB" w14:paraId="4D6C084C" w14:textId="77777777" w:rsidTr="008A0719">
        <w:tc>
          <w:tcPr>
            <w:tcW w:w="1168" w:type="dxa"/>
          </w:tcPr>
          <w:p w14:paraId="48751AFF" w14:textId="2CA9831D" w:rsidR="001774DA" w:rsidRPr="00196AAB" w:rsidRDefault="001774DA" w:rsidP="008A0719">
            <w:pPr>
              <w:widowControl w:val="0"/>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-2</w:t>
            </w:r>
          </w:p>
        </w:tc>
        <w:tc>
          <w:tcPr>
            <w:tcW w:w="8183" w:type="dxa"/>
          </w:tcPr>
          <w:p w14:paraId="4F9976B6" w14:textId="77777777" w:rsidR="001774DA" w:rsidRPr="00196AAB" w:rsidRDefault="001774DA" w:rsidP="008A0719">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выставляется студенту, если в ходе выполнения работы и при оформлении отчета по </w:t>
            </w:r>
            <w:r w:rsidRPr="00196AAB">
              <w:rPr>
                <w:rFonts w:ascii="Times New Roman" w:hAnsi="Times New Roman" w:cs="Times New Roman"/>
                <w:sz w:val="24"/>
                <w:szCs w:val="24"/>
              </w:rPr>
              <w:t>лабораторн</w:t>
            </w:r>
            <w:r w:rsidRPr="00196AAB">
              <w:rPr>
                <w:rFonts w:ascii="Times New Roman" w:eastAsia="Calibri" w:hAnsi="Times New Roman" w:cs="Times New Roman"/>
                <w:sz w:val="24"/>
                <w:szCs w:val="24"/>
              </w:rPr>
              <w:t>ой работе продемонстрировано фрагментарное понимание темы, текст работы подготовлен в соответствии с ней, продемонстрировано фрагментарное владение материалом</w:t>
            </w:r>
          </w:p>
        </w:tc>
      </w:tr>
    </w:tbl>
    <w:p w14:paraId="0C804FA4" w14:textId="77777777" w:rsidR="001774DA" w:rsidRPr="00127482" w:rsidRDefault="001774DA" w:rsidP="001774DA">
      <w:pPr>
        <w:widowControl w:val="0"/>
        <w:spacing w:after="0" w:line="240" w:lineRule="auto"/>
        <w:jc w:val="both"/>
        <w:rPr>
          <w:rFonts w:ascii="Times New Roman" w:eastAsia="Times New Roman" w:hAnsi="Times New Roman" w:cs="Times New Roman"/>
          <w:sz w:val="24"/>
          <w:szCs w:val="24"/>
          <w:lang w:eastAsia="ru-RU"/>
        </w:rPr>
      </w:pPr>
    </w:p>
    <w:bookmarkEnd w:id="16"/>
    <w:p w14:paraId="57A00E65" w14:textId="77777777" w:rsidR="009C6F5B" w:rsidRPr="00196AAB" w:rsidRDefault="009C6F5B" w:rsidP="009C6F5B">
      <w:pPr>
        <w:spacing w:after="0" w:line="276" w:lineRule="auto"/>
        <w:rPr>
          <w:rFonts w:ascii="Times New Roman" w:hAnsi="Times New Roman" w:cs="Times New Roman"/>
          <w:b/>
          <w:sz w:val="24"/>
          <w:szCs w:val="24"/>
        </w:rPr>
      </w:pPr>
    </w:p>
    <w:p w14:paraId="747D17F9" w14:textId="77777777" w:rsidR="004145AD" w:rsidRDefault="004145AD" w:rsidP="009C6F5B">
      <w:pPr>
        <w:spacing w:after="0" w:line="276" w:lineRule="auto"/>
        <w:rPr>
          <w:rFonts w:ascii="Times New Roman" w:eastAsia="Times New Roman" w:hAnsi="Times New Roman" w:cs="Times New Roman"/>
          <w:b/>
          <w:sz w:val="24"/>
          <w:szCs w:val="24"/>
          <w:lang w:eastAsia="ru-RU"/>
        </w:rPr>
      </w:pPr>
      <w:r w:rsidRPr="00196AAB">
        <w:rPr>
          <w:rFonts w:ascii="Times New Roman" w:eastAsia="Times New Roman" w:hAnsi="Times New Roman" w:cs="Times New Roman"/>
          <w:b/>
          <w:sz w:val="24"/>
          <w:szCs w:val="24"/>
          <w:lang w:eastAsia="ru-RU"/>
        </w:rPr>
        <w:t>5.</w:t>
      </w:r>
      <w:r>
        <w:rPr>
          <w:rFonts w:ascii="Times New Roman" w:eastAsia="Times New Roman" w:hAnsi="Times New Roman" w:cs="Times New Roman"/>
          <w:b/>
          <w:sz w:val="24"/>
          <w:szCs w:val="24"/>
          <w:lang w:eastAsia="ru-RU"/>
        </w:rPr>
        <w:t>4</w:t>
      </w:r>
      <w:r w:rsidRPr="00196AAB">
        <w:rPr>
          <w:rFonts w:ascii="Times New Roman" w:eastAsia="Times New Roman" w:hAnsi="Times New Roman" w:cs="Times New Roman"/>
          <w:b/>
          <w:sz w:val="24"/>
          <w:szCs w:val="24"/>
          <w:lang w:eastAsia="ru-RU"/>
        </w:rPr>
        <w:t xml:space="preserve"> Комплект заданий для выполнения </w:t>
      </w:r>
      <w:r>
        <w:rPr>
          <w:rFonts w:ascii="Times New Roman" w:eastAsia="Times New Roman" w:hAnsi="Times New Roman" w:cs="Times New Roman"/>
          <w:b/>
          <w:sz w:val="24"/>
          <w:szCs w:val="24"/>
          <w:lang w:eastAsia="ru-RU"/>
        </w:rPr>
        <w:t>практически</w:t>
      </w:r>
      <w:r w:rsidRPr="00196AAB">
        <w:rPr>
          <w:rFonts w:ascii="Times New Roman" w:eastAsia="Times New Roman" w:hAnsi="Times New Roman" w:cs="Times New Roman"/>
          <w:b/>
          <w:sz w:val="24"/>
          <w:szCs w:val="24"/>
          <w:lang w:eastAsia="ru-RU"/>
        </w:rPr>
        <w:t xml:space="preserve">х работ </w:t>
      </w:r>
    </w:p>
    <w:p w14:paraId="4520EF11" w14:textId="30D4CF29" w:rsidR="004145AD" w:rsidRPr="00196AAB" w:rsidRDefault="001774DA" w:rsidP="004145AD">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ПРАКТИЧЕСК</w:t>
      </w:r>
      <w:r w:rsidR="004145AD" w:rsidRPr="00196AAB">
        <w:rPr>
          <w:rFonts w:ascii="Times New Roman" w:eastAsia="Times New Roman" w:hAnsi="Times New Roman" w:cs="Times New Roman"/>
          <w:b/>
          <w:sz w:val="24"/>
          <w:szCs w:val="24"/>
          <w:lang w:eastAsia="ru-RU"/>
        </w:rPr>
        <w:t>АЯ РАБОТА 1</w:t>
      </w:r>
    </w:p>
    <w:p w14:paraId="1B802829" w14:textId="77777777" w:rsidR="004145AD" w:rsidRPr="00196AAB" w:rsidRDefault="004145AD" w:rsidP="004145AD">
      <w:pPr>
        <w:spacing w:after="0" w:line="276" w:lineRule="auto"/>
        <w:ind w:firstLine="709"/>
        <w:rPr>
          <w:rFonts w:ascii="Times New Roman" w:hAnsi="Times New Roman" w:cs="Times New Roman"/>
          <w:i/>
          <w:sz w:val="24"/>
          <w:szCs w:val="24"/>
        </w:rPr>
      </w:pPr>
      <w:r w:rsidRPr="00196AAB">
        <w:rPr>
          <w:rFonts w:ascii="Times New Roman" w:hAnsi="Times New Roman" w:cs="Times New Roman"/>
          <w:b/>
          <w:sz w:val="24"/>
          <w:szCs w:val="24"/>
        </w:rPr>
        <w:t xml:space="preserve">Тема: </w:t>
      </w:r>
      <w:r w:rsidRPr="00196AAB">
        <w:rPr>
          <w:rFonts w:ascii="Times New Roman" w:hAnsi="Times New Roman" w:cs="Times New Roman"/>
          <w:i/>
          <w:sz w:val="24"/>
          <w:szCs w:val="24"/>
        </w:rPr>
        <w:t xml:space="preserve">Органолептическая оценка показателей качества товаров (на примере обуви). </w:t>
      </w:r>
    </w:p>
    <w:p w14:paraId="1E915D3A" w14:textId="77777777" w:rsidR="004145AD" w:rsidRPr="00196AAB" w:rsidRDefault="004145AD" w:rsidP="004145AD">
      <w:pPr>
        <w:spacing w:after="0" w:line="276" w:lineRule="auto"/>
        <w:ind w:left="100"/>
        <w:rPr>
          <w:rFonts w:ascii="Times New Roman" w:hAnsi="Times New Roman" w:cs="Times New Roman"/>
          <w:sz w:val="24"/>
          <w:szCs w:val="24"/>
        </w:rPr>
      </w:pPr>
      <w:r w:rsidRPr="00196AAB">
        <w:rPr>
          <w:rFonts w:ascii="Times New Roman" w:hAnsi="Times New Roman" w:cs="Times New Roman"/>
          <w:b/>
          <w:sz w:val="24"/>
          <w:szCs w:val="24"/>
        </w:rPr>
        <w:t>Цель занятия:</w:t>
      </w:r>
      <w:r w:rsidRPr="00196AAB">
        <w:rPr>
          <w:rFonts w:ascii="Times New Roman" w:hAnsi="Times New Roman" w:cs="Times New Roman"/>
          <w:sz w:val="24"/>
          <w:szCs w:val="24"/>
        </w:rPr>
        <w:t xml:space="preserve"> </w:t>
      </w:r>
    </w:p>
    <w:p w14:paraId="49B2339D" w14:textId="77777777" w:rsidR="004145AD" w:rsidRPr="00196AAB" w:rsidRDefault="004145AD" w:rsidP="004145AD">
      <w:pPr>
        <w:spacing w:after="0" w:line="276" w:lineRule="auto"/>
        <w:ind w:left="100"/>
        <w:rPr>
          <w:rFonts w:ascii="Times New Roman" w:hAnsi="Times New Roman" w:cs="Times New Roman"/>
          <w:sz w:val="24"/>
          <w:szCs w:val="24"/>
        </w:rPr>
      </w:pPr>
      <w:r w:rsidRPr="00196AAB">
        <w:rPr>
          <w:rFonts w:ascii="Times New Roman" w:hAnsi="Times New Roman" w:cs="Times New Roman"/>
          <w:sz w:val="24"/>
          <w:szCs w:val="24"/>
        </w:rPr>
        <w:lastRenderedPageBreak/>
        <w:t>Органолептическая экспертиза и измерение линейных размеров обуви</w:t>
      </w:r>
    </w:p>
    <w:p w14:paraId="5472FB0E" w14:textId="77777777" w:rsidR="004145AD" w:rsidRPr="00196AAB" w:rsidRDefault="004145AD" w:rsidP="004145AD">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Задачи работы:</w:t>
      </w:r>
    </w:p>
    <w:p w14:paraId="5A162CF0" w14:textId="77777777" w:rsidR="004145AD" w:rsidRPr="00196AAB" w:rsidRDefault="004145AD" w:rsidP="004145AD">
      <w:pPr>
        <w:spacing w:after="0" w:line="276" w:lineRule="auto"/>
        <w:ind w:firstLine="709"/>
        <w:rPr>
          <w:rFonts w:ascii="Times New Roman" w:hAnsi="Times New Roman" w:cs="Times New Roman"/>
          <w:sz w:val="24"/>
          <w:szCs w:val="24"/>
        </w:rPr>
      </w:pPr>
      <w:bookmarkStart w:id="17" w:name="_Hlk52125804"/>
      <w:r w:rsidRPr="00196AAB">
        <w:rPr>
          <w:rFonts w:ascii="Times New Roman" w:hAnsi="Times New Roman" w:cs="Times New Roman"/>
          <w:sz w:val="24"/>
          <w:szCs w:val="24"/>
        </w:rPr>
        <w:t xml:space="preserve">Произвести органолептическую экспертизу обуви. </w:t>
      </w:r>
    </w:p>
    <w:p w14:paraId="1FC6DFC3" w14:textId="77777777" w:rsidR="004145AD" w:rsidRPr="00196AAB" w:rsidRDefault="004145AD" w:rsidP="004145AD">
      <w:pPr>
        <w:spacing w:after="0" w:line="276" w:lineRule="auto"/>
        <w:ind w:firstLine="709"/>
        <w:rPr>
          <w:rFonts w:ascii="Times New Roman" w:hAnsi="Times New Roman" w:cs="Times New Roman"/>
          <w:sz w:val="24"/>
          <w:szCs w:val="24"/>
        </w:rPr>
      </w:pPr>
      <w:r w:rsidRPr="00196AAB">
        <w:rPr>
          <w:rFonts w:ascii="Times New Roman" w:hAnsi="Times New Roman" w:cs="Times New Roman"/>
          <w:sz w:val="24"/>
          <w:szCs w:val="24"/>
        </w:rPr>
        <w:t xml:space="preserve">Отметить все дефекты обуви. </w:t>
      </w:r>
    </w:p>
    <w:p w14:paraId="2B82F6E3" w14:textId="77777777" w:rsidR="004145AD" w:rsidRPr="00196AAB" w:rsidRDefault="004145AD" w:rsidP="004145AD">
      <w:pPr>
        <w:spacing w:after="0" w:line="276" w:lineRule="auto"/>
        <w:ind w:firstLine="709"/>
        <w:rPr>
          <w:rFonts w:ascii="Times New Roman" w:hAnsi="Times New Roman" w:cs="Times New Roman"/>
          <w:sz w:val="24"/>
          <w:szCs w:val="24"/>
        </w:rPr>
      </w:pPr>
      <w:r w:rsidRPr="00196AAB">
        <w:rPr>
          <w:rFonts w:ascii="Times New Roman" w:hAnsi="Times New Roman" w:cs="Times New Roman"/>
          <w:sz w:val="24"/>
          <w:szCs w:val="24"/>
        </w:rPr>
        <w:t xml:space="preserve">Измерить линейные размеры обуви. </w:t>
      </w:r>
    </w:p>
    <w:p w14:paraId="5A461B09" w14:textId="77777777" w:rsidR="004145AD" w:rsidRPr="00196AAB" w:rsidRDefault="004145AD" w:rsidP="004145AD">
      <w:pPr>
        <w:spacing w:after="0" w:line="276" w:lineRule="auto"/>
        <w:ind w:firstLine="709"/>
        <w:rPr>
          <w:rFonts w:ascii="Times New Roman" w:hAnsi="Times New Roman" w:cs="Times New Roman"/>
          <w:sz w:val="24"/>
          <w:szCs w:val="24"/>
        </w:rPr>
      </w:pPr>
      <w:r w:rsidRPr="00196AAB">
        <w:rPr>
          <w:rFonts w:ascii="Times New Roman" w:hAnsi="Times New Roman" w:cs="Times New Roman"/>
          <w:sz w:val="24"/>
          <w:szCs w:val="24"/>
        </w:rPr>
        <w:t xml:space="preserve">Используя ГОСТ 28371-89 «Обувь. Определение сортности» сделать заключение о допустимости (недопустимости) имеющихся в обуви дефектов. </w:t>
      </w:r>
    </w:p>
    <w:bookmarkEnd w:id="17"/>
    <w:p w14:paraId="4E88076E" w14:textId="77777777" w:rsidR="004145AD" w:rsidRPr="00196AAB" w:rsidRDefault="004145AD" w:rsidP="004145AD">
      <w:pPr>
        <w:spacing w:after="0" w:line="276" w:lineRule="auto"/>
        <w:ind w:firstLine="709"/>
        <w:rPr>
          <w:rFonts w:ascii="Times New Roman" w:hAnsi="Times New Roman" w:cs="Times New Roman"/>
          <w:sz w:val="24"/>
          <w:szCs w:val="24"/>
        </w:rPr>
      </w:pPr>
      <w:r w:rsidRPr="00196AAB">
        <w:rPr>
          <w:rFonts w:ascii="Times New Roman" w:hAnsi="Times New Roman" w:cs="Times New Roman"/>
          <w:sz w:val="24"/>
          <w:szCs w:val="24"/>
        </w:rPr>
        <w:t xml:space="preserve">В выводах по работе следует обязательно отметить дефекты обуви, допустимые по ГОСТ, но неприемлемые с точки зрения потребителя (или наоборот). </w:t>
      </w:r>
    </w:p>
    <w:p w14:paraId="5391D4A9" w14:textId="77777777" w:rsidR="004145AD" w:rsidRPr="00196AAB" w:rsidRDefault="004145AD" w:rsidP="004145AD">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Информационные источники:</w:t>
      </w:r>
    </w:p>
    <w:p w14:paraId="1C983F19" w14:textId="77777777" w:rsidR="004145AD" w:rsidRPr="00196AAB" w:rsidRDefault="004145AD" w:rsidP="004145AD">
      <w:pPr>
        <w:spacing w:after="0" w:line="276" w:lineRule="auto"/>
        <w:ind w:left="100"/>
        <w:rPr>
          <w:rFonts w:ascii="Times New Roman" w:hAnsi="Times New Roman" w:cs="Times New Roman"/>
          <w:sz w:val="24"/>
          <w:szCs w:val="24"/>
        </w:rPr>
      </w:pPr>
      <w:r w:rsidRPr="00196AAB">
        <w:rPr>
          <w:rFonts w:ascii="Times New Roman" w:hAnsi="Times New Roman" w:cs="Times New Roman"/>
          <w:sz w:val="24"/>
          <w:szCs w:val="24"/>
        </w:rPr>
        <w:t>ГОСТ 28371-89 «Обувь. Определение сортности»</w:t>
      </w:r>
    </w:p>
    <w:p w14:paraId="17B9648C" w14:textId="77777777" w:rsidR="004145AD" w:rsidRPr="00196AAB" w:rsidRDefault="004145AD" w:rsidP="004145AD">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План работы:</w:t>
      </w:r>
    </w:p>
    <w:p w14:paraId="3E5306C2" w14:textId="3F4B38D5" w:rsidR="004145AD" w:rsidRPr="00196AAB" w:rsidRDefault="004145AD" w:rsidP="004145AD">
      <w:pPr>
        <w:spacing w:after="0" w:line="276" w:lineRule="auto"/>
        <w:ind w:firstLine="709"/>
        <w:rPr>
          <w:rFonts w:ascii="Times New Roman" w:hAnsi="Times New Roman" w:cs="Times New Roman"/>
          <w:sz w:val="24"/>
          <w:szCs w:val="24"/>
        </w:rPr>
      </w:pPr>
      <w:bookmarkStart w:id="18" w:name="_Hlk52125767"/>
      <w:r w:rsidRPr="00196AAB">
        <w:rPr>
          <w:rFonts w:ascii="Times New Roman" w:hAnsi="Times New Roman" w:cs="Times New Roman"/>
          <w:sz w:val="24"/>
          <w:szCs w:val="24"/>
        </w:rPr>
        <w:t>Произвести осмотр обуви, используя приемы, изложенные в методических указаниях к лабораторной работе. Отметить все дефекты обуви. Измерить линейные размеры обуви. Используя ГОСТ 28371-89 «Обувь. Определение сортности» сделать заключение о допустимости (недопустимости) имеющихся в обуви дефектов. В выводах по работе следует обязательно отметить дефекты обуви, допустимые по ГОСТ, но неприемлемые с точки зрения потребителя (или наоборот). Точкой зрения потребителя в данном случае может являться мнение студента, выполняющего работу.</w:t>
      </w:r>
    </w:p>
    <w:bookmarkEnd w:id="18"/>
    <w:p w14:paraId="20545228" w14:textId="77777777" w:rsidR="006562B5" w:rsidRDefault="006562B5" w:rsidP="001774DA">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b/>
          <w:sz w:val="24"/>
          <w:szCs w:val="24"/>
          <w:lang w:eastAsia="ru-RU"/>
        </w:rPr>
      </w:pPr>
    </w:p>
    <w:p w14:paraId="2509495D" w14:textId="43D01221" w:rsidR="001774DA" w:rsidRPr="00196AAB" w:rsidRDefault="001774DA" w:rsidP="001774DA">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ПРАКТИЧЕСК</w:t>
      </w:r>
      <w:r w:rsidRPr="00196AAB">
        <w:rPr>
          <w:rFonts w:ascii="Times New Roman" w:eastAsia="Times New Roman" w:hAnsi="Times New Roman" w:cs="Times New Roman"/>
          <w:b/>
          <w:sz w:val="24"/>
          <w:szCs w:val="24"/>
          <w:lang w:eastAsia="ru-RU"/>
        </w:rPr>
        <w:t xml:space="preserve">АЯ РАБОТА </w:t>
      </w:r>
      <w:r>
        <w:rPr>
          <w:rFonts w:ascii="Times New Roman" w:eastAsia="Times New Roman" w:hAnsi="Times New Roman" w:cs="Times New Roman"/>
          <w:b/>
          <w:sz w:val="24"/>
          <w:szCs w:val="24"/>
          <w:lang w:eastAsia="ru-RU"/>
        </w:rPr>
        <w:t>2</w:t>
      </w:r>
    </w:p>
    <w:p w14:paraId="03D1A74D"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 xml:space="preserve">Тема: </w:t>
      </w:r>
      <w:r w:rsidRPr="00196AAB">
        <w:rPr>
          <w:rFonts w:ascii="Times New Roman" w:hAnsi="Times New Roman" w:cs="Times New Roman"/>
          <w:i/>
          <w:sz w:val="24"/>
          <w:szCs w:val="24"/>
        </w:rPr>
        <w:t>Составление акта экспертизы</w:t>
      </w:r>
    </w:p>
    <w:p w14:paraId="1D0BD44C" w14:textId="77777777" w:rsidR="009C6F5B" w:rsidRPr="00196AAB" w:rsidRDefault="009C6F5B" w:rsidP="009C6F5B">
      <w:pPr>
        <w:spacing w:after="0" w:line="276" w:lineRule="auto"/>
        <w:ind w:left="100"/>
        <w:rPr>
          <w:rFonts w:ascii="Times New Roman" w:hAnsi="Times New Roman" w:cs="Times New Roman"/>
          <w:sz w:val="24"/>
          <w:szCs w:val="24"/>
        </w:rPr>
      </w:pPr>
      <w:r w:rsidRPr="00196AAB">
        <w:rPr>
          <w:rFonts w:ascii="Times New Roman" w:hAnsi="Times New Roman" w:cs="Times New Roman"/>
          <w:b/>
          <w:sz w:val="24"/>
          <w:szCs w:val="24"/>
        </w:rPr>
        <w:t>Цель занятия:</w:t>
      </w:r>
      <w:r w:rsidRPr="00196AAB">
        <w:rPr>
          <w:rFonts w:ascii="Times New Roman" w:hAnsi="Times New Roman" w:cs="Times New Roman"/>
          <w:sz w:val="24"/>
          <w:szCs w:val="24"/>
        </w:rPr>
        <w:t xml:space="preserve"> </w:t>
      </w:r>
      <w:r w:rsidRPr="00196AAB">
        <w:rPr>
          <w:rFonts w:ascii="Times New Roman" w:hAnsi="Times New Roman" w:cs="Times New Roman"/>
          <w:i/>
          <w:sz w:val="24"/>
          <w:szCs w:val="24"/>
        </w:rPr>
        <w:t>Оформление акта экспертизы на основе результатов лабораторных испытаний</w:t>
      </w:r>
    </w:p>
    <w:p w14:paraId="69DC183C" w14:textId="77777777" w:rsidR="009C6F5B" w:rsidRPr="00196AAB" w:rsidRDefault="009C6F5B" w:rsidP="009C6F5B">
      <w:pPr>
        <w:pStyle w:val="a6"/>
        <w:shd w:val="clear" w:color="auto" w:fill="F8F9FA"/>
        <w:spacing w:before="0" w:beforeAutospacing="0" w:after="0" w:afterAutospacing="0" w:line="276" w:lineRule="auto"/>
      </w:pPr>
      <w:r w:rsidRPr="00196AAB">
        <w:rPr>
          <w:b/>
        </w:rPr>
        <w:t>Задачи работы:</w:t>
      </w:r>
      <w:r w:rsidRPr="00196AAB">
        <w:t xml:space="preserve"> </w:t>
      </w:r>
      <w:bookmarkStart w:id="19" w:name="_Hlk52126698"/>
      <w:r w:rsidRPr="00196AAB">
        <w:t>Используя результаты органолептической экспертизы и лабораторных испытаний, полученные в ходе проведения четырех лабораторных работ («Органолептическая оценка показателей качества товаров (на примере обуви)»,"Определение прочности ниточных швов", "Определение прочности крепления подошвы", " Определение жесткости подноска и задника "), составить акт экспертизы обуви.</w:t>
      </w:r>
    </w:p>
    <w:bookmarkEnd w:id="19"/>
    <w:p w14:paraId="3B9AB194"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Информационные источники:</w:t>
      </w:r>
    </w:p>
    <w:p w14:paraId="389B574E" w14:textId="77777777" w:rsidR="009C6F5B" w:rsidRPr="00196AAB" w:rsidRDefault="009C6F5B" w:rsidP="009C6F5B">
      <w:pPr>
        <w:pStyle w:val="a5"/>
        <w:numPr>
          <w:ilvl w:val="0"/>
          <w:numId w:val="11"/>
        </w:numPr>
        <w:spacing w:after="0" w:line="276" w:lineRule="auto"/>
        <w:rPr>
          <w:rFonts w:ascii="Times New Roman" w:hAnsi="Times New Roman" w:cs="Times New Roman"/>
          <w:sz w:val="24"/>
          <w:szCs w:val="24"/>
        </w:rPr>
      </w:pPr>
      <w:bookmarkStart w:id="20" w:name="_Hlk52126619"/>
      <w:r w:rsidRPr="00196AAB">
        <w:rPr>
          <w:rFonts w:ascii="Times New Roman" w:hAnsi="Times New Roman" w:cs="Times New Roman"/>
          <w:sz w:val="24"/>
          <w:szCs w:val="24"/>
        </w:rPr>
        <w:t>ГОСТ 28371-89 «Обувь. Определение сортности».</w:t>
      </w:r>
    </w:p>
    <w:p w14:paraId="3A710B53" w14:textId="77777777" w:rsidR="009C6F5B" w:rsidRPr="00196AAB" w:rsidRDefault="009C6F5B" w:rsidP="009C6F5B">
      <w:pPr>
        <w:pStyle w:val="a5"/>
        <w:numPr>
          <w:ilvl w:val="0"/>
          <w:numId w:val="11"/>
        </w:numPr>
        <w:spacing w:after="0" w:line="276" w:lineRule="auto"/>
        <w:ind w:left="714" w:hanging="357"/>
        <w:rPr>
          <w:rFonts w:ascii="Times New Roman" w:hAnsi="Times New Roman" w:cs="Times New Roman"/>
          <w:sz w:val="24"/>
          <w:szCs w:val="24"/>
        </w:rPr>
      </w:pPr>
      <w:r w:rsidRPr="00196AAB">
        <w:rPr>
          <w:rFonts w:ascii="Times New Roman" w:hAnsi="Times New Roman" w:cs="Times New Roman"/>
          <w:sz w:val="24"/>
          <w:szCs w:val="24"/>
        </w:rPr>
        <w:t>ГОСТ 9135-2004 «Обувь. Метод определения общей и остаточной деформации подноска и задника».</w:t>
      </w:r>
    </w:p>
    <w:p w14:paraId="1DCC4DA4" w14:textId="77777777" w:rsidR="009C6F5B" w:rsidRPr="00196AAB" w:rsidRDefault="009C6F5B" w:rsidP="009C6F5B">
      <w:pPr>
        <w:widowControl w:val="0"/>
        <w:numPr>
          <w:ilvl w:val="0"/>
          <w:numId w:val="11"/>
        </w:numPr>
        <w:suppressAutoHyphens/>
        <w:spacing w:after="0" w:line="276" w:lineRule="auto"/>
        <w:ind w:left="714" w:hanging="357"/>
        <w:jc w:val="both"/>
        <w:rPr>
          <w:rFonts w:ascii="Times New Roman" w:hAnsi="Times New Roman" w:cs="Times New Roman"/>
          <w:sz w:val="24"/>
          <w:szCs w:val="24"/>
        </w:rPr>
      </w:pPr>
      <w:r w:rsidRPr="00196AAB">
        <w:rPr>
          <w:rFonts w:ascii="Times New Roman" w:hAnsi="Times New Roman" w:cs="Times New Roman"/>
          <w:sz w:val="24"/>
          <w:szCs w:val="24"/>
        </w:rPr>
        <w:t>ГОСТ 9290-76 «Обувь. Метод определения прочности ниточных швов соединения деталей верха».</w:t>
      </w:r>
    </w:p>
    <w:p w14:paraId="41CB41ED" w14:textId="77777777" w:rsidR="009C6F5B" w:rsidRPr="00196AAB" w:rsidRDefault="009C6F5B" w:rsidP="009C6F5B">
      <w:pPr>
        <w:widowControl w:val="0"/>
        <w:numPr>
          <w:ilvl w:val="0"/>
          <w:numId w:val="11"/>
        </w:numPr>
        <w:suppressAutoHyphens/>
        <w:spacing w:after="0" w:line="276" w:lineRule="auto"/>
        <w:ind w:left="714" w:hanging="357"/>
        <w:jc w:val="both"/>
        <w:rPr>
          <w:rFonts w:ascii="Times New Roman" w:hAnsi="Times New Roman" w:cs="Times New Roman"/>
          <w:sz w:val="24"/>
          <w:szCs w:val="24"/>
        </w:rPr>
      </w:pPr>
      <w:r w:rsidRPr="00196AAB">
        <w:rPr>
          <w:rFonts w:ascii="Times New Roman" w:hAnsi="Times New Roman" w:cs="Times New Roman"/>
          <w:sz w:val="24"/>
          <w:szCs w:val="24"/>
        </w:rPr>
        <w:t xml:space="preserve">ГОСТ 9292-82 «Обувь. Метод определения прочности крепления подошв в обуви химических методов крепления». </w:t>
      </w:r>
    </w:p>
    <w:p w14:paraId="2DAD0787" w14:textId="77777777" w:rsidR="009C6F5B" w:rsidRPr="00196AAB" w:rsidRDefault="009C6F5B" w:rsidP="009C6F5B">
      <w:pPr>
        <w:widowControl w:val="0"/>
        <w:numPr>
          <w:ilvl w:val="0"/>
          <w:numId w:val="11"/>
        </w:numPr>
        <w:suppressAutoHyphens/>
        <w:spacing w:after="0" w:line="276" w:lineRule="auto"/>
        <w:ind w:left="714" w:hanging="357"/>
        <w:jc w:val="both"/>
        <w:rPr>
          <w:rFonts w:ascii="Times New Roman" w:hAnsi="Times New Roman" w:cs="Times New Roman"/>
          <w:sz w:val="24"/>
          <w:szCs w:val="24"/>
        </w:rPr>
      </w:pPr>
      <w:r w:rsidRPr="00196AAB">
        <w:rPr>
          <w:rFonts w:ascii="Times New Roman" w:hAnsi="Times New Roman" w:cs="Times New Roman"/>
          <w:sz w:val="24"/>
          <w:szCs w:val="24"/>
        </w:rPr>
        <w:t>ГОСТ 21463-87 «Обувь. Нормы прочности».</w:t>
      </w:r>
    </w:p>
    <w:p w14:paraId="62068521" w14:textId="77777777" w:rsidR="009C6F5B" w:rsidRPr="00196AAB" w:rsidRDefault="009C6F5B" w:rsidP="009C6F5B">
      <w:pPr>
        <w:widowControl w:val="0"/>
        <w:numPr>
          <w:ilvl w:val="0"/>
          <w:numId w:val="11"/>
        </w:numPr>
        <w:suppressAutoHyphens/>
        <w:spacing w:after="0" w:line="276" w:lineRule="auto"/>
        <w:ind w:left="714" w:hanging="357"/>
        <w:jc w:val="both"/>
        <w:rPr>
          <w:rFonts w:ascii="Times New Roman" w:hAnsi="Times New Roman" w:cs="Times New Roman"/>
          <w:sz w:val="24"/>
          <w:szCs w:val="24"/>
        </w:rPr>
      </w:pPr>
      <w:r w:rsidRPr="00196AAB">
        <w:rPr>
          <w:rFonts w:ascii="Times New Roman" w:hAnsi="Times New Roman" w:cs="Times New Roman"/>
          <w:sz w:val="24"/>
          <w:szCs w:val="24"/>
        </w:rPr>
        <w:t>ГОСТ ISO 17708-2014 Обувь. Методы испытаний готовой обуви. Прочность крепления подошвы</w:t>
      </w:r>
    </w:p>
    <w:p w14:paraId="2F2E40F2" w14:textId="77777777" w:rsidR="009C6F5B" w:rsidRPr="00196AAB" w:rsidRDefault="009C6F5B" w:rsidP="009C6F5B">
      <w:pPr>
        <w:widowControl w:val="0"/>
        <w:numPr>
          <w:ilvl w:val="0"/>
          <w:numId w:val="11"/>
        </w:numPr>
        <w:suppressAutoHyphens/>
        <w:spacing w:after="0" w:line="276" w:lineRule="auto"/>
        <w:ind w:left="714" w:hanging="357"/>
        <w:jc w:val="both"/>
        <w:rPr>
          <w:rFonts w:ascii="Times New Roman" w:hAnsi="Times New Roman" w:cs="Times New Roman"/>
          <w:sz w:val="24"/>
          <w:szCs w:val="24"/>
        </w:rPr>
      </w:pPr>
      <w:r w:rsidRPr="00196AAB">
        <w:rPr>
          <w:rFonts w:ascii="Times New Roman" w:hAnsi="Times New Roman" w:cs="Times New Roman"/>
          <w:sz w:val="24"/>
          <w:szCs w:val="24"/>
        </w:rPr>
        <w:t xml:space="preserve">ГОСТ </w:t>
      </w:r>
      <w:r w:rsidRPr="00196AAB">
        <w:rPr>
          <w:rFonts w:ascii="Times New Roman" w:hAnsi="Times New Roman" w:cs="Times New Roman"/>
          <w:spacing w:val="2"/>
          <w:kern w:val="36"/>
          <w:sz w:val="24"/>
          <w:szCs w:val="24"/>
        </w:rPr>
        <w:t>26167-2005. Обувь повседневная. Общие технические условия</w:t>
      </w:r>
    </w:p>
    <w:bookmarkEnd w:id="20"/>
    <w:p w14:paraId="1C7E445B"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 xml:space="preserve">План работы: </w:t>
      </w:r>
    </w:p>
    <w:p w14:paraId="331112A1" w14:textId="77777777" w:rsidR="009C6F5B" w:rsidRPr="00196AAB" w:rsidRDefault="009C6F5B" w:rsidP="009C6F5B">
      <w:pPr>
        <w:spacing w:after="0" w:line="276" w:lineRule="auto"/>
        <w:ind w:firstLine="708"/>
        <w:rPr>
          <w:rFonts w:ascii="Times New Roman" w:hAnsi="Times New Roman" w:cs="Times New Roman"/>
          <w:bCs/>
          <w:sz w:val="24"/>
          <w:szCs w:val="24"/>
        </w:rPr>
      </w:pPr>
      <w:bookmarkStart w:id="21" w:name="_Hlk52126714"/>
      <w:r w:rsidRPr="00196AAB">
        <w:rPr>
          <w:rFonts w:ascii="Times New Roman" w:hAnsi="Times New Roman" w:cs="Times New Roman"/>
          <w:bCs/>
          <w:sz w:val="24"/>
          <w:szCs w:val="24"/>
        </w:rPr>
        <w:t>На основе результатов органолептической экспертизы и результатов лабораторных испытаний оформить акт экспертизы обуви</w:t>
      </w:r>
    </w:p>
    <w:p w14:paraId="31046D7A" w14:textId="77777777" w:rsidR="009C6F5B" w:rsidRPr="00196AAB" w:rsidRDefault="009C6F5B" w:rsidP="009C6F5B">
      <w:pPr>
        <w:spacing w:after="0" w:line="276" w:lineRule="auto"/>
        <w:ind w:firstLine="708"/>
        <w:jc w:val="both"/>
        <w:rPr>
          <w:rFonts w:ascii="Times New Roman" w:hAnsi="Times New Roman" w:cs="Times New Roman"/>
          <w:sz w:val="24"/>
          <w:szCs w:val="24"/>
        </w:rPr>
      </w:pPr>
      <w:r w:rsidRPr="00196AAB">
        <w:rPr>
          <w:rFonts w:ascii="Times New Roman" w:hAnsi="Times New Roman" w:cs="Times New Roman"/>
          <w:sz w:val="24"/>
          <w:szCs w:val="24"/>
        </w:rPr>
        <w:lastRenderedPageBreak/>
        <w:t>Констатирующая часть акта экспертизы включает в себя описание хода проведенных испытаний, аргументированное изложение методов, результаты осмотра или исследования предмета экспертизы, произведенные расчеты и т.д.</w:t>
      </w:r>
    </w:p>
    <w:p w14:paraId="11E8A3A3" w14:textId="77777777" w:rsidR="009C6F5B" w:rsidRPr="00196AAB" w:rsidRDefault="009C6F5B" w:rsidP="009C6F5B">
      <w:pPr>
        <w:spacing w:after="0" w:line="276" w:lineRule="auto"/>
        <w:ind w:firstLine="708"/>
        <w:jc w:val="both"/>
        <w:rPr>
          <w:rFonts w:ascii="Times New Roman" w:hAnsi="Times New Roman" w:cs="Times New Roman"/>
          <w:sz w:val="24"/>
          <w:szCs w:val="24"/>
        </w:rPr>
      </w:pPr>
      <w:r w:rsidRPr="00196AAB">
        <w:rPr>
          <w:rFonts w:ascii="Times New Roman" w:hAnsi="Times New Roman" w:cs="Times New Roman"/>
          <w:sz w:val="24"/>
          <w:szCs w:val="24"/>
        </w:rPr>
        <w:t>В заключении формулируются обоснованные и краткие выводы на основании объективных и бесспорных объяснений эксперта, которые опираются на положения констатирующей части акта экспертизы.</w:t>
      </w:r>
    </w:p>
    <w:p w14:paraId="24DA4E2D" w14:textId="77777777" w:rsidR="009C6F5B" w:rsidRPr="00196AAB" w:rsidRDefault="009C6F5B" w:rsidP="009C6F5B">
      <w:pPr>
        <w:pStyle w:val="a6"/>
        <w:shd w:val="clear" w:color="auto" w:fill="F8F9FA"/>
        <w:spacing w:before="0" w:beforeAutospacing="0" w:after="0" w:afterAutospacing="0" w:line="276" w:lineRule="auto"/>
        <w:ind w:firstLine="708"/>
      </w:pPr>
      <w:r w:rsidRPr="00196AAB">
        <w:t>Каждая бригада составляет свой вариант акта экспертизы</w:t>
      </w:r>
    </w:p>
    <w:p w14:paraId="65F5E365" w14:textId="77777777" w:rsidR="009C6F5B" w:rsidRPr="00196AAB" w:rsidRDefault="009C6F5B" w:rsidP="009C6F5B">
      <w:pPr>
        <w:pStyle w:val="a6"/>
        <w:shd w:val="clear" w:color="auto" w:fill="F8F9FA"/>
        <w:spacing w:before="0" w:beforeAutospacing="0" w:after="0" w:afterAutospacing="0" w:line="276" w:lineRule="auto"/>
      </w:pPr>
      <w:r w:rsidRPr="00196AAB">
        <w:t>Оценку представленных вариантов проводят сами студенты по взаимному рецензированию. Каждая из работ должна получить минимум 2 оценки.</w:t>
      </w:r>
    </w:p>
    <w:p w14:paraId="25218BBC" w14:textId="77777777" w:rsidR="009C6F5B" w:rsidRPr="00196AAB" w:rsidRDefault="009C6F5B" w:rsidP="009C6F5B">
      <w:pPr>
        <w:pStyle w:val="a6"/>
        <w:shd w:val="clear" w:color="auto" w:fill="F8F9FA"/>
        <w:spacing w:before="0" w:beforeAutospacing="0" w:after="0" w:afterAutospacing="0" w:line="276" w:lineRule="auto"/>
      </w:pPr>
      <w:r w:rsidRPr="00196AAB">
        <w:t xml:space="preserve"> На первом этапе указываются замечания по разделам акта экспертизы: что не так </w:t>
      </w:r>
      <w:proofErr w:type="gramStart"/>
      <w:r w:rsidRPr="00196AAB">
        <w:t>и</w:t>
      </w:r>
      <w:proofErr w:type="gramEnd"/>
      <w:r w:rsidRPr="00196AAB">
        <w:t xml:space="preserve"> как надо было сделать. На втором этапе (после комментариев преподавателя и доработки первоначальных вариантов) выставляются оценки (максимум 5 баллов).</w:t>
      </w:r>
    </w:p>
    <w:bookmarkEnd w:id="21"/>
    <w:p w14:paraId="2F5B986A" w14:textId="77777777" w:rsidR="009C6F5B" w:rsidRPr="00196AAB" w:rsidRDefault="009C6F5B" w:rsidP="009C6F5B">
      <w:pPr>
        <w:spacing w:after="0" w:line="276" w:lineRule="auto"/>
        <w:rPr>
          <w:rFonts w:ascii="Times New Roman" w:hAnsi="Times New Roman" w:cs="Times New Roman"/>
          <w:b/>
          <w:sz w:val="24"/>
          <w:szCs w:val="24"/>
        </w:rPr>
      </w:pPr>
    </w:p>
    <w:p w14:paraId="0C346C37" w14:textId="544C7659" w:rsidR="001774DA" w:rsidRPr="00196AAB" w:rsidRDefault="001774DA" w:rsidP="001774DA">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ПРАКТИЧЕСК</w:t>
      </w:r>
      <w:r w:rsidRPr="00196AAB">
        <w:rPr>
          <w:rFonts w:ascii="Times New Roman" w:eastAsia="Times New Roman" w:hAnsi="Times New Roman" w:cs="Times New Roman"/>
          <w:b/>
          <w:sz w:val="24"/>
          <w:szCs w:val="24"/>
          <w:lang w:eastAsia="ru-RU"/>
        </w:rPr>
        <w:t xml:space="preserve">АЯ РАБОТА </w:t>
      </w:r>
      <w:r>
        <w:rPr>
          <w:rFonts w:ascii="Times New Roman" w:eastAsia="Times New Roman" w:hAnsi="Times New Roman" w:cs="Times New Roman"/>
          <w:b/>
          <w:sz w:val="24"/>
          <w:szCs w:val="24"/>
          <w:lang w:eastAsia="ru-RU"/>
        </w:rPr>
        <w:t>3</w:t>
      </w:r>
    </w:p>
    <w:p w14:paraId="6F19060D"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 xml:space="preserve">Тема: </w:t>
      </w:r>
      <w:r w:rsidRPr="00196AAB">
        <w:rPr>
          <w:rFonts w:ascii="Times New Roman" w:hAnsi="Times New Roman" w:cs="Times New Roman"/>
          <w:i/>
          <w:sz w:val="24"/>
          <w:szCs w:val="24"/>
        </w:rPr>
        <w:t>Использование анкетирования при экспертизе качества услуг.</w:t>
      </w:r>
    </w:p>
    <w:p w14:paraId="2E0A22BA" w14:textId="77777777" w:rsidR="009C6F5B" w:rsidRPr="00196AAB" w:rsidRDefault="009C6F5B" w:rsidP="009C6F5B">
      <w:pPr>
        <w:spacing w:after="0" w:line="276" w:lineRule="auto"/>
        <w:ind w:firstLine="709"/>
        <w:rPr>
          <w:rFonts w:ascii="Times New Roman" w:hAnsi="Times New Roman" w:cs="Times New Roman"/>
          <w:sz w:val="24"/>
          <w:szCs w:val="24"/>
        </w:rPr>
      </w:pPr>
      <w:r w:rsidRPr="00196AAB">
        <w:rPr>
          <w:rFonts w:ascii="Times New Roman" w:hAnsi="Times New Roman" w:cs="Times New Roman"/>
          <w:b/>
          <w:sz w:val="24"/>
          <w:szCs w:val="24"/>
        </w:rPr>
        <w:t>Цель занятия:</w:t>
      </w:r>
      <w:r w:rsidRPr="00196AAB">
        <w:rPr>
          <w:rFonts w:ascii="Times New Roman" w:hAnsi="Times New Roman" w:cs="Times New Roman"/>
          <w:sz w:val="24"/>
          <w:szCs w:val="24"/>
        </w:rPr>
        <w:t xml:space="preserve"> Анализ характерных ошибок построения анкет и проведения анкетирования</w:t>
      </w:r>
    </w:p>
    <w:p w14:paraId="55E2F2BD" w14:textId="77777777" w:rsidR="009C6F5B" w:rsidRPr="00196AAB" w:rsidRDefault="009C6F5B" w:rsidP="009C6F5B">
      <w:pPr>
        <w:spacing w:after="0" w:line="276" w:lineRule="auto"/>
        <w:ind w:firstLine="709"/>
        <w:rPr>
          <w:rFonts w:ascii="Times New Roman" w:hAnsi="Times New Roman" w:cs="Times New Roman"/>
          <w:b/>
          <w:bCs/>
          <w:i/>
          <w:sz w:val="24"/>
          <w:szCs w:val="24"/>
        </w:rPr>
      </w:pPr>
      <w:r w:rsidRPr="00196AAB">
        <w:rPr>
          <w:rFonts w:ascii="Times New Roman" w:hAnsi="Times New Roman" w:cs="Times New Roman"/>
          <w:b/>
          <w:sz w:val="24"/>
          <w:szCs w:val="24"/>
        </w:rPr>
        <w:t>Задачи работы:</w:t>
      </w:r>
      <w:r w:rsidRPr="00196AAB">
        <w:rPr>
          <w:rFonts w:ascii="Times New Roman" w:hAnsi="Times New Roman" w:cs="Times New Roman"/>
          <w:sz w:val="24"/>
          <w:szCs w:val="24"/>
        </w:rPr>
        <w:t xml:space="preserve"> </w:t>
      </w:r>
      <w:bookmarkStart w:id="22" w:name="_Hlk52129550"/>
      <w:r w:rsidRPr="00196AAB">
        <w:rPr>
          <w:rFonts w:ascii="Times New Roman" w:hAnsi="Times New Roman" w:cs="Times New Roman"/>
          <w:sz w:val="24"/>
          <w:szCs w:val="24"/>
        </w:rPr>
        <w:t>Изучение правил и составление анкет. Проведение анкетирования. Анализ характерных ошибок построения анкет и проведения анкетирования</w:t>
      </w:r>
      <w:bookmarkEnd w:id="22"/>
    </w:p>
    <w:p w14:paraId="7E872D33"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Информационные источники:</w:t>
      </w:r>
    </w:p>
    <w:p w14:paraId="22DDF6FD" w14:textId="77777777" w:rsidR="009C6F5B" w:rsidRPr="00196AAB" w:rsidRDefault="009C6F5B" w:rsidP="009C6F5B">
      <w:pPr>
        <w:pStyle w:val="1"/>
        <w:spacing w:before="0"/>
        <w:rPr>
          <w:rFonts w:ascii="Times New Roman" w:hAnsi="Times New Roman" w:cs="Times New Roman"/>
          <w:color w:val="auto"/>
          <w:sz w:val="24"/>
          <w:szCs w:val="24"/>
        </w:rPr>
      </w:pPr>
      <w:r w:rsidRPr="00196AAB">
        <w:rPr>
          <w:rFonts w:ascii="Times New Roman" w:hAnsi="Times New Roman" w:cs="Times New Roman"/>
          <w:color w:val="auto"/>
          <w:sz w:val="24"/>
          <w:szCs w:val="24"/>
        </w:rPr>
        <w:t>1.</w:t>
      </w:r>
      <w:bookmarkStart w:id="23" w:name="_Hlk52129517"/>
      <w:r w:rsidRPr="00196AAB">
        <w:rPr>
          <w:rFonts w:ascii="Times New Roman" w:hAnsi="Times New Roman" w:cs="Times New Roman"/>
          <w:color w:val="auto"/>
          <w:sz w:val="24"/>
          <w:szCs w:val="24"/>
        </w:rPr>
        <w:t xml:space="preserve">Основные правила и ошибки при составлении анкет. </w:t>
      </w:r>
      <w:r w:rsidRPr="00196AAB">
        <w:rPr>
          <w:rFonts w:ascii="Times New Roman" w:hAnsi="Times New Roman" w:cs="Times New Roman"/>
          <w:sz w:val="24"/>
          <w:szCs w:val="24"/>
        </w:rPr>
        <w:t xml:space="preserve">[Электронный ресурс] Режим </w:t>
      </w:r>
      <w:proofErr w:type="gramStart"/>
      <w:r w:rsidRPr="00196AAB">
        <w:rPr>
          <w:rFonts w:ascii="Times New Roman" w:hAnsi="Times New Roman" w:cs="Times New Roman"/>
          <w:sz w:val="24"/>
          <w:szCs w:val="24"/>
        </w:rPr>
        <w:t xml:space="preserve">доступа: </w:t>
      </w:r>
      <w:r w:rsidRPr="00196AAB">
        <w:rPr>
          <w:rFonts w:ascii="Times New Roman" w:hAnsi="Times New Roman" w:cs="Times New Roman"/>
          <w:color w:val="auto"/>
          <w:sz w:val="24"/>
          <w:szCs w:val="24"/>
        </w:rPr>
        <w:t xml:space="preserve"> </w:t>
      </w:r>
      <w:hyperlink r:id="rId5" w:history="1">
        <w:r w:rsidRPr="00196AAB">
          <w:rPr>
            <w:rStyle w:val="a7"/>
            <w:rFonts w:ascii="Times New Roman" w:hAnsi="Times New Roman" w:cs="Times New Roman"/>
            <w:color w:val="auto"/>
            <w:sz w:val="24"/>
            <w:szCs w:val="24"/>
          </w:rPr>
          <w:t>https://mydocx.ru/4-97410.html</w:t>
        </w:r>
        <w:proofErr w:type="gramEnd"/>
      </w:hyperlink>
      <w:bookmarkEnd w:id="23"/>
    </w:p>
    <w:p w14:paraId="38590C52" w14:textId="77777777" w:rsidR="009C6F5B" w:rsidRPr="00196AAB" w:rsidRDefault="009C6F5B" w:rsidP="009C6F5B">
      <w:pPr>
        <w:pStyle w:val="2"/>
        <w:spacing w:before="0"/>
        <w:rPr>
          <w:rFonts w:ascii="Times New Roman" w:hAnsi="Times New Roman" w:cs="Times New Roman"/>
          <w:color w:val="auto"/>
          <w:sz w:val="24"/>
          <w:szCs w:val="24"/>
        </w:rPr>
      </w:pPr>
      <w:r w:rsidRPr="00196AAB">
        <w:rPr>
          <w:rFonts w:ascii="Times New Roman" w:hAnsi="Times New Roman" w:cs="Times New Roman"/>
          <w:color w:val="auto"/>
          <w:sz w:val="24"/>
          <w:szCs w:val="24"/>
        </w:rPr>
        <w:t>2. Основные ошибки при составлении анкет.</w:t>
      </w:r>
      <w:r w:rsidRPr="00196AAB">
        <w:rPr>
          <w:rFonts w:ascii="Times New Roman" w:hAnsi="Times New Roman" w:cs="Times New Roman"/>
          <w:sz w:val="24"/>
          <w:szCs w:val="24"/>
        </w:rPr>
        <w:t xml:space="preserve"> [Электронный ресурс] Режим доступа:</w:t>
      </w:r>
    </w:p>
    <w:p w14:paraId="4B3A7969" w14:textId="77777777" w:rsidR="009C6F5B" w:rsidRPr="00196AAB" w:rsidRDefault="00144D3D" w:rsidP="009C6F5B">
      <w:pPr>
        <w:spacing w:after="0" w:line="276" w:lineRule="auto"/>
        <w:rPr>
          <w:rFonts w:ascii="Times New Roman" w:hAnsi="Times New Roman" w:cs="Times New Roman"/>
          <w:sz w:val="24"/>
          <w:szCs w:val="24"/>
        </w:rPr>
      </w:pPr>
      <w:hyperlink r:id="rId6" w:history="1">
        <w:r w:rsidR="009C6F5B" w:rsidRPr="00196AAB">
          <w:rPr>
            <w:rStyle w:val="a7"/>
            <w:rFonts w:ascii="Times New Roman" w:hAnsi="Times New Roman" w:cs="Times New Roman"/>
            <w:color w:val="auto"/>
            <w:sz w:val="24"/>
            <w:szCs w:val="24"/>
          </w:rPr>
          <w:t>https://studbooks.net/821748/marketing/osnovnye_oshibki_sostavlenii_anket</w:t>
        </w:r>
      </w:hyperlink>
    </w:p>
    <w:p w14:paraId="1D507FE6" w14:textId="77777777" w:rsidR="009C6F5B" w:rsidRPr="00196AAB" w:rsidRDefault="009C6F5B" w:rsidP="009C6F5B">
      <w:pPr>
        <w:spacing w:after="0" w:line="276" w:lineRule="auto"/>
        <w:rPr>
          <w:rFonts w:ascii="Times New Roman" w:hAnsi="Times New Roman" w:cs="Times New Roman"/>
          <w:sz w:val="24"/>
          <w:szCs w:val="24"/>
        </w:rPr>
      </w:pPr>
      <w:r w:rsidRPr="00196AAB">
        <w:rPr>
          <w:rFonts w:ascii="Times New Roman" w:hAnsi="Times New Roman" w:cs="Times New Roman"/>
          <w:sz w:val="24"/>
          <w:szCs w:val="24"/>
        </w:rPr>
        <w:t xml:space="preserve">3. Неправильные приемы анкетирования. [Электронный ресурс] Режим доступа:  </w:t>
      </w:r>
      <w:hyperlink r:id="rId7" w:history="1">
        <w:r w:rsidRPr="00196AAB">
          <w:rPr>
            <w:rStyle w:val="a7"/>
            <w:rFonts w:ascii="Times New Roman" w:hAnsi="Times New Roman" w:cs="Times New Roman"/>
            <w:color w:val="auto"/>
            <w:sz w:val="24"/>
            <w:szCs w:val="24"/>
          </w:rPr>
          <w:t>https://yandex.ru/images/search?text=%D0%BD%D0%B5%D0%BF%D1%80%D0%B0%D0%B2%D0%B8%D0%BB%D1%8C%D0%BD%D1%8B%D0%B5%20%D0%BF%D1%80%D0%B8%D0%B5%D0%BC%D1%8B%20%D0%B0%D0%BD%D0%BA%D0%B5%D1%82%D0%B8%D1%80%D0%BE%D0%B2%D0%B0%D0%BD%D0%B8%D1%8F&amp;stype=image&amp;lr=75&amp;source=wiz</w:t>
        </w:r>
      </w:hyperlink>
    </w:p>
    <w:p w14:paraId="34474A5C"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 xml:space="preserve">План работы: </w:t>
      </w:r>
    </w:p>
    <w:p w14:paraId="2DFC80EB" w14:textId="77777777" w:rsidR="009C6F5B" w:rsidRPr="00196AAB" w:rsidRDefault="009C6F5B" w:rsidP="009C6F5B">
      <w:pPr>
        <w:spacing w:after="0" w:line="276" w:lineRule="auto"/>
        <w:rPr>
          <w:rFonts w:ascii="Times New Roman" w:hAnsi="Times New Roman" w:cs="Times New Roman"/>
          <w:bCs/>
          <w:sz w:val="24"/>
          <w:szCs w:val="24"/>
        </w:rPr>
      </w:pPr>
      <w:bookmarkStart w:id="24" w:name="_Hlk52129572"/>
      <w:r w:rsidRPr="00196AAB">
        <w:rPr>
          <w:rFonts w:ascii="Times New Roman" w:hAnsi="Times New Roman" w:cs="Times New Roman"/>
          <w:bCs/>
          <w:sz w:val="24"/>
          <w:szCs w:val="24"/>
        </w:rPr>
        <w:t xml:space="preserve">Составить анкеты </w:t>
      </w:r>
    </w:p>
    <w:p w14:paraId="4AEA7483" w14:textId="77777777" w:rsidR="009C6F5B" w:rsidRPr="00196AAB" w:rsidRDefault="009C6F5B" w:rsidP="009C6F5B">
      <w:pPr>
        <w:spacing w:after="0" w:line="276" w:lineRule="auto"/>
        <w:rPr>
          <w:rFonts w:ascii="Times New Roman" w:hAnsi="Times New Roman" w:cs="Times New Roman"/>
          <w:bCs/>
          <w:sz w:val="24"/>
          <w:szCs w:val="24"/>
        </w:rPr>
      </w:pPr>
      <w:r w:rsidRPr="00196AAB">
        <w:rPr>
          <w:rFonts w:ascii="Times New Roman" w:hAnsi="Times New Roman" w:cs="Times New Roman"/>
          <w:bCs/>
          <w:sz w:val="24"/>
          <w:szCs w:val="24"/>
        </w:rPr>
        <w:t>Провести анкетирование</w:t>
      </w:r>
    </w:p>
    <w:p w14:paraId="1F84A7D3" w14:textId="77777777" w:rsidR="009C6F5B" w:rsidRPr="00196AAB" w:rsidRDefault="009C6F5B" w:rsidP="009C6F5B">
      <w:pPr>
        <w:spacing w:after="0" w:line="276" w:lineRule="auto"/>
        <w:rPr>
          <w:rFonts w:ascii="Times New Roman" w:hAnsi="Times New Roman" w:cs="Times New Roman"/>
          <w:bCs/>
          <w:sz w:val="24"/>
          <w:szCs w:val="24"/>
        </w:rPr>
      </w:pPr>
      <w:r w:rsidRPr="00196AAB">
        <w:rPr>
          <w:rFonts w:ascii="Times New Roman" w:hAnsi="Times New Roman" w:cs="Times New Roman"/>
          <w:bCs/>
          <w:sz w:val="24"/>
          <w:szCs w:val="24"/>
        </w:rPr>
        <w:t xml:space="preserve">Провести анализ полученных ответов, отметить ошибки в формулировках вопросов, отметить ошибки в порядке проведения анкетирования </w:t>
      </w:r>
    </w:p>
    <w:bookmarkEnd w:id="24"/>
    <w:p w14:paraId="3F270226" w14:textId="77777777" w:rsidR="009C6F5B" w:rsidRPr="00196AAB" w:rsidRDefault="009C6F5B" w:rsidP="009C6F5B">
      <w:pPr>
        <w:spacing w:after="0" w:line="276" w:lineRule="auto"/>
        <w:rPr>
          <w:rFonts w:ascii="Times New Roman" w:hAnsi="Times New Roman" w:cs="Times New Roman"/>
          <w:bCs/>
          <w:sz w:val="24"/>
          <w:szCs w:val="24"/>
        </w:rPr>
      </w:pPr>
    </w:p>
    <w:p w14:paraId="306CD69C" w14:textId="6B8F2E1A" w:rsidR="001774DA" w:rsidRPr="00196AAB" w:rsidRDefault="001774DA" w:rsidP="001774DA">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ПРАКТИЧЕСК</w:t>
      </w:r>
      <w:r w:rsidRPr="00196AAB">
        <w:rPr>
          <w:rFonts w:ascii="Times New Roman" w:eastAsia="Times New Roman" w:hAnsi="Times New Roman" w:cs="Times New Roman"/>
          <w:b/>
          <w:sz w:val="24"/>
          <w:szCs w:val="24"/>
          <w:lang w:eastAsia="ru-RU"/>
        </w:rPr>
        <w:t xml:space="preserve">АЯ РАБОТА </w:t>
      </w:r>
      <w:r>
        <w:rPr>
          <w:rFonts w:ascii="Times New Roman" w:eastAsia="Times New Roman" w:hAnsi="Times New Roman" w:cs="Times New Roman"/>
          <w:b/>
          <w:sz w:val="24"/>
          <w:szCs w:val="24"/>
          <w:lang w:eastAsia="ru-RU"/>
        </w:rPr>
        <w:t>4</w:t>
      </w:r>
    </w:p>
    <w:p w14:paraId="115F5F76" w14:textId="77777777" w:rsidR="009C6F5B" w:rsidRPr="00196AAB" w:rsidRDefault="009C6F5B" w:rsidP="009C6F5B">
      <w:pPr>
        <w:spacing w:after="0" w:line="276" w:lineRule="auto"/>
        <w:ind w:firstLine="709"/>
        <w:rPr>
          <w:rFonts w:ascii="Times New Roman" w:hAnsi="Times New Roman" w:cs="Times New Roman"/>
          <w:i/>
          <w:sz w:val="24"/>
          <w:szCs w:val="24"/>
        </w:rPr>
      </w:pPr>
      <w:r w:rsidRPr="00196AAB">
        <w:rPr>
          <w:rFonts w:ascii="Times New Roman" w:hAnsi="Times New Roman" w:cs="Times New Roman"/>
          <w:b/>
          <w:sz w:val="24"/>
          <w:szCs w:val="24"/>
        </w:rPr>
        <w:t xml:space="preserve">Тема: </w:t>
      </w:r>
      <w:r w:rsidRPr="00196AAB">
        <w:rPr>
          <w:rFonts w:ascii="Times New Roman" w:hAnsi="Times New Roman" w:cs="Times New Roman"/>
          <w:i/>
          <w:sz w:val="24"/>
          <w:szCs w:val="24"/>
        </w:rPr>
        <w:t>Оценка возможностей использования метода ранжирования при экспертизе услуг</w:t>
      </w:r>
    </w:p>
    <w:p w14:paraId="12DDF2D5" w14:textId="77777777" w:rsidR="009C6F5B" w:rsidRPr="00196AAB" w:rsidRDefault="009C6F5B" w:rsidP="009C6F5B">
      <w:pPr>
        <w:spacing w:after="0" w:line="276" w:lineRule="auto"/>
        <w:ind w:firstLine="709"/>
        <w:rPr>
          <w:rFonts w:ascii="Times New Roman" w:hAnsi="Times New Roman" w:cs="Times New Roman"/>
          <w:sz w:val="24"/>
          <w:szCs w:val="24"/>
        </w:rPr>
      </w:pPr>
      <w:r w:rsidRPr="00196AAB">
        <w:rPr>
          <w:rFonts w:ascii="Times New Roman" w:hAnsi="Times New Roman" w:cs="Times New Roman"/>
          <w:b/>
          <w:sz w:val="24"/>
          <w:szCs w:val="24"/>
        </w:rPr>
        <w:t>Цель занятия:</w:t>
      </w:r>
      <w:r w:rsidRPr="00196AAB">
        <w:rPr>
          <w:rFonts w:ascii="Times New Roman" w:hAnsi="Times New Roman" w:cs="Times New Roman"/>
          <w:sz w:val="24"/>
          <w:szCs w:val="24"/>
        </w:rPr>
        <w:t xml:space="preserve"> Разработка рекомендаций по корректировке этапов ранжирования при экспертизе услуг. </w:t>
      </w:r>
    </w:p>
    <w:p w14:paraId="67B99B5C" w14:textId="77777777" w:rsidR="009C6F5B" w:rsidRPr="00196AAB" w:rsidRDefault="009C6F5B" w:rsidP="009C6F5B">
      <w:pPr>
        <w:spacing w:after="0" w:line="276" w:lineRule="auto"/>
        <w:ind w:firstLine="709"/>
        <w:rPr>
          <w:rFonts w:ascii="Times New Roman" w:hAnsi="Times New Roman" w:cs="Times New Roman"/>
          <w:sz w:val="24"/>
          <w:szCs w:val="24"/>
        </w:rPr>
      </w:pPr>
      <w:r w:rsidRPr="00196AAB">
        <w:rPr>
          <w:rFonts w:ascii="Times New Roman" w:hAnsi="Times New Roman" w:cs="Times New Roman"/>
          <w:b/>
          <w:sz w:val="24"/>
          <w:szCs w:val="24"/>
        </w:rPr>
        <w:t>Задачи работы:</w:t>
      </w:r>
      <w:r w:rsidRPr="00196AAB">
        <w:rPr>
          <w:rFonts w:ascii="Times New Roman" w:hAnsi="Times New Roman" w:cs="Times New Roman"/>
          <w:sz w:val="24"/>
          <w:szCs w:val="24"/>
        </w:rPr>
        <w:t xml:space="preserve"> </w:t>
      </w:r>
      <w:bookmarkStart w:id="25" w:name="_Hlk52129631"/>
      <w:r w:rsidRPr="00196AAB">
        <w:rPr>
          <w:rFonts w:ascii="Times New Roman" w:hAnsi="Times New Roman" w:cs="Times New Roman"/>
          <w:sz w:val="24"/>
          <w:szCs w:val="24"/>
        </w:rPr>
        <w:t>Сравнительное использование методов ранжирования при экспертизе товаров и экспертизе услуг. Анализ корректности результатов и разработка рекомендаций по корректировке этапов методов ранжирования при экспертизе услуг</w:t>
      </w:r>
      <w:bookmarkEnd w:id="25"/>
      <w:r w:rsidRPr="00196AAB">
        <w:rPr>
          <w:rFonts w:ascii="Times New Roman" w:hAnsi="Times New Roman" w:cs="Times New Roman"/>
          <w:sz w:val="24"/>
          <w:szCs w:val="24"/>
        </w:rPr>
        <w:t>.</w:t>
      </w:r>
    </w:p>
    <w:p w14:paraId="568A0B49"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Информационные источники:</w:t>
      </w:r>
    </w:p>
    <w:p w14:paraId="08DFDAD2" w14:textId="77777777" w:rsidR="009C6F5B" w:rsidRPr="00196AAB" w:rsidRDefault="009C6F5B" w:rsidP="009C6F5B">
      <w:pPr>
        <w:pStyle w:val="1"/>
        <w:spacing w:before="0"/>
        <w:rPr>
          <w:rFonts w:ascii="Times New Roman" w:hAnsi="Times New Roman" w:cs="Times New Roman"/>
          <w:color w:val="auto"/>
          <w:sz w:val="24"/>
          <w:szCs w:val="24"/>
        </w:rPr>
      </w:pPr>
      <w:r w:rsidRPr="00196AAB">
        <w:rPr>
          <w:rFonts w:ascii="Times New Roman" w:hAnsi="Times New Roman" w:cs="Times New Roman"/>
          <w:color w:val="auto"/>
          <w:sz w:val="24"/>
          <w:szCs w:val="24"/>
        </w:rPr>
        <w:lastRenderedPageBreak/>
        <w:t>1.</w:t>
      </w:r>
      <w:bookmarkStart w:id="26" w:name="_Hlk52129617"/>
      <w:r w:rsidRPr="00196AAB">
        <w:rPr>
          <w:rFonts w:ascii="Times New Roman" w:hAnsi="Times New Roman" w:cs="Times New Roman"/>
          <w:color w:val="auto"/>
          <w:sz w:val="24"/>
          <w:szCs w:val="24"/>
        </w:rPr>
        <w:t xml:space="preserve">Метод экспертной оценки ранжированием. </w:t>
      </w:r>
      <w:r w:rsidRPr="00196AAB">
        <w:rPr>
          <w:rFonts w:ascii="Times New Roman" w:hAnsi="Times New Roman" w:cs="Times New Roman"/>
          <w:sz w:val="24"/>
          <w:szCs w:val="24"/>
        </w:rPr>
        <w:t xml:space="preserve">[Электронный ресурс] Режим </w:t>
      </w:r>
      <w:proofErr w:type="gramStart"/>
      <w:r w:rsidRPr="00196AAB">
        <w:rPr>
          <w:rFonts w:ascii="Times New Roman" w:hAnsi="Times New Roman" w:cs="Times New Roman"/>
          <w:sz w:val="24"/>
          <w:szCs w:val="24"/>
        </w:rPr>
        <w:t xml:space="preserve">доступа: </w:t>
      </w:r>
      <w:r w:rsidRPr="00196AAB">
        <w:rPr>
          <w:rFonts w:ascii="Times New Roman" w:hAnsi="Times New Roman" w:cs="Times New Roman"/>
          <w:color w:val="auto"/>
          <w:sz w:val="24"/>
          <w:szCs w:val="24"/>
        </w:rPr>
        <w:t xml:space="preserve"> </w:t>
      </w:r>
      <w:hyperlink r:id="rId8" w:history="1">
        <w:r w:rsidRPr="00196AAB">
          <w:rPr>
            <w:rStyle w:val="a7"/>
            <w:rFonts w:ascii="Times New Roman" w:hAnsi="Times New Roman" w:cs="Times New Roman"/>
            <w:color w:val="auto"/>
            <w:sz w:val="24"/>
            <w:szCs w:val="24"/>
          </w:rPr>
          <w:t>https://studfile.net/preview/2798097/page:7/</w:t>
        </w:r>
        <w:proofErr w:type="gramEnd"/>
      </w:hyperlink>
    </w:p>
    <w:p w14:paraId="0EDA61F7" w14:textId="77777777" w:rsidR="009C6F5B" w:rsidRPr="00196AAB" w:rsidRDefault="009C6F5B" w:rsidP="009C6F5B">
      <w:pPr>
        <w:pStyle w:val="1"/>
        <w:shd w:val="clear" w:color="auto" w:fill="FFFFFF"/>
        <w:spacing w:before="0"/>
        <w:rPr>
          <w:rFonts w:ascii="Times New Roman" w:hAnsi="Times New Roman" w:cs="Times New Roman"/>
          <w:color w:val="auto"/>
          <w:sz w:val="24"/>
          <w:szCs w:val="24"/>
          <w:lang w:eastAsia="ru-RU"/>
        </w:rPr>
      </w:pPr>
      <w:r w:rsidRPr="00196AAB">
        <w:rPr>
          <w:rStyle w:val="posttitle-text"/>
          <w:rFonts w:ascii="Times New Roman" w:hAnsi="Times New Roman" w:cs="Times New Roman"/>
          <w:color w:val="auto"/>
          <w:sz w:val="24"/>
          <w:szCs w:val="24"/>
        </w:rPr>
        <w:t xml:space="preserve">2.Методы экспертных оценок. </w:t>
      </w:r>
      <w:r w:rsidRPr="00196AAB">
        <w:rPr>
          <w:rFonts w:ascii="Times New Roman" w:hAnsi="Times New Roman" w:cs="Times New Roman"/>
          <w:sz w:val="24"/>
          <w:szCs w:val="24"/>
        </w:rPr>
        <w:t xml:space="preserve">[Электронный ресурс] Режим </w:t>
      </w:r>
      <w:proofErr w:type="gramStart"/>
      <w:r w:rsidRPr="00196AAB">
        <w:rPr>
          <w:rFonts w:ascii="Times New Roman" w:hAnsi="Times New Roman" w:cs="Times New Roman"/>
          <w:sz w:val="24"/>
          <w:szCs w:val="24"/>
        </w:rPr>
        <w:t xml:space="preserve">доступа: </w:t>
      </w:r>
      <w:r w:rsidRPr="00196AAB">
        <w:rPr>
          <w:rFonts w:ascii="Times New Roman" w:hAnsi="Times New Roman" w:cs="Times New Roman"/>
          <w:color w:val="auto"/>
          <w:sz w:val="24"/>
          <w:szCs w:val="24"/>
        </w:rPr>
        <w:t xml:space="preserve"> </w:t>
      </w:r>
      <w:hyperlink r:id="rId9" w:history="1">
        <w:r w:rsidRPr="00196AAB">
          <w:rPr>
            <w:rStyle w:val="a7"/>
            <w:rFonts w:ascii="Times New Roman" w:hAnsi="Times New Roman" w:cs="Times New Roman"/>
            <w:color w:val="auto"/>
            <w:sz w:val="24"/>
            <w:szCs w:val="24"/>
          </w:rPr>
          <w:t>https://habr.com/ru/post/189626/</w:t>
        </w:r>
        <w:proofErr w:type="gramEnd"/>
      </w:hyperlink>
    </w:p>
    <w:p w14:paraId="6AECF2A1" w14:textId="77777777" w:rsidR="009C6F5B" w:rsidRPr="00196AAB" w:rsidRDefault="009C6F5B" w:rsidP="009C6F5B">
      <w:pPr>
        <w:spacing w:after="0" w:line="276" w:lineRule="auto"/>
        <w:rPr>
          <w:rFonts w:ascii="Times New Roman" w:hAnsi="Times New Roman" w:cs="Times New Roman"/>
          <w:sz w:val="24"/>
          <w:szCs w:val="24"/>
        </w:rPr>
      </w:pPr>
      <w:r w:rsidRPr="00196AAB">
        <w:rPr>
          <w:rFonts w:ascii="Times New Roman" w:hAnsi="Times New Roman" w:cs="Times New Roman"/>
          <w:sz w:val="24"/>
          <w:szCs w:val="24"/>
        </w:rPr>
        <w:t xml:space="preserve">3.Метод ранжирования. [Электронный ресурс] Режим </w:t>
      </w:r>
      <w:proofErr w:type="gramStart"/>
      <w:r w:rsidRPr="00196AAB">
        <w:rPr>
          <w:rFonts w:ascii="Times New Roman" w:hAnsi="Times New Roman" w:cs="Times New Roman"/>
          <w:sz w:val="24"/>
          <w:szCs w:val="24"/>
        </w:rPr>
        <w:t xml:space="preserve">доступа:  </w:t>
      </w:r>
      <w:hyperlink r:id="rId10" w:history="1">
        <w:r w:rsidRPr="00196AAB">
          <w:rPr>
            <w:rStyle w:val="a7"/>
            <w:rFonts w:ascii="Times New Roman" w:hAnsi="Times New Roman" w:cs="Times New Roman"/>
            <w:color w:val="auto"/>
            <w:sz w:val="24"/>
            <w:szCs w:val="24"/>
          </w:rPr>
          <w:t>https://studme.org/53270/ekonomika/metod_ranzhirovaniya</w:t>
        </w:r>
        <w:proofErr w:type="gramEnd"/>
      </w:hyperlink>
    </w:p>
    <w:p w14:paraId="1F2509A5" w14:textId="77777777" w:rsidR="009C6F5B" w:rsidRPr="00196AAB" w:rsidRDefault="009C6F5B" w:rsidP="009C6F5B">
      <w:pPr>
        <w:pStyle w:val="1"/>
        <w:shd w:val="clear" w:color="auto" w:fill="FFFFFF"/>
        <w:spacing w:before="0"/>
        <w:textAlignment w:val="baseline"/>
        <w:rPr>
          <w:rFonts w:ascii="Times New Roman" w:hAnsi="Times New Roman" w:cs="Times New Roman"/>
          <w:color w:val="auto"/>
          <w:sz w:val="24"/>
          <w:szCs w:val="24"/>
          <w:lang w:eastAsia="ru-RU"/>
        </w:rPr>
      </w:pPr>
      <w:r w:rsidRPr="00196AAB">
        <w:rPr>
          <w:rFonts w:ascii="Times New Roman" w:hAnsi="Times New Roman" w:cs="Times New Roman"/>
          <w:color w:val="auto"/>
          <w:sz w:val="24"/>
          <w:szCs w:val="24"/>
        </w:rPr>
        <w:t>4.</w:t>
      </w:r>
      <w:r w:rsidRPr="00196AAB">
        <w:rPr>
          <w:rFonts w:ascii="Times New Roman" w:hAnsi="Times New Roman" w:cs="Times New Roman"/>
          <w:b/>
          <w:bCs/>
          <w:color w:val="auto"/>
          <w:sz w:val="24"/>
          <w:szCs w:val="24"/>
        </w:rPr>
        <w:t xml:space="preserve"> </w:t>
      </w:r>
      <w:r w:rsidRPr="00196AAB">
        <w:rPr>
          <w:rFonts w:ascii="Times New Roman" w:hAnsi="Times New Roman" w:cs="Times New Roman"/>
          <w:color w:val="auto"/>
          <w:sz w:val="24"/>
          <w:szCs w:val="24"/>
        </w:rPr>
        <w:t xml:space="preserve">Критерий согласия Пирсона χ2 (Хи-квадрат). </w:t>
      </w:r>
      <w:r w:rsidRPr="00196AAB">
        <w:rPr>
          <w:rFonts w:ascii="Times New Roman" w:hAnsi="Times New Roman" w:cs="Times New Roman"/>
          <w:sz w:val="24"/>
          <w:szCs w:val="24"/>
        </w:rPr>
        <w:t xml:space="preserve">[Электронный ресурс] Режим </w:t>
      </w:r>
      <w:proofErr w:type="gramStart"/>
      <w:r w:rsidRPr="00196AAB">
        <w:rPr>
          <w:rFonts w:ascii="Times New Roman" w:hAnsi="Times New Roman" w:cs="Times New Roman"/>
          <w:sz w:val="24"/>
          <w:szCs w:val="24"/>
        </w:rPr>
        <w:t xml:space="preserve">доступа: </w:t>
      </w:r>
      <w:r w:rsidRPr="00196AAB">
        <w:rPr>
          <w:rFonts w:ascii="Times New Roman" w:hAnsi="Times New Roman" w:cs="Times New Roman"/>
          <w:color w:val="auto"/>
          <w:sz w:val="24"/>
          <w:szCs w:val="24"/>
        </w:rPr>
        <w:t xml:space="preserve"> </w:t>
      </w:r>
      <w:hyperlink r:id="rId11" w:history="1">
        <w:r w:rsidRPr="00196AAB">
          <w:rPr>
            <w:rStyle w:val="a7"/>
            <w:rFonts w:ascii="Times New Roman" w:hAnsi="Times New Roman" w:cs="Times New Roman"/>
            <w:color w:val="auto"/>
            <w:sz w:val="24"/>
            <w:szCs w:val="24"/>
          </w:rPr>
          <w:t>https://statanaliz.info/statistica/proverka-gipotez/kriterij-soglasiya-pirsona-khi-kvadrat/</w:t>
        </w:r>
        <w:proofErr w:type="gramEnd"/>
      </w:hyperlink>
    </w:p>
    <w:bookmarkEnd w:id="26"/>
    <w:p w14:paraId="6AEFBBDB"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План работы:</w:t>
      </w:r>
    </w:p>
    <w:p w14:paraId="0A06B440" w14:textId="77777777" w:rsidR="009C6F5B" w:rsidRPr="00196AAB" w:rsidRDefault="009C6F5B" w:rsidP="009C6F5B">
      <w:pPr>
        <w:spacing w:after="0" w:line="276" w:lineRule="auto"/>
        <w:ind w:firstLine="708"/>
        <w:rPr>
          <w:rFonts w:ascii="Times New Roman" w:hAnsi="Times New Roman" w:cs="Times New Roman"/>
          <w:bCs/>
          <w:sz w:val="24"/>
          <w:szCs w:val="24"/>
        </w:rPr>
      </w:pPr>
      <w:bookmarkStart w:id="27" w:name="_Hlk52129654"/>
      <w:r w:rsidRPr="00196AAB">
        <w:rPr>
          <w:rFonts w:ascii="Times New Roman" w:hAnsi="Times New Roman" w:cs="Times New Roman"/>
          <w:bCs/>
          <w:sz w:val="24"/>
          <w:szCs w:val="24"/>
        </w:rPr>
        <w:t>Выбирается услуга при ранжировании показателей (факторов) которой мнения респондентов будут сильно не совпадать – например услуги брачного агентства.</w:t>
      </w:r>
    </w:p>
    <w:p w14:paraId="3E3DC01C" w14:textId="77777777" w:rsidR="009C6F5B" w:rsidRPr="00196AAB" w:rsidRDefault="009C6F5B" w:rsidP="009C6F5B">
      <w:pPr>
        <w:spacing w:after="0" w:line="276" w:lineRule="auto"/>
        <w:rPr>
          <w:rFonts w:ascii="Times New Roman" w:hAnsi="Times New Roman" w:cs="Times New Roman"/>
          <w:bCs/>
          <w:sz w:val="24"/>
          <w:szCs w:val="24"/>
        </w:rPr>
      </w:pPr>
      <w:r w:rsidRPr="00196AAB">
        <w:rPr>
          <w:rFonts w:ascii="Times New Roman" w:hAnsi="Times New Roman" w:cs="Times New Roman"/>
          <w:bCs/>
          <w:sz w:val="24"/>
          <w:szCs w:val="24"/>
        </w:rPr>
        <w:t>Студенты, выступающие в роли экспертов (и респондентов) выбирают 10 наиболее значимых показателей (факторов) объекта услуги. Обычно респонденты забывают несколько наиболее значимых показателей (обычно это «показатели безопасности»)</w:t>
      </w:r>
    </w:p>
    <w:p w14:paraId="61FFC93D" w14:textId="77777777" w:rsidR="009C6F5B" w:rsidRPr="00196AAB" w:rsidRDefault="009C6F5B" w:rsidP="009C6F5B">
      <w:pPr>
        <w:spacing w:after="0" w:line="276" w:lineRule="auto"/>
        <w:ind w:firstLine="708"/>
        <w:rPr>
          <w:rFonts w:ascii="Times New Roman" w:hAnsi="Times New Roman" w:cs="Times New Roman"/>
          <w:bCs/>
          <w:sz w:val="24"/>
          <w:szCs w:val="24"/>
        </w:rPr>
      </w:pPr>
      <w:r w:rsidRPr="00196AAB">
        <w:rPr>
          <w:rFonts w:ascii="Times New Roman" w:hAnsi="Times New Roman" w:cs="Times New Roman"/>
          <w:bCs/>
          <w:sz w:val="24"/>
          <w:szCs w:val="24"/>
        </w:rPr>
        <w:t xml:space="preserve">Заполняется матрица для определения значимости факторов. По результатам обработки матрицы рассчитывают коэффициент согласованности мнений экспертов ω (коэффициент </w:t>
      </w:r>
      <w:proofErr w:type="spellStart"/>
      <w:r w:rsidRPr="00196AAB">
        <w:rPr>
          <w:rFonts w:ascii="Times New Roman" w:hAnsi="Times New Roman" w:cs="Times New Roman"/>
          <w:bCs/>
          <w:sz w:val="24"/>
          <w:szCs w:val="24"/>
        </w:rPr>
        <w:t>конкордации</w:t>
      </w:r>
      <w:proofErr w:type="spellEnd"/>
      <w:r w:rsidRPr="00196AAB">
        <w:rPr>
          <w:rFonts w:ascii="Times New Roman" w:hAnsi="Times New Roman" w:cs="Times New Roman"/>
          <w:bCs/>
          <w:sz w:val="24"/>
          <w:szCs w:val="24"/>
        </w:rPr>
        <w:t xml:space="preserve"> </w:t>
      </w:r>
      <w:proofErr w:type="spellStart"/>
      <w:r w:rsidRPr="00196AAB">
        <w:rPr>
          <w:rFonts w:ascii="Times New Roman" w:hAnsi="Times New Roman" w:cs="Times New Roman"/>
          <w:bCs/>
          <w:sz w:val="24"/>
          <w:szCs w:val="24"/>
        </w:rPr>
        <w:t>Кендалла</w:t>
      </w:r>
      <w:proofErr w:type="spellEnd"/>
      <w:r w:rsidRPr="00196AAB">
        <w:rPr>
          <w:rFonts w:ascii="Times New Roman" w:hAnsi="Times New Roman" w:cs="Times New Roman"/>
          <w:bCs/>
          <w:sz w:val="24"/>
          <w:szCs w:val="24"/>
        </w:rPr>
        <w:t xml:space="preserve">) и определятся согласованность мнений экспертов по критерию </w:t>
      </w:r>
      <w:r w:rsidRPr="00196AAB">
        <w:rPr>
          <w:rFonts w:ascii="Times New Roman" w:hAnsi="Times New Roman" w:cs="Times New Roman"/>
          <w:bCs/>
          <w:sz w:val="24"/>
          <w:szCs w:val="24"/>
          <w:shd w:val="clear" w:color="auto" w:fill="FFFFFF"/>
        </w:rPr>
        <w:t>(</w:t>
      </w:r>
      <w:r w:rsidRPr="00196AAB">
        <w:rPr>
          <w:rStyle w:val="a8"/>
          <w:rFonts w:ascii="Times New Roman" w:hAnsi="Times New Roman" w:cs="Times New Roman"/>
          <w:bCs/>
          <w:sz w:val="24"/>
          <w:szCs w:val="24"/>
          <w:bdr w:val="none" w:sz="0" w:space="0" w:color="auto" w:frame="1"/>
          <w:shd w:val="clear" w:color="auto" w:fill="FFFFFF"/>
        </w:rPr>
        <w:t>χ</w:t>
      </w:r>
      <w:r w:rsidRPr="00196AAB">
        <w:rPr>
          <w:rStyle w:val="a8"/>
          <w:rFonts w:ascii="Times New Roman" w:hAnsi="Times New Roman" w:cs="Times New Roman"/>
          <w:bCs/>
          <w:sz w:val="24"/>
          <w:szCs w:val="24"/>
          <w:bdr w:val="none" w:sz="0" w:space="0" w:color="auto" w:frame="1"/>
          <w:shd w:val="clear" w:color="auto" w:fill="FFFFFF"/>
          <w:vertAlign w:val="superscript"/>
        </w:rPr>
        <w:t>2</w:t>
      </w:r>
      <w:r w:rsidRPr="00196AAB">
        <w:rPr>
          <w:rFonts w:ascii="Times New Roman" w:hAnsi="Times New Roman" w:cs="Times New Roman"/>
          <w:bCs/>
          <w:sz w:val="24"/>
          <w:szCs w:val="24"/>
          <w:shd w:val="clear" w:color="auto" w:fill="FFFFFF"/>
        </w:rPr>
        <w:t>)</w:t>
      </w:r>
      <w:r w:rsidRPr="00196AAB">
        <w:rPr>
          <w:rFonts w:ascii="Times New Roman" w:hAnsi="Times New Roman" w:cs="Times New Roman"/>
          <w:bCs/>
          <w:sz w:val="24"/>
          <w:szCs w:val="24"/>
        </w:rPr>
        <w:t xml:space="preserve"> хи-квадрат. При ω   равном примерно 0,3 по критерию </w:t>
      </w:r>
      <w:r w:rsidRPr="00196AAB">
        <w:rPr>
          <w:rFonts w:ascii="Times New Roman" w:hAnsi="Times New Roman" w:cs="Times New Roman"/>
          <w:bCs/>
          <w:sz w:val="24"/>
          <w:szCs w:val="24"/>
          <w:shd w:val="clear" w:color="auto" w:fill="FFFFFF"/>
        </w:rPr>
        <w:t>(</w:t>
      </w:r>
      <w:r w:rsidRPr="00196AAB">
        <w:rPr>
          <w:rStyle w:val="a8"/>
          <w:rFonts w:ascii="Times New Roman" w:hAnsi="Times New Roman" w:cs="Times New Roman"/>
          <w:bCs/>
          <w:sz w:val="24"/>
          <w:szCs w:val="24"/>
          <w:bdr w:val="none" w:sz="0" w:space="0" w:color="auto" w:frame="1"/>
          <w:shd w:val="clear" w:color="auto" w:fill="FFFFFF"/>
        </w:rPr>
        <w:t>χ</w:t>
      </w:r>
      <w:r w:rsidRPr="00196AAB">
        <w:rPr>
          <w:rStyle w:val="a8"/>
          <w:rFonts w:ascii="Times New Roman" w:hAnsi="Times New Roman" w:cs="Times New Roman"/>
          <w:bCs/>
          <w:sz w:val="24"/>
          <w:szCs w:val="24"/>
          <w:bdr w:val="none" w:sz="0" w:space="0" w:color="auto" w:frame="1"/>
          <w:shd w:val="clear" w:color="auto" w:fill="FFFFFF"/>
          <w:vertAlign w:val="superscript"/>
        </w:rPr>
        <w:t>2</w:t>
      </w:r>
      <w:r w:rsidRPr="00196AAB">
        <w:rPr>
          <w:rFonts w:ascii="Times New Roman" w:hAnsi="Times New Roman" w:cs="Times New Roman"/>
          <w:bCs/>
          <w:sz w:val="24"/>
          <w:szCs w:val="24"/>
          <w:shd w:val="clear" w:color="auto" w:fill="FFFFFF"/>
        </w:rPr>
        <w:t>)</w:t>
      </w:r>
      <w:r w:rsidRPr="00196AAB">
        <w:rPr>
          <w:rFonts w:ascii="Times New Roman" w:hAnsi="Times New Roman" w:cs="Times New Roman"/>
          <w:bCs/>
          <w:sz w:val="24"/>
          <w:szCs w:val="24"/>
        </w:rPr>
        <w:t xml:space="preserve"> хи-квадрат мнения экспертов согласованы. Для ряда услуг показателя ω=0,5 достичь практически невозможно, но использование критерия </w:t>
      </w:r>
      <w:r w:rsidRPr="00196AAB">
        <w:rPr>
          <w:rFonts w:ascii="Times New Roman" w:hAnsi="Times New Roman" w:cs="Times New Roman"/>
          <w:bCs/>
          <w:sz w:val="24"/>
          <w:szCs w:val="24"/>
          <w:shd w:val="clear" w:color="auto" w:fill="FFFFFF"/>
        </w:rPr>
        <w:t>(</w:t>
      </w:r>
      <w:r w:rsidRPr="00196AAB">
        <w:rPr>
          <w:rStyle w:val="a8"/>
          <w:rFonts w:ascii="Times New Roman" w:hAnsi="Times New Roman" w:cs="Times New Roman"/>
          <w:bCs/>
          <w:sz w:val="24"/>
          <w:szCs w:val="24"/>
          <w:bdr w:val="none" w:sz="0" w:space="0" w:color="auto" w:frame="1"/>
          <w:shd w:val="clear" w:color="auto" w:fill="FFFFFF"/>
        </w:rPr>
        <w:t>χ</w:t>
      </w:r>
      <w:r w:rsidRPr="00196AAB">
        <w:rPr>
          <w:rStyle w:val="a8"/>
          <w:rFonts w:ascii="Times New Roman" w:hAnsi="Times New Roman" w:cs="Times New Roman"/>
          <w:bCs/>
          <w:sz w:val="24"/>
          <w:szCs w:val="24"/>
          <w:bdr w:val="none" w:sz="0" w:space="0" w:color="auto" w:frame="1"/>
          <w:shd w:val="clear" w:color="auto" w:fill="FFFFFF"/>
          <w:vertAlign w:val="superscript"/>
        </w:rPr>
        <w:t>2</w:t>
      </w:r>
      <w:r w:rsidRPr="00196AAB">
        <w:rPr>
          <w:rFonts w:ascii="Times New Roman" w:hAnsi="Times New Roman" w:cs="Times New Roman"/>
          <w:bCs/>
          <w:sz w:val="24"/>
          <w:szCs w:val="24"/>
          <w:shd w:val="clear" w:color="auto" w:fill="FFFFFF"/>
        </w:rPr>
        <w:t xml:space="preserve">) </w:t>
      </w:r>
      <w:r w:rsidRPr="00196AAB">
        <w:rPr>
          <w:rFonts w:ascii="Times New Roman" w:hAnsi="Times New Roman" w:cs="Times New Roman"/>
          <w:bCs/>
          <w:sz w:val="24"/>
          <w:szCs w:val="24"/>
        </w:rPr>
        <w:t xml:space="preserve">хи-квадрат позволяет признать мнения экспертов согласованными при меньших значениях ω.    </w:t>
      </w:r>
    </w:p>
    <w:p w14:paraId="2CD8058C" w14:textId="77777777" w:rsidR="009C6F5B" w:rsidRPr="00196AAB" w:rsidRDefault="009C6F5B" w:rsidP="009C6F5B">
      <w:pPr>
        <w:spacing w:after="0" w:line="276" w:lineRule="auto"/>
        <w:rPr>
          <w:rFonts w:ascii="Times New Roman" w:hAnsi="Times New Roman" w:cs="Times New Roman"/>
          <w:bCs/>
          <w:sz w:val="24"/>
          <w:szCs w:val="24"/>
        </w:rPr>
      </w:pPr>
      <w:r w:rsidRPr="00196AAB">
        <w:rPr>
          <w:rFonts w:ascii="Times New Roman" w:hAnsi="Times New Roman" w:cs="Times New Roman"/>
          <w:bCs/>
          <w:sz w:val="24"/>
          <w:szCs w:val="24"/>
        </w:rPr>
        <w:t xml:space="preserve"> </w:t>
      </w:r>
      <w:r w:rsidRPr="00196AAB">
        <w:rPr>
          <w:rFonts w:ascii="Times New Roman" w:hAnsi="Times New Roman" w:cs="Times New Roman"/>
          <w:bCs/>
          <w:sz w:val="24"/>
          <w:szCs w:val="24"/>
        </w:rPr>
        <w:tab/>
        <w:t xml:space="preserve">Затем путем последовательного исключения некоторых экспертов и нескольких пересчетов таблицы демонстрируется, что степень согласованности мнений экспертов можно повысить, если из общего массива респондентов выбирать группы со сходными мнениями. Т.е. при использовании рангового метода для экспертизы услуг нужно сформировать десятки сегментов потребителей </w:t>
      </w:r>
      <w:proofErr w:type="gramStart"/>
      <w:r w:rsidRPr="00196AAB">
        <w:rPr>
          <w:rFonts w:ascii="Times New Roman" w:hAnsi="Times New Roman" w:cs="Times New Roman"/>
          <w:bCs/>
          <w:sz w:val="24"/>
          <w:szCs w:val="24"/>
        </w:rPr>
        <w:t>услуги(</w:t>
      </w:r>
      <w:proofErr w:type="gramEnd"/>
      <w:r w:rsidRPr="00196AAB">
        <w:rPr>
          <w:rFonts w:ascii="Times New Roman" w:hAnsi="Times New Roman" w:cs="Times New Roman"/>
          <w:bCs/>
          <w:sz w:val="24"/>
          <w:szCs w:val="24"/>
        </w:rPr>
        <w:t>а не два-три как на товарах).</w:t>
      </w:r>
    </w:p>
    <w:p w14:paraId="7659A446" w14:textId="67012ECE" w:rsidR="009C6F5B" w:rsidRPr="00196AAB" w:rsidRDefault="009C6F5B" w:rsidP="009C6F5B">
      <w:pPr>
        <w:spacing w:after="0" w:line="276" w:lineRule="auto"/>
        <w:ind w:firstLine="708"/>
        <w:rPr>
          <w:rFonts w:ascii="Times New Roman" w:hAnsi="Times New Roman" w:cs="Times New Roman"/>
          <w:bCs/>
          <w:sz w:val="24"/>
          <w:szCs w:val="24"/>
        </w:rPr>
      </w:pPr>
      <w:r w:rsidRPr="00196AAB">
        <w:rPr>
          <w:rFonts w:ascii="Times New Roman" w:hAnsi="Times New Roman" w:cs="Times New Roman"/>
          <w:bCs/>
          <w:sz w:val="24"/>
          <w:szCs w:val="24"/>
        </w:rPr>
        <w:t>Затем проводится анализ факторов. Выясняется, что для однозначного описания запросов потребителей некоторые факторы необходимо, в свою очередь, разделить еще на 3-5.10 факторов. В итоге минимальное для описания услуги количество факторов увеличивается до 40-50, что делает практически невозможным «ручной» расчет таблицы-матрицы.</w:t>
      </w:r>
    </w:p>
    <w:bookmarkEnd w:id="27"/>
    <w:p w14:paraId="67FFF827" w14:textId="77777777" w:rsidR="009C6F5B" w:rsidRPr="00196AAB" w:rsidRDefault="009C6F5B" w:rsidP="009C6F5B">
      <w:pPr>
        <w:spacing w:after="0" w:line="276" w:lineRule="auto"/>
        <w:rPr>
          <w:rFonts w:ascii="Times New Roman" w:hAnsi="Times New Roman" w:cs="Times New Roman"/>
          <w:b/>
          <w:sz w:val="24"/>
          <w:szCs w:val="24"/>
        </w:rPr>
      </w:pPr>
    </w:p>
    <w:p w14:paraId="6EE88AF0" w14:textId="77777777" w:rsidR="001774DA" w:rsidRPr="00196AAB" w:rsidRDefault="001774DA" w:rsidP="001774DA">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ПРАКТИЧЕСК</w:t>
      </w:r>
      <w:r w:rsidRPr="00196AAB">
        <w:rPr>
          <w:rFonts w:ascii="Times New Roman" w:eastAsia="Times New Roman" w:hAnsi="Times New Roman" w:cs="Times New Roman"/>
          <w:b/>
          <w:sz w:val="24"/>
          <w:szCs w:val="24"/>
          <w:lang w:eastAsia="ru-RU"/>
        </w:rPr>
        <w:t xml:space="preserve">АЯ РАБОТА </w:t>
      </w:r>
      <w:r>
        <w:rPr>
          <w:rFonts w:ascii="Times New Roman" w:eastAsia="Times New Roman" w:hAnsi="Times New Roman" w:cs="Times New Roman"/>
          <w:b/>
          <w:sz w:val="24"/>
          <w:szCs w:val="24"/>
          <w:lang w:eastAsia="ru-RU"/>
        </w:rPr>
        <w:t>5</w:t>
      </w:r>
    </w:p>
    <w:p w14:paraId="67433C1D"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 xml:space="preserve">Тема: </w:t>
      </w:r>
      <w:r w:rsidRPr="00196AAB">
        <w:rPr>
          <w:rFonts w:ascii="Times New Roman" w:hAnsi="Times New Roman" w:cs="Times New Roman"/>
          <w:i/>
          <w:sz w:val="24"/>
          <w:szCs w:val="24"/>
        </w:rPr>
        <w:t xml:space="preserve">Проведение экспертизы услуг с использованием метода </w:t>
      </w:r>
      <w:proofErr w:type="spellStart"/>
      <w:r w:rsidRPr="00196AAB">
        <w:rPr>
          <w:rFonts w:ascii="Times New Roman" w:hAnsi="Times New Roman" w:cs="Times New Roman"/>
          <w:i/>
          <w:sz w:val="24"/>
          <w:szCs w:val="24"/>
        </w:rPr>
        <w:t>Кано</w:t>
      </w:r>
      <w:proofErr w:type="spellEnd"/>
      <w:r w:rsidRPr="00196AAB">
        <w:rPr>
          <w:rFonts w:ascii="Times New Roman" w:hAnsi="Times New Roman" w:cs="Times New Roman"/>
          <w:i/>
          <w:sz w:val="24"/>
          <w:szCs w:val="24"/>
        </w:rPr>
        <w:t>.</w:t>
      </w:r>
    </w:p>
    <w:p w14:paraId="196608B8" w14:textId="77777777" w:rsidR="009C6F5B" w:rsidRPr="00196AAB" w:rsidRDefault="009C6F5B" w:rsidP="009C6F5B">
      <w:pPr>
        <w:spacing w:after="0" w:line="276" w:lineRule="auto"/>
        <w:ind w:firstLine="709"/>
        <w:rPr>
          <w:rFonts w:ascii="Times New Roman" w:hAnsi="Times New Roman" w:cs="Times New Roman"/>
          <w:sz w:val="24"/>
          <w:szCs w:val="24"/>
        </w:rPr>
      </w:pPr>
      <w:r w:rsidRPr="00196AAB">
        <w:rPr>
          <w:rFonts w:ascii="Times New Roman" w:hAnsi="Times New Roman" w:cs="Times New Roman"/>
          <w:b/>
          <w:sz w:val="24"/>
          <w:szCs w:val="24"/>
        </w:rPr>
        <w:t>Цель занятия:</w:t>
      </w:r>
      <w:r w:rsidRPr="00196AAB">
        <w:rPr>
          <w:rFonts w:ascii="Times New Roman" w:hAnsi="Times New Roman" w:cs="Times New Roman"/>
          <w:sz w:val="24"/>
          <w:szCs w:val="24"/>
        </w:rPr>
        <w:t xml:space="preserve"> Сравнительная оценка возможности использования метода ранжирования и использование метода </w:t>
      </w:r>
      <w:proofErr w:type="spellStart"/>
      <w:r w:rsidRPr="00196AAB">
        <w:rPr>
          <w:rFonts w:ascii="Times New Roman" w:hAnsi="Times New Roman" w:cs="Times New Roman"/>
          <w:sz w:val="24"/>
          <w:szCs w:val="24"/>
        </w:rPr>
        <w:t>Кано</w:t>
      </w:r>
      <w:proofErr w:type="spellEnd"/>
      <w:r w:rsidRPr="00196AAB">
        <w:rPr>
          <w:rFonts w:ascii="Times New Roman" w:hAnsi="Times New Roman" w:cs="Times New Roman"/>
          <w:sz w:val="24"/>
          <w:szCs w:val="24"/>
        </w:rPr>
        <w:t xml:space="preserve"> при экспертизе услуг.</w:t>
      </w:r>
    </w:p>
    <w:p w14:paraId="7A6928B2"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Задачи работы:</w:t>
      </w:r>
    </w:p>
    <w:p w14:paraId="2F4B3B29" w14:textId="77777777" w:rsidR="009C6F5B" w:rsidRPr="00196AAB" w:rsidRDefault="009C6F5B" w:rsidP="009C6F5B">
      <w:pPr>
        <w:spacing w:after="0" w:line="276" w:lineRule="auto"/>
        <w:rPr>
          <w:rFonts w:ascii="Times New Roman" w:hAnsi="Times New Roman" w:cs="Times New Roman"/>
          <w:bCs/>
          <w:sz w:val="24"/>
          <w:szCs w:val="24"/>
        </w:rPr>
      </w:pPr>
      <w:r w:rsidRPr="00196AAB">
        <w:rPr>
          <w:rFonts w:ascii="Times New Roman" w:hAnsi="Times New Roman" w:cs="Times New Roman"/>
          <w:b/>
          <w:sz w:val="24"/>
          <w:szCs w:val="24"/>
        </w:rPr>
        <w:t xml:space="preserve"> </w:t>
      </w:r>
      <w:bookmarkStart w:id="28" w:name="_Hlk52129712"/>
      <w:r w:rsidRPr="00196AAB">
        <w:rPr>
          <w:rFonts w:ascii="Times New Roman" w:hAnsi="Times New Roman" w:cs="Times New Roman"/>
          <w:bCs/>
          <w:sz w:val="24"/>
          <w:szCs w:val="24"/>
        </w:rPr>
        <w:t>Провести оценку факторов выбранной услуги ранговым методом</w:t>
      </w:r>
    </w:p>
    <w:p w14:paraId="74296F87" w14:textId="77777777" w:rsidR="009C6F5B" w:rsidRPr="00196AAB" w:rsidRDefault="009C6F5B" w:rsidP="009C6F5B">
      <w:pPr>
        <w:spacing w:after="0" w:line="276" w:lineRule="auto"/>
        <w:rPr>
          <w:rFonts w:ascii="Times New Roman" w:hAnsi="Times New Roman" w:cs="Times New Roman"/>
          <w:bCs/>
          <w:sz w:val="24"/>
          <w:szCs w:val="24"/>
        </w:rPr>
      </w:pPr>
      <w:r w:rsidRPr="00196AAB">
        <w:rPr>
          <w:rFonts w:ascii="Times New Roman" w:hAnsi="Times New Roman" w:cs="Times New Roman"/>
          <w:bCs/>
          <w:sz w:val="24"/>
          <w:szCs w:val="24"/>
        </w:rPr>
        <w:t xml:space="preserve">Провести оценку факторов выбранной услуги методом </w:t>
      </w:r>
      <w:proofErr w:type="spellStart"/>
      <w:r w:rsidRPr="00196AAB">
        <w:rPr>
          <w:rFonts w:ascii="Times New Roman" w:hAnsi="Times New Roman" w:cs="Times New Roman"/>
          <w:bCs/>
          <w:sz w:val="24"/>
          <w:szCs w:val="24"/>
        </w:rPr>
        <w:t>Кано</w:t>
      </w:r>
      <w:proofErr w:type="spellEnd"/>
    </w:p>
    <w:p w14:paraId="74A893DD" w14:textId="77777777" w:rsidR="009C6F5B" w:rsidRPr="00196AAB" w:rsidRDefault="009C6F5B" w:rsidP="009C6F5B">
      <w:pPr>
        <w:spacing w:after="0" w:line="276" w:lineRule="auto"/>
        <w:rPr>
          <w:rFonts w:ascii="Times New Roman" w:hAnsi="Times New Roman" w:cs="Times New Roman"/>
          <w:bCs/>
          <w:sz w:val="24"/>
          <w:szCs w:val="24"/>
        </w:rPr>
      </w:pPr>
      <w:r w:rsidRPr="00196AAB">
        <w:rPr>
          <w:rFonts w:ascii="Times New Roman" w:hAnsi="Times New Roman" w:cs="Times New Roman"/>
          <w:bCs/>
          <w:sz w:val="24"/>
          <w:szCs w:val="24"/>
        </w:rPr>
        <w:t>Сравнить характеристики факторов, полученные двумя методами</w:t>
      </w:r>
    </w:p>
    <w:bookmarkEnd w:id="28"/>
    <w:p w14:paraId="023D6F03"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Информационные источники:</w:t>
      </w:r>
    </w:p>
    <w:p w14:paraId="09D884F5" w14:textId="77777777" w:rsidR="009C6F5B" w:rsidRPr="00196AAB" w:rsidRDefault="009C6F5B" w:rsidP="009C6F5B">
      <w:pPr>
        <w:pStyle w:val="1"/>
        <w:spacing w:before="0"/>
        <w:rPr>
          <w:rFonts w:ascii="Times New Roman" w:hAnsi="Times New Roman" w:cs="Times New Roman"/>
          <w:color w:val="auto"/>
          <w:sz w:val="24"/>
          <w:szCs w:val="24"/>
        </w:rPr>
      </w:pPr>
      <w:r w:rsidRPr="00196AAB">
        <w:rPr>
          <w:rFonts w:ascii="Times New Roman" w:hAnsi="Times New Roman" w:cs="Times New Roman"/>
          <w:color w:val="auto"/>
          <w:sz w:val="24"/>
          <w:szCs w:val="24"/>
        </w:rPr>
        <w:t>1.</w:t>
      </w:r>
      <w:bookmarkStart w:id="29" w:name="_Hlk52129684"/>
      <w:r w:rsidRPr="00196AAB">
        <w:rPr>
          <w:rFonts w:ascii="Times New Roman" w:hAnsi="Times New Roman" w:cs="Times New Roman"/>
          <w:color w:val="auto"/>
          <w:sz w:val="24"/>
          <w:szCs w:val="24"/>
        </w:rPr>
        <w:t xml:space="preserve">Метод экспертной оценки ранжированием. </w:t>
      </w:r>
      <w:r w:rsidRPr="00196AAB">
        <w:rPr>
          <w:rFonts w:ascii="Times New Roman" w:hAnsi="Times New Roman" w:cs="Times New Roman"/>
          <w:sz w:val="24"/>
          <w:szCs w:val="24"/>
        </w:rPr>
        <w:t xml:space="preserve">[Электронный ресурс] Режим </w:t>
      </w:r>
      <w:proofErr w:type="gramStart"/>
      <w:r w:rsidRPr="00196AAB">
        <w:rPr>
          <w:rFonts w:ascii="Times New Roman" w:hAnsi="Times New Roman" w:cs="Times New Roman"/>
          <w:sz w:val="24"/>
          <w:szCs w:val="24"/>
        </w:rPr>
        <w:t xml:space="preserve">доступа: </w:t>
      </w:r>
      <w:r w:rsidRPr="00196AAB">
        <w:rPr>
          <w:rFonts w:ascii="Times New Roman" w:hAnsi="Times New Roman" w:cs="Times New Roman"/>
          <w:color w:val="auto"/>
          <w:sz w:val="24"/>
          <w:szCs w:val="24"/>
        </w:rPr>
        <w:t xml:space="preserve"> </w:t>
      </w:r>
      <w:hyperlink r:id="rId12" w:history="1">
        <w:r w:rsidRPr="00196AAB">
          <w:rPr>
            <w:rStyle w:val="a7"/>
            <w:rFonts w:ascii="Times New Roman" w:hAnsi="Times New Roman" w:cs="Times New Roman"/>
            <w:color w:val="auto"/>
            <w:sz w:val="24"/>
            <w:szCs w:val="24"/>
          </w:rPr>
          <w:t>https://studfile.net/preview/2798097/page:7/</w:t>
        </w:r>
        <w:proofErr w:type="gramEnd"/>
      </w:hyperlink>
    </w:p>
    <w:p w14:paraId="52716DB1" w14:textId="77777777" w:rsidR="009C6F5B" w:rsidRPr="00196AAB" w:rsidRDefault="009C6F5B" w:rsidP="009C6F5B">
      <w:pPr>
        <w:spacing w:after="0" w:line="276" w:lineRule="auto"/>
        <w:rPr>
          <w:rFonts w:ascii="Times New Roman" w:hAnsi="Times New Roman" w:cs="Times New Roman"/>
          <w:sz w:val="24"/>
          <w:szCs w:val="24"/>
        </w:rPr>
      </w:pPr>
      <w:r w:rsidRPr="00196AAB">
        <w:rPr>
          <w:rFonts w:ascii="Times New Roman" w:hAnsi="Times New Roman" w:cs="Times New Roman"/>
          <w:sz w:val="24"/>
          <w:szCs w:val="24"/>
        </w:rPr>
        <w:t xml:space="preserve">2.Метод </w:t>
      </w:r>
      <w:proofErr w:type="spellStart"/>
      <w:r w:rsidRPr="00196AAB">
        <w:rPr>
          <w:rFonts w:ascii="Times New Roman" w:hAnsi="Times New Roman" w:cs="Times New Roman"/>
          <w:sz w:val="24"/>
          <w:szCs w:val="24"/>
        </w:rPr>
        <w:t>Кано</w:t>
      </w:r>
      <w:proofErr w:type="spellEnd"/>
      <w:r w:rsidRPr="00196AAB">
        <w:rPr>
          <w:rFonts w:ascii="Times New Roman" w:hAnsi="Times New Roman" w:cs="Times New Roman"/>
          <w:sz w:val="24"/>
          <w:szCs w:val="24"/>
        </w:rPr>
        <w:t xml:space="preserve">. [Электронный ресурс] Режим </w:t>
      </w:r>
      <w:proofErr w:type="gramStart"/>
      <w:r w:rsidRPr="00196AAB">
        <w:rPr>
          <w:rFonts w:ascii="Times New Roman" w:hAnsi="Times New Roman" w:cs="Times New Roman"/>
          <w:sz w:val="24"/>
          <w:szCs w:val="24"/>
        </w:rPr>
        <w:t xml:space="preserve">доступа:  </w:t>
      </w:r>
      <w:hyperlink r:id="rId13" w:history="1">
        <w:r w:rsidRPr="00196AAB">
          <w:rPr>
            <w:rStyle w:val="a7"/>
            <w:rFonts w:ascii="Times New Roman" w:hAnsi="Times New Roman" w:cs="Times New Roman"/>
            <w:color w:val="auto"/>
            <w:sz w:val="24"/>
            <w:szCs w:val="24"/>
          </w:rPr>
          <w:t>https://tidydata.ru/kano</w:t>
        </w:r>
        <w:proofErr w:type="gramEnd"/>
      </w:hyperlink>
    </w:p>
    <w:p w14:paraId="648A0318" w14:textId="77777777" w:rsidR="009C6F5B" w:rsidRPr="00196AAB" w:rsidRDefault="009C6F5B" w:rsidP="009C6F5B">
      <w:pPr>
        <w:spacing w:after="0" w:line="276" w:lineRule="auto"/>
        <w:rPr>
          <w:rFonts w:ascii="Times New Roman" w:hAnsi="Times New Roman" w:cs="Times New Roman"/>
          <w:sz w:val="24"/>
          <w:szCs w:val="24"/>
        </w:rPr>
      </w:pPr>
      <w:r w:rsidRPr="00196AAB">
        <w:rPr>
          <w:rFonts w:ascii="Times New Roman" w:hAnsi="Times New Roman" w:cs="Times New Roman"/>
          <w:sz w:val="24"/>
          <w:szCs w:val="24"/>
        </w:rPr>
        <w:t xml:space="preserve">3.Метод </w:t>
      </w:r>
      <w:proofErr w:type="spellStart"/>
      <w:r w:rsidRPr="00196AAB">
        <w:rPr>
          <w:rFonts w:ascii="Times New Roman" w:hAnsi="Times New Roman" w:cs="Times New Roman"/>
          <w:sz w:val="24"/>
          <w:szCs w:val="24"/>
        </w:rPr>
        <w:t>Кано</w:t>
      </w:r>
      <w:proofErr w:type="spellEnd"/>
      <w:r w:rsidRPr="00196AAB">
        <w:rPr>
          <w:rFonts w:ascii="Times New Roman" w:hAnsi="Times New Roman" w:cs="Times New Roman"/>
          <w:sz w:val="24"/>
          <w:szCs w:val="24"/>
        </w:rPr>
        <w:t xml:space="preserve"> и модель </w:t>
      </w:r>
      <w:proofErr w:type="spellStart"/>
      <w:r w:rsidRPr="00196AAB">
        <w:rPr>
          <w:rFonts w:ascii="Times New Roman" w:hAnsi="Times New Roman" w:cs="Times New Roman"/>
          <w:sz w:val="24"/>
          <w:szCs w:val="24"/>
        </w:rPr>
        <w:t>Кано</w:t>
      </w:r>
      <w:proofErr w:type="spellEnd"/>
      <w:r w:rsidRPr="00196AAB">
        <w:rPr>
          <w:rFonts w:ascii="Times New Roman" w:hAnsi="Times New Roman" w:cs="Times New Roman"/>
          <w:sz w:val="24"/>
          <w:szCs w:val="24"/>
        </w:rPr>
        <w:t xml:space="preserve">. [Электронный ресурс] Режим </w:t>
      </w:r>
      <w:proofErr w:type="gramStart"/>
      <w:r w:rsidRPr="00196AAB">
        <w:rPr>
          <w:rFonts w:ascii="Times New Roman" w:hAnsi="Times New Roman" w:cs="Times New Roman"/>
          <w:sz w:val="24"/>
          <w:szCs w:val="24"/>
        </w:rPr>
        <w:t xml:space="preserve">доступа:  </w:t>
      </w:r>
      <w:hyperlink r:id="rId14" w:history="1">
        <w:r w:rsidRPr="00196AAB">
          <w:rPr>
            <w:rStyle w:val="a7"/>
            <w:rFonts w:ascii="Times New Roman" w:hAnsi="Times New Roman" w:cs="Times New Roman"/>
            <w:color w:val="auto"/>
            <w:sz w:val="24"/>
            <w:szCs w:val="24"/>
          </w:rPr>
          <w:t>https://studbooks.net/2197422/matematika_himiya_fizika/metod_kano_model_kano</w:t>
        </w:r>
        <w:proofErr w:type="gramEnd"/>
      </w:hyperlink>
    </w:p>
    <w:bookmarkEnd w:id="29"/>
    <w:p w14:paraId="1DA59E8A" w14:textId="77777777" w:rsidR="009C6F5B" w:rsidRPr="00196AAB" w:rsidRDefault="009C6F5B" w:rsidP="009C6F5B">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lastRenderedPageBreak/>
        <w:t>План работы:</w:t>
      </w:r>
    </w:p>
    <w:p w14:paraId="75BFE068" w14:textId="77777777" w:rsidR="009C6F5B" w:rsidRPr="00196AAB" w:rsidRDefault="009C6F5B" w:rsidP="009C6F5B">
      <w:pPr>
        <w:spacing w:after="0" w:line="276" w:lineRule="auto"/>
        <w:rPr>
          <w:rFonts w:ascii="Times New Roman" w:hAnsi="Times New Roman" w:cs="Times New Roman"/>
          <w:bCs/>
          <w:sz w:val="24"/>
          <w:szCs w:val="24"/>
        </w:rPr>
      </w:pPr>
      <w:bookmarkStart w:id="30" w:name="_Hlk52129738"/>
      <w:r w:rsidRPr="00196AAB">
        <w:rPr>
          <w:rFonts w:ascii="Times New Roman" w:hAnsi="Times New Roman" w:cs="Times New Roman"/>
          <w:bCs/>
          <w:sz w:val="24"/>
          <w:szCs w:val="24"/>
        </w:rPr>
        <w:t>Определить перечень показателей (факторов) выбранной услуги</w:t>
      </w:r>
    </w:p>
    <w:p w14:paraId="5D10F289" w14:textId="77777777" w:rsidR="009C6F5B" w:rsidRPr="00196AAB" w:rsidRDefault="009C6F5B" w:rsidP="009C6F5B">
      <w:pPr>
        <w:spacing w:after="0" w:line="276" w:lineRule="auto"/>
        <w:rPr>
          <w:rFonts w:ascii="Times New Roman" w:hAnsi="Times New Roman" w:cs="Times New Roman"/>
          <w:bCs/>
          <w:sz w:val="24"/>
          <w:szCs w:val="24"/>
        </w:rPr>
      </w:pPr>
      <w:r w:rsidRPr="00196AAB">
        <w:rPr>
          <w:rFonts w:ascii="Times New Roman" w:hAnsi="Times New Roman" w:cs="Times New Roman"/>
          <w:bCs/>
          <w:sz w:val="24"/>
          <w:szCs w:val="24"/>
        </w:rPr>
        <w:t>Провести оценку показателей выбранной услуги ранговым методом</w:t>
      </w:r>
    </w:p>
    <w:p w14:paraId="6E355C3D" w14:textId="77777777" w:rsidR="009C6F5B" w:rsidRPr="00196AAB" w:rsidRDefault="009C6F5B" w:rsidP="009C6F5B">
      <w:pPr>
        <w:spacing w:after="0" w:line="276" w:lineRule="auto"/>
        <w:rPr>
          <w:rFonts w:ascii="Times New Roman" w:hAnsi="Times New Roman" w:cs="Times New Roman"/>
          <w:bCs/>
          <w:sz w:val="24"/>
          <w:szCs w:val="24"/>
        </w:rPr>
      </w:pPr>
      <w:r w:rsidRPr="00196AAB">
        <w:rPr>
          <w:rFonts w:ascii="Times New Roman" w:hAnsi="Times New Roman" w:cs="Times New Roman"/>
          <w:bCs/>
          <w:sz w:val="24"/>
          <w:szCs w:val="24"/>
        </w:rPr>
        <w:t xml:space="preserve">Провести оценку показателей выбранной услуги методом </w:t>
      </w:r>
      <w:proofErr w:type="spellStart"/>
      <w:r w:rsidRPr="00196AAB">
        <w:rPr>
          <w:rFonts w:ascii="Times New Roman" w:hAnsi="Times New Roman" w:cs="Times New Roman"/>
          <w:bCs/>
          <w:sz w:val="24"/>
          <w:szCs w:val="24"/>
        </w:rPr>
        <w:t>Кано</w:t>
      </w:r>
      <w:proofErr w:type="spellEnd"/>
    </w:p>
    <w:p w14:paraId="102094A3" w14:textId="77777777" w:rsidR="009C6F5B" w:rsidRPr="00196AAB" w:rsidRDefault="009C6F5B" w:rsidP="009C6F5B">
      <w:pPr>
        <w:spacing w:after="0" w:line="276" w:lineRule="auto"/>
        <w:rPr>
          <w:rFonts w:ascii="Times New Roman" w:hAnsi="Times New Roman" w:cs="Times New Roman"/>
          <w:bCs/>
          <w:sz w:val="24"/>
          <w:szCs w:val="24"/>
        </w:rPr>
      </w:pPr>
      <w:r w:rsidRPr="00196AAB">
        <w:rPr>
          <w:rFonts w:ascii="Times New Roman" w:hAnsi="Times New Roman" w:cs="Times New Roman"/>
          <w:bCs/>
          <w:sz w:val="24"/>
          <w:szCs w:val="24"/>
        </w:rPr>
        <w:t>Сравнить характеристики показателей, полученные двумя методами</w:t>
      </w:r>
    </w:p>
    <w:p w14:paraId="4CF2EA16" w14:textId="77777777" w:rsidR="009C6F5B" w:rsidRPr="00196AAB" w:rsidRDefault="009C6F5B" w:rsidP="009C6F5B">
      <w:pPr>
        <w:spacing w:after="0" w:line="276" w:lineRule="auto"/>
        <w:rPr>
          <w:rFonts w:ascii="Times New Roman" w:hAnsi="Times New Roman" w:cs="Times New Roman"/>
          <w:bCs/>
          <w:sz w:val="24"/>
          <w:szCs w:val="24"/>
        </w:rPr>
      </w:pPr>
      <w:r w:rsidRPr="00196AAB">
        <w:rPr>
          <w:rFonts w:ascii="Times New Roman" w:hAnsi="Times New Roman" w:cs="Times New Roman"/>
          <w:bCs/>
          <w:sz w:val="24"/>
          <w:szCs w:val="24"/>
        </w:rPr>
        <w:t>Провести анализ причин существенных различий характеристик некоторых показателей</w:t>
      </w:r>
    </w:p>
    <w:p w14:paraId="1E0B22AA" w14:textId="7E17B717" w:rsidR="009C6F5B" w:rsidRDefault="009C6F5B" w:rsidP="009C6F5B">
      <w:pPr>
        <w:spacing w:after="0" w:line="276" w:lineRule="auto"/>
        <w:rPr>
          <w:rFonts w:ascii="Times New Roman" w:hAnsi="Times New Roman" w:cs="Times New Roman"/>
          <w:bCs/>
          <w:sz w:val="24"/>
          <w:szCs w:val="24"/>
        </w:rPr>
      </w:pPr>
      <w:r w:rsidRPr="00196AAB">
        <w:rPr>
          <w:rFonts w:ascii="Times New Roman" w:hAnsi="Times New Roman" w:cs="Times New Roman"/>
          <w:bCs/>
          <w:sz w:val="24"/>
          <w:szCs w:val="24"/>
        </w:rPr>
        <w:t xml:space="preserve">Сделать выводы о сравнительных </w:t>
      </w:r>
      <w:proofErr w:type="gramStart"/>
      <w:r w:rsidRPr="00196AAB">
        <w:rPr>
          <w:rFonts w:ascii="Times New Roman" w:hAnsi="Times New Roman" w:cs="Times New Roman"/>
          <w:bCs/>
          <w:sz w:val="24"/>
          <w:szCs w:val="24"/>
        </w:rPr>
        <w:t>достоинствах ,</w:t>
      </w:r>
      <w:proofErr w:type="gramEnd"/>
      <w:r w:rsidRPr="00196AAB">
        <w:rPr>
          <w:rFonts w:ascii="Times New Roman" w:hAnsi="Times New Roman" w:cs="Times New Roman"/>
          <w:bCs/>
          <w:sz w:val="24"/>
          <w:szCs w:val="24"/>
        </w:rPr>
        <w:t xml:space="preserve"> недостатках и предпочтительных сферах применения методов</w:t>
      </w:r>
    </w:p>
    <w:p w14:paraId="6ED7D91A" w14:textId="77777777" w:rsidR="001774DA" w:rsidRPr="00196AAB" w:rsidRDefault="001774DA" w:rsidP="009C6F5B">
      <w:pPr>
        <w:spacing w:after="0" w:line="276" w:lineRule="auto"/>
        <w:rPr>
          <w:rFonts w:ascii="Times New Roman" w:hAnsi="Times New Roman" w:cs="Times New Roman"/>
          <w:bCs/>
          <w:sz w:val="24"/>
          <w:szCs w:val="24"/>
        </w:rPr>
      </w:pPr>
    </w:p>
    <w:bookmarkEnd w:id="30"/>
    <w:p w14:paraId="2C3D90FA" w14:textId="46AB6ED8" w:rsidR="009C6F5B" w:rsidRPr="00196AAB" w:rsidRDefault="009C6F5B" w:rsidP="009C6F5B">
      <w:pPr>
        <w:tabs>
          <w:tab w:val="left" w:pos="0"/>
        </w:tabs>
        <w:spacing w:after="0" w:line="240" w:lineRule="auto"/>
        <w:ind w:firstLine="709"/>
        <w:jc w:val="both"/>
        <w:rPr>
          <w:rFonts w:ascii="Times New Roman" w:eastAsia="Times New Roman" w:hAnsi="Times New Roman" w:cs="Times New Roman"/>
          <w:b/>
          <w:sz w:val="24"/>
          <w:szCs w:val="24"/>
        </w:rPr>
      </w:pPr>
      <w:r w:rsidRPr="00196AAB">
        <w:rPr>
          <w:rFonts w:ascii="Times New Roman" w:eastAsia="Times New Roman" w:hAnsi="Times New Roman" w:cs="Times New Roman"/>
          <w:b/>
          <w:sz w:val="24"/>
          <w:szCs w:val="24"/>
        </w:rPr>
        <w:t xml:space="preserve">Краткие методические указания по выполнению </w:t>
      </w:r>
      <w:r w:rsidR="001774DA">
        <w:rPr>
          <w:rFonts w:ascii="Times New Roman" w:eastAsia="Times New Roman" w:hAnsi="Times New Roman" w:cs="Times New Roman"/>
          <w:b/>
          <w:sz w:val="24"/>
          <w:szCs w:val="24"/>
        </w:rPr>
        <w:t>практических</w:t>
      </w:r>
      <w:r w:rsidRPr="00196AAB">
        <w:rPr>
          <w:rFonts w:ascii="Times New Roman" w:eastAsia="Times New Roman" w:hAnsi="Times New Roman" w:cs="Times New Roman"/>
          <w:b/>
          <w:sz w:val="24"/>
          <w:szCs w:val="24"/>
        </w:rPr>
        <w:t xml:space="preserve"> работ</w:t>
      </w:r>
    </w:p>
    <w:p w14:paraId="50EF89A8" w14:textId="576FC5C0" w:rsidR="009C6F5B" w:rsidRPr="00196AAB" w:rsidRDefault="009C6F5B" w:rsidP="009C6F5B">
      <w:pPr>
        <w:widowControl w:val="0"/>
        <w:spacing w:after="0" w:line="240" w:lineRule="auto"/>
        <w:ind w:firstLine="709"/>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rPr>
        <w:t xml:space="preserve">Качественное освоение дисциплины предполагает четкое, последовательное, логичное и полное выполнение студентами всех заданий на </w:t>
      </w:r>
      <w:r w:rsidR="001774DA">
        <w:rPr>
          <w:rFonts w:ascii="Times New Roman" w:eastAsia="Times New Roman" w:hAnsi="Times New Roman" w:cs="Times New Roman"/>
          <w:sz w:val="24"/>
          <w:szCs w:val="24"/>
        </w:rPr>
        <w:t>практических</w:t>
      </w:r>
      <w:r w:rsidRPr="00196AAB">
        <w:rPr>
          <w:rFonts w:ascii="Times New Roman" w:eastAsia="Times New Roman" w:hAnsi="Times New Roman" w:cs="Times New Roman"/>
          <w:sz w:val="24"/>
          <w:szCs w:val="24"/>
        </w:rPr>
        <w:t xml:space="preserve"> занятиях.</w:t>
      </w:r>
      <w:r w:rsidRPr="00196AAB">
        <w:rPr>
          <w:rFonts w:ascii="Times New Roman" w:eastAsia="Times New Roman" w:hAnsi="Times New Roman" w:cs="Times New Roman"/>
          <w:sz w:val="24"/>
          <w:szCs w:val="24"/>
          <w:lang w:eastAsia="ru-RU"/>
        </w:rPr>
        <w:t xml:space="preserve"> </w:t>
      </w:r>
      <w:r w:rsidR="001774DA">
        <w:rPr>
          <w:rFonts w:ascii="Times New Roman" w:eastAsia="Times New Roman" w:hAnsi="Times New Roman" w:cs="Times New Roman"/>
          <w:sz w:val="24"/>
          <w:szCs w:val="24"/>
        </w:rPr>
        <w:t>Практические</w:t>
      </w:r>
      <w:r w:rsidRPr="00196AAB">
        <w:rPr>
          <w:rFonts w:ascii="Times New Roman" w:eastAsia="Times New Roman" w:hAnsi="Times New Roman" w:cs="Times New Roman"/>
          <w:sz w:val="24"/>
          <w:szCs w:val="24"/>
        </w:rPr>
        <w:t xml:space="preserve"> занятия начинаются с подготовки и углубления индивидуальной психофизиологической настроенности студента, с проверки усвоения теоретических вопросов.</w:t>
      </w:r>
    </w:p>
    <w:p w14:paraId="1080CCC6" w14:textId="2F319047" w:rsidR="009C6F5B" w:rsidRPr="00196AAB" w:rsidRDefault="001774DA" w:rsidP="009C6F5B">
      <w:pPr>
        <w:widowControl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Практические</w:t>
      </w:r>
      <w:r w:rsidR="009C6F5B" w:rsidRPr="00196AAB">
        <w:rPr>
          <w:rFonts w:ascii="Times New Roman" w:eastAsia="Times New Roman" w:hAnsi="Times New Roman" w:cs="Times New Roman"/>
          <w:sz w:val="24"/>
          <w:szCs w:val="24"/>
          <w:lang w:eastAsia="ru-RU"/>
        </w:rPr>
        <w:t xml:space="preserve"> занятия по проходят в лаборатории.</w:t>
      </w:r>
      <w:r w:rsidR="009C6F5B" w:rsidRPr="00196AAB">
        <w:rPr>
          <w:rFonts w:ascii="Times New Roman" w:eastAsia="Times New Roman" w:hAnsi="Times New Roman" w:cs="Times New Roman"/>
          <w:sz w:val="24"/>
          <w:szCs w:val="24"/>
          <w:lang w:eastAsia="ru-RU"/>
        </w:rPr>
        <w:br/>
        <w:t>Запрещается выносить за пределы лаборатории какие бы то ни было материалы, принимать пищу во время перерыва. Личные вещи (книги, сумка) следует держать на отведенном для этого месте. По окончании занятий необходимо привести в порядок рабочий стол.</w:t>
      </w:r>
    </w:p>
    <w:p w14:paraId="032638A8" w14:textId="77777777" w:rsidR="009C6F5B" w:rsidRPr="00196AAB" w:rsidRDefault="009C6F5B" w:rsidP="001774DA">
      <w:pPr>
        <w:tabs>
          <w:tab w:val="left" w:pos="0"/>
        </w:tabs>
        <w:spacing w:after="0" w:line="240" w:lineRule="auto"/>
        <w:jc w:val="both"/>
        <w:rPr>
          <w:rFonts w:ascii="Times New Roman" w:eastAsia="Times New Roman" w:hAnsi="Times New Roman" w:cs="Times New Roman"/>
          <w:sz w:val="24"/>
          <w:szCs w:val="24"/>
        </w:rPr>
      </w:pPr>
      <w:r w:rsidRPr="00196AAB">
        <w:rPr>
          <w:rFonts w:ascii="Times New Roman" w:eastAsia="Times New Roman" w:hAnsi="Times New Roman" w:cs="Times New Roman"/>
          <w:sz w:val="24"/>
          <w:szCs w:val="24"/>
        </w:rPr>
        <w:tab/>
        <w:t>Работа считается законченной, когда каждый студент сделает необходимые записи, даст заключение по результатам выполненной работы и в оформленном виде представит ее преподавателю для проверки.</w:t>
      </w:r>
    </w:p>
    <w:p w14:paraId="6C583163" w14:textId="77777777" w:rsidR="009C6F5B" w:rsidRPr="00196AAB" w:rsidRDefault="009C6F5B" w:rsidP="009C6F5B">
      <w:pPr>
        <w:tabs>
          <w:tab w:val="left" w:pos="0"/>
        </w:tabs>
        <w:spacing w:after="0" w:line="240" w:lineRule="auto"/>
        <w:ind w:firstLine="709"/>
        <w:jc w:val="both"/>
        <w:rPr>
          <w:rFonts w:ascii="Times New Roman" w:eastAsia="Times New Roman" w:hAnsi="Times New Roman" w:cs="Times New Roman"/>
          <w:sz w:val="24"/>
          <w:szCs w:val="24"/>
        </w:rPr>
      </w:pPr>
      <w:r w:rsidRPr="00196AAB">
        <w:rPr>
          <w:rFonts w:ascii="Times New Roman" w:eastAsia="Times New Roman" w:hAnsi="Times New Roman" w:cs="Times New Roman"/>
          <w:sz w:val="24"/>
          <w:szCs w:val="24"/>
        </w:rPr>
        <w:t xml:space="preserve">В случае применения технологии смешанного обучения студенты размещают </w:t>
      </w:r>
      <w:proofErr w:type="gramStart"/>
      <w:r w:rsidRPr="00196AAB">
        <w:rPr>
          <w:rFonts w:ascii="Times New Roman" w:eastAsia="Times New Roman" w:hAnsi="Times New Roman" w:cs="Times New Roman"/>
          <w:sz w:val="24"/>
          <w:szCs w:val="24"/>
        </w:rPr>
        <w:t>отчеты  в</w:t>
      </w:r>
      <w:proofErr w:type="gramEnd"/>
      <w:r w:rsidRPr="00196AAB">
        <w:rPr>
          <w:rFonts w:ascii="Times New Roman" w:eastAsia="Times New Roman" w:hAnsi="Times New Roman" w:cs="Times New Roman"/>
          <w:sz w:val="24"/>
          <w:szCs w:val="24"/>
        </w:rPr>
        <w:t xml:space="preserve"> ЭОС (</w:t>
      </w:r>
      <w:proofErr w:type="spellStart"/>
      <w:r w:rsidRPr="00196AAB">
        <w:rPr>
          <w:rFonts w:ascii="Times New Roman" w:eastAsia="Times New Roman" w:hAnsi="Times New Roman" w:cs="Times New Roman"/>
          <w:sz w:val="24"/>
          <w:szCs w:val="24"/>
        </w:rPr>
        <w:t>Moodle</w:t>
      </w:r>
      <w:proofErr w:type="spellEnd"/>
      <w:r w:rsidRPr="00196AAB">
        <w:rPr>
          <w:rFonts w:ascii="Times New Roman" w:eastAsia="Times New Roman" w:hAnsi="Times New Roman" w:cs="Times New Roman"/>
          <w:sz w:val="24"/>
          <w:szCs w:val="24"/>
        </w:rPr>
        <w:t xml:space="preserve">). </w:t>
      </w:r>
    </w:p>
    <w:p w14:paraId="0E6B9131" w14:textId="77777777" w:rsidR="009C6F5B" w:rsidRPr="00196AAB" w:rsidRDefault="009C6F5B" w:rsidP="009C6F5B">
      <w:pPr>
        <w:widowControl w:val="0"/>
        <w:tabs>
          <w:tab w:val="left" w:pos="1260"/>
        </w:tabs>
        <w:spacing w:before="240"/>
        <w:rPr>
          <w:rFonts w:ascii="Times New Roman" w:eastAsia="Calibri" w:hAnsi="Times New Roman" w:cs="Times New Roman"/>
          <w:sz w:val="24"/>
          <w:szCs w:val="24"/>
        </w:rPr>
      </w:pPr>
      <w:r w:rsidRPr="00196AAB">
        <w:rPr>
          <w:rFonts w:ascii="Times New Roman" w:eastAsia="Calibri" w:hAnsi="Times New Roman" w:cs="Times New Roman"/>
          <w:sz w:val="24"/>
          <w:szCs w:val="24"/>
        </w:rPr>
        <w:t>Шкала оценки</w:t>
      </w:r>
    </w:p>
    <w:tbl>
      <w:tblPr>
        <w:tblStyle w:val="a4"/>
        <w:tblW w:w="9351" w:type="dxa"/>
        <w:tblLook w:val="04A0" w:firstRow="1" w:lastRow="0" w:firstColumn="1" w:lastColumn="0" w:noHBand="0" w:noVBand="1"/>
      </w:tblPr>
      <w:tblGrid>
        <w:gridCol w:w="1168"/>
        <w:gridCol w:w="8183"/>
      </w:tblGrid>
      <w:tr w:rsidR="009C6F5B" w:rsidRPr="00196AAB" w14:paraId="5D17CF35" w14:textId="77777777" w:rsidTr="009C6F5B">
        <w:tc>
          <w:tcPr>
            <w:tcW w:w="1168" w:type="dxa"/>
          </w:tcPr>
          <w:p w14:paraId="4FADB055" w14:textId="77777777" w:rsidR="009C6F5B" w:rsidRPr="00196AAB" w:rsidRDefault="009C6F5B" w:rsidP="009C6F5B">
            <w:pPr>
              <w:widowControl w:val="0"/>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lang w:eastAsia="ru-RU"/>
              </w:rPr>
              <w:t>Баллы</w:t>
            </w:r>
          </w:p>
        </w:tc>
        <w:tc>
          <w:tcPr>
            <w:tcW w:w="8183" w:type="dxa"/>
          </w:tcPr>
          <w:p w14:paraId="55529B2C" w14:textId="77777777" w:rsidR="009C6F5B" w:rsidRPr="00196AAB" w:rsidRDefault="009C6F5B" w:rsidP="009C6F5B">
            <w:pPr>
              <w:widowControl w:val="0"/>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lang w:eastAsia="ru-RU"/>
              </w:rPr>
              <w:t>Описание</w:t>
            </w:r>
          </w:p>
        </w:tc>
      </w:tr>
      <w:tr w:rsidR="009C6F5B" w:rsidRPr="00196AAB" w14:paraId="016DFEBB" w14:textId="77777777" w:rsidTr="009C6F5B">
        <w:tc>
          <w:tcPr>
            <w:tcW w:w="1168" w:type="dxa"/>
          </w:tcPr>
          <w:p w14:paraId="7575177E" w14:textId="54FACB72" w:rsidR="009C6F5B" w:rsidRPr="00196AAB" w:rsidRDefault="00C92DC1" w:rsidP="009C6F5B">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8183" w:type="dxa"/>
          </w:tcPr>
          <w:p w14:paraId="2813248D" w14:textId="0F86075C" w:rsidR="009C6F5B" w:rsidRPr="00196AAB" w:rsidRDefault="009C6F5B" w:rsidP="009C6F5B">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выставляется студенту, если в ходе выполнения работы и при оформлении отчета по </w:t>
            </w:r>
            <w:r w:rsidR="00C92DC1">
              <w:rPr>
                <w:rFonts w:ascii="Times New Roman" w:hAnsi="Times New Roman" w:cs="Times New Roman"/>
                <w:sz w:val="24"/>
                <w:szCs w:val="24"/>
              </w:rPr>
              <w:t>практическ</w:t>
            </w:r>
            <w:r w:rsidRPr="00196AAB">
              <w:rPr>
                <w:rFonts w:ascii="Times New Roman" w:eastAsia="Calibri" w:hAnsi="Times New Roman" w:cs="Times New Roman"/>
                <w:sz w:val="24"/>
                <w:szCs w:val="24"/>
              </w:rPr>
              <w:t>ой работе продемонстрировано полное понимание темы, текст работы подготовлен в соответствии с ней, продемонстрировано глубокое владение теоретическим и практическим материалом, в изложении присутствуют логичность и последовательность, культура письма, прослеживается творческий подход и оригинальность</w:t>
            </w:r>
          </w:p>
        </w:tc>
      </w:tr>
      <w:tr w:rsidR="009C6F5B" w:rsidRPr="00196AAB" w14:paraId="344BC653" w14:textId="77777777" w:rsidTr="009C6F5B">
        <w:tc>
          <w:tcPr>
            <w:tcW w:w="1168" w:type="dxa"/>
          </w:tcPr>
          <w:p w14:paraId="73D206AD" w14:textId="345BC555" w:rsidR="009C6F5B" w:rsidRPr="00196AAB" w:rsidRDefault="00C92DC1" w:rsidP="009C6F5B">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8183" w:type="dxa"/>
          </w:tcPr>
          <w:p w14:paraId="5B570446" w14:textId="12070888" w:rsidR="009C6F5B" w:rsidRPr="00196AAB" w:rsidRDefault="009C6F5B" w:rsidP="009C6F5B">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выставляется студенту, если в ходе выполнения работы и при оформлении отчета по </w:t>
            </w:r>
            <w:r w:rsidR="00C92DC1">
              <w:rPr>
                <w:rFonts w:ascii="Times New Roman" w:hAnsi="Times New Roman" w:cs="Times New Roman"/>
                <w:sz w:val="24"/>
                <w:szCs w:val="24"/>
              </w:rPr>
              <w:t>практическ</w:t>
            </w:r>
            <w:r w:rsidR="00C92DC1" w:rsidRPr="00196AAB">
              <w:rPr>
                <w:rFonts w:ascii="Times New Roman" w:eastAsia="Calibri" w:hAnsi="Times New Roman" w:cs="Times New Roman"/>
                <w:sz w:val="24"/>
                <w:szCs w:val="24"/>
              </w:rPr>
              <w:t>ой</w:t>
            </w:r>
            <w:r w:rsidRPr="00196AAB">
              <w:rPr>
                <w:rFonts w:ascii="Times New Roman" w:eastAsia="Calibri" w:hAnsi="Times New Roman" w:cs="Times New Roman"/>
                <w:sz w:val="24"/>
                <w:szCs w:val="24"/>
              </w:rPr>
              <w:t xml:space="preserve"> работе продемонстрировано полное понимание темы, текст работы подготовлен в соответствии с ней, продемонстрировано владение теоретическим и практическим материалом, в изложении присутствуют логичность и последовательность</w:t>
            </w:r>
          </w:p>
        </w:tc>
      </w:tr>
      <w:tr w:rsidR="009C6F5B" w:rsidRPr="00196AAB" w14:paraId="7EA86E90" w14:textId="77777777" w:rsidTr="009C6F5B">
        <w:tc>
          <w:tcPr>
            <w:tcW w:w="1168" w:type="dxa"/>
          </w:tcPr>
          <w:p w14:paraId="5A043046" w14:textId="3FAE1D74" w:rsidR="009C6F5B" w:rsidRPr="00196AAB" w:rsidRDefault="00C92DC1" w:rsidP="009C6F5B">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183" w:type="dxa"/>
          </w:tcPr>
          <w:p w14:paraId="6DBCCA43" w14:textId="571B348E" w:rsidR="009C6F5B" w:rsidRPr="00196AAB" w:rsidRDefault="009C6F5B" w:rsidP="009C6F5B">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выставляется студенту, если в ходе выполнения работы и при оформлении отчета по </w:t>
            </w:r>
            <w:r w:rsidR="00C92DC1">
              <w:rPr>
                <w:rFonts w:ascii="Times New Roman" w:hAnsi="Times New Roman" w:cs="Times New Roman"/>
                <w:sz w:val="24"/>
                <w:szCs w:val="24"/>
              </w:rPr>
              <w:t>практическ</w:t>
            </w:r>
            <w:r w:rsidR="00C92DC1" w:rsidRPr="00196AAB">
              <w:rPr>
                <w:rFonts w:ascii="Times New Roman" w:eastAsia="Calibri" w:hAnsi="Times New Roman" w:cs="Times New Roman"/>
                <w:sz w:val="24"/>
                <w:szCs w:val="24"/>
              </w:rPr>
              <w:t>ой</w:t>
            </w:r>
            <w:r w:rsidRPr="00196AAB">
              <w:rPr>
                <w:rFonts w:ascii="Times New Roman" w:eastAsia="Calibri" w:hAnsi="Times New Roman" w:cs="Times New Roman"/>
                <w:sz w:val="24"/>
                <w:szCs w:val="24"/>
              </w:rPr>
              <w:t xml:space="preserve"> работе продемонстрировано понимание темы, текст работы подготовлен в соответствии с ней, продемонстрировано владение основными положениями теоретического и практического материала, в изложении присутствуют логичность и последовательность</w:t>
            </w:r>
          </w:p>
        </w:tc>
      </w:tr>
      <w:tr w:rsidR="009C6F5B" w:rsidRPr="00196AAB" w14:paraId="14711B72" w14:textId="77777777" w:rsidTr="009C6F5B">
        <w:tc>
          <w:tcPr>
            <w:tcW w:w="1168" w:type="dxa"/>
          </w:tcPr>
          <w:p w14:paraId="1EA67ED4" w14:textId="15ACC13C" w:rsidR="009C6F5B" w:rsidRPr="00196AAB" w:rsidRDefault="00C92DC1" w:rsidP="009C6F5B">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183" w:type="dxa"/>
          </w:tcPr>
          <w:p w14:paraId="745C4FDF" w14:textId="035F99F5" w:rsidR="009C6F5B" w:rsidRPr="00196AAB" w:rsidRDefault="009C6F5B" w:rsidP="009C6F5B">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балла выставляется студенту, если в ходе выполнения работы и при оформлении отчета по </w:t>
            </w:r>
            <w:r w:rsidR="00C92DC1">
              <w:rPr>
                <w:rFonts w:ascii="Times New Roman" w:hAnsi="Times New Roman" w:cs="Times New Roman"/>
                <w:sz w:val="24"/>
                <w:szCs w:val="24"/>
              </w:rPr>
              <w:t>практическ</w:t>
            </w:r>
            <w:r w:rsidR="00C92DC1" w:rsidRPr="00196AAB">
              <w:rPr>
                <w:rFonts w:ascii="Times New Roman" w:eastAsia="Calibri" w:hAnsi="Times New Roman" w:cs="Times New Roman"/>
                <w:sz w:val="24"/>
                <w:szCs w:val="24"/>
              </w:rPr>
              <w:t>ой</w:t>
            </w:r>
            <w:r w:rsidRPr="00196AAB">
              <w:rPr>
                <w:rFonts w:ascii="Times New Roman" w:eastAsia="Calibri" w:hAnsi="Times New Roman" w:cs="Times New Roman"/>
                <w:sz w:val="24"/>
                <w:szCs w:val="24"/>
              </w:rPr>
              <w:t xml:space="preserve"> работе продемонстрировано неполное понимание темы, текст работы подготовлен в соответствии с ней, продемонстрировано </w:t>
            </w:r>
            <w:r w:rsidR="00C92DC1" w:rsidRPr="00196AAB">
              <w:rPr>
                <w:rFonts w:ascii="Times New Roman" w:eastAsia="Calibri" w:hAnsi="Times New Roman" w:cs="Times New Roman"/>
                <w:sz w:val="24"/>
                <w:szCs w:val="24"/>
              </w:rPr>
              <w:t>владение основными положениями теоретического и практического материала</w:t>
            </w:r>
          </w:p>
        </w:tc>
      </w:tr>
      <w:tr w:rsidR="009C6F5B" w:rsidRPr="00196AAB" w14:paraId="79D806F3" w14:textId="77777777" w:rsidTr="009C6F5B">
        <w:tc>
          <w:tcPr>
            <w:tcW w:w="1168" w:type="dxa"/>
          </w:tcPr>
          <w:p w14:paraId="52369A96" w14:textId="1F7DE953" w:rsidR="009C6F5B" w:rsidRPr="00196AAB" w:rsidRDefault="00C92DC1" w:rsidP="009C6F5B">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183" w:type="dxa"/>
          </w:tcPr>
          <w:p w14:paraId="13D552D9" w14:textId="2663FB78" w:rsidR="009C6F5B" w:rsidRPr="00196AAB" w:rsidRDefault="00C92DC1" w:rsidP="009C6F5B">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балла выставляется студенту, если в ходе выполнения работы и при оформлении отчета по </w:t>
            </w:r>
            <w:r>
              <w:rPr>
                <w:rFonts w:ascii="Times New Roman" w:hAnsi="Times New Roman" w:cs="Times New Roman"/>
                <w:sz w:val="24"/>
                <w:szCs w:val="24"/>
              </w:rPr>
              <w:t>практическ</w:t>
            </w:r>
            <w:r w:rsidRPr="00196AAB">
              <w:rPr>
                <w:rFonts w:ascii="Times New Roman" w:eastAsia="Calibri" w:hAnsi="Times New Roman" w:cs="Times New Roman"/>
                <w:sz w:val="24"/>
                <w:szCs w:val="24"/>
              </w:rPr>
              <w:t xml:space="preserve">ой работе продемонстрировано неполное </w:t>
            </w:r>
            <w:r w:rsidRPr="00196AAB">
              <w:rPr>
                <w:rFonts w:ascii="Times New Roman" w:eastAsia="Calibri" w:hAnsi="Times New Roman" w:cs="Times New Roman"/>
                <w:sz w:val="24"/>
                <w:szCs w:val="24"/>
              </w:rPr>
              <w:lastRenderedPageBreak/>
              <w:t>понимание темы, текст работы подготовлен в соответствии с ней, продемонстрировано неполное владение теоретическим и практическим материалом</w:t>
            </w:r>
          </w:p>
        </w:tc>
      </w:tr>
      <w:tr w:rsidR="009C6F5B" w:rsidRPr="00FB22D8" w14:paraId="60CB6BCA" w14:textId="77777777" w:rsidTr="009C6F5B">
        <w:tc>
          <w:tcPr>
            <w:tcW w:w="1168" w:type="dxa"/>
          </w:tcPr>
          <w:p w14:paraId="6F8F9A5A" w14:textId="3C6CD66A" w:rsidR="009C6F5B" w:rsidRPr="00196AAB" w:rsidRDefault="00C92DC1" w:rsidP="009C6F5B">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w:t>
            </w:r>
          </w:p>
        </w:tc>
        <w:tc>
          <w:tcPr>
            <w:tcW w:w="8183" w:type="dxa"/>
          </w:tcPr>
          <w:p w14:paraId="7321551F" w14:textId="05A96733" w:rsidR="009C6F5B" w:rsidRPr="00FB22D8" w:rsidRDefault="00C92DC1" w:rsidP="009C6F5B">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выставляется студенту, если в ходе выполнения работы и при оформлении отчета по </w:t>
            </w:r>
            <w:r>
              <w:rPr>
                <w:rFonts w:ascii="Times New Roman" w:hAnsi="Times New Roman" w:cs="Times New Roman"/>
                <w:sz w:val="24"/>
                <w:szCs w:val="24"/>
              </w:rPr>
              <w:t>практическ</w:t>
            </w:r>
            <w:r w:rsidRPr="00196AAB">
              <w:rPr>
                <w:rFonts w:ascii="Times New Roman" w:eastAsia="Calibri" w:hAnsi="Times New Roman" w:cs="Times New Roman"/>
                <w:sz w:val="24"/>
                <w:szCs w:val="24"/>
              </w:rPr>
              <w:t>ой работе продемонстрировано фрагментарное понимание темы, текст работы подготовлен в соответствии с ней, продемонстрировано фрагментарное владение материалом</w:t>
            </w:r>
          </w:p>
        </w:tc>
      </w:tr>
      <w:tr w:rsidR="00C92DC1" w:rsidRPr="00FB22D8" w14:paraId="795604D6" w14:textId="77777777" w:rsidTr="009C6F5B">
        <w:tc>
          <w:tcPr>
            <w:tcW w:w="1168" w:type="dxa"/>
          </w:tcPr>
          <w:p w14:paraId="4897940E" w14:textId="74048C89" w:rsidR="00C92DC1" w:rsidRDefault="00C92DC1" w:rsidP="009C6F5B">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183" w:type="dxa"/>
          </w:tcPr>
          <w:p w14:paraId="7A17AD08" w14:textId="43AF982D" w:rsidR="00C92DC1" w:rsidRPr="00196AAB" w:rsidRDefault="00C92DC1" w:rsidP="009C6F5B">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выставляется студенту, если в ходе выполнения работы и при оформлении отчета по </w:t>
            </w:r>
            <w:r>
              <w:rPr>
                <w:rFonts w:ascii="Times New Roman" w:hAnsi="Times New Roman" w:cs="Times New Roman"/>
                <w:sz w:val="24"/>
                <w:szCs w:val="24"/>
              </w:rPr>
              <w:t>практическ</w:t>
            </w:r>
            <w:r w:rsidRPr="00196AAB">
              <w:rPr>
                <w:rFonts w:ascii="Times New Roman" w:eastAsia="Calibri" w:hAnsi="Times New Roman" w:cs="Times New Roman"/>
                <w:sz w:val="24"/>
                <w:szCs w:val="24"/>
              </w:rPr>
              <w:t xml:space="preserve">ой работе продемонстрировано фрагментарное понимание темы, текст работы </w:t>
            </w:r>
            <w:r>
              <w:rPr>
                <w:rFonts w:ascii="Times New Roman" w:eastAsia="Calibri" w:hAnsi="Times New Roman" w:cs="Times New Roman"/>
                <w:sz w:val="24"/>
                <w:szCs w:val="24"/>
              </w:rPr>
              <w:t>не</w:t>
            </w:r>
            <w:r w:rsidRPr="00196AAB">
              <w:rPr>
                <w:rFonts w:ascii="Times New Roman" w:eastAsia="Calibri" w:hAnsi="Times New Roman" w:cs="Times New Roman"/>
                <w:sz w:val="24"/>
                <w:szCs w:val="24"/>
              </w:rPr>
              <w:t xml:space="preserve"> соответств</w:t>
            </w:r>
            <w:r>
              <w:rPr>
                <w:rFonts w:ascii="Times New Roman" w:eastAsia="Calibri" w:hAnsi="Times New Roman" w:cs="Times New Roman"/>
                <w:sz w:val="24"/>
                <w:szCs w:val="24"/>
              </w:rPr>
              <w:t>ует ее задачам</w:t>
            </w:r>
            <w:r w:rsidRPr="00196AAB">
              <w:rPr>
                <w:rFonts w:ascii="Times New Roman" w:eastAsia="Calibri" w:hAnsi="Times New Roman" w:cs="Times New Roman"/>
                <w:sz w:val="24"/>
                <w:szCs w:val="24"/>
              </w:rPr>
              <w:t>, продемонстрировано фрагментарное владение материалом</w:t>
            </w:r>
          </w:p>
        </w:tc>
      </w:tr>
    </w:tbl>
    <w:p w14:paraId="76F30304" w14:textId="77777777" w:rsidR="009C6F5B" w:rsidRPr="00127482" w:rsidRDefault="009C6F5B" w:rsidP="009C6F5B">
      <w:pPr>
        <w:widowControl w:val="0"/>
        <w:spacing w:after="0" w:line="240" w:lineRule="auto"/>
        <w:jc w:val="both"/>
        <w:rPr>
          <w:rFonts w:ascii="Times New Roman" w:eastAsia="Times New Roman" w:hAnsi="Times New Roman" w:cs="Times New Roman"/>
          <w:sz w:val="24"/>
          <w:szCs w:val="24"/>
          <w:lang w:eastAsia="ru-RU"/>
        </w:rPr>
      </w:pPr>
    </w:p>
    <w:p w14:paraId="63C79A1A" w14:textId="77777777" w:rsidR="009C6F5B" w:rsidRPr="00127482" w:rsidRDefault="009C6F5B" w:rsidP="009C6F5B">
      <w:pPr>
        <w:tabs>
          <w:tab w:val="left" w:pos="500"/>
        </w:tabs>
        <w:spacing w:after="0" w:line="240" w:lineRule="auto"/>
        <w:ind w:right="-30" w:firstLine="709"/>
        <w:rPr>
          <w:rFonts w:ascii="Times New Roman" w:eastAsia="Times New Roman" w:hAnsi="Times New Roman" w:cs="Times New Roman"/>
          <w:sz w:val="24"/>
          <w:szCs w:val="24"/>
          <w:lang w:eastAsia="ru-RU"/>
        </w:rPr>
      </w:pPr>
    </w:p>
    <w:p w14:paraId="7B6FB5C7" w14:textId="77777777" w:rsidR="009C6F5B" w:rsidRPr="006A5351" w:rsidRDefault="009C6F5B" w:rsidP="009C6F5B">
      <w:pPr>
        <w:widowControl w:val="0"/>
        <w:spacing w:after="0" w:line="240" w:lineRule="auto"/>
        <w:jc w:val="both"/>
        <w:rPr>
          <w:rFonts w:ascii="Times New Roman" w:eastAsia="Times New Roman" w:hAnsi="Times New Roman" w:cs="Times New Roman"/>
          <w:sz w:val="24"/>
          <w:szCs w:val="24"/>
          <w:lang w:eastAsia="ru-RU"/>
        </w:rPr>
      </w:pPr>
    </w:p>
    <w:p w14:paraId="079D8770" w14:textId="77777777" w:rsidR="009C6F5B" w:rsidRDefault="009C6F5B" w:rsidP="009C6F5B"/>
    <w:p w14:paraId="087198D1" w14:textId="77777777" w:rsidR="00006C1F" w:rsidRDefault="00006C1F"/>
    <w:sectPr w:rsidR="00006C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Liberation Serif">
    <w:altName w:val="Times New Roman"/>
    <w:charset w:val="00"/>
    <w:family w:val="roman"/>
    <w:pitch w:val="variable"/>
    <w:sig w:usb0="E0000AFF" w:usb1="500078FF" w:usb2="00000021" w:usb3="00000000" w:csb0="000001BF" w:csb1="00000000"/>
  </w:font>
  <w:font w:name="DejaVu Sans">
    <w:charset w:val="CC"/>
    <w:family w:val="swiss"/>
    <w:pitch w:val="variable"/>
    <w:sig w:usb0="E7002EFF" w:usb1="5200FDFF" w:usb2="0A042021" w:usb3="00000000" w:csb0="0000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1ED1D67"/>
    <w:multiLevelType w:val="hybridMultilevel"/>
    <w:tmpl w:val="5F34DFF8"/>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15:restartNumberingAfterBreak="0">
    <w:nsid w:val="08320EED"/>
    <w:multiLevelType w:val="hybridMultilevel"/>
    <w:tmpl w:val="38627B74"/>
    <w:lvl w:ilvl="0" w:tplc="2D8EE830">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 w15:restartNumberingAfterBreak="0">
    <w:nsid w:val="0A865A75"/>
    <w:multiLevelType w:val="hybridMultilevel"/>
    <w:tmpl w:val="04741442"/>
    <w:lvl w:ilvl="0" w:tplc="0419000F">
      <w:start w:val="1"/>
      <w:numFmt w:val="decimal"/>
      <w:lvlText w:val="%1."/>
      <w:lvlJc w:val="left"/>
      <w:pPr>
        <w:ind w:left="1070" w:hanging="360"/>
      </w:pPr>
    </w:lvl>
    <w:lvl w:ilvl="1" w:tplc="04190019">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4" w15:restartNumberingAfterBreak="0">
    <w:nsid w:val="1CB469CF"/>
    <w:multiLevelType w:val="singleLevel"/>
    <w:tmpl w:val="A180422E"/>
    <w:lvl w:ilvl="0">
      <w:start w:val="1"/>
      <w:numFmt w:val="decimal"/>
      <w:lvlText w:val="%1."/>
      <w:legacy w:legacy="1" w:legacySpace="0" w:legacyIndent="379"/>
      <w:lvlJc w:val="left"/>
      <w:rPr>
        <w:rFonts w:ascii="Times New Roman" w:hAnsi="Times New Roman" w:cs="Times New Roman" w:hint="default"/>
      </w:rPr>
    </w:lvl>
  </w:abstractNum>
  <w:abstractNum w:abstractNumId="5" w15:restartNumberingAfterBreak="0">
    <w:nsid w:val="210867DE"/>
    <w:multiLevelType w:val="hybridMultilevel"/>
    <w:tmpl w:val="DD9EB46C"/>
    <w:lvl w:ilvl="0" w:tplc="0419000F">
      <w:start w:val="1"/>
      <w:numFmt w:val="decimal"/>
      <w:lvlText w:val="%1."/>
      <w:lvlJc w:val="left"/>
      <w:pPr>
        <w:ind w:left="1068" w:hanging="360"/>
      </w:p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6" w15:restartNumberingAfterBreak="0">
    <w:nsid w:val="29F96E26"/>
    <w:multiLevelType w:val="hybridMultilevel"/>
    <w:tmpl w:val="5D20FB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2EA094F"/>
    <w:multiLevelType w:val="hybridMultilevel"/>
    <w:tmpl w:val="870EA734"/>
    <w:lvl w:ilvl="0" w:tplc="0419000F">
      <w:start w:val="1"/>
      <w:numFmt w:val="decimal"/>
      <w:lvlText w:val="%1."/>
      <w:lvlJc w:val="left"/>
      <w:pPr>
        <w:ind w:left="1077" w:hanging="360"/>
      </w:p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abstractNum w:abstractNumId="8" w15:restartNumberingAfterBreak="0">
    <w:nsid w:val="33476C4D"/>
    <w:multiLevelType w:val="singleLevel"/>
    <w:tmpl w:val="96827DB8"/>
    <w:lvl w:ilvl="0">
      <w:start w:val="1"/>
      <w:numFmt w:val="decimal"/>
      <w:lvlText w:val="%1."/>
      <w:legacy w:legacy="1" w:legacySpace="0" w:legacyIndent="375"/>
      <w:lvlJc w:val="left"/>
      <w:rPr>
        <w:rFonts w:ascii="Times New Roman" w:hAnsi="Times New Roman" w:cs="Times New Roman" w:hint="default"/>
      </w:rPr>
    </w:lvl>
  </w:abstractNum>
  <w:abstractNum w:abstractNumId="9" w15:restartNumberingAfterBreak="0">
    <w:nsid w:val="40DF5E69"/>
    <w:multiLevelType w:val="hybridMultilevel"/>
    <w:tmpl w:val="5D20FBA4"/>
    <w:lvl w:ilvl="0" w:tplc="0419000F">
      <w:start w:val="1"/>
      <w:numFmt w:val="decimal"/>
      <w:lvlText w:val="%1."/>
      <w:lvlJc w:val="left"/>
      <w:pPr>
        <w:ind w:left="1069"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B001699"/>
    <w:multiLevelType w:val="hybridMultilevel"/>
    <w:tmpl w:val="870EA734"/>
    <w:lvl w:ilvl="0" w:tplc="0419000F">
      <w:start w:val="1"/>
      <w:numFmt w:val="decimal"/>
      <w:lvlText w:val="%1."/>
      <w:lvlJc w:val="left"/>
      <w:pPr>
        <w:ind w:left="1077" w:hanging="360"/>
      </w:p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abstractNum w:abstractNumId="11" w15:restartNumberingAfterBreak="0">
    <w:nsid w:val="521653CD"/>
    <w:multiLevelType w:val="singleLevel"/>
    <w:tmpl w:val="96827DB8"/>
    <w:lvl w:ilvl="0">
      <w:start w:val="1"/>
      <w:numFmt w:val="decimal"/>
      <w:lvlText w:val="%1."/>
      <w:legacy w:legacy="1" w:legacySpace="0" w:legacyIndent="375"/>
      <w:lvlJc w:val="left"/>
      <w:rPr>
        <w:rFonts w:ascii="Times New Roman" w:hAnsi="Times New Roman" w:cs="Times New Roman" w:hint="default"/>
      </w:rPr>
    </w:lvl>
  </w:abstractNum>
  <w:abstractNum w:abstractNumId="12" w15:restartNumberingAfterBreak="0">
    <w:nsid w:val="5DAE197E"/>
    <w:multiLevelType w:val="multilevel"/>
    <w:tmpl w:val="604C9E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A1907E0"/>
    <w:multiLevelType w:val="hybridMultilevel"/>
    <w:tmpl w:val="8A9AA8E0"/>
    <w:lvl w:ilvl="0" w:tplc="0419000F">
      <w:start w:val="1"/>
      <w:numFmt w:val="decimal"/>
      <w:lvlText w:val="%1."/>
      <w:lvlJc w:val="left"/>
      <w:pPr>
        <w:ind w:left="1353" w:hanging="360"/>
      </w:pPr>
      <w:rPr>
        <w:rFont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15:restartNumberingAfterBreak="0">
    <w:nsid w:val="77C5115B"/>
    <w:multiLevelType w:val="hybridMultilevel"/>
    <w:tmpl w:val="F7BA545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num>
  <w:num w:numId="2">
    <w:abstractNumId w:val="14"/>
  </w:num>
  <w:num w:numId="3">
    <w:abstractNumId w:val="2"/>
  </w:num>
  <w:num w:numId="4">
    <w:abstractNumId w:val="3"/>
  </w:num>
  <w:num w:numId="5">
    <w:abstractNumId w:val="4"/>
  </w:num>
  <w:num w:numId="6">
    <w:abstractNumId w:val="8"/>
  </w:num>
  <w:num w:numId="7">
    <w:abstractNumId w:val="11"/>
  </w:num>
  <w:num w:numId="8">
    <w:abstractNumId w:val="12"/>
  </w:num>
  <w:num w:numId="9">
    <w:abstractNumId w:val="1"/>
  </w:num>
  <w:num w:numId="10">
    <w:abstractNumId w:val="5"/>
    <w:lvlOverride w:ilvl="0">
      <w:startOverride w:val="1"/>
    </w:lvlOverride>
    <w:lvlOverride w:ilvl="1"/>
    <w:lvlOverride w:ilvl="2"/>
    <w:lvlOverride w:ilvl="3"/>
    <w:lvlOverride w:ilvl="4"/>
    <w:lvlOverride w:ilvl="5"/>
    <w:lvlOverride w:ilvl="6"/>
    <w:lvlOverride w:ilvl="7"/>
    <w:lvlOverride w:ilvl="8"/>
  </w:num>
  <w:num w:numId="11">
    <w:abstractNumId w:val="6"/>
  </w:num>
  <w:num w:numId="12">
    <w:abstractNumId w:val="7"/>
  </w:num>
  <w:num w:numId="13">
    <w:abstractNumId w:val="10"/>
  </w:num>
  <w:num w:numId="14">
    <w:abstractNumId w:val="9"/>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C1F"/>
    <w:rsid w:val="00006C1F"/>
    <w:rsid w:val="00144D3D"/>
    <w:rsid w:val="001774DA"/>
    <w:rsid w:val="004145AD"/>
    <w:rsid w:val="00593007"/>
    <w:rsid w:val="006562B5"/>
    <w:rsid w:val="00925583"/>
    <w:rsid w:val="009C6F5B"/>
    <w:rsid w:val="00C92DC1"/>
    <w:rsid w:val="00E5550B"/>
    <w:rsid w:val="00EA1C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7B837"/>
  <w15:chartTrackingRefBased/>
  <w15:docId w15:val="{F12DFDDB-39A6-45C2-AA76-400F72943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6F5B"/>
  </w:style>
  <w:style w:type="paragraph" w:styleId="1">
    <w:name w:val="heading 1"/>
    <w:basedOn w:val="a"/>
    <w:next w:val="a"/>
    <w:link w:val="10"/>
    <w:uiPriority w:val="9"/>
    <w:qFormat/>
    <w:rsid w:val="009C6F5B"/>
    <w:pPr>
      <w:keepNext/>
      <w:keepLines/>
      <w:spacing w:before="240" w:after="0" w:line="276" w:lineRule="auto"/>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9C6F5B"/>
    <w:pPr>
      <w:keepNext/>
      <w:keepLines/>
      <w:spacing w:before="40" w:after="0" w:line="276" w:lineRule="auto"/>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C6F5B"/>
    <w:rPr>
      <w:rFonts w:asciiTheme="majorHAnsi" w:eastAsiaTheme="majorEastAsia" w:hAnsiTheme="majorHAnsi" w:cstheme="majorBidi"/>
      <w:color w:val="2F5496" w:themeColor="accent1" w:themeShade="BF"/>
      <w:sz w:val="32"/>
      <w:szCs w:val="32"/>
    </w:rPr>
  </w:style>
  <w:style w:type="character" w:customStyle="1" w:styleId="20">
    <w:name w:val="Заголовок 2 Знак"/>
    <w:basedOn w:val="a0"/>
    <w:link w:val="2"/>
    <w:uiPriority w:val="9"/>
    <w:semiHidden/>
    <w:rsid w:val="009C6F5B"/>
    <w:rPr>
      <w:rFonts w:asciiTheme="majorHAnsi" w:eastAsiaTheme="majorEastAsia" w:hAnsiTheme="majorHAnsi" w:cstheme="majorBidi"/>
      <w:color w:val="2F5496" w:themeColor="accent1" w:themeShade="BF"/>
      <w:sz w:val="26"/>
      <w:szCs w:val="26"/>
    </w:rPr>
  </w:style>
  <w:style w:type="paragraph" w:customStyle="1" w:styleId="a3">
    <w:name w:val="Для таблиц"/>
    <w:basedOn w:val="a"/>
    <w:rsid w:val="009C6F5B"/>
    <w:pPr>
      <w:spacing w:after="0" w:line="240" w:lineRule="auto"/>
    </w:pPr>
    <w:rPr>
      <w:rFonts w:ascii="Times New Roman" w:eastAsia="Times New Roman" w:hAnsi="Times New Roman" w:cs="Times New Roman"/>
      <w:sz w:val="24"/>
      <w:szCs w:val="24"/>
      <w:lang w:eastAsia="ru-RU"/>
    </w:rPr>
  </w:style>
  <w:style w:type="table" w:styleId="a4">
    <w:name w:val="Table Grid"/>
    <w:basedOn w:val="a1"/>
    <w:uiPriority w:val="39"/>
    <w:rsid w:val="009C6F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a0"/>
    <w:rsid w:val="009C6F5B"/>
  </w:style>
  <w:style w:type="paragraph" w:customStyle="1" w:styleId="Standard">
    <w:name w:val="Standard"/>
    <w:rsid w:val="009C6F5B"/>
    <w:pPr>
      <w:widowControl w:val="0"/>
      <w:suppressAutoHyphens/>
      <w:autoSpaceDN w:val="0"/>
      <w:spacing w:after="0" w:line="240" w:lineRule="auto"/>
      <w:textAlignment w:val="baseline"/>
    </w:pPr>
    <w:rPr>
      <w:rFonts w:ascii="Liberation Serif" w:eastAsia="DejaVu Sans" w:hAnsi="Liberation Serif" w:cs="DejaVu Sans"/>
      <w:kern w:val="3"/>
      <w:sz w:val="24"/>
      <w:szCs w:val="24"/>
      <w:lang w:val="pt-BR" w:eastAsia="ru-RU"/>
    </w:rPr>
  </w:style>
  <w:style w:type="paragraph" w:styleId="a5">
    <w:name w:val="List Paragraph"/>
    <w:basedOn w:val="a"/>
    <w:uiPriority w:val="34"/>
    <w:qFormat/>
    <w:rsid w:val="009C6F5B"/>
    <w:pPr>
      <w:ind w:left="720"/>
      <w:contextualSpacing/>
    </w:pPr>
  </w:style>
  <w:style w:type="paragraph" w:styleId="a6">
    <w:name w:val="Normal (Web)"/>
    <w:basedOn w:val="a"/>
    <w:uiPriority w:val="99"/>
    <w:semiHidden/>
    <w:unhideWhenUsed/>
    <w:rsid w:val="009C6F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Hyperlink"/>
    <w:basedOn w:val="a0"/>
    <w:uiPriority w:val="99"/>
    <w:semiHidden/>
    <w:unhideWhenUsed/>
    <w:rsid w:val="009C6F5B"/>
    <w:rPr>
      <w:color w:val="0000FF"/>
      <w:u w:val="single"/>
    </w:rPr>
  </w:style>
  <w:style w:type="character" w:customStyle="1" w:styleId="posttitle-text">
    <w:name w:val="post__title-text"/>
    <w:basedOn w:val="a0"/>
    <w:rsid w:val="009C6F5B"/>
  </w:style>
  <w:style w:type="character" w:styleId="a8">
    <w:name w:val="Emphasis"/>
    <w:basedOn w:val="a0"/>
    <w:uiPriority w:val="20"/>
    <w:qFormat/>
    <w:rsid w:val="009C6F5B"/>
    <w:rPr>
      <w:i/>
      <w:iCs/>
    </w:rPr>
  </w:style>
  <w:style w:type="character" w:styleId="a9">
    <w:name w:val="Strong"/>
    <w:uiPriority w:val="22"/>
    <w:qFormat/>
    <w:rsid w:val="009C6F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udfile.net/preview/2798097/page:7/" TargetMode="External"/><Relationship Id="rId13" Type="http://schemas.openxmlformats.org/officeDocument/2006/relationships/hyperlink" Target="https://tidydata.ru/kano" TargetMode="External"/><Relationship Id="rId3" Type="http://schemas.openxmlformats.org/officeDocument/2006/relationships/settings" Target="settings.xml"/><Relationship Id="rId7" Type="http://schemas.openxmlformats.org/officeDocument/2006/relationships/hyperlink" Target="https://yandex.ru/images/search?text=%D0%BD%D0%B5%D0%BF%D1%80%D0%B0%D0%B2%D0%B8%D0%BB%D1%8C%D0%BD%D1%8B%D0%B5%20%D0%BF%D1%80%D0%B8%D0%B5%D0%BC%D1%8B%20%D0%B0%D0%BD%D0%BA%D0%B5%D1%82%D0%B8%D1%80%D0%BE%D0%B2%D0%B0%D0%BD%D0%B8%D1%8F&amp;stype=image&amp;lr=75&amp;source=wiz" TargetMode="External"/><Relationship Id="rId12" Type="http://schemas.openxmlformats.org/officeDocument/2006/relationships/hyperlink" Target="https://studfile.net/preview/2798097/page:7/"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studbooks.net/821748/marketing/osnovnye_oshibki_sostavlenii_anket" TargetMode="External"/><Relationship Id="rId11" Type="http://schemas.openxmlformats.org/officeDocument/2006/relationships/hyperlink" Target="https://statanaliz.info/statistica/proverka-gipotez/kriterij-soglasiya-pirsona-khi-kvadrat/" TargetMode="External"/><Relationship Id="rId5" Type="http://schemas.openxmlformats.org/officeDocument/2006/relationships/hyperlink" Target="https://mydocx.ru/4-97410.html" TargetMode="External"/><Relationship Id="rId15" Type="http://schemas.openxmlformats.org/officeDocument/2006/relationships/fontTable" Target="fontTable.xml"/><Relationship Id="rId10" Type="http://schemas.openxmlformats.org/officeDocument/2006/relationships/hyperlink" Target="https://studme.org/53270/ekonomika/metod_ranzhirovaniya" TargetMode="External"/><Relationship Id="rId4" Type="http://schemas.openxmlformats.org/officeDocument/2006/relationships/webSettings" Target="webSettings.xml"/><Relationship Id="rId9" Type="http://schemas.openxmlformats.org/officeDocument/2006/relationships/hyperlink" Target="https://habr.com/ru/post/189626/" TargetMode="External"/><Relationship Id="rId14" Type="http://schemas.openxmlformats.org/officeDocument/2006/relationships/hyperlink" Target="https://studbooks.net/2197422/matematika_himiya_fizika/metod_kano_model_kan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4757</Words>
  <Characters>27119</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Орлова Татьяна</cp:lastModifiedBy>
  <cp:revision>2</cp:revision>
  <dcterms:created xsi:type="dcterms:W3CDTF">2021-06-24T02:10:00Z</dcterms:created>
  <dcterms:modified xsi:type="dcterms:W3CDTF">2021-06-24T02:10:00Z</dcterms:modified>
</cp:coreProperties>
</file>