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0F78" w:rsidRPr="00810354" w:rsidRDefault="00D80F78" w:rsidP="00D80F7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>Приложение</w:t>
      </w:r>
    </w:p>
    <w:p w:rsidR="00D80F78" w:rsidRPr="00810354" w:rsidRDefault="00D80F78" w:rsidP="00D80F7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 xml:space="preserve">к рабочей программе </w:t>
      </w:r>
      <w:r w:rsidR="003C7DCA" w:rsidRPr="00B03C25">
        <w:rPr>
          <w:rFonts w:ascii="Times New Roman" w:hAnsi="Times New Roman" w:cs="Times New Roman"/>
          <w:sz w:val="28"/>
          <w:szCs w:val="24"/>
        </w:rPr>
        <w:t>практ</w:t>
      </w:r>
      <w:r w:rsidR="00B03C25" w:rsidRPr="00B03C25">
        <w:rPr>
          <w:rFonts w:ascii="Times New Roman" w:hAnsi="Times New Roman" w:cs="Times New Roman"/>
          <w:sz w:val="28"/>
          <w:szCs w:val="24"/>
        </w:rPr>
        <w:t>и</w:t>
      </w:r>
      <w:r w:rsidR="003C7DCA" w:rsidRPr="00B03C25">
        <w:rPr>
          <w:rFonts w:ascii="Times New Roman" w:hAnsi="Times New Roman" w:cs="Times New Roman"/>
          <w:sz w:val="28"/>
          <w:szCs w:val="24"/>
        </w:rPr>
        <w:t>ки</w:t>
      </w: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6B4F97" w:rsidRPr="00B6405B" w:rsidRDefault="006B4F97" w:rsidP="006B4F9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МИНИСТЕРСТВО НАУКИ И ВЫСШЕГО ОБРАЗОВАНИЯ РОССИЙСКОЙ ФЕДЕРАЦИИ</w:t>
      </w:r>
    </w:p>
    <w:p w:rsidR="006B4F97" w:rsidRPr="00B6405B" w:rsidRDefault="006B4F97" w:rsidP="006B4F9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B4F97" w:rsidRPr="00B6405B" w:rsidRDefault="006B4F97" w:rsidP="006B4F9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:rsidR="006B4F97" w:rsidRDefault="006B4F97" w:rsidP="006B4F9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ЭКОНОМИКИ И СЕРВИСА </w:t>
      </w:r>
    </w:p>
    <w:p w:rsidR="006B4F97" w:rsidRPr="00B6405B" w:rsidRDefault="006B4F97" w:rsidP="006B4F97">
      <w:pPr>
        <w:spacing w:after="0" w:line="240" w:lineRule="auto"/>
        <w:jc w:val="center"/>
        <w:rPr>
          <w:rFonts w:ascii="Times New Roman" w:eastAsia="Times New Roman" w:hAnsi="Times New Roman"/>
          <w:vanish/>
          <w:sz w:val="24"/>
          <w:szCs w:val="24"/>
          <w:lang w:eastAsia="ru-RU"/>
        </w:rPr>
      </w:pPr>
    </w:p>
    <w:p w:rsidR="006B4F97" w:rsidRPr="00B6405B" w:rsidRDefault="006B4F97" w:rsidP="006B4F9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B4F97" w:rsidRPr="00FD6A8C" w:rsidRDefault="006B4F97" w:rsidP="006B4F9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D6A8C">
        <w:rPr>
          <w:rFonts w:ascii="Times New Roman" w:hAnsi="Times New Roman"/>
          <w:sz w:val="24"/>
          <w:szCs w:val="24"/>
        </w:rPr>
        <w:t xml:space="preserve">КАФЕДРА </w:t>
      </w:r>
      <w:r>
        <w:rPr>
          <w:rFonts w:ascii="Times New Roman" w:hAnsi="Times New Roman"/>
          <w:sz w:val="24"/>
          <w:szCs w:val="24"/>
        </w:rPr>
        <w:t xml:space="preserve">ЭКОНОМИКИ И </w:t>
      </w:r>
      <w:r w:rsidRPr="00FD6A8C">
        <w:rPr>
          <w:rFonts w:ascii="Times New Roman" w:hAnsi="Times New Roman"/>
          <w:sz w:val="24"/>
          <w:szCs w:val="24"/>
        </w:rPr>
        <w:t>УПРАВЛЕНИЯ</w:t>
      </w: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6B4F97" w:rsidRPr="00B6405B" w:rsidRDefault="006B4F97" w:rsidP="006B4F97">
      <w:pPr>
        <w:spacing w:after="0" w:line="240" w:lineRule="auto"/>
        <w:ind w:firstLine="72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B4F97" w:rsidRDefault="006B4F97" w:rsidP="006B4F9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B4F97" w:rsidRDefault="006B4F97" w:rsidP="006B4F9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Фонд оценочных средств </w:t>
      </w:r>
    </w:p>
    <w:p w:rsidR="006B4F97" w:rsidRPr="00B6405B" w:rsidRDefault="006B4F97" w:rsidP="006B4F9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для проведения т</w:t>
      </w: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екущего контроля и промежуточной аттестации по дисциплине (модулю)</w:t>
      </w:r>
    </w:p>
    <w:p w:rsidR="006B4F97" w:rsidRPr="00B6405B" w:rsidRDefault="006B4F97" w:rsidP="006B4F9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D80F78" w:rsidRPr="003C7DCA" w:rsidRDefault="006B4F97" w:rsidP="006B4F97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24"/>
        </w:rPr>
      </w:pPr>
      <w:r w:rsidRPr="003C7DCA">
        <w:rPr>
          <w:rFonts w:ascii="Times New Roman" w:hAnsi="Times New Roman" w:cs="Times New Roman"/>
          <w:b/>
          <w:sz w:val="32"/>
          <w:szCs w:val="24"/>
        </w:rPr>
        <w:t>Производственная практика по получению профессиональных умений и опыта профессиональной деятельности</w:t>
      </w: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6B4F97" w:rsidRPr="00B6405B" w:rsidRDefault="006B4F97" w:rsidP="006B4F9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Направление и профиль подготовки:</w:t>
      </w:r>
    </w:p>
    <w:p w:rsidR="006B4F97" w:rsidRPr="00B6405B" w:rsidRDefault="006B4F97" w:rsidP="006B4F9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B4F97" w:rsidRDefault="006B4F97" w:rsidP="006B4F9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D6A8C">
        <w:rPr>
          <w:rFonts w:ascii="Times New Roman" w:hAnsi="Times New Roman"/>
          <w:sz w:val="24"/>
          <w:szCs w:val="24"/>
        </w:rPr>
        <w:t>38.03.02 Менеджмент</w:t>
      </w:r>
      <w:r>
        <w:rPr>
          <w:rFonts w:ascii="Times New Roman" w:hAnsi="Times New Roman"/>
          <w:sz w:val="24"/>
          <w:szCs w:val="24"/>
        </w:rPr>
        <w:t>. Антикризисное управление</w:t>
      </w:r>
    </w:p>
    <w:p w:rsidR="006B4F97" w:rsidRPr="00FD6A8C" w:rsidRDefault="006B4F97" w:rsidP="006B4F9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6B4F97" w:rsidRPr="00B6405B" w:rsidRDefault="006B4F97" w:rsidP="006B4F97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6B4F97" w:rsidRPr="00B6405B" w:rsidRDefault="006B4F97" w:rsidP="006B4F97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6B4F97" w:rsidRPr="00B6405B" w:rsidRDefault="006B4F97" w:rsidP="006B4F97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6B4F97" w:rsidRPr="00B6405B" w:rsidRDefault="006B4F97" w:rsidP="006B4F9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lang w:eastAsia="ru-RU"/>
        </w:rPr>
      </w:pPr>
      <w:r w:rsidRPr="00B6405B">
        <w:rPr>
          <w:rFonts w:ascii="Times New Roman" w:eastAsia="HiddenHorzOCR" w:hAnsi="Times New Roman"/>
          <w:sz w:val="24"/>
          <w:szCs w:val="24"/>
          <w:lang w:eastAsia="ru-RU"/>
        </w:rPr>
        <w:t>Форма обучения</w:t>
      </w:r>
    </w:p>
    <w:p w:rsidR="006B4F97" w:rsidRPr="006268D7" w:rsidRDefault="006B4F97" w:rsidP="006B4F9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о</w:t>
      </w:r>
      <w:r w:rsidRPr="006268D7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чная</w:t>
      </w:r>
    </w:p>
    <w:p w:rsidR="006B4F97" w:rsidRPr="00B6405B" w:rsidRDefault="006B4F97" w:rsidP="006B4F97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B4F97" w:rsidRPr="00B6405B" w:rsidRDefault="006B4F97" w:rsidP="006B4F97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B4F97" w:rsidRPr="00B6405B" w:rsidRDefault="006B4F97" w:rsidP="006B4F9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B4F97" w:rsidRPr="00B6405B" w:rsidRDefault="006B4F97" w:rsidP="006B4F9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B4F97" w:rsidRPr="00B6405B" w:rsidRDefault="006B4F97" w:rsidP="006B4F9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B4F97" w:rsidRPr="00B6405B" w:rsidRDefault="006B4F97" w:rsidP="006B4F9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B4F97" w:rsidRPr="00B6405B" w:rsidRDefault="006B4F97" w:rsidP="006B4F97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B4F97" w:rsidRPr="00B6405B" w:rsidRDefault="006B4F97" w:rsidP="006B4F9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B4F97" w:rsidRPr="00B6405B" w:rsidRDefault="006B4F97" w:rsidP="006B4F9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B4F97" w:rsidRPr="00B6405B" w:rsidRDefault="006B4F97" w:rsidP="006B4F9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B4F97" w:rsidRPr="00B6405B" w:rsidRDefault="006B4F97" w:rsidP="006B4F9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B4F97" w:rsidRPr="00B6405B" w:rsidRDefault="006B4F97" w:rsidP="006B4F9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B4F97" w:rsidRDefault="006B4F97" w:rsidP="006B4F9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Владивосток 202</w:t>
      </w:r>
      <w:r w:rsidR="00587910">
        <w:rPr>
          <w:rFonts w:ascii="Times New Roman" w:eastAsia="Times New Roman" w:hAnsi="Times New Roman"/>
          <w:sz w:val="24"/>
          <w:szCs w:val="24"/>
          <w:lang w:eastAsia="ru-RU"/>
        </w:rPr>
        <w:t>1</w:t>
      </w:r>
    </w:p>
    <w:p w:rsidR="006B4F97" w:rsidRPr="00810354" w:rsidRDefault="006B4F97" w:rsidP="006B4F97">
      <w:pPr>
        <w:rPr>
          <w:rFonts w:ascii="Times New Roman" w:hAnsi="Times New Roman"/>
          <w:b/>
          <w:sz w:val="24"/>
        </w:rPr>
        <w:sectPr w:rsidR="006B4F97" w:rsidRPr="00810354" w:rsidSect="00B67479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D80F78" w:rsidRPr="00810354" w:rsidRDefault="00D80F78" w:rsidP="00E231C9">
      <w:pPr>
        <w:spacing w:after="0" w:line="240" w:lineRule="auto"/>
        <w:jc w:val="right"/>
        <w:rPr>
          <w:rFonts w:ascii="Times New Roman" w:hAnsi="Times New Roman" w:cs="Times New Roman"/>
          <w:i/>
          <w:sz w:val="24"/>
        </w:rPr>
      </w:pPr>
    </w:p>
    <w:p w:rsidR="001A5777" w:rsidRPr="00810354" w:rsidRDefault="001A5777" w:rsidP="00E231C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104729" w:rsidRPr="00EA350A" w:rsidRDefault="00104729" w:rsidP="00104729">
      <w:pPr>
        <w:spacing w:after="100" w:line="240" w:lineRule="auto"/>
        <w:jc w:val="both"/>
        <w:rPr>
          <w:rFonts w:ascii="Times New Roman" w:hAnsi="Times New Roman" w:cs="Times New Roman"/>
          <w:b/>
          <w:sz w:val="28"/>
        </w:rPr>
      </w:pPr>
      <w:r w:rsidRPr="00EA350A">
        <w:rPr>
          <w:rFonts w:ascii="Times New Roman" w:hAnsi="Times New Roman" w:cs="Times New Roman"/>
          <w:b/>
          <w:sz w:val="28"/>
        </w:rPr>
        <w:t>1 П</w:t>
      </w:r>
      <w:r w:rsidR="001431E6">
        <w:rPr>
          <w:rFonts w:ascii="Times New Roman" w:hAnsi="Times New Roman" w:cs="Times New Roman"/>
          <w:b/>
          <w:sz w:val="28"/>
        </w:rPr>
        <w:t>ЕРЕЧЕНЬ ФОРМИРУЕМЫХ КОМПЕТЕНЦИЙ</w:t>
      </w:r>
    </w:p>
    <w:tbl>
      <w:tblPr>
        <w:tblStyle w:val="a3"/>
        <w:tblW w:w="14879" w:type="dxa"/>
        <w:tblLook w:val="04A0" w:firstRow="1" w:lastRow="0" w:firstColumn="1" w:lastColumn="0" w:noHBand="0" w:noVBand="1"/>
      </w:tblPr>
      <w:tblGrid>
        <w:gridCol w:w="593"/>
        <w:gridCol w:w="1565"/>
        <w:gridCol w:w="11304"/>
        <w:gridCol w:w="1417"/>
      </w:tblGrid>
      <w:tr w:rsidR="00104729" w:rsidRPr="00EA350A" w:rsidTr="00F960AE">
        <w:tc>
          <w:tcPr>
            <w:tcW w:w="593" w:type="dxa"/>
            <w:vAlign w:val="center"/>
          </w:tcPr>
          <w:p w:rsidR="00104729" w:rsidRPr="00EA350A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№</w:t>
            </w:r>
          </w:p>
          <w:p w:rsidR="00104729" w:rsidRPr="00EA350A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п/п</w:t>
            </w:r>
          </w:p>
        </w:tc>
        <w:tc>
          <w:tcPr>
            <w:tcW w:w="1565" w:type="dxa"/>
            <w:vAlign w:val="center"/>
          </w:tcPr>
          <w:p w:rsidR="00104729" w:rsidRPr="00EA350A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Код компетенции</w:t>
            </w:r>
          </w:p>
        </w:tc>
        <w:tc>
          <w:tcPr>
            <w:tcW w:w="11304" w:type="dxa"/>
            <w:vAlign w:val="center"/>
          </w:tcPr>
          <w:p w:rsidR="00104729" w:rsidRPr="00EA350A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Формулировка компетенции</w:t>
            </w:r>
          </w:p>
        </w:tc>
        <w:tc>
          <w:tcPr>
            <w:tcW w:w="1417" w:type="dxa"/>
            <w:vAlign w:val="center"/>
          </w:tcPr>
          <w:p w:rsidR="00104729" w:rsidRPr="00EA350A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Номер</w:t>
            </w:r>
          </w:p>
          <w:p w:rsidR="00104729" w:rsidRPr="00EA350A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этапа</w:t>
            </w:r>
          </w:p>
          <w:p w:rsidR="00104729" w:rsidRPr="00EA350A" w:rsidRDefault="00104729" w:rsidP="00E57CA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(1–</w:t>
            </w:r>
            <w:r w:rsidR="00E57CA3">
              <w:rPr>
                <w:rFonts w:ascii="Times New Roman" w:hAnsi="Times New Roman" w:cs="Times New Roman"/>
                <w:sz w:val="24"/>
              </w:rPr>
              <w:t>5)</w:t>
            </w:r>
          </w:p>
        </w:tc>
      </w:tr>
      <w:tr w:rsidR="00A67844" w:rsidRPr="00EA350A" w:rsidTr="00F960AE">
        <w:tc>
          <w:tcPr>
            <w:tcW w:w="593" w:type="dxa"/>
          </w:tcPr>
          <w:p w:rsidR="00A67844" w:rsidRPr="005E4315" w:rsidRDefault="005E4315" w:rsidP="007C696E">
            <w:p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1</w:t>
            </w:r>
          </w:p>
        </w:tc>
        <w:tc>
          <w:tcPr>
            <w:tcW w:w="1565" w:type="dxa"/>
          </w:tcPr>
          <w:p w:rsidR="00A67844" w:rsidRPr="005E4315" w:rsidRDefault="005E4315" w:rsidP="007C696E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ПК-1</w:t>
            </w:r>
          </w:p>
        </w:tc>
        <w:tc>
          <w:tcPr>
            <w:tcW w:w="11304" w:type="dxa"/>
          </w:tcPr>
          <w:p w:rsidR="00A67844" w:rsidRPr="00EB3654" w:rsidRDefault="00EB3654" w:rsidP="00EB36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EB3654">
              <w:rPr>
                <w:rFonts w:ascii="Times New Roman" w:hAnsi="Times New Roman" w:cs="Times New Roman"/>
                <w:sz w:val="24"/>
                <w:szCs w:val="24"/>
              </w:rPr>
              <w:t>ладение навыками использования основных теорий мотивации, лидерства и власти для решения стратегических и оперативных управленческих задач, а также для организации групповой работы на основе знания процессов групповой динамики и принципов формирования команды, умение проводить аудит человеческих ресурсов и осуществлять диагностику организационной культуры</w:t>
            </w:r>
          </w:p>
        </w:tc>
        <w:tc>
          <w:tcPr>
            <w:tcW w:w="1417" w:type="dxa"/>
          </w:tcPr>
          <w:p w:rsidR="00A67844" w:rsidRDefault="00593434" w:rsidP="001431E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</w:t>
            </w:r>
          </w:p>
          <w:p w:rsidR="00E57CA3" w:rsidRDefault="00E57CA3" w:rsidP="001431E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E57CA3" w:rsidRDefault="00E57CA3" w:rsidP="001431E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E57CA3" w:rsidRPr="00EB3654" w:rsidRDefault="00E57CA3" w:rsidP="00E57CA3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593434" w:rsidRPr="00EA350A" w:rsidTr="00F960AE">
        <w:tc>
          <w:tcPr>
            <w:tcW w:w="593" w:type="dxa"/>
          </w:tcPr>
          <w:p w:rsidR="00593434" w:rsidRDefault="00593434" w:rsidP="007C696E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1565" w:type="dxa"/>
          </w:tcPr>
          <w:p w:rsidR="00593434" w:rsidRDefault="00593434" w:rsidP="007C696E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ПК-2</w:t>
            </w:r>
          </w:p>
        </w:tc>
        <w:tc>
          <w:tcPr>
            <w:tcW w:w="11304" w:type="dxa"/>
          </w:tcPr>
          <w:p w:rsidR="00593434" w:rsidRPr="00EB3654" w:rsidRDefault="00593434" w:rsidP="007C69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Владение различными способами разрешения конфликтных ситуаций при проектировании межличностных, групповых и организационных коммуникаций на основе современных технологий управления персоналом, в том числе в межкультурной среде</w:t>
            </w:r>
          </w:p>
        </w:tc>
        <w:tc>
          <w:tcPr>
            <w:tcW w:w="1417" w:type="dxa"/>
          </w:tcPr>
          <w:p w:rsidR="00593434" w:rsidRDefault="00605B05" w:rsidP="001431E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</w:tr>
      <w:tr w:rsidR="00104729" w:rsidRPr="00EA350A" w:rsidTr="00F960AE">
        <w:tc>
          <w:tcPr>
            <w:tcW w:w="593" w:type="dxa"/>
          </w:tcPr>
          <w:p w:rsidR="00104729" w:rsidRPr="00EA350A" w:rsidRDefault="00593434" w:rsidP="007C696E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1565" w:type="dxa"/>
          </w:tcPr>
          <w:p w:rsidR="00104729" w:rsidRPr="00EA350A" w:rsidRDefault="00305AE6" w:rsidP="007C696E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</w:t>
            </w:r>
            <w:r w:rsidR="00FF6A58">
              <w:rPr>
                <w:rFonts w:ascii="Times New Roman" w:hAnsi="Times New Roman" w:cs="Times New Roman"/>
                <w:sz w:val="24"/>
              </w:rPr>
              <w:t>К-</w:t>
            </w:r>
            <w:r w:rsidR="000225E8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11304" w:type="dxa"/>
          </w:tcPr>
          <w:p w:rsidR="00104729" w:rsidRPr="00EB3654" w:rsidRDefault="007A5F83" w:rsidP="007C69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3654">
              <w:rPr>
                <w:rFonts w:ascii="Times New Roman" w:hAnsi="Times New Roman" w:cs="Times New Roman"/>
                <w:sz w:val="24"/>
                <w:szCs w:val="24"/>
              </w:rPr>
              <w:t>Владение навыками стратегического анализа, разработки и осуществления стратегии организации, направленной на обеспечение конкурентоспособности</w:t>
            </w:r>
          </w:p>
        </w:tc>
        <w:tc>
          <w:tcPr>
            <w:tcW w:w="1417" w:type="dxa"/>
          </w:tcPr>
          <w:p w:rsidR="00104729" w:rsidRPr="00E57CA3" w:rsidRDefault="00605B05" w:rsidP="001431E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</w:tr>
      <w:tr w:rsidR="000225E8" w:rsidRPr="00EA350A" w:rsidTr="00F960AE">
        <w:trPr>
          <w:trHeight w:val="563"/>
        </w:trPr>
        <w:tc>
          <w:tcPr>
            <w:tcW w:w="593" w:type="dxa"/>
          </w:tcPr>
          <w:p w:rsidR="000225E8" w:rsidRDefault="00593434" w:rsidP="000225E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1565" w:type="dxa"/>
          </w:tcPr>
          <w:p w:rsidR="000225E8" w:rsidRDefault="000225E8" w:rsidP="007A5F83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ПК-</w:t>
            </w:r>
            <w:r w:rsidR="007A5F83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11304" w:type="dxa"/>
            <w:vAlign w:val="center"/>
          </w:tcPr>
          <w:p w:rsidR="000225E8" w:rsidRPr="00EB3654" w:rsidRDefault="007A5F83" w:rsidP="000225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3654">
              <w:rPr>
                <w:rFonts w:ascii="Times New Roman" w:hAnsi="Times New Roman" w:cs="Times New Roman"/>
                <w:sz w:val="24"/>
                <w:szCs w:val="24"/>
              </w:rPr>
              <w:t>Умение применять основные методы финансового менеджмента для оценки активов, управления оборотным капиталом, принятия инвестиционных решений, решений по финансированию, формированию дивидендной политики и структуры капитала, в том числе, при принятии решений, связанных с операциями на мировых рынках в условиях глобализации</w:t>
            </w:r>
          </w:p>
        </w:tc>
        <w:tc>
          <w:tcPr>
            <w:tcW w:w="1417" w:type="dxa"/>
          </w:tcPr>
          <w:p w:rsidR="000225E8" w:rsidRPr="000225E8" w:rsidRDefault="00E57CA3" w:rsidP="000225E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</w:tr>
      <w:tr w:rsidR="005E4315" w:rsidRPr="00EA350A" w:rsidTr="00F960AE">
        <w:trPr>
          <w:trHeight w:val="613"/>
        </w:trPr>
        <w:tc>
          <w:tcPr>
            <w:tcW w:w="593" w:type="dxa"/>
          </w:tcPr>
          <w:p w:rsidR="005E4315" w:rsidRDefault="00593434" w:rsidP="000225E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1565" w:type="dxa"/>
          </w:tcPr>
          <w:p w:rsidR="005E4315" w:rsidRDefault="005E4315" w:rsidP="007A5F83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ПК-5</w:t>
            </w:r>
          </w:p>
        </w:tc>
        <w:tc>
          <w:tcPr>
            <w:tcW w:w="11304" w:type="dxa"/>
            <w:vAlign w:val="center"/>
          </w:tcPr>
          <w:p w:rsidR="005E4315" w:rsidRPr="00EB3654" w:rsidRDefault="00EB3654" w:rsidP="00EB36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EB3654">
              <w:rPr>
                <w:rFonts w:ascii="Times New Roman" w:hAnsi="Times New Roman" w:cs="Times New Roman"/>
                <w:sz w:val="24"/>
                <w:szCs w:val="24"/>
              </w:rPr>
              <w:t>пособность анализировать взаимосвязи между функциональными стратегиями компаний с целью подготовки сбалансированных управленческих решений</w:t>
            </w:r>
          </w:p>
        </w:tc>
        <w:tc>
          <w:tcPr>
            <w:tcW w:w="1417" w:type="dxa"/>
          </w:tcPr>
          <w:p w:rsidR="005E4315" w:rsidRDefault="00605B05" w:rsidP="000225E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</w:tr>
      <w:tr w:rsidR="00593434" w:rsidRPr="00EA350A" w:rsidTr="00F960AE">
        <w:tc>
          <w:tcPr>
            <w:tcW w:w="593" w:type="dxa"/>
          </w:tcPr>
          <w:p w:rsidR="00593434" w:rsidRDefault="00593434" w:rsidP="000225E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1565" w:type="dxa"/>
          </w:tcPr>
          <w:p w:rsidR="00593434" w:rsidRDefault="00593434" w:rsidP="007A5F83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ПК-6</w:t>
            </w:r>
          </w:p>
        </w:tc>
        <w:tc>
          <w:tcPr>
            <w:tcW w:w="11304" w:type="dxa"/>
          </w:tcPr>
          <w:p w:rsidR="00593434" w:rsidRPr="00EB3654" w:rsidRDefault="00593434" w:rsidP="005934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Способность участвовать в управлении проектом, программой внедрения технологических и продуктовых инноваций или программой организационных изменений</w:t>
            </w:r>
          </w:p>
        </w:tc>
        <w:tc>
          <w:tcPr>
            <w:tcW w:w="1417" w:type="dxa"/>
          </w:tcPr>
          <w:p w:rsidR="00593434" w:rsidRDefault="00605B05" w:rsidP="000225E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</w:t>
            </w:r>
          </w:p>
        </w:tc>
      </w:tr>
      <w:tr w:rsidR="00593434" w:rsidRPr="00EA350A" w:rsidTr="00F960AE">
        <w:tc>
          <w:tcPr>
            <w:tcW w:w="593" w:type="dxa"/>
          </w:tcPr>
          <w:p w:rsidR="00593434" w:rsidRDefault="00593434" w:rsidP="000225E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1565" w:type="dxa"/>
          </w:tcPr>
          <w:p w:rsidR="00593434" w:rsidRDefault="00593434" w:rsidP="007A5F83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ПК-7</w:t>
            </w:r>
          </w:p>
        </w:tc>
        <w:tc>
          <w:tcPr>
            <w:tcW w:w="11304" w:type="dxa"/>
          </w:tcPr>
          <w:p w:rsidR="00593434" w:rsidRPr="00EB3654" w:rsidRDefault="00593434" w:rsidP="004F15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Владение навыками поэтапного контроля реализации бизнес-планов и условий заключаемых соглашений, договоров и контрактов, умением координировать деятельность исполнителей с помощью методического инструментария </w:t>
            </w:r>
            <w:r w:rsidR="004F15BD">
              <w:rPr>
                <w:rFonts w:ascii="Times New Roman" w:hAnsi="Times New Roman" w:cs="Times New Roman"/>
                <w:sz w:val="24"/>
                <w:szCs w:val="24"/>
              </w:rPr>
              <w:t>реализации управленческих решений области функционального менеджмента для достижения высокой согласованности при выполнении конкретных проектов и работ</w:t>
            </w:r>
          </w:p>
        </w:tc>
        <w:tc>
          <w:tcPr>
            <w:tcW w:w="1417" w:type="dxa"/>
          </w:tcPr>
          <w:p w:rsidR="00593434" w:rsidRDefault="00605B05" w:rsidP="000225E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</w:tr>
      <w:tr w:rsidR="000225E8" w:rsidRPr="00EA350A" w:rsidTr="00F960AE">
        <w:tc>
          <w:tcPr>
            <w:tcW w:w="593" w:type="dxa"/>
          </w:tcPr>
          <w:p w:rsidR="000225E8" w:rsidRDefault="00593434" w:rsidP="000225E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1565" w:type="dxa"/>
          </w:tcPr>
          <w:p w:rsidR="000225E8" w:rsidRDefault="000225E8" w:rsidP="007A5F83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ПК-</w:t>
            </w:r>
            <w:r w:rsidR="007A5F83"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11304" w:type="dxa"/>
          </w:tcPr>
          <w:p w:rsidR="000225E8" w:rsidRPr="00EB3654" w:rsidRDefault="007A5F83" w:rsidP="007A5F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3654">
              <w:rPr>
                <w:rFonts w:ascii="Times New Roman" w:hAnsi="Times New Roman" w:cs="Times New Roman"/>
                <w:sz w:val="24"/>
                <w:szCs w:val="24"/>
              </w:rPr>
              <w:t>Владение навыками документального оформления решений в управлении операционной (производственной) деятельности организаций при внедрении технологических, продуктовых инноваций или организационных изменений</w:t>
            </w:r>
          </w:p>
        </w:tc>
        <w:tc>
          <w:tcPr>
            <w:tcW w:w="1417" w:type="dxa"/>
          </w:tcPr>
          <w:p w:rsidR="000225E8" w:rsidRPr="000225E8" w:rsidRDefault="00E57CA3" w:rsidP="000225E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</w:tr>
    </w:tbl>
    <w:p w:rsidR="00104729" w:rsidRPr="00EA350A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104729" w:rsidRPr="00EA350A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8"/>
        </w:rPr>
      </w:pPr>
      <w:r w:rsidRPr="00EA350A">
        <w:rPr>
          <w:rFonts w:ascii="Times New Roman" w:hAnsi="Times New Roman" w:cs="Times New Roman"/>
          <w:b/>
          <w:sz w:val="28"/>
        </w:rPr>
        <w:t>2 ОПИСАНИЕ ПОКАЗАТЕЛЕЙ И КРИТЕРИЕВ ОЦЕНИВАНИЯ КОМПЕТЕНЦИЙ</w:t>
      </w:r>
    </w:p>
    <w:p w:rsidR="00353CAA" w:rsidRDefault="00353CAA" w:rsidP="00353CAA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 xml:space="preserve">Компетенция считается сформированной на данном этапе (номер этапа таблица 1 ФОС) в случае, если полученные результаты обучения по дисциплине/практике оценены </w:t>
      </w:r>
      <w:r w:rsidRPr="008C5023">
        <w:rPr>
          <w:rFonts w:ascii="Times New Roman" w:hAnsi="Times New Roman"/>
          <w:sz w:val="24"/>
        </w:rPr>
        <w:t>положительно (диапазон критериев оценивания результатов обучения</w:t>
      </w:r>
      <w:r>
        <w:rPr>
          <w:rFonts w:ascii="Times New Roman" w:hAnsi="Times New Roman"/>
          <w:sz w:val="24"/>
        </w:rPr>
        <w:t xml:space="preserve"> «зачтено», «удовлетворительно», «хорошо», «отлично»</w:t>
      </w:r>
      <w:r w:rsidRPr="008C5023">
        <w:rPr>
          <w:rFonts w:ascii="Times New Roman" w:hAnsi="Times New Roman"/>
          <w:sz w:val="24"/>
        </w:rPr>
        <w:t>). В</w:t>
      </w:r>
      <w:r>
        <w:rPr>
          <w:rFonts w:ascii="Times New Roman" w:hAnsi="Times New Roman"/>
          <w:sz w:val="24"/>
        </w:rPr>
        <w:t xml:space="preserve"> случае отсутствия положительной оценки компетенция на данном этапе считается несформированной.</w:t>
      </w:r>
    </w:p>
    <w:tbl>
      <w:tblPr>
        <w:tblW w:w="511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31"/>
        <w:gridCol w:w="5982"/>
        <w:gridCol w:w="6467"/>
      </w:tblGrid>
      <w:tr w:rsidR="00A8786D" w:rsidRPr="00D02CC8" w:rsidTr="00F960AE">
        <w:trPr>
          <w:trHeight w:val="377"/>
        </w:trPr>
        <w:tc>
          <w:tcPr>
            <w:tcW w:w="2827" w:type="pct"/>
            <w:gridSpan w:val="2"/>
            <w:vAlign w:val="center"/>
          </w:tcPr>
          <w:p w:rsidR="00A8786D" w:rsidRPr="00D02CC8" w:rsidRDefault="00A8786D" w:rsidP="00D252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Планируемые результаты обучения</w:t>
            </w:r>
          </w:p>
          <w:p w:rsidR="00A8786D" w:rsidRPr="00D02CC8" w:rsidRDefault="00A8786D" w:rsidP="00D252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2173" w:type="pct"/>
            <w:vAlign w:val="center"/>
          </w:tcPr>
          <w:p w:rsidR="00A8786D" w:rsidRPr="00D02CC8" w:rsidRDefault="00A8786D" w:rsidP="00D252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A8786D" w:rsidRPr="00D02CC8" w:rsidTr="00F960AE">
        <w:trPr>
          <w:trHeight w:val="295"/>
        </w:trPr>
        <w:tc>
          <w:tcPr>
            <w:tcW w:w="5000" w:type="pct"/>
            <w:gridSpan w:val="3"/>
            <w:vAlign w:val="center"/>
          </w:tcPr>
          <w:p w:rsidR="00A8786D" w:rsidRPr="00D02CC8" w:rsidRDefault="00A8786D" w:rsidP="00A8786D">
            <w:pPr>
              <w:spacing w:before="120" w:after="12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ПК-1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EB3654">
              <w:rPr>
                <w:rFonts w:ascii="Times New Roman" w:hAnsi="Times New Roman" w:cs="Times New Roman"/>
                <w:sz w:val="24"/>
                <w:szCs w:val="24"/>
              </w:rPr>
              <w:t>ладение навыками использования основных теорий мотивации, лидерства и власти для решения стратегических и оперативных управленческих задач, а также для организации групповой работы на основе знания процессов групповой динамики и принципов формирования команды, умение проводить аудит человеческих ресурсов и осуществлять диагностику организационной культуры</w:t>
            </w:r>
          </w:p>
        </w:tc>
      </w:tr>
      <w:tr w:rsidR="003E00E2" w:rsidRPr="00D02CC8" w:rsidTr="00F960AE">
        <w:trPr>
          <w:trHeight w:val="698"/>
        </w:trPr>
        <w:tc>
          <w:tcPr>
            <w:tcW w:w="817" w:type="pct"/>
            <w:vAlign w:val="center"/>
          </w:tcPr>
          <w:p w:rsidR="003E00E2" w:rsidRPr="0079437F" w:rsidRDefault="003E00E2" w:rsidP="00A8786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Умения</w:t>
            </w:r>
          </w:p>
        </w:tc>
        <w:tc>
          <w:tcPr>
            <w:tcW w:w="201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E00E2" w:rsidRDefault="003E00E2" w:rsidP="00A159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42F4">
              <w:rPr>
                <w:rFonts w:ascii="Times New Roman" w:hAnsi="Times New Roman" w:cs="Times New Roman"/>
                <w:sz w:val="24"/>
                <w:szCs w:val="24"/>
              </w:rPr>
              <w:t>провод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ить аудит человеческих ресурсов</w:t>
            </w:r>
          </w:p>
        </w:tc>
        <w:tc>
          <w:tcPr>
            <w:tcW w:w="2173" w:type="pct"/>
            <w:vAlign w:val="center"/>
          </w:tcPr>
          <w:p w:rsidR="003E00E2" w:rsidRDefault="003E00E2" w:rsidP="003E00E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п</w:t>
            </w:r>
            <w:r w:rsidRPr="00B54288">
              <w:rPr>
                <w:rFonts w:ascii="Times New Roman" w:hAnsi="Times New Roman"/>
                <w:bCs/>
                <w:sz w:val="24"/>
                <w:szCs w:val="24"/>
              </w:rPr>
              <w:t>рове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ден</w:t>
            </w:r>
            <w:r w:rsidRPr="00B5428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аудит человеческих ресурсов</w:t>
            </w:r>
            <w:r w:rsidRPr="00B54288">
              <w:rPr>
                <w:rFonts w:ascii="Times New Roman" w:hAnsi="Times New Roman"/>
                <w:bCs/>
                <w:sz w:val="24"/>
                <w:szCs w:val="24"/>
              </w:rPr>
              <w:t>: проанализирова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н</w:t>
            </w:r>
            <w:r w:rsidRPr="00B54288">
              <w:rPr>
                <w:rFonts w:ascii="Times New Roman" w:hAnsi="Times New Roman"/>
                <w:bCs/>
                <w:sz w:val="24"/>
                <w:szCs w:val="24"/>
              </w:rPr>
              <w:t xml:space="preserve"> кадровый состав структурного подразделения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/организации</w:t>
            </w:r>
          </w:p>
        </w:tc>
      </w:tr>
      <w:tr w:rsidR="00A8786D" w:rsidRPr="00D02CC8" w:rsidTr="00F960AE">
        <w:trPr>
          <w:trHeight w:val="698"/>
        </w:trPr>
        <w:tc>
          <w:tcPr>
            <w:tcW w:w="817" w:type="pct"/>
            <w:vAlign w:val="center"/>
          </w:tcPr>
          <w:p w:rsidR="00A8786D" w:rsidRPr="0079437F" w:rsidRDefault="00A8786D" w:rsidP="00A8786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437F">
              <w:rPr>
                <w:rFonts w:ascii="Times New Roman" w:hAnsi="Times New Roman" w:cs="Times New Roman"/>
                <w:b/>
                <w:sz w:val="24"/>
                <w:szCs w:val="24"/>
              </w:rPr>
              <w:t>Владение навыками (опыт деятельности):</w:t>
            </w:r>
          </w:p>
        </w:tc>
        <w:tc>
          <w:tcPr>
            <w:tcW w:w="201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8786D" w:rsidRPr="00CD6AA3" w:rsidRDefault="00A8786D" w:rsidP="00A159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навыками </w:t>
            </w:r>
            <w:r w:rsidRPr="00DD63B3">
              <w:rPr>
                <w:rFonts w:ascii="Times New Roman" w:hAnsi="Times New Roman" w:cs="Times New Roman"/>
                <w:sz w:val="24"/>
                <w:szCs w:val="24"/>
              </w:rPr>
              <w:t>анализа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существующей</w:t>
            </w:r>
            <w:r w:rsidRPr="00DD63B3">
              <w:rPr>
                <w:rFonts w:ascii="Times New Roman" w:hAnsi="Times New Roman" w:cs="Times New Roman"/>
                <w:sz w:val="24"/>
                <w:szCs w:val="24"/>
              </w:rPr>
              <w:t xml:space="preserve"> системы мотивации</w:t>
            </w:r>
          </w:p>
        </w:tc>
        <w:tc>
          <w:tcPr>
            <w:tcW w:w="2173" w:type="pct"/>
            <w:vAlign w:val="center"/>
          </w:tcPr>
          <w:p w:rsidR="00A8786D" w:rsidRPr="001F3074" w:rsidRDefault="00A8786D" w:rsidP="00A878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</w:t>
            </w:r>
            <w:r w:rsidRPr="00871AB1">
              <w:rPr>
                <w:rFonts w:ascii="Times New Roman" w:hAnsi="Times New Roman"/>
                <w:sz w:val="24"/>
              </w:rPr>
              <w:t xml:space="preserve">спользует в процессе исследования </w:t>
            </w:r>
            <w:r>
              <w:rPr>
                <w:rFonts w:ascii="Times New Roman" w:hAnsi="Times New Roman"/>
                <w:sz w:val="24"/>
              </w:rPr>
              <w:t>навыки анализа существующей системы мотивации, в соответствии со спецификой предприятия/организации (базы практики)</w:t>
            </w:r>
          </w:p>
        </w:tc>
      </w:tr>
      <w:tr w:rsidR="00A8786D" w:rsidRPr="00D02CC8" w:rsidTr="00F960AE">
        <w:trPr>
          <w:trHeight w:val="288"/>
        </w:trPr>
        <w:tc>
          <w:tcPr>
            <w:tcW w:w="5000" w:type="pct"/>
            <w:gridSpan w:val="3"/>
            <w:vAlign w:val="center"/>
          </w:tcPr>
          <w:p w:rsidR="00A8786D" w:rsidRPr="000D5295" w:rsidRDefault="00A8786D" w:rsidP="00A8786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ПК-2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Владение различными способами разрешения конфликтных ситуаций при проектировании межличностных, групповых и организационных коммуникаций на основе современных технологий управления персоналом, в том числе в межкультурной среде</w:t>
            </w:r>
          </w:p>
        </w:tc>
      </w:tr>
      <w:tr w:rsidR="00A8786D" w:rsidRPr="00D02CC8" w:rsidTr="00F960AE">
        <w:trPr>
          <w:trHeight w:val="153"/>
        </w:trPr>
        <w:tc>
          <w:tcPr>
            <w:tcW w:w="817" w:type="pct"/>
            <w:vAlign w:val="center"/>
          </w:tcPr>
          <w:p w:rsidR="00A8786D" w:rsidRPr="00D02CC8" w:rsidRDefault="00A8786D" w:rsidP="00A8786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Умения</w:t>
            </w:r>
          </w:p>
        </w:tc>
        <w:tc>
          <w:tcPr>
            <w:tcW w:w="201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8786D" w:rsidRDefault="00A8786D" w:rsidP="00A878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6AA3">
              <w:rPr>
                <w:rFonts w:ascii="Times New Roman" w:hAnsi="Times New Roman" w:cs="Times New Roman"/>
                <w:sz w:val="24"/>
                <w:szCs w:val="24"/>
              </w:rPr>
              <w:t>анализировать межличностные, групповые и организационные коммуникации</w:t>
            </w:r>
          </w:p>
        </w:tc>
        <w:tc>
          <w:tcPr>
            <w:tcW w:w="2173" w:type="pct"/>
            <w:vAlign w:val="center"/>
          </w:tcPr>
          <w:p w:rsidR="00A8786D" w:rsidRPr="0079437F" w:rsidRDefault="00A8786D" w:rsidP="00A8786D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о</w:t>
            </w:r>
            <w:r w:rsidRPr="00B54288">
              <w:rPr>
                <w:rFonts w:ascii="Times New Roman" w:hAnsi="Times New Roman"/>
                <w:bCs/>
                <w:sz w:val="24"/>
                <w:szCs w:val="24"/>
              </w:rPr>
              <w:t>предел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ена</w:t>
            </w:r>
            <w:r w:rsidRPr="00B54288">
              <w:rPr>
                <w:rFonts w:ascii="Times New Roman" w:hAnsi="Times New Roman"/>
                <w:bCs/>
                <w:sz w:val="24"/>
                <w:szCs w:val="24"/>
              </w:rPr>
              <w:t xml:space="preserve"> специфик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а</w:t>
            </w:r>
            <w:r w:rsidRPr="00B54288">
              <w:rPr>
                <w:rFonts w:ascii="Times New Roman" w:hAnsi="Times New Roman"/>
                <w:bCs/>
                <w:sz w:val="24"/>
                <w:szCs w:val="24"/>
              </w:rPr>
              <w:t xml:space="preserve"> деятельности структурного подразделения, выдел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ены</w:t>
            </w:r>
            <w:r w:rsidRPr="00B54288">
              <w:rPr>
                <w:rFonts w:ascii="Times New Roman" w:hAnsi="Times New Roman"/>
                <w:bCs/>
                <w:sz w:val="24"/>
                <w:szCs w:val="24"/>
              </w:rPr>
              <w:t xml:space="preserve"> особенности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организационных коммуникаций</w:t>
            </w:r>
            <w:r w:rsidRPr="00B54288">
              <w:rPr>
                <w:rFonts w:ascii="Times New Roman" w:hAnsi="Times New Roman"/>
                <w:bCs/>
                <w:sz w:val="24"/>
                <w:szCs w:val="24"/>
              </w:rPr>
              <w:t>, в том числе с точки зрения разрешения конфликтных ситуаций</w:t>
            </w:r>
          </w:p>
        </w:tc>
      </w:tr>
      <w:tr w:rsidR="001844C3" w:rsidRPr="00D02CC8" w:rsidTr="00F960AE">
        <w:trPr>
          <w:trHeight w:val="153"/>
        </w:trPr>
        <w:tc>
          <w:tcPr>
            <w:tcW w:w="817" w:type="pct"/>
            <w:vAlign w:val="center"/>
          </w:tcPr>
          <w:p w:rsidR="001844C3" w:rsidRDefault="001844C3" w:rsidP="00A8786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 w:rsidRPr="0079437F">
              <w:rPr>
                <w:rFonts w:ascii="Times New Roman" w:hAnsi="Times New Roman" w:cs="Times New Roman"/>
                <w:b/>
                <w:sz w:val="24"/>
                <w:szCs w:val="24"/>
              </w:rPr>
              <w:t>Владение навыками (опыт деятельности):</w:t>
            </w:r>
          </w:p>
        </w:tc>
        <w:tc>
          <w:tcPr>
            <w:tcW w:w="201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844C3" w:rsidRPr="00CD6AA3" w:rsidRDefault="001844C3" w:rsidP="00A878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D63B3">
              <w:rPr>
                <w:rFonts w:ascii="Times New Roman" w:hAnsi="Times New Roman" w:cs="Times New Roman"/>
                <w:sz w:val="24"/>
                <w:szCs w:val="24"/>
              </w:rPr>
              <w:t>нализа организационных коммуникаций, в том числе с точки зрения возникновения конфликтных ситуаций</w:t>
            </w:r>
          </w:p>
        </w:tc>
        <w:tc>
          <w:tcPr>
            <w:tcW w:w="2173" w:type="pct"/>
            <w:vAlign w:val="center"/>
          </w:tcPr>
          <w:p w:rsidR="001844C3" w:rsidRDefault="001844C3" w:rsidP="00A8786D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использует анализ организационных коммуникаций для разрешения конфликтных ситуаций</w:t>
            </w:r>
          </w:p>
        </w:tc>
      </w:tr>
      <w:tr w:rsidR="00A8786D" w:rsidRPr="00D02CC8" w:rsidTr="00F960AE">
        <w:trPr>
          <w:trHeight w:val="153"/>
        </w:trPr>
        <w:tc>
          <w:tcPr>
            <w:tcW w:w="5000" w:type="pct"/>
            <w:gridSpan w:val="3"/>
            <w:vAlign w:val="center"/>
          </w:tcPr>
          <w:p w:rsidR="00A8786D" w:rsidRDefault="00A8786D" w:rsidP="006527A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6527A5">
              <w:rPr>
                <w:rFonts w:ascii="Times New Roman" w:hAnsi="Times New Roman"/>
                <w:b/>
                <w:sz w:val="24"/>
              </w:rPr>
              <w:t>ПК-</w:t>
            </w:r>
            <w:r w:rsidR="006527A5">
              <w:rPr>
                <w:rFonts w:ascii="Times New Roman" w:hAnsi="Times New Roman"/>
                <w:b/>
                <w:sz w:val="24"/>
              </w:rPr>
              <w:t>3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 w:rsidR="006527A5" w:rsidRPr="00EB3654">
              <w:rPr>
                <w:rFonts w:ascii="Times New Roman" w:hAnsi="Times New Roman" w:cs="Times New Roman"/>
                <w:sz w:val="24"/>
                <w:szCs w:val="24"/>
              </w:rPr>
              <w:t>Владение навыками стратегического анализа, разработки и осуществления стратегии организации, направленной на обеспечение конкурентоспособности</w:t>
            </w:r>
          </w:p>
        </w:tc>
      </w:tr>
      <w:tr w:rsidR="008B3549" w:rsidRPr="00D02CC8" w:rsidTr="00F960AE">
        <w:trPr>
          <w:trHeight w:val="153"/>
        </w:trPr>
        <w:tc>
          <w:tcPr>
            <w:tcW w:w="817" w:type="pct"/>
            <w:vAlign w:val="center"/>
          </w:tcPr>
          <w:p w:rsidR="008B3549" w:rsidRPr="0079437F" w:rsidRDefault="008B3549" w:rsidP="00A8786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Умения</w:t>
            </w:r>
          </w:p>
        </w:tc>
        <w:tc>
          <w:tcPr>
            <w:tcW w:w="201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B3549" w:rsidRDefault="008B3549" w:rsidP="00A8786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3B3">
              <w:rPr>
                <w:rFonts w:ascii="Times New Roman" w:hAnsi="Times New Roman" w:cs="Times New Roman"/>
                <w:sz w:val="24"/>
                <w:szCs w:val="24"/>
              </w:rPr>
              <w:t>определ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ять</w:t>
            </w:r>
            <w:r w:rsidRPr="00DD63B3">
              <w:rPr>
                <w:rFonts w:ascii="Times New Roman" w:hAnsi="Times New Roman" w:cs="Times New Roman"/>
                <w:sz w:val="24"/>
                <w:szCs w:val="24"/>
              </w:rPr>
              <w:t xml:space="preserve"> экономически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DD63B3">
              <w:rPr>
                <w:rFonts w:ascii="Times New Roman" w:hAnsi="Times New Roman" w:cs="Times New Roman"/>
                <w:sz w:val="24"/>
                <w:szCs w:val="24"/>
              </w:rPr>
              <w:t xml:space="preserve"> характеристик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DD63B3">
              <w:rPr>
                <w:rFonts w:ascii="Times New Roman" w:hAnsi="Times New Roman" w:cs="Times New Roman"/>
                <w:sz w:val="24"/>
                <w:szCs w:val="24"/>
              </w:rPr>
              <w:t xml:space="preserve"> отраслевого окружения</w:t>
            </w:r>
          </w:p>
        </w:tc>
        <w:tc>
          <w:tcPr>
            <w:tcW w:w="2173" w:type="pct"/>
            <w:vAlign w:val="center"/>
          </w:tcPr>
          <w:p w:rsidR="008B3549" w:rsidRDefault="008B3549" w:rsidP="006527A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определены</w:t>
            </w:r>
            <w:r w:rsidRPr="009C2B6D">
              <w:rPr>
                <w:rFonts w:ascii="Times New Roman" w:hAnsi="Times New Roman"/>
                <w:bCs/>
                <w:sz w:val="24"/>
                <w:szCs w:val="24"/>
              </w:rPr>
              <w:t xml:space="preserve"> экономических характеристик отраслевого окружения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(фаза жизненного цикла отрасли, </w:t>
            </w:r>
            <w:r w:rsidRPr="009C2B6D">
              <w:rPr>
                <w:rFonts w:ascii="Times New Roman" w:hAnsi="Times New Roman"/>
                <w:bCs/>
                <w:sz w:val="24"/>
                <w:szCs w:val="24"/>
              </w:rPr>
              <w:t>темпы роста отрасли и тенденции ее развития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; структура отраслевых издержек)</w:t>
            </w:r>
          </w:p>
        </w:tc>
      </w:tr>
      <w:tr w:rsidR="00A8786D" w:rsidRPr="00D02CC8" w:rsidTr="00F960AE">
        <w:trPr>
          <w:trHeight w:val="153"/>
        </w:trPr>
        <w:tc>
          <w:tcPr>
            <w:tcW w:w="817" w:type="pct"/>
            <w:vAlign w:val="center"/>
          </w:tcPr>
          <w:p w:rsidR="00A8786D" w:rsidRPr="0079437F" w:rsidRDefault="00A8786D" w:rsidP="00A8786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437F">
              <w:rPr>
                <w:rFonts w:ascii="Times New Roman" w:hAnsi="Times New Roman" w:cs="Times New Roman"/>
                <w:b/>
                <w:sz w:val="24"/>
                <w:szCs w:val="24"/>
              </w:rPr>
              <w:t>Владение навыками (опыт деятельности):</w:t>
            </w:r>
          </w:p>
        </w:tc>
        <w:tc>
          <w:tcPr>
            <w:tcW w:w="201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8786D" w:rsidRPr="000D5295" w:rsidRDefault="006527A5" w:rsidP="00A878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</w:t>
            </w:r>
            <w:r w:rsidRPr="00DD63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авыками оценки степени конкуренции и степени привлекательности отрасли</w:t>
            </w:r>
          </w:p>
        </w:tc>
        <w:tc>
          <w:tcPr>
            <w:tcW w:w="2173" w:type="pct"/>
            <w:vAlign w:val="center"/>
          </w:tcPr>
          <w:p w:rsidR="00A8786D" w:rsidRDefault="00A8786D" w:rsidP="008B354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</w:t>
            </w:r>
            <w:r w:rsidR="006527A5">
              <w:rPr>
                <w:rFonts w:ascii="Times New Roman" w:hAnsi="Times New Roman"/>
                <w:sz w:val="24"/>
              </w:rPr>
              <w:t>п</w:t>
            </w:r>
            <w:r w:rsidR="006527A5" w:rsidRPr="009C2B6D">
              <w:rPr>
                <w:rFonts w:ascii="Times New Roman" w:hAnsi="Times New Roman"/>
                <w:bCs/>
                <w:sz w:val="24"/>
                <w:szCs w:val="24"/>
              </w:rPr>
              <w:t>рове</w:t>
            </w:r>
            <w:r w:rsidR="006527A5">
              <w:rPr>
                <w:rFonts w:ascii="Times New Roman" w:hAnsi="Times New Roman"/>
                <w:bCs/>
                <w:sz w:val="24"/>
                <w:szCs w:val="24"/>
              </w:rPr>
              <w:t>ден</w:t>
            </w:r>
            <w:r w:rsidR="006527A5" w:rsidRPr="009C2B6D">
              <w:rPr>
                <w:rFonts w:ascii="Times New Roman" w:hAnsi="Times New Roman"/>
                <w:bCs/>
                <w:sz w:val="24"/>
                <w:szCs w:val="24"/>
              </w:rPr>
              <w:t xml:space="preserve"> отраслевой анализ, включающий: определение экономических характеристик отраслевого окружения (реальный и потенциальный размер рынка; система сбыта продукции; среднеотраслевая прибыль); оценк</w:t>
            </w:r>
            <w:r w:rsidR="006527A5">
              <w:rPr>
                <w:rFonts w:ascii="Times New Roman" w:hAnsi="Times New Roman"/>
                <w:bCs/>
                <w:sz w:val="24"/>
                <w:szCs w:val="24"/>
              </w:rPr>
              <w:t>а</w:t>
            </w:r>
            <w:r w:rsidR="006527A5" w:rsidRPr="009C2B6D">
              <w:rPr>
                <w:rFonts w:ascii="Times New Roman" w:hAnsi="Times New Roman"/>
                <w:bCs/>
                <w:sz w:val="24"/>
                <w:szCs w:val="24"/>
              </w:rPr>
              <w:t xml:space="preserve"> степени конку</w:t>
            </w:r>
            <w:r w:rsidR="006527A5" w:rsidRPr="009C2B6D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 xml:space="preserve">ренции (модель «5 сил Портера», ключевые факторы конкурентного успеха; заключение о степени привлекательности отрасли; SNW-анализ; PESTLE </w:t>
            </w:r>
            <w:r w:rsidR="006527A5">
              <w:rPr>
                <w:rFonts w:ascii="Times New Roman" w:hAnsi="Times New Roman"/>
                <w:bCs/>
                <w:sz w:val="24"/>
                <w:szCs w:val="24"/>
              </w:rPr>
              <w:t>–</w:t>
            </w:r>
            <w:r w:rsidR="006527A5" w:rsidRPr="009C2B6D">
              <w:rPr>
                <w:rFonts w:ascii="Times New Roman" w:hAnsi="Times New Roman"/>
                <w:bCs/>
                <w:sz w:val="24"/>
                <w:szCs w:val="24"/>
              </w:rPr>
              <w:t>анализ</w:t>
            </w:r>
          </w:p>
        </w:tc>
      </w:tr>
      <w:tr w:rsidR="00A8786D" w:rsidRPr="00D02CC8" w:rsidTr="00F960AE">
        <w:trPr>
          <w:trHeight w:val="153"/>
        </w:trPr>
        <w:tc>
          <w:tcPr>
            <w:tcW w:w="5000" w:type="pct"/>
            <w:gridSpan w:val="3"/>
            <w:vAlign w:val="center"/>
          </w:tcPr>
          <w:p w:rsidR="00A8786D" w:rsidRDefault="00A8786D" w:rsidP="006527A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6527A5">
              <w:rPr>
                <w:rFonts w:ascii="Times New Roman" w:hAnsi="Times New Roman"/>
                <w:b/>
                <w:sz w:val="24"/>
              </w:rPr>
              <w:lastRenderedPageBreak/>
              <w:t>ПК-</w:t>
            </w:r>
            <w:r w:rsidR="006527A5">
              <w:rPr>
                <w:rFonts w:ascii="Times New Roman" w:hAnsi="Times New Roman"/>
                <w:b/>
                <w:sz w:val="24"/>
              </w:rPr>
              <w:t>4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 w:rsidR="006527A5" w:rsidRPr="00EB3654">
              <w:rPr>
                <w:rFonts w:ascii="Times New Roman" w:hAnsi="Times New Roman" w:cs="Times New Roman"/>
                <w:sz w:val="24"/>
                <w:szCs w:val="24"/>
              </w:rPr>
              <w:t>Умение применять основные методы финансового менеджмента для оценки активов, управления оборотным капиталом, принятия инвестиционных решений, решений по финансированию, формированию дивидендной политики и структуры капитала, в том числе, при принятии решений, связанных с операциями на мировых рынках в условиях глобализации</w:t>
            </w:r>
          </w:p>
        </w:tc>
      </w:tr>
      <w:tr w:rsidR="00A8786D" w:rsidRPr="00D02CC8" w:rsidTr="00F960AE">
        <w:trPr>
          <w:trHeight w:val="153"/>
        </w:trPr>
        <w:tc>
          <w:tcPr>
            <w:tcW w:w="817" w:type="pct"/>
            <w:vAlign w:val="center"/>
          </w:tcPr>
          <w:p w:rsidR="00A8786D" w:rsidRPr="000D5295" w:rsidRDefault="00A8786D" w:rsidP="00A8786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Умения</w:t>
            </w:r>
          </w:p>
        </w:tc>
        <w:tc>
          <w:tcPr>
            <w:tcW w:w="201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8786D" w:rsidRPr="000D5295" w:rsidRDefault="006527A5" w:rsidP="00A878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7193">
              <w:rPr>
                <w:rFonts w:ascii="Times New Roman" w:hAnsi="Times New Roman" w:cs="Times New Roman"/>
                <w:sz w:val="24"/>
                <w:szCs w:val="24"/>
              </w:rPr>
              <w:t>применять основные методы финансового менеджмента для оценки активов, управления оборотным капиталом, принят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ия инвестиционных решений, реше</w:t>
            </w:r>
            <w:r w:rsidRPr="00557193">
              <w:rPr>
                <w:rFonts w:ascii="Times New Roman" w:hAnsi="Times New Roman" w:cs="Times New Roman"/>
                <w:sz w:val="24"/>
                <w:szCs w:val="24"/>
              </w:rPr>
              <w:t>ний по финансированию и структуры капитала</w:t>
            </w:r>
          </w:p>
        </w:tc>
        <w:tc>
          <w:tcPr>
            <w:tcW w:w="2173" w:type="pct"/>
            <w:vAlign w:val="center"/>
          </w:tcPr>
          <w:p w:rsidR="00A8786D" w:rsidRDefault="00ED4418" w:rsidP="00ED441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Pr="0030694A">
              <w:rPr>
                <w:rFonts w:ascii="Times New Roman" w:hAnsi="Times New Roman"/>
                <w:sz w:val="24"/>
                <w:szCs w:val="24"/>
              </w:rPr>
              <w:t>рове</w:t>
            </w:r>
            <w:r>
              <w:rPr>
                <w:rFonts w:ascii="Times New Roman" w:hAnsi="Times New Roman"/>
                <w:sz w:val="24"/>
                <w:szCs w:val="24"/>
              </w:rPr>
              <w:t>ден</w:t>
            </w:r>
            <w:r w:rsidRPr="0030694A">
              <w:rPr>
                <w:rFonts w:ascii="Times New Roman" w:hAnsi="Times New Roman"/>
                <w:sz w:val="24"/>
                <w:szCs w:val="24"/>
              </w:rPr>
              <w:t xml:space="preserve"> анализ финансовой отчетности с учетом последствий влияния различных методов и способов финансового учета на финансовые результаты деятельности организации на основе использования современных методов обработки деловой информации и корпоративных информационных систем</w:t>
            </w:r>
          </w:p>
        </w:tc>
      </w:tr>
      <w:tr w:rsidR="00D8707A" w:rsidRPr="00D02CC8" w:rsidTr="00F960AE">
        <w:trPr>
          <w:trHeight w:val="153"/>
        </w:trPr>
        <w:tc>
          <w:tcPr>
            <w:tcW w:w="817" w:type="pct"/>
            <w:vAlign w:val="center"/>
          </w:tcPr>
          <w:p w:rsidR="00D8707A" w:rsidRPr="0079437F" w:rsidRDefault="00D8707A" w:rsidP="00D8707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437F">
              <w:rPr>
                <w:rFonts w:ascii="Times New Roman" w:hAnsi="Times New Roman" w:cs="Times New Roman"/>
                <w:b/>
                <w:sz w:val="24"/>
                <w:szCs w:val="24"/>
              </w:rPr>
              <w:t>Владение навыками (опыт деятельности):</w:t>
            </w:r>
          </w:p>
        </w:tc>
        <w:tc>
          <w:tcPr>
            <w:tcW w:w="201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8707A" w:rsidRPr="00557193" w:rsidRDefault="00D8707A" w:rsidP="00D870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навыками анализа эффективности </w:t>
            </w:r>
            <w:r w:rsidRPr="00CF2EC3">
              <w:rPr>
                <w:rFonts w:ascii="Times New Roman" w:hAnsi="Times New Roman" w:cs="Times New Roman"/>
                <w:sz w:val="24"/>
                <w:szCs w:val="24"/>
              </w:rPr>
              <w:t>управления акт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ивами, структурой капитала при </w:t>
            </w:r>
            <w:r w:rsidRPr="00CF2EC3">
              <w:rPr>
                <w:rFonts w:ascii="Times New Roman" w:hAnsi="Times New Roman" w:cs="Times New Roman"/>
                <w:sz w:val="24"/>
                <w:szCs w:val="24"/>
              </w:rPr>
              <w:t>принятии управленческих решений</w:t>
            </w:r>
          </w:p>
        </w:tc>
        <w:tc>
          <w:tcPr>
            <w:tcW w:w="2173" w:type="pct"/>
            <w:vAlign w:val="center"/>
          </w:tcPr>
          <w:p w:rsidR="00D8707A" w:rsidRDefault="00D8707A" w:rsidP="00D870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Pr="0030694A">
              <w:rPr>
                <w:rFonts w:ascii="Times New Roman" w:hAnsi="Times New Roman"/>
                <w:sz w:val="24"/>
                <w:szCs w:val="24"/>
              </w:rPr>
              <w:t>рове</w:t>
            </w:r>
            <w:r>
              <w:rPr>
                <w:rFonts w:ascii="Times New Roman" w:hAnsi="Times New Roman"/>
                <w:sz w:val="24"/>
                <w:szCs w:val="24"/>
              </w:rPr>
              <w:t>ден</w:t>
            </w:r>
            <w:r w:rsidRPr="0030694A">
              <w:rPr>
                <w:rFonts w:ascii="Times New Roman" w:hAnsi="Times New Roman"/>
                <w:sz w:val="24"/>
                <w:szCs w:val="24"/>
              </w:rPr>
              <w:t xml:space="preserve"> анализ платежеспособности и анализ ликвидности предприятия, рассчитать коэффициенты платежеспособности и ликвидности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r w:rsidRPr="0030694A">
              <w:rPr>
                <w:rFonts w:ascii="Times New Roman" w:hAnsi="Times New Roman"/>
                <w:sz w:val="24"/>
                <w:szCs w:val="24"/>
              </w:rPr>
              <w:t>анализ структуры затрат по экономическим элементам предприятия</w:t>
            </w:r>
            <w:r>
              <w:rPr>
                <w:rFonts w:ascii="Times New Roman" w:hAnsi="Times New Roman"/>
                <w:sz w:val="24"/>
                <w:szCs w:val="24"/>
              </w:rPr>
              <w:t>; анализ основных фондов и оборотного капитала</w:t>
            </w:r>
          </w:p>
        </w:tc>
      </w:tr>
      <w:tr w:rsidR="00D8707A" w:rsidRPr="00D02CC8" w:rsidTr="00F960AE">
        <w:trPr>
          <w:trHeight w:val="153"/>
        </w:trPr>
        <w:tc>
          <w:tcPr>
            <w:tcW w:w="5000" w:type="pct"/>
            <w:gridSpan w:val="3"/>
            <w:vAlign w:val="center"/>
          </w:tcPr>
          <w:p w:rsidR="00D8707A" w:rsidRDefault="00D8707A" w:rsidP="00D870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ПК-5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EB3654">
              <w:rPr>
                <w:rFonts w:ascii="Times New Roman" w:hAnsi="Times New Roman" w:cs="Times New Roman"/>
                <w:sz w:val="24"/>
                <w:szCs w:val="24"/>
              </w:rPr>
              <w:t>пособность анализировать взаимосвязи между функциональными стратегиями компаний с целью подготовки сбалансированных управленческих решений</w:t>
            </w:r>
          </w:p>
        </w:tc>
      </w:tr>
      <w:tr w:rsidR="00D8707A" w:rsidRPr="00D02CC8" w:rsidTr="00F960AE">
        <w:trPr>
          <w:trHeight w:val="153"/>
        </w:trPr>
        <w:tc>
          <w:tcPr>
            <w:tcW w:w="817" w:type="pct"/>
            <w:vAlign w:val="center"/>
          </w:tcPr>
          <w:p w:rsidR="00D8707A" w:rsidRPr="0079437F" w:rsidRDefault="00D8707A" w:rsidP="00D8707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Умения</w:t>
            </w:r>
          </w:p>
        </w:tc>
        <w:tc>
          <w:tcPr>
            <w:tcW w:w="201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8707A" w:rsidRPr="000D5295" w:rsidRDefault="00D8707A" w:rsidP="00D870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13347F">
              <w:rPr>
                <w:rFonts w:ascii="Times New Roman" w:hAnsi="Times New Roman" w:cs="Times New Roman"/>
                <w:sz w:val="24"/>
                <w:szCs w:val="24"/>
              </w:rPr>
              <w:t xml:space="preserve">нализировать взаимосвязь между функциональными стратегиями компаний с целью подготовки сбалансированных управленческих решений повышения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конкурентоспособности</w:t>
            </w:r>
          </w:p>
        </w:tc>
        <w:tc>
          <w:tcPr>
            <w:tcW w:w="2173" w:type="pct"/>
            <w:vMerge w:val="restart"/>
            <w:vAlign w:val="center"/>
          </w:tcPr>
          <w:p w:rsidR="00D8707A" w:rsidRDefault="00D8707A" w:rsidP="00D870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установлены виды</w:t>
            </w:r>
            <w:r w:rsidRPr="008752D1">
              <w:rPr>
                <w:rFonts w:ascii="Times New Roman" w:hAnsi="Times New Roman"/>
                <w:bCs/>
                <w:sz w:val="24"/>
                <w:szCs w:val="24"/>
              </w:rPr>
              <w:t xml:space="preserve"> реализ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уемых</w:t>
            </w:r>
            <w:r w:rsidRPr="008752D1">
              <w:rPr>
                <w:rFonts w:ascii="Times New Roman" w:hAnsi="Times New Roman"/>
                <w:bCs/>
                <w:sz w:val="24"/>
                <w:szCs w:val="24"/>
              </w:rPr>
              <w:t xml:space="preserve"> функциональных стратегий, оцен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ен</w:t>
            </w:r>
            <w:r w:rsidRPr="008752D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уровень их взаимосвязи и сбалансированности распределения</w:t>
            </w:r>
          </w:p>
        </w:tc>
      </w:tr>
      <w:tr w:rsidR="00D8707A" w:rsidRPr="00D02CC8" w:rsidTr="00F960AE">
        <w:trPr>
          <w:trHeight w:val="153"/>
        </w:trPr>
        <w:tc>
          <w:tcPr>
            <w:tcW w:w="817" w:type="pct"/>
            <w:vAlign w:val="center"/>
          </w:tcPr>
          <w:p w:rsidR="00D8707A" w:rsidRPr="0079437F" w:rsidRDefault="00D8707A" w:rsidP="00D8707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437F">
              <w:rPr>
                <w:rFonts w:ascii="Times New Roman" w:hAnsi="Times New Roman" w:cs="Times New Roman"/>
                <w:b/>
                <w:sz w:val="24"/>
                <w:szCs w:val="24"/>
              </w:rPr>
              <w:t>Владение навыками (опыт деятельности):</w:t>
            </w:r>
          </w:p>
        </w:tc>
        <w:tc>
          <w:tcPr>
            <w:tcW w:w="201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8707A" w:rsidRPr="00FA4F46" w:rsidRDefault="00D8707A" w:rsidP="00D8707A">
            <w:pPr>
              <w:tabs>
                <w:tab w:val="left" w:pos="41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навыками </w:t>
            </w:r>
            <w:r w:rsidRPr="0013347F">
              <w:rPr>
                <w:rFonts w:ascii="Times New Roman" w:hAnsi="Times New Roman" w:cs="Times New Roman"/>
                <w:sz w:val="24"/>
                <w:szCs w:val="24"/>
              </w:rPr>
              <w:t xml:space="preserve">анализа взаимосвязи между функциональными стратегиями компаний с целью подготовки управленческих решений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повышения конкурентоспособности</w:t>
            </w:r>
          </w:p>
        </w:tc>
        <w:tc>
          <w:tcPr>
            <w:tcW w:w="2173" w:type="pct"/>
            <w:vMerge/>
            <w:vAlign w:val="center"/>
          </w:tcPr>
          <w:p w:rsidR="00D8707A" w:rsidRDefault="00D8707A" w:rsidP="00D870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</w:tr>
      <w:tr w:rsidR="00D8707A" w:rsidRPr="00D02CC8" w:rsidTr="00F960AE">
        <w:trPr>
          <w:trHeight w:val="248"/>
        </w:trPr>
        <w:tc>
          <w:tcPr>
            <w:tcW w:w="5000" w:type="pct"/>
            <w:gridSpan w:val="3"/>
            <w:vAlign w:val="center"/>
          </w:tcPr>
          <w:p w:rsidR="00D8707A" w:rsidRDefault="00D8707A" w:rsidP="00D870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4257F0">
              <w:rPr>
                <w:rFonts w:ascii="Times New Roman" w:hAnsi="Times New Roman"/>
                <w:b/>
                <w:sz w:val="24"/>
              </w:rPr>
              <w:t>ПК-</w:t>
            </w:r>
            <w:r>
              <w:rPr>
                <w:rFonts w:ascii="Times New Roman" w:hAnsi="Times New Roman"/>
                <w:b/>
                <w:sz w:val="24"/>
              </w:rPr>
              <w:t>6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Способность участвовать в управлении проектом, программой внедрения технологических и продуктовых инноваций или программой организационных изменений</w:t>
            </w:r>
          </w:p>
        </w:tc>
      </w:tr>
      <w:tr w:rsidR="00D8707A" w:rsidRPr="00D02CC8" w:rsidTr="00F960AE">
        <w:trPr>
          <w:trHeight w:val="153"/>
        </w:trPr>
        <w:tc>
          <w:tcPr>
            <w:tcW w:w="817" w:type="pct"/>
            <w:vAlign w:val="center"/>
          </w:tcPr>
          <w:p w:rsidR="00D8707A" w:rsidRPr="0079437F" w:rsidRDefault="00D8707A" w:rsidP="00D8707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Умения</w:t>
            </w:r>
          </w:p>
        </w:tc>
        <w:tc>
          <w:tcPr>
            <w:tcW w:w="201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8707A" w:rsidRPr="00FA4F46" w:rsidRDefault="00D8707A" w:rsidP="00D870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выявлять возможности проведения организационных изменений</w:t>
            </w:r>
          </w:p>
        </w:tc>
        <w:tc>
          <w:tcPr>
            <w:tcW w:w="2173" w:type="pct"/>
            <w:vMerge w:val="restart"/>
            <w:vAlign w:val="center"/>
          </w:tcPr>
          <w:p w:rsidR="00D8707A" w:rsidRDefault="00D8707A" w:rsidP="00D870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п</w:t>
            </w:r>
            <w:r w:rsidRPr="008752D1">
              <w:rPr>
                <w:rFonts w:ascii="Times New Roman" w:hAnsi="Times New Roman"/>
                <w:bCs/>
                <w:sz w:val="24"/>
                <w:szCs w:val="24"/>
              </w:rPr>
              <w:t>одготов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лены</w:t>
            </w:r>
            <w:r w:rsidRPr="008752D1">
              <w:rPr>
                <w:rFonts w:ascii="Times New Roman" w:hAnsi="Times New Roman"/>
                <w:bCs/>
                <w:sz w:val="24"/>
                <w:szCs w:val="24"/>
              </w:rPr>
              <w:t xml:space="preserve"> управленческие решения с целью совершенствования деятельности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с применением методов проектного управления</w:t>
            </w:r>
          </w:p>
        </w:tc>
      </w:tr>
      <w:tr w:rsidR="00D8707A" w:rsidRPr="00D02CC8" w:rsidTr="00F960AE">
        <w:trPr>
          <w:trHeight w:val="153"/>
        </w:trPr>
        <w:tc>
          <w:tcPr>
            <w:tcW w:w="817" w:type="pct"/>
            <w:vAlign w:val="center"/>
          </w:tcPr>
          <w:p w:rsidR="00D8707A" w:rsidRPr="0079437F" w:rsidRDefault="00D8707A" w:rsidP="00D8707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437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Владение навыками (опыт деятельности):</w:t>
            </w:r>
          </w:p>
        </w:tc>
        <w:tc>
          <w:tcPr>
            <w:tcW w:w="201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8707A" w:rsidRPr="000D5295" w:rsidRDefault="00D8707A" w:rsidP="00D870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навыками разработки проектных решений по совершенствованию деятельности</w:t>
            </w:r>
          </w:p>
        </w:tc>
        <w:tc>
          <w:tcPr>
            <w:tcW w:w="2173" w:type="pct"/>
            <w:vMerge/>
            <w:vAlign w:val="center"/>
          </w:tcPr>
          <w:p w:rsidR="00D8707A" w:rsidRDefault="00D8707A" w:rsidP="00D870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</w:tr>
      <w:tr w:rsidR="00D8707A" w:rsidRPr="00D02CC8" w:rsidTr="00F960AE">
        <w:trPr>
          <w:trHeight w:val="153"/>
        </w:trPr>
        <w:tc>
          <w:tcPr>
            <w:tcW w:w="5000" w:type="pct"/>
            <w:gridSpan w:val="3"/>
            <w:vAlign w:val="center"/>
          </w:tcPr>
          <w:p w:rsidR="00D8707A" w:rsidRDefault="00D8707A" w:rsidP="00D870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A159BD">
              <w:rPr>
                <w:rFonts w:ascii="Times New Roman" w:hAnsi="Times New Roman"/>
                <w:b/>
                <w:sz w:val="24"/>
              </w:rPr>
              <w:t>ПК-</w:t>
            </w:r>
            <w:r>
              <w:rPr>
                <w:rFonts w:ascii="Times New Roman" w:hAnsi="Times New Roman"/>
                <w:b/>
                <w:sz w:val="24"/>
              </w:rPr>
              <w:t>7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Владение навыками поэтапного контроля реализации бизнес-планов и условий заключаемых соглашений, договоров и контрактов, умением координировать деятельность исполнителей с помощью методического инструментария реализации управленческих решений области функционального менеджмента для достижения высокой согласованности при выполнении конкретных проектов и работ</w:t>
            </w:r>
          </w:p>
        </w:tc>
      </w:tr>
      <w:tr w:rsidR="00D8707A" w:rsidRPr="00D02CC8" w:rsidTr="00F960AE">
        <w:trPr>
          <w:trHeight w:val="153"/>
        </w:trPr>
        <w:tc>
          <w:tcPr>
            <w:tcW w:w="817" w:type="pct"/>
            <w:vAlign w:val="center"/>
          </w:tcPr>
          <w:p w:rsidR="00D8707A" w:rsidRPr="000D5295" w:rsidRDefault="00D8707A" w:rsidP="00D8707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Умения</w:t>
            </w:r>
          </w:p>
        </w:tc>
        <w:tc>
          <w:tcPr>
            <w:tcW w:w="201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8707A" w:rsidRPr="000D5295" w:rsidRDefault="00D8707A" w:rsidP="00D870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221CF">
              <w:rPr>
                <w:rFonts w:ascii="Times New Roman" w:hAnsi="Times New Roman" w:cs="Times New Roman"/>
                <w:sz w:val="24"/>
                <w:szCs w:val="24"/>
              </w:rPr>
              <w:t>спользовать методические инструменты для анализа партнерских отношений предприятия</w:t>
            </w:r>
          </w:p>
        </w:tc>
        <w:tc>
          <w:tcPr>
            <w:tcW w:w="2173" w:type="pct"/>
            <w:vAlign w:val="center"/>
          </w:tcPr>
          <w:p w:rsidR="00D8707A" w:rsidRDefault="00D8707A" w:rsidP="00D870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о</w:t>
            </w:r>
            <w:r w:rsidRPr="00B54288">
              <w:rPr>
                <w:rFonts w:ascii="Times New Roman" w:hAnsi="Times New Roman"/>
                <w:bCs/>
                <w:sz w:val="24"/>
                <w:szCs w:val="24"/>
              </w:rPr>
              <w:t>писа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н</w:t>
            </w:r>
            <w:r w:rsidRPr="00B54288">
              <w:rPr>
                <w:rFonts w:ascii="Times New Roman" w:hAnsi="Times New Roman"/>
                <w:bCs/>
                <w:sz w:val="24"/>
                <w:szCs w:val="24"/>
              </w:rPr>
              <w:t xml:space="preserve"> круг деловых партнеров, с которой у организации заключены договоры сотрудничества. Выявить особенности поэтапного контроля реализации условий заключаемых соглашений, договоров и контрактов</w:t>
            </w:r>
          </w:p>
        </w:tc>
      </w:tr>
      <w:tr w:rsidR="00D8707A" w:rsidRPr="00D02CC8" w:rsidTr="00F960AE">
        <w:trPr>
          <w:trHeight w:val="153"/>
        </w:trPr>
        <w:tc>
          <w:tcPr>
            <w:tcW w:w="5000" w:type="pct"/>
            <w:gridSpan w:val="3"/>
            <w:vAlign w:val="center"/>
          </w:tcPr>
          <w:p w:rsidR="00D8707A" w:rsidRDefault="00D8707A" w:rsidP="00D870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ПК-8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 w:rsidRPr="00EB3654">
              <w:rPr>
                <w:rFonts w:ascii="Times New Roman" w:hAnsi="Times New Roman" w:cs="Times New Roman"/>
                <w:sz w:val="24"/>
                <w:szCs w:val="24"/>
              </w:rPr>
              <w:t>Владение навыками документального оформления решений в управлении операционной (производственной) деятельности организаций при внедрении технологических, продуктовых инноваций или организационных изменений</w:t>
            </w:r>
          </w:p>
        </w:tc>
      </w:tr>
      <w:tr w:rsidR="00D8707A" w:rsidRPr="00D02CC8" w:rsidTr="00F960AE">
        <w:trPr>
          <w:trHeight w:val="153"/>
        </w:trPr>
        <w:tc>
          <w:tcPr>
            <w:tcW w:w="817" w:type="pct"/>
            <w:vAlign w:val="center"/>
          </w:tcPr>
          <w:p w:rsidR="00D8707A" w:rsidRPr="000D5295" w:rsidRDefault="00D8707A" w:rsidP="00D8707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 w:rsidRPr="0079437F">
              <w:rPr>
                <w:rFonts w:ascii="Times New Roman" w:hAnsi="Times New Roman" w:cs="Times New Roman"/>
                <w:b/>
                <w:sz w:val="24"/>
                <w:szCs w:val="24"/>
              </w:rPr>
              <w:t>Владение навыками (опыт деятельности):</w:t>
            </w:r>
          </w:p>
        </w:tc>
        <w:tc>
          <w:tcPr>
            <w:tcW w:w="201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8707A" w:rsidRPr="000D5295" w:rsidRDefault="00D8707A" w:rsidP="00D870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н</w:t>
            </w:r>
            <w:r w:rsidRPr="009D30FA">
              <w:rPr>
                <w:rFonts w:ascii="Times New Roman" w:hAnsi="Times New Roman" w:cs="Times New Roman"/>
                <w:bCs/>
                <w:sz w:val="24"/>
                <w:szCs w:val="24"/>
              </w:rPr>
              <w:t>авыками применения стандартов документального оформления решений в зависимости от профессиональной ситуации</w:t>
            </w:r>
          </w:p>
        </w:tc>
        <w:tc>
          <w:tcPr>
            <w:tcW w:w="2173" w:type="pct"/>
            <w:vAlign w:val="center"/>
          </w:tcPr>
          <w:p w:rsidR="00D8707A" w:rsidRDefault="00D8707A" w:rsidP="00D870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 w:rsidRPr="003E1C85">
              <w:rPr>
                <w:rFonts w:ascii="Times New Roman" w:hAnsi="Times New Roman"/>
                <w:sz w:val="24"/>
                <w:szCs w:val="24"/>
              </w:rPr>
              <w:t>форм</w:t>
            </w:r>
            <w:r>
              <w:rPr>
                <w:rFonts w:ascii="Times New Roman" w:hAnsi="Times New Roman"/>
                <w:sz w:val="24"/>
                <w:szCs w:val="24"/>
              </w:rPr>
              <w:t>лен</w:t>
            </w:r>
            <w:r w:rsidRPr="003E1C85">
              <w:rPr>
                <w:rFonts w:ascii="Times New Roman" w:hAnsi="Times New Roman"/>
                <w:sz w:val="24"/>
                <w:szCs w:val="24"/>
              </w:rPr>
              <w:t xml:space="preserve"> отчет в соответствии с требованиями организации</w:t>
            </w:r>
          </w:p>
        </w:tc>
      </w:tr>
    </w:tbl>
    <w:p w:rsidR="00052196" w:rsidRDefault="00052196" w:rsidP="00104729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  <w:sectPr w:rsidR="00052196" w:rsidSect="00052196">
          <w:footerReference w:type="default" r:id="rId8"/>
          <w:pgSz w:w="16838" w:h="11906" w:orient="landscape"/>
          <w:pgMar w:top="567" w:right="1134" w:bottom="1701" w:left="1134" w:header="709" w:footer="709" w:gutter="0"/>
          <w:cols w:space="708"/>
          <w:docGrid w:linePitch="360"/>
        </w:sectPr>
      </w:pPr>
    </w:p>
    <w:p w:rsidR="00104729" w:rsidRDefault="00104729" w:rsidP="00104729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EA350A">
        <w:rPr>
          <w:rFonts w:ascii="Times New Roman" w:hAnsi="Times New Roman" w:cs="Times New Roman"/>
          <w:b/>
          <w:sz w:val="24"/>
        </w:rPr>
        <w:t xml:space="preserve">3 </w:t>
      </w:r>
      <w:r>
        <w:rPr>
          <w:rFonts w:ascii="Times New Roman" w:hAnsi="Times New Roman" w:cs="Times New Roman"/>
          <w:b/>
          <w:sz w:val="24"/>
        </w:rPr>
        <w:t>ПЕРЕЧЕНЬ ОЦЕНОЧНЫХ СРЕДСТВ</w:t>
      </w:r>
    </w:p>
    <w:p w:rsidR="00104729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tbl>
      <w:tblPr>
        <w:tblStyle w:val="a3"/>
        <w:tblW w:w="9854" w:type="dxa"/>
        <w:jc w:val="right"/>
        <w:tblLayout w:type="fixed"/>
        <w:tblLook w:val="04A0" w:firstRow="1" w:lastRow="0" w:firstColumn="1" w:lastColumn="0" w:noHBand="0" w:noVBand="1"/>
      </w:tblPr>
      <w:tblGrid>
        <w:gridCol w:w="680"/>
        <w:gridCol w:w="955"/>
        <w:gridCol w:w="4427"/>
        <w:gridCol w:w="1843"/>
        <w:gridCol w:w="53"/>
        <w:gridCol w:w="1896"/>
      </w:tblGrid>
      <w:tr w:rsidR="00663E99" w:rsidRPr="00EA350A" w:rsidTr="0021238D">
        <w:trPr>
          <w:trHeight w:val="562"/>
          <w:jc w:val="right"/>
        </w:trPr>
        <w:tc>
          <w:tcPr>
            <w:tcW w:w="680" w:type="dxa"/>
            <w:vMerge w:val="restart"/>
            <w:vAlign w:val="center"/>
          </w:tcPr>
          <w:p w:rsidR="00663E99" w:rsidRPr="00EA350A" w:rsidRDefault="00663E99" w:rsidP="0021238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№</w:t>
            </w:r>
          </w:p>
          <w:p w:rsidR="00663E99" w:rsidRPr="00EA350A" w:rsidRDefault="00663E99" w:rsidP="0021238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п/п</w:t>
            </w:r>
          </w:p>
        </w:tc>
        <w:tc>
          <w:tcPr>
            <w:tcW w:w="5382" w:type="dxa"/>
            <w:gridSpan w:val="2"/>
            <w:vMerge w:val="restart"/>
            <w:vAlign w:val="center"/>
          </w:tcPr>
          <w:p w:rsidR="00663E99" w:rsidRPr="00EA350A" w:rsidRDefault="00663E99" w:rsidP="0021238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Коды компетенций и планируемые результаты обучения</w:t>
            </w:r>
          </w:p>
        </w:tc>
        <w:tc>
          <w:tcPr>
            <w:tcW w:w="3792" w:type="dxa"/>
            <w:gridSpan w:val="3"/>
            <w:vAlign w:val="center"/>
          </w:tcPr>
          <w:p w:rsidR="00663E99" w:rsidRPr="00EA350A" w:rsidRDefault="00663E99" w:rsidP="0021238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Оценочные средства</w:t>
            </w:r>
          </w:p>
        </w:tc>
      </w:tr>
      <w:tr w:rsidR="00663E99" w:rsidRPr="00EA350A" w:rsidTr="0021238D">
        <w:trPr>
          <w:trHeight w:val="562"/>
          <w:jc w:val="right"/>
        </w:trPr>
        <w:tc>
          <w:tcPr>
            <w:tcW w:w="680" w:type="dxa"/>
            <w:vMerge/>
            <w:vAlign w:val="center"/>
          </w:tcPr>
          <w:p w:rsidR="00663E99" w:rsidRPr="00EA350A" w:rsidRDefault="00663E99" w:rsidP="0021238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382" w:type="dxa"/>
            <w:gridSpan w:val="2"/>
            <w:vMerge/>
            <w:vAlign w:val="center"/>
          </w:tcPr>
          <w:p w:rsidR="00663E99" w:rsidRPr="00EA350A" w:rsidRDefault="00663E99" w:rsidP="0021238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663E99" w:rsidRPr="00EA350A" w:rsidRDefault="00663E99" w:rsidP="0021238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Наименование</w:t>
            </w:r>
          </w:p>
        </w:tc>
        <w:tc>
          <w:tcPr>
            <w:tcW w:w="1949" w:type="dxa"/>
            <w:gridSpan w:val="2"/>
            <w:vAlign w:val="center"/>
          </w:tcPr>
          <w:p w:rsidR="00663E99" w:rsidRPr="00EA350A" w:rsidRDefault="00663E99" w:rsidP="0021238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Представление в ФОС</w:t>
            </w:r>
          </w:p>
        </w:tc>
      </w:tr>
      <w:tr w:rsidR="00362D8E" w:rsidTr="000E01B3">
        <w:trPr>
          <w:trHeight w:val="75"/>
          <w:jc w:val="right"/>
        </w:trPr>
        <w:tc>
          <w:tcPr>
            <w:tcW w:w="680" w:type="dxa"/>
            <w:vAlign w:val="center"/>
          </w:tcPr>
          <w:p w:rsidR="00362D8E" w:rsidRDefault="00362D8E" w:rsidP="00362D8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955" w:type="dxa"/>
            <w:vAlign w:val="center"/>
          </w:tcPr>
          <w:p w:rsidR="00362D8E" w:rsidRPr="003C664A" w:rsidRDefault="00362D8E" w:rsidP="00362D8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ПК-1</w:t>
            </w:r>
          </w:p>
        </w:tc>
        <w:tc>
          <w:tcPr>
            <w:tcW w:w="4427" w:type="dxa"/>
            <w:vAlign w:val="center"/>
          </w:tcPr>
          <w:p w:rsidR="00362D8E" w:rsidRDefault="00362D8E" w:rsidP="00362D8E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Умеет </w:t>
            </w:r>
            <w:r w:rsidRPr="00C742F4">
              <w:rPr>
                <w:rFonts w:ascii="Times New Roman" w:hAnsi="Times New Roman" w:cs="Times New Roman"/>
                <w:sz w:val="24"/>
                <w:szCs w:val="24"/>
              </w:rPr>
              <w:t>провод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ить аудит человеческих ресурсов. Владеет навыками </w:t>
            </w:r>
            <w:r w:rsidRPr="00DD63B3">
              <w:rPr>
                <w:rFonts w:ascii="Times New Roman" w:hAnsi="Times New Roman" w:cs="Times New Roman"/>
                <w:sz w:val="24"/>
                <w:szCs w:val="24"/>
              </w:rPr>
              <w:t>анализа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существующей</w:t>
            </w:r>
            <w:r w:rsidRPr="00DD63B3">
              <w:rPr>
                <w:rFonts w:ascii="Times New Roman" w:hAnsi="Times New Roman" w:cs="Times New Roman"/>
                <w:sz w:val="24"/>
                <w:szCs w:val="24"/>
              </w:rPr>
              <w:t xml:space="preserve"> системы мотивации</w:t>
            </w:r>
          </w:p>
        </w:tc>
        <w:tc>
          <w:tcPr>
            <w:tcW w:w="1896" w:type="dxa"/>
            <w:gridSpan w:val="2"/>
            <w:vAlign w:val="center"/>
          </w:tcPr>
          <w:p w:rsidR="00362D8E" w:rsidRPr="00EB30C1" w:rsidRDefault="00362D8E" w:rsidP="00362D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30C1">
              <w:rPr>
                <w:rFonts w:ascii="Times New Roman" w:hAnsi="Times New Roman" w:cs="Times New Roman"/>
                <w:sz w:val="24"/>
                <w:szCs w:val="24"/>
              </w:rPr>
              <w:t xml:space="preserve">Отчет по практике </w:t>
            </w:r>
          </w:p>
        </w:tc>
        <w:tc>
          <w:tcPr>
            <w:tcW w:w="1896" w:type="dxa"/>
            <w:vAlign w:val="center"/>
          </w:tcPr>
          <w:p w:rsidR="00362D8E" w:rsidRPr="00EB30C1" w:rsidRDefault="00362D8E" w:rsidP="00362D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30C1">
              <w:rPr>
                <w:rFonts w:ascii="Times New Roman" w:hAnsi="Times New Roman" w:cs="Times New Roman"/>
                <w:sz w:val="24"/>
                <w:szCs w:val="24"/>
              </w:rPr>
              <w:t>Индивидуальное задание на практику (пример, п.5.1)</w:t>
            </w:r>
          </w:p>
        </w:tc>
      </w:tr>
      <w:tr w:rsidR="00362D8E" w:rsidTr="000E01B3">
        <w:trPr>
          <w:trHeight w:val="75"/>
          <w:jc w:val="right"/>
        </w:trPr>
        <w:tc>
          <w:tcPr>
            <w:tcW w:w="680" w:type="dxa"/>
            <w:vAlign w:val="center"/>
          </w:tcPr>
          <w:p w:rsidR="00362D8E" w:rsidRDefault="00362D8E" w:rsidP="00362D8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955" w:type="dxa"/>
            <w:vAlign w:val="center"/>
          </w:tcPr>
          <w:p w:rsidR="00362D8E" w:rsidRDefault="00362D8E" w:rsidP="00362D8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ПК-2</w:t>
            </w:r>
          </w:p>
        </w:tc>
        <w:tc>
          <w:tcPr>
            <w:tcW w:w="4427" w:type="dxa"/>
            <w:vAlign w:val="center"/>
          </w:tcPr>
          <w:p w:rsidR="00362D8E" w:rsidRDefault="00362D8E" w:rsidP="00362D8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CD6AA3">
              <w:rPr>
                <w:rFonts w:ascii="Times New Roman" w:hAnsi="Times New Roman" w:cs="Times New Roman"/>
                <w:sz w:val="24"/>
                <w:szCs w:val="24"/>
              </w:rPr>
              <w:t>нализир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ует</w:t>
            </w:r>
            <w:r w:rsidRPr="00CD6AA3">
              <w:rPr>
                <w:rFonts w:ascii="Times New Roman" w:hAnsi="Times New Roman" w:cs="Times New Roman"/>
                <w:sz w:val="24"/>
                <w:szCs w:val="24"/>
              </w:rPr>
              <w:t xml:space="preserve"> межличностные, групповые и организационные коммуникации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Владеет навыками а</w:t>
            </w:r>
            <w:r w:rsidRPr="00DD63B3">
              <w:rPr>
                <w:rFonts w:ascii="Times New Roman" w:hAnsi="Times New Roman" w:cs="Times New Roman"/>
                <w:sz w:val="24"/>
                <w:szCs w:val="24"/>
              </w:rPr>
              <w:t>нализа организационных коммуникаций, в том числе с точки зрения возникновения конфликтных ситуаций</w:t>
            </w:r>
          </w:p>
        </w:tc>
        <w:tc>
          <w:tcPr>
            <w:tcW w:w="1896" w:type="dxa"/>
            <w:gridSpan w:val="2"/>
            <w:vAlign w:val="center"/>
          </w:tcPr>
          <w:p w:rsidR="00362D8E" w:rsidRPr="00EB30C1" w:rsidRDefault="00362D8E" w:rsidP="00362D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30C1">
              <w:rPr>
                <w:rFonts w:ascii="Times New Roman" w:hAnsi="Times New Roman" w:cs="Times New Roman"/>
                <w:sz w:val="24"/>
                <w:szCs w:val="24"/>
              </w:rPr>
              <w:t xml:space="preserve">Отчет по практике </w:t>
            </w:r>
          </w:p>
          <w:p w:rsidR="00362D8E" w:rsidRPr="00EB30C1" w:rsidRDefault="00362D8E" w:rsidP="00362D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2D8E" w:rsidRPr="00EB30C1" w:rsidRDefault="00362D8E" w:rsidP="00362D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30C1">
              <w:rPr>
                <w:rFonts w:ascii="Times New Roman" w:hAnsi="Times New Roman" w:cs="Times New Roman"/>
                <w:sz w:val="24"/>
                <w:szCs w:val="24"/>
              </w:rPr>
              <w:t>Защита отчета по практике</w:t>
            </w:r>
          </w:p>
        </w:tc>
        <w:tc>
          <w:tcPr>
            <w:tcW w:w="1896" w:type="dxa"/>
            <w:vAlign w:val="center"/>
          </w:tcPr>
          <w:p w:rsidR="00362D8E" w:rsidRPr="00EB30C1" w:rsidRDefault="00362D8E" w:rsidP="00362D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30C1">
              <w:rPr>
                <w:rFonts w:ascii="Times New Roman" w:hAnsi="Times New Roman" w:cs="Times New Roman"/>
                <w:sz w:val="24"/>
                <w:szCs w:val="24"/>
              </w:rPr>
              <w:t>Индивидуальное задание на практику (пример, п.5.1),</w:t>
            </w:r>
          </w:p>
          <w:p w:rsidR="00362D8E" w:rsidRPr="00EB30C1" w:rsidRDefault="00362D8E" w:rsidP="00362D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30C1">
              <w:rPr>
                <w:rFonts w:ascii="Times New Roman" w:hAnsi="Times New Roman" w:cs="Times New Roman"/>
                <w:sz w:val="24"/>
                <w:szCs w:val="24"/>
              </w:rPr>
              <w:t>Вопросы к собеседованию (п.5.2)</w:t>
            </w:r>
          </w:p>
        </w:tc>
      </w:tr>
      <w:tr w:rsidR="00362D8E" w:rsidTr="000E01B3">
        <w:trPr>
          <w:trHeight w:val="75"/>
          <w:jc w:val="right"/>
        </w:trPr>
        <w:tc>
          <w:tcPr>
            <w:tcW w:w="680" w:type="dxa"/>
            <w:vAlign w:val="center"/>
          </w:tcPr>
          <w:p w:rsidR="00362D8E" w:rsidRPr="00EA350A" w:rsidRDefault="00362D8E" w:rsidP="00362D8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955" w:type="dxa"/>
            <w:vAlign w:val="center"/>
          </w:tcPr>
          <w:p w:rsidR="00362D8E" w:rsidRDefault="00362D8E" w:rsidP="00362D8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ПК-3</w:t>
            </w:r>
          </w:p>
        </w:tc>
        <w:tc>
          <w:tcPr>
            <w:tcW w:w="4427" w:type="dxa"/>
            <w:vAlign w:val="center"/>
          </w:tcPr>
          <w:p w:rsidR="00362D8E" w:rsidRDefault="00362D8E" w:rsidP="00362D8E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D63B3">
              <w:rPr>
                <w:rFonts w:ascii="Times New Roman" w:hAnsi="Times New Roman" w:cs="Times New Roman"/>
                <w:sz w:val="24"/>
                <w:szCs w:val="24"/>
              </w:rPr>
              <w:t>предел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яет</w:t>
            </w:r>
            <w:r w:rsidRPr="00DD63B3">
              <w:rPr>
                <w:rFonts w:ascii="Times New Roman" w:hAnsi="Times New Roman" w:cs="Times New Roman"/>
                <w:sz w:val="24"/>
                <w:szCs w:val="24"/>
              </w:rPr>
              <w:t xml:space="preserve"> экономически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DD63B3">
              <w:rPr>
                <w:rFonts w:ascii="Times New Roman" w:hAnsi="Times New Roman" w:cs="Times New Roman"/>
                <w:sz w:val="24"/>
                <w:szCs w:val="24"/>
              </w:rPr>
              <w:t xml:space="preserve"> характеристик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DD63B3">
              <w:rPr>
                <w:rFonts w:ascii="Times New Roman" w:hAnsi="Times New Roman" w:cs="Times New Roman"/>
                <w:sz w:val="24"/>
                <w:szCs w:val="24"/>
              </w:rPr>
              <w:t xml:space="preserve"> отраслевого окружения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Владеет н</w:t>
            </w:r>
            <w:r w:rsidRPr="00DD63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авыками оценки степени конкуренции и степени привлекательности отрасли</w:t>
            </w:r>
          </w:p>
        </w:tc>
        <w:tc>
          <w:tcPr>
            <w:tcW w:w="1896" w:type="dxa"/>
            <w:gridSpan w:val="2"/>
            <w:vAlign w:val="center"/>
          </w:tcPr>
          <w:p w:rsidR="00362D8E" w:rsidRPr="00EB30C1" w:rsidRDefault="00362D8E" w:rsidP="00362D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30C1">
              <w:rPr>
                <w:rFonts w:ascii="Times New Roman" w:hAnsi="Times New Roman" w:cs="Times New Roman"/>
                <w:sz w:val="24"/>
                <w:szCs w:val="24"/>
              </w:rPr>
              <w:t xml:space="preserve">Отчет по практике </w:t>
            </w:r>
          </w:p>
        </w:tc>
        <w:tc>
          <w:tcPr>
            <w:tcW w:w="1896" w:type="dxa"/>
            <w:vAlign w:val="center"/>
          </w:tcPr>
          <w:p w:rsidR="00362D8E" w:rsidRPr="00EB30C1" w:rsidRDefault="00362D8E" w:rsidP="00362D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30C1">
              <w:rPr>
                <w:rFonts w:ascii="Times New Roman" w:hAnsi="Times New Roman" w:cs="Times New Roman"/>
                <w:sz w:val="24"/>
                <w:szCs w:val="24"/>
              </w:rPr>
              <w:t>Индивидуальное задание на практику (пример, п.5.1)</w:t>
            </w:r>
          </w:p>
        </w:tc>
      </w:tr>
      <w:tr w:rsidR="00362D8E" w:rsidTr="00EC6CE3">
        <w:trPr>
          <w:trHeight w:val="75"/>
          <w:jc w:val="right"/>
        </w:trPr>
        <w:tc>
          <w:tcPr>
            <w:tcW w:w="680" w:type="dxa"/>
            <w:vAlign w:val="center"/>
          </w:tcPr>
          <w:p w:rsidR="00362D8E" w:rsidRDefault="00362D8E" w:rsidP="00362D8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955" w:type="dxa"/>
            <w:vAlign w:val="center"/>
          </w:tcPr>
          <w:p w:rsidR="00362D8E" w:rsidRDefault="00362D8E" w:rsidP="00362D8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ПК-4</w:t>
            </w:r>
          </w:p>
        </w:tc>
        <w:tc>
          <w:tcPr>
            <w:tcW w:w="4427" w:type="dxa"/>
            <w:vAlign w:val="center"/>
          </w:tcPr>
          <w:p w:rsidR="00362D8E" w:rsidRDefault="00362D8E" w:rsidP="00362D8E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Умеет </w:t>
            </w:r>
            <w:r w:rsidRPr="00557193">
              <w:rPr>
                <w:rFonts w:ascii="Times New Roman" w:hAnsi="Times New Roman" w:cs="Times New Roman"/>
                <w:sz w:val="24"/>
                <w:szCs w:val="24"/>
              </w:rPr>
              <w:t>применять основные методы финансового менеджмента для оценки активов, управления оборотным капиталом, принят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ия инвестиционных решений, реше</w:t>
            </w:r>
            <w:r w:rsidRPr="00557193">
              <w:rPr>
                <w:rFonts w:ascii="Times New Roman" w:hAnsi="Times New Roman" w:cs="Times New Roman"/>
                <w:sz w:val="24"/>
                <w:szCs w:val="24"/>
              </w:rPr>
              <w:t>ний по финансированию и структуры капитала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Владеет навыками анализа эффективности </w:t>
            </w:r>
            <w:r w:rsidRPr="00CF2EC3">
              <w:rPr>
                <w:rFonts w:ascii="Times New Roman" w:hAnsi="Times New Roman" w:cs="Times New Roman"/>
                <w:sz w:val="24"/>
                <w:szCs w:val="24"/>
              </w:rPr>
              <w:t>управления акт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ивами, структурой капитала при </w:t>
            </w:r>
            <w:r w:rsidRPr="00CF2EC3">
              <w:rPr>
                <w:rFonts w:ascii="Times New Roman" w:hAnsi="Times New Roman" w:cs="Times New Roman"/>
                <w:sz w:val="24"/>
                <w:szCs w:val="24"/>
              </w:rPr>
              <w:t>принятии управленческих решений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96" w:type="dxa"/>
            <w:gridSpan w:val="2"/>
          </w:tcPr>
          <w:p w:rsidR="00362D8E" w:rsidRPr="00EB30C1" w:rsidRDefault="00362D8E" w:rsidP="00362D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30C1">
              <w:rPr>
                <w:rFonts w:ascii="Times New Roman" w:hAnsi="Times New Roman" w:cs="Times New Roman"/>
                <w:sz w:val="24"/>
                <w:szCs w:val="24"/>
              </w:rPr>
              <w:t xml:space="preserve">Отчет по практике  </w:t>
            </w:r>
          </w:p>
        </w:tc>
        <w:tc>
          <w:tcPr>
            <w:tcW w:w="1896" w:type="dxa"/>
            <w:vAlign w:val="center"/>
          </w:tcPr>
          <w:p w:rsidR="00362D8E" w:rsidRPr="00EB30C1" w:rsidRDefault="00362D8E" w:rsidP="00362D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30C1">
              <w:rPr>
                <w:rFonts w:ascii="Times New Roman" w:hAnsi="Times New Roman" w:cs="Times New Roman"/>
                <w:sz w:val="24"/>
                <w:szCs w:val="24"/>
              </w:rPr>
              <w:t>Индивидуальное задание на практику (пример, п.5.1)</w:t>
            </w:r>
          </w:p>
        </w:tc>
      </w:tr>
      <w:tr w:rsidR="00362D8E" w:rsidRPr="00EA350A" w:rsidTr="00EC6CE3">
        <w:trPr>
          <w:trHeight w:val="75"/>
          <w:jc w:val="right"/>
        </w:trPr>
        <w:tc>
          <w:tcPr>
            <w:tcW w:w="680" w:type="dxa"/>
            <w:vAlign w:val="center"/>
          </w:tcPr>
          <w:p w:rsidR="00362D8E" w:rsidRDefault="00362D8E" w:rsidP="00362D8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955" w:type="dxa"/>
            <w:vAlign w:val="center"/>
          </w:tcPr>
          <w:p w:rsidR="00362D8E" w:rsidRDefault="00362D8E" w:rsidP="00362D8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ПК-5</w:t>
            </w:r>
          </w:p>
        </w:tc>
        <w:tc>
          <w:tcPr>
            <w:tcW w:w="4427" w:type="dxa"/>
            <w:vAlign w:val="center"/>
          </w:tcPr>
          <w:p w:rsidR="00362D8E" w:rsidRDefault="00362D8E" w:rsidP="00362D8E">
            <w:pPr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Владеет навыками </w:t>
            </w:r>
            <w:r w:rsidRPr="0013347F">
              <w:rPr>
                <w:rFonts w:ascii="Times New Roman" w:hAnsi="Times New Roman" w:cs="Times New Roman"/>
                <w:sz w:val="24"/>
                <w:szCs w:val="24"/>
              </w:rPr>
              <w:t xml:space="preserve">анализа взаимосвязи между функциональными стратегиями компаний с целью подготовки управленческих решений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повышения конкурентоспособности</w:t>
            </w:r>
          </w:p>
        </w:tc>
        <w:tc>
          <w:tcPr>
            <w:tcW w:w="1896" w:type="dxa"/>
            <w:gridSpan w:val="2"/>
          </w:tcPr>
          <w:p w:rsidR="00362D8E" w:rsidRPr="00EB30C1" w:rsidRDefault="00362D8E" w:rsidP="00362D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30C1">
              <w:rPr>
                <w:rFonts w:ascii="Times New Roman" w:hAnsi="Times New Roman" w:cs="Times New Roman"/>
                <w:sz w:val="24"/>
                <w:szCs w:val="24"/>
              </w:rPr>
              <w:t xml:space="preserve">Отчет по практике  </w:t>
            </w:r>
          </w:p>
        </w:tc>
        <w:tc>
          <w:tcPr>
            <w:tcW w:w="1896" w:type="dxa"/>
            <w:vAlign w:val="center"/>
          </w:tcPr>
          <w:p w:rsidR="00362D8E" w:rsidRPr="00EB30C1" w:rsidRDefault="00362D8E" w:rsidP="00362D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30C1">
              <w:rPr>
                <w:rFonts w:ascii="Times New Roman" w:hAnsi="Times New Roman" w:cs="Times New Roman"/>
                <w:sz w:val="24"/>
                <w:szCs w:val="24"/>
              </w:rPr>
              <w:t>Индивидуальное задание на практику (пример, п.5.1)</w:t>
            </w:r>
          </w:p>
        </w:tc>
      </w:tr>
      <w:tr w:rsidR="00362D8E" w:rsidRPr="00EA350A" w:rsidTr="000E01B3">
        <w:trPr>
          <w:trHeight w:val="75"/>
          <w:jc w:val="right"/>
        </w:trPr>
        <w:tc>
          <w:tcPr>
            <w:tcW w:w="680" w:type="dxa"/>
            <w:vAlign w:val="center"/>
          </w:tcPr>
          <w:p w:rsidR="00362D8E" w:rsidRDefault="00362D8E" w:rsidP="00362D8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955" w:type="dxa"/>
            <w:vAlign w:val="center"/>
          </w:tcPr>
          <w:p w:rsidR="00362D8E" w:rsidRDefault="00362D8E" w:rsidP="00362D8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ПК-6</w:t>
            </w:r>
          </w:p>
        </w:tc>
        <w:tc>
          <w:tcPr>
            <w:tcW w:w="4427" w:type="dxa"/>
            <w:vAlign w:val="center"/>
          </w:tcPr>
          <w:p w:rsidR="00362D8E" w:rsidRDefault="00362D8E" w:rsidP="00362D8E">
            <w:pPr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Умеет выявлять возможности проведения организационных изменений. Владеет навыками разработки проектных решений по совершенствованию деятельности</w:t>
            </w:r>
          </w:p>
        </w:tc>
        <w:tc>
          <w:tcPr>
            <w:tcW w:w="1896" w:type="dxa"/>
            <w:gridSpan w:val="2"/>
            <w:vAlign w:val="center"/>
          </w:tcPr>
          <w:p w:rsidR="00362D8E" w:rsidRPr="00EB30C1" w:rsidRDefault="00362D8E" w:rsidP="00362D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30C1">
              <w:rPr>
                <w:rFonts w:ascii="Times New Roman" w:hAnsi="Times New Roman" w:cs="Times New Roman"/>
                <w:sz w:val="24"/>
                <w:szCs w:val="24"/>
              </w:rPr>
              <w:t xml:space="preserve">Отчет по практике </w:t>
            </w:r>
          </w:p>
        </w:tc>
        <w:tc>
          <w:tcPr>
            <w:tcW w:w="1896" w:type="dxa"/>
            <w:vAlign w:val="center"/>
          </w:tcPr>
          <w:p w:rsidR="00362D8E" w:rsidRPr="00EB30C1" w:rsidRDefault="00362D8E" w:rsidP="00362D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30C1">
              <w:rPr>
                <w:rFonts w:ascii="Times New Roman" w:hAnsi="Times New Roman" w:cs="Times New Roman"/>
                <w:sz w:val="24"/>
                <w:szCs w:val="24"/>
              </w:rPr>
              <w:t>Индивидуальное задание на практику (пример, п.5.1)</w:t>
            </w:r>
          </w:p>
        </w:tc>
      </w:tr>
      <w:tr w:rsidR="00362D8E" w:rsidRPr="00EA350A" w:rsidTr="000E01B3">
        <w:trPr>
          <w:trHeight w:val="75"/>
          <w:jc w:val="right"/>
        </w:trPr>
        <w:tc>
          <w:tcPr>
            <w:tcW w:w="680" w:type="dxa"/>
            <w:vAlign w:val="center"/>
          </w:tcPr>
          <w:p w:rsidR="00362D8E" w:rsidRDefault="00362D8E" w:rsidP="00362D8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955" w:type="dxa"/>
            <w:vAlign w:val="center"/>
          </w:tcPr>
          <w:p w:rsidR="00362D8E" w:rsidRDefault="00362D8E" w:rsidP="00362D8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ПК-7</w:t>
            </w:r>
          </w:p>
        </w:tc>
        <w:tc>
          <w:tcPr>
            <w:tcW w:w="4427" w:type="dxa"/>
            <w:vAlign w:val="center"/>
          </w:tcPr>
          <w:p w:rsidR="00362D8E" w:rsidRDefault="00362D8E" w:rsidP="00362D8E">
            <w:pPr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Умеет и</w:t>
            </w:r>
            <w:r w:rsidRPr="007221CF">
              <w:rPr>
                <w:rFonts w:ascii="Times New Roman" w:hAnsi="Times New Roman" w:cs="Times New Roman"/>
                <w:sz w:val="24"/>
                <w:szCs w:val="24"/>
              </w:rPr>
              <w:t>спользовать методические инструменты для анализа партнерских отношений предприятия</w:t>
            </w:r>
          </w:p>
        </w:tc>
        <w:tc>
          <w:tcPr>
            <w:tcW w:w="1896" w:type="dxa"/>
            <w:gridSpan w:val="2"/>
            <w:vAlign w:val="center"/>
          </w:tcPr>
          <w:p w:rsidR="00362D8E" w:rsidRPr="00EB30C1" w:rsidRDefault="00362D8E" w:rsidP="00362D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30C1">
              <w:rPr>
                <w:rFonts w:ascii="Times New Roman" w:hAnsi="Times New Roman" w:cs="Times New Roman"/>
                <w:sz w:val="24"/>
                <w:szCs w:val="24"/>
              </w:rPr>
              <w:t xml:space="preserve">Отчет по практике  </w:t>
            </w:r>
          </w:p>
        </w:tc>
        <w:tc>
          <w:tcPr>
            <w:tcW w:w="1896" w:type="dxa"/>
            <w:vAlign w:val="center"/>
          </w:tcPr>
          <w:p w:rsidR="00362D8E" w:rsidRPr="00EB30C1" w:rsidRDefault="00362D8E" w:rsidP="00362D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30C1">
              <w:rPr>
                <w:rFonts w:ascii="Times New Roman" w:hAnsi="Times New Roman" w:cs="Times New Roman"/>
                <w:sz w:val="24"/>
                <w:szCs w:val="24"/>
              </w:rPr>
              <w:t>Индивидуальное задание на практику (пример, п.5.1)</w:t>
            </w:r>
          </w:p>
        </w:tc>
      </w:tr>
      <w:tr w:rsidR="00362D8E" w:rsidRPr="00EA350A" w:rsidTr="000E01B3">
        <w:trPr>
          <w:trHeight w:val="75"/>
          <w:jc w:val="right"/>
        </w:trPr>
        <w:tc>
          <w:tcPr>
            <w:tcW w:w="680" w:type="dxa"/>
            <w:vAlign w:val="center"/>
          </w:tcPr>
          <w:p w:rsidR="00362D8E" w:rsidRDefault="00362D8E" w:rsidP="00362D8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955" w:type="dxa"/>
            <w:vAlign w:val="center"/>
          </w:tcPr>
          <w:p w:rsidR="00362D8E" w:rsidRPr="00EA350A" w:rsidRDefault="00362D8E" w:rsidP="00362D8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ПК-8</w:t>
            </w:r>
          </w:p>
        </w:tc>
        <w:tc>
          <w:tcPr>
            <w:tcW w:w="4427" w:type="dxa"/>
            <w:vAlign w:val="center"/>
          </w:tcPr>
          <w:p w:rsidR="00362D8E" w:rsidRPr="00EA350A" w:rsidRDefault="00362D8E" w:rsidP="00362D8E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Владеет н</w:t>
            </w:r>
            <w:r w:rsidRPr="009D30FA">
              <w:rPr>
                <w:rFonts w:ascii="Times New Roman" w:hAnsi="Times New Roman" w:cs="Times New Roman"/>
                <w:bCs/>
                <w:sz w:val="24"/>
                <w:szCs w:val="24"/>
              </w:rPr>
              <w:t>авыками применения стандартов документального оформления решений в зависимости от профессиональной ситуации</w:t>
            </w:r>
          </w:p>
        </w:tc>
        <w:tc>
          <w:tcPr>
            <w:tcW w:w="1896" w:type="dxa"/>
            <w:gridSpan w:val="2"/>
            <w:vAlign w:val="center"/>
          </w:tcPr>
          <w:p w:rsidR="00362D8E" w:rsidRPr="00EB30C1" w:rsidRDefault="00362D8E" w:rsidP="00362D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30C1">
              <w:rPr>
                <w:rFonts w:ascii="Times New Roman" w:hAnsi="Times New Roman" w:cs="Times New Roman"/>
                <w:sz w:val="24"/>
                <w:szCs w:val="24"/>
              </w:rPr>
              <w:t xml:space="preserve">Отчет по практике  </w:t>
            </w:r>
          </w:p>
          <w:p w:rsidR="00362D8E" w:rsidRPr="00EB30C1" w:rsidRDefault="00362D8E" w:rsidP="00362D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30C1">
              <w:rPr>
                <w:rFonts w:ascii="Times New Roman" w:hAnsi="Times New Roman" w:cs="Times New Roman"/>
                <w:sz w:val="24"/>
                <w:szCs w:val="24"/>
              </w:rPr>
              <w:t>Защита отчета по практике</w:t>
            </w:r>
          </w:p>
        </w:tc>
        <w:tc>
          <w:tcPr>
            <w:tcW w:w="1896" w:type="dxa"/>
            <w:vAlign w:val="center"/>
          </w:tcPr>
          <w:p w:rsidR="00362D8E" w:rsidRPr="00EB30C1" w:rsidRDefault="00362D8E" w:rsidP="00362D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30C1">
              <w:rPr>
                <w:rFonts w:ascii="Times New Roman" w:hAnsi="Times New Roman" w:cs="Times New Roman"/>
                <w:sz w:val="24"/>
                <w:szCs w:val="24"/>
              </w:rPr>
              <w:t>Индивидуальное задание на практику (пример, п.5.1)</w:t>
            </w:r>
          </w:p>
          <w:p w:rsidR="00362D8E" w:rsidRPr="00EB30C1" w:rsidRDefault="00362D8E" w:rsidP="00362D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30C1">
              <w:rPr>
                <w:rFonts w:ascii="Times New Roman" w:hAnsi="Times New Roman" w:cs="Times New Roman"/>
                <w:sz w:val="24"/>
                <w:szCs w:val="24"/>
              </w:rPr>
              <w:t>Вопросы к собеседованию (п.5.2)</w:t>
            </w:r>
          </w:p>
        </w:tc>
      </w:tr>
    </w:tbl>
    <w:p w:rsidR="00497CE6" w:rsidRDefault="00497CE6" w:rsidP="00497CE6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4 </w:t>
      </w:r>
      <w:r w:rsidRPr="00EA350A">
        <w:rPr>
          <w:rFonts w:ascii="Times New Roman" w:hAnsi="Times New Roman" w:cs="Times New Roman"/>
          <w:b/>
          <w:sz w:val="24"/>
        </w:rPr>
        <w:t>ПРОЦЕДУР</w:t>
      </w:r>
      <w:r w:rsidR="00EF24F7">
        <w:rPr>
          <w:rFonts w:ascii="Times New Roman" w:hAnsi="Times New Roman" w:cs="Times New Roman"/>
          <w:b/>
          <w:sz w:val="24"/>
        </w:rPr>
        <w:t>А</w:t>
      </w:r>
      <w:r w:rsidRPr="00EA350A">
        <w:rPr>
          <w:rFonts w:ascii="Times New Roman" w:hAnsi="Times New Roman" w:cs="Times New Roman"/>
          <w:b/>
          <w:sz w:val="24"/>
        </w:rPr>
        <w:t xml:space="preserve"> ОЦЕНИВАНИЯ</w:t>
      </w:r>
    </w:p>
    <w:p w:rsidR="00EF24F7" w:rsidRPr="00EA350A" w:rsidRDefault="00EF24F7" w:rsidP="00497CE6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EF24F7" w:rsidRDefault="00EF24F7" w:rsidP="00EF24F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810354">
        <w:rPr>
          <w:rFonts w:ascii="Times New Roman" w:hAnsi="Times New Roman" w:cs="Times New Roman"/>
          <w:sz w:val="24"/>
        </w:rPr>
        <w:t>Объем и качество освоения обучающимися дисциплины</w:t>
      </w:r>
      <w:r>
        <w:rPr>
          <w:rFonts w:ascii="Times New Roman" w:hAnsi="Times New Roman" w:cs="Times New Roman"/>
          <w:sz w:val="24"/>
        </w:rPr>
        <w:t xml:space="preserve"> (производственная практика по получению профессиональных умений и опыта профессиональной деятельности), уровень </w:t>
      </w:r>
      <w:proofErr w:type="spellStart"/>
      <w:r>
        <w:rPr>
          <w:rFonts w:ascii="Times New Roman" w:hAnsi="Times New Roman" w:cs="Times New Roman"/>
          <w:sz w:val="24"/>
        </w:rPr>
        <w:t>сформированности</w:t>
      </w:r>
      <w:proofErr w:type="spellEnd"/>
      <w:r>
        <w:rPr>
          <w:rFonts w:ascii="Times New Roman" w:hAnsi="Times New Roman" w:cs="Times New Roman"/>
          <w:sz w:val="24"/>
        </w:rPr>
        <w:t xml:space="preserve"> дисциплинарных компетенций оцениваю</w:t>
      </w:r>
      <w:r w:rsidRPr="00810354">
        <w:rPr>
          <w:rFonts w:ascii="Times New Roman" w:hAnsi="Times New Roman" w:cs="Times New Roman"/>
          <w:sz w:val="24"/>
        </w:rPr>
        <w:t xml:space="preserve">тся </w:t>
      </w:r>
      <w:r>
        <w:rPr>
          <w:rFonts w:ascii="Times New Roman" w:hAnsi="Times New Roman" w:cs="Times New Roman"/>
          <w:sz w:val="24"/>
        </w:rPr>
        <w:t>в баллах, м</w:t>
      </w:r>
      <w:r w:rsidRPr="00810354">
        <w:rPr>
          <w:rFonts w:ascii="Times New Roman" w:hAnsi="Times New Roman" w:cs="Times New Roman"/>
          <w:sz w:val="24"/>
        </w:rPr>
        <w:t>аксимальная сумма баллов по дисциплине</w:t>
      </w:r>
      <w:r>
        <w:rPr>
          <w:rFonts w:ascii="Times New Roman" w:hAnsi="Times New Roman" w:cs="Times New Roman"/>
          <w:sz w:val="24"/>
        </w:rPr>
        <w:t xml:space="preserve"> </w:t>
      </w:r>
      <w:r w:rsidRPr="00810354">
        <w:rPr>
          <w:rFonts w:ascii="Times New Roman" w:hAnsi="Times New Roman" w:cs="Times New Roman"/>
          <w:sz w:val="24"/>
        </w:rPr>
        <w:t>равна 100 баллам.</w:t>
      </w:r>
    </w:p>
    <w:p w:rsidR="00EF24F7" w:rsidRDefault="00EF24F7" w:rsidP="00EF24F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4505FF">
        <w:rPr>
          <w:rFonts w:ascii="Times New Roman" w:hAnsi="Times New Roman" w:cs="Times New Roman"/>
          <w:sz w:val="24"/>
        </w:rPr>
        <w:t>Распределение баллов по видам учебной деятельности</w:t>
      </w:r>
    </w:p>
    <w:p w:rsidR="00EF24F7" w:rsidRDefault="00EF24F7" w:rsidP="00EF24F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60"/>
        <w:gridCol w:w="4076"/>
        <w:gridCol w:w="992"/>
      </w:tblGrid>
      <w:tr w:rsidR="00EF24F7" w:rsidRPr="0087194D" w:rsidTr="00D25209">
        <w:trPr>
          <w:cantSplit/>
          <w:trHeight w:val="20"/>
        </w:trPr>
        <w:tc>
          <w:tcPr>
            <w:tcW w:w="4485" w:type="pct"/>
            <w:gridSpan w:val="2"/>
          </w:tcPr>
          <w:p w:rsidR="00EF24F7" w:rsidRPr="0087194D" w:rsidRDefault="00EF24F7" w:rsidP="00D25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719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Оценочное средство</w:t>
            </w:r>
          </w:p>
        </w:tc>
        <w:tc>
          <w:tcPr>
            <w:tcW w:w="515" w:type="pct"/>
            <w:vMerge w:val="restart"/>
          </w:tcPr>
          <w:p w:rsidR="00EF24F7" w:rsidRPr="0087194D" w:rsidRDefault="00EF24F7" w:rsidP="00D25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719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</w:t>
            </w:r>
          </w:p>
        </w:tc>
      </w:tr>
      <w:tr w:rsidR="00EF24F7" w:rsidRPr="0087194D" w:rsidTr="00D25209">
        <w:trPr>
          <w:cantSplit/>
          <w:trHeight w:val="20"/>
        </w:trPr>
        <w:tc>
          <w:tcPr>
            <w:tcW w:w="2368" w:type="pct"/>
            <w:shd w:val="clear" w:color="auto" w:fill="auto"/>
            <w:vAlign w:val="center"/>
          </w:tcPr>
          <w:p w:rsidR="00EF24F7" w:rsidRPr="0087194D" w:rsidRDefault="00EF24F7" w:rsidP="00D25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Отчет по практике</w:t>
            </w:r>
          </w:p>
        </w:tc>
        <w:tc>
          <w:tcPr>
            <w:tcW w:w="2117" w:type="pct"/>
            <w:vAlign w:val="center"/>
          </w:tcPr>
          <w:p w:rsidR="00EF24F7" w:rsidRPr="0087194D" w:rsidRDefault="00EF24F7" w:rsidP="00D25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Защита отчета</w:t>
            </w:r>
          </w:p>
        </w:tc>
        <w:tc>
          <w:tcPr>
            <w:tcW w:w="515" w:type="pct"/>
            <w:vMerge/>
            <w:vAlign w:val="center"/>
          </w:tcPr>
          <w:p w:rsidR="00EF24F7" w:rsidRPr="0087194D" w:rsidRDefault="00EF24F7" w:rsidP="00D25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F24F7" w:rsidRPr="0087194D" w:rsidTr="00D25209">
        <w:trPr>
          <w:cantSplit/>
          <w:trHeight w:val="20"/>
        </w:trPr>
        <w:tc>
          <w:tcPr>
            <w:tcW w:w="2368" w:type="pct"/>
            <w:shd w:val="clear" w:color="auto" w:fill="auto"/>
            <w:vAlign w:val="center"/>
          </w:tcPr>
          <w:p w:rsidR="00EF24F7" w:rsidRPr="0087194D" w:rsidRDefault="00EF24F7" w:rsidP="00D25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2117" w:type="pct"/>
            <w:vAlign w:val="center"/>
          </w:tcPr>
          <w:p w:rsidR="00EF24F7" w:rsidRPr="0087194D" w:rsidRDefault="00EF24F7" w:rsidP="00D25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15" w:type="pct"/>
            <w:vAlign w:val="center"/>
          </w:tcPr>
          <w:p w:rsidR="00EF24F7" w:rsidRPr="0087194D" w:rsidRDefault="00EF24F7" w:rsidP="00D25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</w:tr>
      <w:tr w:rsidR="00EF24F7" w:rsidRPr="0087194D" w:rsidTr="00D25209">
        <w:trPr>
          <w:cantSplit/>
          <w:trHeight w:val="20"/>
        </w:trPr>
        <w:tc>
          <w:tcPr>
            <w:tcW w:w="2368" w:type="pct"/>
            <w:shd w:val="clear" w:color="auto" w:fill="auto"/>
            <w:vAlign w:val="center"/>
          </w:tcPr>
          <w:p w:rsidR="00EF24F7" w:rsidRPr="0087194D" w:rsidRDefault="00EF24F7" w:rsidP="00D25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117" w:type="pct"/>
            <w:vAlign w:val="center"/>
          </w:tcPr>
          <w:p w:rsidR="00EF24F7" w:rsidRPr="0087194D" w:rsidRDefault="00EF24F7" w:rsidP="00D25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40</w:t>
            </w:r>
          </w:p>
        </w:tc>
        <w:tc>
          <w:tcPr>
            <w:tcW w:w="515" w:type="pct"/>
            <w:vAlign w:val="center"/>
          </w:tcPr>
          <w:p w:rsidR="00EF24F7" w:rsidRPr="0087194D" w:rsidRDefault="00EF24F7" w:rsidP="00D25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40</w:t>
            </w:r>
          </w:p>
        </w:tc>
      </w:tr>
      <w:tr w:rsidR="00EF24F7" w:rsidRPr="0087194D" w:rsidTr="00D25209">
        <w:trPr>
          <w:cantSplit/>
          <w:trHeight w:val="20"/>
        </w:trPr>
        <w:tc>
          <w:tcPr>
            <w:tcW w:w="2368" w:type="pct"/>
            <w:shd w:val="clear" w:color="auto" w:fill="auto"/>
            <w:vAlign w:val="center"/>
          </w:tcPr>
          <w:p w:rsidR="00EF24F7" w:rsidRPr="0087194D" w:rsidRDefault="00EF24F7" w:rsidP="00D25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2117" w:type="pct"/>
            <w:vAlign w:val="center"/>
          </w:tcPr>
          <w:p w:rsidR="00EF24F7" w:rsidRDefault="00EF24F7" w:rsidP="00D25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40</w:t>
            </w:r>
          </w:p>
        </w:tc>
        <w:tc>
          <w:tcPr>
            <w:tcW w:w="515" w:type="pct"/>
            <w:vAlign w:val="center"/>
          </w:tcPr>
          <w:p w:rsidR="00EF24F7" w:rsidRDefault="00EF24F7" w:rsidP="00D25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</w:tr>
    </w:tbl>
    <w:p w:rsidR="00EF24F7" w:rsidRDefault="00EF24F7" w:rsidP="00EF24F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</w:p>
    <w:p w:rsidR="00EF24F7" w:rsidRDefault="00EF24F7" w:rsidP="00EF24F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F24F7" w:rsidRDefault="00EF24F7" w:rsidP="00EF24F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810354">
        <w:rPr>
          <w:rFonts w:ascii="Times New Roman" w:hAnsi="Times New Roman" w:cs="Times New Roman"/>
          <w:sz w:val="24"/>
        </w:rPr>
        <w:t>Сумма баллов, набранных студентом по дисциплине</w:t>
      </w:r>
      <w:r>
        <w:rPr>
          <w:rFonts w:ascii="Times New Roman" w:hAnsi="Times New Roman" w:cs="Times New Roman"/>
          <w:sz w:val="24"/>
        </w:rPr>
        <w:t xml:space="preserve">, </w:t>
      </w:r>
      <w:r w:rsidRPr="00810354">
        <w:rPr>
          <w:rFonts w:ascii="Times New Roman" w:hAnsi="Times New Roman" w:cs="Times New Roman"/>
          <w:sz w:val="24"/>
        </w:rPr>
        <w:t>переводится в оценку в соответствии с таблицей.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34"/>
        <w:gridCol w:w="1646"/>
        <w:gridCol w:w="6948"/>
      </w:tblGrid>
      <w:tr w:rsidR="00EF24F7" w:rsidRPr="00810354" w:rsidTr="00D25209">
        <w:trPr>
          <w:trHeight w:val="1022"/>
        </w:trPr>
        <w:tc>
          <w:tcPr>
            <w:tcW w:w="0" w:type="auto"/>
            <w:vAlign w:val="center"/>
          </w:tcPr>
          <w:p w:rsidR="00EF24F7" w:rsidRPr="00810354" w:rsidRDefault="00EF24F7" w:rsidP="00D25209">
            <w:pPr>
              <w:shd w:val="clear" w:color="auto" w:fill="FFFFFF"/>
              <w:jc w:val="center"/>
              <w:rPr>
                <w:rFonts w:ascii="Times New Roman" w:hAnsi="Times New Roman" w:cs="Times New Roman"/>
                <w:szCs w:val="24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Сумма баллов</w:t>
            </w:r>
          </w:p>
          <w:p w:rsidR="00EF24F7" w:rsidRPr="00810354" w:rsidRDefault="00EF24F7" w:rsidP="00D25209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0" w:type="auto"/>
            <w:vAlign w:val="center"/>
          </w:tcPr>
          <w:p w:rsidR="00EF24F7" w:rsidRPr="00810354" w:rsidRDefault="00EF24F7" w:rsidP="00D25209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>Оценка по промежуточной аттестации</w:t>
            </w:r>
          </w:p>
        </w:tc>
        <w:tc>
          <w:tcPr>
            <w:tcW w:w="0" w:type="auto"/>
            <w:vAlign w:val="center"/>
          </w:tcPr>
          <w:p w:rsidR="00EF24F7" w:rsidRPr="00810354" w:rsidRDefault="00EF24F7" w:rsidP="00D25209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>Характеристика уровня освоения дисциплины</w:t>
            </w:r>
          </w:p>
        </w:tc>
      </w:tr>
      <w:tr w:rsidR="00EF24F7" w:rsidRPr="00810354" w:rsidTr="00EF24F7">
        <w:trPr>
          <w:trHeight w:val="2380"/>
        </w:trPr>
        <w:tc>
          <w:tcPr>
            <w:tcW w:w="0" w:type="auto"/>
            <w:vAlign w:val="center"/>
          </w:tcPr>
          <w:p w:rsidR="00EF24F7" w:rsidRPr="00810354" w:rsidRDefault="00EF24F7" w:rsidP="00D25209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от 91 до 100</w:t>
            </w:r>
          </w:p>
        </w:tc>
        <w:tc>
          <w:tcPr>
            <w:tcW w:w="0" w:type="auto"/>
            <w:vAlign w:val="center"/>
          </w:tcPr>
          <w:p w:rsidR="00EF24F7" w:rsidRPr="00810354" w:rsidRDefault="00EF24F7" w:rsidP="00D25209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«отлично»</w:t>
            </w:r>
          </w:p>
        </w:tc>
        <w:tc>
          <w:tcPr>
            <w:tcW w:w="0" w:type="auto"/>
          </w:tcPr>
          <w:p w:rsidR="00EF24F7" w:rsidRPr="00A43A05" w:rsidRDefault="00EF24F7" w:rsidP="00D2520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Pr="00A43A05">
              <w:rPr>
                <w:rFonts w:ascii="Times New Roman" w:hAnsi="Times New Roman" w:cs="Times New Roman"/>
              </w:rPr>
              <w:t>- в отчете</w:t>
            </w:r>
            <w:r>
              <w:t xml:space="preserve"> </w:t>
            </w:r>
            <w:r w:rsidRPr="00CB1E70">
              <w:rPr>
                <w:rFonts w:ascii="Times New Roman" w:hAnsi="Times New Roman" w:cs="Times New Roman"/>
              </w:rPr>
              <w:t>полностью отражена программа практики</w:t>
            </w:r>
            <w:r w:rsidRPr="00A43A05">
              <w:rPr>
                <w:rFonts w:ascii="Times New Roman" w:hAnsi="Times New Roman" w:cs="Times New Roman"/>
              </w:rPr>
              <w:t xml:space="preserve"> на материалах организац</w:t>
            </w:r>
            <w:r>
              <w:rPr>
                <w:rFonts w:ascii="Times New Roman" w:hAnsi="Times New Roman" w:cs="Times New Roman"/>
              </w:rPr>
              <w:t xml:space="preserve">ии (базы практики) </w:t>
            </w:r>
            <w:r w:rsidRPr="00A43A05">
              <w:rPr>
                <w:rFonts w:ascii="Times New Roman" w:hAnsi="Times New Roman" w:cs="Times New Roman"/>
              </w:rPr>
              <w:t xml:space="preserve">с критической оценкой фактического состояния учета и ссылкой на приложения; </w:t>
            </w:r>
          </w:p>
          <w:p w:rsidR="00EF24F7" w:rsidRPr="00A43A05" w:rsidRDefault="00EF24F7" w:rsidP="00D25209">
            <w:pPr>
              <w:jc w:val="both"/>
              <w:rPr>
                <w:rFonts w:ascii="Times New Roman" w:hAnsi="Times New Roman" w:cs="Times New Roman"/>
              </w:rPr>
            </w:pPr>
            <w:r w:rsidRPr="00A43A05">
              <w:rPr>
                <w:rFonts w:ascii="Times New Roman" w:hAnsi="Times New Roman" w:cs="Times New Roman"/>
              </w:rPr>
              <w:t>- отчет и приложения аккуратно оформлены;</w:t>
            </w:r>
          </w:p>
          <w:p w:rsidR="00EF24F7" w:rsidRPr="00A43A05" w:rsidRDefault="00EF24F7" w:rsidP="00D25209">
            <w:pPr>
              <w:jc w:val="both"/>
              <w:rPr>
                <w:rFonts w:ascii="Times New Roman" w:hAnsi="Times New Roman" w:cs="Times New Roman"/>
              </w:rPr>
            </w:pPr>
            <w:r w:rsidRPr="00A43A05">
              <w:rPr>
                <w:rFonts w:ascii="Times New Roman" w:hAnsi="Times New Roman" w:cs="Times New Roman"/>
              </w:rPr>
              <w:t xml:space="preserve">- </w:t>
            </w:r>
            <w:r>
              <w:rPr>
                <w:rFonts w:ascii="Times New Roman" w:hAnsi="Times New Roman" w:cs="Times New Roman"/>
              </w:rPr>
              <w:t xml:space="preserve">представлен </w:t>
            </w:r>
            <w:r w:rsidRPr="00A43A05">
              <w:rPr>
                <w:rFonts w:ascii="Times New Roman" w:hAnsi="Times New Roman" w:cs="Times New Roman"/>
              </w:rPr>
              <w:t>положительный отзыв работодателя;</w:t>
            </w:r>
          </w:p>
          <w:p w:rsidR="00EF24F7" w:rsidRPr="00810354" w:rsidRDefault="00EF24F7" w:rsidP="00D25209">
            <w:pPr>
              <w:jc w:val="both"/>
              <w:rPr>
                <w:rFonts w:ascii="Times New Roman" w:hAnsi="Times New Roman" w:cs="Times New Roman"/>
              </w:rPr>
            </w:pPr>
            <w:r w:rsidRPr="00A43A05">
              <w:rPr>
                <w:rFonts w:ascii="Times New Roman" w:hAnsi="Times New Roman" w:cs="Times New Roman"/>
              </w:rPr>
              <w:t xml:space="preserve">- при защите отчета студент демонстрирует результаты обучения на высоком уровне, </w:t>
            </w:r>
            <w:r w:rsidRPr="00CB1E70">
              <w:rPr>
                <w:rFonts w:ascii="Times New Roman" w:hAnsi="Times New Roman" w:cs="Times New Roman"/>
              </w:rPr>
              <w:t>свободно оперирует приобретенными знаниями</w:t>
            </w:r>
            <w:r>
              <w:rPr>
                <w:rFonts w:ascii="Times New Roman" w:hAnsi="Times New Roman" w:cs="Times New Roman"/>
              </w:rPr>
              <w:t xml:space="preserve"> и </w:t>
            </w:r>
            <w:r w:rsidRPr="00CB1E70">
              <w:rPr>
                <w:rFonts w:ascii="Times New Roman" w:hAnsi="Times New Roman" w:cs="Times New Roman"/>
              </w:rPr>
              <w:t>умениями</w:t>
            </w:r>
            <w:r>
              <w:rPr>
                <w:rFonts w:ascii="Times New Roman" w:hAnsi="Times New Roman" w:cs="Times New Roman"/>
              </w:rPr>
              <w:t>,</w:t>
            </w:r>
            <w:r w:rsidRPr="00CB1E70">
              <w:rPr>
                <w:rFonts w:ascii="Times New Roman" w:hAnsi="Times New Roman" w:cs="Times New Roman"/>
              </w:rPr>
              <w:t xml:space="preserve"> полно и обоснованно отвечает на все вопросы, касающиеся различных этапов практики</w:t>
            </w:r>
          </w:p>
        </w:tc>
      </w:tr>
      <w:tr w:rsidR="00EF24F7" w:rsidRPr="00810354" w:rsidTr="00EF24F7">
        <w:trPr>
          <w:trHeight w:val="2130"/>
        </w:trPr>
        <w:tc>
          <w:tcPr>
            <w:tcW w:w="0" w:type="auto"/>
            <w:vAlign w:val="center"/>
          </w:tcPr>
          <w:p w:rsidR="00EF24F7" w:rsidRPr="00810354" w:rsidRDefault="00EF24F7" w:rsidP="00D25209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от 76 до 90</w:t>
            </w:r>
          </w:p>
        </w:tc>
        <w:tc>
          <w:tcPr>
            <w:tcW w:w="0" w:type="auto"/>
            <w:vAlign w:val="center"/>
          </w:tcPr>
          <w:p w:rsidR="00EF24F7" w:rsidRPr="00810354" w:rsidRDefault="00EF24F7" w:rsidP="00D25209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«хорошо»</w:t>
            </w:r>
          </w:p>
        </w:tc>
        <w:tc>
          <w:tcPr>
            <w:tcW w:w="0" w:type="auto"/>
          </w:tcPr>
          <w:p w:rsidR="00EF24F7" w:rsidRPr="00A43A05" w:rsidRDefault="00EF24F7" w:rsidP="00D25209">
            <w:pPr>
              <w:jc w:val="both"/>
              <w:rPr>
                <w:rFonts w:ascii="Times New Roman" w:hAnsi="Times New Roman" w:cs="Times New Roman"/>
              </w:rPr>
            </w:pPr>
            <w:r w:rsidRPr="00A43A05">
              <w:rPr>
                <w:rFonts w:ascii="Times New Roman" w:hAnsi="Times New Roman" w:cs="Times New Roman"/>
              </w:rPr>
              <w:t>- при выполнении основных требований к прохождению практики и при наличии несущественных замечани</w:t>
            </w:r>
            <w:r>
              <w:rPr>
                <w:rFonts w:ascii="Times New Roman" w:hAnsi="Times New Roman" w:cs="Times New Roman"/>
              </w:rPr>
              <w:t>й по содержанию и формам отчета;</w:t>
            </w:r>
            <w:r w:rsidRPr="00A43A05">
              <w:rPr>
                <w:rFonts w:ascii="Times New Roman" w:hAnsi="Times New Roman" w:cs="Times New Roman"/>
              </w:rPr>
              <w:t xml:space="preserve"> </w:t>
            </w:r>
          </w:p>
          <w:p w:rsidR="00EF24F7" w:rsidRDefault="00EF24F7" w:rsidP="00D25209">
            <w:pPr>
              <w:jc w:val="both"/>
              <w:rPr>
                <w:rFonts w:ascii="Times New Roman" w:hAnsi="Times New Roman" w:cs="Times New Roman"/>
              </w:rPr>
            </w:pPr>
            <w:r w:rsidRPr="00A43A05">
              <w:rPr>
                <w:rFonts w:ascii="Times New Roman" w:hAnsi="Times New Roman" w:cs="Times New Roman"/>
              </w:rPr>
              <w:t>- характеристик</w:t>
            </w:r>
            <w:r>
              <w:rPr>
                <w:rFonts w:ascii="Times New Roman" w:hAnsi="Times New Roman" w:cs="Times New Roman"/>
              </w:rPr>
              <w:t>а</w:t>
            </w:r>
            <w:r w:rsidRPr="00A43A05">
              <w:rPr>
                <w:rFonts w:ascii="Times New Roman" w:hAnsi="Times New Roman" w:cs="Times New Roman"/>
              </w:rPr>
              <w:t xml:space="preserve"> студента от работодателя положительн</w:t>
            </w:r>
            <w:r>
              <w:rPr>
                <w:rFonts w:ascii="Times New Roman" w:hAnsi="Times New Roman" w:cs="Times New Roman"/>
              </w:rPr>
              <w:t>ая;</w:t>
            </w:r>
            <w:r w:rsidRPr="00A43A05">
              <w:rPr>
                <w:rFonts w:ascii="Times New Roman" w:hAnsi="Times New Roman" w:cs="Times New Roman"/>
              </w:rPr>
              <w:t xml:space="preserve"> </w:t>
            </w:r>
          </w:p>
          <w:p w:rsidR="00EF24F7" w:rsidRPr="00A43A05" w:rsidRDefault="00EF24F7" w:rsidP="00D25209">
            <w:pPr>
              <w:jc w:val="both"/>
              <w:rPr>
                <w:rFonts w:ascii="Times New Roman" w:hAnsi="Times New Roman" w:cs="Times New Roman"/>
              </w:rPr>
            </w:pPr>
            <w:r w:rsidRPr="00CB1E70">
              <w:rPr>
                <w:rFonts w:ascii="Times New Roman" w:hAnsi="Times New Roman" w:cs="Times New Roman"/>
              </w:rPr>
              <w:t>- отчет и приложения аккуратно оформлены;</w:t>
            </w:r>
          </w:p>
          <w:p w:rsidR="00EF24F7" w:rsidRPr="00810354" w:rsidRDefault="00EF24F7" w:rsidP="00D25209">
            <w:pPr>
              <w:jc w:val="both"/>
              <w:rPr>
                <w:rFonts w:ascii="Times New Roman" w:hAnsi="Times New Roman" w:cs="Times New Roman"/>
              </w:rPr>
            </w:pPr>
            <w:r w:rsidRPr="00A43A05">
              <w:rPr>
                <w:rFonts w:ascii="Times New Roman" w:hAnsi="Times New Roman" w:cs="Times New Roman"/>
              </w:rPr>
              <w:t xml:space="preserve">- </w:t>
            </w:r>
            <w:r>
              <w:rPr>
                <w:rFonts w:ascii="Times New Roman" w:hAnsi="Times New Roman" w:cs="Times New Roman"/>
              </w:rPr>
              <w:t xml:space="preserve">при защите отчета студент </w:t>
            </w:r>
            <w:r w:rsidRPr="00A43A05">
              <w:rPr>
                <w:rFonts w:ascii="Times New Roman" w:hAnsi="Times New Roman" w:cs="Times New Roman"/>
              </w:rPr>
              <w:t>в ответах на вопросы п</w:t>
            </w:r>
            <w:r>
              <w:rPr>
                <w:rFonts w:ascii="Times New Roman" w:hAnsi="Times New Roman" w:cs="Times New Roman"/>
              </w:rPr>
              <w:t>о программе практики де</w:t>
            </w:r>
            <w:r w:rsidRPr="00A43A05">
              <w:rPr>
                <w:rFonts w:ascii="Times New Roman" w:hAnsi="Times New Roman" w:cs="Times New Roman"/>
              </w:rPr>
              <w:t xml:space="preserve">монстрирует результаты обучения </w:t>
            </w:r>
            <w:r>
              <w:rPr>
                <w:rFonts w:ascii="Times New Roman" w:hAnsi="Times New Roman" w:cs="Times New Roman"/>
              </w:rPr>
              <w:t>на среднем уровне: основные уме</w:t>
            </w:r>
            <w:r w:rsidRPr="00A43A05">
              <w:rPr>
                <w:rFonts w:ascii="Times New Roman" w:hAnsi="Times New Roman" w:cs="Times New Roman"/>
              </w:rPr>
              <w:t>ния и навыки освоены, но допуск</w:t>
            </w:r>
            <w:r>
              <w:rPr>
                <w:rFonts w:ascii="Times New Roman" w:hAnsi="Times New Roman" w:cs="Times New Roman"/>
              </w:rPr>
              <w:t>аются незначительные ошибки, не</w:t>
            </w:r>
            <w:r w:rsidRPr="00A43A05">
              <w:rPr>
                <w:rFonts w:ascii="Times New Roman" w:hAnsi="Times New Roman" w:cs="Times New Roman"/>
              </w:rPr>
              <w:t>точности, затруднения при аналитических операциях</w:t>
            </w:r>
          </w:p>
        </w:tc>
      </w:tr>
      <w:tr w:rsidR="00EF24F7" w:rsidRPr="00810354" w:rsidTr="00EF24F7">
        <w:trPr>
          <w:trHeight w:val="2118"/>
        </w:trPr>
        <w:tc>
          <w:tcPr>
            <w:tcW w:w="0" w:type="auto"/>
            <w:vAlign w:val="center"/>
          </w:tcPr>
          <w:p w:rsidR="00EF24F7" w:rsidRPr="00810354" w:rsidRDefault="00EF24F7" w:rsidP="00D25209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от 61 до 75</w:t>
            </w:r>
          </w:p>
        </w:tc>
        <w:tc>
          <w:tcPr>
            <w:tcW w:w="0" w:type="auto"/>
            <w:vAlign w:val="center"/>
          </w:tcPr>
          <w:p w:rsidR="00EF24F7" w:rsidRPr="00810354" w:rsidRDefault="00EF24F7" w:rsidP="00D25209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«удовлетворительно»</w:t>
            </w:r>
          </w:p>
        </w:tc>
        <w:tc>
          <w:tcPr>
            <w:tcW w:w="0" w:type="auto"/>
          </w:tcPr>
          <w:p w:rsidR="00EF24F7" w:rsidRPr="00CB1E70" w:rsidRDefault="00EF24F7" w:rsidP="00D25209">
            <w:pPr>
              <w:jc w:val="both"/>
              <w:rPr>
                <w:rFonts w:ascii="Times New Roman" w:hAnsi="Times New Roman" w:cs="Times New Roman"/>
              </w:rPr>
            </w:pPr>
            <w:r w:rsidRPr="00CB1E70">
              <w:rPr>
                <w:rFonts w:ascii="Times New Roman" w:hAnsi="Times New Roman" w:cs="Times New Roman"/>
              </w:rPr>
              <w:t>- в отчете отражены все вопросы пр</w:t>
            </w:r>
            <w:r>
              <w:rPr>
                <w:rFonts w:ascii="Times New Roman" w:hAnsi="Times New Roman" w:cs="Times New Roman"/>
              </w:rPr>
              <w:t>ограммы практики, но имеют ме</w:t>
            </w:r>
            <w:r w:rsidRPr="00CB1E70">
              <w:rPr>
                <w:rFonts w:ascii="Times New Roman" w:hAnsi="Times New Roman" w:cs="Times New Roman"/>
              </w:rPr>
              <w:t xml:space="preserve">сто отдельные существенные погрешности; </w:t>
            </w:r>
          </w:p>
          <w:p w:rsidR="00EF24F7" w:rsidRDefault="00EF24F7" w:rsidP="00D25209">
            <w:pPr>
              <w:jc w:val="both"/>
              <w:rPr>
                <w:rFonts w:ascii="Times New Roman" w:hAnsi="Times New Roman" w:cs="Times New Roman"/>
              </w:rPr>
            </w:pPr>
            <w:r w:rsidRPr="00CB1E70">
              <w:rPr>
                <w:rFonts w:ascii="Times New Roman" w:hAnsi="Times New Roman" w:cs="Times New Roman"/>
              </w:rPr>
              <w:t>- характеристик</w:t>
            </w:r>
            <w:r>
              <w:rPr>
                <w:rFonts w:ascii="Times New Roman" w:hAnsi="Times New Roman" w:cs="Times New Roman"/>
              </w:rPr>
              <w:t>а</w:t>
            </w:r>
            <w:r w:rsidRPr="00CB1E70">
              <w:rPr>
                <w:rFonts w:ascii="Times New Roman" w:hAnsi="Times New Roman" w:cs="Times New Roman"/>
              </w:rPr>
              <w:t xml:space="preserve"> студента</w:t>
            </w:r>
            <w:r>
              <w:rPr>
                <w:rFonts w:ascii="Times New Roman" w:hAnsi="Times New Roman" w:cs="Times New Roman"/>
              </w:rPr>
              <w:t xml:space="preserve"> от работодателя </w:t>
            </w:r>
            <w:r w:rsidRPr="00CB1E70">
              <w:rPr>
                <w:rFonts w:ascii="Times New Roman" w:hAnsi="Times New Roman" w:cs="Times New Roman"/>
              </w:rPr>
              <w:t>положительн</w:t>
            </w:r>
            <w:r>
              <w:rPr>
                <w:rFonts w:ascii="Times New Roman" w:hAnsi="Times New Roman" w:cs="Times New Roman"/>
              </w:rPr>
              <w:t>ая</w:t>
            </w:r>
            <w:r w:rsidRPr="00CB1E70">
              <w:rPr>
                <w:rFonts w:ascii="Times New Roman" w:hAnsi="Times New Roman" w:cs="Times New Roman"/>
              </w:rPr>
              <w:t>;</w:t>
            </w:r>
          </w:p>
          <w:p w:rsidR="00EF24F7" w:rsidRPr="00CB1E70" w:rsidRDefault="00EF24F7" w:rsidP="00D25209">
            <w:pPr>
              <w:jc w:val="both"/>
              <w:rPr>
                <w:rFonts w:ascii="Times New Roman" w:hAnsi="Times New Roman" w:cs="Times New Roman"/>
              </w:rPr>
            </w:pPr>
            <w:r w:rsidRPr="00CB1E70">
              <w:rPr>
                <w:rFonts w:ascii="Times New Roman" w:hAnsi="Times New Roman" w:cs="Times New Roman"/>
              </w:rPr>
              <w:t xml:space="preserve">- </w:t>
            </w:r>
            <w:r>
              <w:rPr>
                <w:rFonts w:ascii="Times New Roman" w:hAnsi="Times New Roman" w:cs="Times New Roman"/>
              </w:rPr>
              <w:t xml:space="preserve">отчет оформлен небрежно, присутствует </w:t>
            </w:r>
            <w:r w:rsidRPr="00CB1E70">
              <w:rPr>
                <w:rFonts w:ascii="Times New Roman" w:hAnsi="Times New Roman" w:cs="Times New Roman"/>
              </w:rPr>
              <w:t>нарушение сроков выполнения заданий;</w:t>
            </w:r>
          </w:p>
          <w:p w:rsidR="00EF24F7" w:rsidRPr="00810354" w:rsidRDefault="00EF24F7" w:rsidP="00D25209">
            <w:pPr>
              <w:jc w:val="both"/>
              <w:rPr>
                <w:rFonts w:ascii="Times New Roman" w:hAnsi="Times New Roman" w:cs="Times New Roman"/>
              </w:rPr>
            </w:pPr>
            <w:r w:rsidRPr="00CB1E70">
              <w:rPr>
                <w:rFonts w:ascii="Times New Roman" w:hAnsi="Times New Roman" w:cs="Times New Roman"/>
              </w:rPr>
              <w:t xml:space="preserve">-  </w:t>
            </w:r>
            <w:r>
              <w:rPr>
                <w:rFonts w:ascii="Times New Roman" w:hAnsi="Times New Roman" w:cs="Times New Roman"/>
              </w:rPr>
              <w:t xml:space="preserve">при защите отчета  </w:t>
            </w:r>
            <w:r w:rsidRPr="00CB1E70">
              <w:rPr>
                <w:rFonts w:ascii="Times New Roman" w:hAnsi="Times New Roman" w:cs="Times New Roman"/>
              </w:rPr>
              <w:t xml:space="preserve"> по программе практики студент допускает ошибки, демонстрирует результаты обучения на низком уровне, </w:t>
            </w:r>
            <w:r>
              <w:rPr>
                <w:rFonts w:ascii="Times New Roman" w:hAnsi="Times New Roman" w:cs="Times New Roman"/>
              </w:rPr>
              <w:t>испытывает значительные затруднения</w:t>
            </w:r>
            <w:r w:rsidRPr="0084699B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EF24F7" w:rsidRPr="00810354" w:rsidTr="00D25209">
        <w:tc>
          <w:tcPr>
            <w:tcW w:w="0" w:type="auto"/>
            <w:vAlign w:val="center"/>
          </w:tcPr>
          <w:p w:rsidR="00EF24F7" w:rsidRPr="00810354" w:rsidRDefault="00EF24F7" w:rsidP="00D252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от 0 до 60</w:t>
            </w:r>
          </w:p>
        </w:tc>
        <w:tc>
          <w:tcPr>
            <w:tcW w:w="0" w:type="auto"/>
            <w:vAlign w:val="center"/>
          </w:tcPr>
          <w:p w:rsidR="00EF24F7" w:rsidRPr="00810354" w:rsidRDefault="00EF24F7" w:rsidP="00D25209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«не</w:t>
            </w:r>
            <w:r>
              <w:rPr>
                <w:rFonts w:ascii="Times New Roman" w:hAnsi="Times New Roman" w:cs="Times New Roman"/>
                <w:color w:val="000000"/>
                <w:szCs w:val="24"/>
              </w:rPr>
              <w:t xml:space="preserve"> аттестован</w:t>
            </w: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»</w:t>
            </w:r>
          </w:p>
        </w:tc>
        <w:tc>
          <w:tcPr>
            <w:tcW w:w="0" w:type="auto"/>
          </w:tcPr>
          <w:p w:rsidR="00EF24F7" w:rsidRPr="00CB1E70" w:rsidRDefault="00EF24F7" w:rsidP="00D25209">
            <w:pPr>
              <w:jc w:val="both"/>
              <w:rPr>
                <w:rFonts w:ascii="Times New Roman" w:hAnsi="Times New Roman" w:cs="Times New Roman"/>
              </w:rPr>
            </w:pPr>
            <w:r w:rsidRPr="00CB1E70">
              <w:rPr>
                <w:rFonts w:ascii="Times New Roman" w:hAnsi="Times New Roman" w:cs="Times New Roman"/>
              </w:rPr>
              <w:t xml:space="preserve">- в отчете приведено поверхностное изложение вопросов практики, имеется небрежное оформление или отсутствуют приложения, </w:t>
            </w:r>
          </w:p>
          <w:p w:rsidR="00EF24F7" w:rsidRDefault="00EF24F7" w:rsidP="00D25209">
            <w:pPr>
              <w:jc w:val="both"/>
              <w:rPr>
                <w:rFonts w:ascii="Times New Roman" w:hAnsi="Times New Roman" w:cs="Times New Roman"/>
              </w:rPr>
            </w:pPr>
            <w:r w:rsidRPr="00CB1E70">
              <w:rPr>
                <w:rFonts w:ascii="Times New Roman" w:hAnsi="Times New Roman" w:cs="Times New Roman"/>
              </w:rPr>
              <w:t xml:space="preserve">- студент при защите </w:t>
            </w:r>
            <w:r>
              <w:rPr>
                <w:rFonts w:ascii="Times New Roman" w:hAnsi="Times New Roman" w:cs="Times New Roman"/>
              </w:rPr>
              <w:t xml:space="preserve">отчета </w:t>
            </w:r>
            <w:r w:rsidRPr="00CB1E70">
              <w:rPr>
                <w:rFonts w:ascii="Times New Roman" w:hAnsi="Times New Roman" w:cs="Times New Roman"/>
              </w:rPr>
              <w:t>не отвечает или неправильно отвечает на задаваемые вопросы, демонстрирует сформирован-</w:t>
            </w:r>
            <w:proofErr w:type="spellStart"/>
            <w:r w:rsidRPr="00CB1E70">
              <w:rPr>
                <w:rFonts w:ascii="Times New Roman" w:hAnsi="Times New Roman" w:cs="Times New Roman"/>
              </w:rPr>
              <w:t>ность</w:t>
            </w:r>
            <w:proofErr w:type="spellEnd"/>
            <w:r w:rsidRPr="00CB1E70">
              <w:rPr>
                <w:rFonts w:ascii="Times New Roman" w:hAnsi="Times New Roman" w:cs="Times New Roman"/>
              </w:rPr>
              <w:t xml:space="preserve"> фрагментарных умений и навыков профессиональных компетенций, проявляется недостаточность умений и навыков</w:t>
            </w:r>
          </w:p>
          <w:p w:rsidR="00EF24F7" w:rsidRPr="00810354" w:rsidRDefault="00EF24F7" w:rsidP="00D25209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497CE6" w:rsidRPr="00EA350A" w:rsidRDefault="00497CE6" w:rsidP="00497CE6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497CE6" w:rsidRPr="00E60BCD" w:rsidRDefault="00497CE6" w:rsidP="00497CE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E60BCD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КОМПЛЕКС ОЦЕНОЧНЫХ СРЕДСТВ</w:t>
      </w:r>
    </w:p>
    <w:p w:rsidR="00E447B8" w:rsidRDefault="00E447B8" w:rsidP="00E447B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447B8" w:rsidRDefault="00E447B8" w:rsidP="00E447B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BE1C54">
        <w:rPr>
          <w:rFonts w:ascii="Times New Roman" w:hAnsi="Times New Roman" w:cs="Times New Roman"/>
          <w:b/>
          <w:sz w:val="24"/>
          <w:szCs w:val="24"/>
        </w:rPr>
        <w:t>5.1 Пример индивидуального задания на практику</w:t>
      </w:r>
    </w:p>
    <w:p w:rsidR="00E447B8" w:rsidRPr="00D22C18" w:rsidRDefault="00E447B8" w:rsidP="00E447B8">
      <w:pPr>
        <w:spacing w:after="12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BE1C54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Индивидуальное задание определяется спецификой деятельности предприятия (базы практики)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E447B8" w:rsidRPr="000863F0" w:rsidRDefault="00E447B8" w:rsidP="00E447B8">
      <w:pPr>
        <w:spacing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863F0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 РОССИИ</w:t>
      </w:r>
    </w:p>
    <w:p w:rsidR="00E447B8" w:rsidRPr="000863F0" w:rsidRDefault="00E447B8" w:rsidP="00E447B8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863F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ВЛАДИВОСТОКСКИЙ ГОСУДАРСТВЕННЫЙ УНИВЕРСИТЕТ </w:t>
      </w:r>
    </w:p>
    <w:p w:rsidR="00E447B8" w:rsidRPr="000863F0" w:rsidRDefault="00E447B8" w:rsidP="00E447B8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863F0">
        <w:rPr>
          <w:rFonts w:ascii="Times New Roman" w:eastAsia="Times New Roman" w:hAnsi="Times New Roman" w:cs="Times New Roman"/>
          <w:sz w:val="26"/>
          <w:szCs w:val="26"/>
          <w:lang w:eastAsia="ru-RU"/>
        </w:rPr>
        <w:t>ЭКОНОМИКИ И СЕРВИСА</w:t>
      </w:r>
    </w:p>
    <w:p w:rsidR="00E447B8" w:rsidRPr="000863F0" w:rsidRDefault="00E447B8" w:rsidP="00E447B8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863F0">
        <w:rPr>
          <w:rFonts w:ascii="Times New Roman" w:eastAsia="Times New Roman" w:hAnsi="Times New Roman" w:cs="Times New Roman"/>
          <w:sz w:val="26"/>
          <w:szCs w:val="26"/>
          <w:lang w:eastAsia="ru-RU"/>
        </w:rPr>
        <w:t>(ВГУЭС)</w:t>
      </w:r>
      <w:r w:rsidR="00BE670B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ИНСТИТУТ МЕЖДУНАРОДНОГО БИЗНЕСА, ЭКОНОМИКИ И УПРАВЛЕНИЯ</w:t>
      </w:r>
      <w:bookmarkStart w:id="0" w:name="_GoBack"/>
      <w:bookmarkEnd w:id="0"/>
    </w:p>
    <w:p w:rsidR="00E447B8" w:rsidRPr="000863F0" w:rsidRDefault="00E447B8" w:rsidP="00E447B8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3F0">
        <w:rPr>
          <w:rFonts w:ascii="Times New Roman" w:eastAsia="Times New Roman" w:hAnsi="Times New Roman" w:cs="Times New Roman"/>
          <w:sz w:val="24"/>
          <w:szCs w:val="24"/>
          <w:lang w:eastAsia="ru-RU"/>
        </w:rPr>
        <w:t>КАФЕДРА ЭКОНОМИКИ И УПРАВЛЕНИЯ</w:t>
      </w:r>
    </w:p>
    <w:p w:rsidR="00E447B8" w:rsidRPr="000863F0" w:rsidRDefault="00E447B8" w:rsidP="00E447B8">
      <w:pPr>
        <w:spacing w:after="200" w:line="240" w:lineRule="auto"/>
        <w:ind w:left="72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E447B8" w:rsidRPr="00F10F94" w:rsidRDefault="00E447B8" w:rsidP="00E447B8">
      <w:pPr>
        <w:spacing w:after="200" w:line="240" w:lineRule="auto"/>
        <w:ind w:left="72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ИНДИВИДУАЛЬНОЕ </w:t>
      </w:r>
      <w:r w:rsidRPr="00F10F94">
        <w:rPr>
          <w:rFonts w:ascii="Times New Roman" w:eastAsia="Calibri" w:hAnsi="Times New Roman" w:cs="Times New Roman"/>
          <w:sz w:val="24"/>
          <w:szCs w:val="24"/>
        </w:rPr>
        <w:t>ЗАДАНИЕ</w:t>
      </w:r>
    </w:p>
    <w:p w:rsidR="00E447B8" w:rsidRPr="00F10F94" w:rsidRDefault="00E447B8" w:rsidP="00E447B8">
      <w:pPr>
        <w:spacing w:after="200" w:line="240" w:lineRule="auto"/>
        <w:ind w:left="72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F10F94">
        <w:rPr>
          <w:rFonts w:ascii="Times New Roman" w:eastAsia="Calibri" w:hAnsi="Times New Roman" w:cs="Times New Roman"/>
          <w:sz w:val="24"/>
          <w:szCs w:val="24"/>
        </w:rPr>
        <w:t>на производственную практику по получению профессиональных умений и опыта профессиональной деятельности</w:t>
      </w:r>
    </w:p>
    <w:p w:rsidR="00E447B8" w:rsidRPr="00F10F94" w:rsidRDefault="00E447B8" w:rsidP="00E447B8">
      <w:pPr>
        <w:spacing w:after="20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447B8" w:rsidRPr="00F10F94" w:rsidRDefault="00E447B8" w:rsidP="00E447B8">
      <w:pPr>
        <w:spacing w:after="0" w:line="240" w:lineRule="auto"/>
        <w:ind w:firstLine="709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F10F94">
        <w:rPr>
          <w:rFonts w:ascii="Times New Roman" w:eastAsia="Calibri" w:hAnsi="Times New Roman" w:cs="Times New Roman"/>
          <w:sz w:val="24"/>
          <w:szCs w:val="24"/>
        </w:rPr>
        <w:t>Студенту: ____________________</w:t>
      </w:r>
    </w:p>
    <w:p w:rsidR="00E447B8" w:rsidRPr="00F10F94" w:rsidRDefault="00E447B8" w:rsidP="00E447B8">
      <w:pPr>
        <w:spacing w:after="0" w:line="240" w:lineRule="auto"/>
        <w:ind w:firstLine="709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F10F94">
        <w:rPr>
          <w:rFonts w:ascii="Times New Roman" w:eastAsia="Calibri" w:hAnsi="Times New Roman" w:cs="Times New Roman"/>
          <w:sz w:val="24"/>
          <w:szCs w:val="24"/>
        </w:rPr>
        <w:t>Группы: _________________</w:t>
      </w:r>
    </w:p>
    <w:p w:rsidR="00E447B8" w:rsidRPr="00F10F94" w:rsidRDefault="00E447B8" w:rsidP="00E447B8">
      <w:pPr>
        <w:spacing w:after="0" w:line="240" w:lineRule="auto"/>
        <w:ind w:firstLine="709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:rsidR="00E447B8" w:rsidRPr="00F10F94" w:rsidRDefault="00E447B8" w:rsidP="00E447B8">
      <w:pPr>
        <w:spacing w:after="0" w:line="240" w:lineRule="auto"/>
        <w:ind w:firstLine="709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F10F94">
        <w:rPr>
          <w:rFonts w:ascii="Times New Roman" w:eastAsia="Calibri" w:hAnsi="Times New Roman" w:cs="Times New Roman"/>
          <w:sz w:val="24"/>
          <w:szCs w:val="24"/>
        </w:rPr>
        <w:t>Срок сдачи: _____________</w:t>
      </w:r>
    </w:p>
    <w:p w:rsidR="00E447B8" w:rsidRPr="00F10F94" w:rsidRDefault="00E447B8" w:rsidP="00E447B8">
      <w:pPr>
        <w:spacing w:after="0" w:line="240" w:lineRule="auto"/>
        <w:ind w:firstLine="709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:rsidR="002F392C" w:rsidRDefault="00E447B8" w:rsidP="002F392C">
      <w:pPr>
        <w:pStyle w:val="a4"/>
        <w:spacing w:line="240" w:lineRule="auto"/>
        <w:ind w:left="1134" w:hanging="1134"/>
        <w:contextualSpacing w:val="0"/>
        <w:jc w:val="both"/>
        <w:rPr>
          <w:rFonts w:ascii="Times New Roman" w:hAnsi="Times New Roman"/>
          <w:b/>
          <w:sz w:val="24"/>
          <w:szCs w:val="24"/>
        </w:rPr>
      </w:pPr>
      <w:r w:rsidRPr="00F10F94">
        <w:rPr>
          <w:rFonts w:ascii="Times New Roman" w:eastAsia="Calibri" w:hAnsi="Times New Roman" w:cs="Times New Roman"/>
          <w:sz w:val="24"/>
          <w:szCs w:val="24"/>
        </w:rPr>
        <w:t>Содержание отчета по производственной практике по получению профессиональных умений и опыта профессиональной деятельности:</w:t>
      </w:r>
      <w:r w:rsidR="002F392C" w:rsidRPr="002F392C">
        <w:rPr>
          <w:rFonts w:ascii="Times New Roman" w:hAnsi="Times New Roman"/>
          <w:b/>
          <w:sz w:val="24"/>
          <w:szCs w:val="24"/>
        </w:rPr>
        <w:t xml:space="preserve"> </w:t>
      </w:r>
      <w:r w:rsidR="002F392C">
        <w:rPr>
          <w:rFonts w:ascii="Times New Roman" w:hAnsi="Times New Roman"/>
          <w:b/>
          <w:sz w:val="24"/>
          <w:szCs w:val="24"/>
        </w:rPr>
        <w:t xml:space="preserve">Задание 1: </w:t>
      </w:r>
    </w:p>
    <w:p w:rsidR="002F392C" w:rsidRPr="00BE0D6E" w:rsidRDefault="002F392C" w:rsidP="002F392C">
      <w:pPr>
        <w:pStyle w:val="a4"/>
        <w:spacing w:line="240" w:lineRule="auto"/>
        <w:ind w:left="1276" w:hanging="1276"/>
        <w:jc w:val="both"/>
        <w:rPr>
          <w:rFonts w:ascii="Times New Roman" w:hAnsi="Times New Roman"/>
          <w:sz w:val="24"/>
          <w:szCs w:val="24"/>
        </w:rPr>
      </w:pPr>
      <w:r w:rsidRPr="00DC6767">
        <w:rPr>
          <w:rFonts w:ascii="Times New Roman" w:hAnsi="Times New Roman"/>
          <w:b/>
          <w:sz w:val="24"/>
          <w:szCs w:val="24"/>
        </w:rPr>
        <w:t>Введение</w:t>
      </w:r>
      <w:r>
        <w:rPr>
          <w:rFonts w:ascii="Times New Roman" w:hAnsi="Times New Roman"/>
          <w:b/>
          <w:sz w:val="24"/>
          <w:szCs w:val="24"/>
        </w:rPr>
        <w:t xml:space="preserve">: </w:t>
      </w:r>
      <w:r>
        <w:rPr>
          <w:rFonts w:ascii="Times New Roman" w:hAnsi="Times New Roman"/>
          <w:sz w:val="24"/>
          <w:szCs w:val="24"/>
        </w:rPr>
        <w:t xml:space="preserve">определить цель и задачи практики, основные методы, необходимые для их достижения; </w:t>
      </w:r>
      <w:r w:rsidRPr="00015577">
        <w:rPr>
          <w:rFonts w:ascii="Times New Roman" w:hAnsi="Times New Roman"/>
          <w:sz w:val="24"/>
          <w:szCs w:val="24"/>
        </w:rPr>
        <w:t>объект и предмет исследования, а также его информационная база</w:t>
      </w:r>
    </w:p>
    <w:p w:rsidR="002F392C" w:rsidRDefault="002F392C" w:rsidP="002F392C">
      <w:pPr>
        <w:pStyle w:val="a4"/>
        <w:spacing w:before="120" w:after="0" w:line="240" w:lineRule="auto"/>
        <w:ind w:left="1134" w:hanging="1134"/>
        <w:contextualSpacing w:val="0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Раздел 1 Краткая характеристика </w:t>
      </w:r>
      <w:r>
        <w:rPr>
          <w:rFonts w:ascii="Times New Roman" w:hAnsi="Times New Roman"/>
          <w:bCs/>
          <w:sz w:val="24"/>
          <w:szCs w:val="24"/>
        </w:rPr>
        <w:t>организации</w:t>
      </w:r>
    </w:p>
    <w:p w:rsidR="002F392C" w:rsidRPr="00FF0A6C" w:rsidRDefault="002F392C" w:rsidP="002F392C">
      <w:pPr>
        <w:spacing w:after="0" w:line="240" w:lineRule="auto"/>
        <w:ind w:left="1276" w:hanging="1276"/>
        <w:jc w:val="both"/>
        <w:rPr>
          <w:rFonts w:ascii="Times New Roman" w:hAnsi="Times New Roman"/>
          <w:bCs/>
          <w:sz w:val="24"/>
          <w:szCs w:val="24"/>
        </w:rPr>
      </w:pPr>
      <w:r w:rsidRPr="00FF0A6C">
        <w:rPr>
          <w:rFonts w:ascii="Times New Roman" w:hAnsi="Times New Roman"/>
          <w:b/>
          <w:bCs/>
          <w:sz w:val="24"/>
          <w:szCs w:val="24"/>
        </w:rPr>
        <w:t>Задание 2</w:t>
      </w:r>
      <w:r>
        <w:rPr>
          <w:rFonts w:ascii="Times New Roman" w:hAnsi="Times New Roman"/>
          <w:bCs/>
          <w:sz w:val="24"/>
          <w:szCs w:val="24"/>
        </w:rPr>
        <w:t xml:space="preserve">: </w:t>
      </w:r>
      <w:r w:rsidRPr="00FF0A6C">
        <w:rPr>
          <w:rFonts w:ascii="Times New Roman" w:hAnsi="Times New Roman"/>
          <w:bCs/>
          <w:sz w:val="24"/>
          <w:szCs w:val="24"/>
        </w:rPr>
        <w:t>Дать краткое описание предприятия: организационно-правовая форма, виды деятельности, выпускаемая продукция, опыт работы на рынке, стратегические цели и задачи, организационная культура</w:t>
      </w:r>
      <w:r>
        <w:rPr>
          <w:rFonts w:ascii="Times New Roman" w:hAnsi="Times New Roman"/>
          <w:bCs/>
          <w:sz w:val="24"/>
          <w:szCs w:val="24"/>
        </w:rPr>
        <w:t>. Организационная структура</w:t>
      </w:r>
      <w:r w:rsidRPr="00FF0A6C">
        <w:rPr>
          <w:rFonts w:ascii="Times New Roman" w:hAnsi="Times New Roman"/>
          <w:bCs/>
          <w:sz w:val="24"/>
          <w:szCs w:val="24"/>
        </w:rPr>
        <w:t xml:space="preserve"> (ПК-1).</w:t>
      </w:r>
    </w:p>
    <w:p w:rsidR="002F392C" w:rsidRDefault="002F392C" w:rsidP="002F392C">
      <w:pPr>
        <w:spacing w:after="120" w:line="240" w:lineRule="auto"/>
        <w:ind w:left="1276" w:hanging="1276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Задание 3</w:t>
      </w:r>
      <w:r w:rsidRPr="00B54288">
        <w:rPr>
          <w:rFonts w:ascii="Times New Roman" w:hAnsi="Times New Roman"/>
          <w:b/>
          <w:bCs/>
          <w:sz w:val="24"/>
          <w:szCs w:val="24"/>
        </w:rPr>
        <w:t>: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B54288">
        <w:rPr>
          <w:rFonts w:ascii="Times New Roman" w:hAnsi="Times New Roman"/>
          <w:bCs/>
          <w:sz w:val="24"/>
          <w:szCs w:val="24"/>
        </w:rPr>
        <w:t xml:space="preserve">Определить специфику деятельности структурного подразделения, выделить особенности </w:t>
      </w:r>
      <w:r>
        <w:rPr>
          <w:rFonts w:ascii="Times New Roman" w:hAnsi="Times New Roman"/>
          <w:bCs/>
          <w:sz w:val="24"/>
          <w:szCs w:val="24"/>
        </w:rPr>
        <w:t>организационных коммуникаций</w:t>
      </w:r>
      <w:r w:rsidRPr="00B54288">
        <w:rPr>
          <w:rFonts w:ascii="Times New Roman" w:hAnsi="Times New Roman"/>
          <w:bCs/>
          <w:sz w:val="24"/>
          <w:szCs w:val="24"/>
        </w:rPr>
        <w:t>, в том числе с точки зрения разрешения конфликтных ситуаций</w:t>
      </w:r>
      <w:r>
        <w:rPr>
          <w:rFonts w:ascii="Times New Roman" w:hAnsi="Times New Roman"/>
          <w:bCs/>
          <w:sz w:val="24"/>
          <w:szCs w:val="24"/>
        </w:rPr>
        <w:t xml:space="preserve"> и провести </w:t>
      </w:r>
      <w:r w:rsidRPr="00B54288">
        <w:rPr>
          <w:rFonts w:ascii="Times New Roman" w:hAnsi="Times New Roman"/>
          <w:bCs/>
          <w:sz w:val="24"/>
          <w:szCs w:val="24"/>
        </w:rPr>
        <w:t xml:space="preserve">(ПК-2). </w:t>
      </w:r>
    </w:p>
    <w:p w:rsidR="002F392C" w:rsidRPr="00B54288" w:rsidRDefault="002F392C" w:rsidP="002F392C">
      <w:pPr>
        <w:spacing w:after="120" w:line="240" w:lineRule="auto"/>
        <w:ind w:left="1276" w:hanging="1276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B54288">
        <w:rPr>
          <w:rFonts w:ascii="Times New Roman" w:hAnsi="Times New Roman"/>
          <w:b/>
          <w:bCs/>
          <w:sz w:val="24"/>
          <w:szCs w:val="24"/>
        </w:rPr>
        <w:t>Задание 4: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B54288">
        <w:rPr>
          <w:rFonts w:ascii="Times New Roman" w:hAnsi="Times New Roman"/>
          <w:bCs/>
          <w:sz w:val="24"/>
          <w:szCs w:val="24"/>
        </w:rPr>
        <w:t xml:space="preserve">Провести </w:t>
      </w:r>
      <w:r>
        <w:rPr>
          <w:rFonts w:ascii="Times New Roman" w:hAnsi="Times New Roman"/>
          <w:bCs/>
          <w:sz w:val="24"/>
          <w:szCs w:val="24"/>
        </w:rPr>
        <w:t>аудит человеческих ресурсов</w:t>
      </w:r>
      <w:r w:rsidRPr="00B54288">
        <w:rPr>
          <w:rFonts w:ascii="Times New Roman" w:hAnsi="Times New Roman"/>
          <w:bCs/>
          <w:sz w:val="24"/>
          <w:szCs w:val="24"/>
        </w:rPr>
        <w:t>: проанализировать кадровый состав структурного подразделения</w:t>
      </w:r>
      <w:r>
        <w:rPr>
          <w:rFonts w:ascii="Times New Roman" w:hAnsi="Times New Roman"/>
          <w:bCs/>
          <w:sz w:val="24"/>
          <w:szCs w:val="24"/>
        </w:rPr>
        <w:t>/организации</w:t>
      </w:r>
      <w:r w:rsidRPr="00B54288">
        <w:rPr>
          <w:rFonts w:ascii="Times New Roman" w:hAnsi="Times New Roman"/>
          <w:bCs/>
          <w:sz w:val="24"/>
          <w:szCs w:val="24"/>
        </w:rPr>
        <w:t xml:space="preserve"> (должностные и квалификационные характеристики, социальные характеристики персонала, качественные и количественные показатели). Определить теории мотивации/лидерства и власти, которые используются в организации для решения стратегических и оперативных управленческих задач (ПК-1).</w:t>
      </w:r>
    </w:p>
    <w:p w:rsidR="002F392C" w:rsidRPr="00B54288" w:rsidRDefault="002F392C" w:rsidP="002F392C">
      <w:pPr>
        <w:spacing w:after="120" w:line="240" w:lineRule="auto"/>
        <w:ind w:left="1276" w:hanging="1276"/>
        <w:jc w:val="both"/>
        <w:rPr>
          <w:rFonts w:ascii="Times New Roman" w:hAnsi="Times New Roman"/>
          <w:bCs/>
          <w:sz w:val="24"/>
          <w:szCs w:val="24"/>
        </w:rPr>
      </w:pPr>
      <w:r w:rsidRPr="00B54288">
        <w:rPr>
          <w:rFonts w:ascii="Times New Roman" w:hAnsi="Times New Roman"/>
          <w:b/>
          <w:bCs/>
          <w:sz w:val="24"/>
          <w:szCs w:val="24"/>
        </w:rPr>
        <w:t>Задание 5: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B54288">
        <w:rPr>
          <w:rFonts w:ascii="Times New Roman" w:hAnsi="Times New Roman"/>
          <w:bCs/>
          <w:sz w:val="24"/>
          <w:szCs w:val="24"/>
        </w:rPr>
        <w:t>Описать круг деловых партнеров, с которой у организации заключены договоры сотрудничества. Выявить особенности поэтапного контроля реализации условий заключаемых соглашений, договоров и контрактов (ПК-7).</w:t>
      </w:r>
    </w:p>
    <w:p w:rsidR="002F392C" w:rsidRDefault="002F392C" w:rsidP="002F392C">
      <w:pPr>
        <w:pStyle w:val="a4"/>
        <w:spacing w:before="240" w:after="0" w:line="240" w:lineRule="auto"/>
        <w:ind w:left="1276" w:hanging="1276"/>
        <w:contextualSpacing w:val="0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Раздел 2 Стратегический</w:t>
      </w:r>
      <w:r w:rsidRPr="009C2B6D">
        <w:rPr>
          <w:rFonts w:ascii="Times New Roman" w:hAnsi="Times New Roman"/>
          <w:b/>
          <w:bCs/>
          <w:sz w:val="24"/>
          <w:szCs w:val="24"/>
        </w:rPr>
        <w:t xml:space="preserve"> анализ </w:t>
      </w:r>
    </w:p>
    <w:p w:rsidR="002F392C" w:rsidRDefault="002F392C" w:rsidP="002F392C">
      <w:pPr>
        <w:pStyle w:val="a4"/>
        <w:spacing w:after="0" w:line="240" w:lineRule="auto"/>
        <w:ind w:left="1276" w:hanging="1276"/>
        <w:contextualSpacing w:val="0"/>
        <w:jc w:val="both"/>
        <w:rPr>
          <w:rFonts w:ascii="Times New Roman" w:hAnsi="Times New Roman"/>
          <w:bCs/>
          <w:sz w:val="24"/>
          <w:szCs w:val="24"/>
        </w:rPr>
      </w:pPr>
      <w:r w:rsidRPr="00B54288">
        <w:rPr>
          <w:rFonts w:ascii="Times New Roman" w:hAnsi="Times New Roman"/>
          <w:b/>
          <w:bCs/>
          <w:sz w:val="24"/>
          <w:szCs w:val="24"/>
        </w:rPr>
        <w:t>Задание 6: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9C2B6D">
        <w:rPr>
          <w:rFonts w:ascii="Times New Roman" w:hAnsi="Times New Roman"/>
          <w:bCs/>
          <w:sz w:val="24"/>
          <w:szCs w:val="24"/>
        </w:rPr>
        <w:t xml:space="preserve">Провести отраслевой анализ, включающий: определение экономических характеристик отраслевого окружения (фаза жизненного цикла отрасли; реальный и потенциальный размер рынка; темпы роста отрасли и тенденции ее развития; структура отраслевых издержек; система сбыта продукции; среднеотраслевая прибыль); оценку степени конкуренции (модель «5 сил Портера», ключевые факторы конкурентного успеха; заключение о степени привлекательности отрасли; SNW-анализ; PESTLE </w:t>
      </w:r>
      <w:r>
        <w:rPr>
          <w:rFonts w:ascii="Times New Roman" w:hAnsi="Times New Roman"/>
          <w:bCs/>
          <w:sz w:val="24"/>
          <w:szCs w:val="24"/>
        </w:rPr>
        <w:t>–</w:t>
      </w:r>
      <w:r w:rsidRPr="009C2B6D">
        <w:rPr>
          <w:rFonts w:ascii="Times New Roman" w:hAnsi="Times New Roman"/>
          <w:bCs/>
          <w:sz w:val="24"/>
          <w:szCs w:val="24"/>
        </w:rPr>
        <w:t>анализ</w:t>
      </w:r>
      <w:r>
        <w:rPr>
          <w:rFonts w:ascii="Times New Roman" w:hAnsi="Times New Roman"/>
          <w:bCs/>
          <w:sz w:val="24"/>
          <w:szCs w:val="24"/>
        </w:rPr>
        <w:t xml:space="preserve"> (ПК-3)</w:t>
      </w:r>
      <w:r w:rsidRPr="00326DD5">
        <w:rPr>
          <w:rFonts w:ascii="Times New Roman" w:hAnsi="Times New Roman"/>
          <w:bCs/>
          <w:sz w:val="24"/>
          <w:szCs w:val="24"/>
        </w:rPr>
        <w:t>.</w:t>
      </w:r>
      <w:r>
        <w:rPr>
          <w:rFonts w:ascii="Times New Roman" w:hAnsi="Times New Roman"/>
          <w:bCs/>
          <w:sz w:val="24"/>
          <w:szCs w:val="24"/>
        </w:rPr>
        <w:t xml:space="preserve"> </w:t>
      </w:r>
    </w:p>
    <w:p w:rsidR="002F392C" w:rsidRDefault="002F392C" w:rsidP="002F392C">
      <w:pPr>
        <w:pStyle w:val="a4"/>
        <w:spacing w:after="120" w:line="240" w:lineRule="auto"/>
        <w:ind w:left="1276" w:hanging="1276"/>
        <w:jc w:val="both"/>
        <w:rPr>
          <w:rFonts w:ascii="Times New Roman" w:hAnsi="Times New Roman"/>
          <w:bCs/>
          <w:sz w:val="24"/>
          <w:szCs w:val="24"/>
        </w:rPr>
      </w:pPr>
      <w:r w:rsidRPr="00B54288">
        <w:rPr>
          <w:rFonts w:ascii="Times New Roman" w:hAnsi="Times New Roman"/>
          <w:b/>
          <w:bCs/>
          <w:sz w:val="24"/>
          <w:szCs w:val="24"/>
        </w:rPr>
        <w:t>Задание 7:</w:t>
      </w:r>
      <w:r>
        <w:rPr>
          <w:rFonts w:ascii="Times New Roman" w:hAnsi="Times New Roman"/>
          <w:bCs/>
          <w:sz w:val="24"/>
          <w:szCs w:val="24"/>
        </w:rPr>
        <w:t xml:space="preserve"> Установить виды</w:t>
      </w:r>
      <w:r w:rsidRPr="008752D1">
        <w:rPr>
          <w:rFonts w:ascii="Times New Roman" w:hAnsi="Times New Roman"/>
          <w:bCs/>
          <w:sz w:val="24"/>
          <w:szCs w:val="24"/>
        </w:rPr>
        <w:t xml:space="preserve"> реализ</w:t>
      </w:r>
      <w:r>
        <w:rPr>
          <w:rFonts w:ascii="Times New Roman" w:hAnsi="Times New Roman"/>
          <w:bCs/>
          <w:sz w:val="24"/>
          <w:szCs w:val="24"/>
        </w:rPr>
        <w:t>уемых</w:t>
      </w:r>
      <w:r w:rsidRPr="008752D1">
        <w:rPr>
          <w:rFonts w:ascii="Times New Roman" w:hAnsi="Times New Roman"/>
          <w:bCs/>
          <w:sz w:val="24"/>
          <w:szCs w:val="24"/>
        </w:rPr>
        <w:t xml:space="preserve"> функциональных стратегий, оценить </w:t>
      </w:r>
      <w:r>
        <w:rPr>
          <w:rFonts w:ascii="Times New Roman" w:hAnsi="Times New Roman"/>
          <w:bCs/>
          <w:sz w:val="24"/>
          <w:szCs w:val="24"/>
        </w:rPr>
        <w:t>уровень их взаимосвязи и сбалансированности распределения (ПК-5).</w:t>
      </w:r>
    </w:p>
    <w:p w:rsidR="002F392C" w:rsidRDefault="002F392C" w:rsidP="002F392C">
      <w:pPr>
        <w:tabs>
          <w:tab w:val="left" w:pos="1134"/>
        </w:tabs>
        <w:spacing w:before="240"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Раздел 3 </w:t>
      </w:r>
      <w:r w:rsidRPr="00F72E37">
        <w:rPr>
          <w:rFonts w:ascii="Times New Roman" w:hAnsi="Times New Roman"/>
          <w:b/>
          <w:bCs/>
          <w:sz w:val="24"/>
          <w:szCs w:val="24"/>
        </w:rPr>
        <w:t>Индивидуальное задание</w:t>
      </w:r>
      <w:r>
        <w:rPr>
          <w:rFonts w:ascii="Times New Roman" w:hAnsi="Times New Roman"/>
          <w:bCs/>
          <w:sz w:val="24"/>
          <w:szCs w:val="24"/>
        </w:rPr>
        <w:t xml:space="preserve"> (выбрать один вариант)</w:t>
      </w:r>
    </w:p>
    <w:p w:rsidR="002F392C" w:rsidRPr="00FF0A6C" w:rsidRDefault="002F392C" w:rsidP="002F392C">
      <w:pPr>
        <w:tabs>
          <w:tab w:val="left" w:pos="1134"/>
        </w:tabs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B54288">
        <w:rPr>
          <w:rFonts w:ascii="Times New Roman" w:hAnsi="Times New Roman"/>
          <w:b/>
          <w:sz w:val="24"/>
          <w:szCs w:val="24"/>
        </w:rPr>
        <w:t xml:space="preserve">Задание </w:t>
      </w:r>
      <w:proofErr w:type="gramStart"/>
      <w:r w:rsidRPr="00B54288">
        <w:rPr>
          <w:rFonts w:ascii="Times New Roman" w:hAnsi="Times New Roman"/>
          <w:b/>
          <w:sz w:val="24"/>
          <w:szCs w:val="24"/>
        </w:rPr>
        <w:t>8:</w:t>
      </w:r>
      <w:r>
        <w:rPr>
          <w:rFonts w:ascii="Times New Roman" w:hAnsi="Times New Roman"/>
          <w:sz w:val="24"/>
          <w:szCs w:val="24"/>
        </w:rPr>
        <w:t xml:space="preserve"> </w:t>
      </w:r>
      <w:r w:rsidRPr="00FF0A6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</w:t>
      </w:r>
      <w:r w:rsidRPr="00FF0A6C">
        <w:rPr>
          <w:rFonts w:ascii="Times New Roman" w:hAnsi="Times New Roman"/>
          <w:sz w:val="24"/>
          <w:szCs w:val="24"/>
        </w:rPr>
        <w:t>ровести</w:t>
      </w:r>
      <w:proofErr w:type="gramEnd"/>
      <w:r w:rsidRPr="00FF0A6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анализ (по одному из вариантов. Задание может быть скорректировано с учетом специфики деятельности организации) (ПК-4) и выявить </w:t>
      </w:r>
      <w:proofErr w:type="gramStart"/>
      <w:r>
        <w:rPr>
          <w:rFonts w:ascii="Times New Roman" w:hAnsi="Times New Roman"/>
          <w:sz w:val="24"/>
          <w:szCs w:val="24"/>
        </w:rPr>
        <w:t>возможность  проведения</w:t>
      </w:r>
      <w:proofErr w:type="gramEnd"/>
      <w:r>
        <w:rPr>
          <w:rFonts w:ascii="Times New Roman" w:hAnsi="Times New Roman"/>
          <w:sz w:val="24"/>
          <w:szCs w:val="24"/>
        </w:rPr>
        <w:t xml:space="preserve"> организационных изменений (ПК-7)</w:t>
      </w:r>
    </w:p>
    <w:p w:rsidR="002F392C" w:rsidRDefault="002F392C" w:rsidP="002F392C">
      <w:pPr>
        <w:tabs>
          <w:tab w:val="left" w:pos="1134"/>
        </w:tabs>
        <w:spacing w:after="0" w:line="240" w:lineRule="auto"/>
        <w:ind w:left="426" w:hanging="426"/>
        <w:jc w:val="both"/>
        <w:rPr>
          <w:rFonts w:ascii="Times New Roman" w:hAnsi="Times New Roman"/>
          <w:b/>
          <w:sz w:val="24"/>
          <w:szCs w:val="24"/>
        </w:rPr>
      </w:pPr>
    </w:p>
    <w:p w:rsidR="002F392C" w:rsidRDefault="002F392C" w:rsidP="002F392C">
      <w:pPr>
        <w:tabs>
          <w:tab w:val="left" w:pos="1134"/>
        </w:tabs>
        <w:spacing w:after="0" w:line="240" w:lineRule="auto"/>
        <w:ind w:left="426" w:hanging="426"/>
        <w:jc w:val="both"/>
        <w:rPr>
          <w:rFonts w:ascii="Times New Roman" w:hAnsi="Times New Roman"/>
          <w:b/>
          <w:sz w:val="24"/>
          <w:szCs w:val="24"/>
        </w:rPr>
      </w:pPr>
      <w:r w:rsidRPr="0030694A">
        <w:rPr>
          <w:rFonts w:ascii="Times New Roman" w:hAnsi="Times New Roman"/>
          <w:b/>
          <w:sz w:val="24"/>
          <w:szCs w:val="24"/>
        </w:rPr>
        <w:t>Вариант 1</w:t>
      </w: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2F392C" w:rsidRPr="0030694A" w:rsidRDefault="002F392C" w:rsidP="002F392C">
      <w:pPr>
        <w:tabs>
          <w:tab w:val="left" w:pos="1134"/>
        </w:tabs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30694A">
        <w:rPr>
          <w:rFonts w:ascii="Times New Roman" w:hAnsi="Times New Roman"/>
          <w:sz w:val="24"/>
          <w:szCs w:val="24"/>
        </w:rPr>
        <w:t>Провести анализ финансовой отчетности с учетом последствий влияния различных методов и способов финансового учета на финансовые результаты деятельности организации на основе использования современных методов обработки деловой информации и корпоративных информационных систем</w:t>
      </w:r>
      <w:r>
        <w:rPr>
          <w:rFonts w:ascii="Times New Roman" w:hAnsi="Times New Roman"/>
          <w:sz w:val="24"/>
          <w:szCs w:val="24"/>
        </w:rPr>
        <w:t xml:space="preserve"> (ПК-4).</w:t>
      </w:r>
    </w:p>
    <w:p w:rsidR="002F392C" w:rsidRPr="0030694A" w:rsidRDefault="002F392C" w:rsidP="002F392C">
      <w:pPr>
        <w:tabs>
          <w:tab w:val="left" w:pos="1134"/>
        </w:tabs>
        <w:spacing w:after="0" w:line="240" w:lineRule="auto"/>
        <w:ind w:left="426" w:hanging="426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Вариант </w:t>
      </w:r>
      <w:r w:rsidRPr="0030694A">
        <w:rPr>
          <w:rFonts w:ascii="Times New Roman" w:hAnsi="Times New Roman"/>
          <w:b/>
          <w:sz w:val="24"/>
          <w:szCs w:val="24"/>
        </w:rPr>
        <w:t>2</w:t>
      </w:r>
    </w:p>
    <w:p w:rsidR="002F392C" w:rsidRDefault="002F392C" w:rsidP="002F392C">
      <w:pPr>
        <w:tabs>
          <w:tab w:val="left" w:pos="1134"/>
        </w:tabs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30694A">
        <w:rPr>
          <w:rFonts w:ascii="Times New Roman" w:hAnsi="Times New Roman"/>
          <w:sz w:val="24"/>
          <w:szCs w:val="24"/>
        </w:rPr>
        <w:t>Провести анализ платежеспособности и анализ ликвидности предприятия, рассчитать коэффициенты платежеспособности и ликвидности</w:t>
      </w:r>
      <w:r>
        <w:rPr>
          <w:rFonts w:ascii="Times New Roman" w:hAnsi="Times New Roman"/>
          <w:sz w:val="24"/>
          <w:szCs w:val="24"/>
        </w:rPr>
        <w:t xml:space="preserve"> (ПК-4).</w:t>
      </w:r>
    </w:p>
    <w:p w:rsidR="002F392C" w:rsidRDefault="002F392C" w:rsidP="002F392C">
      <w:pPr>
        <w:tabs>
          <w:tab w:val="left" w:pos="1134"/>
        </w:tabs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</w:p>
    <w:p w:rsidR="002F392C" w:rsidRPr="0030694A" w:rsidRDefault="002F392C" w:rsidP="002F392C">
      <w:pPr>
        <w:tabs>
          <w:tab w:val="left" w:pos="1134"/>
        </w:tabs>
        <w:spacing w:after="0" w:line="240" w:lineRule="auto"/>
        <w:ind w:left="426" w:hanging="426"/>
        <w:jc w:val="both"/>
        <w:rPr>
          <w:rFonts w:ascii="Times New Roman" w:hAnsi="Times New Roman"/>
          <w:b/>
          <w:sz w:val="24"/>
          <w:szCs w:val="24"/>
        </w:rPr>
      </w:pPr>
      <w:r w:rsidRPr="0030694A">
        <w:rPr>
          <w:rFonts w:ascii="Times New Roman" w:hAnsi="Times New Roman"/>
          <w:b/>
          <w:sz w:val="24"/>
          <w:szCs w:val="24"/>
        </w:rPr>
        <w:t>Вариант 3</w:t>
      </w:r>
    </w:p>
    <w:p w:rsidR="002F392C" w:rsidRPr="0030694A" w:rsidRDefault="002F392C" w:rsidP="002F392C">
      <w:pPr>
        <w:tabs>
          <w:tab w:val="left" w:pos="1134"/>
        </w:tabs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30694A">
        <w:rPr>
          <w:rFonts w:ascii="Times New Roman" w:hAnsi="Times New Roman"/>
          <w:sz w:val="24"/>
          <w:szCs w:val="24"/>
        </w:rPr>
        <w:t>Провести анализ структуры затрат по экономическим элементам предприятия</w:t>
      </w:r>
      <w:r>
        <w:rPr>
          <w:rFonts w:ascii="Times New Roman" w:hAnsi="Times New Roman"/>
          <w:sz w:val="24"/>
          <w:szCs w:val="24"/>
        </w:rPr>
        <w:t xml:space="preserve">. </w:t>
      </w:r>
      <w:r w:rsidRPr="0030694A">
        <w:rPr>
          <w:rFonts w:ascii="Times New Roman" w:hAnsi="Times New Roman"/>
          <w:sz w:val="24"/>
          <w:szCs w:val="24"/>
        </w:rPr>
        <w:t>Выполнить факторный анализ прибыли от реализации, анализ рекомендуется выполнять по видам продукции</w:t>
      </w:r>
      <w:r>
        <w:rPr>
          <w:rFonts w:ascii="Times New Roman" w:hAnsi="Times New Roman"/>
          <w:sz w:val="24"/>
          <w:szCs w:val="24"/>
        </w:rPr>
        <w:t xml:space="preserve"> (ПК-4).</w:t>
      </w:r>
    </w:p>
    <w:p w:rsidR="002F392C" w:rsidRDefault="002F392C" w:rsidP="002F392C">
      <w:pPr>
        <w:tabs>
          <w:tab w:val="left" w:pos="1134"/>
        </w:tabs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</w:p>
    <w:p w:rsidR="002F392C" w:rsidRPr="0030694A" w:rsidRDefault="002F392C" w:rsidP="002F392C">
      <w:pPr>
        <w:tabs>
          <w:tab w:val="left" w:pos="1134"/>
        </w:tabs>
        <w:spacing w:after="0" w:line="240" w:lineRule="auto"/>
        <w:ind w:left="426" w:hanging="426"/>
        <w:jc w:val="both"/>
        <w:rPr>
          <w:rFonts w:ascii="Times New Roman" w:hAnsi="Times New Roman"/>
          <w:b/>
          <w:sz w:val="24"/>
          <w:szCs w:val="24"/>
        </w:rPr>
      </w:pPr>
      <w:r w:rsidRPr="0030694A">
        <w:rPr>
          <w:rFonts w:ascii="Times New Roman" w:hAnsi="Times New Roman"/>
          <w:b/>
          <w:sz w:val="24"/>
          <w:szCs w:val="24"/>
        </w:rPr>
        <w:t>Вариант 4</w:t>
      </w:r>
    </w:p>
    <w:p w:rsidR="002F392C" w:rsidRPr="0030694A" w:rsidRDefault="002F392C" w:rsidP="002F392C">
      <w:pPr>
        <w:tabs>
          <w:tab w:val="left" w:pos="1134"/>
        </w:tabs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30694A">
        <w:rPr>
          <w:rFonts w:ascii="Times New Roman" w:hAnsi="Times New Roman"/>
          <w:sz w:val="24"/>
          <w:szCs w:val="24"/>
        </w:rPr>
        <w:t>Охарактеризовать основной капитал, классификацию основных фондов, их состав и структуру, методы оценки основных фондов и методику определения величины физического и морального износа, амортизационный фонд и нормы амортизации, методы начисления амортизации, взаимосвязь показателей использования основных производственных фондов и производственной мощности, формы воспроизводства основных фондов</w:t>
      </w:r>
      <w:r>
        <w:rPr>
          <w:rFonts w:ascii="Times New Roman" w:hAnsi="Times New Roman"/>
          <w:sz w:val="24"/>
          <w:szCs w:val="24"/>
        </w:rPr>
        <w:t xml:space="preserve"> (ПК-4).</w:t>
      </w:r>
    </w:p>
    <w:p w:rsidR="002F392C" w:rsidRDefault="002F392C" w:rsidP="002F392C">
      <w:pPr>
        <w:tabs>
          <w:tab w:val="left" w:pos="1134"/>
        </w:tabs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</w:p>
    <w:p w:rsidR="002F392C" w:rsidRPr="0030694A" w:rsidRDefault="002F392C" w:rsidP="002F392C">
      <w:pPr>
        <w:tabs>
          <w:tab w:val="left" w:pos="1134"/>
        </w:tabs>
        <w:spacing w:after="0" w:line="240" w:lineRule="auto"/>
        <w:ind w:left="426" w:hanging="426"/>
        <w:jc w:val="both"/>
        <w:rPr>
          <w:rFonts w:ascii="Times New Roman" w:hAnsi="Times New Roman"/>
          <w:b/>
          <w:sz w:val="24"/>
          <w:szCs w:val="24"/>
        </w:rPr>
      </w:pPr>
      <w:r w:rsidRPr="0030694A">
        <w:rPr>
          <w:rFonts w:ascii="Times New Roman" w:hAnsi="Times New Roman"/>
          <w:b/>
          <w:sz w:val="24"/>
          <w:szCs w:val="24"/>
        </w:rPr>
        <w:t>Вариант 5</w:t>
      </w:r>
    </w:p>
    <w:p w:rsidR="002F392C" w:rsidRDefault="002F392C" w:rsidP="002F392C">
      <w:pPr>
        <w:tabs>
          <w:tab w:val="left" w:pos="1134"/>
        </w:tabs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30694A">
        <w:rPr>
          <w:rFonts w:ascii="Times New Roman" w:hAnsi="Times New Roman"/>
          <w:sz w:val="24"/>
          <w:szCs w:val="24"/>
        </w:rPr>
        <w:t>Охарактеризовать оборотный капитал, состав и структуру оборотных фондов и оборотных средств предприятия, методику определения потребности предприятия в оборотных фондах и оборотных средствах, источники пополнения оборотных средств. Состав нематериальных активов (интеллектуальная собственность, имущественные права и т.д.)</w:t>
      </w:r>
      <w:r>
        <w:rPr>
          <w:rFonts w:ascii="Times New Roman" w:hAnsi="Times New Roman"/>
          <w:sz w:val="24"/>
          <w:szCs w:val="24"/>
        </w:rPr>
        <w:t xml:space="preserve"> (ПК-4).</w:t>
      </w:r>
    </w:p>
    <w:p w:rsidR="002F392C" w:rsidRDefault="002F392C" w:rsidP="002F392C">
      <w:pPr>
        <w:tabs>
          <w:tab w:val="left" w:pos="1134"/>
          <w:tab w:val="left" w:pos="1276"/>
        </w:tabs>
        <w:spacing w:after="0" w:line="240" w:lineRule="auto"/>
        <w:ind w:left="1134" w:hanging="1134"/>
        <w:jc w:val="both"/>
        <w:rPr>
          <w:rFonts w:ascii="Times New Roman" w:hAnsi="Times New Roman"/>
          <w:bCs/>
          <w:sz w:val="24"/>
          <w:szCs w:val="24"/>
        </w:rPr>
      </w:pPr>
      <w:r w:rsidRPr="00B54288">
        <w:rPr>
          <w:rFonts w:ascii="Times New Roman" w:hAnsi="Times New Roman"/>
          <w:b/>
          <w:sz w:val="24"/>
          <w:szCs w:val="24"/>
        </w:rPr>
        <w:t>Задание 9: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>П</w:t>
      </w:r>
      <w:r w:rsidRPr="008752D1">
        <w:rPr>
          <w:rFonts w:ascii="Times New Roman" w:hAnsi="Times New Roman"/>
          <w:bCs/>
          <w:sz w:val="24"/>
          <w:szCs w:val="24"/>
        </w:rPr>
        <w:t>одготовить управленческие решения с целью совершенствования деятельности</w:t>
      </w:r>
      <w:r>
        <w:rPr>
          <w:rFonts w:ascii="Times New Roman" w:hAnsi="Times New Roman"/>
          <w:bCs/>
          <w:sz w:val="24"/>
          <w:szCs w:val="24"/>
        </w:rPr>
        <w:t xml:space="preserve"> с применением методов проектного управления (ПК-6).</w:t>
      </w:r>
    </w:p>
    <w:p w:rsidR="002F392C" w:rsidRDefault="002F392C" w:rsidP="002F392C">
      <w:pPr>
        <w:spacing w:before="240" w:after="0" w:line="240" w:lineRule="auto"/>
        <w:ind w:left="1559" w:hanging="1559"/>
        <w:jc w:val="both"/>
        <w:rPr>
          <w:rFonts w:ascii="Times New Roman" w:hAnsi="Times New Roman"/>
          <w:b/>
          <w:bCs/>
          <w:sz w:val="24"/>
          <w:szCs w:val="24"/>
        </w:rPr>
      </w:pPr>
      <w:r w:rsidRPr="00902733">
        <w:rPr>
          <w:rFonts w:ascii="Times New Roman" w:hAnsi="Times New Roman"/>
          <w:b/>
          <w:bCs/>
          <w:sz w:val="24"/>
          <w:szCs w:val="24"/>
        </w:rPr>
        <w:t>Заключение</w:t>
      </w:r>
      <w:r>
        <w:rPr>
          <w:rFonts w:ascii="Times New Roman" w:hAnsi="Times New Roman"/>
          <w:b/>
          <w:bCs/>
          <w:sz w:val="24"/>
          <w:szCs w:val="24"/>
        </w:rPr>
        <w:t xml:space="preserve">. </w:t>
      </w:r>
    </w:p>
    <w:p w:rsidR="002F392C" w:rsidRPr="00BE0D6E" w:rsidRDefault="002F392C" w:rsidP="002F392C">
      <w:pPr>
        <w:spacing w:after="0" w:line="240" w:lineRule="auto"/>
        <w:ind w:left="993" w:hanging="993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Задание 10: </w:t>
      </w:r>
      <w:r w:rsidRPr="00BE0D6E">
        <w:rPr>
          <w:rFonts w:ascii="Times New Roman" w:hAnsi="Times New Roman"/>
          <w:bCs/>
          <w:sz w:val="24"/>
          <w:szCs w:val="24"/>
        </w:rPr>
        <w:t xml:space="preserve">сделать вывод об эффективности принятых управленческих </w:t>
      </w:r>
      <w:r>
        <w:rPr>
          <w:rFonts w:ascii="Times New Roman" w:hAnsi="Times New Roman"/>
          <w:bCs/>
          <w:sz w:val="24"/>
          <w:szCs w:val="24"/>
        </w:rPr>
        <w:t>решений в организации и возможные пути совершенствования деятельности.</w:t>
      </w:r>
    </w:p>
    <w:p w:rsidR="002F392C" w:rsidRDefault="002F392C" w:rsidP="002F392C">
      <w:pPr>
        <w:spacing w:before="240"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902733">
        <w:rPr>
          <w:rFonts w:ascii="Times New Roman" w:hAnsi="Times New Roman"/>
          <w:b/>
          <w:bCs/>
          <w:sz w:val="24"/>
          <w:szCs w:val="24"/>
        </w:rPr>
        <w:t>Список использованных источников (не менее 20-ти позиций)</w:t>
      </w:r>
    </w:p>
    <w:p w:rsidR="002F392C" w:rsidRDefault="002F392C" w:rsidP="002F392C">
      <w:pPr>
        <w:spacing w:after="0" w:line="240" w:lineRule="auto"/>
        <w:ind w:left="993" w:hanging="993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Задание 11: </w:t>
      </w:r>
      <w:r w:rsidRPr="00D20B20">
        <w:rPr>
          <w:rFonts w:ascii="Times New Roman" w:hAnsi="Times New Roman"/>
          <w:bCs/>
          <w:sz w:val="24"/>
          <w:szCs w:val="24"/>
        </w:rPr>
        <w:t>Составить список литературы с использованием профессиональных</w:t>
      </w:r>
      <w:r>
        <w:rPr>
          <w:rFonts w:ascii="Times New Roman" w:hAnsi="Times New Roman"/>
          <w:bCs/>
          <w:sz w:val="24"/>
          <w:szCs w:val="24"/>
        </w:rPr>
        <w:t xml:space="preserve"> баз данных и профессиональных И</w:t>
      </w:r>
      <w:r w:rsidRPr="00D20B20">
        <w:rPr>
          <w:rFonts w:ascii="Times New Roman" w:hAnsi="Times New Roman"/>
          <w:bCs/>
          <w:sz w:val="24"/>
          <w:szCs w:val="24"/>
        </w:rPr>
        <w:t>нтернет-ресурсов</w:t>
      </w:r>
      <w:r>
        <w:rPr>
          <w:rFonts w:ascii="Times New Roman" w:hAnsi="Times New Roman"/>
          <w:bCs/>
          <w:sz w:val="24"/>
          <w:szCs w:val="24"/>
        </w:rPr>
        <w:t>.</w:t>
      </w:r>
    </w:p>
    <w:p w:rsidR="002F392C" w:rsidRDefault="002F392C" w:rsidP="002F392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F392C" w:rsidRPr="00D20B20" w:rsidRDefault="002F392C" w:rsidP="002F392C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FF0A6C">
        <w:rPr>
          <w:rFonts w:ascii="Times New Roman" w:hAnsi="Times New Roman"/>
          <w:b/>
          <w:sz w:val="24"/>
          <w:szCs w:val="24"/>
        </w:rPr>
        <w:t>Задание</w:t>
      </w:r>
      <w:r>
        <w:rPr>
          <w:rFonts w:ascii="Times New Roman" w:hAnsi="Times New Roman"/>
          <w:sz w:val="24"/>
          <w:szCs w:val="24"/>
        </w:rPr>
        <w:t xml:space="preserve"> 12: О</w:t>
      </w:r>
      <w:r w:rsidRPr="003E1C85">
        <w:rPr>
          <w:rFonts w:ascii="Times New Roman" w:hAnsi="Times New Roman"/>
          <w:sz w:val="24"/>
          <w:szCs w:val="24"/>
        </w:rPr>
        <w:t>формить отчет в соответствии с требованиями организации</w:t>
      </w:r>
      <w:r>
        <w:rPr>
          <w:rFonts w:ascii="Times New Roman" w:hAnsi="Times New Roman"/>
          <w:sz w:val="24"/>
          <w:szCs w:val="24"/>
        </w:rPr>
        <w:t xml:space="preserve"> (ПК-8).</w:t>
      </w:r>
    </w:p>
    <w:p w:rsidR="002F392C" w:rsidRDefault="002F392C" w:rsidP="002F392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F392C" w:rsidRDefault="002F392C" w:rsidP="002F392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Руководитель практики</w:t>
      </w:r>
    </w:p>
    <w:p w:rsidR="002F392C" w:rsidRDefault="002F392C" w:rsidP="002F392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к.э.н., доцент кафедры экономики и управления            ____________          </w:t>
      </w:r>
      <w:r>
        <w:rPr>
          <w:rFonts w:ascii="Times New Roman" w:hAnsi="Times New Roman"/>
          <w:sz w:val="24"/>
        </w:rPr>
        <w:t xml:space="preserve"> </w:t>
      </w:r>
    </w:p>
    <w:p w:rsidR="002F392C" w:rsidRDefault="002F392C" w:rsidP="002F392C">
      <w:pPr>
        <w:spacing w:line="240" w:lineRule="auto"/>
        <w:rPr>
          <w:rFonts w:ascii="Times New Roman" w:hAnsi="Times New Roman"/>
          <w:sz w:val="24"/>
        </w:rPr>
      </w:pPr>
    </w:p>
    <w:p w:rsidR="002F392C" w:rsidRPr="00902733" w:rsidRDefault="002F392C" w:rsidP="002F392C">
      <w:pPr>
        <w:spacing w:line="240" w:lineRule="auto"/>
        <w:rPr>
          <w:rFonts w:ascii="Times New Roman" w:hAnsi="Times New Roman"/>
          <w:sz w:val="24"/>
        </w:rPr>
      </w:pPr>
      <w:r w:rsidRPr="00902733">
        <w:rPr>
          <w:rFonts w:ascii="Times New Roman" w:hAnsi="Times New Roman"/>
          <w:sz w:val="24"/>
        </w:rPr>
        <w:t xml:space="preserve">Задание получил: </w:t>
      </w:r>
      <w:r w:rsidRPr="00902733">
        <w:rPr>
          <w:rFonts w:ascii="Times New Roman" w:hAnsi="Times New Roman"/>
          <w:sz w:val="24"/>
        </w:rPr>
        <w:tab/>
        <w:t xml:space="preserve">                             </w:t>
      </w:r>
      <w:r>
        <w:rPr>
          <w:rFonts w:ascii="Times New Roman" w:hAnsi="Times New Roman"/>
          <w:sz w:val="24"/>
        </w:rPr>
        <w:t xml:space="preserve">                             </w:t>
      </w:r>
      <w:r w:rsidRPr="00902733">
        <w:rPr>
          <w:rFonts w:ascii="Times New Roman" w:hAnsi="Times New Roman"/>
          <w:sz w:val="24"/>
        </w:rPr>
        <w:t xml:space="preserve"> ______</w:t>
      </w:r>
      <w:r>
        <w:rPr>
          <w:rFonts w:ascii="Times New Roman" w:hAnsi="Times New Roman"/>
          <w:sz w:val="24"/>
        </w:rPr>
        <w:t>_</w:t>
      </w:r>
      <w:r w:rsidRPr="00902733">
        <w:rPr>
          <w:rFonts w:ascii="Times New Roman" w:hAnsi="Times New Roman"/>
          <w:sz w:val="24"/>
        </w:rPr>
        <w:t xml:space="preserve">_____ </w:t>
      </w:r>
      <w:r>
        <w:rPr>
          <w:rFonts w:ascii="Times New Roman" w:hAnsi="Times New Roman"/>
          <w:sz w:val="24"/>
        </w:rPr>
        <w:t xml:space="preserve">         </w:t>
      </w:r>
    </w:p>
    <w:p w:rsidR="002F392C" w:rsidRDefault="002F392C" w:rsidP="002F392C">
      <w:pPr>
        <w:spacing w:after="0" w:line="240" w:lineRule="auto"/>
        <w:rPr>
          <w:rFonts w:ascii="Times New Roman" w:hAnsi="Times New Roman"/>
          <w:sz w:val="24"/>
        </w:rPr>
      </w:pPr>
      <w:r w:rsidRPr="00CE17CD">
        <w:rPr>
          <w:rFonts w:ascii="Times New Roman" w:hAnsi="Times New Roman"/>
          <w:sz w:val="24"/>
        </w:rPr>
        <w:t>Задание согласовано</w:t>
      </w:r>
      <w:r>
        <w:rPr>
          <w:rFonts w:ascii="Times New Roman" w:hAnsi="Times New Roman"/>
          <w:sz w:val="24"/>
        </w:rPr>
        <w:t>:</w:t>
      </w:r>
    </w:p>
    <w:p w:rsidR="002F392C" w:rsidRDefault="002F392C" w:rsidP="002F392C">
      <w:pPr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Руководитель практики от профильной организации</w:t>
      </w:r>
    </w:p>
    <w:p w:rsidR="002F392C" w:rsidRPr="00CE17CD" w:rsidRDefault="002F392C" w:rsidP="002F392C">
      <w:pPr>
        <w:spacing w:after="0" w:line="240" w:lineRule="auto"/>
        <w:rPr>
          <w:rFonts w:ascii="Times New Roman" w:hAnsi="Times New Roman"/>
          <w:color w:val="FF0000"/>
          <w:sz w:val="24"/>
        </w:rPr>
      </w:pPr>
      <w:r w:rsidRPr="00CE17CD">
        <w:rPr>
          <w:rFonts w:ascii="Times New Roman" w:hAnsi="Times New Roman"/>
          <w:color w:val="FF0000"/>
          <w:sz w:val="24"/>
        </w:rPr>
        <w:t>Должность</w:t>
      </w:r>
      <w:r>
        <w:rPr>
          <w:rFonts w:ascii="Times New Roman" w:hAnsi="Times New Roman"/>
          <w:color w:val="FF0000"/>
          <w:sz w:val="24"/>
        </w:rPr>
        <w:t>, наименование предприятия</w:t>
      </w:r>
      <w:r>
        <w:rPr>
          <w:rFonts w:ascii="Times New Roman" w:hAnsi="Times New Roman"/>
          <w:color w:val="FF0000"/>
          <w:sz w:val="24"/>
        </w:rPr>
        <w:tab/>
      </w:r>
      <w:r>
        <w:rPr>
          <w:rFonts w:ascii="Times New Roman" w:hAnsi="Times New Roman"/>
          <w:color w:val="FF0000"/>
          <w:sz w:val="24"/>
        </w:rPr>
        <w:tab/>
      </w:r>
      <w:r>
        <w:rPr>
          <w:rFonts w:ascii="Times New Roman" w:hAnsi="Times New Roman"/>
          <w:color w:val="FF0000"/>
          <w:sz w:val="24"/>
        </w:rPr>
        <w:tab/>
        <w:t>____________</w:t>
      </w:r>
      <w:r>
        <w:rPr>
          <w:rFonts w:ascii="Times New Roman" w:hAnsi="Times New Roman"/>
          <w:color w:val="FF0000"/>
          <w:sz w:val="24"/>
        </w:rPr>
        <w:tab/>
        <w:t>ФИО</w:t>
      </w:r>
    </w:p>
    <w:p w:rsidR="0002246B" w:rsidRDefault="0002246B" w:rsidP="00E447B8">
      <w:pPr>
        <w:spacing w:after="10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p w:rsidR="004D7B71" w:rsidRPr="00F10F94" w:rsidRDefault="004D7B71" w:rsidP="004D7B71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</w:rPr>
      </w:pPr>
      <w:r w:rsidRPr="00F10F94">
        <w:rPr>
          <w:rFonts w:ascii="Times New Roman" w:eastAsia="Calibri" w:hAnsi="Times New Roman" w:cs="Times New Roman"/>
          <w:b/>
          <w:sz w:val="24"/>
        </w:rPr>
        <w:t>5.2 Вопросы к собеседованию по итогам работы</w:t>
      </w:r>
    </w:p>
    <w:p w:rsidR="00130EAC" w:rsidRDefault="004D7B71" w:rsidP="004D7B7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F10F94">
        <w:rPr>
          <w:rFonts w:ascii="Times New Roman" w:eastAsia="Calibri" w:hAnsi="Times New Roman" w:cs="Times New Roman"/>
          <w:sz w:val="24"/>
        </w:rPr>
        <w:t>1.</w:t>
      </w:r>
      <w:r>
        <w:rPr>
          <w:rFonts w:ascii="Times New Roman" w:eastAsia="Calibri" w:hAnsi="Times New Roman" w:cs="Times New Roman"/>
          <w:sz w:val="24"/>
        </w:rPr>
        <w:t xml:space="preserve"> </w:t>
      </w:r>
      <w:r w:rsidR="00130EAC">
        <w:rPr>
          <w:rFonts w:ascii="Times New Roman" w:eastAsia="Calibri" w:hAnsi="Times New Roman" w:cs="Times New Roman"/>
          <w:sz w:val="24"/>
        </w:rPr>
        <w:t xml:space="preserve">Особенности </w:t>
      </w:r>
      <w:r w:rsidR="00130EAC" w:rsidRPr="00B54288">
        <w:rPr>
          <w:rFonts w:ascii="Times New Roman" w:hAnsi="Times New Roman"/>
          <w:bCs/>
          <w:sz w:val="24"/>
          <w:szCs w:val="24"/>
        </w:rPr>
        <w:t>кадров</w:t>
      </w:r>
      <w:r w:rsidR="00130EAC">
        <w:rPr>
          <w:rFonts w:ascii="Times New Roman" w:hAnsi="Times New Roman"/>
          <w:bCs/>
          <w:sz w:val="24"/>
          <w:szCs w:val="24"/>
        </w:rPr>
        <w:t>ого</w:t>
      </w:r>
      <w:r w:rsidR="00130EAC" w:rsidRPr="00B54288">
        <w:rPr>
          <w:rFonts w:ascii="Times New Roman" w:hAnsi="Times New Roman"/>
          <w:bCs/>
          <w:sz w:val="24"/>
          <w:szCs w:val="24"/>
        </w:rPr>
        <w:t xml:space="preserve"> состав</w:t>
      </w:r>
      <w:r w:rsidR="00130EAC">
        <w:rPr>
          <w:rFonts w:ascii="Times New Roman" w:hAnsi="Times New Roman"/>
          <w:bCs/>
          <w:sz w:val="24"/>
          <w:szCs w:val="24"/>
        </w:rPr>
        <w:t>а</w:t>
      </w:r>
      <w:r w:rsidR="00130EAC" w:rsidRPr="00B54288">
        <w:rPr>
          <w:rFonts w:ascii="Times New Roman" w:hAnsi="Times New Roman"/>
          <w:bCs/>
          <w:sz w:val="24"/>
          <w:szCs w:val="24"/>
        </w:rPr>
        <w:t xml:space="preserve"> структурного подразделения</w:t>
      </w:r>
      <w:r w:rsidR="00130EAC">
        <w:rPr>
          <w:rFonts w:ascii="Times New Roman" w:hAnsi="Times New Roman"/>
          <w:bCs/>
          <w:sz w:val="24"/>
          <w:szCs w:val="24"/>
        </w:rPr>
        <w:t>/организации</w:t>
      </w:r>
    </w:p>
    <w:p w:rsidR="00130EAC" w:rsidRDefault="004D7B71" w:rsidP="004D7B7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>
        <w:rPr>
          <w:rFonts w:ascii="Times New Roman" w:eastAsia="Calibri" w:hAnsi="Times New Roman" w:cs="Times New Roman"/>
          <w:sz w:val="24"/>
        </w:rPr>
        <w:t>2</w:t>
      </w:r>
      <w:r w:rsidRPr="00F10F94">
        <w:rPr>
          <w:rFonts w:ascii="Times New Roman" w:eastAsia="Calibri" w:hAnsi="Times New Roman" w:cs="Times New Roman"/>
          <w:sz w:val="24"/>
        </w:rPr>
        <w:t>.</w:t>
      </w:r>
      <w:r>
        <w:rPr>
          <w:rFonts w:ascii="Times New Roman" w:eastAsia="Calibri" w:hAnsi="Times New Roman" w:cs="Times New Roman"/>
          <w:sz w:val="24"/>
        </w:rPr>
        <w:t xml:space="preserve"> </w:t>
      </w:r>
      <w:r w:rsidR="00130EAC">
        <w:rPr>
          <w:rFonts w:ascii="Times New Roman" w:eastAsia="Calibri" w:hAnsi="Times New Roman" w:cs="Times New Roman"/>
          <w:sz w:val="24"/>
        </w:rPr>
        <w:t>Характеристика хозяйственно-экономической деятельности организации</w:t>
      </w:r>
    </w:p>
    <w:p w:rsidR="004D7B71" w:rsidRPr="00F10F94" w:rsidRDefault="004D7B71" w:rsidP="004D7B7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>
        <w:rPr>
          <w:rFonts w:ascii="Times New Roman" w:eastAsia="Calibri" w:hAnsi="Times New Roman" w:cs="Times New Roman"/>
          <w:sz w:val="24"/>
        </w:rPr>
        <w:t>3</w:t>
      </w:r>
      <w:r w:rsidRPr="00F10F94">
        <w:rPr>
          <w:rFonts w:ascii="Times New Roman" w:eastAsia="Calibri" w:hAnsi="Times New Roman" w:cs="Times New Roman"/>
          <w:sz w:val="24"/>
        </w:rPr>
        <w:t xml:space="preserve">. </w:t>
      </w:r>
      <w:r w:rsidR="00130EAC">
        <w:rPr>
          <w:rFonts w:ascii="Times New Roman" w:eastAsia="Calibri" w:hAnsi="Times New Roman" w:cs="Times New Roman"/>
          <w:sz w:val="24"/>
        </w:rPr>
        <w:t>Финансовое состояние предприятие</w:t>
      </w:r>
    </w:p>
    <w:p w:rsidR="004D7B71" w:rsidRDefault="004D7B71" w:rsidP="004D7B7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>
        <w:rPr>
          <w:rFonts w:ascii="Times New Roman" w:eastAsia="Calibri" w:hAnsi="Times New Roman" w:cs="Times New Roman"/>
          <w:sz w:val="24"/>
        </w:rPr>
        <w:t>4</w:t>
      </w:r>
      <w:r w:rsidRPr="00F10F94">
        <w:rPr>
          <w:rFonts w:ascii="Times New Roman" w:eastAsia="Calibri" w:hAnsi="Times New Roman" w:cs="Times New Roman"/>
          <w:sz w:val="24"/>
        </w:rPr>
        <w:t xml:space="preserve">. </w:t>
      </w:r>
      <w:r w:rsidRPr="00EB30C1">
        <w:rPr>
          <w:rFonts w:ascii="Times New Roman" w:eastAsia="Calibri" w:hAnsi="Times New Roman" w:cs="Times New Roman"/>
          <w:sz w:val="24"/>
        </w:rPr>
        <w:t>Критерии эффективности</w:t>
      </w:r>
      <w:r>
        <w:rPr>
          <w:rFonts w:ascii="Times New Roman" w:eastAsia="Calibri" w:hAnsi="Times New Roman" w:cs="Times New Roman"/>
          <w:sz w:val="24"/>
        </w:rPr>
        <w:t xml:space="preserve"> </w:t>
      </w:r>
      <w:r w:rsidR="00130EAC" w:rsidRPr="00BE0D6E">
        <w:rPr>
          <w:rFonts w:ascii="Times New Roman" w:hAnsi="Times New Roman"/>
          <w:bCs/>
          <w:sz w:val="24"/>
          <w:szCs w:val="24"/>
        </w:rPr>
        <w:t xml:space="preserve">принятых управленческих </w:t>
      </w:r>
      <w:r w:rsidR="00130EAC">
        <w:rPr>
          <w:rFonts w:ascii="Times New Roman" w:hAnsi="Times New Roman"/>
          <w:bCs/>
          <w:sz w:val="24"/>
          <w:szCs w:val="24"/>
        </w:rPr>
        <w:t>решений в организации</w:t>
      </w:r>
    </w:p>
    <w:p w:rsidR="004D7B71" w:rsidRPr="00F10F94" w:rsidRDefault="004D7B71" w:rsidP="004D7B7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>
        <w:rPr>
          <w:rFonts w:ascii="Times New Roman" w:eastAsia="Calibri" w:hAnsi="Times New Roman" w:cs="Times New Roman"/>
          <w:sz w:val="24"/>
        </w:rPr>
        <w:t xml:space="preserve">5. </w:t>
      </w:r>
      <w:r w:rsidR="00130EAC">
        <w:rPr>
          <w:rFonts w:ascii="Times New Roman" w:eastAsia="Calibri" w:hAnsi="Times New Roman" w:cs="Times New Roman"/>
          <w:sz w:val="24"/>
        </w:rPr>
        <w:t>В</w:t>
      </w:r>
      <w:r w:rsidR="00130EAC">
        <w:rPr>
          <w:rFonts w:ascii="Times New Roman" w:hAnsi="Times New Roman"/>
          <w:bCs/>
          <w:sz w:val="24"/>
          <w:szCs w:val="24"/>
        </w:rPr>
        <w:t>озможные пути совершенствования деятельности организации</w:t>
      </w:r>
    </w:p>
    <w:p w:rsidR="00744604" w:rsidRDefault="00744604" w:rsidP="00744604">
      <w:pPr>
        <w:pStyle w:val="21130"/>
        <w:spacing w:before="0" w:after="0"/>
      </w:pPr>
    </w:p>
    <w:sectPr w:rsidR="00744604" w:rsidSect="004D7B71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A377B" w:rsidRDefault="006A377B" w:rsidP="00C8013F">
      <w:pPr>
        <w:spacing w:after="0" w:line="240" w:lineRule="auto"/>
      </w:pPr>
      <w:r>
        <w:separator/>
      </w:r>
    </w:p>
  </w:endnote>
  <w:endnote w:type="continuationSeparator" w:id="0">
    <w:p w:rsidR="006A377B" w:rsidRDefault="006A377B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F5">
    <w:altName w:val="Arial Unicode MS"/>
    <w:panose1 w:val="00000000000000000000"/>
    <w:charset w:val="88"/>
    <w:family w:val="auto"/>
    <w:notTrueType/>
    <w:pitch w:val="default"/>
    <w:sig w:usb0="00000000" w:usb1="08080000" w:usb2="00000010" w:usb3="00000000" w:csb0="001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HiddenHorzOC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7DCA" w:rsidRDefault="003C7DCA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A377B" w:rsidRDefault="006A377B" w:rsidP="00C8013F">
      <w:pPr>
        <w:spacing w:after="0" w:line="240" w:lineRule="auto"/>
      </w:pPr>
      <w:r>
        <w:separator/>
      </w:r>
    </w:p>
  </w:footnote>
  <w:footnote w:type="continuationSeparator" w:id="0">
    <w:p w:rsidR="006A377B" w:rsidRDefault="006A377B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singleLevel"/>
    <w:tmpl w:val="00000002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1" w15:restartNumberingAfterBreak="0">
    <w:nsid w:val="00000003"/>
    <w:multiLevelType w:val="singleLevel"/>
    <w:tmpl w:val="00000003"/>
    <w:name w:val="WW8Num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2" w15:restartNumberingAfterBreak="0">
    <w:nsid w:val="00000005"/>
    <w:multiLevelType w:val="singleLevel"/>
    <w:tmpl w:val="00000005"/>
    <w:name w:val="WW8Num1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3" w15:restartNumberingAfterBreak="0">
    <w:nsid w:val="00000006"/>
    <w:multiLevelType w:val="singleLevel"/>
    <w:tmpl w:val="00000006"/>
    <w:name w:val="WW8Num1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4" w15:restartNumberingAfterBreak="0">
    <w:nsid w:val="00000007"/>
    <w:multiLevelType w:val="singleLevel"/>
    <w:tmpl w:val="00000007"/>
    <w:name w:val="WW8Num2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5" w15:restartNumberingAfterBreak="0">
    <w:nsid w:val="0000000B"/>
    <w:multiLevelType w:val="multilevel"/>
    <w:tmpl w:val="0000000B"/>
    <w:name w:val="WW8Num12"/>
    <w:lvl w:ilvl="0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1">
      <w:start w:val="11"/>
      <w:numFmt w:val="decimal"/>
      <w:suff w:val="nothing"/>
      <w:lvlText w:val="%2.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2">
      <w:start w:val="1"/>
      <w:numFmt w:val="decimal"/>
      <w:suff w:val="nothing"/>
      <w:lvlText w:val="%3.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3">
      <w:start w:val="1"/>
      <w:numFmt w:val="decimal"/>
      <w:suff w:val="nothing"/>
      <w:lvlText w:val="%4.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4">
      <w:start w:val="1"/>
      <w:numFmt w:val="decimal"/>
      <w:suff w:val="nothing"/>
      <w:lvlText w:val="%5.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5">
      <w:start w:val="1"/>
      <w:numFmt w:val="decimal"/>
      <w:suff w:val="nothing"/>
      <w:lvlText w:val="%6.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6">
      <w:start w:val="1"/>
      <w:numFmt w:val="decimal"/>
      <w:suff w:val="nothing"/>
      <w:lvlText w:val="%7.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7">
      <w:start w:val="1"/>
      <w:numFmt w:val="decimal"/>
      <w:suff w:val="nothing"/>
      <w:lvlText w:val="%8.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8">
      <w:start w:val="1"/>
      <w:numFmt w:val="decimal"/>
      <w:suff w:val="nothing"/>
      <w:lvlText w:val="%9."/>
      <w:lvlJc w:val="left"/>
      <w:pPr>
        <w:tabs>
          <w:tab w:val="num" w:pos="0"/>
        </w:tabs>
        <w:ind w:left="0" w:firstLine="0"/>
      </w:pPr>
      <w:rPr>
        <w:rFonts w:cs="Times New Roman"/>
      </w:rPr>
    </w:lvl>
  </w:abstractNum>
  <w:abstractNum w:abstractNumId="6" w15:restartNumberingAfterBreak="0">
    <w:nsid w:val="03F45555"/>
    <w:multiLevelType w:val="hybridMultilevel"/>
    <w:tmpl w:val="CEDA2E4A"/>
    <w:lvl w:ilvl="0" w:tplc="A16AD4DC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07B31D43"/>
    <w:multiLevelType w:val="hybridMultilevel"/>
    <w:tmpl w:val="B4D25492"/>
    <w:lvl w:ilvl="0" w:tplc="84E4BF40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1A77123"/>
    <w:multiLevelType w:val="hybridMultilevel"/>
    <w:tmpl w:val="768AE69A"/>
    <w:lvl w:ilvl="0" w:tplc="9F44A3D4">
      <w:start w:val="1"/>
      <w:numFmt w:val="decimal"/>
      <w:lvlText w:val="%1)"/>
      <w:lvlJc w:val="left"/>
      <w:pPr>
        <w:ind w:left="1069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9" w15:restartNumberingAfterBreak="0">
    <w:nsid w:val="1B6F2C32"/>
    <w:multiLevelType w:val="hybridMultilevel"/>
    <w:tmpl w:val="66646B18"/>
    <w:lvl w:ilvl="0" w:tplc="A16AD4DC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 w15:restartNumberingAfterBreak="0">
    <w:nsid w:val="1D10190E"/>
    <w:multiLevelType w:val="hybridMultilevel"/>
    <w:tmpl w:val="C5F6E22A"/>
    <w:lvl w:ilvl="0" w:tplc="A16AD4DC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1D4058D2"/>
    <w:multiLevelType w:val="hybridMultilevel"/>
    <w:tmpl w:val="8CC006AA"/>
    <w:lvl w:ilvl="0" w:tplc="10365A54">
      <w:start w:val="1"/>
      <w:numFmt w:val="bullet"/>
      <w:lvlText w:val="-"/>
      <w:lvlJc w:val="left"/>
      <w:pPr>
        <w:tabs>
          <w:tab w:val="num" w:pos="794"/>
        </w:tabs>
        <w:ind w:left="397" w:firstLine="397"/>
      </w:pPr>
      <w:rPr>
        <w:rFonts w:ascii="Verdana" w:hAnsi="Verdana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37"/>
        </w:tabs>
        <w:ind w:left="183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57"/>
        </w:tabs>
        <w:ind w:left="255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77"/>
        </w:tabs>
        <w:ind w:left="327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97"/>
        </w:tabs>
        <w:ind w:left="399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17"/>
        </w:tabs>
        <w:ind w:left="471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37"/>
        </w:tabs>
        <w:ind w:left="543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57"/>
        </w:tabs>
        <w:ind w:left="615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77"/>
        </w:tabs>
        <w:ind w:left="6877" w:hanging="360"/>
      </w:pPr>
      <w:rPr>
        <w:rFonts w:ascii="Wingdings" w:hAnsi="Wingdings" w:hint="default"/>
      </w:rPr>
    </w:lvl>
  </w:abstractNum>
  <w:abstractNum w:abstractNumId="12" w15:restartNumberingAfterBreak="0">
    <w:nsid w:val="1EF0247A"/>
    <w:multiLevelType w:val="hybridMultilevel"/>
    <w:tmpl w:val="4A66A680"/>
    <w:lvl w:ilvl="0" w:tplc="A16AD4DC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 w15:restartNumberingAfterBreak="0">
    <w:nsid w:val="205763BA"/>
    <w:multiLevelType w:val="hybridMultilevel"/>
    <w:tmpl w:val="57D86CCA"/>
    <w:lvl w:ilvl="0" w:tplc="BF326F60">
      <w:start w:val="1"/>
      <w:numFmt w:val="bullet"/>
      <w:lvlText w:val="-"/>
      <w:lvlJc w:val="left"/>
      <w:pPr>
        <w:tabs>
          <w:tab w:val="num" w:pos="-349"/>
        </w:tabs>
        <w:ind w:left="-349" w:firstLine="709"/>
      </w:pPr>
      <w:rPr>
        <w:rFonts w:ascii="Verdana" w:hAnsi="Verdana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A12236B"/>
    <w:multiLevelType w:val="hybridMultilevel"/>
    <w:tmpl w:val="04E2AC54"/>
    <w:lvl w:ilvl="0" w:tplc="7FF081C0">
      <w:start w:val="1"/>
      <w:numFmt w:val="decimal"/>
      <w:lvlText w:val="%1)"/>
      <w:lvlJc w:val="left"/>
      <w:pPr>
        <w:ind w:left="1069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5" w15:restartNumberingAfterBreak="0">
    <w:nsid w:val="2CFB4352"/>
    <w:multiLevelType w:val="hybridMultilevel"/>
    <w:tmpl w:val="A634B098"/>
    <w:lvl w:ilvl="0" w:tplc="A16AD4DC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 w15:restartNumberingAfterBreak="0">
    <w:nsid w:val="2F0B7AB9"/>
    <w:multiLevelType w:val="hybridMultilevel"/>
    <w:tmpl w:val="C97E8430"/>
    <w:lvl w:ilvl="0" w:tplc="04190011">
      <w:start w:val="1"/>
      <w:numFmt w:val="decimal"/>
      <w:lvlText w:val="%1)"/>
      <w:lvlJc w:val="left"/>
      <w:pPr>
        <w:ind w:left="1712" w:hanging="360"/>
      </w:pPr>
    </w:lvl>
    <w:lvl w:ilvl="1" w:tplc="04190019" w:tentative="1">
      <w:start w:val="1"/>
      <w:numFmt w:val="lowerLetter"/>
      <w:lvlText w:val="%2."/>
      <w:lvlJc w:val="left"/>
      <w:pPr>
        <w:ind w:left="2432" w:hanging="360"/>
      </w:pPr>
    </w:lvl>
    <w:lvl w:ilvl="2" w:tplc="0419001B" w:tentative="1">
      <w:start w:val="1"/>
      <w:numFmt w:val="lowerRoman"/>
      <w:lvlText w:val="%3."/>
      <w:lvlJc w:val="right"/>
      <w:pPr>
        <w:ind w:left="3152" w:hanging="180"/>
      </w:pPr>
    </w:lvl>
    <w:lvl w:ilvl="3" w:tplc="0419000F" w:tentative="1">
      <w:start w:val="1"/>
      <w:numFmt w:val="decimal"/>
      <w:lvlText w:val="%4."/>
      <w:lvlJc w:val="left"/>
      <w:pPr>
        <w:ind w:left="3872" w:hanging="360"/>
      </w:pPr>
    </w:lvl>
    <w:lvl w:ilvl="4" w:tplc="04190019" w:tentative="1">
      <w:start w:val="1"/>
      <w:numFmt w:val="lowerLetter"/>
      <w:lvlText w:val="%5."/>
      <w:lvlJc w:val="left"/>
      <w:pPr>
        <w:ind w:left="4592" w:hanging="360"/>
      </w:pPr>
    </w:lvl>
    <w:lvl w:ilvl="5" w:tplc="0419001B" w:tentative="1">
      <w:start w:val="1"/>
      <w:numFmt w:val="lowerRoman"/>
      <w:lvlText w:val="%6."/>
      <w:lvlJc w:val="right"/>
      <w:pPr>
        <w:ind w:left="5312" w:hanging="180"/>
      </w:pPr>
    </w:lvl>
    <w:lvl w:ilvl="6" w:tplc="0419000F" w:tentative="1">
      <w:start w:val="1"/>
      <w:numFmt w:val="decimal"/>
      <w:lvlText w:val="%7."/>
      <w:lvlJc w:val="left"/>
      <w:pPr>
        <w:ind w:left="6032" w:hanging="360"/>
      </w:pPr>
    </w:lvl>
    <w:lvl w:ilvl="7" w:tplc="04190019" w:tentative="1">
      <w:start w:val="1"/>
      <w:numFmt w:val="lowerLetter"/>
      <w:lvlText w:val="%8."/>
      <w:lvlJc w:val="left"/>
      <w:pPr>
        <w:ind w:left="6752" w:hanging="360"/>
      </w:pPr>
    </w:lvl>
    <w:lvl w:ilvl="8" w:tplc="0419001B" w:tentative="1">
      <w:start w:val="1"/>
      <w:numFmt w:val="lowerRoman"/>
      <w:lvlText w:val="%9."/>
      <w:lvlJc w:val="right"/>
      <w:pPr>
        <w:ind w:left="7472" w:hanging="180"/>
      </w:pPr>
    </w:lvl>
  </w:abstractNum>
  <w:abstractNum w:abstractNumId="17" w15:restartNumberingAfterBreak="0">
    <w:nsid w:val="2FB14CD7"/>
    <w:multiLevelType w:val="hybridMultilevel"/>
    <w:tmpl w:val="2146FAB2"/>
    <w:lvl w:ilvl="0" w:tplc="84E4BF40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 w15:restartNumberingAfterBreak="0">
    <w:nsid w:val="332B38A6"/>
    <w:multiLevelType w:val="hybridMultilevel"/>
    <w:tmpl w:val="CFE87D1E"/>
    <w:lvl w:ilvl="0" w:tplc="E14CA27E">
      <w:start w:val="1"/>
      <w:numFmt w:val="russianLower"/>
      <w:lvlText w:val="%1)"/>
      <w:lvlJc w:val="left"/>
      <w:pPr>
        <w:ind w:left="180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9" w15:restartNumberingAfterBreak="0">
    <w:nsid w:val="37ED46E9"/>
    <w:multiLevelType w:val="hybridMultilevel"/>
    <w:tmpl w:val="BCC8D230"/>
    <w:lvl w:ilvl="0" w:tplc="B3C4F08C">
      <w:start w:val="1"/>
      <w:numFmt w:val="decimal"/>
      <w:lvlText w:val="%1)"/>
      <w:lvlJc w:val="left"/>
      <w:pPr>
        <w:ind w:left="1069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20" w15:restartNumberingAfterBreak="0">
    <w:nsid w:val="40E72A1F"/>
    <w:multiLevelType w:val="hybridMultilevel"/>
    <w:tmpl w:val="2E04DA86"/>
    <w:lvl w:ilvl="0" w:tplc="84E4BF40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22B1FAA"/>
    <w:multiLevelType w:val="hybridMultilevel"/>
    <w:tmpl w:val="06E00744"/>
    <w:lvl w:ilvl="0" w:tplc="84E4BF40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 w15:restartNumberingAfterBreak="0">
    <w:nsid w:val="43747AC5"/>
    <w:multiLevelType w:val="hybridMultilevel"/>
    <w:tmpl w:val="4FBC4834"/>
    <w:lvl w:ilvl="0" w:tplc="84E4BF40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60A43EA"/>
    <w:multiLevelType w:val="hybridMultilevel"/>
    <w:tmpl w:val="72A825AE"/>
    <w:lvl w:ilvl="0" w:tplc="F1ACD8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64B000E"/>
    <w:multiLevelType w:val="hybridMultilevel"/>
    <w:tmpl w:val="C5CA7C5C"/>
    <w:lvl w:ilvl="0" w:tplc="84E4BF40">
      <w:start w:val="1"/>
      <w:numFmt w:val="bullet"/>
      <w:lvlText w:val="-"/>
      <w:lvlJc w:val="left"/>
      <w:pPr>
        <w:ind w:left="1080" w:hanging="360"/>
      </w:pPr>
      <w:rPr>
        <w:rFonts w:ascii="Times New Roman" w:hAnsi="Times New Roman" w:cs="Times New Roman" w:hint="default"/>
      </w:rPr>
    </w:lvl>
    <w:lvl w:ilvl="1" w:tplc="3224D7AE">
      <w:numFmt w:val="bullet"/>
      <w:lvlText w:val=""/>
      <w:lvlJc w:val="left"/>
      <w:pPr>
        <w:ind w:left="1800" w:hanging="360"/>
      </w:pPr>
      <w:rPr>
        <w:rFonts w:ascii="Times New Roman" w:eastAsia="F5" w:hAnsi="Times New Roman" w:cs="Times New Roman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48065947"/>
    <w:multiLevelType w:val="hybridMultilevel"/>
    <w:tmpl w:val="9386209A"/>
    <w:lvl w:ilvl="0" w:tplc="84E4BF40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F536152"/>
    <w:multiLevelType w:val="hybridMultilevel"/>
    <w:tmpl w:val="79ECF84E"/>
    <w:lvl w:ilvl="0" w:tplc="04190011">
      <w:start w:val="2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4103990"/>
    <w:multiLevelType w:val="hybridMultilevel"/>
    <w:tmpl w:val="0EBA6F96"/>
    <w:lvl w:ilvl="0" w:tplc="BF326F60">
      <w:start w:val="1"/>
      <w:numFmt w:val="bullet"/>
      <w:lvlText w:val="-"/>
      <w:lvlJc w:val="left"/>
      <w:pPr>
        <w:tabs>
          <w:tab w:val="num" w:pos="-349"/>
        </w:tabs>
        <w:ind w:left="-349" w:firstLine="709"/>
      </w:pPr>
      <w:rPr>
        <w:rFonts w:ascii="Verdana" w:hAnsi="Verdana" w:hint="default"/>
      </w:rPr>
    </w:lvl>
    <w:lvl w:ilvl="1" w:tplc="35EE57B6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DA30AE7"/>
    <w:multiLevelType w:val="hybridMultilevel"/>
    <w:tmpl w:val="7B6A0FDA"/>
    <w:lvl w:ilvl="0" w:tplc="CEAEA57E">
      <w:start w:val="1"/>
      <w:numFmt w:val="decimal"/>
      <w:lvlText w:val="%1)"/>
      <w:lvlJc w:val="left"/>
      <w:pPr>
        <w:ind w:left="1069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29" w15:restartNumberingAfterBreak="0">
    <w:nsid w:val="5EB17ED5"/>
    <w:multiLevelType w:val="hybridMultilevel"/>
    <w:tmpl w:val="1B329F9A"/>
    <w:lvl w:ilvl="0" w:tplc="F1ACD8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04C0B59"/>
    <w:multiLevelType w:val="hybridMultilevel"/>
    <w:tmpl w:val="F1E0C818"/>
    <w:lvl w:ilvl="0" w:tplc="0784D228">
      <w:start w:val="1"/>
      <w:numFmt w:val="decimal"/>
      <w:lvlText w:val="%1)"/>
      <w:lvlJc w:val="left"/>
      <w:pPr>
        <w:ind w:left="1069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31" w15:restartNumberingAfterBreak="0">
    <w:nsid w:val="65066941"/>
    <w:multiLevelType w:val="hybridMultilevel"/>
    <w:tmpl w:val="4C747678"/>
    <w:lvl w:ilvl="0" w:tplc="A16AD4DC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2" w15:restartNumberingAfterBreak="0">
    <w:nsid w:val="664A66C8"/>
    <w:multiLevelType w:val="hybridMultilevel"/>
    <w:tmpl w:val="BD88944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3" w15:restartNumberingAfterBreak="0">
    <w:nsid w:val="66790E9F"/>
    <w:multiLevelType w:val="hybridMultilevel"/>
    <w:tmpl w:val="3F18F766"/>
    <w:lvl w:ilvl="0" w:tplc="F1ACD8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7852260"/>
    <w:multiLevelType w:val="hybridMultilevel"/>
    <w:tmpl w:val="EE7EE876"/>
    <w:lvl w:ilvl="0" w:tplc="A16AD4DC">
      <w:start w:val="1"/>
      <w:numFmt w:val="bullet"/>
      <w:lvlText w:val="­"/>
      <w:lvlJc w:val="left"/>
      <w:pPr>
        <w:ind w:left="171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43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2" w:hanging="360"/>
      </w:pPr>
      <w:rPr>
        <w:rFonts w:ascii="Wingdings" w:hAnsi="Wingdings" w:hint="default"/>
      </w:rPr>
    </w:lvl>
  </w:abstractNum>
  <w:abstractNum w:abstractNumId="35" w15:restartNumberingAfterBreak="0">
    <w:nsid w:val="6AA0400A"/>
    <w:multiLevelType w:val="hybridMultilevel"/>
    <w:tmpl w:val="192C07F6"/>
    <w:lvl w:ilvl="0" w:tplc="A16AD4DC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6" w15:restartNumberingAfterBreak="0">
    <w:nsid w:val="701108A2"/>
    <w:multiLevelType w:val="hybridMultilevel"/>
    <w:tmpl w:val="B71C343E"/>
    <w:lvl w:ilvl="0" w:tplc="84E4BF40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7" w15:restartNumberingAfterBreak="0">
    <w:nsid w:val="77512F77"/>
    <w:multiLevelType w:val="hybridMultilevel"/>
    <w:tmpl w:val="05A4C56A"/>
    <w:lvl w:ilvl="0" w:tplc="F8F465A6">
      <w:start w:val="1"/>
      <w:numFmt w:val="decimal"/>
      <w:lvlText w:val="%1."/>
      <w:lvlJc w:val="left"/>
      <w:pPr>
        <w:ind w:left="757" w:hanging="360"/>
      </w:pPr>
      <w:rPr>
        <w:rFonts w:hint="default"/>
        <w:i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38" w15:restartNumberingAfterBreak="0">
    <w:nsid w:val="78F63B97"/>
    <w:multiLevelType w:val="hybridMultilevel"/>
    <w:tmpl w:val="942862E4"/>
    <w:lvl w:ilvl="0" w:tplc="84E4BF40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9" w15:restartNumberingAfterBreak="0">
    <w:nsid w:val="79644C76"/>
    <w:multiLevelType w:val="hybridMultilevel"/>
    <w:tmpl w:val="04DA7D48"/>
    <w:lvl w:ilvl="0" w:tplc="B1023CCE">
      <w:start w:val="1"/>
      <w:numFmt w:val="decimal"/>
      <w:lvlText w:val="%1)"/>
      <w:lvlJc w:val="left"/>
      <w:pPr>
        <w:ind w:left="1069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40" w15:restartNumberingAfterBreak="0">
    <w:nsid w:val="7B105BD4"/>
    <w:multiLevelType w:val="hybridMultilevel"/>
    <w:tmpl w:val="30CEDF28"/>
    <w:lvl w:ilvl="0" w:tplc="F1ACD8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D8A7AD8"/>
    <w:multiLevelType w:val="hybridMultilevel"/>
    <w:tmpl w:val="1C38ED12"/>
    <w:lvl w:ilvl="0" w:tplc="BF326F60">
      <w:start w:val="1"/>
      <w:numFmt w:val="bullet"/>
      <w:lvlText w:val="-"/>
      <w:lvlJc w:val="left"/>
      <w:pPr>
        <w:tabs>
          <w:tab w:val="num" w:pos="-349"/>
        </w:tabs>
        <w:ind w:left="-349" w:firstLine="709"/>
      </w:pPr>
      <w:rPr>
        <w:rFonts w:ascii="Verdana" w:hAnsi="Verdana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E415921"/>
    <w:multiLevelType w:val="hybridMultilevel"/>
    <w:tmpl w:val="39EEEEB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32"/>
  </w:num>
  <w:num w:numId="3">
    <w:abstractNumId w:val="18"/>
  </w:num>
  <w:num w:numId="4">
    <w:abstractNumId w:val="9"/>
  </w:num>
  <w:num w:numId="5">
    <w:abstractNumId w:val="35"/>
  </w:num>
  <w:num w:numId="6">
    <w:abstractNumId w:val="31"/>
  </w:num>
  <w:num w:numId="7">
    <w:abstractNumId w:val="15"/>
  </w:num>
  <w:num w:numId="8">
    <w:abstractNumId w:val="10"/>
  </w:num>
  <w:num w:numId="9">
    <w:abstractNumId w:val="6"/>
  </w:num>
  <w:num w:numId="10">
    <w:abstractNumId w:val="12"/>
  </w:num>
  <w:num w:numId="11">
    <w:abstractNumId w:val="34"/>
  </w:num>
  <w:num w:numId="1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6"/>
  </w:num>
  <w:num w:numId="14">
    <w:abstractNumId w:val="7"/>
  </w:num>
  <w:num w:numId="15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5"/>
  </w:num>
  <w:num w:numId="18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2"/>
  </w:num>
  <w:num w:numId="21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4"/>
  </w:num>
  <w:num w:numId="23">
    <w:abstractNumId w:val="20"/>
  </w:num>
  <w:num w:numId="24">
    <w:abstractNumId w:val="38"/>
  </w:num>
  <w:num w:numId="25">
    <w:abstractNumId w:val="26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7"/>
  </w:num>
  <w:num w:numId="28">
    <w:abstractNumId w:val="21"/>
  </w:num>
  <w:num w:numId="29">
    <w:abstractNumId w:val="16"/>
  </w:num>
  <w:num w:numId="30">
    <w:abstractNumId w:val="13"/>
  </w:num>
  <w:num w:numId="31">
    <w:abstractNumId w:val="27"/>
  </w:num>
  <w:num w:numId="32">
    <w:abstractNumId w:val="41"/>
  </w:num>
  <w:num w:numId="33">
    <w:abstractNumId w:val="37"/>
  </w:num>
  <w:num w:numId="34">
    <w:abstractNumId w:val="40"/>
  </w:num>
  <w:num w:numId="35">
    <w:abstractNumId w:val="23"/>
  </w:num>
  <w:num w:numId="36">
    <w:abstractNumId w:val="33"/>
  </w:num>
  <w:num w:numId="37">
    <w:abstractNumId w:val="29"/>
  </w:num>
  <w:num w:numId="38">
    <w:abstractNumId w:val="5"/>
    <w:lvlOverride w:ilvl="0">
      <w:startOverride w:val="1"/>
    </w:lvlOverride>
    <w:lvlOverride w:ilvl="1">
      <w:startOverride w:val="1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1C63"/>
    <w:rsid w:val="000108AE"/>
    <w:rsid w:val="0001143B"/>
    <w:rsid w:val="0002138D"/>
    <w:rsid w:val="0002246B"/>
    <w:rsid w:val="000225E8"/>
    <w:rsid w:val="00036155"/>
    <w:rsid w:val="00036EE4"/>
    <w:rsid w:val="00052196"/>
    <w:rsid w:val="00065453"/>
    <w:rsid w:val="00065661"/>
    <w:rsid w:val="000673DA"/>
    <w:rsid w:val="000717AD"/>
    <w:rsid w:val="00071DFF"/>
    <w:rsid w:val="00087AC7"/>
    <w:rsid w:val="00090A2E"/>
    <w:rsid w:val="00092B6F"/>
    <w:rsid w:val="000A18A4"/>
    <w:rsid w:val="000A264D"/>
    <w:rsid w:val="000A6567"/>
    <w:rsid w:val="000B6865"/>
    <w:rsid w:val="000C247F"/>
    <w:rsid w:val="000C365E"/>
    <w:rsid w:val="000C4C20"/>
    <w:rsid w:val="000C5304"/>
    <w:rsid w:val="000C58B2"/>
    <w:rsid w:val="000D5793"/>
    <w:rsid w:val="000D771C"/>
    <w:rsid w:val="000E74A6"/>
    <w:rsid w:val="000F7535"/>
    <w:rsid w:val="00100133"/>
    <w:rsid w:val="00104729"/>
    <w:rsid w:val="00105D0E"/>
    <w:rsid w:val="001108DC"/>
    <w:rsid w:val="0011512F"/>
    <w:rsid w:val="001156BB"/>
    <w:rsid w:val="00117AA8"/>
    <w:rsid w:val="00117BCC"/>
    <w:rsid w:val="00123724"/>
    <w:rsid w:val="00126E2F"/>
    <w:rsid w:val="0012736A"/>
    <w:rsid w:val="00127AF8"/>
    <w:rsid w:val="00130EAC"/>
    <w:rsid w:val="00135AB1"/>
    <w:rsid w:val="001366DB"/>
    <w:rsid w:val="00140759"/>
    <w:rsid w:val="001431E6"/>
    <w:rsid w:val="001458E8"/>
    <w:rsid w:val="001519F7"/>
    <w:rsid w:val="00152FFF"/>
    <w:rsid w:val="00154975"/>
    <w:rsid w:val="00154F3A"/>
    <w:rsid w:val="00163026"/>
    <w:rsid w:val="001637E8"/>
    <w:rsid w:val="00167AA7"/>
    <w:rsid w:val="001700B4"/>
    <w:rsid w:val="00171707"/>
    <w:rsid w:val="00173379"/>
    <w:rsid w:val="001844C3"/>
    <w:rsid w:val="0019201A"/>
    <w:rsid w:val="001924CB"/>
    <w:rsid w:val="00192667"/>
    <w:rsid w:val="00195D8C"/>
    <w:rsid w:val="001961CF"/>
    <w:rsid w:val="00197C32"/>
    <w:rsid w:val="001A3D29"/>
    <w:rsid w:val="001A3D4A"/>
    <w:rsid w:val="001A5777"/>
    <w:rsid w:val="001A5C71"/>
    <w:rsid w:val="001B4AB2"/>
    <w:rsid w:val="001B5F9F"/>
    <w:rsid w:val="001C0C0A"/>
    <w:rsid w:val="001C22C7"/>
    <w:rsid w:val="001C38C4"/>
    <w:rsid w:val="001C4C0E"/>
    <w:rsid w:val="001C5396"/>
    <w:rsid w:val="001D01A5"/>
    <w:rsid w:val="001D286C"/>
    <w:rsid w:val="001D4B23"/>
    <w:rsid w:val="001D5772"/>
    <w:rsid w:val="001D768A"/>
    <w:rsid w:val="001E0A55"/>
    <w:rsid w:val="001E3764"/>
    <w:rsid w:val="001E3FED"/>
    <w:rsid w:val="001E7320"/>
    <w:rsid w:val="001F5A10"/>
    <w:rsid w:val="00200DBB"/>
    <w:rsid w:val="00203DF2"/>
    <w:rsid w:val="0020540F"/>
    <w:rsid w:val="00210431"/>
    <w:rsid w:val="0021238D"/>
    <w:rsid w:val="00214FAA"/>
    <w:rsid w:val="002175E5"/>
    <w:rsid w:val="00231355"/>
    <w:rsid w:val="00231810"/>
    <w:rsid w:val="00236F7A"/>
    <w:rsid w:val="00240DF2"/>
    <w:rsid w:val="00252956"/>
    <w:rsid w:val="00255288"/>
    <w:rsid w:val="00255439"/>
    <w:rsid w:val="0026008A"/>
    <w:rsid w:val="00260536"/>
    <w:rsid w:val="002764BD"/>
    <w:rsid w:val="00277458"/>
    <w:rsid w:val="002909DA"/>
    <w:rsid w:val="002925CC"/>
    <w:rsid w:val="0029448F"/>
    <w:rsid w:val="002A2EF2"/>
    <w:rsid w:val="002A3678"/>
    <w:rsid w:val="002A3D84"/>
    <w:rsid w:val="002C09E3"/>
    <w:rsid w:val="002C199C"/>
    <w:rsid w:val="002C1F47"/>
    <w:rsid w:val="002C35AF"/>
    <w:rsid w:val="002C48C3"/>
    <w:rsid w:val="002C5BA0"/>
    <w:rsid w:val="002D34D3"/>
    <w:rsid w:val="002D5AE8"/>
    <w:rsid w:val="002E26A3"/>
    <w:rsid w:val="002E2E88"/>
    <w:rsid w:val="002E361B"/>
    <w:rsid w:val="002F0C23"/>
    <w:rsid w:val="002F392C"/>
    <w:rsid w:val="00305AE6"/>
    <w:rsid w:val="003103E2"/>
    <w:rsid w:val="00312030"/>
    <w:rsid w:val="00313830"/>
    <w:rsid w:val="00316FD2"/>
    <w:rsid w:val="003176A2"/>
    <w:rsid w:val="00317AE1"/>
    <w:rsid w:val="00323EA0"/>
    <w:rsid w:val="003273F9"/>
    <w:rsid w:val="00332AB1"/>
    <w:rsid w:val="00333806"/>
    <w:rsid w:val="00333F02"/>
    <w:rsid w:val="003367A4"/>
    <w:rsid w:val="00340ABB"/>
    <w:rsid w:val="00342C05"/>
    <w:rsid w:val="00351691"/>
    <w:rsid w:val="00351F0F"/>
    <w:rsid w:val="00353CAA"/>
    <w:rsid w:val="003554EF"/>
    <w:rsid w:val="00357427"/>
    <w:rsid w:val="00362D8E"/>
    <w:rsid w:val="00380F27"/>
    <w:rsid w:val="00382A53"/>
    <w:rsid w:val="00387FF3"/>
    <w:rsid w:val="00391097"/>
    <w:rsid w:val="00396D48"/>
    <w:rsid w:val="003A42F7"/>
    <w:rsid w:val="003B40B3"/>
    <w:rsid w:val="003B4D4B"/>
    <w:rsid w:val="003B753E"/>
    <w:rsid w:val="003C0E78"/>
    <w:rsid w:val="003C280D"/>
    <w:rsid w:val="003C2F8B"/>
    <w:rsid w:val="003C39EA"/>
    <w:rsid w:val="003C6B24"/>
    <w:rsid w:val="003C7DCA"/>
    <w:rsid w:val="003D4727"/>
    <w:rsid w:val="003D526E"/>
    <w:rsid w:val="003D7620"/>
    <w:rsid w:val="003E00E2"/>
    <w:rsid w:val="003E1248"/>
    <w:rsid w:val="003E3453"/>
    <w:rsid w:val="003E379E"/>
    <w:rsid w:val="003F0AAD"/>
    <w:rsid w:val="003F0AE5"/>
    <w:rsid w:val="003F142D"/>
    <w:rsid w:val="003F1C4C"/>
    <w:rsid w:val="003F5D1B"/>
    <w:rsid w:val="003F6171"/>
    <w:rsid w:val="00404263"/>
    <w:rsid w:val="00406049"/>
    <w:rsid w:val="00411E0C"/>
    <w:rsid w:val="00416224"/>
    <w:rsid w:val="004209DA"/>
    <w:rsid w:val="004224DD"/>
    <w:rsid w:val="004257F0"/>
    <w:rsid w:val="00426567"/>
    <w:rsid w:val="004360A2"/>
    <w:rsid w:val="0044636E"/>
    <w:rsid w:val="00452C3C"/>
    <w:rsid w:val="00457190"/>
    <w:rsid w:val="00457ABC"/>
    <w:rsid w:val="00460694"/>
    <w:rsid w:val="00462199"/>
    <w:rsid w:val="0046698B"/>
    <w:rsid w:val="00467606"/>
    <w:rsid w:val="004702CB"/>
    <w:rsid w:val="00471FEE"/>
    <w:rsid w:val="00481834"/>
    <w:rsid w:val="00484A39"/>
    <w:rsid w:val="00485D1C"/>
    <w:rsid w:val="00490F1B"/>
    <w:rsid w:val="0049553D"/>
    <w:rsid w:val="00497CE6"/>
    <w:rsid w:val="004A1090"/>
    <w:rsid w:val="004B6071"/>
    <w:rsid w:val="004C6D1B"/>
    <w:rsid w:val="004C7255"/>
    <w:rsid w:val="004D173E"/>
    <w:rsid w:val="004D1D71"/>
    <w:rsid w:val="004D7B71"/>
    <w:rsid w:val="004E0B91"/>
    <w:rsid w:val="004E1D22"/>
    <w:rsid w:val="004E216C"/>
    <w:rsid w:val="004E2EAA"/>
    <w:rsid w:val="004E50D3"/>
    <w:rsid w:val="004E6B78"/>
    <w:rsid w:val="004F15BD"/>
    <w:rsid w:val="004F1C1D"/>
    <w:rsid w:val="004F79E0"/>
    <w:rsid w:val="00500AB3"/>
    <w:rsid w:val="00502DBE"/>
    <w:rsid w:val="00512CF0"/>
    <w:rsid w:val="00513515"/>
    <w:rsid w:val="00513FCC"/>
    <w:rsid w:val="005209EA"/>
    <w:rsid w:val="0052134E"/>
    <w:rsid w:val="00526774"/>
    <w:rsid w:val="00533A8A"/>
    <w:rsid w:val="005360F8"/>
    <w:rsid w:val="0053690D"/>
    <w:rsid w:val="00547663"/>
    <w:rsid w:val="00552F6D"/>
    <w:rsid w:val="00553120"/>
    <w:rsid w:val="00555F3B"/>
    <w:rsid w:val="00557C87"/>
    <w:rsid w:val="00562B69"/>
    <w:rsid w:val="00563347"/>
    <w:rsid w:val="00564F87"/>
    <w:rsid w:val="00572DC6"/>
    <w:rsid w:val="0057643F"/>
    <w:rsid w:val="00576DD0"/>
    <w:rsid w:val="00576E0C"/>
    <w:rsid w:val="00584CC8"/>
    <w:rsid w:val="005854BE"/>
    <w:rsid w:val="0058757D"/>
    <w:rsid w:val="00587910"/>
    <w:rsid w:val="00587EAB"/>
    <w:rsid w:val="00593020"/>
    <w:rsid w:val="005931E6"/>
    <w:rsid w:val="005932DB"/>
    <w:rsid w:val="00593434"/>
    <w:rsid w:val="00594670"/>
    <w:rsid w:val="00594901"/>
    <w:rsid w:val="00595998"/>
    <w:rsid w:val="005A5F00"/>
    <w:rsid w:val="005A7ADE"/>
    <w:rsid w:val="005A7AEE"/>
    <w:rsid w:val="005B07FD"/>
    <w:rsid w:val="005B094A"/>
    <w:rsid w:val="005D1B3D"/>
    <w:rsid w:val="005E19A2"/>
    <w:rsid w:val="005E4315"/>
    <w:rsid w:val="005F72C4"/>
    <w:rsid w:val="00604146"/>
    <w:rsid w:val="00605B05"/>
    <w:rsid w:val="00605D4F"/>
    <w:rsid w:val="0060645D"/>
    <w:rsid w:val="00607507"/>
    <w:rsid w:val="00613F6F"/>
    <w:rsid w:val="00624EB5"/>
    <w:rsid w:val="00627B28"/>
    <w:rsid w:val="00637744"/>
    <w:rsid w:val="00642184"/>
    <w:rsid w:val="0064761E"/>
    <w:rsid w:val="006527A5"/>
    <w:rsid w:val="00653E85"/>
    <w:rsid w:val="006560AD"/>
    <w:rsid w:val="006574B8"/>
    <w:rsid w:val="006638B9"/>
    <w:rsid w:val="00663E99"/>
    <w:rsid w:val="00666A5A"/>
    <w:rsid w:val="006708B6"/>
    <w:rsid w:val="006746E3"/>
    <w:rsid w:val="0068135D"/>
    <w:rsid w:val="00687A5C"/>
    <w:rsid w:val="00694888"/>
    <w:rsid w:val="0069511B"/>
    <w:rsid w:val="006953AF"/>
    <w:rsid w:val="00695C73"/>
    <w:rsid w:val="006A2950"/>
    <w:rsid w:val="006A377B"/>
    <w:rsid w:val="006A454A"/>
    <w:rsid w:val="006A52F3"/>
    <w:rsid w:val="006B301A"/>
    <w:rsid w:val="006B4A0E"/>
    <w:rsid w:val="006B4F97"/>
    <w:rsid w:val="006B5AB5"/>
    <w:rsid w:val="006B62C8"/>
    <w:rsid w:val="006C027A"/>
    <w:rsid w:val="006C06FB"/>
    <w:rsid w:val="006C4032"/>
    <w:rsid w:val="006C5759"/>
    <w:rsid w:val="006D4251"/>
    <w:rsid w:val="006D5DF8"/>
    <w:rsid w:val="006D6659"/>
    <w:rsid w:val="006E1120"/>
    <w:rsid w:val="006E1513"/>
    <w:rsid w:val="006E3E94"/>
    <w:rsid w:val="006F0619"/>
    <w:rsid w:val="00700F0A"/>
    <w:rsid w:val="00701775"/>
    <w:rsid w:val="007059F3"/>
    <w:rsid w:val="007103F0"/>
    <w:rsid w:val="0071273A"/>
    <w:rsid w:val="0071501F"/>
    <w:rsid w:val="007150EF"/>
    <w:rsid w:val="00716682"/>
    <w:rsid w:val="0072029C"/>
    <w:rsid w:val="00721C93"/>
    <w:rsid w:val="0073174C"/>
    <w:rsid w:val="007330B8"/>
    <w:rsid w:val="00744604"/>
    <w:rsid w:val="0074460F"/>
    <w:rsid w:val="00744AB3"/>
    <w:rsid w:val="00762368"/>
    <w:rsid w:val="00763614"/>
    <w:rsid w:val="00764D5E"/>
    <w:rsid w:val="00764E45"/>
    <w:rsid w:val="00765A7D"/>
    <w:rsid w:val="007662CC"/>
    <w:rsid w:val="00766CA0"/>
    <w:rsid w:val="007674FF"/>
    <w:rsid w:val="00772872"/>
    <w:rsid w:val="00773066"/>
    <w:rsid w:val="00773E11"/>
    <w:rsid w:val="0077735D"/>
    <w:rsid w:val="00783E73"/>
    <w:rsid w:val="007908DE"/>
    <w:rsid w:val="00794F78"/>
    <w:rsid w:val="007963E0"/>
    <w:rsid w:val="00796EE3"/>
    <w:rsid w:val="007A0F19"/>
    <w:rsid w:val="007A2E63"/>
    <w:rsid w:val="007A5EAC"/>
    <w:rsid w:val="007A5F83"/>
    <w:rsid w:val="007A68BF"/>
    <w:rsid w:val="007B6CEF"/>
    <w:rsid w:val="007B7235"/>
    <w:rsid w:val="007C409A"/>
    <w:rsid w:val="007C4F74"/>
    <w:rsid w:val="007C5040"/>
    <w:rsid w:val="007C696E"/>
    <w:rsid w:val="007D3DDF"/>
    <w:rsid w:val="007E7127"/>
    <w:rsid w:val="007F08C5"/>
    <w:rsid w:val="007F1BD7"/>
    <w:rsid w:val="007F52FC"/>
    <w:rsid w:val="007F74AC"/>
    <w:rsid w:val="00802B6E"/>
    <w:rsid w:val="008035C5"/>
    <w:rsid w:val="00810354"/>
    <w:rsid w:val="00812B05"/>
    <w:rsid w:val="008153B3"/>
    <w:rsid w:val="008158FF"/>
    <w:rsid w:val="008174FC"/>
    <w:rsid w:val="00821852"/>
    <w:rsid w:val="0082692E"/>
    <w:rsid w:val="00827C28"/>
    <w:rsid w:val="008346C6"/>
    <w:rsid w:val="0084269C"/>
    <w:rsid w:val="00846A06"/>
    <w:rsid w:val="0084785C"/>
    <w:rsid w:val="008501CF"/>
    <w:rsid w:val="00852325"/>
    <w:rsid w:val="00853F35"/>
    <w:rsid w:val="00860008"/>
    <w:rsid w:val="00860D20"/>
    <w:rsid w:val="0086130F"/>
    <w:rsid w:val="00861A95"/>
    <w:rsid w:val="008671BD"/>
    <w:rsid w:val="00870D94"/>
    <w:rsid w:val="00877003"/>
    <w:rsid w:val="00887EE2"/>
    <w:rsid w:val="0089154D"/>
    <w:rsid w:val="008918DF"/>
    <w:rsid w:val="00896985"/>
    <w:rsid w:val="008A173B"/>
    <w:rsid w:val="008A1C89"/>
    <w:rsid w:val="008B3549"/>
    <w:rsid w:val="008B7010"/>
    <w:rsid w:val="008C2A9A"/>
    <w:rsid w:val="008C4C7A"/>
    <w:rsid w:val="008C59DB"/>
    <w:rsid w:val="008D3FA6"/>
    <w:rsid w:val="008D45CE"/>
    <w:rsid w:val="008E5CE2"/>
    <w:rsid w:val="008F3B11"/>
    <w:rsid w:val="008F3F9E"/>
    <w:rsid w:val="008F4D11"/>
    <w:rsid w:val="008F5043"/>
    <w:rsid w:val="008F614F"/>
    <w:rsid w:val="00902458"/>
    <w:rsid w:val="00902B6B"/>
    <w:rsid w:val="009076D4"/>
    <w:rsid w:val="009103D0"/>
    <w:rsid w:val="00912E4B"/>
    <w:rsid w:val="009142DD"/>
    <w:rsid w:val="00915E5E"/>
    <w:rsid w:val="0092077E"/>
    <w:rsid w:val="00930DAE"/>
    <w:rsid w:val="00934861"/>
    <w:rsid w:val="0095048F"/>
    <w:rsid w:val="00952719"/>
    <w:rsid w:val="0095431C"/>
    <w:rsid w:val="00960790"/>
    <w:rsid w:val="00963375"/>
    <w:rsid w:val="00981BEB"/>
    <w:rsid w:val="00983248"/>
    <w:rsid w:val="009916D5"/>
    <w:rsid w:val="009A5828"/>
    <w:rsid w:val="009B14A3"/>
    <w:rsid w:val="009B4D0B"/>
    <w:rsid w:val="009C5C7B"/>
    <w:rsid w:val="009D714D"/>
    <w:rsid w:val="009E0836"/>
    <w:rsid w:val="009E4A5C"/>
    <w:rsid w:val="009E7039"/>
    <w:rsid w:val="009F0AAB"/>
    <w:rsid w:val="00A00543"/>
    <w:rsid w:val="00A067D3"/>
    <w:rsid w:val="00A10ACC"/>
    <w:rsid w:val="00A12C27"/>
    <w:rsid w:val="00A13B28"/>
    <w:rsid w:val="00A159AC"/>
    <w:rsid w:val="00A159BD"/>
    <w:rsid w:val="00A209C2"/>
    <w:rsid w:val="00A266E1"/>
    <w:rsid w:val="00A31F35"/>
    <w:rsid w:val="00A36923"/>
    <w:rsid w:val="00A37B43"/>
    <w:rsid w:val="00A41EFB"/>
    <w:rsid w:val="00A51BD0"/>
    <w:rsid w:val="00A558A6"/>
    <w:rsid w:val="00A5630D"/>
    <w:rsid w:val="00A56B37"/>
    <w:rsid w:val="00A56C08"/>
    <w:rsid w:val="00A57C71"/>
    <w:rsid w:val="00A65526"/>
    <w:rsid w:val="00A675A2"/>
    <w:rsid w:val="00A67844"/>
    <w:rsid w:val="00A6789E"/>
    <w:rsid w:val="00A74FF2"/>
    <w:rsid w:val="00A77C98"/>
    <w:rsid w:val="00A81E11"/>
    <w:rsid w:val="00A8786D"/>
    <w:rsid w:val="00A913C6"/>
    <w:rsid w:val="00A92DE8"/>
    <w:rsid w:val="00A932C5"/>
    <w:rsid w:val="00A96B40"/>
    <w:rsid w:val="00AA0623"/>
    <w:rsid w:val="00AA4702"/>
    <w:rsid w:val="00AB69A9"/>
    <w:rsid w:val="00AB6BCC"/>
    <w:rsid w:val="00AC1DBE"/>
    <w:rsid w:val="00AC7088"/>
    <w:rsid w:val="00AD1288"/>
    <w:rsid w:val="00AD19E0"/>
    <w:rsid w:val="00AD6807"/>
    <w:rsid w:val="00AE1A78"/>
    <w:rsid w:val="00AE4027"/>
    <w:rsid w:val="00AE70DF"/>
    <w:rsid w:val="00AE7BEE"/>
    <w:rsid w:val="00B00A66"/>
    <w:rsid w:val="00B00FA0"/>
    <w:rsid w:val="00B01246"/>
    <w:rsid w:val="00B03C25"/>
    <w:rsid w:val="00B13B17"/>
    <w:rsid w:val="00B14E93"/>
    <w:rsid w:val="00B30CFF"/>
    <w:rsid w:val="00B311BE"/>
    <w:rsid w:val="00B3166F"/>
    <w:rsid w:val="00B32D17"/>
    <w:rsid w:val="00B3338B"/>
    <w:rsid w:val="00B33B6B"/>
    <w:rsid w:val="00B34097"/>
    <w:rsid w:val="00B34E6A"/>
    <w:rsid w:val="00B36759"/>
    <w:rsid w:val="00B405CF"/>
    <w:rsid w:val="00B4261F"/>
    <w:rsid w:val="00B46AAC"/>
    <w:rsid w:val="00B46B40"/>
    <w:rsid w:val="00B6503A"/>
    <w:rsid w:val="00B65F66"/>
    <w:rsid w:val="00B66085"/>
    <w:rsid w:val="00B66173"/>
    <w:rsid w:val="00B67479"/>
    <w:rsid w:val="00B73016"/>
    <w:rsid w:val="00B75700"/>
    <w:rsid w:val="00B8124C"/>
    <w:rsid w:val="00B82CA6"/>
    <w:rsid w:val="00B90D80"/>
    <w:rsid w:val="00B91098"/>
    <w:rsid w:val="00B91763"/>
    <w:rsid w:val="00B932F0"/>
    <w:rsid w:val="00B96150"/>
    <w:rsid w:val="00BA154F"/>
    <w:rsid w:val="00BA297F"/>
    <w:rsid w:val="00BA31EA"/>
    <w:rsid w:val="00BA34D0"/>
    <w:rsid w:val="00BA35D8"/>
    <w:rsid w:val="00BA50F4"/>
    <w:rsid w:val="00BA7D7F"/>
    <w:rsid w:val="00BB00E3"/>
    <w:rsid w:val="00BB66F3"/>
    <w:rsid w:val="00BB69FA"/>
    <w:rsid w:val="00BB7F1D"/>
    <w:rsid w:val="00BC1669"/>
    <w:rsid w:val="00BC1E19"/>
    <w:rsid w:val="00BC1E81"/>
    <w:rsid w:val="00BC3CFE"/>
    <w:rsid w:val="00BC65E2"/>
    <w:rsid w:val="00BC7228"/>
    <w:rsid w:val="00BD2E11"/>
    <w:rsid w:val="00BD4419"/>
    <w:rsid w:val="00BD4884"/>
    <w:rsid w:val="00BD64E1"/>
    <w:rsid w:val="00BE0B73"/>
    <w:rsid w:val="00BE66A8"/>
    <w:rsid w:val="00BE670B"/>
    <w:rsid w:val="00BF2B17"/>
    <w:rsid w:val="00C0169A"/>
    <w:rsid w:val="00C056D6"/>
    <w:rsid w:val="00C05E7B"/>
    <w:rsid w:val="00C12F69"/>
    <w:rsid w:val="00C203E3"/>
    <w:rsid w:val="00C22F01"/>
    <w:rsid w:val="00C25567"/>
    <w:rsid w:val="00C36A86"/>
    <w:rsid w:val="00C36E1B"/>
    <w:rsid w:val="00C405DA"/>
    <w:rsid w:val="00C432EB"/>
    <w:rsid w:val="00C43B08"/>
    <w:rsid w:val="00C454D9"/>
    <w:rsid w:val="00C46C44"/>
    <w:rsid w:val="00C47641"/>
    <w:rsid w:val="00C555CD"/>
    <w:rsid w:val="00C55FB0"/>
    <w:rsid w:val="00C604B6"/>
    <w:rsid w:val="00C74081"/>
    <w:rsid w:val="00C765D2"/>
    <w:rsid w:val="00C76852"/>
    <w:rsid w:val="00C76DF9"/>
    <w:rsid w:val="00C8013F"/>
    <w:rsid w:val="00C921DB"/>
    <w:rsid w:val="00C92B15"/>
    <w:rsid w:val="00C949A4"/>
    <w:rsid w:val="00CA2B6B"/>
    <w:rsid w:val="00CA3D69"/>
    <w:rsid w:val="00CA61A8"/>
    <w:rsid w:val="00CB2106"/>
    <w:rsid w:val="00CB361A"/>
    <w:rsid w:val="00CB47CC"/>
    <w:rsid w:val="00CC07BC"/>
    <w:rsid w:val="00CC2639"/>
    <w:rsid w:val="00CD1061"/>
    <w:rsid w:val="00CD2E53"/>
    <w:rsid w:val="00CD2F85"/>
    <w:rsid w:val="00CD7411"/>
    <w:rsid w:val="00CE054C"/>
    <w:rsid w:val="00CE1365"/>
    <w:rsid w:val="00CE2232"/>
    <w:rsid w:val="00CE5125"/>
    <w:rsid w:val="00CF29C7"/>
    <w:rsid w:val="00CF5138"/>
    <w:rsid w:val="00D06068"/>
    <w:rsid w:val="00D06866"/>
    <w:rsid w:val="00D104DF"/>
    <w:rsid w:val="00D14B40"/>
    <w:rsid w:val="00D22C18"/>
    <w:rsid w:val="00D240E5"/>
    <w:rsid w:val="00D27FC3"/>
    <w:rsid w:val="00D40654"/>
    <w:rsid w:val="00D46256"/>
    <w:rsid w:val="00D47FF9"/>
    <w:rsid w:val="00D53DE6"/>
    <w:rsid w:val="00D54719"/>
    <w:rsid w:val="00D54CB9"/>
    <w:rsid w:val="00D60A12"/>
    <w:rsid w:val="00D617F3"/>
    <w:rsid w:val="00D61EEA"/>
    <w:rsid w:val="00D64289"/>
    <w:rsid w:val="00D66069"/>
    <w:rsid w:val="00D67A0F"/>
    <w:rsid w:val="00D713E0"/>
    <w:rsid w:val="00D717E1"/>
    <w:rsid w:val="00D727B0"/>
    <w:rsid w:val="00D74D4F"/>
    <w:rsid w:val="00D770A6"/>
    <w:rsid w:val="00D80F78"/>
    <w:rsid w:val="00D85C6A"/>
    <w:rsid w:val="00D8707A"/>
    <w:rsid w:val="00D91043"/>
    <w:rsid w:val="00D9712C"/>
    <w:rsid w:val="00DA0882"/>
    <w:rsid w:val="00DA4B06"/>
    <w:rsid w:val="00DA67EC"/>
    <w:rsid w:val="00DA6A2F"/>
    <w:rsid w:val="00DA7A2E"/>
    <w:rsid w:val="00DA7CC0"/>
    <w:rsid w:val="00DB0D39"/>
    <w:rsid w:val="00DB3A89"/>
    <w:rsid w:val="00DB4633"/>
    <w:rsid w:val="00DB5F3B"/>
    <w:rsid w:val="00DB7770"/>
    <w:rsid w:val="00DB7A12"/>
    <w:rsid w:val="00DC08C8"/>
    <w:rsid w:val="00DC4D62"/>
    <w:rsid w:val="00DD3CCF"/>
    <w:rsid w:val="00DD77A1"/>
    <w:rsid w:val="00DE54F1"/>
    <w:rsid w:val="00DE7493"/>
    <w:rsid w:val="00DF6DDA"/>
    <w:rsid w:val="00E02153"/>
    <w:rsid w:val="00E10E3C"/>
    <w:rsid w:val="00E1137E"/>
    <w:rsid w:val="00E129F7"/>
    <w:rsid w:val="00E13CC7"/>
    <w:rsid w:val="00E17540"/>
    <w:rsid w:val="00E17D02"/>
    <w:rsid w:val="00E231C9"/>
    <w:rsid w:val="00E2665D"/>
    <w:rsid w:val="00E27485"/>
    <w:rsid w:val="00E27BB5"/>
    <w:rsid w:val="00E447B8"/>
    <w:rsid w:val="00E46F41"/>
    <w:rsid w:val="00E520EF"/>
    <w:rsid w:val="00E522C5"/>
    <w:rsid w:val="00E538FD"/>
    <w:rsid w:val="00E54EB1"/>
    <w:rsid w:val="00E57CA3"/>
    <w:rsid w:val="00E6160C"/>
    <w:rsid w:val="00E61905"/>
    <w:rsid w:val="00E624A5"/>
    <w:rsid w:val="00E62A90"/>
    <w:rsid w:val="00E62EDC"/>
    <w:rsid w:val="00E77E50"/>
    <w:rsid w:val="00E80F12"/>
    <w:rsid w:val="00E83403"/>
    <w:rsid w:val="00E9001A"/>
    <w:rsid w:val="00E9056A"/>
    <w:rsid w:val="00E93A58"/>
    <w:rsid w:val="00E9560E"/>
    <w:rsid w:val="00E958FC"/>
    <w:rsid w:val="00EA0CAD"/>
    <w:rsid w:val="00EA233A"/>
    <w:rsid w:val="00EA2D70"/>
    <w:rsid w:val="00EA60EE"/>
    <w:rsid w:val="00EA7FCF"/>
    <w:rsid w:val="00EB1895"/>
    <w:rsid w:val="00EB3654"/>
    <w:rsid w:val="00EB3D9B"/>
    <w:rsid w:val="00EB5C25"/>
    <w:rsid w:val="00EB62C8"/>
    <w:rsid w:val="00ED4418"/>
    <w:rsid w:val="00ED6F52"/>
    <w:rsid w:val="00ED744C"/>
    <w:rsid w:val="00ED75E7"/>
    <w:rsid w:val="00EE167D"/>
    <w:rsid w:val="00EE2833"/>
    <w:rsid w:val="00EE3228"/>
    <w:rsid w:val="00EE3F23"/>
    <w:rsid w:val="00EE7500"/>
    <w:rsid w:val="00EF13B5"/>
    <w:rsid w:val="00EF18BE"/>
    <w:rsid w:val="00EF1E1F"/>
    <w:rsid w:val="00EF24F7"/>
    <w:rsid w:val="00EF2C44"/>
    <w:rsid w:val="00EF412A"/>
    <w:rsid w:val="00EF4DDF"/>
    <w:rsid w:val="00F0048C"/>
    <w:rsid w:val="00F025BD"/>
    <w:rsid w:val="00F04863"/>
    <w:rsid w:val="00F13F9F"/>
    <w:rsid w:val="00F15297"/>
    <w:rsid w:val="00F17A7B"/>
    <w:rsid w:val="00F22536"/>
    <w:rsid w:val="00F23C7D"/>
    <w:rsid w:val="00F25CE5"/>
    <w:rsid w:val="00F26B0E"/>
    <w:rsid w:val="00F30020"/>
    <w:rsid w:val="00F32552"/>
    <w:rsid w:val="00F3490A"/>
    <w:rsid w:val="00F353DB"/>
    <w:rsid w:val="00F36D4A"/>
    <w:rsid w:val="00F40752"/>
    <w:rsid w:val="00F424CB"/>
    <w:rsid w:val="00F54583"/>
    <w:rsid w:val="00F65EAD"/>
    <w:rsid w:val="00F76036"/>
    <w:rsid w:val="00F77102"/>
    <w:rsid w:val="00F81A68"/>
    <w:rsid w:val="00F960AE"/>
    <w:rsid w:val="00FA0AF2"/>
    <w:rsid w:val="00FA0B8F"/>
    <w:rsid w:val="00FA0B98"/>
    <w:rsid w:val="00FA22A9"/>
    <w:rsid w:val="00FA5A28"/>
    <w:rsid w:val="00FA729B"/>
    <w:rsid w:val="00FB02DA"/>
    <w:rsid w:val="00FB0C35"/>
    <w:rsid w:val="00FB354F"/>
    <w:rsid w:val="00FB6C8F"/>
    <w:rsid w:val="00FC190B"/>
    <w:rsid w:val="00FC5456"/>
    <w:rsid w:val="00FD3F00"/>
    <w:rsid w:val="00FE2739"/>
    <w:rsid w:val="00FE5B98"/>
    <w:rsid w:val="00FF044E"/>
    <w:rsid w:val="00FF1EC9"/>
    <w:rsid w:val="00FF2EB8"/>
    <w:rsid w:val="00FF3035"/>
    <w:rsid w:val="00FF5966"/>
    <w:rsid w:val="00FF65C3"/>
    <w:rsid w:val="00FF6A58"/>
    <w:rsid w:val="00FF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547A32F-74DD-4082-8BE6-2018CAF019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24EB5"/>
  </w:style>
  <w:style w:type="paragraph" w:styleId="1">
    <w:name w:val="heading 1"/>
    <w:basedOn w:val="a"/>
    <w:next w:val="a"/>
    <w:link w:val="10"/>
    <w:uiPriority w:val="9"/>
    <w:qFormat/>
    <w:rsid w:val="0002246B"/>
    <w:pPr>
      <w:keepNext/>
      <w:spacing w:before="240" w:after="60" w:line="276" w:lineRule="auto"/>
      <w:outlineLvl w:val="0"/>
    </w:pPr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paragraph" w:styleId="2">
    <w:name w:val="heading 2"/>
    <w:basedOn w:val="a"/>
    <w:link w:val="20"/>
    <w:uiPriority w:val="9"/>
    <w:qFormat/>
    <w:rsid w:val="00B13B1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22C1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3F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character" w:customStyle="1" w:styleId="20">
    <w:name w:val="Заголовок 2 Знак"/>
    <w:basedOn w:val="a0"/>
    <w:link w:val="2"/>
    <w:uiPriority w:val="9"/>
    <w:rsid w:val="00B13B1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B13B17"/>
  </w:style>
  <w:style w:type="table" w:customStyle="1" w:styleId="12">
    <w:name w:val="Сетка таблицы1"/>
    <w:basedOn w:val="a1"/>
    <w:next w:val="a3"/>
    <w:uiPriority w:val="39"/>
    <w:rsid w:val="00B13B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e">
    <w:name w:val="Основной шрифт"/>
    <w:rsid w:val="00B13B17"/>
  </w:style>
  <w:style w:type="character" w:customStyle="1" w:styleId="FontStyle214">
    <w:name w:val="Font Style214"/>
    <w:rsid w:val="00B13B17"/>
    <w:rPr>
      <w:rFonts w:ascii="Times New Roman" w:hAnsi="Times New Roman" w:cs="Times New Roman"/>
      <w:sz w:val="20"/>
      <w:szCs w:val="20"/>
    </w:rPr>
  </w:style>
  <w:style w:type="paragraph" w:styleId="af">
    <w:name w:val="Body Text Indent"/>
    <w:basedOn w:val="a"/>
    <w:link w:val="af0"/>
    <w:rsid w:val="00B13B17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f0">
    <w:name w:val="Основной текст с отступом Знак"/>
    <w:basedOn w:val="a0"/>
    <w:link w:val="af"/>
    <w:rsid w:val="00B13B17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f1">
    <w:name w:val="No Spacing"/>
    <w:qFormat/>
    <w:rsid w:val="00B13B17"/>
    <w:pPr>
      <w:suppressAutoHyphens/>
      <w:spacing w:after="0" w:line="240" w:lineRule="auto"/>
    </w:pPr>
    <w:rPr>
      <w:rFonts w:ascii="Calibri" w:eastAsia="Calibri" w:hAnsi="Calibri" w:cs="Times New Roman"/>
      <w:lang w:eastAsia="ar-SA"/>
    </w:rPr>
  </w:style>
  <w:style w:type="paragraph" w:customStyle="1" w:styleId="13">
    <w:name w:val="Абзац списка1"/>
    <w:basedOn w:val="a"/>
    <w:rsid w:val="00B13B17"/>
    <w:pPr>
      <w:spacing w:after="200" w:line="276" w:lineRule="auto"/>
      <w:ind w:left="720"/>
    </w:pPr>
    <w:rPr>
      <w:rFonts w:ascii="Calibri" w:eastAsia="Times New Roman" w:hAnsi="Calibri" w:cs="Times New Roman"/>
      <w:lang w:eastAsia="ar-SA"/>
    </w:rPr>
  </w:style>
  <w:style w:type="paragraph" w:customStyle="1" w:styleId="FR4">
    <w:name w:val="FR4"/>
    <w:rsid w:val="00B13B17"/>
    <w:pPr>
      <w:widowControl w:val="0"/>
      <w:spacing w:after="0" w:line="240" w:lineRule="auto"/>
      <w:ind w:firstLine="340"/>
      <w:jc w:val="center"/>
    </w:pPr>
    <w:rPr>
      <w:rFonts w:ascii="Times New Roman" w:eastAsia="Times New Roman" w:hAnsi="Times New Roman" w:cs="Times New Roman"/>
      <w:b/>
      <w:snapToGrid w:val="0"/>
      <w:sz w:val="26"/>
      <w:szCs w:val="20"/>
      <w:lang w:eastAsia="ru-RU"/>
    </w:rPr>
  </w:style>
  <w:style w:type="paragraph" w:styleId="af2">
    <w:name w:val="Normal (Web)"/>
    <w:basedOn w:val="a"/>
    <w:uiPriority w:val="99"/>
    <w:semiHidden/>
    <w:unhideWhenUsed/>
    <w:rsid w:val="00B13B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3">
    <w:name w:val="Subtitle"/>
    <w:basedOn w:val="a"/>
    <w:next w:val="a"/>
    <w:link w:val="af4"/>
    <w:qFormat/>
    <w:rsid w:val="00B13B17"/>
    <w:pPr>
      <w:spacing w:after="60" w:line="240" w:lineRule="auto"/>
      <w:jc w:val="center"/>
    </w:pPr>
    <w:rPr>
      <w:rFonts w:ascii="Cambria" w:eastAsia="Times New Roman" w:hAnsi="Cambria" w:cs="Times New Roman"/>
      <w:sz w:val="24"/>
      <w:szCs w:val="24"/>
      <w:lang w:val="x-none" w:eastAsia="ar-SA"/>
    </w:rPr>
  </w:style>
  <w:style w:type="character" w:customStyle="1" w:styleId="af4">
    <w:name w:val="Подзаголовок Знак"/>
    <w:basedOn w:val="a0"/>
    <w:link w:val="af3"/>
    <w:rsid w:val="00B13B17"/>
    <w:rPr>
      <w:rFonts w:ascii="Cambria" w:eastAsia="Times New Roman" w:hAnsi="Cambria" w:cs="Times New Roman"/>
      <w:sz w:val="24"/>
      <w:szCs w:val="24"/>
      <w:lang w:val="x-none" w:eastAsia="ar-SA"/>
    </w:rPr>
  </w:style>
  <w:style w:type="character" w:customStyle="1" w:styleId="21">
    <w:name w:val="Основной текст (2)_"/>
    <w:basedOn w:val="a0"/>
    <w:link w:val="22"/>
    <w:rsid w:val="00B13B17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B13B17"/>
    <w:pPr>
      <w:shd w:val="clear" w:color="auto" w:fill="FFFFFF"/>
      <w:spacing w:after="0" w:line="221" w:lineRule="exact"/>
      <w:ind w:hanging="1220"/>
      <w:jc w:val="both"/>
    </w:pPr>
    <w:rPr>
      <w:rFonts w:ascii="Times New Roman" w:eastAsia="Times New Roman" w:hAnsi="Times New Roman" w:cs="Times New Roman"/>
      <w:sz w:val="18"/>
      <w:szCs w:val="18"/>
    </w:rPr>
  </w:style>
  <w:style w:type="character" w:customStyle="1" w:styleId="FontStyle14">
    <w:name w:val="Font Style14"/>
    <w:basedOn w:val="a0"/>
    <w:uiPriority w:val="99"/>
    <w:rsid w:val="00B13B17"/>
    <w:rPr>
      <w:rFonts w:ascii="Times New Roman" w:hAnsi="Times New Roman" w:cs="Times New Roman"/>
      <w:sz w:val="20"/>
      <w:szCs w:val="20"/>
    </w:rPr>
  </w:style>
  <w:style w:type="paragraph" w:customStyle="1" w:styleId="Style1">
    <w:name w:val="Style1"/>
    <w:basedOn w:val="a"/>
    <w:uiPriority w:val="99"/>
    <w:rsid w:val="00B13B17"/>
    <w:pPr>
      <w:widowControl w:val="0"/>
      <w:autoSpaceDE w:val="0"/>
      <w:autoSpaceDN w:val="0"/>
      <w:adjustRightInd w:val="0"/>
      <w:spacing w:after="0" w:line="240" w:lineRule="exact"/>
      <w:ind w:firstLine="293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7">
    <w:name w:val="Font Style17"/>
    <w:basedOn w:val="a0"/>
    <w:uiPriority w:val="99"/>
    <w:rsid w:val="00B13B17"/>
    <w:rPr>
      <w:rFonts w:ascii="Times New Roman" w:hAnsi="Times New Roman" w:cs="Times New Roman"/>
      <w:i/>
      <w:iCs/>
      <w:sz w:val="20"/>
      <w:szCs w:val="20"/>
    </w:rPr>
  </w:style>
  <w:style w:type="paragraph" w:customStyle="1" w:styleId="Style3">
    <w:name w:val="Style3"/>
    <w:basedOn w:val="a"/>
    <w:uiPriority w:val="99"/>
    <w:rsid w:val="00B13B17"/>
    <w:pPr>
      <w:widowControl w:val="0"/>
      <w:autoSpaceDE w:val="0"/>
      <w:autoSpaceDN w:val="0"/>
      <w:adjustRightInd w:val="0"/>
      <w:spacing w:after="0" w:line="244" w:lineRule="exact"/>
      <w:ind w:hanging="24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B13B17"/>
    <w:pPr>
      <w:widowControl w:val="0"/>
      <w:autoSpaceDE w:val="0"/>
      <w:autoSpaceDN w:val="0"/>
      <w:adjustRightInd w:val="0"/>
      <w:spacing w:after="0" w:line="247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uiPriority w:val="99"/>
    <w:rsid w:val="00B13B17"/>
    <w:pPr>
      <w:widowControl w:val="0"/>
      <w:autoSpaceDE w:val="0"/>
      <w:autoSpaceDN w:val="0"/>
      <w:adjustRightInd w:val="0"/>
      <w:spacing w:after="0" w:line="235" w:lineRule="exact"/>
      <w:ind w:firstLine="302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6">
    <w:name w:val="Font Style16"/>
    <w:basedOn w:val="a0"/>
    <w:uiPriority w:val="99"/>
    <w:rsid w:val="00B13B17"/>
    <w:rPr>
      <w:rFonts w:ascii="Times New Roman" w:hAnsi="Times New Roman" w:cs="Times New Roman"/>
      <w:sz w:val="18"/>
      <w:szCs w:val="18"/>
    </w:rPr>
  </w:style>
  <w:style w:type="paragraph" w:customStyle="1" w:styleId="Style9">
    <w:name w:val="Style9"/>
    <w:basedOn w:val="a"/>
    <w:uiPriority w:val="99"/>
    <w:rsid w:val="00B13B17"/>
    <w:pPr>
      <w:widowControl w:val="0"/>
      <w:autoSpaceDE w:val="0"/>
      <w:autoSpaceDN w:val="0"/>
      <w:adjustRightInd w:val="0"/>
      <w:spacing w:after="0" w:line="174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19">
    <w:name w:val="Font Style19"/>
    <w:basedOn w:val="a0"/>
    <w:uiPriority w:val="99"/>
    <w:rsid w:val="00B13B17"/>
    <w:rPr>
      <w:rFonts w:ascii="Arial" w:hAnsi="Arial" w:cs="Arial"/>
      <w:sz w:val="14"/>
      <w:szCs w:val="14"/>
    </w:rPr>
  </w:style>
  <w:style w:type="paragraph" w:customStyle="1" w:styleId="23">
    <w:name w:val="Обычный2"/>
    <w:rsid w:val="00B13B17"/>
    <w:pPr>
      <w:widowControl w:val="0"/>
      <w:spacing w:after="0" w:line="240" w:lineRule="auto"/>
    </w:pPr>
    <w:rPr>
      <w:rFonts w:ascii="Courier New" w:eastAsia="Times New Roman" w:hAnsi="Courier New" w:cs="Times New Roman"/>
      <w:snapToGrid w:val="0"/>
      <w:sz w:val="24"/>
      <w:szCs w:val="20"/>
      <w:lang w:eastAsia="ru-RU"/>
    </w:rPr>
  </w:style>
  <w:style w:type="character" w:customStyle="1" w:styleId="14">
    <w:name w:val="Заголовок №1_"/>
    <w:basedOn w:val="a0"/>
    <w:link w:val="15"/>
    <w:rsid w:val="00B13B17"/>
    <w:rPr>
      <w:rFonts w:ascii="Times New Roman" w:eastAsia="Times New Roman" w:hAnsi="Times New Roman" w:cs="Times New Roman"/>
      <w:b/>
      <w:caps/>
      <w:color w:val="000000"/>
      <w:szCs w:val="13"/>
      <w:shd w:val="clear" w:color="auto" w:fill="FFFFFF"/>
      <w:lang w:val="en-US"/>
    </w:rPr>
  </w:style>
  <w:style w:type="paragraph" w:customStyle="1" w:styleId="15">
    <w:name w:val="Заголовок №1"/>
    <w:basedOn w:val="a"/>
    <w:link w:val="14"/>
    <w:rsid w:val="00B13B17"/>
    <w:pPr>
      <w:shd w:val="clear" w:color="auto" w:fill="FFFFFF"/>
      <w:spacing w:after="0" w:line="240" w:lineRule="auto"/>
      <w:jc w:val="center"/>
    </w:pPr>
    <w:rPr>
      <w:rFonts w:ascii="Times New Roman" w:eastAsia="Times New Roman" w:hAnsi="Times New Roman" w:cs="Times New Roman"/>
      <w:b/>
      <w:caps/>
      <w:color w:val="000000"/>
      <w:szCs w:val="13"/>
      <w:lang w:val="en-US"/>
    </w:rPr>
  </w:style>
  <w:style w:type="paragraph" w:customStyle="1" w:styleId="FR1">
    <w:name w:val="FR1"/>
    <w:rsid w:val="00B13B17"/>
    <w:pPr>
      <w:widowControl w:val="0"/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eastAsia="ru-RU"/>
    </w:rPr>
  </w:style>
  <w:style w:type="paragraph" w:customStyle="1" w:styleId="af5">
    <w:name w:val="Нормальный"/>
    <w:basedOn w:val="a"/>
    <w:rsid w:val="00B13B17"/>
    <w:pPr>
      <w:suppressAutoHyphens/>
      <w:spacing w:after="0" w:line="250" w:lineRule="exact"/>
      <w:ind w:firstLine="397"/>
      <w:jc w:val="both"/>
    </w:pPr>
    <w:rPr>
      <w:rFonts w:ascii="Times New Roman" w:eastAsia="Times New Roman" w:hAnsi="Times New Roman" w:cs="Calibri"/>
      <w:sz w:val="20"/>
      <w:szCs w:val="20"/>
      <w:lang w:eastAsia="ar-SA"/>
    </w:rPr>
  </w:style>
  <w:style w:type="character" w:customStyle="1" w:styleId="af6">
    <w:name w:val="Основной текст_"/>
    <w:basedOn w:val="a0"/>
    <w:link w:val="24"/>
    <w:locked/>
    <w:rsid w:val="002764BD"/>
    <w:rPr>
      <w:spacing w:val="2"/>
      <w:shd w:val="clear" w:color="auto" w:fill="FFFFFF"/>
    </w:rPr>
  </w:style>
  <w:style w:type="paragraph" w:customStyle="1" w:styleId="24">
    <w:name w:val="Основной текст2"/>
    <w:basedOn w:val="a"/>
    <w:link w:val="af6"/>
    <w:rsid w:val="002764BD"/>
    <w:pPr>
      <w:widowControl w:val="0"/>
      <w:shd w:val="clear" w:color="auto" w:fill="FFFFFF"/>
      <w:spacing w:after="180" w:line="240" w:lineRule="atLeast"/>
      <w:jc w:val="both"/>
    </w:pPr>
    <w:rPr>
      <w:spacing w:val="2"/>
    </w:rPr>
  </w:style>
  <w:style w:type="character" w:customStyle="1" w:styleId="30">
    <w:name w:val="Заголовок 3 Знак"/>
    <w:basedOn w:val="a0"/>
    <w:link w:val="3"/>
    <w:uiPriority w:val="9"/>
    <w:semiHidden/>
    <w:rsid w:val="00D22C18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customStyle="1" w:styleId="100">
    <w:name w:val="абзац10"/>
    <w:basedOn w:val="a"/>
    <w:rsid w:val="00BC7228"/>
    <w:pPr>
      <w:spacing w:after="0" w:line="240" w:lineRule="auto"/>
      <w:ind w:firstLine="397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1">
    <w:name w:val="Body Text Indent 3"/>
    <w:basedOn w:val="a"/>
    <w:link w:val="32"/>
    <w:uiPriority w:val="99"/>
    <w:semiHidden/>
    <w:unhideWhenUsed/>
    <w:rsid w:val="00744604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semiHidden/>
    <w:rsid w:val="00744604"/>
    <w:rPr>
      <w:sz w:val="16"/>
      <w:szCs w:val="16"/>
    </w:rPr>
  </w:style>
  <w:style w:type="paragraph" w:customStyle="1" w:styleId="16">
    <w:name w:val="табл1"/>
    <w:basedOn w:val="a"/>
    <w:rsid w:val="00744604"/>
    <w:pPr>
      <w:keepNext/>
      <w:spacing w:before="160" w:line="240" w:lineRule="auto"/>
      <w:jc w:val="center"/>
    </w:pPr>
    <w:rPr>
      <w:rFonts w:ascii="Times New Roman" w:eastAsia="Times New Roman" w:hAnsi="Times New Roman" w:cs="Times New Roman"/>
      <w:snapToGrid w:val="0"/>
      <w:sz w:val="18"/>
      <w:szCs w:val="28"/>
      <w:lang w:eastAsia="ru-RU"/>
    </w:rPr>
  </w:style>
  <w:style w:type="paragraph" w:customStyle="1" w:styleId="af7">
    <w:name w:val="табл."/>
    <w:basedOn w:val="a"/>
    <w:rsid w:val="00744604"/>
    <w:pPr>
      <w:spacing w:before="60" w:after="60" w:line="240" w:lineRule="auto"/>
    </w:pPr>
    <w:rPr>
      <w:rFonts w:ascii="Times New Roman" w:eastAsia="Times New Roman" w:hAnsi="Times New Roman" w:cs="Times New Roman"/>
      <w:snapToGrid w:val="0"/>
      <w:sz w:val="18"/>
      <w:szCs w:val="28"/>
      <w:lang w:eastAsia="ru-RU"/>
    </w:rPr>
  </w:style>
  <w:style w:type="paragraph" w:customStyle="1" w:styleId="21130">
    <w:name w:val="Заголовок 2_11_перед30"/>
    <w:basedOn w:val="a"/>
    <w:rsid w:val="00744604"/>
    <w:pPr>
      <w:keepNext/>
      <w:tabs>
        <w:tab w:val="num" w:pos="0"/>
      </w:tabs>
      <w:suppressAutoHyphens/>
      <w:spacing w:before="600" w:after="240" w:line="240" w:lineRule="auto"/>
      <w:jc w:val="center"/>
      <w:outlineLvl w:val="1"/>
    </w:pPr>
    <w:rPr>
      <w:rFonts w:ascii="Arial" w:eastAsia="Times New Roman" w:hAnsi="Arial" w:cs="Times New Roman"/>
      <w:b/>
      <w:szCs w:val="29"/>
      <w:lang w:eastAsia="ar-SA"/>
    </w:rPr>
  </w:style>
  <w:style w:type="paragraph" w:styleId="25">
    <w:name w:val="Body Text 2"/>
    <w:basedOn w:val="a"/>
    <w:link w:val="26"/>
    <w:uiPriority w:val="99"/>
    <w:semiHidden/>
    <w:unhideWhenUsed/>
    <w:rsid w:val="00744604"/>
    <w:pPr>
      <w:spacing w:after="120" w:line="480" w:lineRule="auto"/>
    </w:pPr>
    <w:rPr>
      <w:rFonts w:ascii="Calibri" w:eastAsia="Calibri" w:hAnsi="Calibri" w:cs="Times New Roman"/>
    </w:rPr>
  </w:style>
  <w:style w:type="character" w:customStyle="1" w:styleId="26">
    <w:name w:val="Основной текст 2 Знак"/>
    <w:basedOn w:val="a0"/>
    <w:link w:val="25"/>
    <w:uiPriority w:val="99"/>
    <w:semiHidden/>
    <w:rsid w:val="00744604"/>
    <w:rPr>
      <w:rFonts w:ascii="Calibri" w:eastAsia="Calibri" w:hAnsi="Calibri" w:cs="Times New Roman"/>
    </w:rPr>
  </w:style>
  <w:style w:type="paragraph" w:styleId="17">
    <w:name w:val="toc 1"/>
    <w:basedOn w:val="a"/>
    <w:next w:val="a"/>
    <w:autoRedefine/>
    <w:semiHidden/>
    <w:unhideWhenUsed/>
    <w:rsid w:val="00744604"/>
    <w:pPr>
      <w:tabs>
        <w:tab w:val="right" w:leader="dot" w:pos="9629"/>
      </w:tabs>
      <w:autoSpaceDE w:val="0"/>
      <w:autoSpaceDN w:val="0"/>
      <w:adjustRightInd w:val="0"/>
      <w:spacing w:after="0" w:line="360" w:lineRule="auto"/>
    </w:pPr>
    <w:rPr>
      <w:rFonts w:ascii="Times New Roman" w:eastAsia="Times New Roman" w:hAnsi="Times New Roman" w:cs="Times New Roman"/>
      <w:caps/>
      <w:noProof/>
      <w:sz w:val="28"/>
      <w:szCs w:val="20"/>
      <w:lang w:eastAsia="ru-RU"/>
    </w:rPr>
  </w:style>
  <w:style w:type="paragraph" w:styleId="33">
    <w:name w:val="Body Text 3"/>
    <w:basedOn w:val="a"/>
    <w:link w:val="34"/>
    <w:uiPriority w:val="99"/>
    <w:semiHidden/>
    <w:unhideWhenUsed/>
    <w:rsid w:val="00744604"/>
    <w:pPr>
      <w:spacing w:after="120" w:line="276" w:lineRule="auto"/>
    </w:pPr>
    <w:rPr>
      <w:rFonts w:ascii="Calibri" w:eastAsia="Calibri" w:hAnsi="Calibri" w:cs="Times New Roman"/>
      <w:sz w:val="16"/>
      <w:szCs w:val="16"/>
    </w:rPr>
  </w:style>
  <w:style w:type="character" w:customStyle="1" w:styleId="34">
    <w:name w:val="Основной текст 3 Знак"/>
    <w:basedOn w:val="a0"/>
    <w:link w:val="33"/>
    <w:uiPriority w:val="99"/>
    <w:semiHidden/>
    <w:rsid w:val="00744604"/>
    <w:rPr>
      <w:rFonts w:ascii="Calibri" w:eastAsia="Calibri" w:hAnsi="Calibri" w:cs="Times New Roman"/>
      <w:sz w:val="16"/>
      <w:szCs w:val="16"/>
    </w:rPr>
  </w:style>
  <w:style w:type="paragraph" w:customStyle="1" w:styleId="xl25">
    <w:name w:val="xl25"/>
    <w:basedOn w:val="a"/>
    <w:rsid w:val="007446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02246B"/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paragraph" w:customStyle="1" w:styleId="Default">
    <w:name w:val="Default"/>
    <w:rsid w:val="0002246B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310">
    <w:name w:val="Заголовок 3_10"/>
    <w:basedOn w:val="3"/>
    <w:rsid w:val="0002246B"/>
    <w:pPr>
      <w:keepLines w:val="0"/>
      <w:spacing w:before="240" w:after="120" w:line="240" w:lineRule="auto"/>
      <w:jc w:val="center"/>
    </w:pPr>
    <w:rPr>
      <w:rFonts w:ascii="Arial" w:eastAsia="Calibri" w:hAnsi="Arial" w:cs="Arial"/>
      <w:b/>
      <w:bCs/>
      <w:color w:val="auto"/>
      <w:sz w:val="20"/>
      <w:szCs w:val="20"/>
      <w:lang w:eastAsia="ru-RU"/>
    </w:rPr>
  </w:style>
  <w:style w:type="paragraph" w:customStyle="1" w:styleId="112">
    <w:name w:val="Заголовок 1_12_прил"/>
    <w:basedOn w:val="a"/>
    <w:rsid w:val="0002246B"/>
    <w:pPr>
      <w:keepNext/>
      <w:pageBreakBefore/>
      <w:spacing w:after="240" w:line="240" w:lineRule="auto"/>
      <w:jc w:val="right"/>
      <w:outlineLvl w:val="0"/>
    </w:pPr>
    <w:rPr>
      <w:rFonts w:ascii="Arial" w:eastAsia="Times New Roman" w:hAnsi="Arial" w:cs="Arial"/>
      <w:b/>
      <w:bCs/>
      <w:caps/>
      <w:sz w:val="24"/>
      <w:szCs w:val="24"/>
      <w:lang w:eastAsia="ru-RU"/>
    </w:rPr>
  </w:style>
  <w:style w:type="paragraph" w:customStyle="1" w:styleId="WW-">
    <w:name w:val="WW-Базовый"/>
    <w:rsid w:val="0002246B"/>
    <w:pPr>
      <w:tabs>
        <w:tab w:val="left" w:pos="709"/>
      </w:tabs>
      <w:suppressAutoHyphens/>
      <w:spacing w:after="0" w:line="360" w:lineRule="auto"/>
      <w:ind w:firstLine="680"/>
    </w:pPr>
    <w:rPr>
      <w:rFonts w:ascii="Calibri" w:eastAsia="Calibri" w:hAnsi="Calibri" w:cs="Calibri"/>
      <w:lang w:eastAsia="ar-SA"/>
    </w:rPr>
  </w:style>
  <w:style w:type="character" w:styleId="af8">
    <w:name w:val="Hyperlink"/>
    <w:basedOn w:val="a0"/>
    <w:uiPriority w:val="99"/>
    <w:unhideWhenUsed/>
    <w:rsid w:val="00BA297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27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5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618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474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55CE67-FDE5-4150-A747-2977D70FAB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2832</Words>
  <Characters>16145</Characters>
  <Application>Microsoft Office Word</Application>
  <DocSecurity>0</DocSecurity>
  <Lines>134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18940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Горин Алексей</dc:creator>
  <cp:lastModifiedBy>Чудаев Эрик</cp:lastModifiedBy>
  <cp:revision>4</cp:revision>
  <cp:lastPrinted>2015-09-11T07:13:00Z</cp:lastPrinted>
  <dcterms:created xsi:type="dcterms:W3CDTF">2021-06-23T07:27:00Z</dcterms:created>
  <dcterms:modified xsi:type="dcterms:W3CDTF">2021-06-28T06:53:00Z</dcterms:modified>
</cp:coreProperties>
</file>