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3035" w:rsidRPr="00810354" w:rsidRDefault="00934861" w:rsidP="00E5455D">
      <w:pPr>
        <w:spacing w:after="0" w:line="240" w:lineRule="auto"/>
        <w:jc w:val="right"/>
        <w:outlineLvl w:val="0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Приложение</w:t>
      </w:r>
    </w:p>
    <w:p w:rsidR="00FF3035" w:rsidRPr="00810354" w:rsidRDefault="00FF3035" w:rsidP="008F614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>к рабочей программе дисциплины</w:t>
      </w:r>
    </w:p>
    <w:p w:rsidR="00FF3035" w:rsidRPr="00810354" w:rsidRDefault="00FF3035" w:rsidP="00F72D5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>«</w:t>
      </w:r>
      <w:r w:rsidR="00F72D5F" w:rsidRPr="00F72D5F">
        <w:rPr>
          <w:rFonts w:ascii="Times New Roman" w:eastAsia="Calibri" w:hAnsi="Times New Roman" w:cs="Times New Roman"/>
          <w:sz w:val="28"/>
          <w:szCs w:val="28"/>
        </w:rPr>
        <w:t>Техническая эксплуатация автомобилей</w:t>
      </w:r>
      <w:r w:rsidRPr="00810354">
        <w:rPr>
          <w:rFonts w:ascii="Times New Roman" w:hAnsi="Times New Roman" w:cs="Times New Roman"/>
          <w:sz w:val="28"/>
          <w:szCs w:val="24"/>
        </w:rPr>
        <w:t>»</w:t>
      </w:r>
    </w:p>
    <w:p w:rsidR="00FF3035" w:rsidRPr="00810354" w:rsidRDefault="00FF3035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6746E3" w:rsidRPr="00810354" w:rsidRDefault="006746E3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BA094F" w:rsidRPr="00DA4949" w:rsidRDefault="00BA094F" w:rsidP="00BA094F">
      <w:pPr>
        <w:spacing w:after="0" w:line="240" w:lineRule="auto"/>
        <w:jc w:val="center"/>
        <w:outlineLvl w:val="0"/>
        <w:rPr>
          <w:rFonts w:ascii="Times New Roman" w:hAnsi="Times New Roman" w:cs="Times New Roman"/>
          <w:sz w:val="24"/>
          <w:szCs w:val="24"/>
        </w:rPr>
      </w:pPr>
      <w:r w:rsidRPr="00DA4949">
        <w:rPr>
          <w:rFonts w:ascii="Times New Roman" w:hAnsi="Times New Roman" w:cs="Times New Roman"/>
          <w:sz w:val="24"/>
          <w:szCs w:val="24"/>
        </w:rPr>
        <w:t>МИНИСТЕРСТВО НАУКИ И ВЫСШЕГО ОБРАЗОВАНИЯ РОССИЙСКОЙ ФЕДЕРАЦИИ</w:t>
      </w:r>
    </w:p>
    <w:p w:rsidR="00BA094F" w:rsidRPr="00810354" w:rsidRDefault="00BA094F" w:rsidP="00BA09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BA094F" w:rsidRPr="00810354" w:rsidRDefault="00BA094F" w:rsidP="00BA09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BA094F" w:rsidRPr="00DA4949" w:rsidRDefault="00BA094F" w:rsidP="00BA094F">
      <w:pPr>
        <w:spacing w:after="0" w:line="240" w:lineRule="auto"/>
        <w:jc w:val="center"/>
        <w:outlineLvl w:val="0"/>
        <w:rPr>
          <w:rFonts w:ascii="Times New Roman" w:hAnsi="Times New Roman" w:cs="Times New Roman"/>
          <w:sz w:val="24"/>
          <w:szCs w:val="24"/>
        </w:rPr>
      </w:pPr>
      <w:r w:rsidRPr="00DA4949">
        <w:rPr>
          <w:rFonts w:ascii="Times New Roman" w:hAnsi="Times New Roman" w:cs="Times New Roman"/>
          <w:sz w:val="24"/>
          <w:szCs w:val="24"/>
        </w:rPr>
        <w:t>ВЛАДИВОСТОКСКИЙ ГОСУДАРСТВЕННЫЙ УНИВЕРСИТЕТ</w:t>
      </w:r>
    </w:p>
    <w:p w:rsidR="00BA094F" w:rsidRPr="00DA4949" w:rsidRDefault="00BA094F" w:rsidP="00BA094F">
      <w:pPr>
        <w:spacing w:after="0" w:line="240" w:lineRule="auto"/>
        <w:jc w:val="center"/>
        <w:outlineLvl w:val="0"/>
        <w:rPr>
          <w:rFonts w:ascii="Times New Roman" w:hAnsi="Times New Roman" w:cs="Times New Roman"/>
          <w:sz w:val="24"/>
          <w:szCs w:val="24"/>
        </w:rPr>
      </w:pPr>
      <w:r w:rsidRPr="00DA4949">
        <w:rPr>
          <w:rFonts w:ascii="Times New Roman" w:hAnsi="Times New Roman" w:cs="Times New Roman"/>
          <w:sz w:val="24"/>
          <w:szCs w:val="24"/>
        </w:rPr>
        <w:t>ЭКОНОМИКИ И СЕРВИСА</w:t>
      </w:r>
    </w:p>
    <w:p w:rsidR="00BA094F" w:rsidRPr="00DA4949" w:rsidRDefault="00BA094F" w:rsidP="00BA094F">
      <w:pPr>
        <w:spacing w:after="0" w:line="240" w:lineRule="auto"/>
        <w:jc w:val="center"/>
        <w:outlineLvl w:val="0"/>
        <w:rPr>
          <w:rFonts w:ascii="Times New Roman" w:hAnsi="Times New Roman" w:cs="Times New Roman"/>
          <w:sz w:val="24"/>
          <w:szCs w:val="24"/>
        </w:rPr>
      </w:pPr>
      <w:r w:rsidRPr="00DA4949">
        <w:rPr>
          <w:rFonts w:ascii="Times New Roman" w:hAnsi="Times New Roman" w:cs="Times New Roman"/>
          <w:sz w:val="24"/>
          <w:szCs w:val="24"/>
        </w:rPr>
        <w:t>КАФЕДРА ТРАНСПОРТНЫХ ПРОЦЕССОВ И ТЕХНОЛОГИЙ</w:t>
      </w:r>
    </w:p>
    <w:p w:rsidR="00A932C5" w:rsidRPr="00810354" w:rsidRDefault="00A932C5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932C5" w:rsidRPr="00810354" w:rsidRDefault="00A932C5" w:rsidP="008F614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A932C5" w:rsidRPr="00810354" w:rsidRDefault="00A932C5" w:rsidP="008F614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8158FF" w:rsidRPr="00810354" w:rsidRDefault="00F72D5F" w:rsidP="0093739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b/>
          <w:sz w:val="32"/>
          <w:szCs w:val="24"/>
        </w:rPr>
        <w:t>ТЕХНИЧЕСКАЯ ЭКСПЛУАТАЦИЯ АВТОМОБИЛЕЙ</w:t>
      </w:r>
    </w:p>
    <w:p w:rsidR="00A932C5" w:rsidRPr="00810354" w:rsidRDefault="006D4251" w:rsidP="00E5455D">
      <w:pPr>
        <w:spacing w:after="0" w:line="240" w:lineRule="auto"/>
        <w:jc w:val="center"/>
        <w:outlineLvl w:val="0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 xml:space="preserve">Фонд оценочных средств </w:t>
      </w:r>
      <w:r w:rsidR="00564F87" w:rsidRPr="00810354">
        <w:rPr>
          <w:rFonts w:ascii="Times New Roman" w:hAnsi="Times New Roman" w:cs="Times New Roman"/>
          <w:sz w:val="28"/>
          <w:szCs w:val="24"/>
        </w:rPr>
        <w:t>для проведения промежуточной аттестации обучающихся</w:t>
      </w:r>
    </w:p>
    <w:p w:rsidR="00396D48" w:rsidRPr="00810354" w:rsidRDefault="00396D48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396D48" w:rsidRPr="00810354" w:rsidRDefault="00396D48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396D48" w:rsidRPr="00810354" w:rsidRDefault="00396D48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>по направлению подготовки</w:t>
      </w:r>
    </w:p>
    <w:p w:rsidR="00A932C5" w:rsidRPr="005C560B" w:rsidRDefault="00B743C9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23.03.0</w:t>
      </w:r>
      <w:r w:rsidR="00E5455D">
        <w:rPr>
          <w:rFonts w:ascii="Times New Roman" w:hAnsi="Times New Roman" w:cs="Times New Roman"/>
          <w:sz w:val="28"/>
          <w:szCs w:val="24"/>
        </w:rPr>
        <w:t>3</w:t>
      </w:r>
      <w:r>
        <w:rPr>
          <w:rFonts w:ascii="Times New Roman" w:hAnsi="Times New Roman" w:cs="Times New Roman"/>
          <w:sz w:val="28"/>
          <w:szCs w:val="24"/>
        </w:rPr>
        <w:t xml:space="preserve"> </w:t>
      </w:r>
      <w:r w:rsidR="00E5455D">
        <w:rPr>
          <w:rFonts w:ascii="Times New Roman" w:hAnsi="Times New Roman" w:cs="Times New Roman"/>
          <w:sz w:val="28"/>
          <w:szCs w:val="24"/>
        </w:rPr>
        <w:t>Эксплуатация транспортно-технологических машин и комплексов</w:t>
      </w:r>
    </w:p>
    <w:p w:rsidR="00267A0B" w:rsidRPr="00267A0B" w:rsidRDefault="00D67315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 </w:t>
      </w:r>
      <w:r w:rsidR="00267A0B">
        <w:rPr>
          <w:rFonts w:ascii="Times New Roman" w:hAnsi="Times New Roman" w:cs="Times New Roman"/>
          <w:sz w:val="28"/>
          <w:szCs w:val="24"/>
        </w:rPr>
        <w:t>(Профиль Организация транспортного обслуживания)</w:t>
      </w:r>
    </w:p>
    <w:p w:rsidR="00A932C5" w:rsidRPr="00810354" w:rsidRDefault="00AB69A9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>Тип О</w:t>
      </w:r>
      <w:r w:rsidR="009078A7">
        <w:rPr>
          <w:rFonts w:ascii="Times New Roman" w:hAnsi="Times New Roman" w:cs="Times New Roman"/>
          <w:sz w:val="28"/>
          <w:szCs w:val="24"/>
        </w:rPr>
        <w:t>П</w:t>
      </w:r>
      <w:r w:rsidRPr="00810354">
        <w:rPr>
          <w:rFonts w:ascii="Times New Roman" w:hAnsi="Times New Roman" w:cs="Times New Roman"/>
          <w:sz w:val="28"/>
          <w:szCs w:val="24"/>
        </w:rPr>
        <w:t>ОП:</w:t>
      </w:r>
      <w:r w:rsidR="00EE3228" w:rsidRPr="00810354">
        <w:rPr>
          <w:rFonts w:ascii="Times New Roman" w:hAnsi="Times New Roman" w:cs="Times New Roman"/>
          <w:sz w:val="28"/>
          <w:szCs w:val="24"/>
        </w:rPr>
        <w:t xml:space="preserve"> </w:t>
      </w:r>
      <w:r w:rsidR="009078A7">
        <w:rPr>
          <w:rFonts w:ascii="Times New Roman" w:hAnsi="Times New Roman" w:cs="Times New Roman"/>
          <w:sz w:val="28"/>
          <w:szCs w:val="24"/>
        </w:rPr>
        <w:t xml:space="preserve">прикладной </w:t>
      </w:r>
      <w:r w:rsidR="00B743C9" w:rsidRPr="00DC7116">
        <w:rPr>
          <w:rFonts w:ascii="Times New Roman" w:hAnsi="Times New Roman" w:cs="Times New Roman"/>
          <w:sz w:val="28"/>
          <w:szCs w:val="24"/>
        </w:rPr>
        <w:t>бакалавриат</w:t>
      </w:r>
    </w:p>
    <w:p w:rsidR="00A932C5" w:rsidRPr="00810354" w:rsidRDefault="00A932C5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F26B0E" w:rsidRPr="00810354" w:rsidRDefault="00F26B0E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F26B0E" w:rsidRDefault="00F26B0E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B96A7E" w:rsidRDefault="00B96A7E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B96A7E" w:rsidRDefault="00B96A7E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B96A7E" w:rsidRDefault="00B96A7E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FB6C8F" w:rsidRPr="00810354" w:rsidRDefault="00BA094F" w:rsidP="00E5455D">
      <w:pPr>
        <w:spacing w:after="0" w:line="240" w:lineRule="auto"/>
        <w:jc w:val="center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Владивосток 20</w:t>
      </w:r>
      <w:r w:rsidRPr="00D67315">
        <w:rPr>
          <w:rFonts w:ascii="Times New Roman" w:hAnsi="Times New Roman" w:cs="Times New Roman"/>
          <w:sz w:val="28"/>
          <w:szCs w:val="24"/>
        </w:rPr>
        <w:t>20</w:t>
      </w:r>
      <w:r w:rsidR="00FB6C8F" w:rsidRPr="00810354">
        <w:rPr>
          <w:rFonts w:ascii="Times New Roman" w:hAnsi="Times New Roman" w:cs="Times New Roman"/>
          <w:sz w:val="24"/>
          <w:szCs w:val="24"/>
        </w:rPr>
        <w:br w:type="page"/>
      </w:r>
    </w:p>
    <w:p w:rsidR="00104729" w:rsidRDefault="00104729" w:rsidP="00E5455D">
      <w:pPr>
        <w:spacing w:after="100" w:line="240" w:lineRule="auto"/>
        <w:jc w:val="both"/>
        <w:outlineLvl w:val="0"/>
        <w:rPr>
          <w:rFonts w:ascii="Times New Roman" w:hAnsi="Times New Roman" w:cs="Times New Roman"/>
          <w:b/>
          <w:sz w:val="28"/>
        </w:rPr>
      </w:pPr>
      <w:r w:rsidRPr="00EA350A">
        <w:rPr>
          <w:rFonts w:ascii="Times New Roman" w:hAnsi="Times New Roman" w:cs="Times New Roman"/>
          <w:b/>
          <w:sz w:val="28"/>
        </w:rPr>
        <w:lastRenderedPageBreak/>
        <w:t>1 П</w:t>
      </w:r>
      <w:r w:rsidR="005C560B">
        <w:rPr>
          <w:rFonts w:ascii="Times New Roman" w:hAnsi="Times New Roman" w:cs="Times New Roman"/>
          <w:b/>
          <w:sz w:val="28"/>
        </w:rPr>
        <w:t>ЕРЕЧЕНЬ ФОРМИРУЕМЫХ КОМПЕТЕНЦИЙ</w:t>
      </w:r>
    </w:p>
    <w:p w:rsidR="00946F38" w:rsidRPr="00EA350A" w:rsidRDefault="00946F38" w:rsidP="00E5455D">
      <w:pPr>
        <w:spacing w:after="100" w:line="240" w:lineRule="auto"/>
        <w:jc w:val="both"/>
        <w:outlineLvl w:val="0"/>
        <w:rPr>
          <w:rFonts w:ascii="Times New Roman" w:hAnsi="Times New Roman" w:cs="Times New Roman"/>
          <w:b/>
          <w:sz w:val="28"/>
        </w:rPr>
      </w:pPr>
    </w:p>
    <w:tbl>
      <w:tblPr>
        <w:tblStyle w:val="a3"/>
        <w:tblW w:w="15446" w:type="dxa"/>
        <w:tblLook w:val="04A0" w:firstRow="1" w:lastRow="0" w:firstColumn="1" w:lastColumn="0" w:noHBand="0" w:noVBand="1"/>
      </w:tblPr>
      <w:tblGrid>
        <w:gridCol w:w="593"/>
        <w:gridCol w:w="1565"/>
        <w:gridCol w:w="12012"/>
        <w:gridCol w:w="1276"/>
      </w:tblGrid>
      <w:tr w:rsidR="00104729" w:rsidRPr="00EA350A" w:rsidTr="00750FD2">
        <w:tc>
          <w:tcPr>
            <w:tcW w:w="593" w:type="dxa"/>
            <w:vAlign w:val="center"/>
          </w:tcPr>
          <w:p w:rsidR="00104729" w:rsidRPr="00EA350A" w:rsidRDefault="00104729" w:rsidP="00750FD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№</w:t>
            </w:r>
          </w:p>
          <w:p w:rsidR="00104729" w:rsidRPr="00EA350A" w:rsidRDefault="00104729" w:rsidP="00750FD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п/п</w:t>
            </w:r>
          </w:p>
        </w:tc>
        <w:tc>
          <w:tcPr>
            <w:tcW w:w="1565" w:type="dxa"/>
            <w:vAlign w:val="center"/>
          </w:tcPr>
          <w:p w:rsidR="00104729" w:rsidRPr="00EA350A" w:rsidRDefault="00104729" w:rsidP="00750FD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Код компетенции</w:t>
            </w:r>
          </w:p>
        </w:tc>
        <w:tc>
          <w:tcPr>
            <w:tcW w:w="12012" w:type="dxa"/>
            <w:vAlign w:val="center"/>
          </w:tcPr>
          <w:p w:rsidR="00104729" w:rsidRPr="00EA350A" w:rsidRDefault="00104729" w:rsidP="00750FD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Формулировка компетенции</w:t>
            </w:r>
          </w:p>
        </w:tc>
        <w:tc>
          <w:tcPr>
            <w:tcW w:w="1276" w:type="dxa"/>
            <w:vAlign w:val="center"/>
          </w:tcPr>
          <w:p w:rsidR="00104729" w:rsidRPr="00C3541F" w:rsidRDefault="00104729" w:rsidP="00750FD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3541F">
              <w:rPr>
                <w:rFonts w:ascii="Times New Roman" w:hAnsi="Times New Roman" w:cs="Times New Roman"/>
                <w:sz w:val="24"/>
              </w:rPr>
              <w:t>Номер</w:t>
            </w:r>
          </w:p>
          <w:p w:rsidR="00104729" w:rsidRPr="00C3541F" w:rsidRDefault="00104729" w:rsidP="00750FD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3541F">
              <w:rPr>
                <w:rFonts w:ascii="Times New Roman" w:hAnsi="Times New Roman" w:cs="Times New Roman"/>
                <w:sz w:val="24"/>
              </w:rPr>
              <w:t>этапа</w:t>
            </w:r>
          </w:p>
          <w:p w:rsidR="00104729" w:rsidRPr="00C3541F" w:rsidRDefault="00104729" w:rsidP="00750FD2">
            <w:pPr>
              <w:jc w:val="center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</w:tr>
      <w:tr w:rsidR="00104729" w:rsidRPr="00EA350A" w:rsidTr="00750FD2">
        <w:tc>
          <w:tcPr>
            <w:tcW w:w="593" w:type="dxa"/>
          </w:tcPr>
          <w:p w:rsidR="00104729" w:rsidRPr="00EA350A" w:rsidRDefault="0018636D" w:rsidP="007F717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565" w:type="dxa"/>
          </w:tcPr>
          <w:p w:rsidR="00104729" w:rsidRPr="00EA350A" w:rsidRDefault="00595EA8" w:rsidP="003037B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</w:t>
            </w:r>
            <w:r w:rsidR="005C560B">
              <w:rPr>
                <w:rFonts w:ascii="Times New Roman" w:hAnsi="Times New Roman" w:cs="Times New Roman"/>
                <w:sz w:val="24"/>
              </w:rPr>
              <w:t>П</w:t>
            </w:r>
            <w:r w:rsidR="0018636D">
              <w:rPr>
                <w:rFonts w:ascii="Times New Roman" w:hAnsi="Times New Roman" w:cs="Times New Roman"/>
                <w:sz w:val="24"/>
              </w:rPr>
              <w:t>К-</w:t>
            </w: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12012" w:type="dxa"/>
          </w:tcPr>
          <w:p w:rsidR="00104729" w:rsidRPr="00E33241" w:rsidRDefault="00595EA8" w:rsidP="003C05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32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владеет научными основами технологических процессов в области эксплуатации транспортно-технологических машин и комплексов</w:t>
            </w:r>
          </w:p>
        </w:tc>
        <w:tc>
          <w:tcPr>
            <w:tcW w:w="1276" w:type="dxa"/>
          </w:tcPr>
          <w:p w:rsidR="00104729" w:rsidRPr="00267A0B" w:rsidRDefault="00267A0B" w:rsidP="00C3541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</w:tr>
      <w:tr w:rsidR="003037BA" w:rsidRPr="00EA350A" w:rsidTr="00750FD2">
        <w:tc>
          <w:tcPr>
            <w:tcW w:w="593" w:type="dxa"/>
          </w:tcPr>
          <w:p w:rsidR="003037BA" w:rsidRDefault="003037BA" w:rsidP="007F717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1565" w:type="dxa"/>
          </w:tcPr>
          <w:p w:rsidR="003037BA" w:rsidRDefault="00595EA8" w:rsidP="005C560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ПК-14</w:t>
            </w:r>
          </w:p>
        </w:tc>
        <w:tc>
          <w:tcPr>
            <w:tcW w:w="12012" w:type="dxa"/>
          </w:tcPr>
          <w:p w:rsidR="003037BA" w:rsidRPr="00E33241" w:rsidRDefault="00595EA8" w:rsidP="003C0551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3241">
              <w:rPr>
                <w:rFonts w:ascii="Times New Roman" w:eastAsia="Calibri" w:hAnsi="Times New Roman" w:cs="Times New Roman"/>
                <w:sz w:val="24"/>
                <w:szCs w:val="24"/>
              </w:rPr>
              <w:t>способен к освоению особенностей обслуживания и ремонта технического и технологического оборудования и транспортных коммуникаций;</w:t>
            </w:r>
          </w:p>
        </w:tc>
        <w:tc>
          <w:tcPr>
            <w:tcW w:w="1276" w:type="dxa"/>
          </w:tcPr>
          <w:p w:rsidR="003037BA" w:rsidRPr="003037BA" w:rsidRDefault="00267A0B" w:rsidP="00C3541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</w:tr>
      <w:tr w:rsidR="003C0551" w:rsidRPr="00EA350A" w:rsidTr="00750FD2">
        <w:tc>
          <w:tcPr>
            <w:tcW w:w="593" w:type="dxa"/>
          </w:tcPr>
          <w:p w:rsidR="003C0551" w:rsidRDefault="003C0551" w:rsidP="007F717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1565" w:type="dxa"/>
          </w:tcPr>
          <w:p w:rsidR="003C0551" w:rsidRDefault="003C0551" w:rsidP="005C560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ПК-42</w:t>
            </w:r>
          </w:p>
        </w:tc>
        <w:tc>
          <w:tcPr>
            <w:tcW w:w="12012" w:type="dxa"/>
          </w:tcPr>
          <w:p w:rsidR="003C0551" w:rsidRPr="00E33241" w:rsidRDefault="003C0551" w:rsidP="003C055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32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способен использовать в практической деятельности технологии текущего ремонта и технического обслуживания транспортных и транспортно-технологических машин и оборудования на основе использования новых материалов и средств диагностики</w:t>
            </w:r>
          </w:p>
        </w:tc>
        <w:tc>
          <w:tcPr>
            <w:tcW w:w="1276" w:type="dxa"/>
          </w:tcPr>
          <w:p w:rsidR="003C0551" w:rsidRDefault="00267A0B" w:rsidP="00C3541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</w:tbl>
    <w:p w:rsidR="00104729" w:rsidRPr="00EA350A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104729" w:rsidRDefault="00104729" w:rsidP="00E5455D">
      <w:pPr>
        <w:spacing w:after="0" w:line="240" w:lineRule="auto"/>
        <w:jc w:val="both"/>
        <w:outlineLvl w:val="0"/>
        <w:rPr>
          <w:rFonts w:ascii="Times New Roman" w:hAnsi="Times New Roman" w:cs="Times New Roman"/>
          <w:b/>
          <w:sz w:val="28"/>
        </w:rPr>
      </w:pPr>
      <w:r w:rsidRPr="00EA350A">
        <w:rPr>
          <w:rFonts w:ascii="Times New Roman" w:hAnsi="Times New Roman" w:cs="Times New Roman"/>
          <w:b/>
          <w:sz w:val="28"/>
        </w:rPr>
        <w:t>2 ОПИСАНИЕ ПОКАЗАТЕЛЕЙ И КРИТЕРИЕВ ОЦЕНИВАНИЯ КОМПЕТЕНЦИЙ</w:t>
      </w:r>
    </w:p>
    <w:p w:rsidR="008A1724" w:rsidRPr="00EA350A" w:rsidRDefault="008A1724" w:rsidP="00E5455D">
      <w:pPr>
        <w:spacing w:after="0" w:line="240" w:lineRule="auto"/>
        <w:jc w:val="both"/>
        <w:outlineLvl w:val="0"/>
        <w:rPr>
          <w:rFonts w:ascii="Times New Roman" w:hAnsi="Times New Roman" w:cs="Times New Roman"/>
          <w:b/>
          <w:sz w:val="28"/>
        </w:rPr>
      </w:pPr>
    </w:p>
    <w:p w:rsidR="00104729" w:rsidRDefault="008A1724" w:rsidP="00104729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</w:pPr>
      <w:r w:rsidRPr="00921408">
        <w:rPr>
          <w:rFonts w:ascii="Times New Roman" w:hAnsi="Times New Roman" w:cs="Times New Roman"/>
          <w:b/>
          <w:i/>
          <w:sz w:val="28"/>
        </w:rPr>
        <w:t>&lt;</w:t>
      </w:r>
      <w:r w:rsidRPr="008A1724">
        <w:rPr>
          <w:rFonts w:ascii="Times New Roman" w:hAnsi="Times New Roman" w:cs="Times New Roman"/>
          <w:b/>
          <w:i/>
          <w:sz w:val="28"/>
          <w:szCs w:val="28"/>
        </w:rPr>
        <w:t>ОПК-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2&gt; </w:t>
      </w:r>
      <w:r w:rsidRPr="008A1724">
        <w:rPr>
          <w:rFonts w:ascii="Times New Roman" w:hAnsi="Times New Roman" w:cs="Times New Roman"/>
          <w:b/>
          <w:i/>
          <w:sz w:val="28"/>
          <w:szCs w:val="28"/>
        </w:rPr>
        <w:t>&lt;</w:t>
      </w:r>
      <w:r w:rsidRPr="008A1724">
        <w:rPr>
          <w:rFonts w:ascii="Times New Roman" w:eastAsia="Times New Roman" w:hAnsi="Times New Roman"/>
          <w:b/>
          <w:i/>
          <w:sz w:val="28"/>
          <w:szCs w:val="28"/>
          <w:lang w:eastAsia="ru-RU"/>
        </w:rPr>
        <w:t>владением</w:t>
      </w:r>
      <w:r w:rsidRPr="008A1724"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  <w:t xml:space="preserve"> научными основами технологических процессов в области эксплуатации транспортно-технологических машин и комплексов</w:t>
      </w:r>
    </w:p>
    <w:p w:rsidR="008A1724" w:rsidRDefault="008A1724" w:rsidP="00104729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</w:pPr>
    </w:p>
    <w:tbl>
      <w:tblPr>
        <w:tblW w:w="497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95"/>
        <w:gridCol w:w="8080"/>
        <w:gridCol w:w="5669"/>
      </w:tblGrid>
      <w:tr w:rsidR="008A1724" w:rsidRPr="00D02CC8" w:rsidTr="00715B05">
        <w:trPr>
          <w:trHeight w:val="631"/>
        </w:trPr>
        <w:tc>
          <w:tcPr>
            <w:tcW w:w="3211" w:type="pct"/>
            <w:gridSpan w:val="2"/>
          </w:tcPr>
          <w:p w:rsidR="008A1724" w:rsidRPr="00D02CC8" w:rsidRDefault="008A1724" w:rsidP="00715B0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Планируемые результаты обучения</w:t>
            </w:r>
          </w:p>
          <w:p w:rsidR="008A1724" w:rsidRPr="00D02CC8" w:rsidRDefault="008A1724" w:rsidP="00715B0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789" w:type="pct"/>
          </w:tcPr>
          <w:p w:rsidR="008A1724" w:rsidRPr="00C4433A" w:rsidRDefault="008A1724" w:rsidP="00715B0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C4433A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8A1724" w:rsidRPr="00D02CC8" w:rsidTr="00715B05">
        <w:tc>
          <w:tcPr>
            <w:tcW w:w="661" w:type="pct"/>
          </w:tcPr>
          <w:p w:rsidR="008A1724" w:rsidRPr="00D02CC8" w:rsidRDefault="008A1724" w:rsidP="00715B0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Зна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50" w:type="pct"/>
            <w:tcBorders>
              <w:top w:val="single" w:sz="4" w:space="0" w:color="auto"/>
            </w:tcBorders>
          </w:tcPr>
          <w:p w:rsidR="008A1724" w:rsidRPr="00E33241" w:rsidRDefault="00241701" w:rsidP="008A1724">
            <w:pPr>
              <w:widowControl w:val="0"/>
              <w:snapToGrid w:val="0"/>
              <w:spacing w:after="0" w:line="240" w:lineRule="auto"/>
              <w:ind w:firstLine="34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3324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научные</w:t>
            </w:r>
            <w:r w:rsidR="008A1724" w:rsidRPr="00E3324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основ</w:t>
            </w:r>
            <w:r w:rsidRPr="00E3324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ы</w:t>
            </w:r>
            <w:r w:rsidR="008A1724" w:rsidRPr="00E3324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технологических процессов в области эксплуатации транспортно-технологических машин и комплексов</w:t>
            </w:r>
          </w:p>
          <w:p w:rsidR="008A1724" w:rsidRPr="00E33241" w:rsidRDefault="008A1724" w:rsidP="008A172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89" w:type="pct"/>
          </w:tcPr>
          <w:p w:rsidR="008A1724" w:rsidRPr="00241701" w:rsidRDefault="008A1724" w:rsidP="00715B0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241701">
              <w:rPr>
                <w:rFonts w:ascii="Times New Roman" w:hAnsi="Times New Roman"/>
                <w:sz w:val="24"/>
              </w:rPr>
              <w:t>правильность ответов на поставленные вопросы, правильность формулировки и анализа проблем</w:t>
            </w:r>
          </w:p>
        </w:tc>
      </w:tr>
      <w:tr w:rsidR="008A1724" w:rsidRPr="00D02CC8" w:rsidTr="00715B05">
        <w:tc>
          <w:tcPr>
            <w:tcW w:w="661" w:type="pct"/>
          </w:tcPr>
          <w:p w:rsidR="008A1724" w:rsidRPr="00D02CC8" w:rsidRDefault="008A1724" w:rsidP="00715B0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Уме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50" w:type="pct"/>
            <w:tcBorders>
              <w:top w:val="single" w:sz="4" w:space="0" w:color="auto"/>
            </w:tcBorders>
          </w:tcPr>
          <w:p w:rsidR="008A1724" w:rsidRPr="00E33241" w:rsidRDefault="008A1724" w:rsidP="008A172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33241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использование научных основ технологических процессов в области эксплуатации транспорта</w:t>
            </w:r>
            <w:r w:rsidRPr="00E33241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789" w:type="pct"/>
          </w:tcPr>
          <w:p w:rsidR="008A1724" w:rsidRPr="00241701" w:rsidRDefault="008A1724" w:rsidP="00715B0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241701">
              <w:rPr>
                <w:rFonts w:ascii="Times New Roman" w:hAnsi="Times New Roman"/>
                <w:sz w:val="24"/>
              </w:rPr>
              <w:t>корректность выбора инструментов решения задач, выполнение всех необходимых расчетов</w:t>
            </w:r>
          </w:p>
        </w:tc>
      </w:tr>
      <w:tr w:rsidR="008A1724" w:rsidRPr="00D02CC8" w:rsidTr="00715B05">
        <w:tc>
          <w:tcPr>
            <w:tcW w:w="661" w:type="pct"/>
          </w:tcPr>
          <w:p w:rsidR="008A1724" w:rsidRPr="00D02CC8" w:rsidRDefault="008A1724" w:rsidP="00715B0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Владеет навыками</w:t>
            </w:r>
            <w:r w:rsidRPr="00D02CC8">
              <w:rPr>
                <w:rFonts w:ascii="Times New Roman" w:hAnsi="Times New Roman"/>
                <w:b/>
                <w:sz w:val="24"/>
              </w:rPr>
              <w:t xml:space="preserve"> и/или опытом</w:t>
            </w:r>
            <w:r>
              <w:rPr>
                <w:rFonts w:ascii="Times New Roman" w:hAnsi="Times New Roman"/>
                <w:b/>
                <w:sz w:val="24"/>
              </w:rPr>
              <w:t xml:space="preserve"> деятельности.</w:t>
            </w:r>
          </w:p>
        </w:tc>
        <w:tc>
          <w:tcPr>
            <w:tcW w:w="2550" w:type="pct"/>
            <w:tcBorders>
              <w:top w:val="single" w:sz="4" w:space="0" w:color="auto"/>
            </w:tcBorders>
          </w:tcPr>
          <w:p w:rsidR="008A1724" w:rsidRPr="00E33241" w:rsidRDefault="008A1724" w:rsidP="008A1724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3324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навыками самостоятельного выполнения технических расчетов по обеспечению производственной и технической эксплуатации транспортно-технологических машин и комплексов</w:t>
            </w:r>
          </w:p>
          <w:p w:rsidR="008A1724" w:rsidRPr="00E33241" w:rsidRDefault="008A1724" w:rsidP="008A172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89" w:type="pct"/>
          </w:tcPr>
          <w:p w:rsidR="008A1724" w:rsidRPr="00241701" w:rsidRDefault="008A1724" w:rsidP="00715B0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241701">
              <w:rPr>
                <w:rFonts w:ascii="Times New Roman" w:hAnsi="Times New Roman"/>
                <w:sz w:val="24"/>
              </w:rPr>
              <w:t>демонстрация адекватных аналитических методов при работе с информацией, правильное использование алгоритма выполнения действий, самостоятельность решения поставленных задач</w:t>
            </w:r>
          </w:p>
        </w:tc>
      </w:tr>
    </w:tbl>
    <w:p w:rsidR="008A1724" w:rsidRPr="00EA350A" w:rsidRDefault="008A1724" w:rsidP="00104729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104729" w:rsidRPr="00921408" w:rsidRDefault="00104729" w:rsidP="00104729">
      <w:pPr>
        <w:spacing w:after="0" w:line="240" w:lineRule="auto"/>
        <w:jc w:val="center"/>
        <w:rPr>
          <w:rFonts w:ascii="Times New Roman" w:hAnsi="Times New Roman" w:cs="Times New Roman"/>
          <w:i/>
          <w:sz w:val="28"/>
        </w:rPr>
      </w:pPr>
      <w:r w:rsidRPr="00921408">
        <w:rPr>
          <w:rFonts w:ascii="Times New Roman" w:hAnsi="Times New Roman" w:cs="Times New Roman"/>
          <w:b/>
          <w:i/>
          <w:sz w:val="28"/>
        </w:rPr>
        <w:t>&lt;</w:t>
      </w:r>
      <w:r w:rsidR="005C560B">
        <w:rPr>
          <w:rFonts w:ascii="Times New Roman" w:hAnsi="Times New Roman" w:cs="Times New Roman"/>
          <w:b/>
          <w:i/>
          <w:sz w:val="28"/>
        </w:rPr>
        <w:t>П</w:t>
      </w:r>
      <w:r w:rsidR="00921408">
        <w:rPr>
          <w:rFonts w:ascii="Times New Roman" w:hAnsi="Times New Roman" w:cs="Times New Roman"/>
          <w:b/>
          <w:i/>
          <w:sz w:val="28"/>
        </w:rPr>
        <w:t>К</w:t>
      </w:r>
      <w:r w:rsidR="003C0551">
        <w:rPr>
          <w:rFonts w:ascii="Times New Roman" w:hAnsi="Times New Roman" w:cs="Times New Roman"/>
          <w:b/>
          <w:i/>
          <w:sz w:val="28"/>
        </w:rPr>
        <w:t>-</w:t>
      </w:r>
      <w:r w:rsidR="008A1724">
        <w:rPr>
          <w:rFonts w:ascii="Times New Roman" w:hAnsi="Times New Roman" w:cs="Times New Roman"/>
          <w:b/>
          <w:i/>
          <w:sz w:val="28"/>
        </w:rPr>
        <w:t>14</w:t>
      </w:r>
      <w:r w:rsidR="008A1724" w:rsidRPr="00921408">
        <w:rPr>
          <w:rFonts w:ascii="Times New Roman" w:hAnsi="Times New Roman" w:cs="Times New Roman"/>
          <w:b/>
          <w:i/>
          <w:sz w:val="28"/>
        </w:rPr>
        <w:t xml:space="preserve">&gt; </w:t>
      </w:r>
      <w:r w:rsidR="008A1724" w:rsidRPr="008A1724">
        <w:rPr>
          <w:rFonts w:ascii="Times New Roman" w:hAnsi="Times New Roman" w:cs="Times New Roman"/>
          <w:b/>
          <w:i/>
          <w:sz w:val="28"/>
          <w:szCs w:val="28"/>
        </w:rPr>
        <w:t>&lt;</w:t>
      </w:r>
      <w:r w:rsidR="008A1724" w:rsidRPr="008A1724">
        <w:rPr>
          <w:rFonts w:ascii="Times New Roman" w:eastAsia="Times New Roman" w:hAnsi="Times New Roman"/>
          <w:b/>
          <w:i/>
          <w:sz w:val="28"/>
          <w:szCs w:val="28"/>
          <w:lang w:eastAsia="ru-RU"/>
        </w:rPr>
        <w:t>способен</w:t>
      </w:r>
      <w:r w:rsidR="003C0551" w:rsidRPr="00595EA8"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 к освоению особенностей обслуживания и ремонта технического и технологического оборудова</w:t>
      </w:r>
      <w:r w:rsidR="00CC33AB" w:rsidRPr="00CC33AB">
        <w:rPr>
          <w:rFonts w:ascii="Times New Roman" w:eastAsia="Calibri" w:hAnsi="Times New Roman" w:cs="Times New Roman"/>
          <w:b/>
          <w:i/>
          <w:sz w:val="28"/>
          <w:szCs w:val="28"/>
        </w:rPr>
        <w:t>ния и транспортных коммуникаций</w:t>
      </w:r>
      <w:r w:rsidRPr="00921408">
        <w:rPr>
          <w:rFonts w:ascii="Times New Roman" w:hAnsi="Times New Roman" w:cs="Times New Roman"/>
          <w:b/>
          <w:i/>
          <w:sz w:val="28"/>
        </w:rPr>
        <w:t>&gt;</w:t>
      </w:r>
    </w:p>
    <w:tbl>
      <w:tblPr>
        <w:tblW w:w="497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95"/>
        <w:gridCol w:w="8080"/>
        <w:gridCol w:w="5669"/>
      </w:tblGrid>
      <w:tr w:rsidR="008A1724" w:rsidRPr="00D02CC8" w:rsidTr="00715B05">
        <w:trPr>
          <w:trHeight w:val="631"/>
        </w:trPr>
        <w:tc>
          <w:tcPr>
            <w:tcW w:w="3211" w:type="pct"/>
            <w:gridSpan w:val="2"/>
          </w:tcPr>
          <w:p w:rsidR="008A1724" w:rsidRPr="00D02CC8" w:rsidRDefault="008A1724" w:rsidP="00715B0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lastRenderedPageBreak/>
              <w:t>Планируемые результаты обучения</w:t>
            </w:r>
          </w:p>
          <w:p w:rsidR="008A1724" w:rsidRPr="00D02CC8" w:rsidRDefault="008A1724" w:rsidP="00715B0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789" w:type="pct"/>
          </w:tcPr>
          <w:p w:rsidR="008A1724" w:rsidRPr="00C4433A" w:rsidRDefault="008A1724" w:rsidP="00715B0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C4433A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8A1724" w:rsidRPr="00D02CC8" w:rsidTr="00715B05">
        <w:tc>
          <w:tcPr>
            <w:tcW w:w="661" w:type="pct"/>
          </w:tcPr>
          <w:p w:rsidR="008A1724" w:rsidRPr="00D02CC8" w:rsidRDefault="008A1724" w:rsidP="00715B0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Зна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50" w:type="pct"/>
            <w:tcBorders>
              <w:top w:val="single" w:sz="4" w:space="0" w:color="auto"/>
            </w:tcBorders>
          </w:tcPr>
          <w:p w:rsidR="008A1724" w:rsidRPr="00E33241" w:rsidRDefault="008A1724" w:rsidP="008A172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3324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основных этапов и принципов развития предприятий по ремонту и обслуживанию ТиТТМО</w:t>
            </w:r>
            <w:r w:rsidRPr="00E33241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789" w:type="pct"/>
          </w:tcPr>
          <w:p w:rsidR="008A1724" w:rsidRPr="00E33241" w:rsidRDefault="008A1724" w:rsidP="00715B0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E33241">
              <w:rPr>
                <w:rFonts w:ascii="Times New Roman" w:hAnsi="Times New Roman"/>
                <w:sz w:val="24"/>
              </w:rPr>
              <w:t>правильность ответов на поставленные вопросы, правильность формулировки и анализа проблем</w:t>
            </w:r>
          </w:p>
        </w:tc>
      </w:tr>
      <w:tr w:rsidR="008A1724" w:rsidRPr="00D02CC8" w:rsidTr="00715B05">
        <w:tc>
          <w:tcPr>
            <w:tcW w:w="661" w:type="pct"/>
          </w:tcPr>
          <w:p w:rsidR="008A1724" w:rsidRPr="00D02CC8" w:rsidRDefault="008A1724" w:rsidP="00715B0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Уме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50" w:type="pct"/>
            <w:tcBorders>
              <w:top w:val="single" w:sz="4" w:space="0" w:color="auto"/>
            </w:tcBorders>
          </w:tcPr>
          <w:p w:rsidR="008A1724" w:rsidRPr="00E33241" w:rsidRDefault="008A1724" w:rsidP="008A172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3324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рационально организовывать технологический процесс на станциях технического обслуживания (СТО)</w:t>
            </w:r>
          </w:p>
        </w:tc>
        <w:tc>
          <w:tcPr>
            <w:tcW w:w="1789" w:type="pct"/>
          </w:tcPr>
          <w:p w:rsidR="008A1724" w:rsidRPr="00E33241" w:rsidRDefault="008A1724" w:rsidP="00715B0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E33241">
              <w:rPr>
                <w:rFonts w:ascii="Times New Roman" w:hAnsi="Times New Roman"/>
                <w:sz w:val="24"/>
              </w:rPr>
              <w:t>корректность выбора инструментов решения задач, выполнение всех необходимых расчетов</w:t>
            </w:r>
          </w:p>
        </w:tc>
      </w:tr>
      <w:tr w:rsidR="008A1724" w:rsidRPr="00D02CC8" w:rsidTr="00715B05">
        <w:tc>
          <w:tcPr>
            <w:tcW w:w="661" w:type="pct"/>
          </w:tcPr>
          <w:p w:rsidR="008A1724" w:rsidRPr="00D02CC8" w:rsidRDefault="008A1724" w:rsidP="00715B0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Владеет навыками</w:t>
            </w:r>
            <w:r w:rsidRPr="00D02CC8">
              <w:rPr>
                <w:rFonts w:ascii="Times New Roman" w:hAnsi="Times New Roman"/>
                <w:b/>
                <w:sz w:val="24"/>
              </w:rPr>
              <w:t xml:space="preserve"> и/или опытом</w:t>
            </w:r>
            <w:r>
              <w:rPr>
                <w:rFonts w:ascii="Times New Roman" w:hAnsi="Times New Roman"/>
                <w:b/>
                <w:sz w:val="24"/>
              </w:rPr>
              <w:t xml:space="preserve"> деятельности.</w:t>
            </w:r>
          </w:p>
        </w:tc>
        <w:tc>
          <w:tcPr>
            <w:tcW w:w="2550" w:type="pct"/>
            <w:tcBorders>
              <w:top w:val="single" w:sz="4" w:space="0" w:color="auto"/>
            </w:tcBorders>
          </w:tcPr>
          <w:p w:rsidR="008A1724" w:rsidRPr="00E33241" w:rsidRDefault="008A1724" w:rsidP="008A172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3324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методикой технологического расчета СТО</w:t>
            </w:r>
            <w:r w:rsidRPr="00E33241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789" w:type="pct"/>
          </w:tcPr>
          <w:p w:rsidR="008A1724" w:rsidRPr="00E33241" w:rsidRDefault="008A1724" w:rsidP="00715B0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E33241">
              <w:rPr>
                <w:rFonts w:ascii="Times New Roman" w:hAnsi="Times New Roman"/>
                <w:sz w:val="24"/>
              </w:rPr>
              <w:t>демонстрация адекватных аналитических методов при работе с информацией, правильное использование алгоритма выполнения действий, самостоятельность решения поставленных задач</w:t>
            </w:r>
          </w:p>
        </w:tc>
      </w:tr>
    </w:tbl>
    <w:p w:rsidR="00104729" w:rsidRPr="00921408" w:rsidRDefault="00104729" w:rsidP="00104729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</w:p>
    <w:p w:rsidR="00C43BED" w:rsidRDefault="00C43BED" w:rsidP="00C43BED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</w:rPr>
      </w:pPr>
      <w:r w:rsidRPr="00921408">
        <w:rPr>
          <w:rFonts w:ascii="Times New Roman" w:hAnsi="Times New Roman" w:cs="Times New Roman"/>
          <w:b/>
          <w:i/>
          <w:sz w:val="28"/>
        </w:rPr>
        <w:t>&lt;</w:t>
      </w:r>
      <w:r>
        <w:rPr>
          <w:rFonts w:ascii="Times New Roman" w:hAnsi="Times New Roman" w:cs="Times New Roman"/>
          <w:b/>
          <w:i/>
          <w:sz w:val="28"/>
        </w:rPr>
        <w:t>ПК-</w:t>
      </w:r>
      <w:r w:rsidR="00D67315">
        <w:rPr>
          <w:rFonts w:ascii="Times New Roman" w:hAnsi="Times New Roman" w:cs="Times New Roman"/>
          <w:b/>
          <w:i/>
          <w:sz w:val="28"/>
        </w:rPr>
        <w:t>42</w:t>
      </w:r>
      <w:r w:rsidR="00D67315" w:rsidRPr="00921408">
        <w:rPr>
          <w:rFonts w:ascii="Times New Roman" w:hAnsi="Times New Roman" w:cs="Times New Roman"/>
          <w:b/>
          <w:i/>
          <w:sz w:val="28"/>
        </w:rPr>
        <w:t>&gt; &lt;</w:t>
      </w:r>
      <w:r w:rsidR="00D67315" w:rsidRPr="00D67315">
        <w:rPr>
          <w:rFonts w:ascii="Times New Roman" w:eastAsia="Times New Roman" w:hAnsi="Times New Roman"/>
          <w:b/>
          <w:i/>
          <w:sz w:val="28"/>
          <w:szCs w:val="28"/>
          <w:lang w:eastAsia="ru-RU"/>
        </w:rPr>
        <w:t>способен</w:t>
      </w:r>
      <w:r w:rsidR="00D67315" w:rsidRPr="00D67315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использовать в практической деятельности технологии текущего ремонта и технического обслуживания транспортных и транспортно-технологических машин и оборудования на основе использования новых материалов и средств диагностики</w:t>
      </w:r>
      <w:r w:rsidRPr="00921408">
        <w:rPr>
          <w:rFonts w:ascii="Times New Roman" w:hAnsi="Times New Roman" w:cs="Times New Roman"/>
          <w:b/>
          <w:i/>
          <w:sz w:val="28"/>
        </w:rPr>
        <w:t>&gt;</w:t>
      </w:r>
    </w:p>
    <w:p w:rsidR="0001580F" w:rsidRDefault="0001580F" w:rsidP="00C43BED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</w:rPr>
      </w:pPr>
    </w:p>
    <w:tbl>
      <w:tblPr>
        <w:tblW w:w="497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95"/>
        <w:gridCol w:w="8080"/>
        <w:gridCol w:w="5669"/>
      </w:tblGrid>
      <w:tr w:rsidR="0001580F" w:rsidRPr="00D02CC8" w:rsidTr="00715B05">
        <w:trPr>
          <w:trHeight w:val="631"/>
        </w:trPr>
        <w:tc>
          <w:tcPr>
            <w:tcW w:w="3211" w:type="pct"/>
            <w:gridSpan w:val="2"/>
          </w:tcPr>
          <w:p w:rsidR="0001580F" w:rsidRPr="00D02CC8" w:rsidRDefault="0001580F" w:rsidP="00715B0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Планируемые результаты обучения</w:t>
            </w:r>
          </w:p>
          <w:p w:rsidR="0001580F" w:rsidRPr="00D02CC8" w:rsidRDefault="0001580F" w:rsidP="00715B0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789" w:type="pct"/>
          </w:tcPr>
          <w:p w:rsidR="0001580F" w:rsidRPr="00C4433A" w:rsidRDefault="0001580F" w:rsidP="00715B0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C4433A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01580F" w:rsidRPr="00D02CC8" w:rsidTr="00715B05">
        <w:tc>
          <w:tcPr>
            <w:tcW w:w="661" w:type="pct"/>
          </w:tcPr>
          <w:p w:rsidR="0001580F" w:rsidRPr="00D02CC8" w:rsidRDefault="0001580F" w:rsidP="00715B0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Зна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50" w:type="pct"/>
            <w:tcBorders>
              <w:top w:val="single" w:sz="4" w:space="0" w:color="auto"/>
            </w:tcBorders>
          </w:tcPr>
          <w:p w:rsidR="0001580F" w:rsidRPr="00E33241" w:rsidRDefault="0001580F" w:rsidP="0001580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3324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классификацию и назначение технологического оборудования, используемого при ТО и ТР ТиТТМО;</w:t>
            </w:r>
          </w:p>
        </w:tc>
        <w:tc>
          <w:tcPr>
            <w:tcW w:w="1789" w:type="pct"/>
          </w:tcPr>
          <w:p w:rsidR="0001580F" w:rsidRPr="00E33241" w:rsidRDefault="0001580F" w:rsidP="00715B0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E33241">
              <w:rPr>
                <w:rFonts w:ascii="Times New Roman" w:hAnsi="Times New Roman"/>
                <w:sz w:val="24"/>
              </w:rPr>
              <w:t>правильность ответов на поставленные вопросы, правильность формулировки и анализа проблем</w:t>
            </w:r>
          </w:p>
        </w:tc>
      </w:tr>
      <w:tr w:rsidR="0001580F" w:rsidRPr="00D02CC8" w:rsidTr="00715B05">
        <w:tc>
          <w:tcPr>
            <w:tcW w:w="661" w:type="pct"/>
          </w:tcPr>
          <w:p w:rsidR="0001580F" w:rsidRPr="00D02CC8" w:rsidRDefault="0001580F" w:rsidP="00715B0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Уме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50" w:type="pct"/>
            <w:tcBorders>
              <w:top w:val="single" w:sz="4" w:space="0" w:color="auto"/>
            </w:tcBorders>
          </w:tcPr>
          <w:p w:rsidR="0001580F" w:rsidRPr="00E33241" w:rsidRDefault="0001580F" w:rsidP="0001580F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3324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организовать эксплуатацию технологического, диагностического оборудовании и оснастки для проведения работ по ТО ТР;</w:t>
            </w:r>
          </w:p>
          <w:p w:rsidR="0001580F" w:rsidRPr="00E33241" w:rsidRDefault="0001580F" w:rsidP="0001580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89" w:type="pct"/>
          </w:tcPr>
          <w:p w:rsidR="0001580F" w:rsidRPr="00E33241" w:rsidRDefault="0001580F" w:rsidP="00715B0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E33241">
              <w:rPr>
                <w:rFonts w:ascii="Times New Roman" w:hAnsi="Times New Roman"/>
                <w:sz w:val="24"/>
              </w:rPr>
              <w:t>корректность выбора инструментов решения задач, выполнение всех необходимых расчетов</w:t>
            </w:r>
          </w:p>
        </w:tc>
      </w:tr>
      <w:tr w:rsidR="0001580F" w:rsidRPr="00D02CC8" w:rsidTr="00715B05">
        <w:tc>
          <w:tcPr>
            <w:tcW w:w="661" w:type="pct"/>
          </w:tcPr>
          <w:p w:rsidR="0001580F" w:rsidRPr="00D02CC8" w:rsidRDefault="0001580F" w:rsidP="00715B0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Владеет навыками</w:t>
            </w:r>
            <w:r w:rsidRPr="00D02CC8">
              <w:rPr>
                <w:rFonts w:ascii="Times New Roman" w:hAnsi="Times New Roman"/>
                <w:b/>
                <w:sz w:val="24"/>
              </w:rPr>
              <w:t xml:space="preserve"> и/или опытом</w:t>
            </w:r>
            <w:r>
              <w:rPr>
                <w:rFonts w:ascii="Times New Roman" w:hAnsi="Times New Roman"/>
                <w:b/>
                <w:sz w:val="24"/>
              </w:rPr>
              <w:t xml:space="preserve"> деятельности.</w:t>
            </w:r>
          </w:p>
        </w:tc>
        <w:tc>
          <w:tcPr>
            <w:tcW w:w="2550" w:type="pct"/>
            <w:tcBorders>
              <w:top w:val="single" w:sz="4" w:space="0" w:color="auto"/>
            </w:tcBorders>
          </w:tcPr>
          <w:p w:rsidR="0001580F" w:rsidRPr="00E33241" w:rsidRDefault="0001580F" w:rsidP="0001580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3324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владеть современными технологиями при организации эксплуатации технологического и диагностического оборудования и оснастки для   проведения работ по ТО ТР.</w:t>
            </w:r>
          </w:p>
        </w:tc>
        <w:tc>
          <w:tcPr>
            <w:tcW w:w="1789" w:type="pct"/>
          </w:tcPr>
          <w:p w:rsidR="0001580F" w:rsidRPr="00E33241" w:rsidRDefault="0001580F" w:rsidP="00715B0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E33241">
              <w:rPr>
                <w:rFonts w:ascii="Times New Roman" w:hAnsi="Times New Roman"/>
                <w:sz w:val="24"/>
              </w:rPr>
              <w:t>демонстрация адекватных аналитических методов при работе с информацией, правильное использование алгоритма выполнения действий, самостоятельность решения поставленных задач</w:t>
            </w:r>
          </w:p>
        </w:tc>
      </w:tr>
    </w:tbl>
    <w:p w:rsidR="00E33241" w:rsidRPr="00915508" w:rsidRDefault="00E33241" w:rsidP="00E33241">
      <w:pPr>
        <w:spacing w:after="0" w:line="240" w:lineRule="auto"/>
        <w:jc w:val="both"/>
        <w:rPr>
          <w:rFonts w:ascii="Times New Roman" w:hAnsi="Times New Roman" w:cs="Times New Roman"/>
          <w:sz w:val="24"/>
        </w:rPr>
        <w:sectPr w:rsidR="00E33241" w:rsidRPr="00915508" w:rsidSect="00715B05">
          <w:footerReference w:type="default" r:id="rId8"/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:rsidR="00E33241" w:rsidRDefault="00E33241" w:rsidP="00E33241">
      <w:pPr>
        <w:spacing w:after="100" w:line="240" w:lineRule="auto"/>
        <w:jc w:val="both"/>
        <w:rPr>
          <w:rFonts w:ascii="Times New Roman" w:hAnsi="Times New Roman" w:cs="Times New Roman"/>
          <w:b/>
          <w:sz w:val="24"/>
        </w:rPr>
      </w:pPr>
      <w:r w:rsidRPr="00915508">
        <w:rPr>
          <w:rFonts w:ascii="Times New Roman" w:hAnsi="Times New Roman" w:cs="Times New Roman"/>
          <w:b/>
          <w:sz w:val="24"/>
        </w:rPr>
        <w:lastRenderedPageBreak/>
        <w:t>3 ПЕРЕЧЕНЬ ОЦЕНОЧНЫХ СРЕДСТВ</w:t>
      </w:r>
    </w:p>
    <w:p w:rsidR="005723B9" w:rsidRPr="00715B05" w:rsidRDefault="005723B9" w:rsidP="005723B9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8"/>
          <w:szCs w:val="28"/>
          <w:lang w:eastAsia="ru-RU"/>
        </w:rPr>
      </w:pPr>
      <w:r w:rsidRPr="00715B05">
        <w:rPr>
          <w:rFonts w:ascii="Times New Roman" w:hAnsi="Times New Roman" w:cs="Times New Roman"/>
          <w:i/>
          <w:sz w:val="28"/>
        </w:rPr>
        <w:t>&lt;</w:t>
      </w:r>
      <w:r w:rsidRPr="00715B05">
        <w:rPr>
          <w:rFonts w:ascii="Times New Roman" w:hAnsi="Times New Roman" w:cs="Times New Roman"/>
          <w:i/>
          <w:sz w:val="28"/>
          <w:szCs w:val="28"/>
        </w:rPr>
        <w:t>ОПК-2&gt; &lt;</w:t>
      </w:r>
      <w:r w:rsidRPr="00715B05">
        <w:rPr>
          <w:rFonts w:ascii="Times New Roman" w:eastAsia="Times New Roman" w:hAnsi="Times New Roman"/>
          <w:i/>
          <w:sz w:val="28"/>
          <w:szCs w:val="28"/>
          <w:lang w:eastAsia="ru-RU"/>
        </w:rPr>
        <w:t>владением</w:t>
      </w:r>
      <w:r w:rsidRPr="00715B05">
        <w:rPr>
          <w:rFonts w:ascii="Times New Roman" w:eastAsia="Calibri" w:hAnsi="Times New Roman" w:cs="Times New Roman"/>
          <w:i/>
          <w:sz w:val="28"/>
          <w:szCs w:val="28"/>
          <w:lang w:eastAsia="ru-RU"/>
        </w:rPr>
        <w:t xml:space="preserve"> научными основами технологических процессов в области эксплуатации транспортно-технологических машин и комплексов</w:t>
      </w:r>
    </w:p>
    <w:p w:rsidR="00E33241" w:rsidRDefault="00E33241" w:rsidP="00E33241">
      <w:pPr>
        <w:spacing w:after="100" w:line="240" w:lineRule="auto"/>
        <w:jc w:val="both"/>
        <w:rPr>
          <w:rFonts w:ascii="Times New Roman" w:hAnsi="Times New Roman" w:cs="Times New Roman"/>
          <w:b/>
          <w:sz w:val="24"/>
        </w:rPr>
      </w:pP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50"/>
        <w:gridCol w:w="2078"/>
        <w:gridCol w:w="2997"/>
        <w:gridCol w:w="2247"/>
        <w:gridCol w:w="1949"/>
      </w:tblGrid>
      <w:tr w:rsidR="00E33241" w:rsidRPr="00771A43" w:rsidTr="00B96A7E">
        <w:trPr>
          <w:trHeight w:val="315"/>
          <w:jc w:val="center"/>
        </w:trPr>
        <w:tc>
          <w:tcPr>
            <w:tcW w:w="1549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33241" w:rsidRPr="00771A43" w:rsidRDefault="00E33241" w:rsidP="00715B05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Контролируемые п</w:t>
            </w:r>
            <w:r w:rsidRPr="007B6E5D">
              <w:rPr>
                <w:rFonts w:ascii="Times New Roman" w:hAnsi="Times New Roman"/>
                <w:sz w:val="24"/>
                <w:szCs w:val="24"/>
                <w:lang w:eastAsia="ar-SA"/>
              </w:rPr>
              <w:t>ланируемые результаты обучения</w:t>
            </w:r>
          </w:p>
        </w:tc>
        <w:tc>
          <w:tcPr>
            <w:tcW w:w="1438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E33241" w:rsidRPr="007B6E5D" w:rsidRDefault="00E33241" w:rsidP="00715B05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Контролируемые темы дисциплины</w:t>
            </w:r>
          </w:p>
        </w:tc>
        <w:tc>
          <w:tcPr>
            <w:tcW w:w="2013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E33241" w:rsidRPr="00771A43" w:rsidRDefault="00E33241" w:rsidP="00715B05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Наименование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о</w:t>
            </w:r>
            <w:r w:rsidRPr="00771A43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ценочн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ого</w:t>
            </w:r>
            <w:r w:rsidRPr="00771A43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средства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и п</w:t>
            </w: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редставление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его </w:t>
            </w: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в ФОС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*</w:t>
            </w:r>
          </w:p>
        </w:tc>
      </w:tr>
      <w:tr w:rsidR="00E33241" w:rsidRPr="00771A43" w:rsidTr="00B96A7E">
        <w:trPr>
          <w:trHeight w:val="791"/>
          <w:jc w:val="center"/>
        </w:trPr>
        <w:tc>
          <w:tcPr>
            <w:tcW w:w="1549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33241" w:rsidRPr="00771A43" w:rsidRDefault="00E33241" w:rsidP="00715B05">
            <w:pPr>
              <w:spacing w:after="0" w:line="220" w:lineRule="exact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438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33241" w:rsidRPr="00C03216" w:rsidRDefault="00E33241" w:rsidP="00715B05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078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33241" w:rsidRPr="00C03216" w:rsidRDefault="00E33241" w:rsidP="00715B05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r w:rsidRPr="00C03216"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текущий контроль</w:t>
            </w:r>
          </w:p>
        </w:tc>
        <w:tc>
          <w:tcPr>
            <w:tcW w:w="935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E33241" w:rsidRPr="00C03216" w:rsidRDefault="00E33241" w:rsidP="00715B05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</w:pPr>
            <w:r w:rsidRPr="00C03216"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  <w:t>промежуточная аттестация</w:t>
            </w:r>
          </w:p>
        </w:tc>
      </w:tr>
      <w:tr w:rsidR="00E33241" w:rsidRPr="00771A43" w:rsidTr="00B96A7E">
        <w:trPr>
          <w:trHeight w:val="3289"/>
          <w:jc w:val="center"/>
        </w:trPr>
        <w:tc>
          <w:tcPr>
            <w:tcW w:w="55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E33241" w:rsidRPr="009668E9" w:rsidRDefault="00E33241" w:rsidP="00715B05">
            <w:pPr>
              <w:spacing w:after="0" w:line="36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Знания: </w:t>
            </w:r>
          </w:p>
        </w:tc>
        <w:tc>
          <w:tcPr>
            <w:tcW w:w="99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1431F8" w:rsidRPr="00E33241" w:rsidRDefault="001431F8" w:rsidP="001431F8">
            <w:pPr>
              <w:widowControl w:val="0"/>
              <w:snapToGrid w:val="0"/>
              <w:spacing w:after="0" w:line="240" w:lineRule="auto"/>
              <w:ind w:firstLine="34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3324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научные основы технологических процессов в области эксплуатации транспортно-технологических машин и комплексов</w:t>
            </w:r>
          </w:p>
          <w:p w:rsidR="00E33241" w:rsidRPr="00771A43" w:rsidRDefault="00E33241" w:rsidP="00715B05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438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E33241" w:rsidRPr="002A16C6" w:rsidRDefault="001431F8" w:rsidP="00B96A7E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1431F8">
              <w:rPr>
                <w:rFonts w:ascii="Times New Roman" w:hAnsi="Times New Roman" w:cs="Times New Roman"/>
                <w:sz w:val="24"/>
                <w:szCs w:val="24"/>
              </w:rPr>
              <w:t>Тема 2. Общая   характеристика технологического процесса технического обслуживания и текущего ремонта подвижного состава. Диагностика как метод получения информации об уровне работоспособности</w:t>
            </w:r>
          </w:p>
        </w:tc>
        <w:tc>
          <w:tcPr>
            <w:tcW w:w="1078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E33241" w:rsidRPr="00BB50E2" w:rsidRDefault="00E33241" w:rsidP="00715B05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highlight w:val="yellow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 xml:space="preserve">Тест </w:t>
            </w:r>
            <w:r w:rsidRPr="00BB50E2">
              <w:rPr>
                <w:rFonts w:ascii="Times New Roman" w:hAnsi="Times New Roman"/>
                <w:color w:val="000000"/>
                <w:lang w:eastAsia="ar-SA"/>
              </w:rPr>
              <w:t>№1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E33241" w:rsidRPr="00BB50E2" w:rsidRDefault="00E33241" w:rsidP="00715B05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highlight w:val="yellow"/>
                <w:lang w:eastAsia="ar-SA"/>
              </w:rPr>
            </w:pPr>
            <w:r w:rsidRPr="002A16C6">
              <w:rPr>
                <w:rFonts w:ascii="Times New Roman" w:hAnsi="Times New Roman"/>
                <w:color w:val="000000"/>
                <w:lang w:eastAsia="ar-SA"/>
              </w:rPr>
              <w:t>Презентация</w:t>
            </w:r>
          </w:p>
        </w:tc>
      </w:tr>
      <w:tr w:rsidR="00E33241" w:rsidRPr="00771A43" w:rsidTr="00B96A7E">
        <w:trPr>
          <w:trHeight w:val="2259"/>
          <w:jc w:val="center"/>
        </w:trPr>
        <w:tc>
          <w:tcPr>
            <w:tcW w:w="55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33241" w:rsidRPr="003272FF" w:rsidRDefault="00E33241" w:rsidP="00715B05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Умения: </w:t>
            </w:r>
          </w:p>
        </w:tc>
        <w:tc>
          <w:tcPr>
            <w:tcW w:w="99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3241" w:rsidRPr="0065106D" w:rsidRDefault="001431F8" w:rsidP="00715B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3241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использование научных основ технологических процессов в области эксплуатации транспорта</w:t>
            </w:r>
          </w:p>
        </w:tc>
        <w:tc>
          <w:tcPr>
            <w:tcW w:w="143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431F8" w:rsidRPr="001431F8" w:rsidRDefault="001431F8" w:rsidP="00B96A7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431F8">
              <w:rPr>
                <w:rFonts w:ascii="Times New Roman" w:eastAsia="Calibri" w:hAnsi="Times New Roman" w:cs="Times New Roman"/>
                <w:sz w:val="24"/>
                <w:szCs w:val="24"/>
              </w:rPr>
              <w:t>Тема 3.</w:t>
            </w:r>
            <w:r w:rsidRPr="001431F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Организация технического обслуживания автомобилей</w:t>
            </w:r>
          </w:p>
          <w:p w:rsidR="00E33241" w:rsidRPr="002A16C6" w:rsidRDefault="001431F8" w:rsidP="00B96A7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1431F8">
              <w:rPr>
                <w:rFonts w:ascii="Times New Roman" w:eastAsia="Calibri" w:hAnsi="Times New Roman" w:cs="Times New Roman"/>
                <w:sz w:val="24"/>
                <w:szCs w:val="24"/>
              </w:rPr>
              <w:t>Тема 4. Организация текущего ремонта автомобилей</w:t>
            </w:r>
          </w:p>
        </w:tc>
        <w:tc>
          <w:tcPr>
            <w:tcW w:w="1078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E33241" w:rsidRPr="00BB50E2" w:rsidRDefault="00E33241" w:rsidP="00715B05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highlight w:val="yellow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 xml:space="preserve">Тест </w:t>
            </w:r>
            <w:r w:rsidR="00B96A7E">
              <w:rPr>
                <w:rFonts w:ascii="Times New Roman" w:hAnsi="Times New Roman"/>
                <w:color w:val="000000"/>
                <w:lang w:eastAsia="ar-SA"/>
              </w:rPr>
              <w:t>№</w:t>
            </w:r>
            <w:r>
              <w:rPr>
                <w:rFonts w:ascii="Times New Roman" w:hAnsi="Times New Roman"/>
                <w:color w:val="000000"/>
                <w:lang w:eastAsia="ar-SA"/>
              </w:rPr>
              <w:t xml:space="preserve">2 </w:t>
            </w:r>
          </w:p>
          <w:p w:rsidR="00E33241" w:rsidRPr="00BB50E2" w:rsidRDefault="00E33241" w:rsidP="00715B05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highlight w:val="yellow"/>
                <w:lang w:eastAsia="ar-SA"/>
              </w:rPr>
            </w:pP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E33241" w:rsidRPr="00BB50E2" w:rsidRDefault="00E33241" w:rsidP="00715B05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highlight w:val="yellow"/>
                <w:lang w:eastAsia="ar-SA"/>
              </w:rPr>
            </w:pPr>
            <w:r w:rsidRPr="00445C67">
              <w:rPr>
                <w:rFonts w:ascii="Times New Roman" w:hAnsi="Times New Roman"/>
                <w:color w:val="000000"/>
                <w:lang w:eastAsia="ar-SA"/>
              </w:rPr>
              <w:t>Доклад</w:t>
            </w:r>
          </w:p>
        </w:tc>
      </w:tr>
      <w:tr w:rsidR="00B96A7E" w:rsidRPr="00771A43" w:rsidTr="00B96A7E">
        <w:trPr>
          <w:trHeight w:val="4645"/>
          <w:jc w:val="center"/>
        </w:trPr>
        <w:tc>
          <w:tcPr>
            <w:tcW w:w="552" w:type="pc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B96A7E" w:rsidRPr="003272FF" w:rsidRDefault="00B96A7E" w:rsidP="00715B05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3272F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Навыки:</w:t>
            </w:r>
          </w:p>
        </w:tc>
        <w:tc>
          <w:tcPr>
            <w:tcW w:w="99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96A7E" w:rsidRPr="00E33241" w:rsidRDefault="00B96A7E" w:rsidP="001431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3324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навыками самостоятельного выполнения технических расчетов по обеспечению производственной и технической эксплуатации транспортно-технологических машин и комплексов</w:t>
            </w:r>
          </w:p>
          <w:p w:rsidR="00B96A7E" w:rsidRPr="0065106D" w:rsidRDefault="00B96A7E" w:rsidP="00715B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8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96A7E" w:rsidRPr="00B96A7E" w:rsidRDefault="00B96A7E" w:rsidP="00B96A7E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96A7E">
              <w:rPr>
                <w:rFonts w:ascii="Times New Roman" w:hAnsi="Times New Roman" w:cs="Times New Roman"/>
                <w:bCs/>
                <w:sz w:val="24"/>
                <w:szCs w:val="24"/>
              </w:rPr>
              <w:t>Тема 6.</w:t>
            </w:r>
            <w:r w:rsidRPr="00B96A7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96A7E">
              <w:rPr>
                <w:rFonts w:ascii="Times New Roman" w:hAnsi="Times New Roman" w:cs="Times New Roman"/>
                <w:bCs/>
                <w:sz w:val="24"/>
                <w:szCs w:val="24"/>
              </w:rPr>
              <w:t>Диагностика, техническое обслуживание и ремонт двигателей</w:t>
            </w:r>
          </w:p>
          <w:p w:rsidR="00B96A7E" w:rsidRPr="00B96A7E" w:rsidRDefault="00B96A7E" w:rsidP="00B96A7E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96A7E">
              <w:rPr>
                <w:rFonts w:ascii="Times New Roman" w:hAnsi="Times New Roman" w:cs="Times New Roman"/>
                <w:bCs/>
                <w:sz w:val="24"/>
                <w:szCs w:val="24"/>
              </w:rPr>
              <w:t>Тема 7. Системы питания бензиновых и дизельных двигателей</w:t>
            </w:r>
          </w:p>
          <w:p w:rsidR="00B96A7E" w:rsidRPr="00B96A7E" w:rsidRDefault="00B96A7E" w:rsidP="00B96A7E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96A7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Тема 8. Неисправности, техническое обслуживание и ремонт трансмиссии. </w:t>
            </w:r>
          </w:p>
          <w:p w:rsidR="00B96A7E" w:rsidRPr="00B96A7E" w:rsidRDefault="00B96A7E" w:rsidP="00B96A7E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96A7E">
              <w:rPr>
                <w:rFonts w:ascii="Times New Roman" w:hAnsi="Times New Roman" w:cs="Times New Roman"/>
                <w:bCs/>
                <w:sz w:val="24"/>
                <w:szCs w:val="24"/>
              </w:rPr>
              <w:t>Тема 10. Диагностика рулевого управления, техническое обслуживание и ремонт.</w:t>
            </w:r>
          </w:p>
          <w:p w:rsidR="00B96A7E" w:rsidRPr="00785A6B" w:rsidRDefault="00B96A7E" w:rsidP="00B96A7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B96A7E" w:rsidRPr="00922C88" w:rsidRDefault="00B96A7E" w:rsidP="001431F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  <w:p w:rsidR="00B96A7E" w:rsidRPr="000F3BA9" w:rsidRDefault="00B96A7E" w:rsidP="00715B05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</w:tc>
        <w:tc>
          <w:tcPr>
            <w:tcW w:w="1078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96A7E" w:rsidRPr="007B6E5D" w:rsidRDefault="00B96A7E" w:rsidP="00715B05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Тест №3</w:t>
            </w:r>
          </w:p>
          <w:p w:rsidR="00B96A7E" w:rsidRPr="007B6E5D" w:rsidRDefault="00B96A7E" w:rsidP="00715B05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Тест №4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B96A7E" w:rsidRPr="007B6E5D" w:rsidRDefault="00B96A7E" w:rsidP="00715B05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 w:rsidRPr="00445C67">
              <w:rPr>
                <w:rFonts w:ascii="Times New Roman" w:hAnsi="Times New Roman"/>
                <w:color w:val="000000"/>
                <w:lang w:eastAsia="ar-SA"/>
              </w:rPr>
              <w:t>Доклад</w:t>
            </w:r>
          </w:p>
          <w:p w:rsidR="00B96A7E" w:rsidRPr="00922C88" w:rsidRDefault="00B96A7E" w:rsidP="00715B05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Ответы на вопросы</w:t>
            </w:r>
          </w:p>
          <w:p w:rsidR="00B96A7E" w:rsidRPr="007B6E5D" w:rsidRDefault="00B96A7E" w:rsidP="00715B05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</w:tbl>
    <w:p w:rsidR="00E33241" w:rsidRDefault="00E33241" w:rsidP="00E5455D">
      <w:pPr>
        <w:spacing w:after="100" w:line="240" w:lineRule="auto"/>
        <w:jc w:val="both"/>
        <w:outlineLvl w:val="0"/>
        <w:rPr>
          <w:rFonts w:ascii="Times New Roman" w:hAnsi="Times New Roman" w:cs="Times New Roman"/>
          <w:b/>
          <w:sz w:val="24"/>
        </w:rPr>
      </w:pPr>
    </w:p>
    <w:p w:rsidR="00B96A7E" w:rsidRDefault="00B96A7E" w:rsidP="00E5455D">
      <w:pPr>
        <w:spacing w:after="100" w:line="240" w:lineRule="auto"/>
        <w:jc w:val="both"/>
        <w:outlineLvl w:val="0"/>
        <w:rPr>
          <w:rFonts w:ascii="Times New Roman" w:hAnsi="Times New Roman" w:cs="Times New Roman"/>
          <w:b/>
          <w:sz w:val="24"/>
        </w:rPr>
      </w:pPr>
    </w:p>
    <w:p w:rsidR="00B96A7E" w:rsidRDefault="00B96A7E" w:rsidP="00E5455D">
      <w:pPr>
        <w:spacing w:after="100" w:line="240" w:lineRule="auto"/>
        <w:jc w:val="both"/>
        <w:outlineLvl w:val="0"/>
        <w:rPr>
          <w:rFonts w:ascii="Times New Roman" w:hAnsi="Times New Roman" w:cs="Times New Roman"/>
          <w:b/>
          <w:sz w:val="24"/>
        </w:rPr>
      </w:pPr>
    </w:p>
    <w:p w:rsidR="00B96A7E" w:rsidRDefault="00B96A7E" w:rsidP="00E5455D">
      <w:pPr>
        <w:spacing w:after="100" w:line="240" w:lineRule="auto"/>
        <w:jc w:val="both"/>
        <w:outlineLvl w:val="0"/>
        <w:rPr>
          <w:rFonts w:ascii="Times New Roman" w:hAnsi="Times New Roman" w:cs="Times New Roman"/>
          <w:b/>
          <w:sz w:val="24"/>
        </w:rPr>
      </w:pPr>
    </w:p>
    <w:p w:rsidR="00B96A7E" w:rsidRDefault="00B96A7E" w:rsidP="00E5455D">
      <w:pPr>
        <w:spacing w:after="100" w:line="240" w:lineRule="auto"/>
        <w:jc w:val="both"/>
        <w:outlineLvl w:val="0"/>
        <w:rPr>
          <w:rFonts w:ascii="Times New Roman" w:hAnsi="Times New Roman" w:cs="Times New Roman"/>
          <w:b/>
          <w:sz w:val="24"/>
        </w:rPr>
      </w:pPr>
    </w:p>
    <w:p w:rsidR="00B96A7E" w:rsidRPr="00715B05" w:rsidRDefault="00B96A7E" w:rsidP="00B96A7E">
      <w:pPr>
        <w:spacing w:after="0" w:line="240" w:lineRule="auto"/>
        <w:rPr>
          <w:rFonts w:ascii="Times New Roman" w:hAnsi="Times New Roman" w:cs="Times New Roman"/>
          <w:i/>
          <w:sz w:val="28"/>
        </w:rPr>
      </w:pPr>
      <w:r w:rsidRPr="00715B05">
        <w:rPr>
          <w:rFonts w:ascii="Times New Roman" w:hAnsi="Times New Roman" w:cs="Times New Roman"/>
          <w:i/>
          <w:sz w:val="28"/>
        </w:rPr>
        <w:t xml:space="preserve">&lt;ПК-14&gt; </w:t>
      </w:r>
      <w:r w:rsidRPr="00715B05">
        <w:rPr>
          <w:rFonts w:ascii="Times New Roman" w:hAnsi="Times New Roman" w:cs="Times New Roman"/>
          <w:i/>
          <w:sz w:val="28"/>
          <w:szCs w:val="28"/>
        </w:rPr>
        <w:t>&lt;</w:t>
      </w:r>
      <w:r w:rsidRPr="00715B05">
        <w:rPr>
          <w:rFonts w:ascii="Times New Roman" w:eastAsia="Times New Roman" w:hAnsi="Times New Roman"/>
          <w:i/>
          <w:sz w:val="28"/>
          <w:szCs w:val="28"/>
          <w:lang w:eastAsia="ru-RU"/>
        </w:rPr>
        <w:t>способен</w:t>
      </w:r>
      <w:r w:rsidRPr="00715B05">
        <w:rPr>
          <w:rFonts w:ascii="Times New Roman" w:eastAsia="Calibri" w:hAnsi="Times New Roman" w:cs="Times New Roman"/>
          <w:i/>
          <w:sz w:val="28"/>
          <w:szCs w:val="28"/>
        </w:rPr>
        <w:t xml:space="preserve"> к освоению особенностей обслуживания и ремонта технического и технологического оборудования и транспортных коммуникаций</w:t>
      </w:r>
      <w:r w:rsidRPr="00715B05">
        <w:rPr>
          <w:rFonts w:ascii="Times New Roman" w:hAnsi="Times New Roman" w:cs="Times New Roman"/>
          <w:i/>
          <w:sz w:val="28"/>
        </w:rPr>
        <w:t>&gt;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50"/>
        <w:gridCol w:w="2078"/>
        <w:gridCol w:w="2997"/>
        <w:gridCol w:w="2247"/>
        <w:gridCol w:w="1949"/>
      </w:tblGrid>
      <w:tr w:rsidR="00B96A7E" w:rsidRPr="00771A43" w:rsidTr="00715B05">
        <w:trPr>
          <w:trHeight w:val="315"/>
          <w:jc w:val="center"/>
        </w:trPr>
        <w:tc>
          <w:tcPr>
            <w:tcW w:w="1549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96A7E" w:rsidRPr="00771A43" w:rsidRDefault="00B96A7E" w:rsidP="00715B05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Контролируемые п</w:t>
            </w:r>
            <w:r w:rsidRPr="007B6E5D">
              <w:rPr>
                <w:rFonts w:ascii="Times New Roman" w:hAnsi="Times New Roman"/>
                <w:sz w:val="24"/>
                <w:szCs w:val="24"/>
                <w:lang w:eastAsia="ar-SA"/>
              </w:rPr>
              <w:t>ланируемые результаты обучения</w:t>
            </w:r>
          </w:p>
        </w:tc>
        <w:tc>
          <w:tcPr>
            <w:tcW w:w="1438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96A7E" w:rsidRPr="007B6E5D" w:rsidRDefault="00B96A7E" w:rsidP="00715B05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Контролируемые темы дисциплины</w:t>
            </w:r>
          </w:p>
        </w:tc>
        <w:tc>
          <w:tcPr>
            <w:tcW w:w="2013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B96A7E" w:rsidRPr="00771A43" w:rsidRDefault="00B96A7E" w:rsidP="00715B05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Наименование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о</w:t>
            </w:r>
            <w:r w:rsidRPr="00771A43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ценочн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ого</w:t>
            </w:r>
            <w:r w:rsidRPr="00771A43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средства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и п</w:t>
            </w: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редставление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его </w:t>
            </w: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в ФОС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*</w:t>
            </w:r>
          </w:p>
        </w:tc>
      </w:tr>
      <w:tr w:rsidR="00B96A7E" w:rsidRPr="00771A43" w:rsidTr="00715B05">
        <w:trPr>
          <w:trHeight w:val="791"/>
          <w:jc w:val="center"/>
        </w:trPr>
        <w:tc>
          <w:tcPr>
            <w:tcW w:w="1549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96A7E" w:rsidRPr="00771A43" w:rsidRDefault="00B96A7E" w:rsidP="00715B05">
            <w:pPr>
              <w:spacing w:after="0" w:line="220" w:lineRule="exact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438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96A7E" w:rsidRPr="00C03216" w:rsidRDefault="00B96A7E" w:rsidP="00715B05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078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96A7E" w:rsidRPr="00C03216" w:rsidRDefault="00B96A7E" w:rsidP="00715B05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r w:rsidRPr="00C03216"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текущий контроль</w:t>
            </w:r>
          </w:p>
        </w:tc>
        <w:tc>
          <w:tcPr>
            <w:tcW w:w="935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B96A7E" w:rsidRPr="00C03216" w:rsidRDefault="00B96A7E" w:rsidP="00715B05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</w:pPr>
            <w:r w:rsidRPr="00C03216"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  <w:t>промежуточная аттестация</w:t>
            </w:r>
          </w:p>
        </w:tc>
      </w:tr>
      <w:tr w:rsidR="00B96A7E" w:rsidRPr="00771A43" w:rsidTr="00715B05">
        <w:trPr>
          <w:trHeight w:val="3289"/>
          <w:jc w:val="center"/>
        </w:trPr>
        <w:tc>
          <w:tcPr>
            <w:tcW w:w="55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96A7E" w:rsidRPr="009668E9" w:rsidRDefault="00B96A7E" w:rsidP="00715B05">
            <w:pPr>
              <w:spacing w:after="0" w:line="36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Знания: </w:t>
            </w:r>
          </w:p>
        </w:tc>
        <w:tc>
          <w:tcPr>
            <w:tcW w:w="99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96A7E" w:rsidRPr="00771A43" w:rsidRDefault="00B96A7E" w:rsidP="00715B05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E3324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основных этапов и принципов развития предприятий по ремонту и обслуживанию ТиТТМО</w:t>
            </w:r>
            <w:r w:rsidRPr="00E33241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438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715B05" w:rsidRDefault="00715B05" w:rsidP="00715B0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5B05" w:rsidRPr="00715B05" w:rsidRDefault="00715B05" w:rsidP="00715B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5B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Тема1. </w:t>
            </w:r>
            <w:r w:rsidRPr="00715B05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 xml:space="preserve">Хранение подвижного состава автомобильного </w:t>
            </w:r>
            <w:r w:rsidRPr="00715B05">
              <w:rPr>
                <w:rFonts w:ascii="Times New Roman" w:hAnsi="Times New Roman" w:cs="Times New Roman"/>
                <w:sz w:val="24"/>
                <w:szCs w:val="24"/>
              </w:rPr>
              <w:t>транспорта. Хранение и учет производственных запасов. Классификация автотранспортных предприятий</w:t>
            </w:r>
          </w:p>
          <w:p w:rsidR="00B96A7E" w:rsidRPr="002A16C6" w:rsidRDefault="00B96A7E" w:rsidP="00715B05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078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96A7E" w:rsidRPr="00BB50E2" w:rsidRDefault="00B96A7E" w:rsidP="00715B05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highlight w:val="yellow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 xml:space="preserve">Тест </w:t>
            </w:r>
            <w:r w:rsidRPr="00BB50E2">
              <w:rPr>
                <w:rFonts w:ascii="Times New Roman" w:hAnsi="Times New Roman"/>
                <w:color w:val="000000"/>
                <w:lang w:eastAsia="ar-SA"/>
              </w:rPr>
              <w:t>№1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B96A7E" w:rsidRPr="00BB50E2" w:rsidRDefault="00B96A7E" w:rsidP="00715B05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highlight w:val="yellow"/>
                <w:lang w:eastAsia="ar-SA"/>
              </w:rPr>
            </w:pPr>
            <w:r w:rsidRPr="002A16C6">
              <w:rPr>
                <w:rFonts w:ascii="Times New Roman" w:hAnsi="Times New Roman"/>
                <w:color w:val="000000"/>
                <w:lang w:eastAsia="ar-SA"/>
              </w:rPr>
              <w:t>Презентация</w:t>
            </w:r>
          </w:p>
        </w:tc>
      </w:tr>
      <w:tr w:rsidR="00B96A7E" w:rsidRPr="00771A43" w:rsidTr="00715B05">
        <w:trPr>
          <w:trHeight w:val="2259"/>
          <w:jc w:val="center"/>
        </w:trPr>
        <w:tc>
          <w:tcPr>
            <w:tcW w:w="55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96A7E" w:rsidRPr="003272FF" w:rsidRDefault="00B96A7E" w:rsidP="00715B05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Умения: </w:t>
            </w:r>
          </w:p>
        </w:tc>
        <w:tc>
          <w:tcPr>
            <w:tcW w:w="99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96A7E" w:rsidRPr="0065106D" w:rsidRDefault="00715B05" w:rsidP="00715B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324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рационально организовывать технологический процесс на станциях технического обслуживания (СТО)</w:t>
            </w:r>
          </w:p>
        </w:tc>
        <w:tc>
          <w:tcPr>
            <w:tcW w:w="143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96A7E" w:rsidRPr="00715B05" w:rsidRDefault="00715B05" w:rsidP="00715B0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715B05">
              <w:rPr>
                <w:rFonts w:ascii="Times New Roman" w:hAnsi="Times New Roman" w:cs="Times New Roman"/>
                <w:sz w:val="24"/>
                <w:szCs w:val="24"/>
              </w:rPr>
              <w:t xml:space="preserve">Тема 5. </w:t>
            </w:r>
            <w:r w:rsidRPr="00715B05">
              <w:rPr>
                <w:rFonts w:ascii="Times New Roman" w:hAnsi="Times New Roman" w:cs="Times New Roman"/>
                <w:bCs/>
                <w:sz w:val="24"/>
                <w:szCs w:val="24"/>
              </w:rPr>
              <w:t>Организация труда ремонтных рабочих</w:t>
            </w:r>
          </w:p>
        </w:tc>
        <w:tc>
          <w:tcPr>
            <w:tcW w:w="1078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96A7E" w:rsidRPr="00BB50E2" w:rsidRDefault="00B96A7E" w:rsidP="00715B05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highlight w:val="yellow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 xml:space="preserve">Тест №2 </w:t>
            </w:r>
          </w:p>
          <w:p w:rsidR="00B96A7E" w:rsidRPr="00BB50E2" w:rsidRDefault="00B96A7E" w:rsidP="00715B05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highlight w:val="yellow"/>
                <w:lang w:eastAsia="ar-SA"/>
              </w:rPr>
            </w:pP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B96A7E" w:rsidRPr="00BB50E2" w:rsidRDefault="00B96A7E" w:rsidP="00715B05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highlight w:val="yellow"/>
                <w:lang w:eastAsia="ar-SA"/>
              </w:rPr>
            </w:pPr>
            <w:r w:rsidRPr="00445C67">
              <w:rPr>
                <w:rFonts w:ascii="Times New Roman" w:hAnsi="Times New Roman"/>
                <w:color w:val="000000"/>
                <w:lang w:eastAsia="ar-SA"/>
              </w:rPr>
              <w:t>Доклад</w:t>
            </w:r>
          </w:p>
        </w:tc>
      </w:tr>
      <w:tr w:rsidR="00B96A7E" w:rsidRPr="00771A43" w:rsidTr="00715B05">
        <w:trPr>
          <w:trHeight w:val="2592"/>
          <w:jc w:val="center"/>
        </w:trPr>
        <w:tc>
          <w:tcPr>
            <w:tcW w:w="552" w:type="pc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B96A7E" w:rsidRPr="003272FF" w:rsidRDefault="00B96A7E" w:rsidP="00715B05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3272F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Навыки:</w:t>
            </w:r>
          </w:p>
        </w:tc>
        <w:tc>
          <w:tcPr>
            <w:tcW w:w="99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96A7E" w:rsidRPr="0065106D" w:rsidRDefault="00715B05" w:rsidP="00715B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324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методикой технологического расчета СТО</w:t>
            </w:r>
            <w:r w:rsidRPr="00E33241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438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715B05" w:rsidRDefault="00715B05" w:rsidP="00715B05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B96A7E" w:rsidRPr="00715B05" w:rsidRDefault="00715B05" w:rsidP="00715B0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15B0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Тема11. Техническое обслуживание и текущий ремонт тормозной системы. Неисправности тормозной системы. Система курсовой устойчивости(ESP).</w:t>
            </w:r>
          </w:p>
          <w:p w:rsidR="00B96A7E" w:rsidRPr="00922C88" w:rsidRDefault="00B96A7E" w:rsidP="00715B05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  <w:p w:rsidR="00B96A7E" w:rsidRPr="000F3BA9" w:rsidRDefault="00B96A7E" w:rsidP="00715B05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</w:tc>
        <w:tc>
          <w:tcPr>
            <w:tcW w:w="1078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96A7E" w:rsidRPr="007B6E5D" w:rsidRDefault="00B96A7E" w:rsidP="00715B05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Тест №3</w:t>
            </w:r>
          </w:p>
          <w:p w:rsidR="00B96A7E" w:rsidRPr="007B6E5D" w:rsidRDefault="00B96A7E" w:rsidP="00715B05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Тест №4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B96A7E" w:rsidRPr="007B6E5D" w:rsidRDefault="00B96A7E" w:rsidP="00715B05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 w:rsidRPr="00445C67">
              <w:rPr>
                <w:rFonts w:ascii="Times New Roman" w:hAnsi="Times New Roman"/>
                <w:color w:val="000000"/>
                <w:lang w:eastAsia="ar-SA"/>
              </w:rPr>
              <w:t>Доклад</w:t>
            </w:r>
          </w:p>
          <w:p w:rsidR="00B96A7E" w:rsidRPr="00922C88" w:rsidRDefault="00B96A7E" w:rsidP="00715B05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Ответы на вопросы</w:t>
            </w:r>
          </w:p>
          <w:p w:rsidR="00B96A7E" w:rsidRPr="007B6E5D" w:rsidRDefault="00B96A7E" w:rsidP="00715B05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</w:tbl>
    <w:p w:rsidR="00715B05" w:rsidRDefault="00715B05" w:rsidP="00E5455D">
      <w:pPr>
        <w:spacing w:after="100" w:line="240" w:lineRule="auto"/>
        <w:jc w:val="both"/>
        <w:outlineLvl w:val="0"/>
        <w:rPr>
          <w:rFonts w:ascii="Times New Roman" w:hAnsi="Times New Roman" w:cs="Times New Roman"/>
          <w:i/>
          <w:sz w:val="28"/>
        </w:rPr>
      </w:pPr>
    </w:p>
    <w:p w:rsidR="00B96A7E" w:rsidRDefault="00715B05" w:rsidP="00E5455D">
      <w:pPr>
        <w:spacing w:after="100" w:line="240" w:lineRule="auto"/>
        <w:jc w:val="both"/>
        <w:outlineLvl w:val="0"/>
        <w:rPr>
          <w:rFonts w:ascii="Times New Roman" w:hAnsi="Times New Roman" w:cs="Times New Roman"/>
          <w:b/>
          <w:sz w:val="24"/>
        </w:rPr>
      </w:pPr>
      <w:r w:rsidRPr="00715B05">
        <w:rPr>
          <w:rFonts w:ascii="Times New Roman" w:hAnsi="Times New Roman" w:cs="Times New Roman"/>
          <w:i/>
          <w:sz w:val="28"/>
        </w:rPr>
        <w:t>&lt;ПК-42&gt;</w:t>
      </w:r>
      <w:r w:rsidR="00D67315" w:rsidRPr="00D67315">
        <w:rPr>
          <w:rFonts w:ascii="Times New Roman" w:hAnsi="Times New Roman" w:cs="Times New Roman"/>
          <w:i/>
          <w:sz w:val="28"/>
        </w:rPr>
        <w:t xml:space="preserve"> </w:t>
      </w:r>
      <w:r w:rsidRPr="00715B05">
        <w:rPr>
          <w:rFonts w:ascii="Times New Roman" w:hAnsi="Times New Roman" w:cs="Times New Roman"/>
          <w:i/>
          <w:sz w:val="28"/>
        </w:rPr>
        <w:t>&lt;</w:t>
      </w:r>
      <w:r w:rsidR="00D67315" w:rsidRPr="00D67315">
        <w:rPr>
          <w:rFonts w:ascii="Times New Roman" w:eastAsia="Times New Roman" w:hAnsi="Times New Roman"/>
          <w:i/>
          <w:sz w:val="28"/>
          <w:szCs w:val="28"/>
          <w:lang w:eastAsia="ru-RU"/>
        </w:rPr>
        <w:t>способен</w:t>
      </w:r>
      <w:r w:rsidR="00D67315" w:rsidRPr="00D6731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использовать в практической деятельности технологии текущего ремонта и технического обслуживания транспортных и транспортно-технологических машин и оборудования на основе использования новых материалов и средств диагностики</w:t>
      </w:r>
      <w:r w:rsidRPr="00715B05">
        <w:rPr>
          <w:rFonts w:ascii="Times New Roman" w:hAnsi="Times New Roman" w:cs="Times New Roman"/>
          <w:i/>
          <w:sz w:val="28"/>
        </w:rPr>
        <w:t>&gt;</w:t>
      </w:r>
      <w:bookmarkStart w:id="0" w:name="_GoBack"/>
      <w:bookmarkEnd w:id="0"/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50"/>
        <w:gridCol w:w="2220"/>
        <w:gridCol w:w="2855"/>
        <w:gridCol w:w="2247"/>
        <w:gridCol w:w="1949"/>
      </w:tblGrid>
      <w:tr w:rsidR="00715B05" w:rsidRPr="00771A43" w:rsidTr="00715B05">
        <w:trPr>
          <w:trHeight w:val="315"/>
          <w:jc w:val="center"/>
        </w:trPr>
        <w:tc>
          <w:tcPr>
            <w:tcW w:w="1616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15B05" w:rsidRPr="00771A43" w:rsidRDefault="00715B05" w:rsidP="00715B05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Контролируемые п</w:t>
            </w:r>
            <w:r w:rsidRPr="007B6E5D">
              <w:rPr>
                <w:rFonts w:ascii="Times New Roman" w:hAnsi="Times New Roman"/>
                <w:sz w:val="24"/>
                <w:szCs w:val="24"/>
                <w:lang w:eastAsia="ar-SA"/>
              </w:rPr>
              <w:t>ланируемые результаты обучения</w:t>
            </w:r>
          </w:p>
        </w:tc>
        <w:tc>
          <w:tcPr>
            <w:tcW w:w="1370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715B05" w:rsidRPr="007B6E5D" w:rsidRDefault="00715B05" w:rsidP="00715B05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Контролируемые темы дисциплины</w:t>
            </w:r>
          </w:p>
        </w:tc>
        <w:tc>
          <w:tcPr>
            <w:tcW w:w="2013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715B05" w:rsidRPr="00771A43" w:rsidRDefault="00715B05" w:rsidP="00715B05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Наименование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о</w:t>
            </w:r>
            <w:r w:rsidRPr="00771A43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ценочн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ого</w:t>
            </w:r>
            <w:r w:rsidRPr="00771A43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средства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и п</w:t>
            </w: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редставление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его </w:t>
            </w: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в ФОС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*</w:t>
            </w:r>
          </w:p>
        </w:tc>
      </w:tr>
      <w:tr w:rsidR="00715B05" w:rsidRPr="00771A43" w:rsidTr="00715B05">
        <w:trPr>
          <w:trHeight w:val="791"/>
          <w:jc w:val="center"/>
        </w:trPr>
        <w:tc>
          <w:tcPr>
            <w:tcW w:w="1616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5B05" w:rsidRPr="00771A43" w:rsidRDefault="00715B05" w:rsidP="00715B05">
            <w:pPr>
              <w:spacing w:after="0" w:line="220" w:lineRule="exact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370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15B05" w:rsidRPr="00C03216" w:rsidRDefault="00715B05" w:rsidP="00715B05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078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5B05" w:rsidRPr="00C03216" w:rsidRDefault="00715B05" w:rsidP="00715B05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r w:rsidRPr="00C03216"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текущий контроль</w:t>
            </w:r>
          </w:p>
        </w:tc>
        <w:tc>
          <w:tcPr>
            <w:tcW w:w="935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715B05" w:rsidRPr="00C03216" w:rsidRDefault="00715B05" w:rsidP="00715B05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</w:pPr>
            <w:r w:rsidRPr="00C03216"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  <w:t>промежуточная аттестация</w:t>
            </w:r>
          </w:p>
        </w:tc>
      </w:tr>
      <w:tr w:rsidR="00715B05" w:rsidRPr="00771A43" w:rsidTr="00E30600">
        <w:trPr>
          <w:trHeight w:val="3239"/>
          <w:jc w:val="center"/>
        </w:trPr>
        <w:tc>
          <w:tcPr>
            <w:tcW w:w="55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715B05" w:rsidRPr="009668E9" w:rsidRDefault="00715B05" w:rsidP="00715B05">
            <w:pPr>
              <w:spacing w:after="0" w:line="36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lastRenderedPageBreak/>
              <w:t xml:space="preserve">Знания: </w:t>
            </w:r>
          </w:p>
        </w:tc>
        <w:tc>
          <w:tcPr>
            <w:tcW w:w="106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715B05" w:rsidRPr="00771A43" w:rsidRDefault="00715B05" w:rsidP="00715B05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E3324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классификацию и назначение технологического оборудования, используемого при ТО и ТР ТиТТМО;</w:t>
            </w:r>
          </w:p>
        </w:tc>
        <w:tc>
          <w:tcPr>
            <w:tcW w:w="137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E30600" w:rsidRDefault="00E30600" w:rsidP="00E3060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E30600" w:rsidRPr="00E30600" w:rsidRDefault="00E30600" w:rsidP="00E3060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0600">
              <w:rPr>
                <w:rFonts w:ascii="Times New Roman" w:hAnsi="Times New Roman" w:cs="Times New Roman"/>
                <w:bCs/>
                <w:sz w:val="24"/>
                <w:szCs w:val="24"/>
              </w:rPr>
              <w:t>Тема 12.Техническое обслуживание и ремонт кузовов легковых автомобилей.</w:t>
            </w:r>
          </w:p>
          <w:p w:rsidR="00715B05" w:rsidRPr="002A16C6" w:rsidRDefault="00E30600" w:rsidP="00E30600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3060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Тема 13.Восстановление лакокрасочного покрытия кузовов легковых автомобилей</w:t>
            </w:r>
          </w:p>
        </w:tc>
        <w:tc>
          <w:tcPr>
            <w:tcW w:w="1078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715B05" w:rsidRPr="00BB50E2" w:rsidRDefault="00715B05" w:rsidP="00715B05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highlight w:val="yellow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 xml:space="preserve">Тест </w:t>
            </w:r>
            <w:r w:rsidRPr="00BB50E2">
              <w:rPr>
                <w:rFonts w:ascii="Times New Roman" w:hAnsi="Times New Roman"/>
                <w:color w:val="000000"/>
                <w:lang w:eastAsia="ar-SA"/>
              </w:rPr>
              <w:t>№1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715B05" w:rsidRPr="00BB50E2" w:rsidRDefault="00715B05" w:rsidP="00715B05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highlight w:val="yellow"/>
                <w:lang w:eastAsia="ar-SA"/>
              </w:rPr>
            </w:pPr>
            <w:r w:rsidRPr="002A16C6">
              <w:rPr>
                <w:rFonts w:ascii="Times New Roman" w:hAnsi="Times New Roman"/>
                <w:color w:val="000000"/>
                <w:lang w:eastAsia="ar-SA"/>
              </w:rPr>
              <w:t>Презентация</w:t>
            </w:r>
          </w:p>
        </w:tc>
      </w:tr>
      <w:tr w:rsidR="00715B05" w:rsidRPr="00771A43" w:rsidTr="00715B05">
        <w:trPr>
          <w:trHeight w:val="2259"/>
          <w:jc w:val="center"/>
        </w:trPr>
        <w:tc>
          <w:tcPr>
            <w:tcW w:w="55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15B05" w:rsidRPr="003272FF" w:rsidRDefault="00715B05" w:rsidP="00715B05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Умения: </w:t>
            </w:r>
          </w:p>
        </w:tc>
        <w:tc>
          <w:tcPr>
            <w:tcW w:w="106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5B05" w:rsidRPr="00E33241" w:rsidRDefault="00715B05" w:rsidP="00715B05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3324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организовать эксплуатацию технологического, диагностического оборудовании и оснастки для проведения работ по ТО ТР;</w:t>
            </w:r>
          </w:p>
          <w:p w:rsidR="00715B05" w:rsidRPr="0065106D" w:rsidRDefault="00715B05" w:rsidP="00715B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30600" w:rsidRPr="00E30600" w:rsidRDefault="00E30600" w:rsidP="00E30600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E30600">
              <w:rPr>
                <w:rFonts w:ascii="Times New Roman" w:hAnsi="Times New Roman" w:cs="Times New Roman"/>
                <w:bCs/>
                <w:sz w:val="24"/>
                <w:szCs w:val="24"/>
              </w:rPr>
              <w:t>Тема 14 Организация ТО и ТР газобаллонных автомобилей</w:t>
            </w:r>
          </w:p>
          <w:p w:rsidR="00E30600" w:rsidRPr="00E30600" w:rsidRDefault="00E30600" w:rsidP="00E30600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060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r w:rsidRPr="00E30600">
              <w:rPr>
                <w:rFonts w:ascii="Times New Roman" w:hAnsi="Times New Roman" w:cs="Times New Roman"/>
                <w:bCs/>
                <w:sz w:val="24"/>
                <w:szCs w:val="24"/>
              </w:rPr>
              <w:t>Тема 15. Техническая эксплуатация автомобилей в особых природно-климатических условиях.</w:t>
            </w:r>
          </w:p>
          <w:p w:rsidR="00715B05" w:rsidRPr="00715B05" w:rsidRDefault="00715B05" w:rsidP="00715B0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078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715B05" w:rsidRPr="00BB50E2" w:rsidRDefault="00E30600" w:rsidP="00715B05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highlight w:val="yellow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Тест №3</w:t>
            </w:r>
          </w:p>
          <w:p w:rsidR="00715B05" w:rsidRPr="00BB50E2" w:rsidRDefault="00715B05" w:rsidP="00715B05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highlight w:val="yellow"/>
                <w:lang w:eastAsia="ar-SA"/>
              </w:rPr>
            </w:pP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715B05" w:rsidRDefault="00715B05" w:rsidP="00715B05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 w:rsidRPr="00445C67">
              <w:rPr>
                <w:rFonts w:ascii="Times New Roman" w:hAnsi="Times New Roman"/>
                <w:color w:val="000000"/>
                <w:lang w:eastAsia="ar-SA"/>
              </w:rPr>
              <w:t>Доклад</w:t>
            </w:r>
          </w:p>
          <w:p w:rsidR="00E30600" w:rsidRPr="00BB50E2" w:rsidRDefault="00E30600" w:rsidP="00715B05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highlight w:val="yellow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Дискуссия</w:t>
            </w:r>
          </w:p>
        </w:tc>
      </w:tr>
      <w:tr w:rsidR="00715B05" w:rsidRPr="00771A43" w:rsidTr="00715B05">
        <w:trPr>
          <w:trHeight w:val="2592"/>
          <w:jc w:val="center"/>
        </w:trPr>
        <w:tc>
          <w:tcPr>
            <w:tcW w:w="552" w:type="pc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715B05" w:rsidRPr="003272FF" w:rsidRDefault="00715B05" w:rsidP="00715B05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3272F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Навыки:</w:t>
            </w:r>
          </w:p>
        </w:tc>
        <w:tc>
          <w:tcPr>
            <w:tcW w:w="106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15B05" w:rsidRPr="0065106D" w:rsidRDefault="00715B05" w:rsidP="00715B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324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владеть современными технологиями при организации эксплуатации технологического и диагностического оборудования и оснастки для   проведения работ по ТО ТР.</w:t>
            </w:r>
          </w:p>
        </w:tc>
        <w:tc>
          <w:tcPr>
            <w:tcW w:w="137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715B05" w:rsidRPr="00E30600" w:rsidRDefault="00E30600" w:rsidP="00715B05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 w:rsidRPr="00E30600">
              <w:rPr>
                <w:rFonts w:ascii="Times New Roman" w:hAnsi="Times New Roman" w:cs="Times New Roman"/>
                <w:bCs/>
                <w:sz w:val="24"/>
                <w:szCs w:val="24"/>
              </w:rPr>
              <w:t>Тема 16.  Роль ТЭА в экологической безопасности.</w:t>
            </w:r>
          </w:p>
        </w:tc>
        <w:tc>
          <w:tcPr>
            <w:tcW w:w="1078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715B05" w:rsidRPr="007B6E5D" w:rsidRDefault="00E30600" w:rsidP="00715B05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Тест №4</w:t>
            </w:r>
          </w:p>
          <w:p w:rsidR="00715B05" w:rsidRPr="007B6E5D" w:rsidRDefault="00E30600" w:rsidP="00715B05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Тест №5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715B05" w:rsidRPr="007B6E5D" w:rsidRDefault="00715B05" w:rsidP="00715B05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 w:rsidRPr="00445C67">
              <w:rPr>
                <w:rFonts w:ascii="Times New Roman" w:hAnsi="Times New Roman"/>
                <w:color w:val="000000"/>
                <w:lang w:eastAsia="ar-SA"/>
              </w:rPr>
              <w:t>Доклад</w:t>
            </w:r>
          </w:p>
          <w:p w:rsidR="00715B05" w:rsidRPr="00922C88" w:rsidRDefault="00715B05" w:rsidP="00715B05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Ответы на вопросы</w:t>
            </w:r>
          </w:p>
          <w:p w:rsidR="00715B05" w:rsidRPr="007B6E5D" w:rsidRDefault="00715B05" w:rsidP="00715B05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</w:tbl>
    <w:p w:rsidR="00715B05" w:rsidRDefault="00715B05" w:rsidP="00E5455D">
      <w:pPr>
        <w:spacing w:after="100" w:line="240" w:lineRule="auto"/>
        <w:jc w:val="both"/>
        <w:outlineLvl w:val="0"/>
        <w:rPr>
          <w:rFonts w:ascii="Times New Roman" w:hAnsi="Times New Roman" w:cs="Times New Roman"/>
          <w:b/>
          <w:sz w:val="24"/>
        </w:rPr>
      </w:pPr>
    </w:p>
    <w:p w:rsidR="00A8760D" w:rsidRDefault="00A8760D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104729" w:rsidRPr="00EA350A" w:rsidRDefault="00104729" w:rsidP="00E5455D">
      <w:pPr>
        <w:spacing w:after="0" w:line="240" w:lineRule="auto"/>
        <w:jc w:val="both"/>
        <w:outlineLvl w:val="0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4 </w:t>
      </w:r>
      <w:r w:rsidRPr="00EA350A">
        <w:rPr>
          <w:rFonts w:ascii="Times New Roman" w:hAnsi="Times New Roman" w:cs="Times New Roman"/>
          <w:b/>
          <w:sz w:val="24"/>
        </w:rPr>
        <w:t>ОПИСАНИЕ ПРОЦЕДУР</w:t>
      </w:r>
      <w:r>
        <w:rPr>
          <w:rFonts w:ascii="Times New Roman" w:hAnsi="Times New Roman" w:cs="Times New Roman"/>
          <w:b/>
          <w:sz w:val="24"/>
        </w:rPr>
        <w:t>Ы</w:t>
      </w:r>
      <w:r w:rsidRPr="00EA350A">
        <w:rPr>
          <w:rFonts w:ascii="Times New Roman" w:hAnsi="Times New Roman" w:cs="Times New Roman"/>
          <w:b/>
          <w:sz w:val="24"/>
        </w:rPr>
        <w:t xml:space="preserve"> ОЦЕНИВАНИЯ</w:t>
      </w:r>
    </w:p>
    <w:p w:rsidR="00104729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E30600" w:rsidRPr="002A16C6" w:rsidRDefault="00E30600" w:rsidP="00E30600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  <w:r w:rsidRPr="002A16C6">
        <w:rPr>
          <w:rFonts w:ascii="Times New Roman" w:hAnsi="Times New Roman"/>
          <w:sz w:val="24"/>
          <w:szCs w:val="24"/>
        </w:rPr>
        <w:t>Таблица 4.1 – Распределение баллов по видам учебной деятельности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30"/>
        <w:gridCol w:w="734"/>
        <w:gridCol w:w="855"/>
        <w:gridCol w:w="581"/>
        <w:gridCol w:w="1155"/>
        <w:gridCol w:w="581"/>
        <w:gridCol w:w="1159"/>
        <w:gridCol w:w="869"/>
        <w:gridCol w:w="840"/>
        <w:gridCol w:w="1617"/>
      </w:tblGrid>
      <w:tr w:rsidR="00E30600" w:rsidRPr="002A16C6" w:rsidTr="00752A58">
        <w:trPr>
          <w:cantSplit/>
          <w:trHeight w:val="1251"/>
        </w:trPr>
        <w:tc>
          <w:tcPr>
            <w:tcW w:w="974" w:type="pct"/>
            <w:shd w:val="clear" w:color="auto" w:fill="auto"/>
            <w:vAlign w:val="center"/>
          </w:tcPr>
          <w:p w:rsidR="00E30600" w:rsidRPr="002A16C6" w:rsidRDefault="00E30600" w:rsidP="00752A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A16C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Виды учебной </w:t>
            </w:r>
          </w:p>
          <w:p w:rsidR="00E30600" w:rsidRPr="002A16C6" w:rsidRDefault="00E30600" w:rsidP="00752A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A16C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деятельности</w:t>
            </w:r>
          </w:p>
        </w:tc>
        <w:tc>
          <w:tcPr>
            <w:tcW w:w="352" w:type="pct"/>
            <w:shd w:val="clear" w:color="auto" w:fill="auto"/>
            <w:textDirection w:val="btLr"/>
            <w:vAlign w:val="center"/>
          </w:tcPr>
          <w:p w:rsidR="00E30600" w:rsidRPr="002A16C6" w:rsidRDefault="00E30600" w:rsidP="00752A5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A16C6">
              <w:rPr>
                <w:rFonts w:ascii="Times New Roman" w:hAnsi="Times New Roman"/>
                <w:color w:val="000000"/>
                <w:lang w:eastAsia="ar-SA"/>
              </w:rPr>
              <w:t>Собеседование</w:t>
            </w:r>
          </w:p>
        </w:tc>
        <w:tc>
          <w:tcPr>
            <w:tcW w:w="410" w:type="pct"/>
            <w:textDirection w:val="btLr"/>
            <w:vAlign w:val="center"/>
          </w:tcPr>
          <w:p w:rsidR="00E30600" w:rsidRPr="002A16C6" w:rsidRDefault="00E30600" w:rsidP="00752A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A16C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Тест. 1</w:t>
            </w:r>
          </w:p>
        </w:tc>
        <w:tc>
          <w:tcPr>
            <w:tcW w:w="279" w:type="pct"/>
            <w:textDirection w:val="btLr"/>
            <w:vAlign w:val="center"/>
          </w:tcPr>
          <w:p w:rsidR="00E30600" w:rsidRPr="002A16C6" w:rsidRDefault="00E30600" w:rsidP="00752A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A16C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Тест 2</w:t>
            </w:r>
          </w:p>
        </w:tc>
        <w:tc>
          <w:tcPr>
            <w:tcW w:w="554" w:type="pct"/>
            <w:textDirection w:val="btLr"/>
            <w:vAlign w:val="center"/>
          </w:tcPr>
          <w:p w:rsidR="00E30600" w:rsidRPr="002A16C6" w:rsidRDefault="00E30600" w:rsidP="00752A58">
            <w:pPr>
              <w:spacing w:after="0" w:line="240" w:lineRule="auto"/>
              <w:ind w:left="113" w:right="113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A16C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Тест3</w:t>
            </w:r>
          </w:p>
        </w:tc>
        <w:tc>
          <w:tcPr>
            <w:tcW w:w="279" w:type="pct"/>
            <w:textDirection w:val="btLr"/>
            <w:vAlign w:val="center"/>
          </w:tcPr>
          <w:p w:rsidR="00E30600" w:rsidRPr="002A16C6" w:rsidRDefault="00E30600" w:rsidP="00752A5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A16C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Тест 4 </w:t>
            </w:r>
          </w:p>
        </w:tc>
        <w:tc>
          <w:tcPr>
            <w:tcW w:w="556" w:type="pct"/>
            <w:textDirection w:val="btLr"/>
            <w:vAlign w:val="center"/>
          </w:tcPr>
          <w:p w:rsidR="00E30600" w:rsidRPr="002A16C6" w:rsidRDefault="00E30600" w:rsidP="00752A5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A16C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Тест</w:t>
            </w:r>
          </w:p>
          <w:p w:rsidR="00E30600" w:rsidRPr="002A16C6" w:rsidRDefault="00E30600" w:rsidP="00752A5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A16C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№5</w:t>
            </w:r>
          </w:p>
        </w:tc>
        <w:tc>
          <w:tcPr>
            <w:tcW w:w="417" w:type="pct"/>
            <w:textDirection w:val="btLr"/>
            <w:vAlign w:val="center"/>
          </w:tcPr>
          <w:p w:rsidR="00E30600" w:rsidRPr="002A16C6" w:rsidRDefault="00E30600" w:rsidP="00752A5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A16C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Дискуссия</w:t>
            </w:r>
          </w:p>
        </w:tc>
        <w:tc>
          <w:tcPr>
            <w:tcW w:w="403" w:type="pct"/>
            <w:textDirection w:val="btLr"/>
          </w:tcPr>
          <w:p w:rsidR="00E30600" w:rsidRPr="002A16C6" w:rsidRDefault="00E30600" w:rsidP="00752A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A16C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Доклад</w:t>
            </w:r>
          </w:p>
        </w:tc>
        <w:tc>
          <w:tcPr>
            <w:tcW w:w="776" w:type="pct"/>
            <w:textDirection w:val="btLr"/>
            <w:vAlign w:val="center"/>
          </w:tcPr>
          <w:p w:rsidR="00E30600" w:rsidRPr="002A16C6" w:rsidRDefault="00E30600" w:rsidP="00752A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A16C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</w:tr>
      <w:tr w:rsidR="00E30600" w:rsidRPr="002A16C6" w:rsidTr="00752A58">
        <w:trPr>
          <w:trHeight w:val="469"/>
        </w:trPr>
        <w:tc>
          <w:tcPr>
            <w:tcW w:w="974" w:type="pct"/>
            <w:shd w:val="clear" w:color="auto" w:fill="auto"/>
            <w:vAlign w:val="center"/>
            <w:hideMark/>
          </w:tcPr>
          <w:p w:rsidR="00E30600" w:rsidRPr="002A16C6" w:rsidRDefault="00E30600" w:rsidP="00752A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A16C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Лекции</w:t>
            </w:r>
          </w:p>
        </w:tc>
        <w:tc>
          <w:tcPr>
            <w:tcW w:w="352" w:type="pct"/>
            <w:shd w:val="clear" w:color="auto" w:fill="auto"/>
            <w:vAlign w:val="center"/>
            <w:hideMark/>
          </w:tcPr>
          <w:p w:rsidR="00E30600" w:rsidRPr="002A16C6" w:rsidRDefault="00E30600" w:rsidP="00752A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A16C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10</w:t>
            </w:r>
          </w:p>
        </w:tc>
        <w:tc>
          <w:tcPr>
            <w:tcW w:w="410" w:type="pct"/>
            <w:vAlign w:val="center"/>
          </w:tcPr>
          <w:p w:rsidR="00E30600" w:rsidRPr="002A16C6" w:rsidRDefault="00E30600" w:rsidP="00752A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9" w:type="pct"/>
            <w:vAlign w:val="center"/>
          </w:tcPr>
          <w:p w:rsidR="00E30600" w:rsidRPr="002A16C6" w:rsidRDefault="00E30600" w:rsidP="00752A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4" w:type="pct"/>
            <w:vAlign w:val="center"/>
          </w:tcPr>
          <w:p w:rsidR="00E30600" w:rsidRPr="002A16C6" w:rsidRDefault="00E30600" w:rsidP="00752A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9" w:type="pct"/>
            <w:vAlign w:val="center"/>
          </w:tcPr>
          <w:p w:rsidR="00E30600" w:rsidRPr="002A16C6" w:rsidRDefault="00E30600" w:rsidP="00752A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6" w:type="pct"/>
            <w:vAlign w:val="center"/>
          </w:tcPr>
          <w:p w:rsidR="00E30600" w:rsidRPr="002A16C6" w:rsidRDefault="00E30600" w:rsidP="00752A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vAlign w:val="center"/>
          </w:tcPr>
          <w:p w:rsidR="00E30600" w:rsidRPr="002A16C6" w:rsidRDefault="00E30600" w:rsidP="00752A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03" w:type="pct"/>
          </w:tcPr>
          <w:p w:rsidR="00E30600" w:rsidRPr="002A16C6" w:rsidRDefault="00E30600" w:rsidP="00752A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6" w:type="pct"/>
            <w:vAlign w:val="center"/>
          </w:tcPr>
          <w:p w:rsidR="00E30600" w:rsidRPr="002A16C6" w:rsidRDefault="00E30600" w:rsidP="00752A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A16C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</w:tr>
      <w:tr w:rsidR="00E30600" w:rsidRPr="002A16C6" w:rsidTr="00752A58">
        <w:trPr>
          <w:trHeight w:val="552"/>
        </w:trPr>
        <w:tc>
          <w:tcPr>
            <w:tcW w:w="974" w:type="pct"/>
            <w:shd w:val="clear" w:color="auto" w:fill="auto"/>
            <w:vAlign w:val="center"/>
            <w:hideMark/>
          </w:tcPr>
          <w:p w:rsidR="00E30600" w:rsidRPr="002A16C6" w:rsidRDefault="00E30600" w:rsidP="00752A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A16C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Тесты</w:t>
            </w:r>
          </w:p>
        </w:tc>
        <w:tc>
          <w:tcPr>
            <w:tcW w:w="352" w:type="pct"/>
            <w:shd w:val="clear" w:color="auto" w:fill="auto"/>
            <w:vAlign w:val="center"/>
            <w:hideMark/>
          </w:tcPr>
          <w:p w:rsidR="00E30600" w:rsidRPr="002A16C6" w:rsidRDefault="00E30600" w:rsidP="00752A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A16C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10" w:type="pct"/>
            <w:vAlign w:val="center"/>
          </w:tcPr>
          <w:p w:rsidR="00E30600" w:rsidRPr="002A16C6" w:rsidRDefault="00E30600" w:rsidP="00752A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A16C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79" w:type="pct"/>
            <w:vAlign w:val="center"/>
          </w:tcPr>
          <w:p w:rsidR="00E30600" w:rsidRPr="002A16C6" w:rsidRDefault="00E30600" w:rsidP="00752A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A16C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54" w:type="pct"/>
            <w:vAlign w:val="center"/>
          </w:tcPr>
          <w:p w:rsidR="00E30600" w:rsidRPr="002A16C6" w:rsidRDefault="00E30600" w:rsidP="00752A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A16C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79" w:type="pct"/>
            <w:vAlign w:val="center"/>
          </w:tcPr>
          <w:p w:rsidR="00E30600" w:rsidRPr="002A16C6" w:rsidRDefault="00E30600" w:rsidP="00752A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A16C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56" w:type="pct"/>
            <w:vAlign w:val="center"/>
          </w:tcPr>
          <w:p w:rsidR="00E30600" w:rsidRPr="002A16C6" w:rsidRDefault="00E30600" w:rsidP="00752A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A16C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17" w:type="pct"/>
            <w:vAlign w:val="center"/>
          </w:tcPr>
          <w:p w:rsidR="00E30600" w:rsidRPr="002A16C6" w:rsidRDefault="00E30600" w:rsidP="00752A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03" w:type="pct"/>
          </w:tcPr>
          <w:p w:rsidR="00E30600" w:rsidRPr="002A16C6" w:rsidRDefault="00E30600" w:rsidP="00752A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6" w:type="pct"/>
            <w:vAlign w:val="center"/>
          </w:tcPr>
          <w:p w:rsidR="00E30600" w:rsidRPr="002A16C6" w:rsidRDefault="00E30600" w:rsidP="00752A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A16C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</w:tr>
      <w:tr w:rsidR="00E30600" w:rsidRPr="002A16C6" w:rsidTr="00752A58">
        <w:trPr>
          <w:trHeight w:val="552"/>
        </w:trPr>
        <w:tc>
          <w:tcPr>
            <w:tcW w:w="974" w:type="pct"/>
            <w:shd w:val="clear" w:color="auto" w:fill="auto"/>
            <w:vAlign w:val="center"/>
            <w:hideMark/>
          </w:tcPr>
          <w:p w:rsidR="00E30600" w:rsidRPr="002A16C6" w:rsidRDefault="00E30600" w:rsidP="00752A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Лабораторные работы</w:t>
            </w:r>
          </w:p>
        </w:tc>
        <w:tc>
          <w:tcPr>
            <w:tcW w:w="352" w:type="pct"/>
            <w:shd w:val="clear" w:color="auto" w:fill="auto"/>
            <w:vAlign w:val="center"/>
            <w:hideMark/>
          </w:tcPr>
          <w:p w:rsidR="00E30600" w:rsidRPr="002A16C6" w:rsidRDefault="00E30600" w:rsidP="00752A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A16C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10" w:type="pct"/>
            <w:vAlign w:val="center"/>
          </w:tcPr>
          <w:p w:rsidR="00E30600" w:rsidRPr="002A16C6" w:rsidRDefault="00E30600" w:rsidP="00752A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9" w:type="pct"/>
            <w:vAlign w:val="center"/>
          </w:tcPr>
          <w:p w:rsidR="00E30600" w:rsidRPr="002A16C6" w:rsidRDefault="00E30600" w:rsidP="00752A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4" w:type="pct"/>
            <w:vAlign w:val="center"/>
          </w:tcPr>
          <w:p w:rsidR="00E30600" w:rsidRPr="002A16C6" w:rsidRDefault="00E30600" w:rsidP="00752A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9" w:type="pct"/>
            <w:vAlign w:val="center"/>
          </w:tcPr>
          <w:p w:rsidR="00E30600" w:rsidRPr="002A16C6" w:rsidRDefault="00E30600" w:rsidP="00752A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6" w:type="pct"/>
            <w:vAlign w:val="center"/>
          </w:tcPr>
          <w:p w:rsidR="00E30600" w:rsidRPr="002A16C6" w:rsidRDefault="00E30600" w:rsidP="00752A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vAlign w:val="center"/>
          </w:tcPr>
          <w:p w:rsidR="00E30600" w:rsidRPr="002A16C6" w:rsidRDefault="00E30600" w:rsidP="00752A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A16C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403" w:type="pct"/>
          </w:tcPr>
          <w:p w:rsidR="00E30600" w:rsidRPr="002A16C6" w:rsidRDefault="00E30600" w:rsidP="00752A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6" w:type="pct"/>
            <w:vAlign w:val="center"/>
          </w:tcPr>
          <w:p w:rsidR="00E30600" w:rsidRPr="002A16C6" w:rsidRDefault="00E30600" w:rsidP="00752A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A16C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E30600" w:rsidRPr="002A16C6" w:rsidTr="00752A58">
        <w:trPr>
          <w:trHeight w:val="552"/>
        </w:trPr>
        <w:tc>
          <w:tcPr>
            <w:tcW w:w="974" w:type="pct"/>
            <w:shd w:val="clear" w:color="auto" w:fill="auto"/>
            <w:vAlign w:val="center"/>
            <w:hideMark/>
          </w:tcPr>
          <w:p w:rsidR="00E30600" w:rsidRPr="002A16C6" w:rsidRDefault="00E30600" w:rsidP="00752A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A16C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Промежуточная аттестация</w:t>
            </w:r>
          </w:p>
        </w:tc>
        <w:tc>
          <w:tcPr>
            <w:tcW w:w="352" w:type="pct"/>
            <w:shd w:val="clear" w:color="auto" w:fill="auto"/>
            <w:vAlign w:val="center"/>
            <w:hideMark/>
          </w:tcPr>
          <w:p w:rsidR="00E30600" w:rsidRPr="002A16C6" w:rsidRDefault="00E30600" w:rsidP="00752A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A16C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10" w:type="pct"/>
            <w:vAlign w:val="center"/>
          </w:tcPr>
          <w:p w:rsidR="00E30600" w:rsidRPr="002A16C6" w:rsidRDefault="00E30600" w:rsidP="00752A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9" w:type="pct"/>
            <w:vAlign w:val="center"/>
          </w:tcPr>
          <w:p w:rsidR="00E30600" w:rsidRPr="002A16C6" w:rsidRDefault="00E30600" w:rsidP="00752A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4" w:type="pct"/>
            <w:vAlign w:val="center"/>
          </w:tcPr>
          <w:p w:rsidR="00E30600" w:rsidRPr="002A16C6" w:rsidRDefault="00E30600" w:rsidP="00752A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9" w:type="pct"/>
            <w:vAlign w:val="center"/>
          </w:tcPr>
          <w:p w:rsidR="00E30600" w:rsidRPr="002A16C6" w:rsidRDefault="00E30600" w:rsidP="00752A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6" w:type="pct"/>
            <w:vAlign w:val="center"/>
          </w:tcPr>
          <w:p w:rsidR="00E30600" w:rsidRPr="002A16C6" w:rsidRDefault="00E30600" w:rsidP="00752A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vAlign w:val="center"/>
          </w:tcPr>
          <w:p w:rsidR="00E30600" w:rsidRPr="002A16C6" w:rsidRDefault="00E30600" w:rsidP="00752A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03" w:type="pct"/>
          </w:tcPr>
          <w:p w:rsidR="00E30600" w:rsidRPr="002A16C6" w:rsidRDefault="00E30600" w:rsidP="00752A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A16C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76" w:type="pct"/>
            <w:vAlign w:val="center"/>
          </w:tcPr>
          <w:p w:rsidR="00E30600" w:rsidRPr="002A16C6" w:rsidRDefault="00E30600" w:rsidP="00752A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A16C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E30600" w:rsidRPr="002A16C6" w:rsidTr="00752A58">
        <w:trPr>
          <w:trHeight w:val="415"/>
        </w:trPr>
        <w:tc>
          <w:tcPr>
            <w:tcW w:w="974" w:type="pct"/>
            <w:shd w:val="clear" w:color="auto" w:fill="auto"/>
            <w:vAlign w:val="center"/>
            <w:hideMark/>
          </w:tcPr>
          <w:p w:rsidR="00E30600" w:rsidRPr="002A16C6" w:rsidRDefault="00E30600" w:rsidP="00752A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A16C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352" w:type="pct"/>
            <w:shd w:val="clear" w:color="auto" w:fill="auto"/>
            <w:vAlign w:val="center"/>
            <w:hideMark/>
          </w:tcPr>
          <w:p w:rsidR="00E30600" w:rsidRPr="002A16C6" w:rsidRDefault="00E30600" w:rsidP="00752A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0" w:type="pct"/>
            <w:vAlign w:val="center"/>
          </w:tcPr>
          <w:p w:rsidR="00E30600" w:rsidRPr="002A16C6" w:rsidRDefault="00E30600" w:rsidP="00752A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9" w:type="pct"/>
            <w:vAlign w:val="center"/>
          </w:tcPr>
          <w:p w:rsidR="00E30600" w:rsidRPr="002A16C6" w:rsidRDefault="00E30600" w:rsidP="00752A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4" w:type="pct"/>
            <w:vAlign w:val="center"/>
          </w:tcPr>
          <w:p w:rsidR="00E30600" w:rsidRPr="002A16C6" w:rsidRDefault="00E30600" w:rsidP="00752A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9" w:type="pct"/>
            <w:vAlign w:val="center"/>
          </w:tcPr>
          <w:p w:rsidR="00E30600" w:rsidRPr="002A16C6" w:rsidRDefault="00E30600" w:rsidP="00752A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6" w:type="pct"/>
            <w:vAlign w:val="center"/>
          </w:tcPr>
          <w:p w:rsidR="00E30600" w:rsidRPr="002A16C6" w:rsidRDefault="00E30600" w:rsidP="00752A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vAlign w:val="center"/>
          </w:tcPr>
          <w:p w:rsidR="00E30600" w:rsidRPr="002A16C6" w:rsidRDefault="00E30600" w:rsidP="00752A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03" w:type="pct"/>
          </w:tcPr>
          <w:p w:rsidR="00E30600" w:rsidRPr="002A16C6" w:rsidRDefault="00E30600" w:rsidP="00752A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6" w:type="pct"/>
            <w:vAlign w:val="center"/>
          </w:tcPr>
          <w:p w:rsidR="00E30600" w:rsidRPr="002A16C6" w:rsidRDefault="00E30600" w:rsidP="00752A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A16C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</w:tbl>
    <w:p w:rsidR="00E30600" w:rsidRPr="00EA350A" w:rsidRDefault="00E30600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104729" w:rsidRDefault="00E9001A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  <w:szCs w:val="24"/>
        </w:rPr>
        <w:t>Промежуточная</w:t>
      </w:r>
      <w:r w:rsidR="006B76F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аттестация </w:t>
      </w:r>
      <w:r w:rsidR="000D771C">
        <w:rPr>
          <w:rFonts w:ascii="Times New Roman" w:hAnsi="Times New Roman" w:cs="Times New Roman"/>
          <w:sz w:val="24"/>
          <w:szCs w:val="24"/>
        </w:rPr>
        <w:t xml:space="preserve">по дисциплине </w:t>
      </w:r>
      <w:r w:rsidR="000D771C" w:rsidRPr="00C12F69">
        <w:rPr>
          <w:rFonts w:ascii="Times New Roman" w:hAnsi="Times New Roman" w:cs="Times New Roman"/>
          <w:i/>
          <w:sz w:val="24"/>
          <w:szCs w:val="24"/>
        </w:rPr>
        <w:t>«</w:t>
      </w:r>
      <w:r w:rsidR="002A6DB0">
        <w:rPr>
          <w:rFonts w:ascii="Times New Roman" w:hAnsi="Times New Roman" w:cs="Times New Roman"/>
          <w:i/>
          <w:sz w:val="24"/>
          <w:szCs w:val="24"/>
        </w:rPr>
        <w:t>техническая эксплуатация автомобилей</w:t>
      </w:r>
      <w:r w:rsidR="000D771C" w:rsidRPr="00C12F69">
        <w:rPr>
          <w:rFonts w:ascii="Times New Roman" w:hAnsi="Times New Roman" w:cs="Times New Roman"/>
          <w:i/>
          <w:sz w:val="24"/>
          <w:szCs w:val="24"/>
        </w:rPr>
        <w:t>»</w:t>
      </w:r>
      <w:r w:rsidR="000D771C">
        <w:rPr>
          <w:rFonts w:ascii="Times New Roman" w:hAnsi="Times New Roman" w:cs="Times New Roman"/>
          <w:sz w:val="24"/>
          <w:szCs w:val="24"/>
        </w:rPr>
        <w:t xml:space="preserve"> включает в себя </w:t>
      </w:r>
      <w:r w:rsidR="00764D5E" w:rsidRPr="00F61A93">
        <w:rPr>
          <w:rFonts w:ascii="Times New Roman" w:hAnsi="Times New Roman" w:cs="Times New Roman"/>
          <w:sz w:val="24"/>
        </w:rPr>
        <w:t xml:space="preserve">теоретические </w:t>
      </w:r>
      <w:r w:rsidR="00764D5E">
        <w:rPr>
          <w:rFonts w:ascii="Times New Roman" w:hAnsi="Times New Roman" w:cs="Times New Roman"/>
          <w:sz w:val="24"/>
        </w:rPr>
        <w:t>задания, позволяющие оценить уровень у</w:t>
      </w:r>
      <w:r w:rsidR="00764D5E" w:rsidRPr="00F61A93">
        <w:rPr>
          <w:rFonts w:ascii="Times New Roman" w:hAnsi="Times New Roman" w:cs="Times New Roman"/>
          <w:sz w:val="24"/>
        </w:rPr>
        <w:t xml:space="preserve">своения </w:t>
      </w:r>
      <w:r w:rsidR="00764D5E">
        <w:rPr>
          <w:rFonts w:ascii="Times New Roman" w:hAnsi="Times New Roman" w:cs="Times New Roman"/>
          <w:sz w:val="24"/>
        </w:rPr>
        <w:t>обучающимися</w:t>
      </w:r>
      <w:r w:rsidR="006B76F7">
        <w:rPr>
          <w:rFonts w:ascii="Times New Roman" w:hAnsi="Times New Roman" w:cs="Times New Roman"/>
          <w:sz w:val="24"/>
        </w:rPr>
        <w:t xml:space="preserve"> </w:t>
      </w:r>
      <w:r w:rsidR="00764D5E" w:rsidRPr="00F61A93">
        <w:rPr>
          <w:rFonts w:ascii="Times New Roman" w:hAnsi="Times New Roman" w:cs="Times New Roman"/>
          <w:sz w:val="24"/>
        </w:rPr>
        <w:t>знаний</w:t>
      </w:r>
      <w:r w:rsidR="00764D5E">
        <w:rPr>
          <w:rFonts w:ascii="Times New Roman" w:hAnsi="Times New Roman" w:cs="Times New Roman"/>
          <w:sz w:val="24"/>
        </w:rPr>
        <w:t>,</w:t>
      </w:r>
      <w:r w:rsidR="00764D5E" w:rsidRPr="00F61A93">
        <w:rPr>
          <w:rFonts w:ascii="Times New Roman" w:hAnsi="Times New Roman" w:cs="Times New Roman"/>
          <w:sz w:val="24"/>
        </w:rPr>
        <w:t xml:space="preserve"> и практические задания, выявляющие степень сформированности</w:t>
      </w:r>
      <w:r w:rsidR="006B76F7">
        <w:rPr>
          <w:rFonts w:ascii="Times New Roman" w:hAnsi="Times New Roman" w:cs="Times New Roman"/>
          <w:sz w:val="24"/>
        </w:rPr>
        <w:t xml:space="preserve"> </w:t>
      </w:r>
      <w:r w:rsidR="00764D5E" w:rsidRPr="00F61A93">
        <w:rPr>
          <w:rFonts w:ascii="Times New Roman" w:hAnsi="Times New Roman" w:cs="Times New Roman"/>
          <w:sz w:val="24"/>
        </w:rPr>
        <w:t xml:space="preserve">умений и </w:t>
      </w:r>
      <w:r w:rsidR="001961CF">
        <w:rPr>
          <w:rFonts w:ascii="Times New Roman" w:hAnsi="Times New Roman" w:cs="Times New Roman"/>
          <w:sz w:val="24"/>
        </w:rPr>
        <w:t>владений</w:t>
      </w:r>
      <w:r w:rsidR="00764D5E">
        <w:rPr>
          <w:rFonts w:ascii="Times New Roman" w:hAnsi="Times New Roman" w:cs="Times New Roman"/>
          <w:sz w:val="24"/>
        </w:rPr>
        <w:t xml:space="preserve"> (см. раздел </w:t>
      </w:r>
      <w:r w:rsidR="00E520EF">
        <w:rPr>
          <w:rFonts w:ascii="Times New Roman" w:hAnsi="Times New Roman" w:cs="Times New Roman"/>
          <w:sz w:val="24"/>
        </w:rPr>
        <w:t>5</w:t>
      </w:r>
      <w:r w:rsidR="00764D5E">
        <w:rPr>
          <w:rFonts w:ascii="Times New Roman" w:hAnsi="Times New Roman" w:cs="Times New Roman"/>
          <w:sz w:val="24"/>
        </w:rPr>
        <w:t>)</w:t>
      </w:r>
      <w:r w:rsidR="00764D5E" w:rsidRPr="00F61A93">
        <w:rPr>
          <w:rFonts w:ascii="Times New Roman" w:hAnsi="Times New Roman" w:cs="Times New Roman"/>
          <w:sz w:val="24"/>
        </w:rPr>
        <w:t>.</w:t>
      </w:r>
    </w:p>
    <w:p w:rsidR="00E520EF" w:rsidRDefault="001C4C0E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Усвоенные знания и освоенные умения проверяются при помощи электронного тестирования, </w:t>
      </w:r>
      <w:r w:rsidR="003F5D1B">
        <w:rPr>
          <w:rFonts w:ascii="Times New Roman" w:hAnsi="Times New Roman" w:cs="Times New Roman"/>
          <w:sz w:val="24"/>
        </w:rPr>
        <w:t xml:space="preserve">умения и владения проверяются в ходе </w:t>
      </w:r>
      <w:r w:rsidR="00904E72">
        <w:rPr>
          <w:rFonts w:ascii="Times New Roman" w:hAnsi="Times New Roman" w:cs="Times New Roman"/>
          <w:sz w:val="24"/>
        </w:rPr>
        <w:t>выполнения контрольных работ</w:t>
      </w:r>
      <w:r w:rsidR="003F5D1B">
        <w:rPr>
          <w:rFonts w:ascii="Times New Roman" w:hAnsi="Times New Roman" w:cs="Times New Roman"/>
          <w:sz w:val="24"/>
        </w:rPr>
        <w:t>.</w:t>
      </w:r>
    </w:p>
    <w:p w:rsidR="003F5D1B" w:rsidRDefault="008153B3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10354">
        <w:rPr>
          <w:rFonts w:ascii="Times New Roman" w:hAnsi="Times New Roman" w:cs="Times New Roman"/>
          <w:sz w:val="24"/>
        </w:rPr>
        <w:t>Объем и качество освоения обучающимися дисциплины</w:t>
      </w:r>
      <w:r w:rsidR="00F32552">
        <w:rPr>
          <w:rFonts w:ascii="Times New Roman" w:hAnsi="Times New Roman" w:cs="Times New Roman"/>
          <w:sz w:val="24"/>
        </w:rPr>
        <w:t>, уровень сформированности дисциплинарных компетенций оцениваю</w:t>
      </w:r>
      <w:r w:rsidRPr="00810354">
        <w:rPr>
          <w:rFonts w:ascii="Times New Roman" w:hAnsi="Times New Roman" w:cs="Times New Roman"/>
          <w:sz w:val="24"/>
        </w:rPr>
        <w:t>тся по результатам текущих и промежуточной аттестаций количественной оценкой, выра</w:t>
      </w:r>
      <w:r>
        <w:rPr>
          <w:rFonts w:ascii="Times New Roman" w:hAnsi="Times New Roman" w:cs="Times New Roman"/>
          <w:sz w:val="24"/>
        </w:rPr>
        <w:t>женной в баллах, м</w:t>
      </w:r>
      <w:r w:rsidRPr="00810354">
        <w:rPr>
          <w:rFonts w:ascii="Times New Roman" w:hAnsi="Times New Roman" w:cs="Times New Roman"/>
          <w:sz w:val="24"/>
        </w:rPr>
        <w:t>аксимальная сумма баллов по дисциплине</w:t>
      </w:r>
      <w:r w:rsidR="006B76F7">
        <w:rPr>
          <w:rFonts w:ascii="Times New Roman" w:hAnsi="Times New Roman" w:cs="Times New Roman"/>
          <w:sz w:val="24"/>
        </w:rPr>
        <w:t xml:space="preserve"> </w:t>
      </w:r>
      <w:r w:rsidRPr="00810354">
        <w:rPr>
          <w:rFonts w:ascii="Times New Roman" w:hAnsi="Times New Roman" w:cs="Times New Roman"/>
          <w:sz w:val="24"/>
        </w:rPr>
        <w:t>равна 100 баллам.</w:t>
      </w:r>
    </w:p>
    <w:p w:rsidR="00104729" w:rsidRPr="00C2583E" w:rsidRDefault="00F22536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C2583E">
        <w:rPr>
          <w:rFonts w:ascii="Times New Roman" w:hAnsi="Times New Roman" w:cs="Times New Roman"/>
          <w:sz w:val="24"/>
        </w:rPr>
        <w:t>Сумма баллов, набранных студентом по дисциплине</w:t>
      </w:r>
      <w:r w:rsidR="00391097" w:rsidRPr="00C2583E">
        <w:rPr>
          <w:rFonts w:ascii="Times New Roman" w:hAnsi="Times New Roman" w:cs="Times New Roman"/>
          <w:sz w:val="24"/>
        </w:rPr>
        <w:t xml:space="preserve">, </w:t>
      </w:r>
      <w:r w:rsidRPr="00C2583E">
        <w:rPr>
          <w:rFonts w:ascii="Times New Roman" w:hAnsi="Times New Roman" w:cs="Times New Roman"/>
          <w:sz w:val="24"/>
        </w:rPr>
        <w:t>переводится в оценку в соответствии с таблицей.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82"/>
        <w:gridCol w:w="2668"/>
        <w:gridCol w:w="6371"/>
      </w:tblGrid>
      <w:tr w:rsidR="00605D4F" w:rsidRPr="00810354" w:rsidTr="00750FD2">
        <w:trPr>
          <w:trHeight w:val="1022"/>
        </w:trPr>
        <w:tc>
          <w:tcPr>
            <w:tcW w:w="0" w:type="auto"/>
            <w:vAlign w:val="center"/>
          </w:tcPr>
          <w:p w:rsidR="00605D4F" w:rsidRPr="00810354" w:rsidRDefault="00605D4F" w:rsidP="00750FD2">
            <w:pPr>
              <w:shd w:val="clear" w:color="auto" w:fill="FFFFFF"/>
              <w:jc w:val="center"/>
              <w:rPr>
                <w:rFonts w:ascii="Times New Roman" w:hAnsi="Times New Roman" w:cs="Times New Roman"/>
                <w:szCs w:val="24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Сумма баллов</w:t>
            </w:r>
          </w:p>
          <w:p w:rsidR="00605D4F" w:rsidRPr="00810354" w:rsidRDefault="00605D4F" w:rsidP="00750FD2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по дисциплине</w:t>
            </w:r>
          </w:p>
        </w:tc>
        <w:tc>
          <w:tcPr>
            <w:tcW w:w="0" w:type="auto"/>
            <w:vAlign w:val="center"/>
          </w:tcPr>
          <w:p w:rsidR="00605D4F" w:rsidRPr="00810354" w:rsidRDefault="00605D4F" w:rsidP="00750FD2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>Оценка по промежуточной аттестации</w:t>
            </w:r>
          </w:p>
        </w:tc>
        <w:tc>
          <w:tcPr>
            <w:tcW w:w="0" w:type="auto"/>
            <w:vAlign w:val="center"/>
          </w:tcPr>
          <w:p w:rsidR="00605D4F" w:rsidRPr="00810354" w:rsidRDefault="00605D4F" w:rsidP="00750FD2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>Характеристика уровня освоения дисциплины</w:t>
            </w:r>
          </w:p>
        </w:tc>
      </w:tr>
      <w:tr w:rsidR="00605D4F" w:rsidRPr="00810354" w:rsidTr="00750FD2">
        <w:tc>
          <w:tcPr>
            <w:tcW w:w="0" w:type="auto"/>
          </w:tcPr>
          <w:p w:rsidR="00605D4F" w:rsidRPr="00810354" w:rsidRDefault="00605D4F" w:rsidP="00750FD2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от 91 до 100</w:t>
            </w:r>
          </w:p>
        </w:tc>
        <w:tc>
          <w:tcPr>
            <w:tcW w:w="0" w:type="auto"/>
          </w:tcPr>
          <w:p w:rsidR="00605D4F" w:rsidRPr="00810354" w:rsidRDefault="00605D4F" w:rsidP="00750FD2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«зачтено» / «отлично»</w:t>
            </w:r>
          </w:p>
        </w:tc>
        <w:tc>
          <w:tcPr>
            <w:tcW w:w="0" w:type="auto"/>
          </w:tcPr>
          <w:p w:rsidR="00605D4F" w:rsidRPr="00810354" w:rsidRDefault="00605D4F" w:rsidP="00750FD2">
            <w:pPr>
              <w:jc w:val="both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>Студент демонстрирует сформированность</w:t>
            </w:r>
            <w:r w:rsidR="006B76F7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дисциплинарных </w:t>
            </w:r>
            <w:r w:rsidRPr="00810354">
              <w:rPr>
                <w:rFonts w:ascii="Times New Roman" w:hAnsi="Times New Roman" w:cs="Times New Roman"/>
              </w:rPr>
              <w:t xml:space="preserve">компетенций на итоговом уровне, </w:t>
            </w:r>
            <w:r>
              <w:rPr>
                <w:rFonts w:ascii="Times New Roman" w:hAnsi="Times New Roman" w:cs="Times New Roman"/>
              </w:rPr>
              <w:t xml:space="preserve">обнаруживает </w:t>
            </w:r>
            <w:r w:rsidRPr="00A512DE">
              <w:rPr>
                <w:rFonts w:ascii="Times New Roman" w:hAnsi="Times New Roman" w:cs="Times New Roman"/>
              </w:rPr>
              <w:t xml:space="preserve">всестороннее, систематическое и глубокое знание учебного материала, </w:t>
            </w:r>
            <w:r>
              <w:rPr>
                <w:rFonts w:ascii="Times New Roman" w:hAnsi="Times New Roman" w:cs="Times New Roman"/>
              </w:rPr>
              <w:t>усвоил</w:t>
            </w:r>
            <w:r w:rsidRPr="00A512DE">
              <w:rPr>
                <w:rFonts w:ascii="Times New Roman" w:hAnsi="Times New Roman" w:cs="Times New Roman"/>
              </w:rPr>
              <w:t xml:space="preserve"> основную литературу и </w:t>
            </w:r>
            <w:r>
              <w:rPr>
                <w:rFonts w:ascii="Times New Roman" w:hAnsi="Times New Roman" w:cs="Times New Roman"/>
              </w:rPr>
              <w:t>знаком</w:t>
            </w:r>
            <w:r w:rsidRPr="00A512DE">
              <w:rPr>
                <w:rFonts w:ascii="Times New Roman" w:hAnsi="Times New Roman" w:cs="Times New Roman"/>
              </w:rPr>
              <w:t xml:space="preserve"> с дополнительной литературой, рекомен</w:t>
            </w:r>
            <w:r>
              <w:rPr>
                <w:rFonts w:ascii="Times New Roman" w:hAnsi="Times New Roman" w:cs="Times New Roman"/>
              </w:rPr>
              <w:t xml:space="preserve">дованной программой, умеет </w:t>
            </w:r>
            <w:r w:rsidRPr="00A512DE">
              <w:rPr>
                <w:rFonts w:ascii="Times New Roman" w:hAnsi="Times New Roman" w:cs="Times New Roman"/>
              </w:rPr>
              <w:t>свободно выполнять практические задания, предусмотренные программой,</w:t>
            </w:r>
            <w:r w:rsidR="006B76F7">
              <w:rPr>
                <w:rFonts w:ascii="Times New Roman" w:hAnsi="Times New Roman" w:cs="Times New Roman"/>
              </w:rPr>
              <w:t xml:space="preserve"> </w:t>
            </w:r>
            <w:r w:rsidRPr="00810354">
              <w:rPr>
                <w:rFonts w:ascii="Times New Roman" w:hAnsi="Times New Roman" w:cs="Times New Roman"/>
              </w:rPr>
              <w:t>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605D4F" w:rsidRPr="00810354" w:rsidTr="00750FD2">
        <w:tc>
          <w:tcPr>
            <w:tcW w:w="0" w:type="auto"/>
          </w:tcPr>
          <w:p w:rsidR="00605D4F" w:rsidRPr="00810354" w:rsidRDefault="00605D4F" w:rsidP="00750FD2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от 76 до 90</w:t>
            </w:r>
          </w:p>
        </w:tc>
        <w:tc>
          <w:tcPr>
            <w:tcW w:w="0" w:type="auto"/>
          </w:tcPr>
          <w:p w:rsidR="00605D4F" w:rsidRPr="00810354" w:rsidRDefault="00605D4F" w:rsidP="00750FD2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«зачтено» / «хорошо»</w:t>
            </w:r>
          </w:p>
        </w:tc>
        <w:tc>
          <w:tcPr>
            <w:tcW w:w="0" w:type="auto"/>
          </w:tcPr>
          <w:p w:rsidR="00605D4F" w:rsidRPr="00810354" w:rsidRDefault="00605D4F" w:rsidP="006B76F7">
            <w:pPr>
              <w:jc w:val="both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>Студент демонстрирует сформированность</w:t>
            </w:r>
            <w:r w:rsidR="006B76F7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дисциплинарных </w:t>
            </w:r>
            <w:r w:rsidRPr="00810354">
              <w:rPr>
                <w:rFonts w:ascii="Times New Roman" w:hAnsi="Times New Roman" w:cs="Times New Roman"/>
              </w:rPr>
              <w:t>компетенций на среднем уровне: основные</w:t>
            </w:r>
            <w:r w:rsidR="006B76F7">
              <w:rPr>
                <w:rFonts w:ascii="Times New Roman" w:hAnsi="Times New Roman" w:cs="Times New Roman"/>
              </w:rPr>
              <w:t xml:space="preserve"> </w:t>
            </w:r>
            <w:r w:rsidRPr="00810354">
              <w:rPr>
                <w:rFonts w:ascii="Times New Roman" w:hAnsi="Times New Roman" w:cs="Times New Roman"/>
              </w:rPr>
              <w:t>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</w:t>
            </w:r>
          </w:p>
        </w:tc>
      </w:tr>
      <w:tr w:rsidR="00605D4F" w:rsidRPr="00810354" w:rsidTr="00750FD2">
        <w:tc>
          <w:tcPr>
            <w:tcW w:w="0" w:type="auto"/>
          </w:tcPr>
          <w:p w:rsidR="00605D4F" w:rsidRPr="00810354" w:rsidRDefault="00605D4F" w:rsidP="00750FD2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от 61 до 75</w:t>
            </w:r>
          </w:p>
        </w:tc>
        <w:tc>
          <w:tcPr>
            <w:tcW w:w="0" w:type="auto"/>
          </w:tcPr>
          <w:p w:rsidR="00605D4F" w:rsidRPr="00810354" w:rsidRDefault="00605D4F" w:rsidP="00750FD2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«зачтено» / «удовлетворительно»</w:t>
            </w:r>
          </w:p>
        </w:tc>
        <w:tc>
          <w:tcPr>
            <w:tcW w:w="0" w:type="auto"/>
          </w:tcPr>
          <w:p w:rsidR="00605D4F" w:rsidRPr="00810354" w:rsidRDefault="00605D4F" w:rsidP="00750FD2">
            <w:pPr>
              <w:jc w:val="both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>Студент демонстрирует сформированность</w:t>
            </w:r>
            <w:r w:rsidR="006B76F7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дисциплинарных </w:t>
            </w:r>
            <w:r w:rsidRPr="00810354">
              <w:rPr>
                <w:rFonts w:ascii="Times New Roman" w:hAnsi="Times New Roman" w:cs="Times New Roman"/>
              </w:rPr>
              <w:t xml:space="preserve">компетенций на базовом уровне: в ходе контрольных мероприятий допускаются значительные ошибки, проявляется отсутствие отдельных знаний, умений, навыков по некоторым </w:t>
            </w:r>
            <w:r>
              <w:rPr>
                <w:rFonts w:ascii="Times New Roman" w:hAnsi="Times New Roman" w:cs="Times New Roman"/>
              </w:rPr>
              <w:t xml:space="preserve">дисциплинарным </w:t>
            </w:r>
            <w:r w:rsidRPr="00810354">
              <w:rPr>
                <w:rFonts w:ascii="Times New Roman" w:hAnsi="Times New Roman" w:cs="Times New Roman"/>
              </w:rPr>
              <w:t>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605D4F" w:rsidRPr="00810354" w:rsidTr="00750FD2">
        <w:tc>
          <w:tcPr>
            <w:tcW w:w="0" w:type="auto"/>
          </w:tcPr>
          <w:p w:rsidR="00605D4F" w:rsidRPr="00810354" w:rsidRDefault="00605D4F" w:rsidP="00750FD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от 41 до 60</w:t>
            </w:r>
          </w:p>
        </w:tc>
        <w:tc>
          <w:tcPr>
            <w:tcW w:w="0" w:type="auto"/>
          </w:tcPr>
          <w:p w:rsidR="00605D4F" w:rsidRPr="00810354" w:rsidRDefault="00605D4F" w:rsidP="00750FD2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«не зачтено» / «неудовлетворительно»</w:t>
            </w:r>
          </w:p>
        </w:tc>
        <w:tc>
          <w:tcPr>
            <w:tcW w:w="0" w:type="auto"/>
          </w:tcPr>
          <w:p w:rsidR="00605D4F" w:rsidRPr="00810354" w:rsidRDefault="00605D4F" w:rsidP="00750FD2">
            <w:pPr>
              <w:jc w:val="both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>Студент демонстрирует сформированность</w:t>
            </w:r>
            <w:r w:rsidR="006B76F7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дисциплинарных </w:t>
            </w:r>
            <w:r w:rsidRPr="00810354">
              <w:rPr>
                <w:rFonts w:ascii="Times New Roman" w:hAnsi="Times New Roman" w:cs="Times New Roman"/>
              </w:rPr>
              <w:t>компетенций на ур</w:t>
            </w:r>
            <w:r>
              <w:rPr>
                <w:rFonts w:ascii="Times New Roman" w:hAnsi="Times New Roman" w:cs="Times New Roman"/>
              </w:rPr>
              <w:t xml:space="preserve">овне ниже базового, проявляется </w:t>
            </w:r>
            <w:r w:rsidRPr="00810354">
              <w:rPr>
                <w:rFonts w:ascii="Times New Roman" w:hAnsi="Times New Roman" w:cs="Times New Roman"/>
              </w:rPr>
              <w:t>недостаточность знаний, умений, навыков.</w:t>
            </w:r>
          </w:p>
        </w:tc>
      </w:tr>
      <w:tr w:rsidR="00605D4F" w:rsidRPr="00810354" w:rsidTr="00750FD2">
        <w:tc>
          <w:tcPr>
            <w:tcW w:w="0" w:type="auto"/>
          </w:tcPr>
          <w:p w:rsidR="00605D4F" w:rsidRPr="00810354" w:rsidRDefault="00605D4F" w:rsidP="00750FD2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от 0 до 40</w:t>
            </w:r>
          </w:p>
        </w:tc>
        <w:tc>
          <w:tcPr>
            <w:tcW w:w="0" w:type="auto"/>
          </w:tcPr>
          <w:p w:rsidR="00605D4F" w:rsidRPr="00810354" w:rsidRDefault="00EA233A" w:rsidP="00750FD2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«не зачтено» / «неудовлетворительно»</w:t>
            </w:r>
          </w:p>
        </w:tc>
        <w:tc>
          <w:tcPr>
            <w:tcW w:w="0" w:type="auto"/>
          </w:tcPr>
          <w:p w:rsidR="00605D4F" w:rsidRPr="00810354" w:rsidRDefault="006A2950" w:rsidP="00750FD2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Дисциплинарные компетенции не формированы. </w:t>
            </w:r>
            <w:r w:rsidR="00605D4F">
              <w:rPr>
                <w:rFonts w:ascii="Times New Roman" w:hAnsi="Times New Roman" w:cs="Times New Roman"/>
              </w:rPr>
              <w:t>П</w:t>
            </w:r>
            <w:r w:rsidR="00605D4F" w:rsidRPr="00810354">
              <w:rPr>
                <w:rFonts w:ascii="Times New Roman" w:hAnsi="Times New Roman" w:cs="Times New Roman"/>
              </w:rPr>
              <w:t xml:space="preserve">роявляется полное </w:t>
            </w:r>
            <w:r w:rsidR="00605D4F">
              <w:rPr>
                <w:rFonts w:ascii="Times New Roman" w:hAnsi="Times New Roman" w:cs="Times New Roman"/>
              </w:rPr>
              <w:t xml:space="preserve">или практически полное </w:t>
            </w:r>
            <w:r w:rsidR="00605D4F" w:rsidRPr="00810354">
              <w:rPr>
                <w:rFonts w:ascii="Times New Roman" w:hAnsi="Times New Roman" w:cs="Times New Roman"/>
              </w:rPr>
              <w:t>отсутствие знаний, умений, навыков.</w:t>
            </w:r>
          </w:p>
        </w:tc>
      </w:tr>
    </w:tbl>
    <w:p w:rsidR="00F32552" w:rsidRPr="00EA350A" w:rsidRDefault="00F32552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2A6DB0" w:rsidRDefault="002A6DB0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04729" w:rsidRPr="00D33822" w:rsidRDefault="00104729" w:rsidP="00E5455D">
      <w:pPr>
        <w:spacing w:after="0" w:line="240" w:lineRule="auto"/>
        <w:jc w:val="both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D33822">
        <w:rPr>
          <w:rFonts w:ascii="Times New Roman" w:hAnsi="Times New Roman" w:cs="Times New Roman"/>
          <w:b/>
          <w:sz w:val="24"/>
          <w:szCs w:val="24"/>
        </w:rPr>
        <w:t>5</w:t>
      </w:r>
      <w:r w:rsidR="004C3281" w:rsidRPr="00D3382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33822">
        <w:rPr>
          <w:rFonts w:ascii="Times New Roman" w:hAnsi="Times New Roman" w:cs="Times New Roman"/>
          <w:b/>
          <w:sz w:val="24"/>
          <w:szCs w:val="24"/>
        </w:rPr>
        <w:t>КОМПЛЕКС ОЦЕНОЧНЫХ СРЕДСТВ</w:t>
      </w:r>
    </w:p>
    <w:p w:rsidR="00104729" w:rsidRPr="00CD12F4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B938F2" w:rsidRDefault="00104729" w:rsidP="00B938F2">
      <w:pPr>
        <w:pStyle w:val="af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1D664E">
        <w:rPr>
          <w:rFonts w:ascii="Times New Roman" w:hAnsi="Times New Roman" w:cs="Times New Roman"/>
          <w:b/>
          <w:sz w:val="24"/>
          <w:szCs w:val="24"/>
        </w:rPr>
        <w:t xml:space="preserve">.1 </w:t>
      </w:r>
      <w:r w:rsidR="00B938F2" w:rsidRPr="00B938F2">
        <w:rPr>
          <w:rFonts w:ascii="Times New Roman" w:eastAsia="Calibri" w:hAnsi="Times New Roman" w:cs="Times New Roman"/>
          <w:b/>
          <w:sz w:val="24"/>
          <w:szCs w:val="24"/>
        </w:rPr>
        <w:t>Тест  (базовые вопросы теста)</w:t>
      </w:r>
    </w:p>
    <w:p w:rsidR="00853E27" w:rsidRPr="009723F9" w:rsidRDefault="00B938F2" w:rsidP="00B938F2">
      <w:pPr>
        <w:pStyle w:val="af0"/>
        <w:rPr>
          <w:rFonts w:ascii="Times New Roman" w:hAnsi="Times New Roman" w:cs="Times New Roman"/>
          <w:sz w:val="24"/>
          <w:szCs w:val="24"/>
        </w:rPr>
      </w:pPr>
      <w:r w:rsidRPr="009723F9">
        <w:rPr>
          <w:rFonts w:ascii="Times New Roman" w:hAnsi="Times New Roman" w:cs="Times New Roman"/>
          <w:sz w:val="24"/>
          <w:szCs w:val="24"/>
        </w:rPr>
        <w:t>1. Полимеры, полученные полимеризацией стирола или сополимеризацией этого мономера с другими мономерами, называются…</w:t>
      </w:r>
      <w:r w:rsidRPr="009723F9">
        <w:rPr>
          <w:rFonts w:ascii="Times New Roman" w:hAnsi="Times New Roman" w:cs="Times New Roman"/>
          <w:sz w:val="24"/>
          <w:szCs w:val="24"/>
        </w:rPr>
        <w:br/>
        <w:t>• Полипропиленом</w:t>
      </w:r>
      <w:r w:rsidRPr="009723F9">
        <w:rPr>
          <w:rFonts w:ascii="Times New Roman" w:hAnsi="Times New Roman" w:cs="Times New Roman"/>
          <w:sz w:val="24"/>
          <w:szCs w:val="24"/>
        </w:rPr>
        <w:br/>
        <w:t>• Полиэтиленом</w:t>
      </w:r>
      <w:r w:rsidRPr="009723F9">
        <w:rPr>
          <w:rFonts w:ascii="Times New Roman" w:hAnsi="Times New Roman" w:cs="Times New Roman"/>
          <w:sz w:val="24"/>
          <w:szCs w:val="24"/>
        </w:rPr>
        <w:br/>
        <w:t>• Полистирольными пластиками</w:t>
      </w:r>
      <w:r w:rsidRPr="009723F9">
        <w:rPr>
          <w:rFonts w:ascii="Times New Roman" w:hAnsi="Times New Roman" w:cs="Times New Roman"/>
          <w:sz w:val="24"/>
          <w:szCs w:val="24"/>
        </w:rPr>
        <w:br/>
        <w:t>2. Хранение автомобилей - это…</w:t>
      </w:r>
      <w:r w:rsidRPr="009723F9">
        <w:rPr>
          <w:rFonts w:ascii="Times New Roman" w:hAnsi="Times New Roman" w:cs="Times New Roman"/>
          <w:sz w:val="24"/>
          <w:szCs w:val="24"/>
        </w:rPr>
        <w:br/>
        <w:t>• Поддержание исправности, готовности к работе и хорошего внешнего вида подвижного состава</w:t>
      </w:r>
      <w:r w:rsidRPr="009723F9">
        <w:rPr>
          <w:rFonts w:ascii="Times New Roman" w:hAnsi="Times New Roman" w:cs="Times New Roman"/>
          <w:sz w:val="24"/>
          <w:szCs w:val="24"/>
        </w:rPr>
        <w:br/>
        <w:t>• Обеспечение технической сохранности транспортного средства и его эксплуатационных свойств в межсезонное время, в период ТО и ремонта</w:t>
      </w:r>
      <w:r w:rsidRPr="009723F9">
        <w:rPr>
          <w:rFonts w:ascii="Times New Roman" w:hAnsi="Times New Roman" w:cs="Times New Roman"/>
          <w:sz w:val="24"/>
          <w:szCs w:val="24"/>
        </w:rPr>
        <w:br/>
        <w:t xml:space="preserve">• Реализация эксплуатационных свойств автомобиля путем выбора и обеспечения оптимальных </w:t>
      </w:r>
      <w:r w:rsidRPr="009723F9">
        <w:rPr>
          <w:rFonts w:ascii="Times New Roman" w:hAnsi="Times New Roman" w:cs="Times New Roman"/>
          <w:sz w:val="24"/>
          <w:szCs w:val="24"/>
        </w:rPr>
        <w:lastRenderedPageBreak/>
        <w:t>режимов работы</w:t>
      </w:r>
      <w:r w:rsidRPr="009723F9">
        <w:rPr>
          <w:rFonts w:ascii="Times New Roman" w:hAnsi="Times New Roman" w:cs="Times New Roman"/>
          <w:sz w:val="24"/>
          <w:szCs w:val="24"/>
        </w:rPr>
        <w:br/>
        <w:t>3. Техническое обслуживание – это…</w:t>
      </w:r>
      <w:r w:rsidRPr="009723F9">
        <w:rPr>
          <w:rFonts w:ascii="Times New Roman" w:hAnsi="Times New Roman" w:cs="Times New Roman"/>
          <w:sz w:val="24"/>
          <w:szCs w:val="24"/>
        </w:rPr>
        <w:br/>
        <w:t>• Поддержание исправности, готовности к работе и хорошего внешнего вида подвижного состава</w:t>
      </w:r>
      <w:r w:rsidRPr="009723F9">
        <w:rPr>
          <w:rFonts w:ascii="Times New Roman" w:hAnsi="Times New Roman" w:cs="Times New Roman"/>
          <w:sz w:val="24"/>
          <w:szCs w:val="24"/>
        </w:rPr>
        <w:br/>
        <w:t>• Обеспечение технической сохранности транспортного средства и его эксплуатационных свойств в межсезонное время, в период ТО и ремонта</w:t>
      </w:r>
      <w:r w:rsidRPr="009723F9">
        <w:rPr>
          <w:rFonts w:ascii="Times New Roman" w:hAnsi="Times New Roman" w:cs="Times New Roman"/>
          <w:sz w:val="24"/>
          <w:szCs w:val="24"/>
        </w:rPr>
        <w:br/>
        <w:t>• Реализация эксплуатационных свойств автомобиля путем выбора и обеспечения оптимальных режимов работы</w:t>
      </w:r>
      <w:r w:rsidRPr="009723F9">
        <w:rPr>
          <w:rFonts w:ascii="Times New Roman" w:hAnsi="Times New Roman" w:cs="Times New Roman"/>
          <w:sz w:val="24"/>
          <w:szCs w:val="24"/>
        </w:rPr>
        <w:br/>
        <w:t>4. К техническому обслуживанию транспортного средства относят…</w:t>
      </w:r>
      <w:r w:rsidRPr="009723F9">
        <w:rPr>
          <w:rFonts w:ascii="Times New Roman" w:hAnsi="Times New Roman" w:cs="Times New Roman"/>
          <w:sz w:val="24"/>
          <w:szCs w:val="24"/>
        </w:rPr>
        <w:br/>
        <w:t>• Контрольно-диагностические работы</w:t>
      </w:r>
      <w:r w:rsidRPr="009723F9">
        <w:rPr>
          <w:rFonts w:ascii="Times New Roman" w:hAnsi="Times New Roman" w:cs="Times New Roman"/>
          <w:sz w:val="24"/>
          <w:szCs w:val="24"/>
        </w:rPr>
        <w:br/>
        <w:t>• Второе техническое обслуживание</w:t>
      </w:r>
      <w:r w:rsidRPr="009723F9">
        <w:rPr>
          <w:rFonts w:ascii="Times New Roman" w:hAnsi="Times New Roman" w:cs="Times New Roman"/>
          <w:sz w:val="24"/>
          <w:szCs w:val="24"/>
        </w:rPr>
        <w:br/>
        <w:t xml:space="preserve">• Первое техническое обслуживание </w:t>
      </w:r>
      <w:r w:rsidRPr="009723F9">
        <w:rPr>
          <w:rFonts w:ascii="Times New Roman" w:hAnsi="Times New Roman" w:cs="Times New Roman"/>
          <w:sz w:val="24"/>
          <w:szCs w:val="24"/>
        </w:rPr>
        <w:br/>
        <w:t>• Сезонное обслуживание</w:t>
      </w:r>
      <w:r w:rsidRPr="009723F9">
        <w:rPr>
          <w:rFonts w:ascii="Times New Roman" w:hAnsi="Times New Roman" w:cs="Times New Roman"/>
          <w:sz w:val="24"/>
          <w:szCs w:val="24"/>
        </w:rPr>
        <w:br/>
        <w:t>• Моечно-уборочные работы</w:t>
      </w:r>
      <w:r w:rsidRPr="009723F9">
        <w:rPr>
          <w:rFonts w:ascii="Times New Roman" w:hAnsi="Times New Roman" w:cs="Times New Roman"/>
          <w:sz w:val="24"/>
          <w:szCs w:val="24"/>
        </w:rPr>
        <w:br/>
        <w:t>• Ежедневное обслуживание</w:t>
      </w:r>
      <w:r w:rsidRPr="009723F9">
        <w:rPr>
          <w:rFonts w:ascii="Times New Roman" w:hAnsi="Times New Roman" w:cs="Times New Roman"/>
          <w:sz w:val="24"/>
          <w:szCs w:val="24"/>
        </w:rPr>
        <w:br/>
        <w:t>5. Контроль, направленный на обеспечение безопасности движения, а также работы по поддержанию надлежащего внешнего вида, заправку топливом, маслом и охлаждающей жидкостью, а для некоторых видов подвижного состава - на санитарную обработку кузова, относятся к такому виду технического обслуживания, как…</w:t>
      </w:r>
      <w:r w:rsidRPr="009723F9">
        <w:rPr>
          <w:rFonts w:ascii="Times New Roman" w:hAnsi="Times New Roman" w:cs="Times New Roman"/>
          <w:sz w:val="24"/>
          <w:szCs w:val="24"/>
        </w:rPr>
        <w:br/>
        <w:t>• Первое техническое обслуживание (ТО-1)</w:t>
      </w:r>
      <w:r w:rsidRPr="009723F9">
        <w:rPr>
          <w:rFonts w:ascii="Times New Roman" w:hAnsi="Times New Roman" w:cs="Times New Roman"/>
          <w:sz w:val="24"/>
          <w:szCs w:val="24"/>
        </w:rPr>
        <w:br/>
        <w:t>• Ежедневное обслуживание (ЕО)</w:t>
      </w:r>
      <w:r w:rsidRPr="009723F9">
        <w:rPr>
          <w:rFonts w:ascii="Times New Roman" w:hAnsi="Times New Roman" w:cs="Times New Roman"/>
          <w:sz w:val="24"/>
          <w:szCs w:val="24"/>
        </w:rPr>
        <w:br/>
        <w:t>• Сезонное обслуживание (СО)</w:t>
      </w:r>
      <w:r w:rsidRPr="009723F9">
        <w:rPr>
          <w:rFonts w:ascii="Times New Roman" w:hAnsi="Times New Roman" w:cs="Times New Roman"/>
          <w:sz w:val="24"/>
          <w:szCs w:val="24"/>
        </w:rPr>
        <w:br/>
        <w:t>• Второе техническое обслуживание (ТО-2)</w:t>
      </w:r>
      <w:r w:rsidRPr="009723F9">
        <w:rPr>
          <w:rFonts w:ascii="Times New Roman" w:hAnsi="Times New Roman" w:cs="Times New Roman"/>
          <w:sz w:val="24"/>
          <w:szCs w:val="24"/>
        </w:rPr>
        <w:br/>
        <w:t>6. Контрольно – диагностические, крепежные, регулировочные, смазочные и другие работы, направленные на предупреждение и выявление неисправностей, могут относиться к такому виду технического обслуживания, как…</w:t>
      </w:r>
      <w:r w:rsidRPr="009723F9">
        <w:rPr>
          <w:rFonts w:ascii="Times New Roman" w:hAnsi="Times New Roman" w:cs="Times New Roman"/>
          <w:sz w:val="24"/>
          <w:szCs w:val="24"/>
        </w:rPr>
        <w:br/>
        <w:t>• Первое техническое обслуживание (ТО-1)</w:t>
      </w:r>
      <w:r w:rsidRPr="009723F9">
        <w:rPr>
          <w:rFonts w:ascii="Times New Roman" w:hAnsi="Times New Roman" w:cs="Times New Roman"/>
          <w:sz w:val="24"/>
          <w:szCs w:val="24"/>
        </w:rPr>
        <w:br/>
        <w:t>• Ежедневное обслуживание (ЕО)</w:t>
      </w:r>
      <w:r w:rsidRPr="009723F9">
        <w:rPr>
          <w:rFonts w:ascii="Times New Roman" w:hAnsi="Times New Roman" w:cs="Times New Roman"/>
          <w:sz w:val="24"/>
          <w:szCs w:val="24"/>
        </w:rPr>
        <w:br/>
        <w:t>• Сезонное обслуживание (СО)</w:t>
      </w:r>
      <w:r w:rsidRPr="009723F9">
        <w:rPr>
          <w:rFonts w:ascii="Times New Roman" w:hAnsi="Times New Roman" w:cs="Times New Roman"/>
          <w:sz w:val="24"/>
          <w:szCs w:val="24"/>
        </w:rPr>
        <w:br/>
        <w:t>• Второе техническое обслуживание (ТО-2)</w:t>
      </w:r>
      <w:r w:rsidRPr="009723F9">
        <w:rPr>
          <w:rFonts w:ascii="Times New Roman" w:hAnsi="Times New Roman" w:cs="Times New Roman"/>
          <w:sz w:val="24"/>
          <w:szCs w:val="24"/>
        </w:rPr>
        <w:br/>
        <w:t>7. Функциональное диагностирование транспортных средств производят для оценки…</w:t>
      </w:r>
      <w:r w:rsidRPr="009723F9">
        <w:rPr>
          <w:rFonts w:ascii="Times New Roman" w:hAnsi="Times New Roman" w:cs="Times New Roman"/>
          <w:sz w:val="24"/>
          <w:szCs w:val="24"/>
        </w:rPr>
        <w:br/>
        <w:t>• Технического состояния отдельных систем, узлов и деталей, локализации и устранения источника неисправности, проведения необходимого регулирования и т.д.</w:t>
      </w:r>
      <w:r w:rsidRPr="009723F9">
        <w:rPr>
          <w:rFonts w:ascii="Times New Roman" w:hAnsi="Times New Roman" w:cs="Times New Roman"/>
          <w:sz w:val="24"/>
          <w:szCs w:val="24"/>
        </w:rPr>
        <w:br/>
        <w:t xml:space="preserve">• Локализации источника короткого замыкания </w:t>
      </w:r>
      <w:r w:rsidRPr="009723F9">
        <w:rPr>
          <w:rFonts w:ascii="Times New Roman" w:hAnsi="Times New Roman" w:cs="Times New Roman"/>
          <w:sz w:val="24"/>
          <w:szCs w:val="24"/>
        </w:rPr>
        <w:br/>
        <w:t>• Общего технического состояния транспортного средства или агрегата</w:t>
      </w:r>
      <w:r w:rsidRPr="009723F9">
        <w:rPr>
          <w:rFonts w:ascii="Times New Roman" w:hAnsi="Times New Roman" w:cs="Times New Roman"/>
          <w:sz w:val="24"/>
          <w:szCs w:val="24"/>
        </w:rPr>
        <w:br/>
        <w:t>8. Алюминиевые материалы свариваются в…</w:t>
      </w:r>
      <w:r w:rsidRPr="009723F9">
        <w:rPr>
          <w:rFonts w:ascii="Times New Roman" w:hAnsi="Times New Roman" w:cs="Times New Roman"/>
          <w:sz w:val="24"/>
          <w:szCs w:val="24"/>
        </w:rPr>
        <w:br/>
        <w:t>• Среде защитных инертных газов</w:t>
      </w:r>
      <w:r w:rsidRPr="009723F9">
        <w:rPr>
          <w:rFonts w:ascii="Times New Roman" w:hAnsi="Times New Roman" w:cs="Times New Roman"/>
          <w:sz w:val="24"/>
          <w:szCs w:val="24"/>
        </w:rPr>
        <w:br/>
        <w:t>• Вакууме</w:t>
      </w:r>
      <w:r w:rsidRPr="009723F9">
        <w:rPr>
          <w:rFonts w:ascii="Times New Roman" w:hAnsi="Times New Roman" w:cs="Times New Roman"/>
          <w:sz w:val="24"/>
          <w:szCs w:val="24"/>
        </w:rPr>
        <w:br/>
        <w:t>• Атмосферном воздухе</w:t>
      </w:r>
      <w:r w:rsidRPr="009723F9">
        <w:rPr>
          <w:rFonts w:ascii="Times New Roman" w:hAnsi="Times New Roman" w:cs="Times New Roman"/>
          <w:sz w:val="24"/>
          <w:szCs w:val="24"/>
        </w:rPr>
        <w:br/>
        <w:t>9. Целью технической эксплуатации является…</w:t>
      </w:r>
      <w:r w:rsidRPr="009723F9">
        <w:rPr>
          <w:rFonts w:ascii="Times New Roman" w:hAnsi="Times New Roman" w:cs="Times New Roman"/>
          <w:sz w:val="24"/>
          <w:szCs w:val="24"/>
        </w:rPr>
        <w:br/>
        <w:t>• Поддержание в надлежащем техническом состоянии транспортных средств путем своевременного проведения технического обслуживания и ремонта</w:t>
      </w:r>
      <w:r w:rsidRPr="009723F9">
        <w:rPr>
          <w:rFonts w:ascii="Times New Roman" w:hAnsi="Times New Roman" w:cs="Times New Roman"/>
          <w:sz w:val="24"/>
          <w:szCs w:val="24"/>
        </w:rPr>
        <w:br/>
        <w:t>• Недопущение аварий и ДТП транспортных средств</w:t>
      </w:r>
      <w:r w:rsidRPr="009723F9">
        <w:rPr>
          <w:rFonts w:ascii="Times New Roman" w:hAnsi="Times New Roman" w:cs="Times New Roman"/>
          <w:sz w:val="24"/>
          <w:szCs w:val="24"/>
        </w:rPr>
        <w:br/>
        <w:t>• Снижение затрат при эксплуатации транспортных средств</w:t>
      </w:r>
      <w:r w:rsidRPr="009723F9">
        <w:rPr>
          <w:rFonts w:ascii="Times New Roman" w:hAnsi="Times New Roman" w:cs="Times New Roman"/>
          <w:sz w:val="24"/>
          <w:szCs w:val="24"/>
        </w:rPr>
        <w:br/>
        <w:t>10. Установка ТС на стапель для устранения перекоса двери с применением гидравлической растяжки…</w:t>
      </w:r>
      <w:r w:rsidRPr="009723F9">
        <w:rPr>
          <w:rFonts w:ascii="Times New Roman" w:hAnsi="Times New Roman" w:cs="Times New Roman"/>
          <w:sz w:val="24"/>
          <w:szCs w:val="24"/>
        </w:rPr>
        <w:br/>
        <w:t>• Не нужна</w:t>
      </w:r>
      <w:r w:rsidRPr="009723F9">
        <w:rPr>
          <w:rFonts w:ascii="Times New Roman" w:hAnsi="Times New Roman" w:cs="Times New Roman"/>
          <w:sz w:val="24"/>
          <w:szCs w:val="24"/>
        </w:rPr>
        <w:br/>
        <w:t>• Необходима в любом случае</w:t>
      </w:r>
      <w:r w:rsidRPr="009723F9">
        <w:rPr>
          <w:rFonts w:ascii="Times New Roman" w:hAnsi="Times New Roman" w:cs="Times New Roman"/>
          <w:sz w:val="24"/>
          <w:szCs w:val="24"/>
        </w:rPr>
        <w:br/>
        <w:t>• Как правило, необходима</w:t>
      </w:r>
      <w:r w:rsidRPr="009723F9">
        <w:rPr>
          <w:rFonts w:ascii="Times New Roman" w:hAnsi="Times New Roman" w:cs="Times New Roman"/>
          <w:sz w:val="24"/>
          <w:szCs w:val="24"/>
        </w:rPr>
        <w:br/>
        <w:t>11. Тестовое диагностирование транспортных средств производят для оценки…</w:t>
      </w:r>
      <w:r w:rsidRPr="009723F9">
        <w:rPr>
          <w:rFonts w:ascii="Times New Roman" w:hAnsi="Times New Roman" w:cs="Times New Roman"/>
          <w:sz w:val="24"/>
          <w:szCs w:val="24"/>
        </w:rPr>
        <w:br/>
        <w:t>• Локализации источника короткого замыкания</w:t>
      </w:r>
      <w:r w:rsidRPr="009723F9">
        <w:rPr>
          <w:rFonts w:ascii="Times New Roman" w:hAnsi="Times New Roman" w:cs="Times New Roman"/>
          <w:sz w:val="24"/>
          <w:szCs w:val="24"/>
        </w:rPr>
        <w:br/>
        <w:t>• Технического состояния отдельных систем, узлов и деталей, локализации и устранения источника неисправности, проведение необходимого регулирования и т.д.</w:t>
      </w:r>
      <w:r w:rsidRPr="009723F9">
        <w:rPr>
          <w:rFonts w:ascii="Times New Roman" w:hAnsi="Times New Roman" w:cs="Times New Roman"/>
          <w:sz w:val="24"/>
          <w:szCs w:val="24"/>
        </w:rPr>
        <w:br/>
        <w:t>• Общего технического состояния транспортного средства или агрегата</w:t>
      </w:r>
      <w:r w:rsidRPr="009723F9">
        <w:rPr>
          <w:rFonts w:ascii="Times New Roman" w:hAnsi="Times New Roman" w:cs="Times New Roman"/>
          <w:sz w:val="24"/>
          <w:szCs w:val="24"/>
        </w:rPr>
        <w:br/>
        <w:t>12. Сохраняемость автомобиля – это…</w:t>
      </w:r>
      <w:r w:rsidRPr="009723F9">
        <w:rPr>
          <w:rFonts w:ascii="Times New Roman" w:hAnsi="Times New Roman" w:cs="Times New Roman"/>
          <w:sz w:val="24"/>
          <w:szCs w:val="24"/>
        </w:rPr>
        <w:br/>
        <w:t xml:space="preserve">• Способность автомобиля сохранять работоспособное состояние в течение определенного </w:t>
      </w:r>
      <w:r w:rsidRPr="009723F9">
        <w:rPr>
          <w:rFonts w:ascii="Times New Roman" w:hAnsi="Times New Roman" w:cs="Times New Roman"/>
          <w:sz w:val="24"/>
          <w:szCs w:val="24"/>
        </w:rPr>
        <w:lastRenderedPageBreak/>
        <w:t>времени или пробега</w:t>
      </w:r>
      <w:r w:rsidRPr="009723F9">
        <w:rPr>
          <w:rFonts w:ascii="Times New Roman" w:hAnsi="Times New Roman" w:cs="Times New Roman"/>
          <w:sz w:val="24"/>
          <w:szCs w:val="24"/>
        </w:rPr>
        <w:br/>
        <w:t>• Способность автомобиля сохранять эксплуатационные свойства при длительном бездействии</w:t>
      </w:r>
      <w:r w:rsidRPr="009723F9">
        <w:rPr>
          <w:rFonts w:ascii="Times New Roman" w:hAnsi="Times New Roman" w:cs="Times New Roman"/>
          <w:sz w:val="24"/>
          <w:szCs w:val="24"/>
        </w:rPr>
        <w:br/>
        <w:t>• Свойство автомобиля сохранять работоспособное состояние в установленных пределах при соблюдении режимов технического обслуживания и ремонта</w:t>
      </w:r>
      <w:r w:rsidRPr="009723F9">
        <w:rPr>
          <w:rFonts w:ascii="Times New Roman" w:hAnsi="Times New Roman" w:cs="Times New Roman"/>
          <w:sz w:val="24"/>
          <w:szCs w:val="24"/>
        </w:rPr>
        <w:br/>
        <w:t>• Свойство автомобиля, заключающееся в его приспособленности к обнаружению и устранению отказов</w:t>
      </w:r>
      <w:r w:rsidRPr="009723F9">
        <w:rPr>
          <w:rFonts w:ascii="Times New Roman" w:hAnsi="Times New Roman" w:cs="Times New Roman"/>
          <w:sz w:val="24"/>
          <w:szCs w:val="24"/>
        </w:rPr>
        <w:br/>
        <w:t>13. Ремонтопригодность автомобиля – это…</w:t>
      </w:r>
      <w:r w:rsidRPr="009723F9">
        <w:rPr>
          <w:rFonts w:ascii="Times New Roman" w:hAnsi="Times New Roman" w:cs="Times New Roman"/>
          <w:sz w:val="24"/>
          <w:szCs w:val="24"/>
        </w:rPr>
        <w:br/>
        <w:t>• Способность автомобиля сохранять эксплуатационные свойства при длительном бездействии</w:t>
      </w:r>
      <w:r w:rsidRPr="009723F9">
        <w:rPr>
          <w:rFonts w:ascii="Times New Roman" w:hAnsi="Times New Roman" w:cs="Times New Roman"/>
          <w:sz w:val="24"/>
          <w:szCs w:val="24"/>
        </w:rPr>
        <w:br/>
        <w:t>• Способность автомобиля сохранять работоспособное состояние в течение определенного времени или пробега</w:t>
      </w:r>
      <w:r w:rsidRPr="009723F9">
        <w:rPr>
          <w:rFonts w:ascii="Times New Roman" w:hAnsi="Times New Roman" w:cs="Times New Roman"/>
          <w:sz w:val="24"/>
          <w:szCs w:val="24"/>
        </w:rPr>
        <w:br/>
        <w:t>• Свойство автомобиля, заключающееся в его приспособленности к обнаружению и устранению отказов</w:t>
      </w:r>
      <w:r w:rsidRPr="009723F9">
        <w:rPr>
          <w:rFonts w:ascii="Times New Roman" w:hAnsi="Times New Roman" w:cs="Times New Roman"/>
          <w:sz w:val="24"/>
          <w:szCs w:val="24"/>
        </w:rPr>
        <w:br/>
        <w:t>• Свойство автомобиля сохранять работоспособное состояние в установленных пределах при соблюдении режимов технического обслуживания и ремонта</w:t>
      </w:r>
      <w:r w:rsidRPr="009723F9">
        <w:rPr>
          <w:rFonts w:ascii="Times New Roman" w:hAnsi="Times New Roman" w:cs="Times New Roman"/>
          <w:sz w:val="24"/>
          <w:szCs w:val="24"/>
        </w:rPr>
        <w:br/>
        <w:t>14. Безотказность автомобиля - это…</w:t>
      </w:r>
      <w:r w:rsidRPr="009723F9">
        <w:rPr>
          <w:rFonts w:ascii="Times New Roman" w:hAnsi="Times New Roman" w:cs="Times New Roman"/>
          <w:sz w:val="24"/>
          <w:szCs w:val="24"/>
        </w:rPr>
        <w:br/>
        <w:t>• Свойство автомобиля сохранять работоспособное состояние в установленных пределах при соблюдении режимов технического обслуживания и ремонта</w:t>
      </w:r>
      <w:r w:rsidRPr="009723F9">
        <w:rPr>
          <w:rFonts w:ascii="Times New Roman" w:hAnsi="Times New Roman" w:cs="Times New Roman"/>
          <w:sz w:val="24"/>
          <w:szCs w:val="24"/>
        </w:rPr>
        <w:br/>
        <w:t xml:space="preserve">• Способность автомобиля сохранять работоспособное состояние в течение определенного времени или пробега </w:t>
      </w:r>
      <w:r w:rsidRPr="009723F9">
        <w:rPr>
          <w:rFonts w:ascii="Times New Roman" w:hAnsi="Times New Roman" w:cs="Times New Roman"/>
          <w:sz w:val="24"/>
          <w:szCs w:val="24"/>
        </w:rPr>
        <w:br/>
        <w:t>• Способность автомобиля сохранять эксплуатационные свойства при длительном бездействии</w:t>
      </w:r>
      <w:r w:rsidRPr="009723F9">
        <w:rPr>
          <w:rFonts w:ascii="Times New Roman" w:hAnsi="Times New Roman" w:cs="Times New Roman"/>
          <w:sz w:val="24"/>
          <w:szCs w:val="24"/>
        </w:rPr>
        <w:br/>
        <w:t>• Свойство автомобиля, заключающееся в его приспособленности к обнаружению и устранению отказов</w:t>
      </w:r>
      <w:r w:rsidRPr="009723F9">
        <w:rPr>
          <w:rFonts w:ascii="Times New Roman" w:hAnsi="Times New Roman" w:cs="Times New Roman"/>
          <w:sz w:val="24"/>
          <w:szCs w:val="24"/>
        </w:rPr>
        <w:br/>
        <w:t>15. Виды электродуговой сварки…</w:t>
      </w:r>
      <w:r w:rsidRPr="009723F9">
        <w:rPr>
          <w:rFonts w:ascii="Times New Roman" w:hAnsi="Times New Roman" w:cs="Times New Roman"/>
          <w:sz w:val="24"/>
          <w:szCs w:val="24"/>
        </w:rPr>
        <w:br/>
        <w:t>• Ручная, штучным электродом</w:t>
      </w:r>
      <w:r w:rsidRPr="009723F9">
        <w:rPr>
          <w:rFonts w:ascii="Times New Roman" w:hAnsi="Times New Roman" w:cs="Times New Roman"/>
          <w:sz w:val="24"/>
          <w:szCs w:val="24"/>
        </w:rPr>
        <w:br/>
        <w:t xml:space="preserve">• Контактная, точечная </w:t>
      </w:r>
      <w:r w:rsidRPr="009723F9">
        <w:rPr>
          <w:rFonts w:ascii="Times New Roman" w:hAnsi="Times New Roman" w:cs="Times New Roman"/>
          <w:sz w:val="24"/>
          <w:szCs w:val="24"/>
        </w:rPr>
        <w:br/>
        <w:t>• Полуавтоматическая, плавящимся электродом</w:t>
      </w:r>
      <w:r w:rsidRPr="009723F9">
        <w:rPr>
          <w:rFonts w:ascii="Times New Roman" w:hAnsi="Times New Roman" w:cs="Times New Roman"/>
          <w:sz w:val="24"/>
          <w:szCs w:val="24"/>
        </w:rPr>
        <w:br/>
        <w:t>16. Экспертом-техником может назначаться устранение перекоса, если…</w:t>
      </w:r>
      <w:r w:rsidRPr="009723F9">
        <w:rPr>
          <w:rFonts w:ascii="Times New Roman" w:hAnsi="Times New Roman" w:cs="Times New Roman"/>
          <w:sz w:val="24"/>
          <w:szCs w:val="24"/>
        </w:rPr>
        <w:br/>
        <w:t>• Имеет место деформация 2-х и более сопряженных деталей, составляющих соответствующий проем</w:t>
      </w:r>
      <w:r w:rsidRPr="009723F9">
        <w:rPr>
          <w:rFonts w:ascii="Times New Roman" w:hAnsi="Times New Roman" w:cs="Times New Roman"/>
          <w:sz w:val="24"/>
          <w:szCs w:val="24"/>
        </w:rPr>
        <w:br/>
        <w:t>• Имеет место деформация двух деталей, образующих проем</w:t>
      </w:r>
      <w:r w:rsidRPr="009723F9">
        <w:rPr>
          <w:rFonts w:ascii="Times New Roman" w:hAnsi="Times New Roman" w:cs="Times New Roman"/>
          <w:sz w:val="24"/>
          <w:szCs w:val="24"/>
        </w:rPr>
        <w:br/>
        <w:t>• Хотя бы одна деталь, составляющая проем, имеет деформацию, для устранения которой требуется ремонт классификации №2 (деформация более 30 % поверхности детали с образованием глубоких вмятин, складок и т.д.) и выше</w:t>
      </w:r>
      <w:r w:rsidRPr="009723F9">
        <w:rPr>
          <w:rFonts w:ascii="Times New Roman" w:hAnsi="Times New Roman" w:cs="Times New Roman"/>
          <w:sz w:val="24"/>
          <w:szCs w:val="24"/>
        </w:rPr>
        <w:br/>
        <w:t>17. Техническая эксплуатация - это…</w:t>
      </w:r>
      <w:r w:rsidRPr="009723F9">
        <w:rPr>
          <w:rFonts w:ascii="Times New Roman" w:hAnsi="Times New Roman" w:cs="Times New Roman"/>
          <w:sz w:val="24"/>
          <w:szCs w:val="24"/>
        </w:rPr>
        <w:br/>
        <w:t>• Наука по определению оптимальных режимов работы транспортных средств</w:t>
      </w:r>
      <w:r w:rsidRPr="009723F9">
        <w:rPr>
          <w:rFonts w:ascii="Times New Roman" w:hAnsi="Times New Roman" w:cs="Times New Roman"/>
          <w:sz w:val="24"/>
          <w:szCs w:val="24"/>
        </w:rPr>
        <w:br/>
        <w:t>• Наука, направленная на поддержание транспортных средств в технически исправном состоянии</w:t>
      </w:r>
      <w:r w:rsidRPr="009723F9">
        <w:rPr>
          <w:rFonts w:ascii="Times New Roman" w:hAnsi="Times New Roman" w:cs="Times New Roman"/>
          <w:sz w:val="24"/>
          <w:szCs w:val="24"/>
        </w:rPr>
        <w:br/>
        <w:t>• Наука обеспечения необходимого уровня безопасности дорожного движения</w:t>
      </w:r>
      <w:r w:rsidRPr="009723F9">
        <w:rPr>
          <w:rFonts w:ascii="Times New Roman" w:hAnsi="Times New Roman" w:cs="Times New Roman"/>
          <w:sz w:val="24"/>
          <w:szCs w:val="24"/>
        </w:rPr>
        <w:br/>
        <w:t>18. В автомобилестроении для изготовления таких деталей, как карданные валы, рессоры, обода колес, композиционные материалы…</w:t>
      </w:r>
      <w:r w:rsidRPr="009723F9">
        <w:rPr>
          <w:rFonts w:ascii="Times New Roman" w:hAnsi="Times New Roman" w:cs="Times New Roman"/>
          <w:sz w:val="24"/>
          <w:szCs w:val="24"/>
        </w:rPr>
        <w:br/>
        <w:t>• Не применяют</w:t>
      </w:r>
      <w:r w:rsidRPr="009723F9">
        <w:rPr>
          <w:rFonts w:ascii="Times New Roman" w:hAnsi="Times New Roman" w:cs="Times New Roman"/>
          <w:sz w:val="24"/>
          <w:szCs w:val="24"/>
        </w:rPr>
        <w:br/>
        <w:t>• Применяют</w:t>
      </w:r>
      <w:r w:rsidRPr="009723F9">
        <w:rPr>
          <w:rFonts w:ascii="Times New Roman" w:hAnsi="Times New Roman" w:cs="Times New Roman"/>
          <w:sz w:val="24"/>
          <w:szCs w:val="24"/>
        </w:rPr>
        <w:br/>
        <w:t>• Могут применяться в особых случаях</w:t>
      </w:r>
      <w:r w:rsidRPr="009723F9">
        <w:rPr>
          <w:rFonts w:ascii="Times New Roman" w:hAnsi="Times New Roman" w:cs="Times New Roman"/>
          <w:sz w:val="24"/>
          <w:szCs w:val="24"/>
        </w:rPr>
        <w:br/>
        <w:t>19. Галтовка – это…</w:t>
      </w:r>
      <w:r w:rsidRPr="009723F9">
        <w:rPr>
          <w:rFonts w:ascii="Times New Roman" w:hAnsi="Times New Roman" w:cs="Times New Roman"/>
          <w:sz w:val="24"/>
          <w:szCs w:val="24"/>
        </w:rPr>
        <w:br/>
        <w:t>• Процесс очистки поверхности небольших заготовок и деталей для удаления заусенцев, окалины, формовочной земли, коррозии и для полирования</w:t>
      </w:r>
      <w:r w:rsidRPr="009723F9">
        <w:rPr>
          <w:rFonts w:ascii="Times New Roman" w:hAnsi="Times New Roman" w:cs="Times New Roman"/>
          <w:sz w:val="24"/>
          <w:szCs w:val="24"/>
        </w:rPr>
        <w:br/>
        <w:t>• Прорезка и отрезка отрезными кругами</w:t>
      </w:r>
      <w:r w:rsidRPr="009723F9">
        <w:rPr>
          <w:rFonts w:ascii="Times New Roman" w:hAnsi="Times New Roman" w:cs="Times New Roman"/>
          <w:sz w:val="24"/>
          <w:szCs w:val="24"/>
        </w:rPr>
        <w:br/>
        <w:t>• Отделочная (чистовая) обработка внутренних цилиндрических поверхностей абразивными мелкозернистыми брусками</w:t>
      </w:r>
      <w:r w:rsidRPr="009723F9">
        <w:rPr>
          <w:rFonts w:ascii="Times New Roman" w:hAnsi="Times New Roman" w:cs="Times New Roman"/>
          <w:sz w:val="24"/>
          <w:szCs w:val="24"/>
        </w:rPr>
        <w:br/>
        <w:t>20. Обратный молоток используется…</w:t>
      </w:r>
      <w:r w:rsidRPr="009723F9">
        <w:rPr>
          <w:rFonts w:ascii="Times New Roman" w:hAnsi="Times New Roman" w:cs="Times New Roman"/>
          <w:sz w:val="24"/>
          <w:szCs w:val="24"/>
        </w:rPr>
        <w:br/>
        <w:t>• Для хонингования</w:t>
      </w:r>
      <w:r w:rsidRPr="009723F9">
        <w:rPr>
          <w:rFonts w:ascii="Times New Roman" w:hAnsi="Times New Roman" w:cs="Times New Roman"/>
          <w:sz w:val="24"/>
          <w:szCs w:val="24"/>
        </w:rPr>
        <w:br/>
        <w:t>• Для выпрямления вмятин</w:t>
      </w:r>
      <w:r w:rsidRPr="009723F9">
        <w:rPr>
          <w:rFonts w:ascii="Times New Roman" w:hAnsi="Times New Roman" w:cs="Times New Roman"/>
          <w:sz w:val="24"/>
          <w:szCs w:val="24"/>
        </w:rPr>
        <w:br/>
        <w:t>• Для галтовки</w:t>
      </w:r>
    </w:p>
    <w:p w:rsidR="001222FE" w:rsidRDefault="001222FE" w:rsidP="00853E27">
      <w:pPr>
        <w:spacing w:after="100" w:line="240" w:lineRule="auto"/>
        <w:jc w:val="both"/>
        <w:outlineLvl w:val="0"/>
        <w:rPr>
          <w:rFonts w:ascii="Times New Roman" w:hAnsi="Times New Roman" w:cs="Times New Roman"/>
          <w:sz w:val="24"/>
          <w:szCs w:val="24"/>
        </w:rPr>
      </w:pPr>
    </w:p>
    <w:p w:rsidR="00CD12F4" w:rsidRPr="00946F38" w:rsidRDefault="00CD12F4" w:rsidP="00853E27">
      <w:pPr>
        <w:spacing w:after="100" w:line="240" w:lineRule="auto"/>
        <w:jc w:val="both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946F38">
        <w:rPr>
          <w:rFonts w:ascii="Times New Roman" w:hAnsi="Times New Roman" w:cs="Times New Roman"/>
          <w:b/>
          <w:sz w:val="24"/>
          <w:szCs w:val="24"/>
        </w:rPr>
        <w:t>Критерии оценки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CD12F4" w:rsidRPr="00CF60A6" w:rsidTr="00E5455D">
        <w:tc>
          <w:tcPr>
            <w:tcW w:w="1126" w:type="dxa"/>
          </w:tcPr>
          <w:p w:rsidR="00CD12F4" w:rsidRPr="00CF60A6" w:rsidRDefault="00CD12F4" w:rsidP="00E545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0A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№</w:t>
            </w:r>
          </w:p>
        </w:tc>
        <w:tc>
          <w:tcPr>
            <w:tcW w:w="1214" w:type="dxa"/>
          </w:tcPr>
          <w:p w:rsidR="00CD12F4" w:rsidRPr="00CF60A6" w:rsidRDefault="0066685E" w:rsidP="00E545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CD12F4" w:rsidRPr="00CF60A6" w:rsidRDefault="00CD12F4" w:rsidP="00E545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0A6">
              <w:rPr>
                <w:rFonts w:ascii="Times New Roman" w:hAnsi="Times New Roman" w:cs="Times New Roman"/>
                <w:sz w:val="24"/>
                <w:szCs w:val="24"/>
              </w:rPr>
              <w:t>Описание</w:t>
            </w:r>
          </w:p>
        </w:tc>
      </w:tr>
      <w:tr w:rsidR="00CD12F4" w:rsidRPr="00CF60A6" w:rsidTr="00E5455D">
        <w:tc>
          <w:tcPr>
            <w:tcW w:w="1126" w:type="dxa"/>
          </w:tcPr>
          <w:p w:rsidR="00CD12F4" w:rsidRPr="00CF60A6" w:rsidRDefault="00CD12F4" w:rsidP="00E545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0A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CD12F4" w:rsidRPr="00CF60A6" w:rsidRDefault="00CD12F4" w:rsidP="00E545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0A6">
              <w:rPr>
                <w:rFonts w:ascii="Times New Roman" w:hAnsi="Times New Roman" w:cs="Times New Roman"/>
                <w:sz w:val="24"/>
                <w:szCs w:val="24"/>
              </w:rPr>
              <w:t>19–20</w:t>
            </w:r>
          </w:p>
        </w:tc>
        <w:tc>
          <w:tcPr>
            <w:tcW w:w="7855" w:type="dxa"/>
          </w:tcPr>
          <w:p w:rsidR="00CD12F4" w:rsidRPr="001222FE" w:rsidRDefault="00CD12F4" w:rsidP="002C7F0B">
            <w:pPr>
              <w:tabs>
                <w:tab w:val="left" w:pos="845"/>
              </w:tabs>
              <w:autoSpaceDE w:val="0"/>
              <w:autoSpaceDN w:val="0"/>
              <w:adjustRightInd w:val="0"/>
              <w:spacing w:before="5" w:line="283" w:lineRule="exact"/>
              <w:ind w:left="33"/>
              <w:rPr>
                <w:rFonts w:ascii="Times New Roman" w:hAnsi="Times New Roman" w:cs="Times New Roman"/>
                <w:sz w:val="24"/>
                <w:szCs w:val="24"/>
              </w:rPr>
            </w:pPr>
            <w:r w:rsidRPr="001222FE">
              <w:rPr>
                <w:rFonts w:ascii="Times New Roman" w:hAnsi="Times New Roman" w:cs="Times New Roman"/>
                <w:sz w:val="24"/>
                <w:szCs w:val="24"/>
              </w:rPr>
              <w:t xml:space="preserve">Сформировавшееся систематическое </w:t>
            </w:r>
            <w:r w:rsidR="001222FE">
              <w:rPr>
                <w:rFonts w:ascii="Times New Roman" w:hAnsi="Times New Roman" w:cs="Times New Roman"/>
                <w:sz w:val="24"/>
                <w:szCs w:val="24"/>
              </w:rPr>
              <w:t xml:space="preserve">знание </w:t>
            </w:r>
            <w:r w:rsidR="001222FE" w:rsidRPr="001222FE">
              <w:rPr>
                <w:rFonts w:ascii="Times New Roman" w:eastAsia="Times New Roman" w:hAnsi="Times New Roman" w:cs="Times New Roman"/>
                <w:sz w:val="24"/>
                <w:szCs w:val="24"/>
              </w:rPr>
              <w:t>ф</w:t>
            </w:r>
            <w:r w:rsidR="001222FE">
              <w:rPr>
                <w:rFonts w:ascii="Times New Roman" w:hAnsi="Times New Roman" w:cs="Times New Roman"/>
                <w:sz w:val="24"/>
                <w:szCs w:val="24"/>
              </w:rPr>
              <w:t>изической сущности</w:t>
            </w:r>
            <w:r w:rsidR="001222FE" w:rsidRPr="001222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видов работ, входящих в объёмы технического </w:t>
            </w:r>
            <w:r w:rsidR="00946F38" w:rsidRPr="001222FE">
              <w:rPr>
                <w:rFonts w:ascii="Times New Roman" w:eastAsia="Times New Roman" w:hAnsi="Times New Roman" w:cs="Times New Roman"/>
                <w:sz w:val="24"/>
                <w:szCs w:val="24"/>
              </w:rPr>
              <w:t>обслуживания (</w:t>
            </w:r>
            <w:r w:rsidR="001222FE" w:rsidRPr="001222FE">
              <w:rPr>
                <w:rFonts w:ascii="Times New Roman" w:eastAsia="Times New Roman" w:hAnsi="Times New Roman" w:cs="Times New Roman"/>
                <w:sz w:val="24"/>
                <w:szCs w:val="24"/>
              </w:rPr>
              <w:t>ТО) и текущего ремонта (ТР), основных определений; основного содержа</w:t>
            </w:r>
            <w:r w:rsidR="00946F38">
              <w:rPr>
                <w:rFonts w:ascii="Times New Roman" w:eastAsia="Times New Roman" w:hAnsi="Times New Roman" w:cs="Times New Roman"/>
                <w:sz w:val="24"/>
                <w:szCs w:val="24"/>
              </w:rPr>
              <w:t>ния работ при проведении ТО-1и</w:t>
            </w:r>
            <w:r w:rsidR="001222FE" w:rsidRPr="001222FE">
              <w:rPr>
                <w:rFonts w:ascii="Times New Roman" w:eastAsia="Times New Roman" w:hAnsi="Times New Roman" w:cs="Times New Roman"/>
                <w:sz w:val="24"/>
                <w:szCs w:val="24"/>
              </w:rPr>
              <w:t>ТО-2; основного содержания работ по диагностированию систем и агрегатов ТиТТМО отрасли.</w:t>
            </w:r>
          </w:p>
        </w:tc>
      </w:tr>
      <w:tr w:rsidR="00CD12F4" w:rsidRPr="00CF60A6" w:rsidTr="00E5455D">
        <w:tc>
          <w:tcPr>
            <w:tcW w:w="1126" w:type="dxa"/>
          </w:tcPr>
          <w:p w:rsidR="00CD12F4" w:rsidRPr="00CF60A6" w:rsidRDefault="00CD12F4" w:rsidP="00E545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0A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CD12F4" w:rsidRPr="00CF60A6" w:rsidRDefault="00CD12F4" w:rsidP="00E545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0A6">
              <w:rPr>
                <w:rFonts w:ascii="Times New Roman" w:hAnsi="Times New Roman" w:cs="Times New Roman"/>
                <w:sz w:val="24"/>
                <w:szCs w:val="24"/>
              </w:rPr>
              <w:t>16–18</w:t>
            </w:r>
          </w:p>
        </w:tc>
        <w:tc>
          <w:tcPr>
            <w:tcW w:w="7855" w:type="dxa"/>
          </w:tcPr>
          <w:p w:rsidR="00CD12F4" w:rsidRPr="00CF60A6" w:rsidRDefault="00CD12F4" w:rsidP="002C7F0B">
            <w:pPr>
              <w:tabs>
                <w:tab w:val="left" w:pos="845"/>
              </w:tabs>
              <w:autoSpaceDE w:val="0"/>
              <w:autoSpaceDN w:val="0"/>
              <w:adjustRightInd w:val="0"/>
              <w:spacing w:before="5" w:line="283" w:lineRule="exact"/>
              <w:ind w:left="33"/>
              <w:rPr>
                <w:rFonts w:ascii="Times New Roman" w:hAnsi="Times New Roman" w:cs="Times New Roman"/>
                <w:sz w:val="24"/>
                <w:szCs w:val="24"/>
              </w:rPr>
            </w:pPr>
            <w:r w:rsidRPr="00CF60A6">
              <w:rPr>
                <w:rFonts w:ascii="Times New Roman" w:hAnsi="Times New Roman" w:cs="Times New Roman"/>
                <w:sz w:val="24"/>
              </w:rPr>
              <w:t xml:space="preserve">В целом сформировавшееся знание </w:t>
            </w:r>
            <w:r w:rsidR="00232329" w:rsidRPr="001222FE">
              <w:rPr>
                <w:rFonts w:ascii="Times New Roman" w:eastAsia="Times New Roman" w:hAnsi="Times New Roman" w:cs="Times New Roman"/>
                <w:sz w:val="24"/>
                <w:szCs w:val="24"/>
              </w:rPr>
              <w:t>ф</w:t>
            </w:r>
            <w:r w:rsidR="00232329">
              <w:rPr>
                <w:rFonts w:ascii="Times New Roman" w:hAnsi="Times New Roman" w:cs="Times New Roman"/>
                <w:sz w:val="24"/>
                <w:szCs w:val="24"/>
              </w:rPr>
              <w:t>изической сущности</w:t>
            </w:r>
            <w:r w:rsidR="00232329" w:rsidRPr="001222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видов работ, входящих в объёмы технического </w:t>
            </w:r>
            <w:r w:rsidR="00946F38" w:rsidRPr="001222FE">
              <w:rPr>
                <w:rFonts w:ascii="Times New Roman" w:eastAsia="Times New Roman" w:hAnsi="Times New Roman" w:cs="Times New Roman"/>
                <w:sz w:val="24"/>
                <w:szCs w:val="24"/>
              </w:rPr>
              <w:t>обслуживания (</w:t>
            </w:r>
            <w:r w:rsidR="00232329" w:rsidRPr="001222FE">
              <w:rPr>
                <w:rFonts w:ascii="Times New Roman" w:eastAsia="Times New Roman" w:hAnsi="Times New Roman" w:cs="Times New Roman"/>
                <w:sz w:val="24"/>
                <w:szCs w:val="24"/>
              </w:rPr>
              <w:t>ТО) и текущего ремонта (ТР), основных определений; основного содержа</w:t>
            </w:r>
            <w:r w:rsidR="00946F38">
              <w:rPr>
                <w:rFonts w:ascii="Times New Roman" w:eastAsia="Times New Roman" w:hAnsi="Times New Roman" w:cs="Times New Roman"/>
                <w:sz w:val="24"/>
                <w:szCs w:val="24"/>
              </w:rPr>
              <w:t>ния работ при проведении ТО-1и</w:t>
            </w:r>
            <w:r w:rsidR="00232329" w:rsidRPr="001222FE">
              <w:rPr>
                <w:rFonts w:ascii="Times New Roman" w:eastAsia="Times New Roman" w:hAnsi="Times New Roman" w:cs="Times New Roman"/>
                <w:sz w:val="24"/>
                <w:szCs w:val="24"/>
              </w:rPr>
              <w:t>ТО-2; основного содержания работ по диагностированию систем и агрегатов ТиТТМО отрасли.</w:t>
            </w:r>
          </w:p>
        </w:tc>
      </w:tr>
      <w:tr w:rsidR="00CD12F4" w:rsidRPr="00CF60A6" w:rsidTr="00E5455D">
        <w:tc>
          <w:tcPr>
            <w:tcW w:w="1126" w:type="dxa"/>
          </w:tcPr>
          <w:p w:rsidR="00CD12F4" w:rsidRPr="00CF60A6" w:rsidRDefault="00CD12F4" w:rsidP="00E545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0A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CD12F4" w:rsidRPr="00CF60A6" w:rsidRDefault="00CD12F4" w:rsidP="00E545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0A6">
              <w:rPr>
                <w:rFonts w:ascii="Times New Roman" w:hAnsi="Times New Roman" w:cs="Times New Roman"/>
                <w:sz w:val="24"/>
                <w:szCs w:val="24"/>
              </w:rPr>
              <w:t>13–15</w:t>
            </w:r>
          </w:p>
        </w:tc>
        <w:tc>
          <w:tcPr>
            <w:tcW w:w="7855" w:type="dxa"/>
          </w:tcPr>
          <w:p w:rsidR="00CD12F4" w:rsidRPr="00CF60A6" w:rsidRDefault="00CD12F4" w:rsidP="002C7F0B">
            <w:pPr>
              <w:tabs>
                <w:tab w:val="left" w:pos="845"/>
              </w:tabs>
              <w:autoSpaceDE w:val="0"/>
              <w:autoSpaceDN w:val="0"/>
              <w:adjustRightInd w:val="0"/>
              <w:spacing w:before="5" w:line="283" w:lineRule="exact"/>
              <w:ind w:left="33"/>
              <w:rPr>
                <w:rFonts w:ascii="Times New Roman" w:hAnsi="Times New Roman" w:cs="Times New Roman"/>
                <w:sz w:val="24"/>
                <w:szCs w:val="24"/>
              </w:rPr>
            </w:pPr>
            <w:r w:rsidRPr="00CF60A6">
              <w:rPr>
                <w:rFonts w:ascii="Times New Roman" w:hAnsi="Times New Roman" w:cs="Times New Roman"/>
                <w:sz w:val="24"/>
              </w:rPr>
              <w:t xml:space="preserve">Неполное знание </w:t>
            </w:r>
            <w:r w:rsidR="00232329" w:rsidRPr="001222FE">
              <w:rPr>
                <w:rFonts w:ascii="Times New Roman" w:eastAsia="Times New Roman" w:hAnsi="Times New Roman" w:cs="Times New Roman"/>
                <w:sz w:val="24"/>
                <w:szCs w:val="24"/>
              </w:rPr>
              <w:t>ф</w:t>
            </w:r>
            <w:r w:rsidR="00232329">
              <w:rPr>
                <w:rFonts w:ascii="Times New Roman" w:hAnsi="Times New Roman" w:cs="Times New Roman"/>
                <w:sz w:val="24"/>
                <w:szCs w:val="24"/>
              </w:rPr>
              <w:t>изической сущности</w:t>
            </w:r>
            <w:r w:rsidR="00232329" w:rsidRPr="001222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видов работ, входящих в объёмы техн</w:t>
            </w:r>
            <w:r w:rsidR="00946F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ического обслуживания </w:t>
            </w:r>
            <w:r w:rsidR="00232329" w:rsidRPr="001222FE">
              <w:rPr>
                <w:rFonts w:ascii="Times New Roman" w:eastAsia="Times New Roman" w:hAnsi="Times New Roman" w:cs="Times New Roman"/>
                <w:sz w:val="24"/>
                <w:szCs w:val="24"/>
              </w:rPr>
              <w:t>(ТО) и текущего ремонта (ТР), основных определений; основного содер</w:t>
            </w:r>
            <w:r w:rsidR="00946F38">
              <w:rPr>
                <w:rFonts w:ascii="Times New Roman" w:eastAsia="Times New Roman" w:hAnsi="Times New Roman" w:cs="Times New Roman"/>
                <w:sz w:val="24"/>
                <w:szCs w:val="24"/>
              </w:rPr>
              <w:t>жания работ при проведении ТО-1и</w:t>
            </w:r>
            <w:r w:rsidR="00232329" w:rsidRPr="001222FE">
              <w:rPr>
                <w:rFonts w:ascii="Times New Roman" w:eastAsia="Times New Roman" w:hAnsi="Times New Roman" w:cs="Times New Roman"/>
                <w:sz w:val="24"/>
                <w:szCs w:val="24"/>
              </w:rPr>
              <w:t>ТО-2; основного содержания работ по диагностированию систем и агрегатов ТиТТМО отрасли.</w:t>
            </w:r>
          </w:p>
        </w:tc>
      </w:tr>
      <w:tr w:rsidR="00CD12F4" w:rsidRPr="00CF60A6" w:rsidTr="00E5455D">
        <w:tc>
          <w:tcPr>
            <w:tcW w:w="1126" w:type="dxa"/>
          </w:tcPr>
          <w:p w:rsidR="00CD12F4" w:rsidRPr="00CF60A6" w:rsidRDefault="00CD12F4" w:rsidP="00E545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0A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CD12F4" w:rsidRPr="00CF60A6" w:rsidRDefault="00CD12F4" w:rsidP="00E545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0A6">
              <w:rPr>
                <w:rFonts w:ascii="Times New Roman" w:hAnsi="Times New Roman" w:cs="Times New Roman"/>
                <w:sz w:val="24"/>
                <w:szCs w:val="24"/>
              </w:rPr>
              <w:t>9–12</w:t>
            </w:r>
          </w:p>
        </w:tc>
        <w:tc>
          <w:tcPr>
            <w:tcW w:w="7855" w:type="dxa"/>
          </w:tcPr>
          <w:p w:rsidR="00CD12F4" w:rsidRPr="00CF60A6" w:rsidRDefault="00232329" w:rsidP="002C7F0B">
            <w:pPr>
              <w:tabs>
                <w:tab w:val="left" w:pos="845"/>
              </w:tabs>
              <w:autoSpaceDE w:val="0"/>
              <w:autoSpaceDN w:val="0"/>
              <w:adjustRightInd w:val="0"/>
              <w:spacing w:before="5" w:line="283" w:lineRule="exact"/>
              <w:ind w:left="3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Фрагментарное знание</w:t>
            </w:r>
            <w:r w:rsidRPr="001222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изической сущности</w:t>
            </w:r>
            <w:r w:rsidRPr="001222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видов работ, входящих в об</w:t>
            </w:r>
            <w:r w:rsidR="00946F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ъёмы технического обслуживания </w:t>
            </w:r>
            <w:r w:rsidRPr="001222FE">
              <w:rPr>
                <w:rFonts w:ascii="Times New Roman" w:eastAsia="Times New Roman" w:hAnsi="Times New Roman" w:cs="Times New Roman"/>
                <w:sz w:val="24"/>
                <w:szCs w:val="24"/>
              </w:rPr>
              <w:t>(ТО) и текущего ремонта (ТР), основных определений; основного содержа</w:t>
            </w:r>
            <w:r w:rsidR="00946F38">
              <w:rPr>
                <w:rFonts w:ascii="Times New Roman" w:eastAsia="Times New Roman" w:hAnsi="Times New Roman" w:cs="Times New Roman"/>
                <w:sz w:val="24"/>
                <w:szCs w:val="24"/>
              </w:rPr>
              <w:t>ния работ при проведении ТО-1и</w:t>
            </w:r>
            <w:r w:rsidRPr="001222FE">
              <w:rPr>
                <w:rFonts w:ascii="Times New Roman" w:eastAsia="Times New Roman" w:hAnsi="Times New Roman" w:cs="Times New Roman"/>
                <w:sz w:val="24"/>
                <w:szCs w:val="24"/>
              </w:rPr>
              <w:t>ТО-2; основного содержания работ по диагностированию систем и агрегатов ТиТТМО отрасли.</w:t>
            </w:r>
          </w:p>
        </w:tc>
      </w:tr>
      <w:tr w:rsidR="00CD12F4" w:rsidRPr="00CF60A6" w:rsidTr="00E5455D">
        <w:tc>
          <w:tcPr>
            <w:tcW w:w="1126" w:type="dxa"/>
          </w:tcPr>
          <w:p w:rsidR="00CD12F4" w:rsidRPr="00CF60A6" w:rsidRDefault="00CD12F4" w:rsidP="00E545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0A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:rsidR="00CD12F4" w:rsidRPr="00CF60A6" w:rsidRDefault="00CD12F4" w:rsidP="00E545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0A6">
              <w:rPr>
                <w:rFonts w:ascii="Times New Roman" w:hAnsi="Times New Roman" w:cs="Times New Roman"/>
                <w:sz w:val="24"/>
                <w:szCs w:val="24"/>
              </w:rPr>
              <w:t>0–8</w:t>
            </w:r>
          </w:p>
        </w:tc>
        <w:tc>
          <w:tcPr>
            <w:tcW w:w="7855" w:type="dxa"/>
          </w:tcPr>
          <w:p w:rsidR="00CD12F4" w:rsidRPr="00CF60A6" w:rsidRDefault="00CD12F4" w:rsidP="002C7F0B">
            <w:pPr>
              <w:tabs>
                <w:tab w:val="left" w:pos="845"/>
              </w:tabs>
              <w:autoSpaceDE w:val="0"/>
              <w:autoSpaceDN w:val="0"/>
              <w:adjustRightInd w:val="0"/>
              <w:spacing w:before="5" w:line="283" w:lineRule="exact"/>
              <w:ind w:left="33"/>
              <w:rPr>
                <w:rFonts w:ascii="Times New Roman" w:hAnsi="Times New Roman" w:cs="Times New Roman"/>
                <w:sz w:val="24"/>
                <w:szCs w:val="24"/>
              </w:rPr>
            </w:pPr>
            <w:r w:rsidRPr="00CF60A6">
              <w:rPr>
                <w:rFonts w:ascii="Times New Roman" w:hAnsi="Times New Roman" w:cs="Times New Roman"/>
                <w:sz w:val="24"/>
              </w:rPr>
              <w:t xml:space="preserve">Отсутствие знаний </w:t>
            </w:r>
            <w:r w:rsidR="00232329" w:rsidRPr="001222FE">
              <w:rPr>
                <w:rFonts w:ascii="Times New Roman" w:eastAsia="Times New Roman" w:hAnsi="Times New Roman" w:cs="Times New Roman"/>
                <w:sz w:val="24"/>
                <w:szCs w:val="24"/>
              </w:rPr>
              <w:t>ф</w:t>
            </w:r>
            <w:r w:rsidR="00232329">
              <w:rPr>
                <w:rFonts w:ascii="Times New Roman" w:hAnsi="Times New Roman" w:cs="Times New Roman"/>
                <w:sz w:val="24"/>
                <w:szCs w:val="24"/>
              </w:rPr>
              <w:t>изической сущности</w:t>
            </w:r>
            <w:r w:rsidR="00232329" w:rsidRPr="001222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видов работ, входящих в об</w:t>
            </w:r>
            <w:r w:rsidR="00946F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ъёмы технического обслуживания </w:t>
            </w:r>
            <w:r w:rsidR="00232329" w:rsidRPr="001222FE">
              <w:rPr>
                <w:rFonts w:ascii="Times New Roman" w:eastAsia="Times New Roman" w:hAnsi="Times New Roman" w:cs="Times New Roman"/>
                <w:sz w:val="24"/>
                <w:szCs w:val="24"/>
              </w:rPr>
              <w:t>(ТО) и текущего ремонта (ТР), основных определений; основного содержа</w:t>
            </w:r>
            <w:r w:rsidR="00946F38">
              <w:rPr>
                <w:rFonts w:ascii="Times New Roman" w:eastAsia="Times New Roman" w:hAnsi="Times New Roman" w:cs="Times New Roman"/>
                <w:sz w:val="24"/>
                <w:szCs w:val="24"/>
              </w:rPr>
              <w:t>ния работ при проведении ТО-1и</w:t>
            </w:r>
            <w:r w:rsidR="00232329" w:rsidRPr="001222FE">
              <w:rPr>
                <w:rFonts w:ascii="Times New Roman" w:eastAsia="Times New Roman" w:hAnsi="Times New Roman" w:cs="Times New Roman"/>
                <w:sz w:val="24"/>
                <w:szCs w:val="24"/>
              </w:rPr>
              <w:t>ТО-2; основного содержания работ по диагностированию систем и агрегатов ТиТТМО отрасли.</w:t>
            </w:r>
          </w:p>
        </w:tc>
      </w:tr>
    </w:tbl>
    <w:p w:rsidR="00CD12F4" w:rsidRDefault="00CD12F4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D12F4" w:rsidRDefault="00CD12F4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87EC6" w:rsidRPr="00987EC6" w:rsidRDefault="00853E27" w:rsidP="00987EC6">
      <w:pPr>
        <w:keepNext/>
        <w:widowControl w:val="0"/>
        <w:spacing w:before="240" w:after="60" w:line="240" w:lineRule="auto"/>
        <w:outlineLvl w:val="0"/>
        <w:rPr>
          <w:rFonts w:ascii="Arial" w:eastAsia="Times New Roman" w:hAnsi="Arial" w:cs="Arial"/>
          <w:b/>
          <w:bCs/>
          <w:kern w:val="32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</w:rPr>
        <w:t>5.2</w:t>
      </w:r>
      <w:r w:rsidR="00344E8A" w:rsidRPr="0078311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616E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87EC6" w:rsidRPr="00987EC6"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ru-RU"/>
        </w:rPr>
        <w:t>Контрольные вопросы для самостоятельной оценки качества освоения учебной</w:t>
      </w:r>
      <w:r w:rsidR="00987EC6" w:rsidRPr="00987EC6">
        <w:rPr>
          <w:rFonts w:ascii="Arial" w:eastAsia="Times New Roman" w:hAnsi="Arial" w:cs="Arial"/>
          <w:b/>
          <w:bCs/>
          <w:kern w:val="32"/>
          <w:sz w:val="24"/>
          <w:szCs w:val="24"/>
          <w:lang w:eastAsia="ru-RU"/>
        </w:rPr>
        <w:t xml:space="preserve"> </w:t>
      </w:r>
      <w:r w:rsidR="00987EC6" w:rsidRPr="00987EC6"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ru-RU"/>
        </w:rPr>
        <w:t>дисциплины.</w:t>
      </w:r>
    </w:p>
    <w:p w:rsidR="00987EC6" w:rsidRPr="00987EC6" w:rsidRDefault="00987EC6" w:rsidP="00987EC6">
      <w:pPr>
        <w:shd w:val="clear" w:color="auto" w:fill="FFFFFF"/>
        <w:spacing w:after="0" w:line="230" w:lineRule="exact"/>
        <w:ind w:right="58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987EC6" w:rsidRPr="00987EC6" w:rsidRDefault="00987EC6" w:rsidP="00946F38">
      <w:pPr>
        <w:shd w:val="clear" w:color="auto" w:fill="FFFFFF"/>
        <w:spacing w:after="0" w:line="230" w:lineRule="exact"/>
        <w:ind w:left="709" w:right="58" w:hanging="141"/>
        <w:rPr>
          <w:rFonts w:ascii="Times New Roman" w:eastAsia="Calibri" w:hAnsi="Times New Roman" w:cs="Times New Roman"/>
          <w:b/>
          <w:bCs/>
          <w:color w:val="000000"/>
          <w:spacing w:val="-1"/>
          <w:sz w:val="24"/>
          <w:szCs w:val="24"/>
        </w:rPr>
      </w:pPr>
      <w:r w:rsidRPr="00987EC6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Тема 1. </w:t>
      </w:r>
      <w:r w:rsidRPr="00987EC6">
        <w:rPr>
          <w:rFonts w:ascii="Times New Roman" w:eastAsia="Calibri" w:hAnsi="Times New Roman" w:cs="Times New Roman"/>
          <w:b/>
          <w:bCs/>
          <w:color w:val="000000"/>
          <w:spacing w:val="4"/>
          <w:sz w:val="24"/>
          <w:szCs w:val="24"/>
        </w:rPr>
        <w:t xml:space="preserve">Хранение подвижного состава автомобильного </w:t>
      </w:r>
      <w:r w:rsidRPr="00987EC6">
        <w:rPr>
          <w:rFonts w:ascii="Times New Roman" w:eastAsia="Calibri" w:hAnsi="Times New Roman" w:cs="Times New Roman"/>
          <w:b/>
          <w:bCs/>
          <w:color w:val="000000"/>
          <w:spacing w:val="-1"/>
          <w:sz w:val="24"/>
          <w:szCs w:val="24"/>
        </w:rPr>
        <w:t>транспорта.</w:t>
      </w:r>
      <w:r w:rsidRPr="00987EC6">
        <w:rPr>
          <w:rFonts w:ascii="Calibri" w:eastAsia="Calibri" w:hAnsi="Calibri" w:cs="Times New Roman"/>
          <w:sz w:val="24"/>
          <w:szCs w:val="24"/>
        </w:rPr>
        <w:t xml:space="preserve"> </w:t>
      </w:r>
      <w:r w:rsidRPr="00987EC6">
        <w:rPr>
          <w:rFonts w:ascii="Times New Roman" w:eastAsia="Calibri" w:hAnsi="Times New Roman" w:cs="Times New Roman"/>
          <w:b/>
          <w:bCs/>
          <w:color w:val="000000"/>
          <w:spacing w:val="-1"/>
          <w:sz w:val="24"/>
          <w:szCs w:val="24"/>
        </w:rPr>
        <w:t>Хранение и  учет производственных запасов. Классификация автотранспортных предприятий</w:t>
      </w:r>
    </w:p>
    <w:p w:rsidR="00987EC6" w:rsidRPr="00987EC6" w:rsidRDefault="00987EC6" w:rsidP="00946F38">
      <w:pPr>
        <w:numPr>
          <w:ilvl w:val="0"/>
          <w:numId w:val="81"/>
        </w:numPr>
        <w:shd w:val="clear" w:color="auto" w:fill="FFFFFF"/>
        <w:spacing w:after="0" w:line="240" w:lineRule="auto"/>
        <w:ind w:left="709" w:right="768" w:hanging="141"/>
        <w:rPr>
          <w:rFonts w:ascii="Times New Roman" w:eastAsia="Calibri" w:hAnsi="Times New Roman" w:cs="Times New Roman"/>
          <w:sz w:val="24"/>
          <w:szCs w:val="24"/>
        </w:rPr>
      </w:pPr>
      <w:r w:rsidRPr="00987EC6">
        <w:rPr>
          <w:rFonts w:ascii="Times New Roman" w:eastAsia="Calibri" w:hAnsi="Times New Roman" w:cs="Times New Roman"/>
          <w:sz w:val="24"/>
          <w:szCs w:val="24"/>
        </w:rPr>
        <w:t xml:space="preserve">Способы хранения автомобилей. </w:t>
      </w:r>
    </w:p>
    <w:p w:rsidR="00987EC6" w:rsidRPr="00987EC6" w:rsidRDefault="00987EC6" w:rsidP="00946F38">
      <w:pPr>
        <w:numPr>
          <w:ilvl w:val="0"/>
          <w:numId w:val="81"/>
        </w:numPr>
        <w:shd w:val="clear" w:color="auto" w:fill="FFFFFF"/>
        <w:spacing w:after="0" w:line="240" w:lineRule="auto"/>
        <w:ind w:left="709" w:right="768" w:hanging="141"/>
        <w:rPr>
          <w:rFonts w:ascii="Times New Roman" w:eastAsia="Calibri" w:hAnsi="Times New Roman" w:cs="Times New Roman"/>
          <w:sz w:val="24"/>
          <w:szCs w:val="24"/>
        </w:rPr>
      </w:pPr>
      <w:r w:rsidRPr="00987EC6">
        <w:rPr>
          <w:rFonts w:ascii="Times New Roman" w:eastAsia="Calibri" w:hAnsi="Times New Roman" w:cs="Times New Roman"/>
          <w:sz w:val="24"/>
          <w:szCs w:val="24"/>
        </w:rPr>
        <w:t xml:space="preserve">Хранение в закрытых, отапливаемых помещениях. </w:t>
      </w:r>
    </w:p>
    <w:p w:rsidR="00987EC6" w:rsidRPr="00987EC6" w:rsidRDefault="00987EC6" w:rsidP="00946F38">
      <w:pPr>
        <w:numPr>
          <w:ilvl w:val="0"/>
          <w:numId w:val="81"/>
        </w:numPr>
        <w:shd w:val="clear" w:color="auto" w:fill="FFFFFF"/>
        <w:spacing w:after="0" w:line="240" w:lineRule="auto"/>
        <w:ind w:left="709" w:right="768" w:hanging="141"/>
        <w:rPr>
          <w:rFonts w:ascii="Times New Roman" w:eastAsia="Calibri" w:hAnsi="Times New Roman" w:cs="Times New Roman"/>
          <w:sz w:val="24"/>
          <w:szCs w:val="24"/>
        </w:rPr>
      </w:pPr>
      <w:r w:rsidRPr="00987EC6">
        <w:rPr>
          <w:rFonts w:ascii="Times New Roman" w:eastAsia="Calibri" w:hAnsi="Times New Roman" w:cs="Times New Roman"/>
          <w:sz w:val="24"/>
          <w:szCs w:val="24"/>
        </w:rPr>
        <w:t xml:space="preserve">Типы закрытых стоянок, расстановка автомобилей в них. </w:t>
      </w:r>
    </w:p>
    <w:p w:rsidR="00987EC6" w:rsidRPr="00987EC6" w:rsidRDefault="00987EC6" w:rsidP="00946F38">
      <w:pPr>
        <w:numPr>
          <w:ilvl w:val="0"/>
          <w:numId w:val="81"/>
        </w:numPr>
        <w:shd w:val="clear" w:color="auto" w:fill="FFFFFF"/>
        <w:spacing w:after="0" w:line="240" w:lineRule="auto"/>
        <w:ind w:left="709" w:right="768" w:hanging="141"/>
        <w:rPr>
          <w:rFonts w:ascii="Times New Roman" w:eastAsia="Calibri" w:hAnsi="Times New Roman" w:cs="Times New Roman"/>
          <w:sz w:val="24"/>
          <w:szCs w:val="24"/>
        </w:rPr>
      </w:pPr>
      <w:r w:rsidRPr="00987EC6">
        <w:rPr>
          <w:rFonts w:ascii="Times New Roman" w:eastAsia="Calibri" w:hAnsi="Times New Roman" w:cs="Times New Roman"/>
          <w:sz w:val="24"/>
          <w:szCs w:val="24"/>
        </w:rPr>
        <w:t xml:space="preserve">Хранение автомобилей на открытых площадках. </w:t>
      </w:r>
    </w:p>
    <w:p w:rsidR="00987EC6" w:rsidRPr="00987EC6" w:rsidRDefault="00987EC6" w:rsidP="00946F38">
      <w:pPr>
        <w:numPr>
          <w:ilvl w:val="0"/>
          <w:numId w:val="81"/>
        </w:numPr>
        <w:shd w:val="clear" w:color="auto" w:fill="FFFFFF"/>
        <w:spacing w:after="0" w:line="240" w:lineRule="auto"/>
        <w:ind w:left="709" w:right="768" w:hanging="141"/>
        <w:rPr>
          <w:rFonts w:ascii="Times New Roman" w:eastAsia="Calibri" w:hAnsi="Times New Roman" w:cs="Times New Roman"/>
          <w:sz w:val="24"/>
          <w:szCs w:val="24"/>
        </w:rPr>
      </w:pPr>
      <w:r w:rsidRPr="00987EC6">
        <w:rPr>
          <w:rFonts w:ascii="Times New Roman" w:eastAsia="Calibri" w:hAnsi="Times New Roman" w:cs="Times New Roman"/>
          <w:sz w:val="24"/>
          <w:szCs w:val="24"/>
        </w:rPr>
        <w:t xml:space="preserve">Особенности хранения на открытых площадках в холодное время года. </w:t>
      </w:r>
    </w:p>
    <w:p w:rsidR="00987EC6" w:rsidRPr="00987EC6" w:rsidRDefault="00987EC6" w:rsidP="00946F38">
      <w:pPr>
        <w:numPr>
          <w:ilvl w:val="0"/>
          <w:numId w:val="81"/>
        </w:numPr>
        <w:shd w:val="clear" w:color="auto" w:fill="FFFFFF"/>
        <w:spacing w:after="0" w:line="240" w:lineRule="auto"/>
        <w:ind w:left="709" w:right="768" w:hanging="141"/>
        <w:rPr>
          <w:rFonts w:ascii="Times New Roman" w:eastAsia="Calibri" w:hAnsi="Times New Roman" w:cs="Times New Roman"/>
          <w:sz w:val="24"/>
          <w:szCs w:val="24"/>
        </w:rPr>
      </w:pPr>
      <w:r w:rsidRPr="00987EC6">
        <w:rPr>
          <w:rFonts w:ascii="Times New Roman" w:eastAsia="Calibri" w:hAnsi="Times New Roman" w:cs="Times New Roman"/>
          <w:sz w:val="24"/>
          <w:szCs w:val="24"/>
        </w:rPr>
        <w:t xml:space="preserve">Причины затруднения пуска двигателя. </w:t>
      </w:r>
    </w:p>
    <w:p w:rsidR="00987EC6" w:rsidRPr="00987EC6" w:rsidRDefault="00987EC6" w:rsidP="00946F38">
      <w:pPr>
        <w:numPr>
          <w:ilvl w:val="0"/>
          <w:numId w:val="81"/>
        </w:numPr>
        <w:shd w:val="clear" w:color="auto" w:fill="FFFFFF"/>
        <w:spacing w:after="0" w:line="240" w:lineRule="auto"/>
        <w:ind w:left="709" w:right="768" w:hanging="141"/>
        <w:rPr>
          <w:rFonts w:ascii="Times New Roman" w:eastAsia="Calibri" w:hAnsi="Times New Roman" w:cs="Times New Roman"/>
          <w:sz w:val="24"/>
          <w:szCs w:val="24"/>
        </w:rPr>
      </w:pPr>
      <w:r w:rsidRPr="00987EC6">
        <w:rPr>
          <w:rFonts w:ascii="Times New Roman" w:eastAsia="Calibri" w:hAnsi="Times New Roman" w:cs="Times New Roman"/>
          <w:sz w:val="24"/>
          <w:szCs w:val="24"/>
        </w:rPr>
        <w:t xml:space="preserve">Способы и средства облегчения пуска двигателя при хранении   автомобиля   на   открытых   стоянках.   </w:t>
      </w:r>
    </w:p>
    <w:p w:rsidR="00987EC6" w:rsidRPr="00987EC6" w:rsidRDefault="00987EC6" w:rsidP="00946F38">
      <w:pPr>
        <w:numPr>
          <w:ilvl w:val="0"/>
          <w:numId w:val="81"/>
        </w:numPr>
        <w:shd w:val="clear" w:color="auto" w:fill="FFFFFF"/>
        <w:spacing w:after="0" w:line="240" w:lineRule="auto"/>
        <w:ind w:left="709" w:right="768" w:hanging="141"/>
        <w:rPr>
          <w:rFonts w:ascii="Times New Roman" w:eastAsia="Calibri" w:hAnsi="Times New Roman" w:cs="Times New Roman"/>
          <w:sz w:val="24"/>
          <w:szCs w:val="24"/>
        </w:rPr>
      </w:pPr>
      <w:r w:rsidRPr="00987EC6">
        <w:rPr>
          <w:rFonts w:ascii="Times New Roman" w:eastAsia="Calibri" w:hAnsi="Times New Roman" w:cs="Times New Roman"/>
          <w:sz w:val="24"/>
          <w:szCs w:val="24"/>
        </w:rPr>
        <w:t xml:space="preserve">Методы   и   средства индивидуального  предпускового     подогрева  (пролив   горячей  водой, индивидуальный пусковой подогреватель и др.). </w:t>
      </w:r>
    </w:p>
    <w:p w:rsidR="00987EC6" w:rsidRPr="00987EC6" w:rsidRDefault="00987EC6" w:rsidP="00946F38">
      <w:pPr>
        <w:numPr>
          <w:ilvl w:val="0"/>
          <w:numId w:val="81"/>
        </w:numPr>
        <w:shd w:val="clear" w:color="auto" w:fill="FFFFFF"/>
        <w:spacing w:after="0" w:line="240" w:lineRule="auto"/>
        <w:ind w:left="709" w:right="768" w:hanging="141"/>
        <w:rPr>
          <w:rFonts w:ascii="Times New Roman" w:eastAsia="Calibri" w:hAnsi="Times New Roman" w:cs="Times New Roman"/>
          <w:sz w:val="24"/>
          <w:szCs w:val="24"/>
        </w:rPr>
      </w:pPr>
      <w:r w:rsidRPr="00987EC6">
        <w:rPr>
          <w:rFonts w:ascii="Times New Roman" w:eastAsia="Calibri" w:hAnsi="Times New Roman" w:cs="Times New Roman"/>
          <w:sz w:val="24"/>
          <w:szCs w:val="24"/>
        </w:rPr>
        <w:t xml:space="preserve">Подогрев и разогрев двигателей с использованием горячего воздуха, горячей      воды,      газовых      горелок      инфракрасного      излучения, электроподогревательных   элементов.   </w:t>
      </w:r>
    </w:p>
    <w:p w:rsidR="00987EC6" w:rsidRPr="00987EC6" w:rsidRDefault="00987EC6" w:rsidP="00946F38">
      <w:pPr>
        <w:numPr>
          <w:ilvl w:val="0"/>
          <w:numId w:val="81"/>
        </w:numPr>
        <w:shd w:val="clear" w:color="auto" w:fill="FFFFFF"/>
        <w:spacing w:after="0" w:line="240" w:lineRule="auto"/>
        <w:ind w:left="709" w:right="768" w:hanging="141"/>
        <w:rPr>
          <w:rFonts w:ascii="Times New Roman" w:eastAsia="Calibri" w:hAnsi="Times New Roman" w:cs="Times New Roman"/>
          <w:sz w:val="24"/>
          <w:szCs w:val="24"/>
        </w:rPr>
      </w:pPr>
      <w:r w:rsidRPr="00987EC6">
        <w:rPr>
          <w:rFonts w:ascii="Times New Roman" w:eastAsia="Calibri" w:hAnsi="Times New Roman" w:cs="Times New Roman"/>
          <w:sz w:val="24"/>
          <w:szCs w:val="24"/>
        </w:rPr>
        <w:t xml:space="preserve">Оборудование      площадок   для хранения автомобилей с различными способами подогрева и разогрева, общие устройство применяемых установок и приспособлений. </w:t>
      </w:r>
    </w:p>
    <w:p w:rsidR="00987EC6" w:rsidRPr="00987EC6" w:rsidRDefault="00987EC6" w:rsidP="00946F38">
      <w:pPr>
        <w:numPr>
          <w:ilvl w:val="0"/>
          <w:numId w:val="81"/>
        </w:numPr>
        <w:shd w:val="clear" w:color="auto" w:fill="FFFFFF"/>
        <w:spacing w:after="0" w:line="240" w:lineRule="auto"/>
        <w:ind w:left="709" w:right="768" w:hanging="141"/>
        <w:rPr>
          <w:rFonts w:ascii="Times New Roman" w:eastAsia="Calibri" w:hAnsi="Times New Roman" w:cs="Times New Roman"/>
          <w:sz w:val="24"/>
          <w:szCs w:val="24"/>
        </w:rPr>
      </w:pPr>
      <w:r w:rsidRPr="00987EC6">
        <w:rPr>
          <w:rFonts w:ascii="Times New Roman" w:eastAsia="Calibri" w:hAnsi="Times New Roman" w:cs="Times New Roman"/>
          <w:sz w:val="24"/>
          <w:szCs w:val="24"/>
        </w:rPr>
        <w:t xml:space="preserve">Экономическая оценка различных способов подогрева и разогрева.                             </w:t>
      </w:r>
    </w:p>
    <w:p w:rsidR="00987EC6" w:rsidRPr="00987EC6" w:rsidRDefault="00987EC6" w:rsidP="00946F38">
      <w:pPr>
        <w:numPr>
          <w:ilvl w:val="0"/>
          <w:numId w:val="81"/>
        </w:numPr>
        <w:shd w:val="clear" w:color="auto" w:fill="FFFFFF"/>
        <w:spacing w:after="0" w:line="240" w:lineRule="auto"/>
        <w:ind w:left="709" w:right="768" w:hanging="141"/>
        <w:rPr>
          <w:rFonts w:ascii="Times New Roman" w:eastAsia="Calibri" w:hAnsi="Times New Roman" w:cs="Times New Roman"/>
          <w:sz w:val="24"/>
          <w:szCs w:val="24"/>
        </w:rPr>
      </w:pPr>
      <w:r w:rsidRPr="00987EC6">
        <w:rPr>
          <w:rFonts w:ascii="Times New Roman" w:eastAsia="Calibri" w:hAnsi="Times New Roman" w:cs="Times New Roman"/>
          <w:sz w:val="24"/>
          <w:szCs w:val="24"/>
        </w:rPr>
        <w:t>Техника безопасности,  пожарная  безопасность,  охрана окружающей среды.</w:t>
      </w:r>
    </w:p>
    <w:p w:rsidR="00987EC6" w:rsidRPr="00987EC6" w:rsidRDefault="00987EC6" w:rsidP="00946F38">
      <w:pPr>
        <w:numPr>
          <w:ilvl w:val="0"/>
          <w:numId w:val="81"/>
        </w:numPr>
        <w:shd w:val="clear" w:color="auto" w:fill="FFFFFF"/>
        <w:spacing w:after="0" w:line="240" w:lineRule="auto"/>
        <w:ind w:left="709" w:right="768" w:hanging="141"/>
        <w:rPr>
          <w:rFonts w:ascii="Times New Roman" w:eastAsia="Calibri" w:hAnsi="Times New Roman" w:cs="Times New Roman"/>
          <w:sz w:val="24"/>
          <w:szCs w:val="24"/>
        </w:rPr>
      </w:pPr>
      <w:r w:rsidRPr="00987EC6">
        <w:rPr>
          <w:rFonts w:ascii="Times New Roman" w:eastAsia="Calibri" w:hAnsi="Times New Roman" w:cs="Times New Roman"/>
          <w:sz w:val="24"/>
          <w:szCs w:val="24"/>
        </w:rPr>
        <w:t xml:space="preserve">Организация хранения прицепов и полуприцепов. </w:t>
      </w:r>
    </w:p>
    <w:p w:rsidR="00987EC6" w:rsidRPr="00987EC6" w:rsidRDefault="00987EC6" w:rsidP="00946F38">
      <w:pPr>
        <w:numPr>
          <w:ilvl w:val="0"/>
          <w:numId w:val="81"/>
        </w:numPr>
        <w:shd w:val="clear" w:color="auto" w:fill="FFFFFF"/>
        <w:spacing w:after="0" w:line="240" w:lineRule="auto"/>
        <w:ind w:left="709" w:right="768" w:hanging="141"/>
        <w:rPr>
          <w:rFonts w:ascii="Times New Roman" w:eastAsia="Calibri" w:hAnsi="Times New Roman" w:cs="Times New Roman"/>
          <w:sz w:val="24"/>
          <w:szCs w:val="24"/>
        </w:rPr>
      </w:pPr>
      <w:r w:rsidRPr="00987EC6">
        <w:rPr>
          <w:rFonts w:ascii="Times New Roman" w:eastAsia="Calibri" w:hAnsi="Times New Roman" w:cs="Times New Roman"/>
          <w:sz w:val="24"/>
          <w:szCs w:val="24"/>
        </w:rPr>
        <w:lastRenderedPageBreak/>
        <w:t>Консервация  автомобилей.   Работы,  выполняемые  при  постановке   и снятии с консервации</w:t>
      </w:r>
    </w:p>
    <w:p w:rsidR="00987EC6" w:rsidRPr="00987EC6" w:rsidRDefault="00987EC6" w:rsidP="00946F38">
      <w:pPr>
        <w:numPr>
          <w:ilvl w:val="0"/>
          <w:numId w:val="81"/>
        </w:numPr>
        <w:shd w:val="clear" w:color="auto" w:fill="FFFFFF"/>
        <w:spacing w:after="0" w:line="240" w:lineRule="auto"/>
        <w:ind w:left="709" w:right="768" w:hanging="141"/>
        <w:rPr>
          <w:rFonts w:ascii="Times New Roman" w:eastAsia="Calibri" w:hAnsi="Times New Roman" w:cs="Times New Roman"/>
          <w:sz w:val="24"/>
          <w:szCs w:val="24"/>
        </w:rPr>
      </w:pPr>
      <w:r w:rsidRPr="00987EC6">
        <w:rPr>
          <w:rFonts w:ascii="Times New Roman" w:eastAsia="Calibri" w:hAnsi="Times New Roman" w:cs="Times New Roman"/>
          <w:sz w:val="24"/>
          <w:szCs w:val="24"/>
        </w:rPr>
        <w:t xml:space="preserve">Виды складов. Оборудование складов, средства механизации складских работ. </w:t>
      </w:r>
    </w:p>
    <w:p w:rsidR="00987EC6" w:rsidRPr="00987EC6" w:rsidRDefault="00987EC6" w:rsidP="00946F38">
      <w:pPr>
        <w:numPr>
          <w:ilvl w:val="0"/>
          <w:numId w:val="81"/>
        </w:numPr>
        <w:shd w:val="clear" w:color="auto" w:fill="FFFFFF"/>
        <w:spacing w:after="0" w:line="240" w:lineRule="auto"/>
        <w:ind w:left="709" w:right="768" w:hanging="141"/>
        <w:rPr>
          <w:rFonts w:ascii="Times New Roman" w:eastAsia="Calibri" w:hAnsi="Times New Roman" w:cs="Times New Roman"/>
          <w:sz w:val="24"/>
          <w:szCs w:val="24"/>
        </w:rPr>
      </w:pPr>
      <w:r w:rsidRPr="00987EC6">
        <w:rPr>
          <w:rFonts w:ascii="Times New Roman" w:eastAsia="Calibri" w:hAnsi="Times New Roman" w:cs="Times New Roman"/>
          <w:sz w:val="24"/>
          <w:szCs w:val="24"/>
        </w:rPr>
        <w:t xml:space="preserve">Хранение агрегатов и запасных частей. </w:t>
      </w:r>
    </w:p>
    <w:p w:rsidR="00987EC6" w:rsidRPr="00987EC6" w:rsidRDefault="00987EC6" w:rsidP="00946F38">
      <w:pPr>
        <w:numPr>
          <w:ilvl w:val="0"/>
          <w:numId w:val="81"/>
        </w:numPr>
        <w:shd w:val="clear" w:color="auto" w:fill="FFFFFF"/>
        <w:spacing w:after="0" w:line="240" w:lineRule="auto"/>
        <w:ind w:left="709" w:right="768" w:hanging="141"/>
        <w:rPr>
          <w:rFonts w:ascii="Times New Roman" w:eastAsia="Calibri" w:hAnsi="Times New Roman" w:cs="Times New Roman"/>
          <w:sz w:val="24"/>
          <w:szCs w:val="24"/>
        </w:rPr>
      </w:pPr>
      <w:r w:rsidRPr="00987EC6">
        <w:rPr>
          <w:rFonts w:ascii="Times New Roman" w:eastAsia="Calibri" w:hAnsi="Times New Roman" w:cs="Times New Roman"/>
          <w:sz w:val="24"/>
          <w:szCs w:val="24"/>
        </w:rPr>
        <w:t xml:space="preserve">Организация хранения автомобильных   покрышек,   шин,   резиновых  материалов   и   других технических   материалов.    </w:t>
      </w:r>
    </w:p>
    <w:p w:rsidR="00987EC6" w:rsidRPr="00987EC6" w:rsidRDefault="00987EC6" w:rsidP="00946F38">
      <w:pPr>
        <w:numPr>
          <w:ilvl w:val="0"/>
          <w:numId w:val="81"/>
        </w:numPr>
        <w:shd w:val="clear" w:color="auto" w:fill="FFFFFF"/>
        <w:spacing w:after="0" w:line="240" w:lineRule="auto"/>
        <w:ind w:left="709" w:right="768" w:hanging="141"/>
        <w:rPr>
          <w:rFonts w:ascii="Times New Roman" w:eastAsia="Calibri" w:hAnsi="Times New Roman" w:cs="Times New Roman"/>
          <w:sz w:val="24"/>
          <w:szCs w:val="24"/>
        </w:rPr>
      </w:pPr>
      <w:r w:rsidRPr="00987EC6">
        <w:rPr>
          <w:rFonts w:ascii="Times New Roman" w:eastAsia="Calibri" w:hAnsi="Times New Roman" w:cs="Times New Roman"/>
          <w:sz w:val="24"/>
          <w:szCs w:val="24"/>
        </w:rPr>
        <w:t>Промежуточный   склад,   организация   его работы.</w:t>
      </w:r>
    </w:p>
    <w:p w:rsidR="00987EC6" w:rsidRPr="00987EC6" w:rsidRDefault="00987EC6" w:rsidP="00946F38">
      <w:pPr>
        <w:numPr>
          <w:ilvl w:val="0"/>
          <w:numId w:val="81"/>
        </w:numPr>
        <w:shd w:val="clear" w:color="auto" w:fill="FFFFFF"/>
        <w:spacing w:after="0" w:line="240" w:lineRule="auto"/>
        <w:ind w:left="709" w:right="768" w:hanging="141"/>
        <w:rPr>
          <w:rFonts w:ascii="Times New Roman" w:eastAsia="Calibri" w:hAnsi="Times New Roman" w:cs="Times New Roman"/>
          <w:sz w:val="24"/>
          <w:szCs w:val="24"/>
        </w:rPr>
      </w:pPr>
      <w:r w:rsidRPr="00987EC6">
        <w:rPr>
          <w:rFonts w:ascii="Times New Roman" w:eastAsia="Calibri" w:hAnsi="Times New Roman" w:cs="Times New Roman"/>
          <w:sz w:val="24"/>
          <w:szCs w:val="24"/>
        </w:rPr>
        <w:t xml:space="preserve">Складской учет. Мероприятия по экономии, сокращению и ликвидации потерь при хранении. </w:t>
      </w:r>
    </w:p>
    <w:p w:rsidR="00987EC6" w:rsidRPr="00987EC6" w:rsidRDefault="00987EC6" w:rsidP="00946F38">
      <w:pPr>
        <w:numPr>
          <w:ilvl w:val="0"/>
          <w:numId w:val="81"/>
        </w:numPr>
        <w:shd w:val="clear" w:color="auto" w:fill="FFFFFF"/>
        <w:spacing w:after="0" w:line="240" w:lineRule="auto"/>
        <w:ind w:left="709" w:right="768" w:hanging="141"/>
        <w:rPr>
          <w:rFonts w:ascii="Times New Roman" w:eastAsia="Calibri" w:hAnsi="Times New Roman" w:cs="Times New Roman"/>
          <w:sz w:val="24"/>
          <w:szCs w:val="24"/>
        </w:rPr>
      </w:pPr>
      <w:r w:rsidRPr="00987EC6">
        <w:rPr>
          <w:rFonts w:ascii="Times New Roman" w:eastAsia="Calibri" w:hAnsi="Times New Roman" w:cs="Times New Roman"/>
          <w:sz w:val="24"/>
          <w:szCs w:val="24"/>
        </w:rPr>
        <w:t xml:space="preserve">Техника безопасности и пожарная безопасность в складских    помещениях.    </w:t>
      </w:r>
    </w:p>
    <w:p w:rsidR="00987EC6" w:rsidRPr="00987EC6" w:rsidRDefault="00987EC6" w:rsidP="00946F38">
      <w:pPr>
        <w:numPr>
          <w:ilvl w:val="0"/>
          <w:numId w:val="81"/>
        </w:numPr>
        <w:shd w:val="clear" w:color="auto" w:fill="FFFFFF"/>
        <w:spacing w:after="0" w:line="240" w:lineRule="auto"/>
        <w:ind w:left="709" w:right="768" w:hanging="141"/>
        <w:rPr>
          <w:rFonts w:ascii="Times New Roman" w:eastAsia="Calibri" w:hAnsi="Times New Roman" w:cs="Times New Roman"/>
          <w:sz w:val="24"/>
          <w:szCs w:val="24"/>
        </w:rPr>
      </w:pPr>
      <w:r w:rsidRPr="00987EC6">
        <w:rPr>
          <w:rFonts w:ascii="Times New Roman" w:eastAsia="Calibri" w:hAnsi="Times New Roman" w:cs="Times New Roman"/>
          <w:sz w:val="24"/>
          <w:szCs w:val="24"/>
        </w:rPr>
        <w:t xml:space="preserve">Методика    расчета    площадей    складских помещений. </w:t>
      </w:r>
    </w:p>
    <w:p w:rsidR="00987EC6" w:rsidRPr="00987EC6" w:rsidRDefault="00987EC6" w:rsidP="00946F38">
      <w:pPr>
        <w:numPr>
          <w:ilvl w:val="0"/>
          <w:numId w:val="81"/>
        </w:numPr>
        <w:shd w:val="clear" w:color="auto" w:fill="FFFFFF"/>
        <w:spacing w:after="0" w:line="240" w:lineRule="auto"/>
        <w:ind w:left="709" w:right="768" w:hanging="141"/>
        <w:rPr>
          <w:rFonts w:ascii="Times New Roman" w:eastAsia="Calibri" w:hAnsi="Times New Roman" w:cs="Times New Roman"/>
          <w:sz w:val="24"/>
          <w:szCs w:val="24"/>
        </w:rPr>
      </w:pPr>
      <w:r w:rsidRPr="00987EC6">
        <w:rPr>
          <w:rFonts w:ascii="Times New Roman" w:eastAsia="Calibri" w:hAnsi="Times New Roman" w:cs="Times New Roman"/>
          <w:sz w:val="24"/>
          <w:szCs w:val="24"/>
        </w:rPr>
        <w:t xml:space="preserve">Документооборот складского хозяйства, его формы. </w:t>
      </w:r>
    </w:p>
    <w:p w:rsidR="00987EC6" w:rsidRPr="00987EC6" w:rsidRDefault="00987EC6" w:rsidP="00946F38">
      <w:pPr>
        <w:numPr>
          <w:ilvl w:val="0"/>
          <w:numId w:val="81"/>
        </w:numPr>
        <w:shd w:val="clear" w:color="auto" w:fill="FFFFFF"/>
        <w:spacing w:after="0" w:line="240" w:lineRule="auto"/>
        <w:ind w:left="709" w:right="768" w:hanging="141"/>
        <w:rPr>
          <w:rFonts w:ascii="Times New Roman" w:eastAsia="Calibri" w:hAnsi="Times New Roman" w:cs="Times New Roman"/>
          <w:sz w:val="24"/>
          <w:szCs w:val="24"/>
        </w:rPr>
      </w:pPr>
      <w:r w:rsidRPr="00987EC6">
        <w:rPr>
          <w:rFonts w:ascii="Times New Roman" w:eastAsia="Calibri" w:hAnsi="Times New Roman" w:cs="Times New Roman"/>
          <w:sz w:val="24"/>
          <w:szCs w:val="24"/>
        </w:rPr>
        <w:t>Классификацию    предприятий     по    роду    выполняемых    работ    и обслуживанию подвижного состава,</w:t>
      </w:r>
    </w:p>
    <w:p w:rsidR="00987EC6" w:rsidRPr="00987EC6" w:rsidRDefault="00987EC6" w:rsidP="00946F38">
      <w:pPr>
        <w:numPr>
          <w:ilvl w:val="0"/>
          <w:numId w:val="81"/>
        </w:numPr>
        <w:shd w:val="clear" w:color="auto" w:fill="FFFFFF"/>
        <w:spacing w:after="0" w:line="240" w:lineRule="auto"/>
        <w:ind w:left="709" w:right="768" w:hanging="141"/>
        <w:rPr>
          <w:rFonts w:ascii="Times New Roman" w:eastAsia="Calibri" w:hAnsi="Times New Roman" w:cs="Times New Roman"/>
          <w:sz w:val="24"/>
          <w:szCs w:val="24"/>
        </w:rPr>
      </w:pPr>
      <w:r w:rsidRPr="00987EC6">
        <w:rPr>
          <w:rFonts w:ascii="Times New Roman" w:eastAsia="Calibri" w:hAnsi="Times New Roman" w:cs="Times New Roman"/>
          <w:sz w:val="24"/>
          <w:szCs w:val="24"/>
        </w:rPr>
        <w:t xml:space="preserve">Классификацию    предприятий  по целевому назначению, характеру производственно-хозяйственной   деятельности   и   подчиненности,   </w:t>
      </w:r>
    </w:p>
    <w:p w:rsidR="00987EC6" w:rsidRPr="00987EC6" w:rsidRDefault="00987EC6" w:rsidP="00946F38">
      <w:pPr>
        <w:numPr>
          <w:ilvl w:val="0"/>
          <w:numId w:val="81"/>
        </w:numPr>
        <w:shd w:val="clear" w:color="auto" w:fill="FFFFFF"/>
        <w:spacing w:after="0" w:line="240" w:lineRule="auto"/>
        <w:ind w:left="709" w:right="768" w:hanging="141"/>
        <w:rPr>
          <w:rFonts w:ascii="Times New Roman" w:eastAsia="Calibri" w:hAnsi="Times New Roman" w:cs="Times New Roman"/>
          <w:sz w:val="24"/>
          <w:szCs w:val="24"/>
        </w:rPr>
      </w:pPr>
      <w:r w:rsidRPr="00987EC6">
        <w:rPr>
          <w:rFonts w:ascii="Times New Roman" w:eastAsia="Calibri" w:hAnsi="Times New Roman" w:cs="Times New Roman"/>
          <w:sz w:val="24"/>
          <w:szCs w:val="24"/>
        </w:rPr>
        <w:t xml:space="preserve">Классификацию    предприятий по организации производственной деятельности;  </w:t>
      </w:r>
    </w:p>
    <w:p w:rsidR="00987EC6" w:rsidRPr="00987EC6" w:rsidRDefault="00987EC6" w:rsidP="00946F38">
      <w:pPr>
        <w:numPr>
          <w:ilvl w:val="0"/>
          <w:numId w:val="81"/>
        </w:numPr>
        <w:shd w:val="clear" w:color="auto" w:fill="FFFFFF"/>
        <w:spacing w:after="0" w:line="240" w:lineRule="auto"/>
        <w:ind w:left="709" w:right="768" w:hanging="141"/>
        <w:rPr>
          <w:rFonts w:ascii="Times New Roman" w:eastAsia="Calibri" w:hAnsi="Times New Roman" w:cs="Times New Roman"/>
          <w:sz w:val="24"/>
          <w:szCs w:val="24"/>
        </w:rPr>
      </w:pPr>
      <w:r w:rsidRPr="00987EC6">
        <w:rPr>
          <w:rFonts w:ascii="Times New Roman" w:eastAsia="Calibri" w:hAnsi="Times New Roman" w:cs="Times New Roman"/>
          <w:sz w:val="24"/>
          <w:szCs w:val="24"/>
        </w:rPr>
        <w:t>Производственно-техническая база для технического обслуживания и ремонта автомобилей.</w:t>
      </w:r>
    </w:p>
    <w:p w:rsidR="00987EC6" w:rsidRPr="00987EC6" w:rsidRDefault="00987EC6" w:rsidP="00946F38">
      <w:pPr>
        <w:shd w:val="clear" w:color="auto" w:fill="FFFFFF"/>
        <w:tabs>
          <w:tab w:val="left" w:pos="142"/>
        </w:tabs>
        <w:spacing w:after="0" w:line="240" w:lineRule="auto"/>
        <w:ind w:left="709" w:hanging="141"/>
        <w:rPr>
          <w:rFonts w:ascii="Times New Roman" w:eastAsia="Calibri" w:hAnsi="Times New Roman" w:cs="Times New Roman"/>
          <w:b/>
          <w:sz w:val="24"/>
          <w:szCs w:val="24"/>
        </w:rPr>
      </w:pPr>
      <w:r w:rsidRPr="00987EC6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Тема 2.  Общая   характеристика  технологического  процесса технического обслуживания и текущего ремонта подвижного состава. </w:t>
      </w:r>
      <w:r w:rsidRPr="00987EC6">
        <w:rPr>
          <w:rFonts w:ascii="Times New Roman" w:eastAsia="Calibri" w:hAnsi="Times New Roman" w:cs="Times New Roman"/>
          <w:b/>
          <w:sz w:val="24"/>
          <w:lang w:eastAsia="ru-RU"/>
        </w:rPr>
        <w:t>Диагностика как метод получения информации об уровне работоспособности</w:t>
      </w:r>
    </w:p>
    <w:p w:rsidR="00987EC6" w:rsidRPr="00987EC6" w:rsidRDefault="00987EC6" w:rsidP="00946F38">
      <w:pPr>
        <w:numPr>
          <w:ilvl w:val="0"/>
          <w:numId w:val="81"/>
        </w:numPr>
        <w:shd w:val="clear" w:color="auto" w:fill="FFFFFF"/>
        <w:spacing w:after="0" w:line="240" w:lineRule="auto"/>
        <w:ind w:left="709" w:right="768" w:hanging="141"/>
        <w:rPr>
          <w:rFonts w:ascii="Times New Roman" w:eastAsia="Calibri" w:hAnsi="Times New Roman" w:cs="Times New Roman"/>
          <w:sz w:val="24"/>
          <w:szCs w:val="24"/>
        </w:rPr>
      </w:pPr>
      <w:r w:rsidRPr="00987EC6">
        <w:rPr>
          <w:rFonts w:ascii="Times New Roman" w:eastAsia="Calibri" w:hAnsi="Times New Roman" w:cs="Times New Roman"/>
          <w:sz w:val="24"/>
          <w:szCs w:val="24"/>
        </w:rPr>
        <w:t xml:space="preserve">Схема   технологического    процесса   технического    обслуживания    и ремонта    автомобилей    в    АТП.   </w:t>
      </w:r>
    </w:p>
    <w:p w:rsidR="00987EC6" w:rsidRPr="00987EC6" w:rsidRDefault="00987EC6" w:rsidP="00946F38">
      <w:pPr>
        <w:numPr>
          <w:ilvl w:val="0"/>
          <w:numId w:val="81"/>
        </w:numPr>
        <w:shd w:val="clear" w:color="auto" w:fill="FFFFFF"/>
        <w:spacing w:after="0" w:line="240" w:lineRule="auto"/>
        <w:ind w:left="709" w:right="768" w:hanging="141"/>
        <w:rPr>
          <w:rFonts w:ascii="Times New Roman" w:eastAsia="Calibri" w:hAnsi="Times New Roman" w:cs="Times New Roman"/>
          <w:sz w:val="24"/>
          <w:szCs w:val="24"/>
        </w:rPr>
      </w:pPr>
      <w:r w:rsidRPr="00987EC6">
        <w:rPr>
          <w:rFonts w:ascii="Times New Roman" w:eastAsia="Calibri" w:hAnsi="Times New Roman" w:cs="Times New Roman"/>
          <w:sz w:val="24"/>
          <w:szCs w:val="24"/>
        </w:rPr>
        <w:t>Прием    и    выпуск    автомобилей.</w:t>
      </w:r>
    </w:p>
    <w:p w:rsidR="00987EC6" w:rsidRPr="00987EC6" w:rsidRDefault="00987EC6" w:rsidP="00946F38">
      <w:pPr>
        <w:numPr>
          <w:ilvl w:val="0"/>
          <w:numId w:val="81"/>
        </w:numPr>
        <w:shd w:val="clear" w:color="auto" w:fill="FFFFFF"/>
        <w:spacing w:after="0" w:line="240" w:lineRule="auto"/>
        <w:ind w:left="709" w:right="768" w:hanging="141"/>
        <w:rPr>
          <w:rFonts w:ascii="Times New Roman" w:eastAsia="Calibri" w:hAnsi="Times New Roman" w:cs="Times New Roman"/>
          <w:sz w:val="24"/>
          <w:szCs w:val="24"/>
        </w:rPr>
      </w:pPr>
      <w:r w:rsidRPr="00987EC6">
        <w:rPr>
          <w:rFonts w:ascii="Times New Roman" w:eastAsia="Calibri" w:hAnsi="Times New Roman" w:cs="Times New Roman"/>
          <w:sz w:val="24"/>
          <w:szCs w:val="24"/>
        </w:rPr>
        <w:t xml:space="preserve"> Последовательность    технических    воздействий    на    автомобиль    в зависимости  от его  технического  состояния.  </w:t>
      </w:r>
    </w:p>
    <w:p w:rsidR="00987EC6" w:rsidRPr="00987EC6" w:rsidRDefault="00987EC6" w:rsidP="00946F38">
      <w:pPr>
        <w:numPr>
          <w:ilvl w:val="0"/>
          <w:numId w:val="81"/>
        </w:numPr>
        <w:shd w:val="clear" w:color="auto" w:fill="FFFFFF"/>
        <w:spacing w:after="0" w:line="240" w:lineRule="auto"/>
        <w:ind w:left="709" w:right="768" w:hanging="141"/>
        <w:rPr>
          <w:rFonts w:ascii="Times New Roman" w:eastAsia="Calibri" w:hAnsi="Times New Roman" w:cs="Times New Roman"/>
          <w:sz w:val="24"/>
          <w:szCs w:val="24"/>
        </w:rPr>
      </w:pPr>
      <w:r w:rsidRPr="00987EC6">
        <w:rPr>
          <w:rFonts w:ascii="Times New Roman" w:eastAsia="Calibri" w:hAnsi="Times New Roman" w:cs="Times New Roman"/>
          <w:sz w:val="24"/>
          <w:szCs w:val="24"/>
        </w:rPr>
        <w:t xml:space="preserve"> Рациональные  режимы работ по техническому обслуживанию и ремонту автомобилей.</w:t>
      </w:r>
    </w:p>
    <w:p w:rsidR="00987EC6" w:rsidRPr="00987EC6" w:rsidRDefault="00987EC6" w:rsidP="00946F38">
      <w:pPr>
        <w:numPr>
          <w:ilvl w:val="0"/>
          <w:numId w:val="81"/>
        </w:numPr>
        <w:shd w:val="clear" w:color="auto" w:fill="FFFFFF"/>
        <w:spacing w:after="0" w:line="240" w:lineRule="auto"/>
        <w:ind w:left="709" w:right="768" w:hanging="141"/>
        <w:rPr>
          <w:rFonts w:ascii="Times New Roman" w:eastAsia="Calibri" w:hAnsi="Times New Roman" w:cs="Times New Roman"/>
          <w:sz w:val="24"/>
          <w:szCs w:val="24"/>
        </w:rPr>
      </w:pPr>
      <w:r w:rsidRPr="00987E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Диагностика как метод получения информации об уровне работоспособности.</w:t>
      </w:r>
    </w:p>
    <w:p w:rsidR="00987EC6" w:rsidRPr="00987EC6" w:rsidRDefault="00987EC6" w:rsidP="00946F38">
      <w:pPr>
        <w:numPr>
          <w:ilvl w:val="0"/>
          <w:numId w:val="81"/>
        </w:numPr>
        <w:shd w:val="clear" w:color="auto" w:fill="FFFFFF"/>
        <w:spacing w:after="0" w:line="240" w:lineRule="auto"/>
        <w:ind w:left="709" w:right="768" w:hanging="141"/>
        <w:rPr>
          <w:rFonts w:ascii="Times New Roman" w:eastAsia="Calibri" w:hAnsi="Times New Roman" w:cs="Times New Roman"/>
          <w:sz w:val="24"/>
          <w:szCs w:val="24"/>
        </w:rPr>
      </w:pPr>
      <w:r w:rsidRPr="00987E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Методы и процессы диагностирования. </w:t>
      </w:r>
    </w:p>
    <w:p w:rsidR="00987EC6" w:rsidRPr="00987EC6" w:rsidRDefault="00987EC6" w:rsidP="00946F38">
      <w:pPr>
        <w:numPr>
          <w:ilvl w:val="0"/>
          <w:numId w:val="81"/>
        </w:numPr>
        <w:shd w:val="clear" w:color="auto" w:fill="FFFFFF"/>
        <w:spacing w:after="0" w:line="240" w:lineRule="auto"/>
        <w:ind w:left="709" w:right="768" w:hanging="141"/>
        <w:rPr>
          <w:rFonts w:ascii="Times New Roman" w:eastAsia="Calibri" w:hAnsi="Times New Roman" w:cs="Times New Roman"/>
          <w:sz w:val="24"/>
          <w:szCs w:val="24"/>
        </w:rPr>
      </w:pPr>
      <w:r w:rsidRPr="00987E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Общий процесс технического диагностирования  </w:t>
      </w:r>
    </w:p>
    <w:p w:rsidR="00987EC6" w:rsidRPr="00987EC6" w:rsidRDefault="00987EC6" w:rsidP="00946F38">
      <w:pPr>
        <w:shd w:val="clear" w:color="auto" w:fill="FFFFFF"/>
        <w:tabs>
          <w:tab w:val="left" w:pos="708"/>
        </w:tabs>
        <w:spacing w:after="0" w:line="240" w:lineRule="auto"/>
        <w:ind w:left="709" w:right="768" w:hanging="141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987EC6">
        <w:rPr>
          <w:rFonts w:ascii="Times New Roman" w:eastAsia="Calibri" w:hAnsi="Times New Roman" w:cs="Times New Roman"/>
          <w:b/>
          <w:bCs/>
          <w:sz w:val="24"/>
          <w:szCs w:val="24"/>
        </w:rPr>
        <w:t>Тема 3. Организация технического обслуживания автомобилей</w:t>
      </w:r>
    </w:p>
    <w:p w:rsidR="00987EC6" w:rsidRPr="00987EC6" w:rsidRDefault="00987EC6" w:rsidP="00946F38">
      <w:pPr>
        <w:numPr>
          <w:ilvl w:val="0"/>
          <w:numId w:val="81"/>
        </w:numPr>
        <w:shd w:val="clear" w:color="auto" w:fill="FFFFFF"/>
        <w:spacing w:after="0" w:line="240" w:lineRule="auto"/>
        <w:ind w:left="709" w:right="768" w:hanging="141"/>
        <w:rPr>
          <w:rFonts w:ascii="Times New Roman" w:eastAsia="Calibri" w:hAnsi="Times New Roman" w:cs="Times New Roman"/>
          <w:sz w:val="24"/>
          <w:szCs w:val="24"/>
        </w:rPr>
      </w:pPr>
      <w:r w:rsidRPr="00987EC6">
        <w:rPr>
          <w:rFonts w:ascii="Times New Roman" w:eastAsia="Calibri" w:hAnsi="Times New Roman" w:cs="Times New Roman"/>
          <w:sz w:val="24"/>
          <w:szCs w:val="24"/>
        </w:rPr>
        <w:t>Организация   ежедневного   технического   обслуживания,   содержание, место и время его выполнения.</w:t>
      </w:r>
    </w:p>
    <w:p w:rsidR="00987EC6" w:rsidRPr="00987EC6" w:rsidRDefault="00987EC6" w:rsidP="00946F38">
      <w:pPr>
        <w:numPr>
          <w:ilvl w:val="0"/>
          <w:numId w:val="81"/>
        </w:numPr>
        <w:shd w:val="clear" w:color="auto" w:fill="FFFFFF"/>
        <w:spacing w:after="0" w:line="240" w:lineRule="auto"/>
        <w:ind w:left="709" w:right="768" w:hanging="141"/>
        <w:rPr>
          <w:rFonts w:ascii="Times New Roman" w:eastAsia="Calibri" w:hAnsi="Times New Roman" w:cs="Times New Roman"/>
          <w:sz w:val="24"/>
          <w:szCs w:val="24"/>
        </w:rPr>
      </w:pPr>
      <w:r w:rsidRPr="00987EC6">
        <w:rPr>
          <w:rFonts w:ascii="Times New Roman" w:eastAsia="Calibri" w:hAnsi="Times New Roman" w:cs="Times New Roman"/>
          <w:sz w:val="24"/>
          <w:szCs w:val="24"/>
        </w:rPr>
        <w:t xml:space="preserve">Организация и оборудование контрольно-технического пункта. Прием и контроль  технического  состояния.   </w:t>
      </w:r>
    </w:p>
    <w:p w:rsidR="00987EC6" w:rsidRPr="00987EC6" w:rsidRDefault="00987EC6" w:rsidP="00946F38">
      <w:pPr>
        <w:numPr>
          <w:ilvl w:val="0"/>
          <w:numId w:val="81"/>
        </w:numPr>
        <w:shd w:val="clear" w:color="auto" w:fill="FFFFFF"/>
        <w:spacing w:after="0" w:line="240" w:lineRule="auto"/>
        <w:ind w:left="709" w:right="768" w:hanging="141"/>
        <w:rPr>
          <w:rFonts w:ascii="Times New Roman" w:eastAsia="Calibri" w:hAnsi="Times New Roman" w:cs="Times New Roman"/>
          <w:sz w:val="24"/>
          <w:szCs w:val="24"/>
        </w:rPr>
      </w:pPr>
      <w:r w:rsidRPr="00987EC6">
        <w:rPr>
          <w:rFonts w:ascii="Times New Roman" w:eastAsia="Calibri" w:hAnsi="Times New Roman" w:cs="Times New Roman"/>
          <w:sz w:val="24"/>
          <w:szCs w:val="24"/>
        </w:rPr>
        <w:t xml:space="preserve">Работа  КТП  по  предупреждению перерасхода горючего автомобилями при возврате с линии. </w:t>
      </w:r>
    </w:p>
    <w:p w:rsidR="00987EC6" w:rsidRPr="00987EC6" w:rsidRDefault="00987EC6" w:rsidP="00946F38">
      <w:pPr>
        <w:numPr>
          <w:ilvl w:val="0"/>
          <w:numId w:val="81"/>
        </w:numPr>
        <w:shd w:val="clear" w:color="auto" w:fill="FFFFFF"/>
        <w:spacing w:after="0" w:line="240" w:lineRule="auto"/>
        <w:ind w:left="709" w:right="768" w:hanging="141"/>
        <w:rPr>
          <w:rFonts w:ascii="Times New Roman" w:eastAsia="Calibri" w:hAnsi="Times New Roman" w:cs="Times New Roman"/>
          <w:sz w:val="24"/>
          <w:szCs w:val="24"/>
        </w:rPr>
      </w:pPr>
      <w:r w:rsidRPr="00987EC6">
        <w:rPr>
          <w:rFonts w:ascii="Times New Roman" w:eastAsia="Calibri" w:hAnsi="Times New Roman" w:cs="Times New Roman"/>
          <w:sz w:val="24"/>
          <w:szCs w:val="24"/>
        </w:rPr>
        <w:t xml:space="preserve">Порядок оформления  на  АТП  установленной   учетной     документации. </w:t>
      </w:r>
    </w:p>
    <w:p w:rsidR="00987EC6" w:rsidRPr="00987EC6" w:rsidRDefault="00987EC6" w:rsidP="00946F38">
      <w:pPr>
        <w:numPr>
          <w:ilvl w:val="0"/>
          <w:numId w:val="81"/>
        </w:numPr>
        <w:shd w:val="clear" w:color="auto" w:fill="FFFFFF"/>
        <w:spacing w:after="0" w:line="240" w:lineRule="auto"/>
        <w:ind w:left="709" w:right="768" w:hanging="141"/>
        <w:rPr>
          <w:rFonts w:ascii="Times New Roman" w:eastAsia="Calibri" w:hAnsi="Times New Roman" w:cs="Times New Roman"/>
          <w:sz w:val="24"/>
          <w:szCs w:val="24"/>
        </w:rPr>
      </w:pPr>
      <w:r w:rsidRPr="00987EC6">
        <w:rPr>
          <w:rFonts w:ascii="Times New Roman" w:eastAsia="Calibri" w:hAnsi="Times New Roman" w:cs="Times New Roman"/>
          <w:sz w:val="24"/>
          <w:szCs w:val="24"/>
        </w:rPr>
        <w:t xml:space="preserve">Организация     первого     и     второго     технического     обслуживания автомобилей. </w:t>
      </w:r>
    </w:p>
    <w:p w:rsidR="00987EC6" w:rsidRPr="00987EC6" w:rsidRDefault="00987EC6" w:rsidP="00946F38">
      <w:pPr>
        <w:numPr>
          <w:ilvl w:val="0"/>
          <w:numId w:val="81"/>
        </w:numPr>
        <w:shd w:val="clear" w:color="auto" w:fill="FFFFFF"/>
        <w:spacing w:after="0" w:line="240" w:lineRule="auto"/>
        <w:ind w:left="709" w:right="768" w:hanging="141"/>
        <w:rPr>
          <w:rFonts w:ascii="Times New Roman" w:eastAsia="Calibri" w:hAnsi="Times New Roman" w:cs="Times New Roman"/>
          <w:sz w:val="24"/>
          <w:szCs w:val="24"/>
        </w:rPr>
      </w:pPr>
      <w:r w:rsidRPr="00987EC6">
        <w:rPr>
          <w:rFonts w:ascii="Times New Roman" w:eastAsia="Calibri" w:hAnsi="Times New Roman" w:cs="Times New Roman"/>
          <w:sz w:val="24"/>
          <w:szCs w:val="24"/>
        </w:rPr>
        <w:t xml:space="preserve">Место и время выполнения ТО-1 и ТО-2. Выбор режима производства. </w:t>
      </w:r>
    </w:p>
    <w:p w:rsidR="00987EC6" w:rsidRPr="00987EC6" w:rsidRDefault="00987EC6" w:rsidP="00946F38">
      <w:pPr>
        <w:numPr>
          <w:ilvl w:val="0"/>
          <w:numId w:val="81"/>
        </w:numPr>
        <w:shd w:val="clear" w:color="auto" w:fill="FFFFFF"/>
        <w:spacing w:after="0" w:line="240" w:lineRule="auto"/>
        <w:ind w:left="709" w:right="768" w:hanging="141"/>
        <w:rPr>
          <w:rFonts w:ascii="Times New Roman" w:eastAsia="Calibri" w:hAnsi="Times New Roman" w:cs="Times New Roman"/>
          <w:sz w:val="24"/>
          <w:szCs w:val="24"/>
        </w:rPr>
      </w:pPr>
      <w:r w:rsidRPr="00987EC6">
        <w:rPr>
          <w:rFonts w:ascii="Times New Roman" w:eastAsia="Calibri" w:hAnsi="Times New Roman" w:cs="Times New Roman"/>
          <w:sz w:val="24"/>
          <w:szCs w:val="24"/>
        </w:rPr>
        <w:t>Методы организации технологического процесса ТО-1и ТО-2.</w:t>
      </w:r>
    </w:p>
    <w:p w:rsidR="00987EC6" w:rsidRPr="00987EC6" w:rsidRDefault="00987EC6" w:rsidP="00946F38">
      <w:pPr>
        <w:numPr>
          <w:ilvl w:val="0"/>
          <w:numId w:val="81"/>
        </w:numPr>
        <w:shd w:val="clear" w:color="auto" w:fill="FFFFFF"/>
        <w:spacing w:after="0" w:line="240" w:lineRule="auto"/>
        <w:ind w:left="709" w:right="768" w:hanging="141"/>
        <w:rPr>
          <w:rFonts w:ascii="Times New Roman" w:eastAsia="Calibri" w:hAnsi="Times New Roman" w:cs="Times New Roman"/>
          <w:sz w:val="24"/>
          <w:szCs w:val="24"/>
        </w:rPr>
      </w:pPr>
      <w:r w:rsidRPr="00987EC6">
        <w:rPr>
          <w:rFonts w:ascii="Times New Roman" w:eastAsia="Calibri" w:hAnsi="Times New Roman" w:cs="Times New Roman"/>
          <w:sz w:val="24"/>
          <w:szCs w:val="24"/>
        </w:rPr>
        <w:t xml:space="preserve">Техническое     обслуживание     автомобилей     на     универсальных     и специализированных постах. </w:t>
      </w:r>
    </w:p>
    <w:p w:rsidR="00987EC6" w:rsidRPr="00987EC6" w:rsidRDefault="00987EC6" w:rsidP="00946F38">
      <w:pPr>
        <w:numPr>
          <w:ilvl w:val="0"/>
          <w:numId w:val="81"/>
        </w:numPr>
        <w:shd w:val="clear" w:color="auto" w:fill="FFFFFF"/>
        <w:spacing w:after="0" w:line="240" w:lineRule="auto"/>
        <w:ind w:left="709" w:right="768" w:hanging="141"/>
        <w:rPr>
          <w:rFonts w:ascii="Times New Roman" w:eastAsia="Calibri" w:hAnsi="Times New Roman" w:cs="Times New Roman"/>
          <w:sz w:val="24"/>
          <w:szCs w:val="24"/>
        </w:rPr>
      </w:pPr>
      <w:r w:rsidRPr="00987EC6">
        <w:rPr>
          <w:rFonts w:ascii="Times New Roman" w:eastAsia="Calibri" w:hAnsi="Times New Roman" w:cs="Times New Roman"/>
          <w:sz w:val="24"/>
          <w:szCs w:val="24"/>
        </w:rPr>
        <w:t xml:space="preserve">Тупиковые посты и поточные линии. Типы поточных  линий.   Необходимые  условия  ритмичной  и  эффективной работы   линии.   </w:t>
      </w:r>
    </w:p>
    <w:p w:rsidR="00987EC6" w:rsidRPr="00987EC6" w:rsidRDefault="00987EC6" w:rsidP="00946F38">
      <w:pPr>
        <w:numPr>
          <w:ilvl w:val="0"/>
          <w:numId w:val="81"/>
        </w:numPr>
        <w:shd w:val="clear" w:color="auto" w:fill="FFFFFF"/>
        <w:spacing w:after="0" w:line="240" w:lineRule="auto"/>
        <w:ind w:left="709" w:right="768" w:hanging="141"/>
        <w:rPr>
          <w:rFonts w:ascii="Times New Roman" w:eastAsia="Calibri" w:hAnsi="Times New Roman" w:cs="Times New Roman"/>
          <w:sz w:val="24"/>
          <w:szCs w:val="24"/>
        </w:rPr>
      </w:pPr>
      <w:r w:rsidRPr="00987EC6">
        <w:rPr>
          <w:rFonts w:ascii="Times New Roman" w:eastAsia="Calibri" w:hAnsi="Times New Roman" w:cs="Times New Roman"/>
          <w:sz w:val="24"/>
          <w:szCs w:val="24"/>
        </w:rPr>
        <w:t xml:space="preserve">Организация   труда   рабочих   на   универсальных   и специализированных постах поточной линии. </w:t>
      </w:r>
    </w:p>
    <w:p w:rsidR="00987EC6" w:rsidRPr="00987EC6" w:rsidRDefault="00987EC6" w:rsidP="00946F38">
      <w:pPr>
        <w:numPr>
          <w:ilvl w:val="0"/>
          <w:numId w:val="81"/>
        </w:numPr>
        <w:shd w:val="clear" w:color="auto" w:fill="FFFFFF"/>
        <w:spacing w:after="0" w:line="240" w:lineRule="auto"/>
        <w:ind w:left="709" w:right="768" w:hanging="141"/>
        <w:rPr>
          <w:rFonts w:ascii="Times New Roman" w:eastAsia="Calibri" w:hAnsi="Times New Roman" w:cs="Times New Roman"/>
          <w:sz w:val="24"/>
          <w:szCs w:val="24"/>
        </w:rPr>
      </w:pPr>
      <w:r w:rsidRPr="00987EC6">
        <w:rPr>
          <w:rFonts w:ascii="Times New Roman" w:eastAsia="Calibri" w:hAnsi="Times New Roman" w:cs="Times New Roman"/>
          <w:sz w:val="24"/>
          <w:szCs w:val="24"/>
        </w:rPr>
        <w:t xml:space="preserve">Организация ТО-1 и ТО-2 автомобилей с использованием диагностики. </w:t>
      </w:r>
    </w:p>
    <w:p w:rsidR="00987EC6" w:rsidRPr="00987EC6" w:rsidRDefault="00987EC6" w:rsidP="00946F38">
      <w:pPr>
        <w:numPr>
          <w:ilvl w:val="0"/>
          <w:numId w:val="81"/>
        </w:numPr>
        <w:shd w:val="clear" w:color="auto" w:fill="FFFFFF"/>
        <w:spacing w:after="0" w:line="240" w:lineRule="auto"/>
        <w:ind w:left="709" w:right="768" w:hanging="141"/>
        <w:rPr>
          <w:rFonts w:ascii="Times New Roman" w:eastAsia="Calibri" w:hAnsi="Times New Roman" w:cs="Times New Roman"/>
          <w:sz w:val="24"/>
          <w:szCs w:val="24"/>
        </w:rPr>
      </w:pPr>
      <w:r w:rsidRPr="00987EC6">
        <w:rPr>
          <w:rFonts w:ascii="Times New Roman" w:eastAsia="Calibri" w:hAnsi="Times New Roman" w:cs="Times New Roman"/>
          <w:sz w:val="24"/>
          <w:szCs w:val="24"/>
        </w:rPr>
        <w:t xml:space="preserve">Контроль качества работ по техническому обслуживанию автомобилей. </w:t>
      </w:r>
    </w:p>
    <w:p w:rsidR="00987EC6" w:rsidRPr="00987EC6" w:rsidRDefault="00987EC6" w:rsidP="00946F38">
      <w:pPr>
        <w:numPr>
          <w:ilvl w:val="0"/>
          <w:numId w:val="81"/>
        </w:numPr>
        <w:shd w:val="clear" w:color="auto" w:fill="FFFFFF"/>
        <w:spacing w:after="0" w:line="240" w:lineRule="auto"/>
        <w:ind w:left="709" w:right="768" w:hanging="141"/>
        <w:rPr>
          <w:rFonts w:ascii="Times New Roman" w:eastAsia="Calibri" w:hAnsi="Times New Roman" w:cs="Times New Roman"/>
          <w:sz w:val="24"/>
          <w:szCs w:val="24"/>
        </w:rPr>
      </w:pPr>
      <w:r w:rsidRPr="00987EC6">
        <w:rPr>
          <w:rFonts w:ascii="Times New Roman" w:eastAsia="Calibri" w:hAnsi="Times New Roman" w:cs="Times New Roman"/>
          <w:sz w:val="24"/>
          <w:szCs w:val="24"/>
        </w:rPr>
        <w:t xml:space="preserve">Постовые технологические карты на работы, выполняемые при ТО-1 и ТО-2. </w:t>
      </w:r>
    </w:p>
    <w:p w:rsidR="00987EC6" w:rsidRPr="00987EC6" w:rsidRDefault="00987EC6" w:rsidP="00946F38">
      <w:pPr>
        <w:numPr>
          <w:ilvl w:val="0"/>
          <w:numId w:val="81"/>
        </w:numPr>
        <w:shd w:val="clear" w:color="auto" w:fill="FFFFFF"/>
        <w:spacing w:after="0" w:line="240" w:lineRule="auto"/>
        <w:ind w:left="709" w:right="768" w:hanging="141"/>
        <w:rPr>
          <w:rFonts w:ascii="Times New Roman" w:eastAsia="Calibri" w:hAnsi="Times New Roman" w:cs="Times New Roman"/>
          <w:sz w:val="24"/>
          <w:szCs w:val="24"/>
        </w:rPr>
      </w:pPr>
      <w:r w:rsidRPr="00987EC6">
        <w:rPr>
          <w:rFonts w:ascii="Times New Roman" w:eastAsia="Calibri" w:hAnsi="Times New Roman" w:cs="Times New Roman"/>
          <w:sz w:val="24"/>
          <w:szCs w:val="24"/>
        </w:rPr>
        <w:t>График   проведения   технических   обслуживаний.   Основные   формы технического учета, их содержание и порядок заполнения.</w:t>
      </w:r>
    </w:p>
    <w:p w:rsidR="00987EC6" w:rsidRPr="00987EC6" w:rsidRDefault="00987EC6" w:rsidP="00946F38">
      <w:pPr>
        <w:numPr>
          <w:ilvl w:val="0"/>
          <w:numId w:val="81"/>
        </w:numPr>
        <w:shd w:val="clear" w:color="auto" w:fill="FFFFFF"/>
        <w:spacing w:after="0" w:line="240" w:lineRule="auto"/>
        <w:ind w:left="709" w:right="768" w:hanging="141"/>
        <w:rPr>
          <w:rFonts w:ascii="Times New Roman" w:eastAsia="Calibri" w:hAnsi="Times New Roman" w:cs="Times New Roman"/>
          <w:sz w:val="24"/>
          <w:szCs w:val="24"/>
        </w:rPr>
      </w:pPr>
      <w:r w:rsidRPr="00987EC6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 Листок  учета  технического   обслуживания   и   ремонта  автомобилей. Контрольный талон. </w:t>
      </w:r>
    </w:p>
    <w:p w:rsidR="00987EC6" w:rsidRPr="00987EC6" w:rsidRDefault="00987EC6" w:rsidP="00946F38">
      <w:pPr>
        <w:numPr>
          <w:ilvl w:val="0"/>
          <w:numId w:val="81"/>
        </w:numPr>
        <w:shd w:val="clear" w:color="auto" w:fill="FFFFFF"/>
        <w:spacing w:after="0" w:line="240" w:lineRule="auto"/>
        <w:ind w:left="709" w:right="768" w:hanging="141"/>
        <w:rPr>
          <w:rFonts w:ascii="Times New Roman" w:eastAsia="Calibri" w:hAnsi="Times New Roman" w:cs="Times New Roman"/>
          <w:sz w:val="24"/>
          <w:szCs w:val="24"/>
        </w:rPr>
      </w:pPr>
      <w:r w:rsidRPr="00987EC6">
        <w:rPr>
          <w:rFonts w:ascii="Times New Roman" w:eastAsia="Calibri" w:hAnsi="Times New Roman" w:cs="Times New Roman"/>
          <w:sz w:val="24"/>
          <w:szCs w:val="24"/>
        </w:rPr>
        <w:t xml:space="preserve">Лицевая карточка автомобиля. Заборная карточка на  запасные  части.   </w:t>
      </w:r>
    </w:p>
    <w:p w:rsidR="00987EC6" w:rsidRPr="00987EC6" w:rsidRDefault="00987EC6" w:rsidP="00946F38">
      <w:pPr>
        <w:numPr>
          <w:ilvl w:val="0"/>
          <w:numId w:val="81"/>
        </w:numPr>
        <w:shd w:val="clear" w:color="auto" w:fill="FFFFFF"/>
        <w:spacing w:after="0" w:line="240" w:lineRule="auto"/>
        <w:ind w:left="709" w:right="768" w:hanging="141"/>
        <w:rPr>
          <w:rFonts w:ascii="Times New Roman" w:eastAsia="Calibri" w:hAnsi="Times New Roman" w:cs="Times New Roman"/>
          <w:sz w:val="24"/>
          <w:szCs w:val="24"/>
        </w:rPr>
      </w:pPr>
      <w:r w:rsidRPr="00987EC6">
        <w:rPr>
          <w:rFonts w:ascii="Times New Roman" w:eastAsia="Calibri" w:hAnsi="Times New Roman" w:cs="Times New Roman"/>
          <w:sz w:val="24"/>
          <w:szCs w:val="24"/>
        </w:rPr>
        <w:t>Использование  данных  учета  для  оперативного управления  производством  и разработки  мероприятий по снижению трудовых и материальных затрат на техническое обслуживание и ремонт автомобилей.</w:t>
      </w:r>
    </w:p>
    <w:p w:rsidR="00987EC6" w:rsidRPr="00987EC6" w:rsidRDefault="00987EC6" w:rsidP="00946F38">
      <w:pPr>
        <w:shd w:val="clear" w:color="auto" w:fill="FFFFFF"/>
        <w:tabs>
          <w:tab w:val="left" w:pos="708"/>
        </w:tabs>
        <w:spacing w:after="0" w:line="240" w:lineRule="auto"/>
        <w:ind w:left="709" w:right="768" w:hanging="141"/>
        <w:rPr>
          <w:rFonts w:ascii="Times New Roman" w:eastAsia="Calibri" w:hAnsi="Times New Roman" w:cs="Times New Roman"/>
          <w:sz w:val="24"/>
          <w:szCs w:val="24"/>
        </w:rPr>
      </w:pPr>
      <w:r w:rsidRPr="00987EC6">
        <w:rPr>
          <w:rFonts w:ascii="Times New Roman" w:eastAsia="Calibri" w:hAnsi="Times New Roman" w:cs="Times New Roman"/>
          <w:b/>
          <w:bCs/>
          <w:sz w:val="24"/>
          <w:szCs w:val="24"/>
        </w:rPr>
        <w:t>Тема 4. Организация текущего ремонта автомобилей</w:t>
      </w:r>
    </w:p>
    <w:p w:rsidR="00987EC6" w:rsidRPr="00987EC6" w:rsidRDefault="00987EC6" w:rsidP="00946F38">
      <w:pPr>
        <w:numPr>
          <w:ilvl w:val="0"/>
          <w:numId w:val="81"/>
        </w:numPr>
        <w:shd w:val="clear" w:color="auto" w:fill="FFFFFF"/>
        <w:spacing w:after="0" w:line="240" w:lineRule="auto"/>
        <w:ind w:left="709" w:right="768" w:hanging="141"/>
        <w:rPr>
          <w:rFonts w:ascii="Times New Roman" w:eastAsia="Calibri" w:hAnsi="Times New Roman" w:cs="Times New Roman"/>
          <w:sz w:val="24"/>
          <w:szCs w:val="24"/>
        </w:rPr>
      </w:pPr>
      <w:r w:rsidRPr="00987EC6">
        <w:rPr>
          <w:rFonts w:ascii="Times New Roman" w:eastAsia="Calibri" w:hAnsi="Times New Roman" w:cs="Times New Roman"/>
          <w:sz w:val="24"/>
          <w:szCs w:val="24"/>
        </w:rPr>
        <w:t>Распределение работ по текущему ремонту автомобилей на постовые и участковые (цеховые) работы.</w:t>
      </w:r>
    </w:p>
    <w:p w:rsidR="00987EC6" w:rsidRPr="00987EC6" w:rsidRDefault="00987EC6" w:rsidP="00946F38">
      <w:pPr>
        <w:numPr>
          <w:ilvl w:val="0"/>
          <w:numId w:val="81"/>
        </w:numPr>
        <w:shd w:val="clear" w:color="auto" w:fill="FFFFFF"/>
        <w:spacing w:after="0" w:line="240" w:lineRule="auto"/>
        <w:ind w:left="709" w:right="768" w:hanging="141"/>
        <w:rPr>
          <w:rFonts w:ascii="Times New Roman" w:eastAsia="Calibri" w:hAnsi="Times New Roman" w:cs="Times New Roman"/>
          <w:sz w:val="24"/>
          <w:szCs w:val="24"/>
        </w:rPr>
      </w:pPr>
      <w:r w:rsidRPr="00987EC6">
        <w:rPr>
          <w:rFonts w:ascii="Times New Roman" w:eastAsia="Calibri" w:hAnsi="Times New Roman" w:cs="Times New Roman"/>
          <w:sz w:val="24"/>
          <w:szCs w:val="24"/>
        </w:rPr>
        <w:t xml:space="preserve">Агрегатно-узловой   и   индивидуальный   метод   организации   текущего ремонта. </w:t>
      </w:r>
    </w:p>
    <w:p w:rsidR="00987EC6" w:rsidRPr="00987EC6" w:rsidRDefault="00987EC6" w:rsidP="00946F38">
      <w:pPr>
        <w:numPr>
          <w:ilvl w:val="0"/>
          <w:numId w:val="81"/>
        </w:numPr>
        <w:shd w:val="clear" w:color="auto" w:fill="FFFFFF"/>
        <w:spacing w:after="0" w:line="240" w:lineRule="auto"/>
        <w:ind w:left="709" w:right="768" w:hanging="141"/>
        <w:rPr>
          <w:rFonts w:ascii="Times New Roman" w:eastAsia="Calibri" w:hAnsi="Times New Roman" w:cs="Times New Roman"/>
          <w:sz w:val="24"/>
          <w:szCs w:val="24"/>
        </w:rPr>
      </w:pPr>
      <w:r w:rsidRPr="00987EC6">
        <w:rPr>
          <w:rFonts w:ascii="Times New Roman" w:eastAsia="Calibri" w:hAnsi="Times New Roman" w:cs="Times New Roman"/>
          <w:sz w:val="24"/>
          <w:szCs w:val="24"/>
        </w:rPr>
        <w:t xml:space="preserve">Организация производства текущего ремонта на специализированных и специальных постах. </w:t>
      </w:r>
    </w:p>
    <w:p w:rsidR="00987EC6" w:rsidRPr="00987EC6" w:rsidRDefault="00987EC6" w:rsidP="00946F38">
      <w:pPr>
        <w:numPr>
          <w:ilvl w:val="0"/>
          <w:numId w:val="81"/>
        </w:numPr>
        <w:shd w:val="clear" w:color="auto" w:fill="FFFFFF"/>
        <w:spacing w:after="0" w:line="240" w:lineRule="auto"/>
        <w:ind w:left="709" w:right="768" w:hanging="141"/>
        <w:rPr>
          <w:rFonts w:ascii="Times New Roman" w:eastAsia="Calibri" w:hAnsi="Times New Roman" w:cs="Times New Roman"/>
          <w:sz w:val="24"/>
          <w:szCs w:val="24"/>
        </w:rPr>
      </w:pPr>
      <w:r w:rsidRPr="00987EC6">
        <w:rPr>
          <w:rFonts w:ascii="Times New Roman" w:eastAsia="Calibri" w:hAnsi="Times New Roman" w:cs="Times New Roman"/>
          <w:sz w:val="24"/>
          <w:szCs w:val="24"/>
        </w:rPr>
        <w:t>Организация труда рабочих при постовом текущем ремонте.</w:t>
      </w:r>
    </w:p>
    <w:p w:rsidR="00987EC6" w:rsidRPr="00987EC6" w:rsidRDefault="00987EC6" w:rsidP="00946F38">
      <w:pPr>
        <w:numPr>
          <w:ilvl w:val="0"/>
          <w:numId w:val="81"/>
        </w:numPr>
        <w:shd w:val="clear" w:color="auto" w:fill="FFFFFF"/>
        <w:spacing w:after="0" w:line="240" w:lineRule="auto"/>
        <w:ind w:left="709" w:right="768" w:hanging="141"/>
        <w:rPr>
          <w:rFonts w:ascii="Times New Roman" w:eastAsia="Calibri" w:hAnsi="Times New Roman" w:cs="Times New Roman"/>
          <w:sz w:val="24"/>
          <w:szCs w:val="24"/>
        </w:rPr>
      </w:pPr>
      <w:r w:rsidRPr="00987EC6">
        <w:rPr>
          <w:rFonts w:ascii="Times New Roman" w:eastAsia="Calibri" w:hAnsi="Times New Roman" w:cs="Times New Roman"/>
          <w:sz w:val="24"/>
          <w:szCs w:val="24"/>
        </w:rPr>
        <w:t xml:space="preserve">Оснащение универсальных и специализированных постов текущего ремонта. </w:t>
      </w:r>
    </w:p>
    <w:p w:rsidR="00987EC6" w:rsidRPr="00987EC6" w:rsidRDefault="00987EC6" w:rsidP="00946F38">
      <w:pPr>
        <w:numPr>
          <w:ilvl w:val="0"/>
          <w:numId w:val="81"/>
        </w:numPr>
        <w:shd w:val="clear" w:color="auto" w:fill="FFFFFF"/>
        <w:spacing w:after="0" w:line="240" w:lineRule="auto"/>
        <w:ind w:left="709" w:right="768" w:hanging="141"/>
        <w:rPr>
          <w:rFonts w:ascii="Times New Roman" w:eastAsia="Calibri" w:hAnsi="Times New Roman" w:cs="Times New Roman"/>
          <w:sz w:val="24"/>
          <w:szCs w:val="24"/>
        </w:rPr>
      </w:pPr>
      <w:r w:rsidRPr="00987EC6">
        <w:rPr>
          <w:rFonts w:ascii="Times New Roman" w:eastAsia="Calibri" w:hAnsi="Times New Roman" w:cs="Times New Roman"/>
          <w:sz w:val="24"/>
          <w:szCs w:val="24"/>
        </w:rPr>
        <w:t xml:space="preserve">Типовые варианты организации постовых работ текущего ремонта. </w:t>
      </w:r>
    </w:p>
    <w:p w:rsidR="00987EC6" w:rsidRPr="00987EC6" w:rsidRDefault="00987EC6" w:rsidP="00946F38">
      <w:pPr>
        <w:numPr>
          <w:ilvl w:val="0"/>
          <w:numId w:val="81"/>
        </w:numPr>
        <w:shd w:val="clear" w:color="auto" w:fill="FFFFFF"/>
        <w:spacing w:after="0" w:line="240" w:lineRule="auto"/>
        <w:ind w:left="709" w:right="768" w:hanging="141"/>
        <w:rPr>
          <w:rFonts w:ascii="Times New Roman" w:eastAsia="Calibri" w:hAnsi="Times New Roman" w:cs="Times New Roman"/>
          <w:sz w:val="24"/>
          <w:szCs w:val="24"/>
        </w:rPr>
      </w:pPr>
      <w:r w:rsidRPr="00987EC6">
        <w:rPr>
          <w:rFonts w:ascii="Times New Roman" w:eastAsia="Calibri" w:hAnsi="Times New Roman" w:cs="Times New Roman"/>
          <w:sz w:val="24"/>
          <w:szCs w:val="24"/>
        </w:rPr>
        <w:t xml:space="preserve">Контроль качества работ. Документация. </w:t>
      </w:r>
    </w:p>
    <w:p w:rsidR="00987EC6" w:rsidRPr="00987EC6" w:rsidRDefault="00987EC6" w:rsidP="00946F38">
      <w:pPr>
        <w:numPr>
          <w:ilvl w:val="0"/>
          <w:numId w:val="81"/>
        </w:numPr>
        <w:shd w:val="clear" w:color="auto" w:fill="FFFFFF"/>
        <w:spacing w:after="0" w:line="240" w:lineRule="auto"/>
        <w:ind w:left="709" w:right="768" w:hanging="141"/>
        <w:rPr>
          <w:rFonts w:ascii="Times New Roman" w:eastAsia="Calibri" w:hAnsi="Times New Roman" w:cs="Times New Roman"/>
          <w:sz w:val="24"/>
          <w:szCs w:val="24"/>
        </w:rPr>
      </w:pPr>
      <w:r w:rsidRPr="00987EC6">
        <w:rPr>
          <w:rFonts w:ascii="Times New Roman" w:eastAsia="Calibri" w:hAnsi="Times New Roman" w:cs="Times New Roman"/>
          <w:sz w:val="24"/>
          <w:szCs w:val="24"/>
        </w:rPr>
        <w:t>Состав производственных участков (цехов) автотранспортного предприятия: электротехнический, карбюраторный, аккумуляторный, шиномонтажный и др.</w:t>
      </w:r>
    </w:p>
    <w:p w:rsidR="00987EC6" w:rsidRPr="00987EC6" w:rsidRDefault="00987EC6" w:rsidP="00946F38">
      <w:pPr>
        <w:numPr>
          <w:ilvl w:val="0"/>
          <w:numId w:val="81"/>
        </w:numPr>
        <w:shd w:val="clear" w:color="auto" w:fill="FFFFFF"/>
        <w:spacing w:after="0" w:line="240" w:lineRule="auto"/>
        <w:ind w:left="709" w:right="768" w:hanging="141"/>
        <w:rPr>
          <w:rFonts w:ascii="Times New Roman" w:eastAsia="Calibri" w:hAnsi="Times New Roman" w:cs="Times New Roman"/>
          <w:sz w:val="24"/>
          <w:szCs w:val="24"/>
        </w:rPr>
      </w:pPr>
      <w:r w:rsidRPr="00987EC6">
        <w:rPr>
          <w:rFonts w:ascii="Times New Roman" w:eastAsia="Calibri" w:hAnsi="Times New Roman" w:cs="Times New Roman"/>
          <w:sz w:val="24"/>
          <w:szCs w:val="24"/>
        </w:rPr>
        <w:t xml:space="preserve">Организация работы производственных участков (цехов), их взаимосвязь с постами технического обслуживания и текущего ремонта автомобилей. </w:t>
      </w:r>
    </w:p>
    <w:p w:rsidR="00987EC6" w:rsidRPr="00987EC6" w:rsidRDefault="00987EC6" w:rsidP="00946F38">
      <w:pPr>
        <w:numPr>
          <w:ilvl w:val="0"/>
          <w:numId w:val="81"/>
        </w:numPr>
        <w:shd w:val="clear" w:color="auto" w:fill="FFFFFF"/>
        <w:spacing w:after="0" w:line="240" w:lineRule="auto"/>
        <w:ind w:left="709" w:right="768" w:hanging="141"/>
        <w:rPr>
          <w:rFonts w:ascii="Times New Roman" w:eastAsia="Calibri" w:hAnsi="Times New Roman" w:cs="Times New Roman"/>
          <w:sz w:val="24"/>
          <w:szCs w:val="24"/>
        </w:rPr>
      </w:pPr>
      <w:r w:rsidRPr="00987EC6">
        <w:rPr>
          <w:rFonts w:ascii="Times New Roman" w:eastAsia="Calibri" w:hAnsi="Times New Roman" w:cs="Times New Roman"/>
          <w:sz w:val="24"/>
          <w:szCs w:val="24"/>
        </w:rPr>
        <w:t>Оборудование производственных участков (цехов), типовые планировки.</w:t>
      </w:r>
    </w:p>
    <w:p w:rsidR="00987EC6" w:rsidRPr="00987EC6" w:rsidRDefault="00987EC6" w:rsidP="00946F38">
      <w:pPr>
        <w:shd w:val="clear" w:color="auto" w:fill="FFFFFF"/>
        <w:tabs>
          <w:tab w:val="left" w:pos="708"/>
        </w:tabs>
        <w:spacing w:after="0" w:line="240" w:lineRule="auto"/>
        <w:ind w:left="709" w:right="768" w:hanging="141"/>
        <w:rPr>
          <w:rFonts w:ascii="Times New Roman" w:eastAsia="Calibri" w:hAnsi="Times New Roman" w:cs="Times New Roman"/>
          <w:sz w:val="24"/>
          <w:szCs w:val="24"/>
        </w:rPr>
      </w:pPr>
      <w:r w:rsidRPr="00987EC6">
        <w:rPr>
          <w:rFonts w:ascii="Times New Roman" w:eastAsia="Calibri" w:hAnsi="Times New Roman" w:cs="Times New Roman"/>
          <w:b/>
          <w:bCs/>
          <w:sz w:val="24"/>
          <w:szCs w:val="24"/>
        </w:rPr>
        <w:t>Тема 5. Организация труда ремонтных рабочих</w:t>
      </w:r>
    </w:p>
    <w:p w:rsidR="00987EC6" w:rsidRPr="00987EC6" w:rsidRDefault="00987EC6" w:rsidP="00946F38">
      <w:pPr>
        <w:numPr>
          <w:ilvl w:val="0"/>
          <w:numId w:val="81"/>
        </w:numPr>
        <w:shd w:val="clear" w:color="auto" w:fill="FFFFFF"/>
        <w:spacing w:after="0" w:line="240" w:lineRule="auto"/>
        <w:ind w:left="709" w:right="768" w:hanging="141"/>
        <w:rPr>
          <w:rFonts w:ascii="Times New Roman" w:eastAsia="Calibri" w:hAnsi="Times New Roman" w:cs="Times New Roman"/>
          <w:sz w:val="24"/>
          <w:szCs w:val="24"/>
        </w:rPr>
      </w:pPr>
      <w:r w:rsidRPr="00987EC6">
        <w:rPr>
          <w:rFonts w:ascii="Times New Roman" w:eastAsia="Calibri" w:hAnsi="Times New Roman" w:cs="Times New Roman"/>
          <w:sz w:val="24"/>
          <w:szCs w:val="24"/>
        </w:rPr>
        <w:t xml:space="preserve">Методы организации труда ремонтных рабочих в АПТ. </w:t>
      </w:r>
    </w:p>
    <w:p w:rsidR="00987EC6" w:rsidRPr="00987EC6" w:rsidRDefault="00987EC6" w:rsidP="00946F38">
      <w:pPr>
        <w:numPr>
          <w:ilvl w:val="0"/>
          <w:numId w:val="81"/>
        </w:numPr>
        <w:shd w:val="clear" w:color="auto" w:fill="FFFFFF"/>
        <w:spacing w:after="0" w:line="240" w:lineRule="auto"/>
        <w:ind w:left="709" w:right="768" w:hanging="141"/>
        <w:rPr>
          <w:rFonts w:ascii="Times New Roman" w:eastAsia="Calibri" w:hAnsi="Times New Roman" w:cs="Times New Roman"/>
          <w:sz w:val="24"/>
          <w:szCs w:val="24"/>
        </w:rPr>
      </w:pPr>
      <w:r w:rsidRPr="00987EC6">
        <w:rPr>
          <w:rFonts w:ascii="Times New Roman" w:eastAsia="Calibri" w:hAnsi="Times New Roman" w:cs="Times New Roman"/>
          <w:sz w:val="24"/>
          <w:szCs w:val="24"/>
        </w:rPr>
        <w:t>Перспективные формы    организации   труда   ремонтных   рабочих,    их   сущность    и организация.</w:t>
      </w:r>
    </w:p>
    <w:p w:rsidR="00946F38" w:rsidRDefault="00987EC6" w:rsidP="00946F38">
      <w:pPr>
        <w:shd w:val="clear" w:color="auto" w:fill="FFFFFF"/>
        <w:spacing w:after="0" w:line="240" w:lineRule="auto"/>
        <w:ind w:left="709" w:right="768" w:hanging="141"/>
        <w:rPr>
          <w:rFonts w:ascii="Times New Roman" w:eastAsia="Calibri" w:hAnsi="Times New Roman" w:cs="Times New Roman"/>
          <w:sz w:val="24"/>
          <w:szCs w:val="24"/>
        </w:rPr>
      </w:pPr>
      <w:r w:rsidRPr="00987EC6">
        <w:rPr>
          <w:rFonts w:ascii="Times New Roman" w:eastAsia="Calibri" w:hAnsi="Times New Roman" w:cs="Times New Roman"/>
          <w:sz w:val="24"/>
          <w:szCs w:val="24"/>
        </w:rPr>
        <w:t xml:space="preserve"> 60.Преимущества и недостатки различных методов и форм орган</w:t>
      </w:r>
      <w:r w:rsidR="00946F38">
        <w:rPr>
          <w:rFonts w:ascii="Times New Roman" w:eastAsia="Calibri" w:hAnsi="Times New Roman" w:cs="Times New Roman"/>
          <w:sz w:val="24"/>
          <w:szCs w:val="24"/>
        </w:rPr>
        <w:t>изации труда ремонтных рабочих.</w:t>
      </w:r>
    </w:p>
    <w:p w:rsidR="00987EC6" w:rsidRPr="00946F38" w:rsidRDefault="00987EC6" w:rsidP="00946F38">
      <w:pPr>
        <w:shd w:val="clear" w:color="auto" w:fill="FFFFFF"/>
        <w:spacing w:after="0" w:line="240" w:lineRule="auto"/>
        <w:ind w:left="709" w:right="768" w:hanging="141"/>
        <w:rPr>
          <w:rFonts w:ascii="Times New Roman" w:eastAsia="Calibri" w:hAnsi="Times New Roman" w:cs="Times New Roman"/>
          <w:sz w:val="24"/>
          <w:szCs w:val="24"/>
        </w:rPr>
      </w:pPr>
      <w:r w:rsidRPr="00987EC6">
        <w:rPr>
          <w:rFonts w:ascii="Times New Roman" w:eastAsia="Calibri" w:hAnsi="Times New Roman" w:cs="Times New Roman"/>
          <w:b/>
          <w:bCs/>
          <w:sz w:val="24"/>
          <w:szCs w:val="24"/>
        </w:rPr>
        <w:t>Тема 6.</w:t>
      </w:r>
      <w:r w:rsidRPr="00987EC6">
        <w:rPr>
          <w:rFonts w:ascii="Calibri" w:eastAsia="Calibri" w:hAnsi="Calibri" w:cs="Times New Roman"/>
          <w:sz w:val="24"/>
          <w:szCs w:val="24"/>
        </w:rPr>
        <w:t xml:space="preserve"> </w:t>
      </w:r>
      <w:r w:rsidRPr="00987EC6">
        <w:rPr>
          <w:rFonts w:ascii="Times New Roman" w:eastAsia="Calibri" w:hAnsi="Times New Roman" w:cs="Times New Roman"/>
          <w:b/>
          <w:bCs/>
          <w:sz w:val="24"/>
          <w:szCs w:val="24"/>
        </w:rPr>
        <w:t>Диагностика, техническое обслуживание и ремонт двигателей</w:t>
      </w:r>
    </w:p>
    <w:p w:rsidR="00987EC6" w:rsidRPr="00987EC6" w:rsidRDefault="00987EC6" w:rsidP="00946F38">
      <w:pPr>
        <w:tabs>
          <w:tab w:val="left" w:pos="366"/>
          <w:tab w:val="left" w:pos="6161"/>
        </w:tabs>
        <w:spacing w:after="0" w:line="240" w:lineRule="auto"/>
        <w:ind w:left="709" w:hanging="141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987EC6">
        <w:rPr>
          <w:rFonts w:ascii="Times New Roman" w:eastAsia="Calibri" w:hAnsi="Times New Roman" w:cs="Times New Roman"/>
          <w:bCs/>
          <w:sz w:val="24"/>
          <w:szCs w:val="24"/>
        </w:rPr>
        <w:t xml:space="preserve">            61.Неисправности механических элементов двигателя</w:t>
      </w:r>
    </w:p>
    <w:p w:rsidR="00987EC6" w:rsidRPr="00987EC6" w:rsidRDefault="00987EC6" w:rsidP="00946F38">
      <w:pPr>
        <w:tabs>
          <w:tab w:val="left" w:pos="366"/>
          <w:tab w:val="left" w:pos="6161"/>
        </w:tabs>
        <w:spacing w:after="0" w:line="240" w:lineRule="auto"/>
        <w:ind w:left="709" w:hanging="141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987EC6">
        <w:rPr>
          <w:rFonts w:ascii="Times New Roman" w:eastAsia="Calibri" w:hAnsi="Times New Roman" w:cs="Times New Roman"/>
          <w:bCs/>
          <w:sz w:val="24"/>
          <w:szCs w:val="24"/>
        </w:rPr>
        <w:t xml:space="preserve">     62.Откзы и неисправности цилиндропоршневой группы</w:t>
      </w:r>
    </w:p>
    <w:p w:rsidR="00987EC6" w:rsidRPr="00987EC6" w:rsidRDefault="00987EC6" w:rsidP="00946F38">
      <w:pPr>
        <w:tabs>
          <w:tab w:val="left" w:pos="366"/>
          <w:tab w:val="left" w:pos="6161"/>
        </w:tabs>
        <w:spacing w:after="0" w:line="240" w:lineRule="auto"/>
        <w:ind w:left="709" w:hanging="141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987EC6">
        <w:rPr>
          <w:rFonts w:ascii="Times New Roman" w:eastAsia="Calibri" w:hAnsi="Times New Roman" w:cs="Times New Roman"/>
          <w:bCs/>
          <w:sz w:val="24"/>
          <w:szCs w:val="24"/>
        </w:rPr>
        <w:t xml:space="preserve">     63.Откзы и неисправности газораспределительного механизма</w:t>
      </w:r>
    </w:p>
    <w:p w:rsidR="00987EC6" w:rsidRPr="00987EC6" w:rsidRDefault="00987EC6" w:rsidP="00946F38">
      <w:pPr>
        <w:tabs>
          <w:tab w:val="left" w:pos="366"/>
          <w:tab w:val="left" w:pos="6161"/>
        </w:tabs>
        <w:spacing w:after="0" w:line="240" w:lineRule="auto"/>
        <w:ind w:left="709" w:hanging="141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987EC6">
        <w:rPr>
          <w:rFonts w:ascii="Times New Roman" w:eastAsia="Calibri" w:hAnsi="Times New Roman" w:cs="Times New Roman"/>
          <w:bCs/>
          <w:sz w:val="24"/>
          <w:szCs w:val="24"/>
        </w:rPr>
        <w:t xml:space="preserve">     64. Отказы и неисправности вспомогательных узлов и агрегатов двигателя</w:t>
      </w:r>
    </w:p>
    <w:p w:rsidR="00987EC6" w:rsidRPr="00987EC6" w:rsidRDefault="00987EC6" w:rsidP="00946F38">
      <w:pPr>
        <w:tabs>
          <w:tab w:val="left" w:pos="366"/>
          <w:tab w:val="left" w:pos="6161"/>
        </w:tabs>
        <w:spacing w:after="0" w:line="240" w:lineRule="auto"/>
        <w:ind w:left="709" w:hanging="141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987EC6">
        <w:rPr>
          <w:rFonts w:ascii="Times New Roman" w:eastAsia="Calibri" w:hAnsi="Times New Roman" w:cs="Times New Roman"/>
          <w:bCs/>
          <w:sz w:val="24"/>
          <w:szCs w:val="24"/>
        </w:rPr>
        <w:t xml:space="preserve">            65.Техническое обслуживание ДВС</w:t>
      </w:r>
    </w:p>
    <w:p w:rsidR="00987EC6" w:rsidRPr="00987EC6" w:rsidRDefault="00987EC6" w:rsidP="00946F38">
      <w:pPr>
        <w:tabs>
          <w:tab w:val="left" w:pos="366"/>
          <w:tab w:val="left" w:pos="6161"/>
        </w:tabs>
        <w:spacing w:after="0" w:line="240" w:lineRule="auto"/>
        <w:ind w:left="709" w:hanging="141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987EC6">
        <w:rPr>
          <w:rFonts w:ascii="Times New Roman" w:eastAsia="Calibri" w:hAnsi="Times New Roman" w:cs="Times New Roman"/>
          <w:bCs/>
          <w:sz w:val="24"/>
          <w:szCs w:val="24"/>
        </w:rPr>
        <w:t xml:space="preserve">     66.Регулировка  газораспределительного механизма</w:t>
      </w:r>
    </w:p>
    <w:p w:rsidR="00987EC6" w:rsidRPr="00987EC6" w:rsidRDefault="00987EC6" w:rsidP="00946F38">
      <w:pPr>
        <w:tabs>
          <w:tab w:val="left" w:pos="366"/>
          <w:tab w:val="left" w:pos="6161"/>
        </w:tabs>
        <w:spacing w:after="0" w:line="240" w:lineRule="auto"/>
        <w:ind w:left="709" w:hanging="141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987EC6">
        <w:rPr>
          <w:rFonts w:ascii="Times New Roman" w:eastAsia="Calibri" w:hAnsi="Times New Roman" w:cs="Times New Roman"/>
          <w:bCs/>
          <w:sz w:val="24"/>
          <w:szCs w:val="24"/>
        </w:rPr>
        <w:t xml:space="preserve">     67. Ремонт цилиндропоршневой группы</w:t>
      </w:r>
    </w:p>
    <w:p w:rsidR="00987EC6" w:rsidRPr="00987EC6" w:rsidRDefault="00987EC6" w:rsidP="00946F38">
      <w:pPr>
        <w:tabs>
          <w:tab w:val="left" w:pos="366"/>
          <w:tab w:val="left" w:pos="6161"/>
        </w:tabs>
        <w:spacing w:after="0" w:line="240" w:lineRule="auto"/>
        <w:ind w:left="709" w:hanging="141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987EC6">
        <w:rPr>
          <w:rFonts w:ascii="Times New Roman" w:eastAsia="Calibri" w:hAnsi="Times New Roman" w:cs="Times New Roman"/>
          <w:bCs/>
          <w:sz w:val="24"/>
          <w:szCs w:val="24"/>
        </w:rPr>
        <w:t xml:space="preserve">     68.Система смазки и охлаждения двигателя</w:t>
      </w:r>
    </w:p>
    <w:p w:rsidR="00987EC6" w:rsidRPr="00987EC6" w:rsidRDefault="00987EC6" w:rsidP="00946F38">
      <w:pPr>
        <w:tabs>
          <w:tab w:val="left" w:pos="366"/>
          <w:tab w:val="left" w:pos="6161"/>
        </w:tabs>
        <w:spacing w:after="0" w:line="240" w:lineRule="auto"/>
        <w:ind w:left="709" w:hanging="141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987EC6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Тема 7.Системы </w:t>
      </w:r>
      <w:r w:rsidR="00946F38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питания бензиновых и дизельных </w:t>
      </w:r>
      <w:r w:rsidRPr="00987EC6">
        <w:rPr>
          <w:rFonts w:ascii="Times New Roman" w:eastAsia="Calibri" w:hAnsi="Times New Roman" w:cs="Times New Roman"/>
          <w:b/>
          <w:bCs/>
          <w:sz w:val="24"/>
          <w:szCs w:val="24"/>
        </w:rPr>
        <w:t>двигателей</w:t>
      </w:r>
    </w:p>
    <w:p w:rsidR="00987EC6" w:rsidRPr="00987EC6" w:rsidRDefault="00987EC6" w:rsidP="00946F38">
      <w:pPr>
        <w:tabs>
          <w:tab w:val="left" w:pos="366"/>
          <w:tab w:val="left" w:pos="6161"/>
        </w:tabs>
        <w:spacing w:after="0" w:line="240" w:lineRule="auto"/>
        <w:ind w:left="709" w:hanging="141"/>
        <w:rPr>
          <w:rFonts w:ascii="Times New Roman" w:eastAsia="Calibri" w:hAnsi="Times New Roman" w:cs="Times New Roman"/>
          <w:bCs/>
          <w:sz w:val="24"/>
          <w:szCs w:val="24"/>
        </w:rPr>
      </w:pPr>
      <w:r w:rsidRPr="00987EC6">
        <w:rPr>
          <w:rFonts w:ascii="Times New Roman" w:eastAsia="Calibri" w:hAnsi="Times New Roman" w:cs="Times New Roman"/>
          <w:bCs/>
          <w:sz w:val="24"/>
          <w:szCs w:val="24"/>
        </w:rPr>
        <w:t>69.Система зажигания двигателя</w:t>
      </w:r>
    </w:p>
    <w:p w:rsidR="00987EC6" w:rsidRPr="00987EC6" w:rsidRDefault="00987EC6" w:rsidP="00946F38">
      <w:pPr>
        <w:tabs>
          <w:tab w:val="left" w:pos="366"/>
          <w:tab w:val="left" w:pos="6161"/>
        </w:tabs>
        <w:spacing w:after="0" w:line="240" w:lineRule="auto"/>
        <w:ind w:left="709" w:hanging="141"/>
        <w:rPr>
          <w:rFonts w:ascii="Times New Roman" w:eastAsia="Calibri" w:hAnsi="Times New Roman" w:cs="Times New Roman"/>
          <w:bCs/>
          <w:sz w:val="24"/>
          <w:szCs w:val="24"/>
        </w:rPr>
      </w:pPr>
      <w:r w:rsidRPr="00987EC6">
        <w:rPr>
          <w:rFonts w:ascii="Times New Roman" w:eastAsia="Calibri" w:hAnsi="Times New Roman" w:cs="Times New Roman"/>
          <w:bCs/>
          <w:sz w:val="24"/>
          <w:szCs w:val="24"/>
        </w:rPr>
        <w:t>70.Система питания двигателя</w:t>
      </w:r>
    </w:p>
    <w:p w:rsidR="00987EC6" w:rsidRPr="00987EC6" w:rsidRDefault="00987EC6" w:rsidP="00946F38">
      <w:pPr>
        <w:tabs>
          <w:tab w:val="left" w:pos="366"/>
          <w:tab w:val="left" w:pos="6161"/>
        </w:tabs>
        <w:spacing w:after="0" w:line="240" w:lineRule="auto"/>
        <w:ind w:left="709" w:hanging="141"/>
        <w:rPr>
          <w:rFonts w:ascii="Times New Roman" w:eastAsia="Calibri" w:hAnsi="Times New Roman" w:cs="Times New Roman"/>
          <w:bCs/>
          <w:sz w:val="24"/>
          <w:szCs w:val="24"/>
        </w:rPr>
      </w:pPr>
      <w:r w:rsidRPr="00987EC6">
        <w:rPr>
          <w:rFonts w:ascii="Times New Roman" w:eastAsia="Calibri" w:hAnsi="Times New Roman" w:cs="Times New Roman"/>
          <w:bCs/>
          <w:sz w:val="24"/>
          <w:szCs w:val="24"/>
        </w:rPr>
        <w:t>71.Неиспроавности карбюраторных двигателей</w:t>
      </w:r>
    </w:p>
    <w:p w:rsidR="00987EC6" w:rsidRPr="00987EC6" w:rsidRDefault="00987EC6" w:rsidP="00946F38">
      <w:pPr>
        <w:tabs>
          <w:tab w:val="left" w:pos="366"/>
          <w:tab w:val="left" w:pos="6161"/>
        </w:tabs>
        <w:spacing w:after="0" w:line="240" w:lineRule="auto"/>
        <w:ind w:left="709" w:hanging="141"/>
        <w:rPr>
          <w:rFonts w:ascii="Times New Roman" w:eastAsia="Calibri" w:hAnsi="Times New Roman" w:cs="Times New Roman"/>
          <w:bCs/>
          <w:sz w:val="24"/>
          <w:szCs w:val="24"/>
        </w:rPr>
      </w:pPr>
      <w:r w:rsidRPr="00987EC6">
        <w:rPr>
          <w:rFonts w:ascii="Times New Roman" w:eastAsia="Calibri" w:hAnsi="Times New Roman" w:cs="Times New Roman"/>
          <w:bCs/>
          <w:sz w:val="24"/>
          <w:szCs w:val="24"/>
        </w:rPr>
        <w:t>72.Низкая мощность бензиновых двигателей</w:t>
      </w:r>
    </w:p>
    <w:p w:rsidR="00987EC6" w:rsidRPr="00987EC6" w:rsidRDefault="00987EC6" w:rsidP="00946F38">
      <w:pPr>
        <w:tabs>
          <w:tab w:val="left" w:pos="366"/>
          <w:tab w:val="left" w:pos="6161"/>
        </w:tabs>
        <w:spacing w:after="0" w:line="240" w:lineRule="auto"/>
        <w:ind w:left="709" w:hanging="141"/>
        <w:rPr>
          <w:rFonts w:ascii="Times New Roman" w:eastAsia="Calibri" w:hAnsi="Times New Roman" w:cs="Times New Roman"/>
          <w:bCs/>
          <w:sz w:val="24"/>
          <w:szCs w:val="24"/>
        </w:rPr>
      </w:pPr>
      <w:r w:rsidRPr="00987EC6">
        <w:rPr>
          <w:rFonts w:ascii="Times New Roman" w:eastAsia="Calibri" w:hAnsi="Times New Roman" w:cs="Times New Roman"/>
          <w:bCs/>
          <w:sz w:val="24"/>
          <w:szCs w:val="24"/>
        </w:rPr>
        <w:t>73.Двигатель с компьютерным управлением</w:t>
      </w:r>
    </w:p>
    <w:p w:rsidR="00987EC6" w:rsidRPr="00987EC6" w:rsidRDefault="00987EC6" w:rsidP="00946F38">
      <w:pPr>
        <w:tabs>
          <w:tab w:val="left" w:pos="366"/>
          <w:tab w:val="left" w:pos="6161"/>
        </w:tabs>
        <w:spacing w:after="0" w:line="240" w:lineRule="auto"/>
        <w:ind w:left="709" w:hanging="141"/>
        <w:rPr>
          <w:rFonts w:ascii="Times New Roman" w:eastAsia="Calibri" w:hAnsi="Times New Roman" w:cs="Times New Roman"/>
          <w:bCs/>
          <w:sz w:val="24"/>
          <w:szCs w:val="24"/>
        </w:rPr>
      </w:pPr>
      <w:r w:rsidRPr="00987EC6">
        <w:rPr>
          <w:rFonts w:ascii="Times New Roman" w:eastAsia="Calibri" w:hAnsi="Times New Roman" w:cs="Times New Roman"/>
          <w:bCs/>
          <w:sz w:val="24"/>
          <w:szCs w:val="24"/>
        </w:rPr>
        <w:t>74.Неисправности двигателей с электронными системами управления</w:t>
      </w:r>
    </w:p>
    <w:p w:rsidR="00987EC6" w:rsidRPr="00987EC6" w:rsidRDefault="00987EC6" w:rsidP="00946F38">
      <w:pPr>
        <w:tabs>
          <w:tab w:val="left" w:pos="366"/>
        </w:tabs>
        <w:spacing w:after="0" w:line="240" w:lineRule="auto"/>
        <w:ind w:left="709" w:hanging="141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987EC6">
        <w:rPr>
          <w:rFonts w:ascii="Times New Roman" w:eastAsia="Calibri" w:hAnsi="Times New Roman" w:cs="Times New Roman"/>
          <w:bCs/>
          <w:sz w:val="24"/>
          <w:szCs w:val="24"/>
        </w:rPr>
        <w:t xml:space="preserve">            75.Проверка состояния воздушных фильтров</w:t>
      </w:r>
    </w:p>
    <w:p w:rsidR="00987EC6" w:rsidRPr="00987EC6" w:rsidRDefault="00987EC6" w:rsidP="00946F38">
      <w:pPr>
        <w:tabs>
          <w:tab w:val="left" w:pos="366"/>
        </w:tabs>
        <w:spacing w:after="0" w:line="240" w:lineRule="auto"/>
        <w:ind w:left="709" w:hanging="141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987EC6">
        <w:rPr>
          <w:rFonts w:ascii="Times New Roman" w:eastAsia="Calibri" w:hAnsi="Times New Roman" w:cs="Times New Roman"/>
          <w:bCs/>
          <w:sz w:val="24"/>
          <w:szCs w:val="24"/>
        </w:rPr>
        <w:t xml:space="preserve">            76.Метод, основанный на анализе изменения давления</w:t>
      </w:r>
    </w:p>
    <w:p w:rsidR="00987EC6" w:rsidRPr="00987EC6" w:rsidRDefault="00987EC6" w:rsidP="00946F38">
      <w:pPr>
        <w:tabs>
          <w:tab w:val="left" w:pos="366"/>
        </w:tabs>
        <w:spacing w:after="0" w:line="240" w:lineRule="auto"/>
        <w:ind w:left="709" w:hanging="141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987EC6">
        <w:rPr>
          <w:rFonts w:ascii="Times New Roman" w:eastAsia="Calibri" w:hAnsi="Times New Roman" w:cs="Times New Roman"/>
          <w:bCs/>
          <w:sz w:val="24"/>
          <w:szCs w:val="24"/>
        </w:rPr>
        <w:t xml:space="preserve">             77.Турбокомпрессор-проверка и регулировка</w:t>
      </w:r>
    </w:p>
    <w:p w:rsidR="00987EC6" w:rsidRPr="00987EC6" w:rsidRDefault="00987EC6" w:rsidP="00946F38">
      <w:pPr>
        <w:tabs>
          <w:tab w:val="left" w:pos="366"/>
        </w:tabs>
        <w:spacing w:after="0" w:line="240" w:lineRule="auto"/>
        <w:ind w:left="709" w:hanging="141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987EC6">
        <w:rPr>
          <w:rFonts w:ascii="Times New Roman" w:eastAsia="Calibri" w:hAnsi="Times New Roman" w:cs="Times New Roman"/>
          <w:bCs/>
          <w:sz w:val="24"/>
          <w:szCs w:val="24"/>
        </w:rPr>
        <w:t xml:space="preserve"> 78.Неисправности системы турбонаддува</w:t>
      </w:r>
    </w:p>
    <w:p w:rsidR="00987EC6" w:rsidRPr="00987EC6" w:rsidRDefault="00987EC6" w:rsidP="00946F38">
      <w:pPr>
        <w:tabs>
          <w:tab w:val="left" w:pos="366"/>
        </w:tabs>
        <w:spacing w:after="0" w:line="240" w:lineRule="auto"/>
        <w:ind w:left="709" w:hanging="141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987EC6">
        <w:rPr>
          <w:rFonts w:ascii="Times New Roman" w:eastAsia="Calibri" w:hAnsi="Times New Roman" w:cs="Times New Roman"/>
          <w:bCs/>
          <w:sz w:val="24"/>
          <w:szCs w:val="24"/>
        </w:rPr>
        <w:t>79.ТНВД - установка и регулировка</w:t>
      </w:r>
    </w:p>
    <w:p w:rsidR="00987EC6" w:rsidRPr="00987EC6" w:rsidRDefault="00987EC6" w:rsidP="00946F38">
      <w:pPr>
        <w:tabs>
          <w:tab w:val="left" w:pos="366"/>
        </w:tabs>
        <w:spacing w:after="0" w:line="240" w:lineRule="auto"/>
        <w:ind w:left="709" w:hanging="141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987EC6">
        <w:rPr>
          <w:rFonts w:ascii="Times New Roman" w:eastAsia="Calibri" w:hAnsi="Times New Roman" w:cs="Times New Roman"/>
          <w:bCs/>
          <w:sz w:val="24"/>
          <w:szCs w:val="24"/>
        </w:rPr>
        <w:t>80.Форсунка – проверка и регулировка</w:t>
      </w:r>
    </w:p>
    <w:p w:rsidR="00987EC6" w:rsidRPr="00987EC6" w:rsidRDefault="00987EC6" w:rsidP="00946F38">
      <w:pPr>
        <w:tabs>
          <w:tab w:val="left" w:pos="366"/>
        </w:tabs>
        <w:spacing w:after="0" w:line="240" w:lineRule="auto"/>
        <w:ind w:left="709" w:hanging="141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987EC6">
        <w:rPr>
          <w:rFonts w:ascii="Times New Roman" w:eastAsia="Calibri" w:hAnsi="Times New Roman" w:cs="Times New Roman"/>
          <w:bCs/>
          <w:sz w:val="24"/>
          <w:szCs w:val="24"/>
        </w:rPr>
        <w:t>81.Неисправности системы питания топливом</w:t>
      </w:r>
    </w:p>
    <w:p w:rsidR="00987EC6" w:rsidRPr="00987EC6" w:rsidRDefault="00987EC6" w:rsidP="00946F38">
      <w:pPr>
        <w:tabs>
          <w:tab w:val="left" w:pos="366"/>
        </w:tabs>
        <w:spacing w:after="0" w:line="240" w:lineRule="auto"/>
        <w:ind w:left="709" w:hanging="141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987EC6">
        <w:rPr>
          <w:rFonts w:ascii="Times New Roman" w:eastAsia="Calibri" w:hAnsi="Times New Roman" w:cs="Times New Roman"/>
          <w:bCs/>
          <w:sz w:val="24"/>
          <w:szCs w:val="24"/>
        </w:rPr>
        <w:t>82.Система предварительного разогрева</w:t>
      </w:r>
    </w:p>
    <w:p w:rsidR="00987EC6" w:rsidRPr="00987EC6" w:rsidRDefault="00987EC6" w:rsidP="00946F38">
      <w:pPr>
        <w:tabs>
          <w:tab w:val="left" w:pos="366"/>
        </w:tabs>
        <w:spacing w:after="0" w:line="240" w:lineRule="auto"/>
        <w:ind w:left="709" w:hanging="141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987EC6">
        <w:rPr>
          <w:rFonts w:ascii="Times New Roman" w:eastAsia="Calibri" w:hAnsi="Times New Roman" w:cs="Times New Roman"/>
          <w:bCs/>
          <w:sz w:val="24"/>
          <w:szCs w:val="24"/>
        </w:rPr>
        <w:t>83.Неисправности дизельных двигателей</w:t>
      </w:r>
    </w:p>
    <w:p w:rsidR="00987EC6" w:rsidRPr="00987EC6" w:rsidRDefault="00987EC6" w:rsidP="00946F38">
      <w:pPr>
        <w:tabs>
          <w:tab w:val="left" w:pos="366"/>
          <w:tab w:val="left" w:pos="6161"/>
        </w:tabs>
        <w:spacing w:after="0" w:line="240" w:lineRule="auto"/>
        <w:ind w:left="709" w:hanging="141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987EC6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Тема 8. </w:t>
      </w:r>
      <w:r w:rsidR="00946F38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Неисправности, </w:t>
      </w:r>
      <w:r w:rsidRPr="00987EC6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техническое обслуживание и ремонт трансмиссии. </w:t>
      </w:r>
    </w:p>
    <w:p w:rsidR="00987EC6" w:rsidRPr="00987EC6" w:rsidRDefault="00987EC6" w:rsidP="00946F38">
      <w:pPr>
        <w:tabs>
          <w:tab w:val="left" w:pos="366"/>
          <w:tab w:val="left" w:pos="6161"/>
        </w:tabs>
        <w:spacing w:after="0" w:line="240" w:lineRule="auto"/>
        <w:ind w:left="709" w:hanging="141"/>
        <w:rPr>
          <w:rFonts w:ascii="Times New Roman" w:eastAsia="Calibri" w:hAnsi="Times New Roman" w:cs="Times New Roman"/>
          <w:bCs/>
          <w:sz w:val="24"/>
          <w:szCs w:val="24"/>
        </w:rPr>
      </w:pPr>
      <w:r w:rsidRPr="00987EC6">
        <w:rPr>
          <w:rFonts w:ascii="Times New Roman" w:eastAsia="Calibri" w:hAnsi="Times New Roman" w:cs="Times New Roman"/>
          <w:bCs/>
          <w:sz w:val="24"/>
          <w:szCs w:val="24"/>
        </w:rPr>
        <w:t xml:space="preserve">            84.Назовите причины неполного включения сцепления.  </w:t>
      </w:r>
    </w:p>
    <w:p w:rsidR="00987EC6" w:rsidRPr="00987EC6" w:rsidRDefault="00987EC6" w:rsidP="00946F38">
      <w:pPr>
        <w:tabs>
          <w:tab w:val="left" w:pos="366"/>
          <w:tab w:val="left" w:pos="6161"/>
        </w:tabs>
        <w:spacing w:after="0" w:line="240" w:lineRule="auto"/>
        <w:ind w:left="709" w:hanging="141"/>
        <w:rPr>
          <w:rFonts w:ascii="Times New Roman" w:eastAsia="Calibri" w:hAnsi="Times New Roman" w:cs="Times New Roman"/>
          <w:bCs/>
          <w:sz w:val="24"/>
          <w:szCs w:val="24"/>
        </w:rPr>
      </w:pPr>
      <w:r w:rsidRPr="00987EC6">
        <w:rPr>
          <w:rFonts w:ascii="Times New Roman" w:eastAsia="Calibri" w:hAnsi="Times New Roman" w:cs="Times New Roman"/>
          <w:bCs/>
          <w:sz w:val="24"/>
          <w:szCs w:val="24"/>
        </w:rPr>
        <w:lastRenderedPageBreak/>
        <w:t xml:space="preserve">            85.Почему в ходе эксплуатации уменьшается ход педали сцепления?</w:t>
      </w:r>
    </w:p>
    <w:p w:rsidR="00987EC6" w:rsidRPr="00987EC6" w:rsidRDefault="00987EC6" w:rsidP="00946F38">
      <w:pPr>
        <w:tabs>
          <w:tab w:val="left" w:pos="366"/>
          <w:tab w:val="left" w:pos="6161"/>
        </w:tabs>
        <w:spacing w:after="0" w:line="240" w:lineRule="auto"/>
        <w:ind w:left="709" w:hanging="141"/>
        <w:rPr>
          <w:rFonts w:ascii="Times New Roman" w:eastAsia="Calibri" w:hAnsi="Times New Roman" w:cs="Times New Roman"/>
          <w:bCs/>
          <w:sz w:val="24"/>
          <w:szCs w:val="24"/>
        </w:rPr>
      </w:pPr>
      <w:r w:rsidRPr="00987EC6">
        <w:rPr>
          <w:rFonts w:ascii="Times New Roman" w:eastAsia="Calibri" w:hAnsi="Times New Roman" w:cs="Times New Roman"/>
          <w:bCs/>
          <w:sz w:val="24"/>
          <w:szCs w:val="24"/>
        </w:rPr>
        <w:t xml:space="preserve">            86.Назовите причины неполного выключения сцепления.</w:t>
      </w:r>
    </w:p>
    <w:p w:rsidR="00987EC6" w:rsidRPr="00987EC6" w:rsidRDefault="00987EC6" w:rsidP="00946F38">
      <w:pPr>
        <w:tabs>
          <w:tab w:val="left" w:pos="366"/>
          <w:tab w:val="left" w:pos="6161"/>
        </w:tabs>
        <w:spacing w:after="0" w:line="240" w:lineRule="auto"/>
        <w:ind w:left="709" w:hanging="141"/>
        <w:rPr>
          <w:rFonts w:ascii="Times New Roman" w:eastAsia="Calibri" w:hAnsi="Times New Roman" w:cs="Times New Roman"/>
          <w:bCs/>
          <w:sz w:val="24"/>
          <w:szCs w:val="24"/>
        </w:rPr>
      </w:pPr>
      <w:r w:rsidRPr="00987EC6">
        <w:rPr>
          <w:rFonts w:ascii="Times New Roman" w:eastAsia="Calibri" w:hAnsi="Times New Roman" w:cs="Times New Roman"/>
          <w:bCs/>
          <w:sz w:val="24"/>
          <w:szCs w:val="24"/>
        </w:rPr>
        <w:t xml:space="preserve">             87.Перечислите основные операции, проводимые при ТО-1.</w:t>
      </w:r>
    </w:p>
    <w:p w:rsidR="00987EC6" w:rsidRPr="00987EC6" w:rsidRDefault="00987EC6" w:rsidP="00946F38">
      <w:pPr>
        <w:tabs>
          <w:tab w:val="left" w:pos="366"/>
          <w:tab w:val="left" w:pos="6161"/>
        </w:tabs>
        <w:spacing w:after="0" w:line="240" w:lineRule="auto"/>
        <w:ind w:left="709" w:hanging="141"/>
        <w:rPr>
          <w:rFonts w:ascii="Times New Roman" w:eastAsia="Calibri" w:hAnsi="Times New Roman" w:cs="Times New Roman"/>
          <w:bCs/>
          <w:sz w:val="24"/>
          <w:szCs w:val="24"/>
        </w:rPr>
      </w:pPr>
      <w:r w:rsidRPr="00987EC6">
        <w:rPr>
          <w:rFonts w:ascii="Times New Roman" w:eastAsia="Calibri" w:hAnsi="Times New Roman" w:cs="Times New Roman"/>
          <w:bCs/>
          <w:sz w:val="24"/>
          <w:szCs w:val="24"/>
        </w:rPr>
        <w:t xml:space="preserve">             88.Поясните методику проверки и регулировки свободного хода педа</w:t>
      </w:r>
      <w:r w:rsidRPr="00987EC6">
        <w:rPr>
          <w:rFonts w:ascii="Times New Roman" w:eastAsia="Calibri" w:hAnsi="Times New Roman" w:cs="Times New Roman"/>
          <w:bCs/>
          <w:sz w:val="24"/>
          <w:szCs w:val="24"/>
        </w:rPr>
        <w:softHyphen/>
        <w:t>ли сцепления.</w:t>
      </w:r>
    </w:p>
    <w:p w:rsidR="00987EC6" w:rsidRPr="00987EC6" w:rsidRDefault="00987EC6" w:rsidP="00946F38">
      <w:pPr>
        <w:tabs>
          <w:tab w:val="left" w:pos="366"/>
          <w:tab w:val="left" w:pos="6161"/>
        </w:tabs>
        <w:spacing w:after="0" w:line="240" w:lineRule="auto"/>
        <w:ind w:left="709" w:hanging="141"/>
        <w:rPr>
          <w:rFonts w:ascii="Times New Roman" w:eastAsia="Calibri" w:hAnsi="Times New Roman" w:cs="Times New Roman"/>
          <w:bCs/>
          <w:sz w:val="24"/>
          <w:szCs w:val="24"/>
        </w:rPr>
      </w:pPr>
      <w:r w:rsidRPr="00987EC6">
        <w:rPr>
          <w:rFonts w:ascii="Times New Roman" w:eastAsia="Calibri" w:hAnsi="Times New Roman" w:cs="Times New Roman"/>
          <w:bCs/>
          <w:sz w:val="24"/>
          <w:szCs w:val="24"/>
        </w:rPr>
        <w:t xml:space="preserve">            89.Перечислите возможные неисправности КПП и РК и их причины.</w:t>
      </w:r>
    </w:p>
    <w:p w:rsidR="00987EC6" w:rsidRPr="00987EC6" w:rsidRDefault="00987EC6" w:rsidP="00946F38">
      <w:pPr>
        <w:tabs>
          <w:tab w:val="left" w:pos="366"/>
          <w:tab w:val="left" w:pos="6161"/>
        </w:tabs>
        <w:spacing w:after="0" w:line="240" w:lineRule="auto"/>
        <w:ind w:left="709" w:hanging="141"/>
        <w:rPr>
          <w:rFonts w:ascii="Times New Roman" w:eastAsia="Calibri" w:hAnsi="Times New Roman" w:cs="Times New Roman"/>
          <w:bCs/>
          <w:sz w:val="24"/>
          <w:szCs w:val="24"/>
        </w:rPr>
      </w:pPr>
      <w:r w:rsidRPr="00987EC6">
        <w:rPr>
          <w:rFonts w:ascii="Times New Roman" w:eastAsia="Calibri" w:hAnsi="Times New Roman" w:cs="Times New Roman"/>
          <w:bCs/>
          <w:sz w:val="24"/>
          <w:szCs w:val="24"/>
        </w:rPr>
        <w:t xml:space="preserve">            90.Какие работы проводятся   при ТР карданных   передач   в   агрегатных цехах?</w:t>
      </w:r>
    </w:p>
    <w:p w:rsidR="00987EC6" w:rsidRPr="00987EC6" w:rsidRDefault="00987EC6" w:rsidP="00946F38">
      <w:pPr>
        <w:tabs>
          <w:tab w:val="left" w:pos="366"/>
          <w:tab w:val="left" w:pos="6161"/>
        </w:tabs>
        <w:spacing w:after="0" w:line="240" w:lineRule="auto"/>
        <w:ind w:left="709" w:hanging="141"/>
        <w:rPr>
          <w:rFonts w:ascii="Times New Roman" w:eastAsia="Calibri" w:hAnsi="Times New Roman" w:cs="Times New Roman"/>
          <w:bCs/>
          <w:sz w:val="24"/>
          <w:szCs w:val="24"/>
        </w:rPr>
      </w:pPr>
      <w:r w:rsidRPr="00987EC6">
        <w:rPr>
          <w:rFonts w:ascii="Times New Roman" w:eastAsia="Calibri" w:hAnsi="Times New Roman" w:cs="Times New Roman"/>
          <w:bCs/>
          <w:sz w:val="24"/>
          <w:szCs w:val="24"/>
        </w:rPr>
        <w:t xml:space="preserve">            91.Перечислите основные неисправности главной передачи и их причины.</w:t>
      </w:r>
    </w:p>
    <w:p w:rsidR="00987EC6" w:rsidRPr="00987EC6" w:rsidRDefault="00987EC6" w:rsidP="00946F38">
      <w:pPr>
        <w:tabs>
          <w:tab w:val="left" w:pos="366"/>
          <w:tab w:val="left" w:pos="6161"/>
        </w:tabs>
        <w:spacing w:after="0" w:line="240" w:lineRule="auto"/>
        <w:ind w:left="709" w:hanging="141"/>
        <w:rPr>
          <w:rFonts w:ascii="Times New Roman" w:eastAsia="Calibri" w:hAnsi="Times New Roman" w:cs="Times New Roman"/>
          <w:bCs/>
          <w:sz w:val="24"/>
          <w:szCs w:val="24"/>
        </w:rPr>
      </w:pPr>
      <w:r w:rsidRPr="00987EC6">
        <w:rPr>
          <w:rFonts w:ascii="Times New Roman" w:eastAsia="Calibri" w:hAnsi="Times New Roman" w:cs="Times New Roman"/>
          <w:bCs/>
          <w:sz w:val="24"/>
          <w:szCs w:val="24"/>
        </w:rPr>
        <w:t>92.Как и с помощью чего регулируют зацепление зубчатых колес и конические    подшипники с повышенными износами и зазорами</w:t>
      </w:r>
    </w:p>
    <w:p w:rsidR="00987EC6" w:rsidRPr="00987EC6" w:rsidRDefault="00987EC6" w:rsidP="00946F38">
      <w:pPr>
        <w:tabs>
          <w:tab w:val="left" w:pos="6161"/>
        </w:tabs>
        <w:spacing w:after="0" w:line="240" w:lineRule="auto"/>
        <w:ind w:left="709" w:hanging="141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987EC6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 Тема 9.  Алгоритмы диагностики, техническое обслуживание и текущий ремонт </w:t>
      </w:r>
    </w:p>
    <w:p w:rsidR="00987EC6" w:rsidRPr="00987EC6" w:rsidRDefault="00946F38" w:rsidP="00946F38">
      <w:pPr>
        <w:tabs>
          <w:tab w:val="left" w:pos="567"/>
          <w:tab w:val="left" w:pos="6161"/>
        </w:tabs>
        <w:spacing w:after="0" w:line="240" w:lineRule="auto"/>
        <w:ind w:left="709" w:hanging="141"/>
        <w:rPr>
          <w:rFonts w:ascii="Times New Roman" w:eastAsia="Calibri" w:hAnsi="Times New Roman" w:cs="Times New Roman"/>
          <w:b/>
          <w:bCs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   </w:t>
      </w:r>
      <w:r w:rsidR="00987EC6" w:rsidRPr="00987EC6">
        <w:rPr>
          <w:rFonts w:ascii="Times New Roman" w:eastAsia="Calibri" w:hAnsi="Times New Roman" w:cs="Times New Roman"/>
          <w:b/>
          <w:bCs/>
          <w:sz w:val="24"/>
          <w:szCs w:val="24"/>
        </w:rPr>
        <w:t>ходовой части</w:t>
      </w:r>
    </w:p>
    <w:p w:rsidR="00987EC6" w:rsidRPr="00987EC6" w:rsidRDefault="00987EC6" w:rsidP="00946F38">
      <w:pPr>
        <w:tabs>
          <w:tab w:val="left" w:pos="6161"/>
        </w:tabs>
        <w:spacing w:after="0" w:line="240" w:lineRule="auto"/>
        <w:ind w:left="709" w:hanging="141"/>
        <w:rPr>
          <w:rFonts w:ascii="Times New Roman" w:eastAsia="Calibri" w:hAnsi="Times New Roman" w:cs="Times New Roman"/>
          <w:bCs/>
          <w:sz w:val="24"/>
          <w:szCs w:val="24"/>
        </w:rPr>
      </w:pPr>
      <w:r w:rsidRPr="00987EC6">
        <w:rPr>
          <w:rFonts w:ascii="Times New Roman" w:eastAsia="Calibri" w:hAnsi="Times New Roman" w:cs="Times New Roman"/>
          <w:bCs/>
          <w:sz w:val="24"/>
          <w:szCs w:val="24"/>
        </w:rPr>
        <w:t xml:space="preserve">            93..Возможные неисправности ходовой части автомобиля и их причины</w:t>
      </w:r>
    </w:p>
    <w:p w:rsidR="00987EC6" w:rsidRPr="00987EC6" w:rsidRDefault="00987EC6" w:rsidP="00946F38">
      <w:pPr>
        <w:tabs>
          <w:tab w:val="left" w:pos="6161"/>
        </w:tabs>
        <w:spacing w:after="0" w:line="240" w:lineRule="auto"/>
        <w:ind w:left="709" w:hanging="141"/>
        <w:rPr>
          <w:rFonts w:ascii="Times New Roman" w:eastAsia="Calibri" w:hAnsi="Times New Roman" w:cs="Times New Roman"/>
          <w:bCs/>
          <w:sz w:val="24"/>
          <w:szCs w:val="24"/>
        </w:rPr>
      </w:pPr>
      <w:r w:rsidRPr="00987EC6">
        <w:rPr>
          <w:rFonts w:ascii="Times New Roman" w:eastAsia="Calibri" w:hAnsi="Times New Roman" w:cs="Times New Roman"/>
          <w:bCs/>
          <w:sz w:val="24"/>
          <w:szCs w:val="24"/>
        </w:rPr>
        <w:t xml:space="preserve">            94..Диагностика ходовой части</w:t>
      </w:r>
    </w:p>
    <w:p w:rsidR="00987EC6" w:rsidRPr="00987EC6" w:rsidRDefault="00987EC6" w:rsidP="00946F38">
      <w:pPr>
        <w:tabs>
          <w:tab w:val="left" w:pos="6161"/>
        </w:tabs>
        <w:spacing w:after="0" w:line="240" w:lineRule="auto"/>
        <w:ind w:left="709" w:hanging="141"/>
        <w:rPr>
          <w:rFonts w:ascii="Times New Roman" w:eastAsia="Calibri" w:hAnsi="Times New Roman" w:cs="Times New Roman"/>
          <w:bCs/>
          <w:sz w:val="24"/>
          <w:szCs w:val="24"/>
        </w:rPr>
      </w:pPr>
      <w:r w:rsidRPr="00987EC6">
        <w:rPr>
          <w:rFonts w:ascii="Times New Roman" w:eastAsia="Calibri" w:hAnsi="Times New Roman" w:cs="Times New Roman"/>
          <w:bCs/>
          <w:sz w:val="24"/>
          <w:szCs w:val="24"/>
        </w:rPr>
        <w:t xml:space="preserve">            95.Стенды для проверки и регулировки управляемых колес</w:t>
      </w:r>
    </w:p>
    <w:p w:rsidR="00987EC6" w:rsidRPr="00987EC6" w:rsidRDefault="00987EC6" w:rsidP="00946F38">
      <w:pPr>
        <w:tabs>
          <w:tab w:val="left" w:pos="6161"/>
        </w:tabs>
        <w:spacing w:after="0" w:line="240" w:lineRule="auto"/>
        <w:ind w:left="709" w:hanging="141"/>
        <w:rPr>
          <w:rFonts w:ascii="Times New Roman" w:eastAsia="Calibri" w:hAnsi="Times New Roman" w:cs="Times New Roman"/>
          <w:bCs/>
          <w:sz w:val="24"/>
          <w:szCs w:val="24"/>
        </w:rPr>
      </w:pPr>
      <w:r w:rsidRPr="00987EC6">
        <w:rPr>
          <w:rFonts w:ascii="Times New Roman" w:eastAsia="Calibri" w:hAnsi="Times New Roman" w:cs="Times New Roman"/>
          <w:bCs/>
          <w:sz w:val="24"/>
          <w:szCs w:val="24"/>
        </w:rPr>
        <w:t xml:space="preserve">            96.Техническое обслуживание и текущий ремонт ходовой части автомобиля</w:t>
      </w:r>
    </w:p>
    <w:p w:rsidR="00987EC6" w:rsidRPr="00987EC6" w:rsidRDefault="00987EC6" w:rsidP="00946F38">
      <w:pPr>
        <w:tabs>
          <w:tab w:val="left" w:pos="6161"/>
        </w:tabs>
        <w:spacing w:after="0" w:line="240" w:lineRule="auto"/>
        <w:ind w:left="709" w:hanging="141"/>
        <w:rPr>
          <w:rFonts w:ascii="Times New Roman" w:eastAsia="Calibri" w:hAnsi="Times New Roman" w:cs="Times New Roman"/>
          <w:bCs/>
          <w:sz w:val="24"/>
          <w:szCs w:val="24"/>
        </w:rPr>
      </w:pPr>
      <w:r w:rsidRPr="00987EC6">
        <w:rPr>
          <w:rFonts w:ascii="Times New Roman" w:eastAsia="Calibri" w:hAnsi="Times New Roman" w:cs="Times New Roman"/>
          <w:bCs/>
          <w:sz w:val="24"/>
          <w:szCs w:val="24"/>
        </w:rPr>
        <w:t xml:space="preserve">            97.Требования, предъявляемые к техническому состоянию автомобильных шин</w:t>
      </w:r>
    </w:p>
    <w:p w:rsidR="00987EC6" w:rsidRPr="00987EC6" w:rsidRDefault="00987EC6" w:rsidP="00946F38">
      <w:pPr>
        <w:tabs>
          <w:tab w:val="left" w:pos="6161"/>
        </w:tabs>
        <w:spacing w:after="0" w:line="240" w:lineRule="auto"/>
        <w:ind w:left="709" w:hanging="141"/>
        <w:rPr>
          <w:rFonts w:ascii="Times New Roman" w:eastAsia="Calibri" w:hAnsi="Times New Roman" w:cs="Times New Roman"/>
          <w:bCs/>
          <w:sz w:val="24"/>
          <w:szCs w:val="24"/>
        </w:rPr>
      </w:pPr>
      <w:r w:rsidRPr="00987EC6">
        <w:rPr>
          <w:rFonts w:ascii="Times New Roman" w:eastAsia="Calibri" w:hAnsi="Times New Roman" w:cs="Times New Roman"/>
          <w:bCs/>
          <w:sz w:val="24"/>
          <w:szCs w:val="24"/>
        </w:rPr>
        <w:t xml:space="preserve">            98.Правило эксплуатации шин</w:t>
      </w:r>
    </w:p>
    <w:p w:rsidR="00987EC6" w:rsidRPr="00987EC6" w:rsidRDefault="00987EC6" w:rsidP="00946F38">
      <w:pPr>
        <w:tabs>
          <w:tab w:val="left" w:pos="6161"/>
        </w:tabs>
        <w:spacing w:after="0" w:line="240" w:lineRule="auto"/>
        <w:ind w:left="709" w:hanging="141"/>
        <w:rPr>
          <w:rFonts w:ascii="Times New Roman" w:eastAsia="Calibri" w:hAnsi="Times New Roman" w:cs="Times New Roman"/>
          <w:bCs/>
          <w:sz w:val="24"/>
          <w:szCs w:val="24"/>
        </w:rPr>
      </w:pPr>
      <w:r w:rsidRPr="00987EC6">
        <w:rPr>
          <w:rFonts w:ascii="Times New Roman" w:eastAsia="Calibri" w:hAnsi="Times New Roman" w:cs="Times New Roman"/>
          <w:bCs/>
          <w:sz w:val="24"/>
          <w:szCs w:val="24"/>
        </w:rPr>
        <w:t xml:space="preserve">            99.Техническое обслуживание шин, балансировка колес</w:t>
      </w:r>
    </w:p>
    <w:p w:rsidR="00987EC6" w:rsidRPr="00987EC6" w:rsidRDefault="00987EC6" w:rsidP="00946F38">
      <w:pPr>
        <w:tabs>
          <w:tab w:val="left" w:pos="6161"/>
        </w:tabs>
        <w:spacing w:after="0" w:line="240" w:lineRule="auto"/>
        <w:ind w:left="709" w:hanging="141"/>
        <w:rPr>
          <w:rFonts w:ascii="Times New Roman" w:eastAsia="Calibri" w:hAnsi="Times New Roman" w:cs="Times New Roman"/>
          <w:bCs/>
          <w:sz w:val="24"/>
          <w:szCs w:val="24"/>
        </w:rPr>
      </w:pPr>
      <w:r w:rsidRPr="00987EC6">
        <w:rPr>
          <w:rFonts w:ascii="Times New Roman" w:eastAsia="Calibri" w:hAnsi="Times New Roman" w:cs="Times New Roman"/>
          <w:bCs/>
          <w:sz w:val="24"/>
          <w:szCs w:val="24"/>
        </w:rPr>
        <w:t xml:space="preserve">            100.Текущий ремонт шин</w:t>
      </w:r>
    </w:p>
    <w:p w:rsidR="00987EC6" w:rsidRPr="00987EC6" w:rsidRDefault="00987EC6" w:rsidP="00946F38">
      <w:pPr>
        <w:tabs>
          <w:tab w:val="left" w:pos="6161"/>
        </w:tabs>
        <w:spacing w:after="0" w:line="240" w:lineRule="auto"/>
        <w:ind w:left="709" w:hanging="141"/>
        <w:rPr>
          <w:rFonts w:ascii="Times New Roman" w:eastAsia="Calibri" w:hAnsi="Times New Roman" w:cs="Times New Roman"/>
          <w:bCs/>
          <w:sz w:val="24"/>
          <w:szCs w:val="24"/>
        </w:rPr>
      </w:pPr>
      <w:r w:rsidRPr="00987EC6">
        <w:rPr>
          <w:rFonts w:ascii="Times New Roman" w:eastAsia="Calibri" w:hAnsi="Times New Roman" w:cs="Times New Roman"/>
          <w:bCs/>
          <w:sz w:val="24"/>
          <w:szCs w:val="24"/>
        </w:rPr>
        <w:t xml:space="preserve">            101. Особенности технической эксплуатации шин и колес</w:t>
      </w:r>
    </w:p>
    <w:p w:rsidR="00987EC6" w:rsidRPr="00987EC6" w:rsidRDefault="00987EC6" w:rsidP="00946F38">
      <w:pPr>
        <w:tabs>
          <w:tab w:val="left" w:pos="366"/>
          <w:tab w:val="left" w:pos="6161"/>
        </w:tabs>
        <w:spacing w:after="0" w:line="240" w:lineRule="auto"/>
        <w:ind w:left="709" w:hanging="141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987EC6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       Тема 10. Диагностика рулевого управления, техническое обслуживание и ремонт.</w:t>
      </w:r>
    </w:p>
    <w:p w:rsidR="00987EC6" w:rsidRPr="00987EC6" w:rsidRDefault="00987EC6" w:rsidP="00946F38">
      <w:pPr>
        <w:tabs>
          <w:tab w:val="left" w:pos="366"/>
        </w:tabs>
        <w:spacing w:after="0" w:line="240" w:lineRule="auto"/>
        <w:ind w:left="709" w:hanging="141"/>
        <w:rPr>
          <w:rFonts w:ascii="Times New Roman" w:eastAsia="Calibri" w:hAnsi="Times New Roman" w:cs="Times New Roman"/>
          <w:bCs/>
          <w:sz w:val="24"/>
          <w:szCs w:val="24"/>
        </w:rPr>
      </w:pPr>
      <w:r w:rsidRPr="00987EC6">
        <w:rPr>
          <w:rFonts w:ascii="Times New Roman" w:eastAsia="Calibri" w:hAnsi="Times New Roman" w:cs="Times New Roman"/>
          <w:bCs/>
          <w:sz w:val="24"/>
          <w:szCs w:val="24"/>
        </w:rPr>
        <w:t xml:space="preserve">             102.</w:t>
      </w:r>
      <w:r w:rsidRPr="00987EC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987EC6">
        <w:rPr>
          <w:rFonts w:ascii="Times New Roman" w:eastAsia="Calibri" w:hAnsi="Times New Roman" w:cs="Times New Roman"/>
          <w:bCs/>
          <w:sz w:val="24"/>
          <w:szCs w:val="24"/>
        </w:rPr>
        <w:t>Составление алго</w:t>
      </w:r>
      <w:r w:rsidR="00946F38">
        <w:rPr>
          <w:rFonts w:ascii="Times New Roman" w:eastAsia="Calibri" w:hAnsi="Times New Roman" w:cs="Times New Roman"/>
          <w:bCs/>
          <w:sz w:val="24"/>
          <w:szCs w:val="24"/>
        </w:rPr>
        <w:t xml:space="preserve">ритма диагностики и устранение </w:t>
      </w:r>
      <w:r w:rsidRPr="00987EC6">
        <w:rPr>
          <w:rFonts w:ascii="Times New Roman" w:eastAsia="Calibri" w:hAnsi="Times New Roman" w:cs="Times New Roman"/>
          <w:bCs/>
          <w:sz w:val="24"/>
          <w:szCs w:val="24"/>
        </w:rPr>
        <w:t>неисправности рулевого управления.</w:t>
      </w:r>
    </w:p>
    <w:p w:rsidR="00987EC6" w:rsidRPr="00987EC6" w:rsidRDefault="00987EC6" w:rsidP="00946F38">
      <w:pPr>
        <w:tabs>
          <w:tab w:val="left" w:pos="366"/>
        </w:tabs>
        <w:spacing w:after="0" w:line="240" w:lineRule="auto"/>
        <w:ind w:left="709" w:hanging="141"/>
        <w:rPr>
          <w:rFonts w:ascii="Times New Roman" w:eastAsia="Calibri" w:hAnsi="Times New Roman" w:cs="Times New Roman"/>
          <w:bCs/>
          <w:sz w:val="24"/>
          <w:szCs w:val="24"/>
        </w:rPr>
      </w:pPr>
      <w:r w:rsidRPr="00987EC6">
        <w:rPr>
          <w:rFonts w:ascii="Times New Roman" w:eastAsia="Calibri" w:hAnsi="Times New Roman" w:cs="Times New Roman"/>
          <w:bCs/>
          <w:sz w:val="24"/>
          <w:szCs w:val="24"/>
        </w:rPr>
        <w:t xml:space="preserve">              103.Технология ТО и ремонта гидравлического усилителя и механизма рулевого </w:t>
      </w:r>
      <w:r w:rsidR="00946F38">
        <w:rPr>
          <w:rFonts w:ascii="Times New Roman" w:eastAsia="Calibri" w:hAnsi="Times New Roman" w:cs="Times New Roman"/>
          <w:bCs/>
          <w:sz w:val="24"/>
          <w:szCs w:val="24"/>
        </w:rPr>
        <w:t xml:space="preserve">   </w:t>
      </w:r>
      <w:r w:rsidRPr="00987EC6">
        <w:rPr>
          <w:rFonts w:ascii="Times New Roman" w:eastAsia="Calibri" w:hAnsi="Times New Roman" w:cs="Times New Roman"/>
          <w:bCs/>
          <w:sz w:val="24"/>
          <w:szCs w:val="24"/>
        </w:rPr>
        <w:t>управления.</w:t>
      </w:r>
    </w:p>
    <w:p w:rsidR="00987EC6" w:rsidRPr="00987EC6" w:rsidRDefault="00987EC6" w:rsidP="00946F38">
      <w:pPr>
        <w:tabs>
          <w:tab w:val="left" w:pos="366"/>
        </w:tabs>
        <w:spacing w:after="0" w:line="240" w:lineRule="auto"/>
        <w:ind w:left="709" w:hanging="141"/>
        <w:rPr>
          <w:rFonts w:ascii="Times New Roman" w:eastAsia="Calibri" w:hAnsi="Times New Roman" w:cs="Times New Roman"/>
          <w:bCs/>
          <w:sz w:val="24"/>
          <w:szCs w:val="24"/>
        </w:rPr>
      </w:pPr>
      <w:r w:rsidRPr="00987EC6">
        <w:rPr>
          <w:rFonts w:ascii="Times New Roman" w:eastAsia="Calibri" w:hAnsi="Times New Roman" w:cs="Times New Roman"/>
          <w:bCs/>
          <w:sz w:val="24"/>
          <w:szCs w:val="24"/>
        </w:rPr>
        <w:t xml:space="preserve">             104. Причина увеличения свободного хода рулевого колеса?</w:t>
      </w:r>
    </w:p>
    <w:p w:rsidR="00987EC6" w:rsidRPr="00987EC6" w:rsidRDefault="00987EC6" w:rsidP="00946F38">
      <w:pPr>
        <w:tabs>
          <w:tab w:val="left" w:pos="366"/>
        </w:tabs>
        <w:spacing w:after="0" w:line="240" w:lineRule="auto"/>
        <w:ind w:left="709" w:hanging="141"/>
        <w:rPr>
          <w:rFonts w:ascii="Times New Roman" w:eastAsia="Calibri" w:hAnsi="Times New Roman" w:cs="Times New Roman"/>
          <w:bCs/>
          <w:sz w:val="24"/>
          <w:szCs w:val="24"/>
        </w:rPr>
      </w:pPr>
      <w:r w:rsidRPr="00987EC6">
        <w:rPr>
          <w:rFonts w:ascii="Times New Roman" w:eastAsia="Calibri" w:hAnsi="Times New Roman" w:cs="Times New Roman"/>
          <w:bCs/>
          <w:sz w:val="24"/>
          <w:szCs w:val="24"/>
        </w:rPr>
        <w:t xml:space="preserve">             105. Почему автомобиль уводит вправо и влево?</w:t>
      </w:r>
    </w:p>
    <w:p w:rsidR="00987EC6" w:rsidRPr="00987EC6" w:rsidRDefault="00987EC6" w:rsidP="00946F38">
      <w:pPr>
        <w:tabs>
          <w:tab w:val="left" w:pos="366"/>
        </w:tabs>
        <w:spacing w:after="0" w:line="240" w:lineRule="auto"/>
        <w:ind w:left="709" w:hanging="141"/>
        <w:rPr>
          <w:rFonts w:ascii="Times New Roman" w:eastAsia="Calibri" w:hAnsi="Times New Roman" w:cs="Times New Roman"/>
          <w:bCs/>
          <w:sz w:val="24"/>
          <w:szCs w:val="24"/>
        </w:rPr>
      </w:pPr>
      <w:r w:rsidRPr="00987EC6">
        <w:rPr>
          <w:rFonts w:ascii="Times New Roman" w:eastAsia="Calibri" w:hAnsi="Times New Roman" w:cs="Times New Roman"/>
          <w:bCs/>
          <w:sz w:val="24"/>
          <w:szCs w:val="24"/>
        </w:rPr>
        <w:t xml:space="preserve">             106. Неисправности РУ с усилителем.</w:t>
      </w:r>
    </w:p>
    <w:p w:rsidR="00987EC6" w:rsidRPr="00987EC6" w:rsidRDefault="00987EC6" w:rsidP="00946F38">
      <w:pPr>
        <w:tabs>
          <w:tab w:val="left" w:pos="366"/>
        </w:tabs>
        <w:spacing w:after="0" w:line="240" w:lineRule="auto"/>
        <w:ind w:left="709" w:hanging="141"/>
        <w:rPr>
          <w:rFonts w:ascii="Times New Roman" w:eastAsia="Calibri" w:hAnsi="Times New Roman" w:cs="Times New Roman"/>
          <w:bCs/>
          <w:sz w:val="24"/>
          <w:szCs w:val="24"/>
        </w:rPr>
      </w:pPr>
      <w:r w:rsidRPr="00987EC6">
        <w:rPr>
          <w:rFonts w:ascii="Times New Roman" w:eastAsia="Calibri" w:hAnsi="Times New Roman" w:cs="Times New Roman"/>
          <w:bCs/>
          <w:sz w:val="24"/>
          <w:szCs w:val="24"/>
        </w:rPr>
        <w:t xml:space="preserve">             107.Почему рулевое колесо не возвращается в исходное положение?</w:t>
      </w:r>
    </w:p>
    <w:p w:rsidR="00987EC6" w:rsidRPr="00987EC6" w:rsidRDefault="00987EC6" w:rsidP="00946F38">
      <w:pPr>
        <w:tabs>
          <w:tab w:val="left" w:pos="366"/>
        </w:tabs>
        <w:spacing w:after="0" w:line="240" w:lineRule="auto"/>
        <w:ind w:left="709" w:hanging="141"/>
        <w:rPr>
          <w:rFonts w:ascii="Times New Roman" w:eastAsia="Calibri" w:hAnsi="Times New Roman" w:cs="Times New Roman"/>
          <w:bCs/>
          <w:sz w:val="24"/>
          <w:szCs w:val="24"/>
        </w:rPr>
      </w:pPr>
      <w:r w:rsidRPr="00987EC6">
        <w:rPr>
          <w:rFonts w:ascii="Times New Roman" w:eastAsia="Calibri" w:hAnsi="Times New Roman" w:cs="Times New Roman"/>
          <w:bCs/>
          <w:sz w:val="24"/>
          <w:szCs w:val="24"/>
        </w:rPr>
        <w:t xml:space="preserve">              108. Стуки подвески при движении автомобиля.</w:t>
      </w:r>
    </w:p>
    <w:p w:rsidR="00987EC6" w:rsidRPr="00987EC6" w:rsidRDefault="00987EC6" w:rsidP="00946F38">
      <w:pPr>
        <w:tabs>
          <w:tab w:val="left" w:pos="366"/>
        </w:tabs>
        <w:spacing w:after="0" w:line="240" w:lineRule="auto"/>
        <w:ind w:left="709" w:hanging="141"/>
        <w:rPr>
          <w:rFonts w:ascii="Times New Roman" w:eastAsia="Calibri" w:hAnsi="Times New Roman" w:cs="Times New Roman"/>
          <w:bCs/>
          <w:sz w:val="24"/>
          <w:szCs w:val="24"/>
        </w:rPr>
      </w:pPr>
      <w:r w:rsidRPr="00987EC6">
        <w:rPr>
          <w:rFonts w:ascii="Times New Roman" w:eastAsia="Calibri" w:hAnsi="Times New Roman" w:cs="Times New Roman"/>
          <w:bCs/>
          <w:sz w:val="24"/>
          <w:szCs w:val="24"/>
        </w:rPr>
        <w:t xml:space="preserve">              109. Как проверяют и устраняют люфт в подшипниках передних колес?</w:t>
      </w:r>
    </w:p>
    <w:p w:rsidR="00987EC6" w:rsidRPr="00987EC6" w:rsidRDefault="00987EC6" w:rsidP="00946F38">
      <w:pPr>
        <w:tabs>
          <w:tab w:val="left" w:pos="366"/>
        </w:tabs>
        <w:spacing w:after="0" w:line="240" w:lineRule="auto"/>
        <w:ind w:left="709" w:hanging="141"/>
        <w:rPr>
          <w:rFonts w:ascii="Times New Roman" w:eastAsia="Calibri" w:hAnsi="Times New Roman" w:cs="Times New Roman"/>
          <w:bCs/>
          <w:sz w:val="24"/>
          <w:szCs w:val="24"/>
        </w:rPr>
      </w:pPr>
      <w:r w:rsidRPr="00987EC6">
        <w:rPr>
          <w:rFonts w:ascii="Times New Roman" w:eastAsia="Calibri" w:hAnsi="Times New Roman" w:cs="Times New Roman"/>
          <w:bCs/>
          <w:sz w:val="24"/>
          <w:szCs w:val="24"/>
        </w:rPr>
        <w:t xml:space="preserve">              110. При каких неисправностях рулевого управления запрещена эксплуатация автомобиля?</w:t>
      </w:r>
    </w:p>
    <w:p w:rsidR="00987EC6" w:rsidRPr="00987EC6" w:rsidRDefault="00987EC6" w:rsidP="00946F38">
      <w:pPr>
        <w:suppressAutoHyphens/>
        <w:spacing w:after="0" w:line="240" w:lineRule="auto"/>
        <w:ind w:left="709" w:hanging="141"/>
        <w:rPr>
          <w:rFonts w:ascii="Times New Roman" w:eastAsia="Times New Roman" w:hAnsi="Times New Roman" w:cs="Arial"/>
          <w:b/>
          <w:bCs/>
          <w:sz w:val="24"/>
          <w:szCs w:val="24"/>
          <w:lang w:eastAsia="ru-RU"/>
        </w:rPr>
      </w:pPr>
      <w:r w:rsidRPr="00987EC6">
        <w:rPr>
          <w:rFonts w:ascii="Times New Roman" w:eastAsia="Times New Roman" w:hAnsi="Times New Roman" w:cs="Arial"/>
          <w:b/>
          <w:bCs/>
          <w:sz w:val="24"/>
          <w:szCs w:val="24"/>
          <w:lang w:eastAsia="ru-RU"/>
        </w:rPr>
        <w:t>Тема11. Техническое обслуживание и текущий ремонт тормозной системы.  Неисправности тормозной системы. Система курсовой устойчивости(ESP).</w:t>
      </w:r>
    </w:p>
    <w:p w:rsidR="00987EC6" w:rsidRPr="00987EC6" w:rsidRDefault="00987EC6" w:rsidP="00946F38">
      <w:pPr>
        <w:tabs>
          <w:tab w:val="left" w:pos="366"/>
          <w:tab w:val="left" w:pos="6161"/>
        </w:tabs>
        <w:spacing w:after="0" w:line="240" w:lineRule="auto"/>
        <w:ind w:left="709" w:hanging="141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987EC6">
        <w:rPr>
          <w:rFonts w:ascii="Times New Roman" w:eastAsia="Calibri" w:hAnsi="Times New Roman" w:cs="Times New Roman"/>
          <w:bCs/>
          <w:sz w:val="24"/>
          <w:szCs w:val="24"/>
        </w:rPr>
        <w:t xml:space="preserve">       111.Основные неисправности тормозных систем.</w:t>
      </w:r>
    </w:p>
    <w:p w:rsidR="00987EC6" w:rsidRPr="00987EC6" w:rsidRDefault="00987EC6" w:rsidP="00946F38">
      <w:pPr>
        <w:tabs>
          <w:tab w:val="left" w:pos="366"/>
          <w:tab w:val="left" w:pos="6161"/>
        </w:tabs>
        <w:spacing w:after="0" w:line="240" w:lineRule="auto"/>
        <w:ind w:left="709" w:hanging="141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987EC6">
        <w:rPr>
          <w:rFonts w:ascii="Times New Roman" w:eastAsia="Calibri" w:hAnsi="Times New Roman" w:cs="Times New Roman"/>
          <w:bCs/>
          <w:sz w:val="24"/>
          <w:szCs w:val="24"/>
        </w:rPr>
        <w:t xml:space="preserve">        112. Основные неисправности гидравлических тормозных систем.</w:t>
      </w:r>
    </w:p>
    <w:p w:rsidR="00987EC6" w:rsidRPr="00987EC6" w:rsidRDefault="00987EC6" w:rsidP="00946F38">
      <w:pPr>
        <w:tabs>
          <w:tab w:val="left" w:pos="366"/>
          <w:tab w:val="left" w:pos="6161"/>
        </w:tabs>
        <w:spacing w:after="0" w:line="240" w:lineRule="auto"/>
        <w:ind w:left="709" w:hanging="141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987EC6">
        <w:rPr>
          <w:rFonts w:ascii="Times New Roman" w:eastAsia="Calibri" w:hAnsi="Times New Roman" w:cs="Times New Roman"/>
          <w:bCs/>
          <w:sz w:val="24"/>
          <w:szCs w:val="24"/>
        </w:rPr>
        <w:t xml:space="preserve">        113. ТО и ТР тормозных систем.</w:t>
      </w:r>
    </w:p>
    <w:p w:rsidR="00987EC6" w:rsidRPr="00987EC6" w:rsidRDefault="00987EC6" w:rsidP="00946F38">
      <w:pPr>
        <w:tabs>
          <w:tab w:val="left" w:pos="366"/>
          <w:tab w:val="left" w:pos="6161"/>
        </w:tabs>
        <w:spacing w:after="0" w:line="240" w:lineRule="auto"/>
        <w:ind w:left="709" w:hanging="141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987EC6">
        <w:rPr>
          <w:rFonts w:ascii="Times New Roman" w:eastAsia="Calibri" w:hAnsi="Times New Roman" w:cs="Times New Roman"/>
          <w:bCs/>
          <w:sz w:val="24"/>
          <w:szCs w:val="24"/>
        </w:rPr>
        <w:t xml:space="preserve">        114. Алгоритмы неисправностей тормозных систем.</w:t>
      </w:r>
    </w:p>
    <w:p w:rsidR="00987EC6" w:rsidRPr="00987EC6" w:rsidRDefault="00987EC6" w:rsidP="00946F38">
      <w:pPr>
        <w:tabs>
          <w:tab w:val="left" w:pos="366"/>
          <w:tab w:val="left" w:pos="6161"/>
        </w:tabs>
        <w:spacing w:after="0" w:line="240" w:lineRule="auto"/>
        <w:ind w:left="709" w:hanging="141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987EC6">
        <w:rPr>
          <w:rFonts w:ascii="Times New Roman" w:eastAsia="Calibri" w:hAnsi="Times New Roman" w:cs="Times New Roman"/>
          <w:bCs/>
          <w:sz w:val="24"/>
          <w:szCs w:val="24"/>
        </w:rPr>
        <w:t xml:space="preserve">        115. Диагностика тормозных систем.</w:t>
      </w:r>
    </w:p>
    <w:p w:rsidR="00987EC6" w:rsidRPr="00987EC6" w:rsidRDefault="00987EC6" w:rsidP="00946F38">
      <w:pPr>
        <w:tabs>
          <w:tab w:val="left" w:pos="366"/>
          <w:tab w:val="left" w:pos="6161"/>
        </w:tabs>
        <w:spacing w:after="0" w:line="240" w:lineRule="auto"/>
        <w:ind w:left="709" w:hanging="141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987EC6">
        <w:rPr>
          <w:rFonts w:ascii="Times New Roman" w:eastAsia="Calibri" w:hAnsi="Times New Roman" w:cs="Times New Roman"/>
          <w:bCs/>
          <w:sz w:val="24"/>
          <w:szCs w:val="24"/>
        </w:rPr>
        <w:t xml:space="preserve">        116. При каких неисправностях тормозной системы  запрещена эксплуатация автомобиля?</w:t>
      </w:r>
    </w:p>
    <w:p w:rsidR="00987EC6" w:rsidRPr="00987EC6" w:rsidRDefault="00987EC6" w:rsidP="00946F38">
      <w:pPr>
        <w:tabs>
          <w:tab w:val="left" w:pos="366"/>
          <w:tab w:val="left" w:pos="6161"/>
        </w:tabs>
        <w:spacing w:after="0" w:line="240" w:lineRule="auto"/>
        <w:ind w:left="709" w:hanging="141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987EC6">
        <w:rPr>
          <w:rFonts w:ascii="Times New Roman" w:eastAsia="Calibri" w:hAnsi="Times New Roman" w:cs="Times New Roman"/>
          <w:bCs/>
          <w:sz w:val="24"/>
          <w:szCs w:val="24"/>
        </w:rPr>
        <w:t xml:space="preserve">       117. Диагностическое оборудование для проверки тормозных систем.</w:t>
      </w:r>
    </w:p>
    <w:p w:rsidR="00987EC6" w:rsidRPr="00987EC6" w:rsidRDefault="00987EC6" w:rsidP="00946F38">
      <w:pPr>
        <w:tabs>
          <w:tab w:val="left" w:pos="366"/>
          <w:tab w:val="left" w:pos="6161"/>
        </w:tabs>
        <w:spacing w:after="0" w:line="240" w:lineRule="auto"/>
        <w:ind w:left="709" w:hanging="141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987EC6">
        <w:rPr>
          <w:rFonts w:ascii="Times New Roman" w:eastAsia="Calibri" w:hAnsi="Times New Roman" w:cs="Times New Roman"/>
          <w:bCs/>
          <w:sz w:val="24"/>
          <w:szCs w:val="24"/>
        </w:rPr>
        <w:t xml:space="preserve">        118.</w:t>
      </w:r>
      <w:r w:rsidRPr="00987EC6">
        <w:rPr>
          <w:rFonts w:ascii="Cambria" w:eastAsia="Times New Roman" w:hAnsi="Arial" w:cs="Times New Roman"/>
          <w:b/>
          <w:bCs/>
          <w:color w:val="1F497D"/>
          <w:sz w:val="56"/>
          <w:szCs w:val="56"/>
        </w:rPr>
        <w:t xml:space="preserve"> </w:t>
      </w:r>
      <w:r w:rsidRPr="00987EC6">
        <w:rPr>
          <w:rFonts w:ascii="Times New Roman" w:eastAsia="Calibri" w:hAnsi="Times New Roman" w:cs="Times New Roman"/>
          <w:bCs/>
          <w:sz w:val="24"/>
          <w:szCs w:val="24"/>
        </w:rPr>
        <w:t>Устройство системы курсовой устойчивости</w:t>
      </w:r>
    </w:p>
    <w:p w:rsidR="00987EC6" w:rsidRPr="00987EC6" w:rsidRDefault="00987EC6" w:rsidP="00946F38">
      <w:pPr>
        <w:tabs>
          <w:tab w:val="left" w:pos="366"/>
          <w:tab w:val="left" w:pos="6161"/>
        </w:tabs>
        <w:spacing w:after="0" w:line="240" w:lineRule="auto"/>
        <w:ind w:left="709" w:hanging="141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987EC6">
        <w:rPr>
          <w:rFonts w:ascii="Times New Roman" w:eastAsia="Calibri" w:hAnsi="Times New Roman" w:cs="Times New Roman"/>
          <w:bCs/>
          <w:sz w:val="24"/>
          <w:szCs w:val="24"/>
        </w:rPr>
        <w:t xml:space="preserve">        119.</w:t>
      </w:r>
      <w:r w:rsidRPr="00987EC6">
        <w:rPr>
          <w:rFonts w:ascii="Calibri" w:eastAsia="Times New Roman" w:hAnsi="Arial" w:cs="Times New Roman"/>
          <w:sz w:val="48"/>
          <w:szCs w:val="48"/>
        </w:rPr>
        <w:t xml:space="preserve"> </w:t>
      </w:r>
      <w:r w:rsidRPr="00987EC6">
        <w:rPr>
          <w:rFonts w:ascii="Times New Roman" w:eastAsia="Calibri" w:hAnsi="Times New Roman" w:cs="Times New Roman"/>
          <w:bCs/>
          <w:sz w:val="24"/>
          <w:szCs w:val="24"/>
        </w:rPr>
        <w:t>Устройство антиблокировочной системы.</w:t>
      </w:r>
    </w:p>
    <w:p w:rsidR="00987EC6" w:rsidRPr="00987EC6" w:rsidRDefault="00987EC6" w:rsidP="00946F38">
      <w:pPr>
        <w:tabs>
          <w:tab w:val="left" w:pos="366"/>
          <w:tab w:val="left" w:pos="6161"/>
        </w:tabs>
        <w:spacing w:after="0" w:line="240" w:lineRule="auto"/>
        <w:ind w:left="709" w:hanging="141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987EC6">
        <w:rPr>
          <w:rFonts w:ascii="Times New Roman" w:eastAsia="Calibri" w:hAnsi="Times New Roman" w:cs="Times New Roman"/>
          <w:bCs/>
          <w:sz w:val="24"/>
          <w:szCs w:val="24"/>
        </w:rPr>
        <w:t xml:space="preserve">        120. Устройство </w:t>
      </w:r>
      <w:hyperlink r:id="rId9" w:history="1">
        <w:r w:rsidRPr="00987EC6">
          <w:rPr>
            <w:rFonts w:ascii="Times New Roman" w:eastAsia="Calibri" w:hAnsi="Times New Roman" w:cs="Times New Roman"/>
            <w:bCs/>
            <w:sz w:val="24"/>
          </w:rPr>
          <w:t>систему распределения тормозных усилий</w:t>
        </w:r>
      </w:hyperlink>
    </w:p>
    <w:p w:rsidR="00987EC6" w:rsidRPr="00987EC6" w:rsidRDefault="00987EC6" w:rsidP="00946F38">
      <w:pPr>
        <w:tabs>
          <w:tab w:val="left" w:pos="366"/>
          <w:tab w:val="left" w:pos="6161"/>
        </w:tabs>
        <w:spacing w:after="0" w:line="240" w:lineRule="auto"/>
        <w:ind w:left="709" w:hanging="141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987EC6">
        <w:rPr>
          <w:rFonts w:ascii="Times New Roman" w:eastAsia="Calibri" w:hAnsi="Times New Roman" w:cs="Times New Roman"/>
          <w:bCs/>
          <w:sz w:val="24"/>
          <w:szCs w:val="24"/>
        </w:rPr>
        <w:t xml:space="preserve">        121. Устройство </w:t>
      </w:r>
      <w:hyperlink r:id="rId10" w:history="1">
        <w:r w:rsidRPr="00987EC6">
          <w:rPr>
            <w:rFonts w:ascii="Times New Roman" w:eastAsia="Calibri" w:hAnsi="Times New Roman" w:cs="Times New Roman"/>
            <w:bCs/>
            <w:sz w:val="24"/>
          </w:rPr>
          <w:t>электронной блокировки дифференциала</w:t>
        </w:r>
      </w:hyperlink>
    </w:p>
    <w:p w:rsidR="00987EC6" w:rsidRPr="00987EC6" w:rsidRDefault="00987EC6" w:rsidP="00946F38">
      <w:pPr>
        <w:tabs>
          <w:tab w:val="left" w:pos="366"/>
          <w:tab w:val="left" w:pos="6161"/>
        </w:tabs>
        <w:spacing w:after="0" w:line="240" w:lineRule="auto"/>
        <w:ind w:left="709" w:hanging="141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987EC6">
        <w:rPr>
          <w:rFonts w:ascii="Times New Roman" w:eastAsia="Calibri" w:hAnsi="Times New Roman" w:cs="Times New Roman"/>
          <w:bCs/>
          <w:sz w:val="24"/>
          <w:szCs w:val="24"/>
        </w:rPr>
        <w:t xml:space="preserve">        122. Устройство </w:t>
      </w:r>
      <w:hyperlink r:id="rId11" w:history="1">
        <w:r w:rsidRPr="00987EC6">
          <w:rPr>
            <w:rFonts w:ascii="Times New Roman" w:eastAsia="Calibri" w:hAnsi="Times New Roman" w:cs="Times New Roman"/>
            <w:bCs/>
            <w:sz w:val="24"/>
          </w:rPr>
          <w:t>антипробуксовочн</w:t>
        </w:r>
      </w:hyperlink>
      <w:r w:rsidRPr="00987EC6">
        <w:rPr>
          <w:rFonts w:ascii="Times New Roman" w:eastAsia="Calibri" w:hAnsi="Times New Roman" w:cs="Times New Roman"/>
          <w:bCs/>
          <w:sz w:val="24"/>
          <w:szCs w:val="24"/>
        </w:rPr>
        <w:t>ой</w:t>
      </w:r>
      <w:hyperlink r:id="rId12" w:history="1">
        <w:r w:rsidRPr="00987EC6">
          <w:rPr>
            <w:rFonts w:ascii="Times New Roman" w:eastAsia="Calibri" w:hAnsi="Times New Roman" w:cs="Times New Roman"/>
            <w:bCs/>
            <w:sz w:val="24"/>
          </w:rPr>
          <w:t xml:space="preserve"> систем</w:t>
        </w:r>
      </w:hyperlink>
      <w:r w:rsidRPr="00987EC6">
        <w:rPr>
          <w:rFonts w:ascii="Times New Roman" w:eastAsia="Calibri" w:hAnsi="Times New Roman" w:cs="Times New Roman"/>
          <w:bCs/>
          <w:sz w:val="24"/>
          <w:szCs w:val="24"/>
        </w:rPr>
        <w:t>ы</w:t>
      </w:r>
    </w:p>
    <w:p w:rsidR="00987EC6" w:rsidRPr="00987EC6" w:rsidRDefault="00987EC6" w:rsidP="00946F38">
      <w:pPr>
        <w:spacing w:after="0" w:line="240" w:lineRule="auto"/>
        <w:ind w:left="709" w:hanging="141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987EC6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  Тема 12.Техническое обслуживание и ремонт кузовов легковых автомобилей</w:t>
      </w:r>
    </w:p>
    <w:p w:rsidR="00987EC6" w:rsidRPr="00987EC6" w:rsidRDefault="00987EC6" w:rsidP="00946F38">
      <w:pPr>
        <w:spacing w:after="0" w:line="240" w:lineRule="auto"/>
        <w:ind w:left="709" w:hanging="141"/>
        <w:rPr>
          <w:rFonts w:ascii="Times New Roman" w:eastAsia="Calibri" w:hAnsi="Times New Roman" w:cs="Times New Roman"/>
          <w:bCs/>
          <w:sz w:val="24"/>
          <w:szCs w:val="24"/>
        </w:rPr>
      </w:pPr>
      <w:r w:rsidRPr="00987EC6">
        <w:rPr>
          <w:rFonts w:ascii="Times New Roman" w:eastAsia="Calibri" w:hAnsi="Times New Roman" w:cs="Times New Roman"/>
          <w:bCs/>
          <w:sz w:val="24"/>
          <w:szCs w:val="24"/>
        </w:rPr>
        <w:t xml:space="preserve">        123. Перечень работ при ЕО, ТО-1</w:t>
      </w:r>
      <w:proofErr w:type="gramStart"/>
      <w:r w:rsidRPr="00987EC6">
        <w:rPr>
          <w:rFonts w:ascii="Times New Roman" w:eastAsia="Calibri" w:hAnsi="Times New Roman" w:cs="Times New Roman"/>
          <w:bCs/>
          <w:sz w:val="24"/>
          <w:szCs w:val="24"/>
        </w:rPr>
        <w:t>,</w:t>
      </w:r>
      <w:proofErr w:type="gramEnd"/>
      <w:r w:rsidRPr="00987EC6">
        <w:rPr>
          <w:rFonts w:ascii="Times New Roman" w:eastAsia="Calibri" w:hAnsi="Times New Roman" w:cs="Times New Roman"/>
          <w:bCs/>
          <w:sz w:val="24"/>
          <w:szCs w:val="24"/>
        </w:rPr>
        <w:t xml:space="preserve"> ТО-2, СО.</w:t>
      </w:r>
    </w:p>
    <w:p w:rsidR="00987EC6" w:rsidRPr="00987EC6" w:rsidRDefault="00987EC6" w:rsidP="00946F38">
      <w:pPr>
        <w:spacing w:after="0" w:line="240" w:lineRule="auto"/>
        <w:ind w:left="709" w:hanging="141"/>
        <w:rPr>
          <w:rFonts w:ascii="Times New Roman" w:eastAsia="Calibri" w:hAnsi="Times New Roman" w:cs="Times New Roman"/>
          <w:bCs/>
          <w:sz w:val="24"/>
          <w:szCs w:val="24"/>
        </w:rPr>
      </w:pPr>
      <w:r w:rsidRPr="00987EC6">
        <w:rPr>
          <w:rFonts w:ascii="Times New Roman" w:eastAsia="Calibri" w:hAnsi="Times New Roman" w:cs="Times New Roman"/>
          <w:bCs/>
          <w:sz w:val="24"/>
          <w:szCs w:val="24"/>
        </w:rPr>
        <w:t xml:space="preserve">        124. Технология мойки автомобилей.</w:t>
      </w:r>
    </w:p>
    <w:p w:rsidR="00987EC6" w:rsidRPr="00987EC6" w:rsidRDefault="00987EC6" w:rsidP="00946F38">
      <w:pPr>
        <w:spacing w:after="0" w:line="240" w:lineRule="auto"/>
        <w:ind w:left="709" w:hanging="141"/>
        <w:rPr>
          <w:rFonts w:ascii="Times New Roman" w:eastAsia="Calibri" w:hAnsi="Times New Roman" w:cs="Times New Roman"/>
          <w:bCs/>
          <w:sz w:val="24"/>
          <w:szCs w:val="24"/>
        </w:rPr>
      </w:pPr>
      <w:r w:rsidRPr="00987EC6">
        <w:rPr>
          <w:rFonts w:ascii="Times New Roman" w:eastAsia="Calibri" w:hAnsi="Times New Roman" w:cs="Times New Roman"/>
          <w:bCs/>
          <w:sz w:val="24"/>
          <w:szCs w:val="24"/>
        </w:rPr>
        <w:t xml:space="preserve">         125. Особенности химической и паровой чистки кузова.</w:t>
      </w:r>
    </w:p>
    <w:p w:rsidR="00987EC6" w:rsidRPr="00987EC6" w:rsidRDefault="00987EC6" w:rsidP="00946F38">
      <w:pPr>
        <w:spacing w:after="0" w:line="240" w:lineRule="auto"/>
        <w:ind w:left="709" w:hanging="141"/>
        <w:rPr>
          <w:rFonts w:ascii="Times New Roman" w:eastAsia="Calibri" w:hAnsi="Times New Roman" w:cs="Times New Roman"/>
          <w:bCs/>
          <w:sz w:val="24"/>
          <w:szCs w:val="24"/>
        </w:rPr>
      </w:pPr>
      <w:r w:rsidRPr="00987EC6">
        <w:rPr>
          <w:rFonts w:ascii="Times New Roman" w:eastAsia="Calibri" w:hAnsi="Times New Roman" w:cs="Times New Roman"/>
          <w:bCs/>
          <w:sz w:val="24"/>
          <w:szCs w:val="24"/>
        </w:rPr>
        <w:t xml:space="preserve">         126. Материалы, применяемые при техническом обслуживании кузова.</w:t>
      </w:r>
    </w:p>
    <w:p w:rsidR="00987EC6" w:rsidRPr="00987EC6" w:rsidRDefault="00987EC6" w:rsidP="00946F38">
      <w:pPr>
        <w:spacing w:after="0" w:line="240" w:lineRule="auto"/>
        <w:ind w:left="709" w:hanging="141"/>
        <w:rPr>
          <w:rFonts w:ascii="Times New Roman" w:eastAsia="Calibri" w:hAnsi="Times New Roman" w:cs="Times New Roman"/>
          <w:bCs/>
          <w:sz w:val="24"/>
          <w:szCs w:val="24"/>
        </w:rPr>
      </w:pPr>
      <w:r w:rsidRPr="00987EC6">
        <w:rPr>
          <w:rFonts w:ascii="Times New Roman" w:eastAsia="Calibri" w:hAnsi="Times New Roman" w:cs="Times New Roman"/>
          <w:bCs/>
          <w:sz w:val="24"/>
          <w:szCs w:val="24"/>
        </w:rPr>
        <w:t xml:space="preserve">    127.Виды перекосов кузова, их влияние на детали кузова.  </w:t>
      </w:r>
    </w:p>
    <w:p w:rsidR="00987EC6" w:rsidRPr="00987EC6" w:rsidRDefault="00987EC6" w:rsidP="00946F38">
      <w:pPr>
        <w:spacing w:after="0" w:line="240" w:lineRule="auto"/>
        <w:ind w:left="709" w:hanging="141"/>
        <w:rPr>
          <w:rFonts w:ascii="Times New Roman" w:eastAsia="Calibri" w:hAnsi="Times New Roman" w:cs="Times New Roman"/>
          <w:bCs/>
          <w:sz w:val="24"/>
          <w:szCs w:val="24"/>
        </w:rPr>
      </w:pPr>
      <w:r w:rsidRPr="00987EC6">
        <w:rPr>
          <w:rFonts w:ascii="Times New Roman" w:eastAsia="Calibri" w:hAnsi="Times New Roman" w:cs="Times New Roman"/>
          <w:bCs/>
          <w:sz w:val="24"/>
          <w:szCs w:val="24"/>
        </w:rPr>
        <w:t xml:space="preserve">    128.Основные критерии оценки дефектов при приеме  автомобиля в ремонт.</w:t>
      </w:r>
    </w:p>
    <w:p w:rsidR="00987EC6" w:rsidRPr="00987EC6" w:rsidRDefault="00987EC6" w:rsidP="00946F38">
      <w:pPr>
        <w:spacing w:after="0" w:line="240" w:lineRule="auto"/>
        <w:ind w:left="709" w:hanging="141"/>
        <w:rPr>
          <w:rFonts w:ascii="Times New Roman" w:eastAsia="Calibri" w:hAnsi="Times New Roman" w:cs="Times New Roman"/>
          <w:bCs/>
          <w:sz w:val="24"/>
          <w:szCs w:val="24"/>
        </w:rPr>
      </w:pPr>
      <w:r w:rsidRPr="00987EC6">
        <w:rPr>
          <w:rFonts w:ascii="Times New Roman" w:eastAsia="Calibri" w:hAnsi="Times New Roman" w:cs="Times New Roman"/>
          <w:bCs/>
          <w:sz w:val="24"/>
          <w:szCs w:val="24"/>
        </w:rPr>
        <w:lastRenderedPageBreak/>
        <w:t xml:space="preserve">    129.Учитываемые факторы состояния автомобиля при приеме в ремонт.</w:t>
      </w:r>
    </w:p>
    <w:p w:rsidR="00987EC6" w:rsidRPr="00987EC6" w:rsidRDefault="00987EC6" w:rsidP="00946F38">
      <w:pPr>
        <w:spacing w:after="0" w:line="240" w:lineRule="auto"/>
        <w:ind w:left="709" w:hanging="141"/>
        <w:rPr>
          <w:rFonts w:ascii="Times New Roman" w:eastAsia="Calibri" w:hAnsi="Times New Roman" w:cs="Times New Roman"/>
          <w:bCs/>
          <w:sz w:val="24"/>
          <w:szCs w:val="24"/>
        </w:rPr>
      </w:pPr>
      <w:r w:rsidRPr="00987EC6">
        <w:rPr>
          <w:rFonts w:ascii="Times New Roman" w:eastAsia="Calibri" w:hAnsi="Times New Roman" w:cs="Times New Roman"/>
          <w:bCs/>
          <w:sz w:val="24"/>
          <w:szCs w:val="24"/>
        </w:rPr>
        <w:t xml:space="preserve">    130.Что учитывает ремонтная ведомость.</w:t>
      </w:r>
    </w:p>
    <w:p w:rsidR="00987EC6" w:rsidRPr="00987EC6" w:rsidRDefault="00987EC6" w:rsidP="00946F38">
      <w:pPr>
        <w:spacing w:after="0" w:line="240" w:lineRule="auto"/>
        <w:ind w:left="709" w:hanging="141"/>
        <w:rPr>
          <w:rFonts w:ascii="Times New Roman" w:eastAsia="Calibri" w:hAnsi="Times New Roman" w:cs="Times New Roman"/>
          <w:bCs/>
          <w:sz w:val="24"/>
          <w:szCs w:val="24"/>
        </w:rPr>
      </w:pPr>
      <w:r w:rsidRPr="00987EC6">
        <w:rPr>
          <w:rFonts w:ascii="Times New Roman" w:eastAsia="Calibri" w:hAnsi="Times New Roman" w:cs="Times New Roman"/>
          <w:bCs/>
          <w:sz w:val="24"/>
          <w:szCs w:val="24"/>
        </w:rPr>
        <w:t xml:space="preserve">    131.Порядок оформления акта приемки автомобиля</w:t>
      </w:r>
    </w:p>
    <w:p w:rsidR="00987EC6" w:rsidRPr="00987EC6" w:rsidRDefault="00987EC6" w:rsidP="00946F38">
      <w:pPr>
        <w:spacing w:after="0" w:line="240" w:lineRule="auto"/>
        <w:ind w:left="709" w:hanging="141"/>
        <w:rPr>
          <w:rFonts w:ascii="Times New Roman" w:eastAsia="Calibri" w:hAnsi="Times New Roman" w:cs="Times New Roman"/>
          <w:bCs/>
          <w:sz w:val="24"/>
          <w:szCs w:val="24"/>
        </w:rPr>
      </w:pPr>
      <w:r w:rsidRPr="00987EC6">
        <w:rPr>
          <w:rFonts w:ascii="Times New Roman" w:eastAsia="Calibri" w:hAnsi="Times New Roman" w:cs="Times New Roman"/>
          <w:bCs/>
          <w:sz w:val="24"/>
          <w:szCs w:val="24"/>
        </w:rPr>
        <w:t xml:space="preserve">         132.Алгоритм исправления геометрии кузова.</w:t>
      </w:r>
    </w:p>
    <w:p w:rsidR="00987EC6" w:rsidRPr="00987EC6" w:rsidRDefault="00987EC6" w:rsidP="00946F38">
      <w:pPr>
        <w:spacing w:after="0" w:line="240" w:lineRule="auto"/>
        <w:ind w:left="709" w:hanging="141"/>
        <w:rPr>
          <w:rFonts w:ascii="Times New Roman" w:eastAsia="Calibri" w:hAnsi="Times New Roman" w:cs="Times New Roman"/>
          <w:bCs/>
          <w:sz w:val="24"/>
          <w:szCs w:val="24"/>
        </w:rPr>
      </w:pPr>
      <w:r w:rsidRPr="00987EC6">
        <w:rPr>
          <w:rFonts w:ascii="Times New Roman" w:eastAsia="Calibri" w:hAnsi="Times New Roman" w:cs="Times New Roman"/>
          <w:bCs/>
          <w:sz w:val="24"/>
          <w:szCs w:val="24"/>
        </w:rPr>
        <w:t xml:space="preserve">         133.</w:t>
      </w:r>
      <w:r w:rsidRPr="00987EC6">
        <w:rPr>
          <w:rFonts w:ascii="Times New Roman" w:eastAsia="Calibri" w:hAnsi="Times New Roman" w:cs="Times New Roman"/>
          <w:bCs/>
          <w:sz w:val="24"/>
          <w:szCs w:val="24"/>
        </w:rPr>
        <w:tab/>
        <w:t>Общая технология восстановления кузова.</w:t>
      </w:r>
    </w:p>
    <w:p w:rsidR="00987EC6" w:rsidRPr="00987EC6" w:rsidRDefault="00987EC6" w:rsidP="00946F38">
      <w:pPr>
        <w:spacing w:after="0" w:line="240" w:lineRule="auto"/>
        <w:ind w:left="709" w:hanging="141"/>
        <w:rPr>
          <w:rFonts w:ascii="Times New Roman" w:eastAsia="Calibri" w:hAnsi="Times New Roman" w:cs="Times New Roman"/>
          <w:bCs/>
          <w:sz w:val="24"/>
          <w:szCs w:val="24"/>
        </w:rPr>
      </w:pPr>
      <w:r w:rsidRPr="00987EC6">
        <w:rPr>
          <w:rFonts w:ascii="Times New Roman" w:eastAsia="Calibri" w:hAnsi="Times New Roman" w:cs="Times New Roman"/>
          <w:bCs/>
          <w:sz w:val="24"/>
          <w:szCs w:val="24"/>
        </w:rPr>
        <w:t xml:space="preserve">         134.Какое оборудование используется при восстановлении проемов?</w:t>
      </w:r>
    </w:p>
    <w:p w:rsidR="00987EC6" w:rsidRPr="00987EC6" w:rsidRDefault="00987EC6" w:rsidP="00946F38">
      <w:pPr>
        <w:spacing w:after="0" w:line="240" w:lineRule="auto"/>
        <w:ind w:left="709" w:hanging="141"/>
        <w:rPr>
          <w:rFonts w:ascii="Times New Roman" w:eastAsia="Calibri" w:hAnsi="Times New Roman" w:cs="Times New Roman"/>
          <w:bCs/>
          <w:sz w:val="24"/>
          <w:szCs w:val="24"/>
        </w:rPr>
      </w:pPr>
      <w:r w:rsidRPr="00987EC6">
        <w:rPr>
          <w:rFonts w:ascii="Times New Roman" w:eastAsia="Calibri" w:hAnsi="Times New Roman" w:cs="Times New Roman"/>
          <w:bCs/>
          <w:sz w:val="24"/>
          <w:szCs w:val="24"/>
        </w:rPr>
        <w:t xml:space="preserve">         135.Отличие и сходство пневматического и электрического инструмента.</w:t>
      </w:r>
    </w:p>
    <w:p w:rsidR="00987EC6" w:rsidRPr="00987EC6" w:rsidRDefault="00987EC6" w:rsidP="00946F38">
      <w:pPr>
        <w:spacing w:after="0" w:line="240" w:lineRule="auto"/>
        <w:ind w:left="709" w:hanging="141"/>
        <w:rPr>
          <w:rFonts w:ascii="Times New Roman" w:eastAsia="Calibri" w:hAnsi="Times New Roman" w:cs="Times New Roman"/>
          <w:bCs/>
          <w:sz w:val="24"/>
          <w:szCs w:val="24"/>
        </w:rPr>
      </w:pPr>
      <w:r w:rsidRPr="00987EC6">
        <w:rPr>
          <w:rFonts w:ascii="Times New Roman" w:eastAsia="Calibri" w:hAnsi="Times New Roman" w:cs="Times New Roman"/>
          <w:bCs/>
          <w:sz w:val="24"/>
          <w:szCs w:val="24"/>
        </w:rPr>
        <w:t xml:space="preserve">         136.Характеристика и назначение угловых шлифовальных машин.</w:t>
      </w:r>
    </w:p>
    <w:p w:rsidR="00987EC6" w:rsidRPr="00987EC6" w:rsidRDefault="00987EC6" w:rsidP="00946F38">
      <w:pPr>
        <w:spacing w:after="0" w:line="240" w:lineRule="auto"/>
        <w:ind w:left="709" w:hanging="141"/>
        <w:rPr>
          <w:rFonts w:ascii="Times New Roman" w:eastAsia="Calibri" w:hAnsi="Times New Roman" w:cs="Times New Roman"/>
          <w:bCs/>
          <w:sz w:val="24"/>
          <w:szCs w:val="24"/>
        </w:rPr>
      </w:pPr>
      <w:r w:rsidRPr="00987EC6">
        <w:rPr>
          <w:rFonts w:ascii="Times New Roman" w:eastAsia="Calibri" w:hAnsi="Times New Roman" w:cs="Times New Roman"/>
          <w:bCs/>
          <w:sz w:val="24"/>
          <w:szCs w:val="24"/>
        </w:rPr>
        <w:t xml:space="preserve">         137.Характеристика и назначение ленточных шлифовальных машин.</w:t>
      </w:r>
    </w:p>
    <w:p w:rsidR="00987EC6" w:rsidRPr="00987EC6" w:rsidRDefault="00987EC6" w:rsidP="00946F38">
      <w:pPr>
        <w:spacing w:after="0" w:line="240" w:lineRule="auto"/>
        <w:ind w:left="709" w:hanging="141"/>
        <w:rPr>
          <w:rFonts w:ascii="Times New Roman" w:eastAsia="Calibri" w:hAnsi="Times New Roman" w:cs="Times New Roman"/>
          <w:bCs/>
          <w:sz w:val="24"/>
          <w:szCs w:val="24"/>
        </w:rPr>
      </w:pPr>
      <w:r w:rsidRPr="00987EC6">
        <w:rPr>
          <w:rFonts w:ascii="Times New Roman" w:eastAsia="Calibri" w:hAnsi="Times New Roman" w:cs="Times New Roman"/>
          <w:bCs/>
          <w:sz w:val="24"/>
          <w:szCs w:val="24"/>
        </w:rPr>
        <w:t xml:space="preserve">         138.Характеристика и назначение эксцентриковых машин.</w:t>
      </w:r>
    </w:p>
    <w:p w:rsidR="00987EC6" w:rsidRPr="00987EC6" w:rsidRDefault="00987EC6" w:rsidP="00946F38">
      <w:pPr>
        <w:tabs>
          <w:tab w:val="left" w:pos="366"/>
          <w:tab w:val="left" w:pos="6161"/>
        </w:tabs>
        <w:spacing w:after="0" w:line="240" w:lineRule="auto"/>
        <w:ind w:left="709" w:hanging="141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987EC6">
        <w:rPr>
          <w:rFonts w:ascii="Times New Roman" w:eastAsia="Calibri" w:hAnsi="Times New Roman" w:cs="Times New Roman"/>
          <w:b/>
          <w:bCs/>
          <w:sz w:val="24"/>
          <w:szCs w:val="24"/>
        </w:rPr>
        <w:t>Тема 13. Восстановление лакокрасочного покрытия кузовов легковых автомобилей</w:t>
      </w:r>
    </w:p>
    <w:p w:rsidR="00987EC6" w:rsidRPr="00987EC6" w:rsidRDefault="00987EC6" w:rsidP="00946F38">
      <w:pPr>
        <w:tabs>
          <w:tab w:val="left" w:pos="366"/>
          <w:tab w:val="left" w:pos="6161"/>
        </w:tabs>
        <w:spacing w:after="0" w:line="240" w:lineRule="auto"/>
        <w:ind w:left="709" w:hanging="141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987EC6">
        <w:rPr>
          <w:rFonts w:ascii="Times New Roman" w:eastAsia="Calibri" w:hAnsi="Times New Roman" w:cs="Times New Roman"/>
          <w:bCs/>
          <w:sz w:val="24"/>
          <w:szCs w:val="24"/>
        </w:rPr>
        <w:t xml:space="preserve">         139.Определение ремонтной системы.</w:t>
      </w:r>
    </w:p>
    <w:p w:rsidR="00987EC6" w:rsidRPr="00987EC6" w:rsidRDefault="00987EC6" w:rsidP="00946F38">
      <w:pPr>
        <w:tabs>
          <w:tab w:val="left" w:pos="366"/>
          <w:tab w:val="left" w:pos="6161"/>
        </w:tabs>
        <w:spacing w:after="0" w:line="240" w:lineRule="auto"/>
        <w:ind w:left="709" w:hanging="141"/>
        <w:rPr>
          <w:rFonts w:ascii="Times New Roman" w:eastAsia="Calibri" w:hAnsi="Times New Roman" w:cs="Times New Roman"/>
          <w:bCs/>
          <w:sz w:val="24"/>
          <w:szCs w:val="24"/>
        </w:rPr>
      </w:pPr>
      <w:r w:rsidRPr="00987EC6">
        <w:rPr>
          <w:rFonts w:ascii="Times New Roman" w:eastAsia="Calibri" w:hAnsi="Times New Roman" w:cs="Times New Roman"/>
          <w:bCs/>
          <w:sz w:val="24"/>
          <w:szCs w:val="24"/>
        </w:rPr>
        <w:t xml:space="preserve">         140.В чем отличие заводской и ремонтной окраски.</w:t>
      </w:r>
    </w:p>
    <w:p w:rsidR="00987EC6" w:rsidRPr="00987EC6" w:rsidRDefault="00987EC6" w:rsidP="00946F38">
      <w:pPr>
        <w:tabs>
          <w:tab w:val="left" w:pos="366"/>
          <w:tab w:val="left" w:pos="6161"/>
        </w:tabs>
        <w:spacing w:after="0" w:line="240" w:lineRule="auto"/>
        <w:ind w:left="709" w:hanging="141"/>
        <w:rPr>
          <w:rFonts w:ascii="Times New Roman" w:eastAsia="Calibri" w:hAnsi="Times New Roman" w:cs="Times New Roman"/>
          <w:bCs/>
          <w:sz w:val="24"/>
          <w:szCs w:val="24"/>
        </w:rPr>
      </w:pPr>
      <w:r w:rsidRPr="00987EC6">
        <w:rPr>
          <w:rFonts w:ascii="Times New Roman" w:eastAsia="Calibri" w:hAnsi="Times New Roman" w:cs="Times New Roman"/>
          <w:bCs/>
          <w:sz w:val="24"/>
          <w:szCs w:val="24"/>
        </w:rPr>
        <w:t xml:space="preserve">         141.Влияние температурного режима, влажности и запыленности на окраску.</w:t>
      </w:r>
    </w:p>
    <w:p w:rsidR="00987EC6" w:rsidRPr="00987EC6" w:rsidRDefault="00987EC6" w:rsidP="00946F38">
      <w:pPr>
        <w:tabs>
          <w:tab w:val="left" w:pos="366"/>
          <w:tab w:val="left" w:pos="6161"/>
        </w:tabs>
        <w:spacing w:after="0" w:line="240" w:lineRule="auto"/>
        <w:ind w:left="709" w:hanging="141"/>
        <w:rPr>
          <w:rFonts w:ascii="Times New Roman" w:eastAsia="Calibri" w:hAnsi="Times New Roman" w:cs="Times New Roman"/>
          <w:bCs/>
          <w:sz w:val="24"/>
          <w:szCs w:val="24"/>
        </w:rPr>
      </w:pPr>
      <w:r w:rsidRPr="00987EC6">
        <w:rPr>
          <w:rFonts w:ascii="Times New Roman" w:eastAsia="Calibri" w:hAnsi="Times New Roman" w:cs="Times New Roman"/>
          <w:bCs/>
          <w:sz w:val="24"/>
          <w:szCs w:val="24"/>
        </w:rPr>
        <w:t xml:space="preserve">         142.В чем заключается  маскировка?</w:t>
      </w:r>
    </w:p>
    <w:p w:rsidR="00987EC6" w:rsidRPr="00987EC6" w:rsidRDefault="00987EC6" w:rsidP="00946F38">
      <w:pPr>
        <w:tabs>
          <w:tab w:val="left" w:pos="366"/>
          <w:tab w:val="left" w:pos="6161"/>
        </w:tabs>
        <w:spacing w:after="0" w:line="240" w:lineRule="auto"/>
        <w:ind w:left="709" w:hanging="141"/>
        <w:rPr>
          <w:rFonts w:ascii="Times New Roman" w:eastAsia="Calibri" w:hAnsi="Times New Roman" w:cs="Times New Roman"/>
          <w:bCs/>
          <w:sz w:val="24"/>
          <w:szCs w:val="24"/>
        </w:rPr>
      </w:pPr>
      <w:r w:rsidRPr="00987EC6">
        <w:rPr>
          <w:rFonts w:ascii="Times New Roman" w:eastAsia="Calibri" w:hAnsi="Times New Roman" w:cs="Times New Roman"/>
          <w:bCs/>
          <w:sz w:val="24"/>
          <w:szCs w:val="24"/>
        </w:rPr>
        <w:t xml:space="preserve">         143.Как определяют вязкость?</w:t>
      </w:r>
    </w:p>
    <w:p w:rsidR="00987EC6" w:rsidRPr="00987EC6" w:rsidRDefault="00987EC6" w:rsidP="00946F38">
      <w:pPr>
        <w:tabs>
          <w:tab w:val="left" w:pos="366"/>
          <w:tab w:val="left" w:pos="6161"/>
        </w:tabs>
        <w:spacing w:after="0" w:line="240" w:lineRule="auto"/>
        <w:ind w:left="709" w:hanging="141"/>
        <w:rPr>
          <w:rFonts w:ascii="Times New Roman" w:eastAsia="Calibri" w:hAnsi="Times New Roman" w:cs="Times New Roman"/>
          <w:bCs/>
          <w:sz w:val="24"/>
          <w:szCs w:val="24"/>
        </w:rPr>
      </w:pPr>
      <w:r w:rsidRPr="00987EC6">
        <w:rPr>
          <w:rFonts w:ascii="Times New Roman" w:eastAsia="Calibri" w:hAnsi="Times New Roman" w:cs="Times New Roman"/>
          <w:bCs/>
          <w:sz w:val="24"/>
          <w:szCs w:val="24"/>
        </w:rPr>
        <w:t xml:space="preserve">         144.Для чего предназначено обезжиривание?</w:t>
      </w:r>
    </w:p>
    <w:p w:rsidR="00987EC6" w:rsidRPr="00987EC6" w:rsidRDefault="00987EC6" w:rsidP="00946F38">
      <w:pPr>
        <w:tabs>
          <w:tab w:val="left" w:pos="366"/>
          <w:tab w:val="left" w:pos="6161"/>
        </w:tabs>
        <w:spacing w:after="0" w:line="240" w:lineRule="auto"/>
        <w:ind w:left="709" w:hanging="141"/>
        <w:rPr>
          <w:rFonts w:ascii="Times New Roman" w:eastAsia="Calibri" w:hAnsi="Times New Roman" w:cs="Times New Roman"/>
          <w:bCs/>
          <w:sz w:val="24"/>
          <w:szCs w:val="24"/>
        </w:rPr>
      </w:pPr>
      <w:r w:rsidRPr="00987EC6">
        <w:rPr>
          <w:rFonts w:ascii="Times New Roman" w:eastAsia="Calibri" w:hAnsi="Times New Roman" w:cs="Times New Roman"/>
          <w:bCs/>
          <w:sz w:val="24"/>
          <w:szCs w:val="24"/>
        </w:rPr>
        <w:t xml:space="preserve">         145.Методы и задачи риски.</w:t>
      </w:r>
    </w:p>
    <w:p w:rsidR="00987EC6" w:rsidRPr="00987EC6" w:rsidRDefault="00987EC6" w:rsidP="00946F38">
      <w:pPr>
        <w:tabs>
          <w:tab w:val="left" w:pos="366"/>
          <w:tab w:val="left" w:pos="6161"/>
        </w:tabs>
        <w:spacing w:after="0" w:line="240" w:lineRule="auto"/>
        <w:ind w:left="709" w:hanging="141"/>
        <w:rPr>
          <w:rFonts w:ascii="Times New Roman" w:eastAsia="Calibri" w:hAnsi="Times New Roman" w:cs="Times New Roman"/>
          <w:bCs/>
          <w:sz w:val="24"/>
          <w:szCs w:val="24"/>
        </w:rPr>
      </w:pPr>
      <w:r w:rsidRPr="00987EC6">
        <w:rPr>
          <w:rFonts w:ascii="Times New Roman" w:eastAsia="Calibri" w:hAnsi="Times New Roman" w:cs="Times New Roman"/>
          <w:bCs/>
          <w:sz w:val="24"/>
          <w:szCs w:val="24"/>
        </w:rPr>
        <w:t xml:space="preserve">         146.В чем заключается отличие заводского и ремонтного фосфатирования.</w:t>
      </w:r>
    </w:p>
    <w:p w:rsidR="00987EC6" w:rsidRPr="00987EC6" w:rsidRDefault="00987EC6" w:rsidP="00946F38">
      <w:pPr>
        <w:tabs>
          <w:tab w:val="left" w:pos="993"/>
          <w:tab w:val="left" w:pos="6161"/>
        </w:tabs>
        <w:spacing w:after="0" w:line="240" w:lineRule="auto"/>
        <w:ind w:left="709" w:hanging="141"/>
        <w:rPr>
          <w:rFonts w:ascii="Times New Roman" w:eastAsia="Calibri" w:hAnsi="Times New Roman" w:cs="Times New Roman"/>
          <w:bCs/>
          <w:sz w:val="24"/>
          <w:szCs w:val="24"/>
        </w:rPr>
      </w:pPr>
      <w:r w:rsidRPr="00987EC6">
        <w:rPr>
          <w:rFonts w:ascii="Times New Roman" w:eastAsia="Calibri" w:hAnsi="Times New Roman" w:cs="Times New Roman"/>
          <w:bCs/>
          <w:sz w:val="24"/>
          <w:szCs w:val="24"/>
        </w:rPr>
        <w:t xml:space="preserve">     147.Виды, свойства и назначение ремонтных грунтов. Особенности использования                        эпоксидных грунтов.</w:t>
      </w:r>
    </w:p>
    <w:p w:rsidR="00987EC6" w:rsidRPr="00987EC6" w:rsidRDefault="00987EC6" w:rsidP="00946F38">
      <w:pPr>
        <w:tabs>
          <w:tab w:val="left" w:pos="366"/>
          <w:tab w:val="left" w:pos="6161"/>
        </w:tabs>
        <w:spacing w:after="0" w:line="240" w:lineRule="auto"/>
        <w:ind w:left="709" w:hanging="141"/>
        <w:rPr>
          <w:rFonts w:ascii="Times New Roman" w:eastAsia="Calibri" w:hAnsi="Times New Roman" w:cs="Times New Roman"/>
          <w:bCs/>
          <w:sz w:val="24"/>
          <w:szCs w:val="24"/>
        </w:rPr>
      </w:pPr>
      <w:r w:rsidRPr="00987EC6">
        <w:rPr>
          <w:rFonts w:ascii="Times New Roman" w:eastAsia="Calibri" w:hAnsi="Times New Roman" w:cs="Times New Roman"/>
          <w:bCs/>
          <w:sz w:val="24"/>
          <w:szCs w:val="24"/>
        </w:rPr>
        <w:t xml:space="preserve">         148.Виды, свойства и технологии нанесения шпатлевок</w:t>
      </w:r>
    </w:p>
    <w:p w:rsidR="00987EC6" w:rsidRPr="00987EC6" w:rsidRDefault="00987EC6" w:rsidP="00946F38">
      <w:pPr>
        <w:tabs>
          <w:tab w:val="left" w:pos="366"/>
          <w:tab w:val="left" w:pos="6161"/>
        </w:tabs>
        <w:spacing w:after="0" w:line="240" w:lineRule="auto"/>
        <w:ind w:left="709" w:hanging="141"/>
        <w:rPr>
          <w:rFonts w:ascii="Times New Roman" w:eastAsia="Calibri" w:hAnsi="Times New Roman" w:cs="Times New Roman"/>
          <w:bCs/>
          <w:sz w:val="24"/>
          <w:szCs w:val="24"/>
        </w:rPr>
      </w:pPr>
      <w:r w:rsidRPr="00987EC6">
        <w:rPr>
          <w:rFonts w:ascii="Times New Roman" w:eastAsia="Calibri" w:hAnsi="Times New Roman" w:cs="Times New Roman"/>
          <w:bCs/>
          <w:sz w:val="24"/>
          <w:szCs w:val="24"/>
        </w:rPr>
        <w:t xml:space="preserve">         149.Компоненты краски.</w:t>
      </w:r>
    </w:p>
    <w:p w:rsidR="00987EC6" w:rsidRPr="00987EC6" w:rsidRDefault="00987EC6" w:rsidP="00946F38">
      <w:pPr>
        <w:tabs>
          <w:tab w:val="left" w:pos="366"/>
          <w:tab w:val="left" w:pos="6161"/>
        </w:tabs>
        <w:spacing w:after="0" w:line="240" w:lineRule="auto"/>
        <w:ind w:left="709" w:hanging="141"/>
        <w:rPr>
          <w:rFonts w:ascii="Times New Roman" w:eastAsia="Calibri" w:hAnsi="Times New Roman" w:cs="Times New Roman"/>
          <w:bCs/>
          <w:sz w:val="24"/>
          <w:szCs w:val="24"/>
        </w:rPr>
      </w:pPr>
      <w:r w:rsidRPr="00987EC6">
        <w:rPr>
          <w:rFonts w:ascii="Times New Roman" w:eastAsia="Calibri" w:hAnsi="Times New Roman" w:cs="Times New Roman"/>
          <w:bCs/>
          <w:sz w:val="24"/>
          <w:szCs w:val="24"/>
        </w:rPr>
        <w:t xml:space="preserve">         150.Функциональное назначение  составляющих в составе красок.</w:t>
      </w:r>
    </w:p>
    <w:p w:rsidR="00987EC6" w:rsidRPr="00987EC6" w:rsidRDefault="00987EC6" w:rsidP="00946F38">
      <w:pPr>
        <w:tabs>
          <w:tab w:val="left" w:pos="366"/>
          <w:tab w:val="left" w:pos="6161"/>
        </w:tabs>
        <w:spacing w:after="0" w:line="240" w:lineRule="auto"/>
        <w:ind w:left="709" w:hanging="141"/>
        <w:rPr>
          <w:rFonts w:ascii="Times New Roman" w:eastAsia="Calibri" w:hAnsi="Times New Roman" w:cs="Times New Roman"/>
          <w:bCs/>
          <w:sz w:val="24"/>
          <w:szCs w:val="24"/>
        </w:rPr>
      </w:pPr>
      <w:r w:rsidRPr="00987EC6">
        <w:rPr>
          <w:rFonts w:ascii="Times New Roman" w:eastAsia="Calibri" w:hAnsi="Times New Roman" w:cs="Times New Roman"/>
          <w:bCs/>
          <w:sz w:val="24"/>
          <w:szCs w:val="24"/>
        </w:rPr>
        <w:t xml:space="preserve">         151.В чем преимущество акриловых материалов.</w:t>
      </w:r>
    </w:p>
    <w:p w:rsidR="00987EC6" w:rsidRPr="00987EC6" w:rsidRDefault="00987EC6" w:rsidP="00946F38">
      <w:pPr>
        <w:tabs>
          <w:tab w:val="left" w:pos="366"/>
          <w:tab w:val="left" w:pos="6161"/>
        </w:tabs>
        <w:spacing w:after="0" w:line="240" w:lineRule="auto"/>
        <w:ind w:left="709" w:hanging="141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987EC6">
        <w:rPr>
          <w:rFonts w:ascii="Times New Roman" w:eastAsia="Calibri" w:hAnsi="Times New Roman" w:cs="Times New Roman"/>
          <w:bCs/>
          <w:sz w:val="24"/>
          <w:szCs w:val="24"/>
        </w:rPr>
        <w:t xml:space="preserve">         152. Технологии нанесения лакокрасочных материалов.</w:t>
      </w:r>
    </w:p>
    <w:p w:rsidR="00987EC6" w:rsidRPr="00987EC6" w:rsidRDefault="00987EC6" w:rsidP="00946F38">
      <w:pPr>
        <w:tabs>
          <w:tab w:val="left" w:pos="366"/>
          <w:tab w:val="left" w:pos="6161"/>
        </w:tabs>
        <w:spacing w:after="0" w:line="240" w:lineRule="auto"/>
        <w:ind w:left="709" w:hanging="141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987EC6">
        <w:rPr>
          <w:rFonts w:ascii="Times New Roman" w:eastAsia="Calibri" w:hAnsi="Times New Roman" w:cs="Times New Roman"/>
          <w:bCs/>
          <w:sz w:val="24"/>
          <w:szCs w:val="24"/>
        </w:rPr>
        <w:t xml:space="preserve">         153. Технологии сушки лакокрасочных материалов.</w:t>
      </w:r>
    </w:p>
    <w:p w:rsidR="00987EC6" w:rsidRPr="00987EC6" w:rsidRDefault="00987EC6" w:rsidP="00946F38">
      <w:pPr>
        <w:tabs>
          <w:tab w:val="left" w:pos="366"/>
          <w:tab w:val="left" w:pos="6161"/>
        </w:tabs>
        <w:spacing w:after="0" w:line="240" w:lineRule="auto"/>
        <w:ind w:left="709" w:hanging="141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987EC6">
        <w:rPr>
          <w:rFonts w:ascii="Times New Roman" w:eastAsia="Calibri" w:hAnsi="Times New Roman" w:cs="Times New Roman"/>
          <w:b/>
          <w:bCs/>
          <w:sz w:val="24"/>
          <w:szCs w:val="24"/>
        </w:rPr>
        <w:t>Тема 14 Организация ТО и ТР газобаллонных автомобилей</w:t>
      </w:r>
    </w:p>
    <w:p w:rsidR="00987EC6" w:rsidRPr="00987EC6" w:rsidRDefault="00987EC6" w:rsidP="00946F38">
      <w:pPr>
        <w:spacing w:after="0" w:line="240" w:lineRule="auto"/>
        <w:ind w:left="709" w:hanging="141"/>
        <w:rPr>
          <w:rFonts w:ascii="Times New Roman" w:eastAsia="Calibri" w:hAnsi="Times New Roman" w:cs="Times New Roman"/>
          <w:bCs/>
          <w:sz w:val="24"/>
          <w:szCs w:val="24"/>
        </w:rPr>
      </w:pPr>
      <w:r w:rsidRPr="00987EC6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      </w:t>
      </w:r>
      <w:r w:rsidRPr="00987EC6">
        <w:rPr>
          <w:rFonts w:ascii="Times New Roman" w:eastAsia="Calibri" w:hAnsi="Times New Roman" w:cs="Times New Roman"/>
          <w:bCs/>
          <w:sz w:val="24"/>
          <w:szCs w:val="24"/>
        </w:rPr>
        <w:t xml:space="preserve"> 154.</w:t>
      </w:r>
      <w:r w:rsidRPr="00987EC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987EC6">
        <w:rPr>
          <w:rFonts w:ascii="Times New Roman" w:eastAsia="Calibri" w:hAnsi="Times New Roman" w:cs="Times New Roman"/>
          <w:bCs/>
          <w:sz w:val="24"/>
          <w:szCs w:val="24"/>
        </w:rPr>
        <w:t>Виды топлива применяемого в газобаллонных автомобилях.</w:t>
      </w:r>
    </w:p>
    <w:p w:rsidR="00987EC6" w:rsidRPr="00987EC6" w:rsidRDefault="00987EC6" w:rsidP="00946F38">
      <w:pPr>
        <w:spacing w:after="0" w:line="240" w:lineRule="auto"/>
        <w:ind w:left="709" w:hanging="141"/>
        <w:rPr>
          <w:rFonts w:ascii="Times New Roman" w:eastAsia="Calibri" w:hAnsi="Times New Roman" w:cs="Times New Roman"/>
          <w:bCs/>
          <w:sz w:val="24"/>
          <w:szCs w:val="24"/>
        </w:rPr>
      </w:pPr>
      <w:r w:rsidRPr="00987EC6">
        <w:rPr>
          <w:rFonts w:ascii="Times New Roman" w:eastAsia="Calibri" w:hAnsi="Times New Roman" w:cs="Times New Roman"/>
          <w:bCs/>
          <w:sz w:val="24"/>
          <w:szCs w:val="24"/>
        </w:rPr>
        <w:t xml:space="preserve">        155. Требование к производственно - технической базе предприятий, эксплуатирующих ГБА.</w:t>
      </w:r>
    </w:p>
    <w:p w:rsidR="00987EC6" w:rsidRPr="00987EC6" w:rsidRDefault="00987EC6" w:rsidP="00946F38">
      <w:pPr>
        <w:spacing w:after="0" w:line="240" w:lineRule="auto"/>
        <w:ind w:left="709" w:hanging="141"/>
        <w:rPr>
          <w:rFonts w:ascii="Times New Roman" w:eastAsia="Calibri" w:hAnsi="Times New Roman" w:cs="Times New Roman"/>
          <w:bCs/>
          <w:sz w:val="24"/>
          <w:szCs w:val="24"/>
        </w:rPr>
      </w:pPr>
      <w:r w:rsidRPr="00987EC6">
        <w:rPr>
          <w:rFonts w:ascii="Times New Roman" w:eastAsia="Calibri" w:hAnsi="Times New Roman" w:cs="Times New Roman"/>
          <w:bCs/>
          <w:sz w:val="24"/>
          <w:szCs w:val="24"/>
        </w:rPr>
        <w:t xml:space="preserve">        156. Устройство и работа газовой аппаратуры газодизельных автомобилей.</w:t>
      </w:r>
    </w:p>
    <w:p w:rsidR="00987EC6" w:rsidRPr="00987EC6" w:rsidRDefault="00987EC6" w:rsidP="00946F38">
      <w:pPr>
        <w:spacing w:after="0" w:line="240" w:lineRule="auto"/>
        <w:ind w:left="709" w:hanging="141"/>
        <w:rPr>
          <w:rFonts w:ascii="Times New Roman" w:eastAsia="Calibri" w:hAnsi="Times New Roman" w:cs="Times New Roman"/>
          <w:bCs/>
          <w:sz w:val="24"/>
          <w:szCs w:val="24"/>
        </w:rPr>
      </w:pPr>
      <w:r w:rsidRPr="00987EC6">
        <w:rPr>
          <w:rFonts w:ascii="Times New Roman" w:eastAsia="Calibri" w:hAnsi="Times New Roman" w:cs="Times New Roman"/>
          <w:bCs/>
          <w:sz w:val="24"/>
          <w:szCs w:val="24"/>
        </w:rPr>
        <w:t xml:space="preserve">        157. ТО и ТР газовой аппаратуры газодизельных автомобилей.</w:t>
      </w:r>
    </w:p>
    <w:p w:rsidR="00987EC6" w:rsidRPr="00987EC6" w:rsidRDefault="00987EC6" w:rsidP="00946F38">
      <w:pPr>
        <w:spacing w:after="0" w:line="240" w:lineRule="auto"/>
        <w:ind w:left="709" w:hanging="141"/>
        <w:rPr>
          <w:rFonts w:ascii="Times New Roman" w:eastAsia="Calibri" w:hAnsi="Times New Roman" w:cs="Times New Roman"/>
          <w:bCs/>
          <w:sz w:val="24"/>
          <w:szCs w:val="24"/>
        </w:rPr>
      </w:pPr>
      <w:r w:rsidRPr="00987EC6">
        <w:rPr>
          <w:rFonts w:ascii="Times New Roman" w:eastAsia="Calibri" w:hAnsi="Times New Roman" w:cs="Times New Roman"/>
          <w:bCs/>
          <w:sz w:val="24"/>
          <w:szCs w:val="24"/>
        </w:rPr>
        <w:t xml:space="preserve">        158. Требование к технической эксплуатации для обеспечения работоспособности ГБА в особых природно-климатических условиях.</w:t>
      </w:r>
    </w:p>
    <w:p w:rsidR="00987EC6" w:rsidRPr="00987EC6" w:rsidRDefault="00987EC6" w:rsidP="00946F38">
      <w:pPr>
        <w:tabs>
          <w:tab w:val="left" w:pos="2268"/>
          <w:tab w:val="left" w:pos="6161"/>
        </w:tabs>
        <w:spacing w:after="0" w:line="240" w:lineRule="auto"/>
        <w:ind w:left="709" w:hanging="141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987EC6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Тема 15 Техническая эксплуатация автомобилей в особых природно-климатических </w:t>
      </w:r>
      <w:r w:rsidR="00946F38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 </w:t>
      </w:r>
      <w:r w:rsidRPr="00987EC6">
        <w:rPr>
          <w:rFonts w:ascii="Times New Roman" w:eastAsia="Calibri" w:hAnsi="Times New Roman" w:cs="Times New Roman"/>
          <w:b/>
          <w:bCs/>
          <w:sz w:val="24"/>
          <w:szCs w:val="24"/>
        </w:rPr>
        <w:t>условиях.</w:t>
      </w:r>
    </w:p>
    <w:p w:rsidR="00987EC6" w:rsidRPr="00987EC6" w:rsidRDefault="00987EC6" w:rsidP="00946F38">
      <w:pPr>
        <w:tabs>
          <w:tab w:val="left" w:pos="709"/>
          <w:tab w:val="left" w:pos="6161"/>
        </w:tabs>
        <w:spacing w:after="0" w:line="240" w:lineRule="auto"/>
        <w:ind w:left="709" w:hanging="141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987EC6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       </w:t>
      </w:r>
      <w:r w:rsidRPr="00987EC6">
        <w:rPr>
          <w:rFonts w:ascii="Times New Roman" w:eastAsia="Calibri" w:hAnsi="Times New Roman" w:cs="Times New Roman"/>
          <w:bCs/>
          <w:sz w:val="24"/>
          <w:szCs w:val="24"/>
        </w:rPr>
        <w:t>159</w:t>
      </w:r>
      <w:r w:rsidRPr="00987EC6">
        <w:rPr>
          <w:rFonts w:ascii="Times New Roman" w:eastAsia="Calibri" w:hAnsi="Times New Roman" w:cs="Times New Roman"/>
          <w:b/>
          <w:bCs/>
          <w:sz w:val="24"/>
          <w:szCs w:val="24"/>
        </w:rPr>
        <w:t>.</w:t>
      </w:r>
      <w:r w:rsidRPr="00987EC6">
        <w:rPr>
          <w:rFonts w:ascii="Times New Roman" w:eastAsia="Calibri" w:hAnsi="Times New Roman" w:cs="Times New Roman"/>
          <w:bCs/>
          <w:sz w:val="24"/>
          <w:szCs w:val="24"/>
        </w:rPr>
        <w:t>Требование к технической эксплуатации автомобилей в особых природно-климатических условиях.</w:t>
      </w:r>
    </w:p>
    <w:p w:rsidR="00987EC6" w:rsidRPr="00987EC6" w:rsidRDefault="00987EC6" w:rsidP="00946F38">
      <w:pPr>
        <w:tabs>
          <w:tab w:val="left" w:pos="366"/>
          <w:tab w:val="left" w:pos="6161"/>
        </w:tabs>
        <w:spacing w:after="0" w:line="240" w:lineRule="auto"/>
        <w:ind w:left="709" w:hanging="141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987EC6">
        <w:rPr>
          <w:rFonts w:ascii="Times New Roman" w:eastAsia="Calibri" w:hAnsi="Times New Roman" w:cs="Times New Roman"/>
          <w:bCs/>
          <w:sz w:val="24"/>
          <w:szCs w:val="24"/>
        </w:rPr>
        <w:t xml:space="preserve">        160. Основные факторы отрицательного воздействия  на автомобиль.</w:t>
      </w:r>
    </w:p>
    <w:p w:rsidR="00987EC6" w:rsidRPr="00987EC6" w:rsidRDefault="00987EC6" w:rsidP="00946F38">
      <w:pPr>
        <w:tabs>
          <w:tab w:val="left" w:pos="851"/>
          <w:tab w:val="left" w:pos="6161"/>
        </w:tabs>
        <w:spacing w:after="0" w:line="240" w:lineRule="auto"/>
        <w:ind w:left="709" w:hanging="141"/>
        <w:rPr>
          <w:rFonts w:ascii="Times New Roman" w:eastAsia="Calibri" w:hAnsi="Times New Roman" w:cs="Times New Roman"/>
          <w:bCs/>
          <w:sz w:val="24"/>
          <w:szCs w:val="24"/>
        </w:rPr>
      </w:pPr>
      <w:r w:rsidRPr="00987EC6">
        <w:rPr>
          <w:rFonts w:ascii="Times New Roman" w:eastAsia="Calibri" w:hAnsi="Times New Roman" w:cs="Times New Roman"/>
          <w:bCs/>
          <w:sz w:val="24"/>
          <w:szCs w:val="24"/>
        </w:rPr>
        <w:t xml:space="preserve">        161. Виды износа</w:t>
      </w:r>
      <w:r w:rsidR="00946F38">
        <w:rPr>
          <w:rFonts w:ascii="Times New Roman" w:eastAsia="Calibri" w:hAnsi="Times New Roman" w:cs="Times New Roman"/>
          <w:bCs/>
          <w:sz w:val="24"/>
          <w:szCs w:val="24"/>
        </w:rPr>
        <w:t xml:space="preserve"> узлов и агрегатов автомобилей </w:t>
      </w:r>
      <w:r w:rsidRPr="00987EC6">
        <w:rPr>
          <w:rFonts w:ascii="Times New Roman" w:eastAsia="Calibri" w:hAnsi="Times New Roman" w:cs="Times New Roman"/>
          <w:bCs/>
          <w:sz w:val="24"/>
          <w:szCs w:val="24"/>
        </w:rPr>
        <w:t>в особых природно-климатических условиях.</w:t>
      </w:r>
    </w:p>
    <w:p w:rsidR="00987EC6" w:rsidRPr="00987EC6" w:rsidRDefault="00987EC6" w:rsidP="00946F38">
      <w:pPr>
        <w:tabs>
          <w:tab w:val="left" w:pos="366"/>
          <w:tab w:val="left" w:pos="6161"/>
        </w:tabs>
        <w:spacing w:after="0" w:line="240" w:lineRule="auto"/>
        <w:ind w:left="709" w:hanging="141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987EC6">
        <w:rPr>
          <w:rFonts w:ascii="Times New Roman" w:eastAsia="Calibri" w:hAnsi="Times New Roman" w:cs="Times New Roman"/>
          <w:bCs/>
          <w:sz w:val="24"/>
          <w:szCs w:val="24"/>
        </w:rPr>
        <w:t xml:space="preserve">        162. Способы и средства, облегчающие пуск автомобилей в зимних условиях.</w:t>
      </w:r>
    </w:p>
    <w:p w:rsidR="00987EC6" w:rsidRPr="00987EC6" w:rsidRDefault="00946F38" w:rsidP="00946F38">
      <w:pPr>
        <w:tabs>
          <w:tab w:val="left" w:pos="366"/>
          <w:tab w:val="left" w:pos="6161"/>
        </w:tabs>
        <w:spacing w:after="0" w:line="240" w:lineRule="auto"/>
        <w:ind w:left="709" w:hanging="141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 Тема 16 </w:t>
      </w:r>
      <w:r w:rsidR="00987EC6" w:rsidRPr="00987EC6">
        <w:rPr>
          <w:rFonts w:ascii="Times New Roman" w:eastAsia="Calibri" w:hAnsi="Times New Roman" w:cs="Times New Roman"/>
          <w:b/>
          <w:bCs/>
          <w:sz w:val="24"/>
          <w:szCs w:val="24"/>
        </w:rPr>
        <w:t>Роль ТЭА в экологической безопасности.</w:t>
      </w:r>
    </w:p>
    <w:p w:rsidR="00987EC6" w:rsidRPr="00987EC6" w:rsidRDefault="00987EC6" w:rsidP="00946F38">
      <w:pPr>
        <w:shd w:val="clear" w:color="auto" w:fill="FFFFFF"/>
        <w:tabs>
          <w:tab w:val="left" w:pos="708"/>
        </w:tabs>
        <w:spacing w:after="0" w:line="240" w:lineRule="auto"/>
        <w:ind w:left="709" w:right="768" w:hanging="141"/>
        <w:rPr>
          <w:rFonts w:ascii="Times New Roman" w:eastAsia="Calibri" w:hAnsi="Times New Roman" w:cs="Times New Roman"/>
          <w:sz w:val="24"/>
          <w:szCs w:val="24"/>
        </w:rPr>
      </w:pPr>
      <w:r w:rsidRPr="00987EC6">
        <w:rPr>
          <w:rFonts w:ascii="Times New Roman" w:eastAsia="Calibri" w:hAnsi="Times New Roman" w:cs="Times New Roman"/>
          <w:sz w:val="24"/>
          <w:szCs w:val="24"/>
        </w:rPr>
        <w:t xml:space="preserve">        163.Факторы, влияющие на загрязнение окружающей среды автотранспортным комплексом.</w:t>
      </w:r>
    </w:p>
    <w:p w:rsidR="00987EC6" w:rsidRPr="00987EC6" w:rsidRDefault="00987EC6" w:rsidP="00946F38">
      <w:pPr>
        <w:shd w:val="clear" w:color="auto" w:fill="FFFFFF"/>
        <w:tabs>
          <w:tab w:val="left" w:pos="708"/>
        </w:tabs>
        <w:spacing w:after="0" w:line="240" w:lineRule="auto"/>
        <w:ind w:left="709" w:right="768" w:hanging="141"/>
        <w:rPr>
          <w:rFonts w:ascii="Times New Roman" w:eastAsia="Calibri" w:hAnsi="Times New Roman" w:cs="Times New Roman"/>
          <w:sz w:val="24"/>
          <w:szCs w:val="24"/>
        </w:rPr>
      </w:pPr>
      <w:r w:rsidRPr="00987EC6">
        <w:rPr>
          <w:rFonts w:ascii="Times New Roman" w:eastAsia="Calibri" w:hAnsi="Times New Roman" w:cs="Times New Roman"/>
          <w:sz w:val="24"/>
          <w:szCs w:val="24"/>
        </w:rPr>
        <w:t xml:space="preserve">         164. Виды и источники воздействия АТС на окружающую среду.</w:t>
      </w:r>
    </w:p>
    <w:p w:rsidR="00987EC6" w:rsidRPr="00987EC6" w:rsidRDefault="00987EC6" w:rsidP="00946F38">
      <w:pPr>
        <w:shd w:val="clear" w:color="auto" w:fill="FFFFFF"/>
        <w:tabs>
          <w:tab w:val="left" w:pos="708"/>
        </w:tabs>
        <w:spacing w:after="0" w:line="240" w:lineRule="auto"/>
        <w:ind w:left="709" w:right="768" w:hanging="141"/>
        <w:rPr>
          <w:rFonts w:ascii="Times New Roman" w:eastAsia="Calibri" w:hAnsi="Times New Roman" w:cs="Times New Roman"/>
          <w:sz w:val="24"/>
          <w:szCs w:val="24"/>
        </w:rPr>
      </w:pPr>
      <w:r w:rsidRPr="00987EC6">
        <w:rPr>
          <w:rFonts w:ascii="Times New Roman" w:eastAsia="Calibri" w:hAnsi="Times New Roman" w:cs="Times New Roman"/>
          <w:sz w:val="24"/>
          <w:szCs w:val="24"/>
        </w:rPr>
        <w:t xml:space="preserve">         165. Компоненты и размеры загрязнения окружающей среды.</w:t>
      </w:r>
    </w:p>
    <w:p w:rsidR="00987EC6" w:rsidRPr="00987EC6" w:rsidRDefault="00987EC6" w:rsidP="00946F38">
      <w:pPr>
        <w:shd w:val="clear" w:color="auto" w:fill="FFFFFF"/>
        <w:tabs>
          <w:tab w:val="left" w:pos="708"/>
        </w:tabs>
        <w:spacing w:after="0" w:line="240" w:lineRule="auto"/>
        <w:ind w:left="709" w:right="768" w:hanging="141"/>
        <w:rPr>
          <w:rFonts w:ascii="Times New Roman" w:eastAsia="Calibri" w:hAnsi="Times New Roman" w:cs="Times New Roman"/>
          <w:sz w:val="24"/>
          <w:szCs w:val="24"/>
        </w:rPr>
      </w:pPr>
      <w:r w:rsidRPr="00987EC6">
        <w:rPr>
          <w:rFonts w:ascii="Times New Roman" w:eastAsia="Calibri" w:hAnsi="Times New Roman" w:cs="Times New Roman"/>
          <w:sz w:val="24"/>
          <w:szCs w:val="24"/>
        </w:rPr>
        <w:t xml:space="preserve">         166. Обеспечение нормативных показателей токсичности и экономичности автомобилей.</w:t>
      </w:r>
    </w:p>
    <w:p w:rsidR="00987EC6" w:rsidRPr="00987EC6" w:rsidRDefault="00987EC6" w:rsidP="00946F38">
      <w:pPr>
        <w:shd w:val="clear" w:color="auto" w:fill="FFFFFF"/>
        <w:tabs>
          <w:tab w:val="left" w:pos="708"/>
        </w:tabs>
        <w:spacing w:after="0" w:line="240" w:lineRule="auto"/>
        <w:ind w:left="709" w:right="768" w:hanging="141"/>
        <w:rPr>
          <w:rFonts w:ascii="Times New Roman" w:eastAsia="Calibri" w:hAnsi="Times New Roman" w:cs="Times New Roman"/>
          <w:sz w:val="24"/>
          <w:szCs w:val="24"/>
        </w:rPr>
      </w:pPr>
      <w:r w:rsidRPr="00987EC6">
        <w:rPr>
          <w:rFonts w:ascii="Times New Roman" w:eastAsia="Calibri" w:hAnsi="Times New Roman" w:cs="Times New Roman"/>
          <w:sz w:val="24"/>
          <w:szCs w:val="24"/>
        </w:rPr>
        <w:t xml:space="preserve">         167. Применение рациональной организации ТО и ТР</w:t>
      </w:r>
    </w:p>
    <w:p w:rsidR="00987EC6" w:rsidRPr="00987EC6" w:rsidRDefault="00987EC6" w:rsidP="00946F38">
      <w:pPr>
        <w:shd w:val="clear" w:color="auto" w:fill="FFFFFF"/>
        <w:tabs>
          <w:tab w:val="left" w:pos="708"/>
        </w:tabs>
        <w:spacing w:after="0" w:line="240" w:lineRule="auto"/>
        <w:ind w:left="709" w:right="768" w:hanging="141"/>
        <w:rPr>
          <w:rFonts w:ascii="Times New Roman" w:eastAsia="Calibri" w:hAnsi="Times New Roman" w:cs="Times New Roman"/>
          <w:sz w:val="24"/>
          <w:szCs w:val="24"/>
        </w:rPr>
      </w:pPr>
      <w:r w:rsidRPr="00987EC6">
        <w:rPr>
          <w:rFonts w:ascii="Times New Roman" w:eastAsia="Calibri" w:hAnsi="Times New Roman" w:cs="Times New Roman"/>
          <w:sz w:val="24"/>
          <w:szCs w:val="24"/>
        </w:rPr>
        <w:t xml:space="preserve">         168. Конструктивные изменения автомобиля улучшающие экологическую характеристику.</w:t>
      </w:r>
    </w:p>
    <w:p w:rsidR="00987EC6" w:rsidRPr="00987EC6" w:rsidRDefault="00987EC6" w:rsidP="00946F38">
      <w:pPr>
        <w:shd w:val="clear" w:color="auto" w:fill="FFFFFF"/>
        <w:tabs>
          <w:tab w:val="left" w:pos="708"/>
        </w:tabs>
        <w:spacing w:after="0" w:line="240" w:lineRule="auto"/>
        <w:ind w:left="709" w:right="566" w:hanging="141"/>
        <w:rPr>
          <w:rFonts w:ascii="Times New Roman" w:eastAsia="Calibri" w:hAnsi="Times New Roman" w:cs="Times New Roman"/>
          <w:sz w:val="24"/>
          <w:szCs w:val="24"/>
        </w:rPr>
      </w:pPr>
      <w:r w:rsidRPr="00987EC6">
        <w:rPr>
          <w:rFonts w:ascii="Times New Roman" w:eastAsia="Calibri" w:hAnsi="Times New Roman" w:cs="Times New Roman"/>
          <w:sz w:val="24"/>
          <w:szCs w:val="24"/>
        </w:rPr>
        <w:t xml:space="preserve">          169. Выбор и применение экологических топлив, масел и эксплуатационных материалов.</w:t>
      </w:r>
    </w:p>
    <w:p w:rsidR="000C5A56" w:rsidRDefault="000C5A56" w:rsidP="00946F38">
      <w:pPr>
        <w:spacing w:after="0" w:line="240" w:lineRule="auto"/>
        <w:ind w:left="709" w:hanging="141"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</w:p>
    <w:sectPr w:rsidR="000C5A56" w:rsidSect="00750FD2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15B05" w:rsidRDefault="00715B05" w:rsidP="00C8013F">
      <w:pPr>
        <w:spacing w:after="0" w:line="240" w:lineRule="auto"/>
      </w:pPr>
      <w:r>
        <w:separator/>
      </w:r>
    </w:p>
  </w:endnote>
  <w:endnote w:type="continuationSeparator" w:id="0">
    <w:p w:rsidR="00715B05" w:rsidRDefault="00715B05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15B05" w:rsidRDefault="00715B05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15B05" w:rsidRDefault="00715B05" w:rsidP="00C8013F">
      <w:pPr>
        <w:spacing w:after="0" w:line="240" w:lineRule="auto"/>
      </w:pPr>
      <w:r>
        <w:separator/>
      </w:r>
    </w:p>
  </w:footnote>
  <w:footnote w:type="continuationSeparator" w:id="0">
    <w:p w:rsidR="00715B05" w:rsidRDefault="00715B05" w:rsidP="00C801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</w:abstractNum>
  <w:abstractNum w:abstractNumId="1" w15:restartNumberingAfterBreak="0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</w:lvl>
    <w:lvl w:ilvl="1">
      <w:start w:val="2"/>
      <w:numFmt w:val="decimal"/>
      <w:lvlText w:val="%1.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</w:lvl>
  </w:abstractNum>
  <w:abstractNum w:abstractNumId="2" w15:restartNumberingAfterBreak="0">
    <w:nsid w:val="00000007"/>
    <w:multiLevelType w:val="multi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69"/>
        </w:tabs>
        <w:ind w:left="1069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 w15:restartNumberingAfterBreak="0">
    <w:nsid w:val="01071EE8"/>
    <w:multiLevelType w:val="hybridMultilevel"/>
    <w:tmpl w:val="073263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3311DDD"/>
    <w:multiLevelType w:val="hybridMultilevel"/>
    <w:tmpl w:val="ABE04E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337C08"/>
    <w:multiLevelType w:val="hybridMultilevel"/>
    <w:tmpl w:val="AE661AEA"/>
    <w:lvl w:ilvl="0" w:tplc="0419000F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" w15:restartNumberingAfterBreak="0">
    <w:nsid w:val="03D23369"/>
    <w:multiLevelType w:val="hybridMultilevel"/>
    <w:tmpl w:val="78E4454C"/>
    <w:lvl w:ilvl="0" w:tplc="C820110E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7ED2EF3"/>
    <w:multiLevelType w:val="hybridMultilevel"/>
    <w:tmpl w:val="955210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8F31571"/>
    <w:multiLevelType w:val="hybridMultilevel"/>
    <w:tmpl w:val="5E3C7F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AFA5000"/>
    <w:multiLevelType w:val="hybridMultilevel"/>
    <w:tmpl w:val="68086B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C4F759F"/>
    <w:multiLevelType w:val="hybridMultilevel"/>
    <w:tmpl w:val="DC5408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D290AF1"/>
    <w:multiLevelType w:val="hybridMultilevel"/>
    <w:tmpl w:val="A6F467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D6F1B21"/>
    <w:multiLevelType w:val="hybridMultilevel"/>
    <w:tmpl w:val="4CC8FF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E283794"/>
    <w:multiLevelType w:val="hybridMultilevel"/>
    <w:tmpl w:val="FBD6E4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0EB20116"/>
    <w:multiLevelType w:val="hybridMultilevel"/>
    <w:tmpl w:val="49A23F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0EC00706"/>
    <w:multiLevelType w:val="hybridMultilevel"/>
    <w:tmpl w:val="B27A64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0FF96725"/>
    <w:multiLevelType w:val="hybridMultilevel"/>
    <w:tmpl w:val="9B9E61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04B2FF9"/>
    <w:multiLevelType w:val="hybridMultilevel"/>
    <w:tmpl w:val="EE8C22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10DF5FB7"/>
    <w:multiLevelType w:val="hybridMultilevel"/>
    <w:tmpl w:val="7C9E49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11772A63"/>
    <w:multiLevelType w:val="hybridMultilevel"/>
    <w:tmpl w:val="080E6E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17497141"/>
    <w:multiLevelType w:val="hybridMultilevel"/>
    <w:tmpl w:val="F10286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186F1C74"/>
    <w:multiLevelType w:val="hybridMultilevel"/>
    <w:tmpl w:val="C406CB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19004DA6"/>
    <w:multiLevelType w:val="hybridMultilevel"/>
    <w:tmpl w:val="85EE5F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1D980155"/>
    <w:multiLevelType w:val="hybridMultilevel"/>
    <w:tmpl w:val="AEBC0F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204E7CB7"/>
    <w:multiLevelType w:val="hybridMultilevel"/>
    <w:tmpl w:val="8772BA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236D3CCB"/>
    <w:multiLevelType w:val="hybridMultilevel"/>
    <w:tmpl w:val="4B6016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239A0351"/>
    <w:multiLevelType w:val="hybridMultilevel"/>
    <w:tmpl w:val="1472CE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24226EDD"/>
    <w:multiLevelType w:val="hybridMultilevel"/>
    <w:tmpl w:val="77906C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274D5D43"/>
    <w:multiLevelType w:val="hybridMultilevel"/>
    <w:tmpl w:val="45729D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28102E1E"/>
    <w:multiLevelType w:val="hybridMultilevel"/>
    <w:tmpl w:val="D682F8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28B60620"/>
    <w:multiLevelType w:val="hybridMultilevel"/>
    <w:tmpl w:val="92DA63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290C5CF9"/>
    <w:multiLevelType w:val="hybridMultilevel"/>
    <w:tmpl w:val="E49CD5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29A37F8E"/>
    <w:multiLevelType w:val="hybridMultilevel"/>
    <w:tmpl w:val="6D501A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2A110260"/>
    <w:multiLevelType w:val="hybridMultilevel"/>
    <w:tmpl w:val="7B889C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2A19343D"/>
    <w:multiLevelType w:val="hybridMultilevel"/>
    <w:tmpl w:val="047C70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2A232E4C"/>
    <w:multiLevelType w:val="hybridMultilevel"/>
    <w:tmpl w:val="363E34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2AA669B6"/>
    <w:multiLevelType w:val="hybridMultilevel"/>
    <w:tmpl w:val="168EC8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2AF240A2"/>
    <w:multiLevelType w:val="hybridMultilevel"/>
    <w:tmpl w:val="1BE68F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2B132174"/>
    <w:multiLevelType w:val="hybridMultilevel"/>
    <w:tmpl w:val="298C6C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2EFA6078"/>
    <w:multiLevelType w:val="hybridMultilevel"/>
    <w:tmpl w:val="7A8836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3668693A"/>
    <w:multiLevelType w:val="hybridMultilevel"/>
    <w:tmpl w:val="1A7EC9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3A9D5960"/>
    <w:multiLevelType w:val="hybridMultilevel"/>
    <w:tmpl w:val="FDA445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3B491900"/>
    <w:multiLevelType w:val="hybridMultilevel"/>
    <w:tmpl w:val="5A2E0E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3CE674FB"/>
    <w:multiLevelType w:val="hybridMultilevel"/>
    <w:tmpl w:val="48B4AF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3E7F3C65"/>
    <w:multiLevelType w:val="hybridMultilevel"/>
    <w:tmpl w:val="0AC809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41191F08"/>
    <w:multiLevelType w:val="hybridMultilevel"/>
    <w:tmpl w:val="A00C72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42422486"/>
    <w:multiLevelType w:val="hybridMultilevel"/>
    <w:tmpl w:val="0BF2A4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44826059"/>
    <w:multiLevelType w:val="hybridMultilevel"/>
    <w:tmpl w:val="20940F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49B4509E"/>
    <w:multiLevelType w:val="hybridMultilevel"/>
    <w:tmpl w:val="26725E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4C8A7EF1"/>
    <w:multiLevelType w:val="hybridMultilevel"/>
    <w:tmpl w:val="7CB6E5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4E0D7ECE"/>
    <w:multiLevelType w:val="hybridMultilevel"/>
    <w:tmpl w:val="BA4C78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4F570E68"/>
    <w:multiLevelType w:val="hybridMultilevel"/>
    <w:tmpl w:val="64B285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4FBD531B"/>
    <w:multiLevelType w:val="hybridMultilevel"/>
    <w:tmpl w:val="764236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51B255A2"/>
    <w:multiLevelType w:val="hybridMultilevel"/>
    <w:tmpl w:val="E01C3F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52961A44"/>
    <w:multiLevelType w:val="hybridMultilevel"/>
    <w:tmpl w:val="9EB073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530B1127"/>
    <w:multiLevelType w:val="hybridMultilevel"/>
    <w:tmpl w:val="5A2A75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 w15:restartNumberingAfterBreak="0">
    <w:nsid w:val="531E69DB"/>
    <w:multiLevelType w:val="hybridMultilevel"/>
    <w:tmpl w:val="B246BA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55BE343A"/>
    <w:multiLevelType w:val="hybridMultilevel"/>
    <w:tmpl w:val="462444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567759D0"/>
    <w:multiLevelType w:val="hybridMultilevel"/>
    <w:tmpl w:val="9FA04B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 w15:restartNumberingAfterBreak="0">
    <w:nsid w:val="569E3E4F"/>
    <w:multiLevelType w:val="hybridMultilevel"/>
    <w:tmpl w:val="D4C8A6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5B552798"/>
    <w:multiLevelType w:val="hybridMultilevel"/>
    <w:tmpl w:val="A80429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5CD472C6"/>
    <w:multiLevelType w:val="hybridMultilevel"/>
    <w:tmpl w:val="A0F0AF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 w15:restartNumberingAfterBreak="0">
    <w:nsid w:val="5E4371BD"/>
    <w:multiLevelType w:val="hybridMultilevel"/>
    <w:tmpl w:val="E40883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5E5B1224"/>
    <w:multiLevelType w:val="hybridMultilevel"/>
    <w:tmpl w:val="558427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61CE6816"/>
    <w:multiLevelType w:val="hybridMultilevel"/>
    <w:tmpl w:val="200CD0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643811AA"/>
    <w:multiLevelType w:val="hybridMultilevel"/>
    <w:tmpl w:val="95E4E9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 w15:restartNumberingAfterBreak="0">
    <w:nsid w:val="64EA3A88"/>
    <w:multiLevelType w:val="hybridMultilevel"/>
    <w:tmpl w:val="83F4A0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 w15:restartNumberingAfterBreak="0">
    <w:nsid w:val="65B05EE5"/>
    <w:multiLevelType w:val="hybridMultilevel"/>
    <w:tmpl w:val="CA3C07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660F13EA"/>
    <w:multiLevelType w:val="hybridMultilevel"/>
    <w:tmpl w:val="2D36E7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" w15:restartNumberingAfterBreak="0">
    <w:nsid w:val="66384FF5"/>
    <w:multiLevelType w:val="hybridMultilevel"/>
    <w:tmpl w:val="5DDAD2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 w15:restartNumberingAfterBreak="0">
    <w:nsid w:val="66BA4723"/>
    <w:multiLevelType w:val="hybridMultilevel"/>
    <w:tmpl w:val="1A2EB6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 w15:restartNumberingAfterBreak="0">
    <w:nsid w:val="673955C0"/>
    <w:multiLevelType w:val="hybridMultilevel"/>
    <w:tmpl w:val="8708A1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 w15:restartNumberingAfterBreak="0">
    <w:nsid w:val="68072EDD"/>
    <w:multiLevelType w:val="hybridMultilevel"/>
    <w:tmpl w:val="2CC622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6A963CFD"/>
    <w:multiLevelType w:val="hybridMultilevel"/>
    <w:tmpl w:val="DD12BF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4" w15:restartNumberingAfterBreak="0">
    <w:nsid w:val="6CC21EC1"/>
    <w:multiLevelType w:val="hybridMultilevel"/>
    <w:tmpl w:val="D70A2B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5" w15:restartNumberingAfterBreak="0">
    <w:nsid w:val="6E8E0DC3"/>
    <w:multiLevelType w:val="hybridMultilevel"/>
    <w:tmpl w:val="E8C2E1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 w15:restartNumberingAfterBreak="0">
    <w:nsid w:val="6EA20210"/>
    <w:multiLevelType w:val="hybridMultilevel"/>
    <w:tmpl w:val="8DB020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 w15:restartNumberingAfterBreak="0">
    <w:nsid w:val="716A30F1"/>
    <w:multiLevelType w:val="hybridMultilevel"/>
    <w:tmpl w:val="DFFC5B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73A71BEE"/>
    <w:multiLevelType w:val="hybridMultilevel"/>
    <w:tmpl w:val="E15ACA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9" w15:restartNumberingAfterBreak="0">
    <w:nsid w:val="77C17025"/>
    <w:multiLevelType w:val="hybridMultilevel"/>
    <w:tmpl w:val="E1AE74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7A9E5918"/>
    <w:multiLevelType w:val="hybridMultilevel"/>
    <w:tmpl w:val="792E63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1" w15:restartNumberingAfterBreak="0">
    <w:nsid w:val="7E2C41E6"/>
    <w:multiLevelType w:val="hybridMultilevel"/>
    <w:tmpl w:val="DBA277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7E6124EF"/>
    <w:multiLevelType w:val="hybridMultilevel"/>
    <w:tmpl w:val="189090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3" w15:restartNumberingAfterBreak="0">
    <w:nsid w:val="7F9F4FDA"/>
    <w:multiLevelType w:val="hybridMultilevel"/>
    <w:tmpl w:val="4EBA98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55"/>
  </w:num>
  <w:num w:numId="3">
    <w:abstractNumId w:val="8"/>
  </w:num>
  <w:num w:numId="4">
    <w:abstractNumId w:val="43"/>
  </w:num>
  <w:num w:numId="5">
    <w:abstractNumId w:val="34"/>
  </w:num>
  <w:num w:numId="6">
    <w:abstractNumId w:val="15"/>
  </w:num>
  <w:num w:numId="7">
    <w:abstractNumId w:val="35"/>
  </w:num>
  <w:num w:numId="8">
    <w:abstractNumId w:val="36"/>
  </w:num>
  <w:num w:numId="9">
    <w:abstractNumId w:val="62"/>
  </w:num>
  <w:num w:numId="10">
    <w:abstractNumId w:val="53"/>
  </w:num>
  <w:num w:numId="11">
    <w:abstractNumId w:val="47"/>
  </w:num>
  <w:num w:numId="12">
    <w:abstractNumId w:val="39"/>
  </w:num>
  <w:num w:numId="13">
    <w:abstractNumId w:val="76"/>
  </w:num>
  <w:num w:numId="14">
    <w:abstractNumId w:val="73"/>
  </w:num>
  <w:num w:numId="15">
    <w:abstractNumId w:val="74"/>
  </w:num>
  <w:num w:numId="16">
    <w:abstractNumId w:val="70"/>
  </w:num>
  <w:num w:numId="17">
    <w:abstractNumId w:val="65"/>
  </w:num>
  <w:num w:numId="18">
    <w:abstractNumId w:val="63"/>
  </w:num>
  <w:num w:numId="19">
    <w:abstractNumId w:val="52"/>
  </w:num>
  <w:num w:numId="20">
    <w:abstractNumId w:val="42"/>
  </w:num>
  <w:num w:numId="21">
    <w:abstractNumId w:val="58"/>
  </w:num>
  <w:num w:numId="22">
    <w:abstractNumId w:val="10"/>
  </w:num>
  <w:num w:numId="23">
    <w:abstractNumId w:val="44"/>
  </w:num>
  <w:num w:numId="24">
    <w:abstractNumId w:val="27"/>
  </w:num>
  <w:num w:numId="25">
    <w:abstractNumId w:val="59"/>
  </w:num>
  <w:num w:numId="26">
    <w:abstractNumId w:val="51"/>
  </w:num>
  <w:num w:numId="27">
    <w:abstractNumId w:val="50"/>
  </w:num>
  <w:num w:numId="28">
    <w:abstractNumId w:val="69"/>
  </w:num>
  <w:num w:numId="29">
    <w:abstractNumId w:val="25"/>
  </w:num>
  <w:num w:numId="30">
    <w:abstractNumId w:val="21"/>
  </w:num>
  <w:num w:numId="31">
    <w:abstractNumId w:val="81"/>
  </w:num>
  <w:num w:numId="32">
    <w:abstractNumId w:val="57"/>
  </w:num>
  <w:num w:numId="33">
    <w:abstractNumId w:val="72"/>
  </w:num>
  <w:num w:numId="34">
    <w:abstractNumId w:val="54"/>
  </w:num>
  <w:num w:numId="35">
    <w:abstractNumId w:val="64"/>
  </w:num>
  <w:num w:numId="36">
    <w:abstractNumId w:val="14"/>
  </w:num>
  <w:num w:numId="37">
    <w:abstractNumId w:val="40"/>
  </w:num>
  <w:num w:numId="38">
    <w:abstractNumId w:val="46"/>
  </w:num>
  <w:num w:numId="39">
    <w:abstractNumId w:val="56"/>
  </w:num>
  <w:num w:numId="40">
    <w:abstractNumId w:val="17"/>
  </w:num>
  <w:num w:numId="41">
    <w:abstractNumId w:val="48"/>
  </w:num>
  <w:num w:numId="42">
    <w:abstractNumId w:val="23"/>
  </w:num>
  <w:num w:numId="43">
    <w:abstractNumId w:val="12"/>
  </w:num>
  <w:num w:numId="44">
    <w:abstractNumId w:val="4"/>
  </w:num>
  <w:num w:numId="45">
    <w:abstractNumId w:val="49"/>
  </w:num>
  <w:num w:numId="46">
    <w:abstractNumId w:val="29"/>
  </w:num>
  <w:num w:numId="47">
    <w:abstractNumId w:val="26"/>
  </w:num>
  <w:num w:numId="48">
    <w:abstractNumId w:val="24"/>
  </w:num>
  <w:num w:numId="49">
    <w:abstractNumId w:val="79"/>
  </w:num>
  <w:num w:numId="50">
    <w:abstractNumId w:val="38"/>
  </w:num>
  <w:num w:numId="51">
    <w:abstractNumId w:val="68"/>
  </w:num>
  <w:num w:numId="52">
    <w:abstractNumId w:val="7"/>
  </w:num>
  <w:num w:numId="53">
    <w:abstractNumId w:val="37"/>
  </w:num>
  <w:num w:numId="54">
    <w:abstractNumId w:val="32"/>
  </w:num>
  <w:num w:numId="55">
    <w:abstractNumId w:val="67"/>
  </w:num>
  <w:num w:numId="56">
    <w:abstractNumId w:val="82"/>
  </w:num>
  <w:num w:numId="57">
    <w:abstractNumId w:val="33"/>
  </w:num>
  <w:num w:numId="58">
    <w:abstractNumId w:val="3"/>
  </w:num>
  <w:num w:numId="59">
    <w:abstractNumId w:val="80"/>
  </w:num>
  <w:num w:numId="60">
    <w:abstractNumId w:val="83"/>
  </w:num>
  <w:num w:numId="61">
    <w:abstractNumId w:val="61"/>
  </w:num>
  <w:num w:numId="62">
    <w:abstractNumId w:val="13"/>
  </w:num>
  <w:num w:numId="63">
    <w:abstractNumId w:val="19"/>
  </w:num>
  <w:num w:numId="64">
    <w:abstractNumId w:val="31"/>
  </w:num>
  <w:num w:numId="65">
    <w:abstractNumId w:val="9"/>
  </w:num>
  <w:num w:numId="66">
    <w:abstractNumId w:val="78"/>
  </w:num>
  <w:num w:numId="67">
    <w:abstractNumId w:val="11"/>
  </w:num>
  <w:num w:numId="68">
    <w:abstractNumId w:val="16"/>
  </w:num>
  <w:num w:numId="69">
    <w:abstractNumId w:val="18"/>
  </w:num>
  <w:num w:numId="70">
    <w:abstractNumId w:val="30"/>
  </w:num>
  <w:num w:numId="71">
    <w:abstractNumId w:val="75"/>
  </w:num>
  <w:num w:numId="72">
    <w:abstractNumId w:val="66"/>
  </w:num>
  <w:num w:numId="73">
    <w:abstractNumId w:val="77"/>
  </w:num>
  <w:num w:numId="74">
    <w:abstractNumId w:val="41"/>
  </w:num>
  <w:num w:numId="75">
    <w:abstractNumId w:val="45"/>
  </w:num>
  <w:num w:numId="76">
    <w:abstractNumId w:val="71"/>
  </w:num>
  <w:num w:numId="77">
    <w:abstractNumId w:val="28"/>
  </w:num>
  <w:num w:numId="78">
    <w:abstractNumId w:val="60"/>
  </w:num>
  <w:num w:numId="79">
    <w:abstractNumId w:val="20"/>
  </w:num>
  <w:num w:numId="80">
    <w:abstractNumId w:val="22"/>
  </w:num>
  <w:num w:numId="8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8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F08C5"/>
    <w:rsid w:val="00001C63"/>
    <w:rsid w:val="0001053D"/>
    <w:rsid w:val="000108AE"/>
    <w:rsid w:val="0001143B"/>
    <w:rsid w:val="0001580F"/>
    <w:rsid w:val="0002138D"/>
    <w:rsid w:val="00030370"/>
    <w:rsid w:val="00036155"/>
    <w:rsid w:val="00036EE4"/>
    <w:rsid w:val="0005267B"/>
    <w:rsid w:val="00065453"/>
    <w:rsid w:val="00065661"/>
    <w:rsid w:val="000673DA"/>
    <w:rsid w:val="000717AD"/>
    <w:rsid w:val="00071DFF"/>
    <w:rsid w:val="0007798B"/>
    <w:rsid w:val="00087AC7"/>
    <w:rsid w:val="000900FD"/>
    <w:rsid w:val="00092547"/>
    <w:rsid w:val="00092B6F"/>
    <w:rsid w:val="00092E68"/>
    <w:rsid w:val="000A18A4"/>
    <w:rsid w:val="000A264D"/>
    <w:rsid w:val="000A6567"/>
    <w:rsid w:val="000C365E"/>
    <w:rsid w:val="000C4C20"/>
    <w:rsid w:val="000C5304"/>
    <w:rsid w:val="000C58B2"/>
    <w:rsid w:val="000C5A56"/>
    <w:rsid w:val="000D49CD"/>
    <w:rsid w:val="000D771C"/>
    <w:rsid w:val="000E4628"/>
    <w:rsid w:val="000E67C7"/>
    <w:rsid w:val="000E74A6"/>
    <w:rsid w:val="000F7535"/>
    <w:rsid w:val="00100133"/>
    <w:rsid w:val="00104729"/>
    <w:rsid w:val="00105D0E"/>
    <w:rsid w:val="001108DC"/>
    <w:rsid w:val="001156BB"/>
    <w:rsid w:val="00117AA8"/>
    <w:rsid w:val="00117BCC"/>
    <w:rsid w:val="001222FE"/>
    <w:rsid w:val="00123724"/>
    <w:rsid w:val="00126E2F"/>
    <w:rsid w:val="0012736A"/>
    <w:rsid w:val="00127AF8"/>
    <w:rsid w:val="00135AB1"/>
    <w:rsid w:val="001366DB"/>
    <w:rsid w:val="00140759"/>
    <w:rsid w:val="001431F8"/>
    <w:rsid w:val="001458E8"/>
    <w:rsid w:val="001519F7"/>
    <w:rsid w:val="00154975"/>
    <w:rsid w:val="00154F3A"/>
    <w:rsid w:val="00155F42"/>
    <w:rsid w:val="001637E8"/>
    <w:rsid w:val="001700B4"/>
    <w:rsid w:val="00171707"/>
    <w:rsid w:val="00173379"/>
    <w:rsid w:val="001761E8"/>
    <w:rsid w:val="00182DFA"/>
    <w:rsid w:val="0018636D"/>
    <w:rsid w:val="00191E06"/>
    <w:rsid w:val="0019201A"/>
    <w:rsid w:val="001959E5"/>
    <w:rsid w:val="00195D8C"/>
    <w:rsid w:val="001961CF"/>
    <w:rsid w:val="00197C32"/>
    <w:rsid w:val="001A3D29"/>
    <w:rsid w:val="001A3D4A"/>
    <w:rsid w:val="001A5423"/>
    <w:rsid w:val="001A5777"/>
    <w:rsid w:val="001A5C71"/>
    <w:rsid w:val="001B0958"/>
    <w:rsid w:val="001B1BBB"/>
    <w:rsid w:val="001B4AB2"/>
    <w:rsid w:val="001B5F9F"/>
    <w:rsid w:val="001C0C0A"/>
    <w:rsid w:val="001C22C7"/>
    <w:rsid w:val="001C38C4"/>
    <w:rsid w:val="001C4C0E"/>
    <w:rsid w:val="001C5396"/>
    <w:rsid w:val="001D01A5"/>
    <w:rsid w:val="001D4B23"/>
    <w:rsid w:val="001D768A"/>
    <w:rsid w:val="001E206B"/>
    <w:rsid w:val="001E3764"/>
    <w:rsid w:val="001E6F24"/>
    <w:rsid w:val="001E7320"/>
    <w:rsid w:val="001F5A10"/>
    <w:rsid w:val="00200DBB"/>
    <w:rsid w:val="00203DF2"/>
    <w:rsid w:val="00210431"/>
    <w:rsid w:val="0021727F"/>
    <w:rsid w:val="002175E5"/>
    <w:rsid w:val="00231355"/>
    <w:rsid w:val="00232329"/>
    <w:rsid w:val="00236F7A"/>
    <w:rsid w:val="0023761C"/>
    <w:rsid w:val="00240DF2"/>
    <w:rsid w:val="00241701"/>
    <w:rsid w:val="00255288"/>
    <w:rsid w:val="0026008A"/>
    <w:rsid w:val="00267A0B"/>
    <w:rsid w:val="00267D47"/>
    <w:rsid w:val="00277458"/>
    <w:rsid w:val="002909DA"/>
    <w:rsid w:val="002925CC"/>
    <w:rsid w:val="0029448F"/>
    <w:rsid w:val="002A0A5F"/>
    <w:rsid w:val="002A2EF2"/>
    <w:rsid w:val="002A3678"/>
    <w:rsid w:val="002A3D84"/>
    <w:rsid w:val="002A6DB0"/>
    <w:rsid w:val="002B784F"/>
    <w:rsid w:val="002C09E3"/>
    <w:rsid w:val="002C1F47"/>
    <w:rsid w:val="002C35AF"/>
    <w:rsid w:val="002C48C3"/>
    <w:rsid w:val="002C5BA0"/>
    <w:rsid w:val="002C7F0B"/>
    <w:rsid w:val="002D34D3"/>
    <w:rsid w:val="002E0975"/>
    <w:rsid w:val="002E26A3"/>
    <w:rsid w:val="002E2E88"/>
    <w:rsid w:val="002E361B"/>
    <w:rsid w:val="002F0C23"/>
    <w:rsid w:val="003037BA"/>
    <w:rsid w:val="003103E2"/>
    <w:rsid w:val="00312030"/>
    <w:rsid w:val="00313830"/>
    <w:rsid w:val="00316FD2"/>
    <w:rsid w:val="003176A2"/>
    <w:rsid w:val="00317AE1"/>
    <w:rsid w:val="003273F9"/>
    <w:rsid w:val="00332AB1"/>
    <w:rsid w:val="00333806"/>
    <w:rsid w:val="00333F02"/>
    <w:rsid w:val="003367A4"/>
    <w:rsid w:val="00340ABB"/>
    <w:rsid w:val="00344E8A"/>
    <w:rsid w:val="00351691"/>
    <w:rsid w:val="003516F3"/>
    <w:rsid w:val="003554EF"/>
    <w:rsid w:val="00357427"/>
    <w:rsid w:val="0037236F"/>
    <w:rsid w:val="00387FF3"/>
    <w:rsid w:val="00391097"/>
    <w:rsid w:val="003929FF"/>
    <w:rsid w:val="00396D48"/>
    <w:rsid w:val="003B40B3"/>
    <w:rsid w:val="003B4D4B"/>
    <w:rsid w:val="003B64D3"/>
    <w:rsid w:val="003B753E"/>
    <w:rsid w:val="003C0551"/>
    <w:rsid w:val="003C0E78"/>
    <w:rsid w:val="003C280D"/>
    <w:rsid w:val="003C67B1"/>
    <w:rsid w:val="003C6B24"/>
    <w:rsid w:val="003D0C52"/>
    <w:rsid w:val="003D33F8"/>
    <w:rsid w:val="003D4727"/>
    <w:rsid w:val="003D526E"/>
    <w:rsid w:val="003D7620"/>
    <w:rsid w:val="003E1248"/>
    <w:rsid w:val="003E3453"/>
    <w:rsid w:val="003E379E"/>
    <w:rsid w:val="003E68DB"/>
    <w:rsid w:val="003F0AE5"/>
    <w:rsid w:val="003F1C4C"/>
    <w:rsid w:val="003F5D1B"/>
    <w:rsid w:val="003F6171"/>
    <w:rsid w:val="003F6474"/>
    <w:rsid w:val="00406049"/>
    <w:rsid w:val="00411E0C"/>
    <w:rsid w:val="00411F02"/>
    <w:rsid w:val="00416224"/>
    <w:rsid w:val="004209DA"/>
    <w:rsid w:val="004224DD"/>
    <w:rsid w:val="00426567"/>
    <w:rsid w:val="004360A2"/>
    <w:rsid w:val="00443EEB"/>
    <w:rsid w:val="0044636E"/>
    <w:rsid w:val="004470EF"/>
    <w:rsid w:val="00457190"/>
    <w:rsid w:val="00457ABC"/>
    <w:rsid w:val="00460694"/>
    <w:rsid w:val="004609A1"/>
    <w:rsid w:val="0046698B"/>
    <w:rsid w:val="00467606"/>
    <w:rsid w:val="00471FEE"/>
    <w:rsid w:val="00484A39"/>
    <w:rsid w:val="00485D1C"/>
    <w:rsid w:val="00490F1B"/>
    <w:rsid w:val="0049553D"/>
    <w:rsid w:val="004A1090"/>
    <w:rsid w:val="004A6B17"/>
    <w:rsid w:val="004B6071"/>
    <w:rsid w:val="004C3281"/>
    <w:rsid w:val="004C6D1B"/>
    <w:rsid w:val="004C7255"/>
    <w:rsid w:val="004D173E"/>
    <w:rsid w:val="004E0B91"/>
    <w:rsid w:val="004E1D22"/>
    <w:rsid w:val="004E1E92"/>
    <w:rsid w:val="004E216C"/>
    <w:rsid w:val="004E2EAA"/>
    <w:rsid w:val="004E50D3"/>
    <w:rsid w:val="004E6B78"/>
    <w:rsid w:val="004F067D"/>
    <w:rsid w:val="004F1C1D"/>
    <w:rsid w:val="004F79E0"/>
    <w:rsid w:val="00500AB3"/>
    <w:rsid w:val="00502DBE"/>
    <w:rsid w:val="00512CF0"/>
    <w:rsid w:val="00513515"/>
    <w:rsid w:val="0052134E"/>
    <w:rsid w:val="00525285"/>
    <w:rsid w:val="00526774"/>
    <w:rsid w:val="00533A8A"/>
    <w:rsid w:val="005360F8"/>
    <w:rsid w:val="0053690D"/>
    <w:rsid w:val="00547663"/>
    <w:rsid w:val="00552F6D"/>
    <w:rsid w:val="00553120"/>
    <w:rsid w:val="00557C87"/>
    <w:rsid w:val="00562B69"/>
    <w:rsid w:val="00563347"/>
    <w:rsid w:val="00564F87"/>
    <w:rsid w:val="005723B9"/>
    <w:rsid w:val="00572DC6"/>
    <w:rsid w:val="0057643F"/>
    <w:rsid w:val="00576DD0"/>
    <w:rsid w:val="00576E0C"/>
    <w:rsid w:val="005818EC"/>
    <w:rsid w:val="00584CC8"/>
    <w:rsid w:val="005854BE"/>
    <w:rsid w:val="0058757D"/>
    <w:rsid w:val="00587EAB"/>
    <w:rsid w:val="005931E6"/>
    <w:rsid w:val="005932DB"/>
    <w:rsid w:val="00594670"/>
    <w:rsid w:val="00594901"/>
    <w:rsid w:val="00595998"/>
    <w:rsid w:val="00595EA8"/>
    <w:rsid w:val="005A766E"/>
    <w:rsid w:val="005A7ADE"/>
    <w:rsid w:val="005A7AEE"/>
    <w:rsid w:val="005B07FD"/>
    <w:rsid w:val="005B094A"/>
    <w:rsid w:val="005C560B"/>
    <w:rsid w:val="005D6868"/>
    <w:rsid w:val="005E19A2"/>
    <w:rsid w:val="00604146"/>
    <w:rsid w:val="00605D4F"/>
    <w:rsid w:val="0060645D"/>
    <w:rsid w:val="00607507"/>
    <w:rsid w:val="00613F6F"/>
    <w:rsid w:val="006155CC"/>
    <w:rsid w:val="00627B28"/>
    <w:rsid w:val="00637744"/>
    <w:rsid w:val="00641802"/>
    <w:rsid w:val="00642184"/>
    <w:rsid w:val="0064761E"/>
    <w:rsid w:val="006560AD"/>
    <w:rsid w:val="006574B8"/>
    <w:rsid w:val="006638B9"/>
    <w:rsid w:val="0066685E"/>
    <w:rsid w:val="00666A5A"/>
    <w:rsid w:val="006746E3"/>
    <w:rsid w:val="00674CE4"/>
    <w:rsid w:val="0068135D"/>
    <w:rsid w:val="00687A5C"/>
    <w:rsid w:val="00694888"/>
    <w:rsid w:val="006953AF"/>
    <w:rsid w:val="00695C73"/>
    <w:rsid w:val="006A2950"/>
    <w:rsid w:val="006A454A"/>
    <w:rsid w:val="006A52F3"/>
    <w:rsid w:val="006B301A"/>
    <w:rsid w:val="006B4A0E"/>
    <w:rsid w:val="006B5A50"/>
    <w:rsid w:val="006B5AB5"/>
    <w:rsid w:val="006B62C8"/>
    <w:rsid w:val="006B76F7"/>
    <w:rsid w:val="006C027A"/>
    <w:rsid w:val="006C3624"/>
    <w:rsid w:val="006C4032"/>
    <w:rsid w:val="006C46BD"/>
    <w:rsid w:val="006C5759"/>
    <w:rsid w:val="006D4251"/>
    <w:rsid w:val="006D5DF8"/>
    <w:rsid w:val="006D6659"/>
    <w:rsid w:val="006E1120"/>
    <w:rsid w:val="006E1513"/>
    <w:rsid w:val="006E3E94"/>
    <w:rsid w:val="006F0619"/>
    <w:rsid w:val="006F66B3"/>
    <w:rsid w:val="00700F0A"/>
    <w:rsid w:val="00701775"/>
    <w:rsid w:val="007103F0"/>
    <w:rsid w:val="00710BE1"/>
    <w:rsid w:val="0071273A"/>
    <w:rsid w:val="00712AFA"/>
    <w:rsid w:val="0071501F"/>
    <w:rsid w:val="007150EF"/>
    <w:rsid w:val="00715B05"/>
    <w:rsid w:val="00716682"/>
    <w:rsid w:val="0072029C"/>
    <w:rsid w:val="00721C93"/>
    <w:rsid w:val="0073174C"/>
    <w:rsid w:val="007330B8"/>
    <w:rsid w:val="0074460F"/>
    <w:rsid w:val="00744AB3"/>
    <w:rsid w:val="00750FD2"/>
    <w:rsid w:val="00755F32"/>
    <w:rsid w:val="00762368"/>
    <w:rsid w:val="00763614"/>
    <w:rsid w:val="00764D5E"/>
    <w:rsid w:val="00765A7D"/>
    <w:rsid w:val="007662CC"/>
    <w:rsid w:val="00766CA0"/>
    <w:rsid w:val="0077204B"/>
    <w:rsid w:val="00773066"/>
    <w:rsid w:val="00773E11"/>
    <w:rsid w:val="00783119"/>
    <w:rsid w:val="00783E73"/>
    <w:rsid w:val="0079056A"/>
    <w:rsid w:val="007908DE"/>
    <w:rsid w:val="00794F78"/>
    <w:rsid w:val="007963E0"/>
    <w:rsid w:val="00796EE3"/>
    <w:rsid w:val="007978C4"/>
    <w:rsid w:val="007A0F19"/>
    <w:rsid w:val="007A2E63"/>
    <w:rsid w:val="007A68BF"/>
    <w:rsid w:val="007B5D68"/>
    <w:rsid w:val="007B6CEF"/>
    <w:rsid w:val="007B6D7A"/>
    <w:rsid w:val="007B7235"/>
    <w:rsid w:val="007C409A"/>
    <w:rsid w:val="007C4F74"/>
    <w:rsid w:val="007C5040"/>
    <w:rsid w:val="007D3DDF"/>
    <w:rsid w:val="007E7127"/>
    <w:rsid w:val="007F08C5"/>
    <w:rsid w:val="007F4796"/>
    <w:rsid w:val="007F52FC"/>
    <w:rsid w:val="007F717E"/>
    <w:rsid w:val="007F74AC"/>
    <w:rsid w:val="00802B6E"/>
    <w:rsid w:val="00810354"/>
    <w:rsid w:val="00812B05"/>
    <w:rsid w:val="008153B3"/>
    <w:rsid w:val="008158FF"/>
    <w:rsid w:val="00821852"/>
    <w:rsid w:val="0082692E"/>
    <w:rsid w:val="00827C28"/>
    <w:rsid w:val="008346C6"/>
    <w:rsid w:val="00836A3E"/>
    <w:rsid w:val="0084269C"/>
    <w:rsid w:val="00846A06"/>
    <w:rsid w:val="0084785C"/>
    <w:rsid w:val="008501CF"/>
    <w:rsid w:val="00852325"/>
    <w:rsid w:val="00853E27"/>
    <w:rsid w:val="00853F35"/>
    <w:rsid w:val="00860008"/>
    <w:rsid w:val="008605A5"/>
    <w:rsid w:val="00860D20"/>
    <w:rsid w:val="00861294"/>
    <w:rsid w:val="0086130F"/>
    <w:rsid w:val="00866250"/>
    <w:rsid w:val="008671BD"/>
    <w:rsid w:val="00870D94"/>
    <w:rsid w:val="00874002"/>
    <w:rsid w:val="00877003"/>
    <w:rsid w:val="00887EE2"/>
    <w:rsid w:val="0089154D"/>
    <w:rsid w:val="008918DF"/>
    <w:rsid w:val="008942B8"/>
    <w:rsid w:val="00896985"/>
    <w:rsid w:val="008A1724"/>
    <w:rsid w:val="008A1C89"/>
    <w:rsid w:val="008B7010"/>
    <w:rsid w:val="008C2A9A"/>
    <w:rsid w:val="008C4C7A"/>
    <w:rsid w:val="008C59DB"/>
    <w:rsid w:val="008D356B"/>
    <w:rsid w:val="008D45CE"/>
    <w:rsid w:val="008E5CE2"/>
    <w:rsid w:val="008F3B11"/>
    <w:rsid w:val="008F3F9E"/>
    <w:rsid w:val="008F4D11"/>
    <w:rsid w:val="008F5043"/>
    <w:rsid w:val="008F614F"/>
    <w:rsid w:val="00902458"/>
    <w:rsid w:val="00902B6B"/>
    <w:rsid w:val="00904E72"/>
    <w:rsid w:val="009076D4"/>
    <w:rsid w:val="009078A7"/>
    <w:rsid w:val="009103D0"/>
    <w:rsid w:val="00912E4B"/>
    <w:rsid w:val="009142DD"/>
    <w:rsid w:val="00915E5E"/>
    <w:rsid w:val="00921408"/>
    <w:rsid w:val="00930DAE"/>
    <w:rsid w:val="00934861"/>
    <w:rsid w:val="0093739A"/>
    <w:rsid w:val="009456A2"/>
    <w:rsid w:val="00945FCE"/>
    <w:rsid w:val="00946F38"/>
    <w:rsid w:val="00960790"/>
    <w:rsid w:val="00963375"/>
    <w:rsid w:val="009723F9"/>
    <w:rsid w:val="009741B8"/>
    <w:rsid w:val="00974236"/>
    <w:rsid w:val="00981B0A"/>
    <w:rsid w:val="00981BEB"/>
    <w:rsid w:val="00983248"/>
    <w:rsid w:val="00987EC6"/>
    <w:rsid w:val="009916D5"/>
    <w:rsid w:val="009A5828"/>
    <w:rsid w:val="009B14A3"/>
    <w:rsid w:val="009C5C7B"/>
    <w:rsid w:val="009E0836"/>
    <w:rsid w:val="009E4A5C"/>
    <w:rsid w:val="009E7039"/>
    <w:rsid w:val="009F0AAB"/>
    <w:rsid w:val="009F4AF7"/>
    <w:rsid w:val="00A00543"/>
    <w:rsid w:val="00A06998"/>
    <w:rsid w:val="00A10ACC"/>
    <w:rsid w:val="00A12C27"/>
    <w:rsid w:val="00A13B28"/>
    <w:rsid w:val="00A159AC"/>
    <w:rsid w:val="00A209C2"/>
    <w:rsid w:val="00A23716"/>
    <w:rsid w:val="00A266E1"/>
    <w:rsid w:val="00A315C6"/>
    <w:rsid w:val="00A31F35"/>
    <w:rsid w:val="00A36923"/>
    <w:rsid w:val="00A37B43"/>
    <w:rsid w:val="00A4106A"/>
    <w:rsid w:val="00A41EFB"/>
    <w:rsid w:val="00A51BD0"/>
    <w:rsid w:val="00A558A6"/>
    <w:rsid w:val="00A5630D"/>
    <w:rsid w:val="00A56B37"/>
    <w:rsid w:val="00A56C08"/>
    <w:rsid w:val="00A57C71"/>
    <w:rsid w:val="00A65526"/>
    <w:rsid w:val="00A675A2"/>
    <w:rsid w:val="00A74FF2"/>
    <w:rsid w:val="00A77C98"/>
    <w:rsid w:val="00A81E11"/>
    <w:rsid w:val="00A8760D"/>
    <w:rsid w:val="00A913C6"/>
    <w:rsid w:val="00A92DE8"/>
    <w:rsid w:val="00A932C5"/>
    <w:rsid w:val="00A96B40"/>
    <w:rsid w:val="00AA0623"/>
    <w:rsid w:val="00AA4702"/>
    <w:rsid w:val="00AA5FE8"/>
    <w:rsid w:val="00AB69A9"/>
    <w:rsid w:val="00AB6BCC"/>
    <w:rsid w:val="00AC1DBE"/>
    <w:rsid w:val="00AC665C"/>
    <w:rsid w:val="00AC7088"/>
    <w:rsid w:val="00AD1288"/>
    <w:rsid w:val="00AD19E0"/>
    <w:rsid w:val="00AD6807"/>
    <w:rsid w:val="00AE1A78"/>
    <w:rsid w:val="00AE4027"/>
    <w:rsid w:val="00AE70DF"/>
    <w:rsid w:val="00AE7B3D"/>
    <w:rsid w:val="00AE7BEE"/>
    <w:rsid w:val="00B00A66"/>
    <w:rsid w:val="00B00F23"/>
    <w:rsid w:val="00B01246"/>
    <w:rsid w:val="00B14E93"/>
    <w:rsid w:val="00B30CFF"/>
    <w:rsid w:val="00B311BE"/>
    <w:rsid w:val="00B3166F"/>
    <w:rsid w:val="00B32D17"/>
    <w:rsid w:val="00B33B6B"/>
    <w:rsid w:val="00B34097"/>
    <w:rsid w:val="00B34E6A"/>
    <w:rsid w:val="00B36759"/>
    <w:rsid w:val="00B405CF"/>
    <w:rsid w:val="00B4261F"/>
    <w:rsid w:val="00B46AAC"/>
    <w:rsid w:val="00B47014"/>
    <w:rsid w:val="00B47D7B"/>
    <w:rsid w:val="00B536C9"/>
    <w:rsid w:val="00B6503A"/>
    <w:rsid w:val="00B65F66"/>
    <w:rsid w:val="00B66085"/>
    <w:rsid w:val="00B66173"/>
    <w:rsid w:val="00B67479"/>
    <w:rsid w:val="00B743C9"/>
    <w:rsid w:val="00B75700"/>
    <w:rsid w:val="00B82CA6"/>
    <w:rsid w:val="00B90D80"/>
    <w:rsid w:val="00B91098"/>
    <w:rsid w:val="00B91763"/>
    <w:rsid w:val="00B938F2"/>
    <w:rsid w:val="00B96A7E"/>
    <w:rsid w:val="00BA094F"/>
    <w:rsid w:val="00BA154F"/>
    <w:rsid w:val="00BA31EA"/>
    <w:rsid w:val="00BA34D0"/>
    <w:rsid w:val="00BA35D8"/>
    <w:rsid w:val="00BA50F4"/>
    <w:rsid w:val="00BA6AD5"/>
    <w:rsid w:val="00BA7D7F"/>
    <w:rsid w:val="00BB00E3"/>
    <w:rsid w:val="00BB66F3"/>
    <w:rsid w:val="00BB69FA"/>
    <w:rsid w:val="00BB7F1D"/>
    <w:rsid w:val="00BC1669"/>
    <w:rsid w:val="00BC1E19"/>
    <w:rsid w:val="00BC1E81"/>
    <w:rsid w:val="00BC2901"/>
    <w:rsid w:val="00BC3CFE"/>
    <w:rsid w:val="00BC65E2"/>
    <w:rsid w:val="00BD4419"/>
    <w:rsid w:val="00BD4884"/>
    <w:rsid w:val="00BD5745"/>
    <w:rsid w:val="00BD64E1"/>
    <w:rsid w:val="00BE0B73"/>
    <w:rsid w:val="00BE66A8"/>
    <w:rsid w:val="00BF2B17"/>
    <w:rsid w:val="00BF7F32"/>
    <w:rsid w:val="00C0144E"/>
    <w:rsid w:val="00C0169A"/>
    <w:rsid w:val="00C056D6"/>
    <w:rsid w:val="00C05E7B"/>
    <w:rsid w:val="00C0717B"/>
    <w:rsid w:val="00C077F0"/>
    <w:rsid w:val="00C12F69"/>
    <w:rsid w:val="00C22D62"/>
    <w:rsid w:val="00C22F01"/>
    <w:rsid w:val="00C25567"/>
    <w:rsid w:val="00C2583E"/>
    <w:rsid w:val="00C3047B"/>
    <w:rsid w:val="00C3541F"/>
    <w:rsid w:val="00C36A86"/>
    <w:rsid w:val="00C36E1B"/>
    <w:rsid w:val="00C405DA"/>
    <w:rsid w:val="00C432EB"/>
    <w:rsid w:val="00C43BED"/>
    <w:rsid w:val="00C43C8C"/>
    <w:rsid w:val="00C46C44"/>
    <w:rsid w:val="00C47641"/>
    <w:rsid w:val="00C550C0"/>
    <w:rsid w:val="00C55FB0"/>
    <w:rsid w:val="00C601C4"/>
    <w:rsid w:val="00C74081"/>
    <w:rsid w:val="00C765D2"/>
    <w:rsid w:val="00C76852"/>
    <w:rsid w:val="00C76DF9"/>
    <w:rsid w:val="00C8013F"/>
    <w:rsid w:val="00C80464"/>
    <w:rsid w:val="00C84E5D"/>
    <w:rsid w:val="00C949A4"/>
    <w:rsid w:val="00CA2B6B"/>
    <w:rsid w:val="00CA3D69"/>
    <w:rsid w:val="00CA61A8"/>
    <w:rsid w:val="00CB361A"/>
    <w:rsid w:val="00CC2639"/>
    <w:rsid w:val="00CC33AB"/>
    <w:rsid w:val="00CC62F8"/>
    <w:rsid w:val="00CD1061"/>
    <w:rsid w:val="00CD12F4"/>
    <w:rsid w:val="00CD2F85"/>
    <w:rsid w:val="00CD4A7E"/>
    <w:rsid w:val="00CD7411"/>
    <w:rsid w:val="00CE054C"/>
    <w:rsid w:val="00CE1365"/>
    <w:rsid w:val="00CE2232"/>
    <w:rsid w:val="00CE5125"/>
    <w:rsid w:val="00CE692A"/>
    <w:rsid w:val="00CE6B89"/>
    <w:rsid w:val="00CF29C7"/>
    <w:rsid w:val="00CF5138"/>
    <w:rsid w:val="00CF60A6"/>
    <w:rsid w:val="00D06068"/>
    <w:rsid w:val="00D06866"/>
    <w:rsid w:val="00D104DF"/>
    <w:rsid w:val="00D14B40"/>
    <w:rsid w:val="00D27FC3"/>
    <w:rsid w:val="00D33822"/>
    <w:rsid w:val="00D40654"/>
    <w:rsid w:val="00D45050"/>
    <w:rsid w:val="00D4654C"/>
    <w:rsid w:val="00D53DE6"/>
    <w:rsid w:val="00D54CB9"/>
    <w:rsid w:val="00D60A12"/>
    <w:rsid w:val="00D617F3"/>
    <w:rsid w:val="00D61EEA"/>
    <w:rsid w:val="00D66069"/>
    <w:rsid w:val="00D66685"/>
    <w:rsid w:val="00D67315"/>
    <w:rsid w:val="00D67A0F"/>
    <w:rsid w:val="00D713E0"/>
    <w:rsid w:val="00D717E1"/>
    <w:rsid w:val="00D71CA5"/>
    <w:rsid w:val="00D727B0"/>
    <w:rsid w:val="00D74D4F"/>
    <w:rsid w:val="00D770A6"/>
    <w:rsid w:val="00D80F78"/>
    <w:rsid w:val="00D85C6A"/>
    <w:rsid w:val="00D91043"/>
    <w:rsid w:val="00D95FC3"/>
    <w:rsid w:val="00D9712C"/>
    <w:rsid w:val="00DA0882"/>
    <w:rsid w:val="00DA4B06"/>
    <w:rsid w:val="00DA67EC"/>
    <w:rsid w:val="00DA6A2F"/>
    <w:rsid w:val="00DA78AC"/>
    <w:rsid w:val="00DA7A2E"/>
    <w:rsid w:val="00DA7CC0"/>
    <w:rsid w:val="00DB0D39"/>
    <w:rsid w:val="00DB3991"/>
    <w:rsid w:val="00DB3A89"/>
    <w:rsid w:val="00DB4633"/>
    <w:rsid w:val="00DB5F3B"/>
    <w:rsid w:val="00DB7770"/>
    <w:rsid w:val="00DB7A12"/>
    <w:rsid w:val="00DC08C8"/>
    <w:rsid w:val="00DC4D62"/>
    <w:rsid w:val="00DC6F0A"/>
    <w:rsid w:val="00DC7116"/>
    <w:rsid w:val="00DC7AB8"/>
    <w:rsid w:val="00DD160B"/>
    <w:rsid w:val="00DD77A1"/>
    <w:rsid w:val="00DE54F1"/>
    <w:rsid w:val="00DE7493"/>
    <w:rsid w:val="00DF6DDA"/>
    <w:rsid w:val="00E00572"/>
    <w:rsid w:val="00E02153"/>
    <w:rsid w:val="00E04990"/>
    <w:rsid w:val="00E06472"/>
    <w:rsid w:val="00E10E3C"/>
    <w:rsid w:val="00E1137E"/>
    <w:rsid w:val="00E129F7"/>
    <w:rsid w:val="00E13CC7"/>
    <w:rsid w:val="00E174CD"/>
    <w:rsid w:val="00E17540"/>
    <w:rsid w:val="00E17D02"/>
    <w:rsid w:val="00E231C9"/>
    <w:rsid w:val="00E2665D"/>
    <w:rsid w:val="00E27485"/>
    <w:rsid w:val="00E27BB5"/>
    <w:rsid w:val="00E30600"/>
    <w:rsid w:val="00E33241"/>
    <w:rsid w:val="00E46F41"/>
    <w:rsid w:val="00E520EF"/>
    <w:rsid w:val="00E522C5"/>
    <w:rsid w:val="00E538FD"/>
    <w:rsid w:val="00E5455D"/>
    <w:rsid w:val="00E54EB1"/>
    <w:rsid w:val="00E571B6"/>
    <w:rsid w:val="00E61905"/>
    <w:rsid w:val="00E624A5"/>
    <w:rsid w:val="00E62EDC"/>
    <w:rsid w:val="00E72983"/>
    <w:rsid w:val="00E77E50"/>
    <w:rsid w:val="00E80F12"/>
    <w:rsid w:val="00E83403"/>
    <w:rsid w:val="00E9001A"/>
    <w:rsid w:val="00E9056A"/>
    <w:rsid w:val="00E9560E"/>
    <w:rsid w:val="00E958FC"/>
    <w:rsid w:val="00EA233A"/>
    <w:rsid w:val="00EA2D70"/>
    <w:rsid w:val="00EA60EE"/>
    <w:rsid w:val="00EA7FCF"/>
    <w:rsid w:val="00EB1895"/>
    <w:rsid w:val="00EB3D9B"/>
    <w:rsid w:val="00EB5C25"/>
    <w:rsid w:val="00EB62C8"/>
    <w:rsid w:val="00EB6DC8"/>
    <w:rsid w:val="00ED6F52"/>
    <w:rsid w:val="00ED744C"/>
    <w:rsid w:val="00ED75E7"/>
    <w:rsid w:val="00EE167D"/>
    <w:rsid w:val="00EE2833"/>
    <w:rsid w:val="00EE3228"/>
    <w:rsid w:val="00EE3F23"/>
    <w:rsid w:val="00EF13B5"/>
    <w:rsid w:val="00EF18BE"/>
    <w:rsid w:val="00EF1E1F"/>
    <w:rsid w:val="00EF412A"/>
    <w:rsid w:val="00F0048C"/>
    <w:rsid w:val="00F025BD"/>
    <w:rsid w:val="00F13156"/>
    <w:rsid w:val="00F13F9F"/>
    <w:rsid w:val="00F15297"/>
    <w:rsid w:val="00F16989"/>
    <w:rsid w:val="00F17A7B"/>
    <w:rsid w:val="00F22536"/>
    <w:rsid w:val="00F23C7D"/>
    <w:rsid w:val="00F25CE5"/>
    <w:rsid w:val="00F26B0E"/>
    <w:rsid w:val="00F30020"/>
    <w:rsid w:val="00F32552"/>
    <w:rsid w:val="00F3490A"/>
    <w:rsid w:val="00F353DB"/>
    <w:rsid w:val="00F36D4A"/>
    <w:rsid w:val="00F40752"/>
    <w:rsid w:val="00F424CB"/>
    <w:rsid w:val="00F501D1"/>
    <w:rsid w:val="00F54583"/>
    <w:rsid w:val="00F616EE"/>
    <w:rsid w:val="00F65EAD"/>
    <w:rsid w:val="00F72D5F"/>
    <w:rsid w:val="00F77102"/>
    <w:rsid w:val="00FA0AF2"/>
    <w:rsid w:val="00FA0B8F"/>
    <w:rsid w:val="00FA0B98"/>
    <w:rsid w:val="00FA22A9"/>
    <w:rsid w:val="00FA5A28"/>
    <w:rsid w:val="00FA729B"/>
    <w:rsid w:val="00FB02DA"/>
    <w:rsid w:val="00FB0C35"/>
    <w:rsid w:val="00FB354F"/>
    <w:rsid w:val="00FB6C8F"/>
    <w:rsid w:val="00FC190B"/>
    <w:rsid w:val="00FC5456"/>
    <w:rsid w:val="00FD3F00"/>
    <w:rsid w:val="00FE2739"/>
    <w:rsid w:val="00FE3C02"/>
    <w:rsid w:val="00FE5B98"/>
    <w:rsid w:val="00FF044E"/>
    <w:rsid w:val="00FF1EC9"/>
    <w:rsid w:val="00FF3035"/>
    <w:rsid w:val="00FF51E8"/>
    <w:rsid w:val="00FF5966"/>
    <w:rsid w:val="00FF65C3"/>
    <w:rsid w:val="00FF7F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F6BE83A-067B-48DE-B8F7-9B2E4AFF22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F66B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33F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142D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8013F"/>
  </w:style>
  <w:style w:type="paragraph" w:styleId="a7">
    <w:name w:val="footer"/>
    <w:basedOn w:val="a"/>
    <w:link w:val="a8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8013F"/>
  </w:style>
  <w:style w:type="paragraph" w:styleId="a9">
    <w:name w:val="footnote text"/>
    <w:basedOn w:val="a"/>
    <w:link w:val="aa"/>
    <w:uiPriority w:val="99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C8013F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C8013F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934861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5C560B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e">
    <w:name w:val="Document Map"/>
    <w:basedOn w:val="a"/>
    <w:link w:val="af"/>
    <w:uiPriority w:val="99"/>
    <w:semiHidden/>
    <w:unhideWhenUsed/>
    <w:rsid w:val="00E545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Схема документа Знак"/>
    <w:basedOn w:val="a0"/>
    <w:link w:val="ae"/>
    <w:uiPriority w:val="99"/>
    <w:semiHidden/>
    <w:rsid w:val="00E5455D"/>
    <w:rPr>
      <w:rFonts w:ascii="Tahoma" w:hAnsi="Tahoma" w:cs="Tahoma"/>
      <w:sz w:val="16"/>
      <w:szCs w:val="16"/>
    </w:rPr>
  </w:style>
  <w:style w:type="paragraph" w:styleId="af0">
    <w:name w:val="No Spacing"/>
    <w:uiPriority w:val="1"/>
    <w:qFormat/>
    <w:rsid w:val="00B938F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100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2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86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413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953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62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708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29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8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systemsauto.ru/active/asr.htm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systemsauto.ru/active/asr.html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systemsauto.ru/active/eds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systemsauto.ru/active/ebd.htm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0C3FF1-75B9-49A7-AF35-51F0365621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1327</TotalTime>
  <Pages>15</Pages>
  <Words>4837</Words>
  <Characters>27575</Characters>
  <Application>Microsoft Office Word</Application>
  <DocSecurity>0</DocSecurity>
  <Lines>229</Lines>
  <Paragraphs>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32348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Горин Алексей</dc:creator>
  <cp:keywords/>
  <dc:description/>
  <cp:lastModifiedBy>Соломахин Юрий</cp:lastModifiedBy>
  <cp:revision>33</cp:revision>
  <cp:lastPrinted>2015-09-11T07:13:00Z</cp:lastPrinted>
  <dcterms:created xsi:type="dcterms:W3CDTF">2015-09-18T01:55:00Z</dcterms:created>
  <dcterms:modified xsi:type="dcterms:W3CDTF">2020-06-30T09:36:00Z</dcterms:modified>
</cp:coreProperties>
</file>