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035" w:rsidRPr="00656DAB" w:rsidRDefault="00934861" w:rsidP="008F614F">
      <w:pPr>
        <w:spacing w:after="0" w:line="240" w:lineRule="auto"/>
        <w:jc w:val="right"/>
        <w:rPr>
          <w:rFonts w:ascii="Times New Roman" w:hAnsi="Times New Roman"/>
          <w:sz w:val="28"/>
          <w:szCs w:val="24"/>
        </w:rPr>
      </w:pPr>
      <w:r w:rsidRPr="00DF0D48">
        <w:rPr>
          <w:rFonts w:ascii="Times New Roman" w:hAnsi="Times New Roman"/>
          <w:sz w:val="28"/>
          <w:szCs w:val="24"/>
        </w:rPr>
        <w:t>Приложение</w:t>
      </w:r>
      <w:r w:rsidR="005B3920" w:rsidRPr="00656DAB">
        <w:rPr>
          <w:rFonts w:ascii="Times New Roman" w:hAnsi="Times New Roman"/>
          <w:sz w:val="28"/>
          <w:szCs w:val="24"/>
        </w:rPr>
        <w:t xml:space="preserve"> 1</w:t>
      </w:r>
    </w:p>
    <w:p w:rsidR="00FF3035" w:rsidRPr="00DF0D48" w:rsidRDefault="00FF3035" w:rsidP="008F614F">
      <w:pPr>
        <w:spacing w:after="0" w:line="240" w:lineRule="auto"/>
        <w:jc w:val="right"/>
        <w:rPr>
          <w:rFonts w:ascii="Times New Roman" w:hAnsi="Times New Roman"/>
          <w:sz w:val="28"/>
          <w:szCs w:val="24"/>
        </w:rPr>
      </w:pPr>
      <w:r w:rsidRPr="00DF0D48">
        <w:rPr>
          <w:rFonts w:ascii="Times New Roman" w:hAnsi="Times New Roman"/>
          <w:sz w:val="28"/>
          <w:szCs w:val="24"/>
        </w:rPr>
        <w:t>к рабочей программе дисциплины</w:t>
      </w:r>
    </w:p>
    <w:p w:rsidR="00FF3035" w:rsidRPr="00DF0D48" w:rsidRDefault="00FF3035" w:rsidP="008F614F">
      <w:pPr>
        <w:spacing w:after="0" w:line="240" w:lineRule="auto"/>
        <w:jc w:val="right"/>
        <w:rPr>
          <w:rFonts w:ascii="Times New Roman" w:hAnsi="Times New Roman"/>
          <w:sz w:val="28"/>
          <w:szCs w:val="24"/>
        </w:rPr>
      </w:pPr>
      <w:r w:rsidRPr="00DF0D48">
        <w:rPr>
          <w:rFonts w:ascii="Times New Roman" w:hAnsi="Times New Roman"/>
          <w:sz w:val="28"/>
          <w:szCs w:val="24"/>
        </w:rPr>
        <w:t>«</w:t>
      </w:r>
      <w:r w:rsidR="00E911D2" w:rsidRPr="00E911D2">
        <w:rPr>
          <w:rFonts w:ascii="Times New Roman" w:hAnsi="Times New Roman"/>
          <w:sz w:val="28"/>
          <w:szCs w:val="24"/>
        </w:rPr>
        <w:t>Объектно-ориентированное программирование</w:t>
      </w:r>
      <w:r w:rsidRPr="00DF0D48">
        <w:rPr>
          <w:rFonts w:ascii="Times New Roman" w:hAnsi="Times New Roman"/>
          <w:sz w:val="28"/>
          <w:szCs w:val="24"/>
        </w:rPr>
        <w:t>»</w:t>
      </w:r>
    </w:p>
    <w:p w:rsidR="00FF3035" w:rsidRDefault="00FF3035" w:rsidP="006C3150">
      <w:pPr>
        <w:spacing w:after="0" w:line="240" w:lineRule="auto"/>
        <w:rPr>
          <w:rFonts w:ascii="Times New Roman" w:hAnsi="Times New Roman"/>
          <w:sz w:val="28"/>
          <w:szCs w:val="24"/>
        </w:rPr>
      </w:pPr>
    </w:p>
    <w:p w:rsidR="006C3150" w:rsidRPr="006C3150" w:rsidRDefault="006C3150" w:rsidP="008F614F">
      <w:pPr>
        <w:spacing w:after="0" w:line="240" w:lineRule="auto"/>
        <w:jc w:val="center"/>
        <w:rPr>
          <w:rFonts w:ascii="Times New Roman" w:hAnsi="Times New Roman"/>
          <w:sz w:val="24"/>
          <w:szCs w:val="24"/>
        </w:rPr>
      </w:pPr>
    </w:p>
    <w:p w:rsidR="006746E3" w:rsidRPr="006C3150" w:rsidRDefault="006746E3" w:rsidP="008F614F">
      <w:pPr>
        <w:spacing w:after="0" w:line="240" w:lineRule="auto"/>
        <w:jc w:val="center"/>
        <w:rPr>
          <w:rFonts w:ascii="Times New Roman" w:hAnsi="Times New Roman"/>
          <w:sz w:val="24"/>
          <w:szCs w:val="24"/>
        </w:rPr>
      </w:pPr>
    </w:p>
    <w:p w:rsidR="00A932C5" w:rsidRPr="006C3150" w:rsidRDefault="00A932C5" w:rsidP="008F614F">
      <w:pPr>
        <w:spacing w:after="0" w:line="240" w:lineRule="auto"/>
        <w:jc w:val="center"/>
        <w:rPr>
          <w:rFonts w:ascii="Times New Roman" w:hAnsi="Times New Roman"/>
          <w:sz w:val="24"/>
          <w:szCs w:val="24"/>
        </w:rPr>
      </w:pPr>
      <w:r w:rsidRPr="006C3150">
        <w:rPr>
          <w:rFonts w:ascii="Times New Roman" w:hAnsi="Times New Roman"/>
          <w:sz w:val="24"/>
          <w:szCs w:val="24"/>
        </w:rPr>
        <w:t xml:space="preserve">МИНИСТЕРСТВО </w:t>
      </w:r>
      <w:r w:rsidR="005B3920" w:rsidRPr="006C3150">
        <w:rPr>
          <w:rFonts w:ascii="Times New Roman" w:hAnsi="Times New Roman"/>
          <w:sz w:val="24"/>
          <w:szCs w:val="24"/>
        </w:rPr>
        <w:t xml:space="preserve">НАУКИ И ВЫСШЕГО ОБРАЗОВАНИЯ </w:t>
      </w:r>
      <w:r w:rsidRPr="006C3150">
        <w:rPr>
          <w:rFonts w:ascii="Times New Roman" w:hAnsi="Times New Roman"/>
          <w:sz w:val="24"/>
          <w:szCs w:val="24"/>
        </w:rPr>
        <w:t>РОССИЙСКОЙ ФЕДЕРАЦИИ</w:t>
      </w:r>
    </w:p>
    <w:p w:rsidR="00564F87" w:rsidRPr="006C3150" w:rsidRDefault="00564F87" w:rsidP="008F614F">
      <w:pPr>
        <w:spacing w:after="0" w:line="240" w:lineRule="auto"/>
        <w:jc w:val="center"/>
        <w:rPr>
          <w:rFonts w:ascii="Times New Roman" w:hAnsi="Times New Roman"/>
          <w:sz w:val="24"/>
          <w:szCs w:val="24"/>
        </w:rPr>
      </w:pPr>
    </w:p>
    <w:p w:rsidR="006746E3" w:rsidRPr="006C3150" w:rsidRDefault="006746E3" w:rsidP="008F614F">
      <w:pPr>
        <w:spacing w:after="0" w:line="240" w:lineRule="auto"/>
        <w:jc w:val="center"/>
        <w:rPr>
          <w:rFonts w:ascii="Times New Roman" w:hAnsi="Times New Roman"/>
          <w:sz w:val="24"/>
          <w:szCs w:val="24"/>
        </w:rPr>
      </w:pPr>
    </w:p>
    <w:p w:rsidR="001519F7" w:rsidRPr="006C3150" w:rsidRDefault="00564F87" w:rsidP="008F614F">
      <w:pPr>
        <w:spacing w:after="0" w:line="240" w:lineRule="auto"/>
        <w:jc w:val="center"/>
        <w:rPr>
          <w:rFonts w:ascii="Times New Roman" w:hAnsi="Times New Roman"/>
          <w:sz w:val="24"/>
          <w:szCs w:val="24"/>
        </w:rPr>
      </w:pPr>
      <w:r w:rsidRPr="006C3150">
        <w:rPr>
          <w:rFonts w:ascii="Times New Roman" w:hAnsi="Times New Roman"/>
          <w:sz w:val="24"/>
          <w:szCs w:val="24"/>
        </w:rPr>
        <w:t xml:space="preserve">ВЛАДИВОСТОКСКИЙ ГОСУДАРСТВЕННЫЙ </w:t>
      </w:r>
      <w:r w:rsidR="001519F7" w:rsidRPr="006C3150">
        <w:rPr>
          <w:rFonts w:ascii="Times New Roman" w:hAnsi="Times New Roman"/>
          <w:sz w:val="24"/>
          <w:szCs w:val="24"/>
        </w:rPr>
        <w:t>УНИВЕРСИТЕТ</w:t>
      </w:r>
    </w:p>
    <w:p w:rsidR="00A932C5" w:rsidRPr="006C3150" w:rsidRDefault="00564F87" w:rsidP="008F614F">
      <w:pPr>
        <w:spacing w:after="0" w:line="240" w:lineRule="auto"/>
        <w:jc w:val="center"/>
        <w:rPr>
          <w:rFonts w:ascii="Times New Roman" w:hAnsi="Times New Roman"/>
          <w:sz w:val="24"/>
          <w:szCs w:val="24"/>
        </w:rPr>
      </w:pPr>
      <w:r w:rsidRPr="006C3150">
        <w:rPr>
          <w:rFonts w:ascii="Times New Roman" w:hAnsi="Times New Roman"/>
          <w:sz w:val="24"/>
          <w:szCs w:val="24"/>
        </w:rPr>
        <w:t>ЭКОНОМИКИ И СЕРВИСА</w:t>
      </w:r>
    </w:p>
    <w:p w:rsidR="00564F87" w:rsidRPr="006C3150" w:rsidRDefault="00564F87" w:rsidP="008F614F">
      <w:pPr>
        <w:spacing w:after="0" w:line="240" w:lineRule="auto"/>
        <w:jc w:val="center"/>
        <w:rPr>
          <w:rFonts w:ascii="Times New Roman" w:hAnsi="Times New Roman"/>
          <w:sz w:val="24"/>
          <w:szCs w:val="24"/>
        </w:rPr>
      </w:pPr>
    </w:p>
    <w:p w:rsidR="006D4251" w:rsidRPr="006C3150" w:rsidRDefault="006D4251" w:rsidP="008F614F">
      <w:pPr>
        <w:spacing w:after="0" w:line="240" w:lineRule="auto"/>
        <w:jc w:val="center"/>
        <w:rPr>
          <w:rFonts w:ascii="Times New Roman" w:hAnsi="Times New Roman"/>
          <w:sz w:val="24"/>
          <w:szCs w:val="24"/>
        </w:rPr>
      </w:pPr>
    </w:p>
    <w:p w:rsidR="00A932C5" w:rsidRPr="006C3150" w:rsidRDefault="00564F87" w:rsidP="008F614F">
      <w:pPr>
        <w:spacing w:after="0" w:line="240" w:lineRule="auto"/>
        <w:jc w:val="center"/>
        <w:rPr>
          <w:rFonts w:ascii="Times New Roman" w:hAnsi="Times New Roman"/>
          <w:sz w:val="24"/>
          <w:szCs w:val="24"/>
        </w:rPr>
      </w:pPr>
      <w:r w:rsidRPr="006C3150">
        <w:rPr>
          <w:rFonts w:ascii="Times New Roman" w:hAnsi="Times New Roman"/>
          <w:sz w:val="24"/>
          <w:szCs w:val="24"/>
        </w:rPr>
        <w:t xml:space="preserve">КАФЕДРА </w:t>
      </w:r>
      <w:r w:rsidR="0085366B" w:rsidRPr="006C3150">
        <w:rPr>
          <w:rFonts w:ascii="Times New Roman" w:hAnsi="Times New Roman"/>
          <w:sz w:val="24"/>
          <w:szCs w:val="24"/>
        </w:rPr>
        <w:t>ИНФОРМАЦИОННЫХ ТЕХНОЛОГИЙ И СИСТЕМ</w:t>
      </w:r>
      <w:bookmarkStart w:id="0" w:name="_GoBack"/>
      <w:bookmarkEnd w:id="0"/>
    </w:p>
    <w:p w:rsidR="006C3150" w:rsidRPr="006C3150" w:rsidRDefault="006C3150" w:rsidP="006C3150">
      <w:pPr>
        <w:spacing w:after="0" w:line="240" w:lineRule="auto"/>
        <w:jc w:val="center"/>
        <w:rPr>
          <w:rFonts w:ascii="Times New Roman" w:eastAsia="Times New Roman" w:hAnsi="Times New Roman"/>
          <w:sz w:val="24"/>
          <w:szCs w:val="24"/>
          <w:lang w:eastAsia="ru-RU"/>
        </w:rPr>
      </w:pPr>
    </w:p>
    <w:p w:rsidR="006C3150" w:rsidRPr="00B6405B" w:rsidRDefault="006C3150" w:rsidP="006C3150">
      <w:pPr>
        <w:spacing w:after="0" w:line="240" w:lineRule="auto"/>
        <w:jc w:val="center"/>
        <w:rPr>
          <w:rFonts w:ascii="Times New Roman" w:eastAsia="Times New Roman" w:hAnsi="Times New Roman"/>
          <w:sz w:val="24"/>
          <w:szCs w:val="24"/>
          <w:lang w:eastAsia="ru-RU"/>
        </w:rPr>
      </w:pPr>
    </w:p>
    <w:p w:rsidR="006C3150" w:rsidRPr="00B6405B" w:rsidRDefault="006C3150" w:rsidP="006C3150">
      <w:pPr>
        <w:spacing w:after="0" w:line="240" w:lineRule="auto"/>
        <w:jc w:val="center"/>
        <w:rPr>
          <w:rFonts w:ascii="Times New Roman" w:eastAsia="Times New Roman" w:hAnsi="Times New Roman"/>
          <w:i/>
          <w:sz w:val="24"/>
          <w:szCs w:val="24"/>
          <w:lang w:eastAsia="ru-RU"/>
        </w:rPr>
      </w:pPr>
    </w:p>
    <w:p w:rsidR="006C3150" w:rsidRPr="00B6405B" w:rsidRDefault="006C3150" w:rsidP="006C3150">
      <w:pPr>
        <w:spacing w:after="0" w:line="240" w:lineRule="auto"/>
        <w:rPr>
          <w:rFonts w:ascii="Times New Roman" w:eastAsia="Times New Roman" w:hAnsi="Times New Roman"/>
          <w:sz w:val="24"/>
          <w:szCs w:val="24"/>
          <w:lang w:eastAsia="ru-RU"/>
        </w:rPr>
      </w:pPr>
    </w:p>
    <w:p w:rsidR="006C3150" w:rsidRPr="00B6405B" w:rsidRDefault="006C3150" w:rsidP="006C3150">
      <w:pPr>
        <w:spacing w:after="0" w:line="240" w:lineRule="auto"/>
        <w:rPr>
          <w:rFonts w:ascii="Times New Roman" w:eastAsia="Times New Roman" w:hAnsi="Times New Roman"/>
          <w:sz w:val="24"/>
          <w:szCs w:val="24"/>
          <w:lang w:eastAsia="ru-RU"/>
        </w:rPr>
      </w:pPr>
    </w:p>
    <w:p w:rsidR="006C3150" w:rsidRPr="00B6405B" w:rsidRDefault="006C3150" w:rsidP="006C3150">
      <w:pPr>
        <w:spacing w:after="0" w:line="240" w:lineRule="auto"/>
        <w:rPr>
          <w:rFonts w:ascii="Times New Roman" w:eastAsia="Times New Roman" w:hAnsi="Times New Roman"/>
          <w:sz w:val="24"/>
          <w:szCs w:val="24"/>
          <w:lang w:eastAsia="ru-RU"/>
        </w:rPr>
      </w:pPr>
    </w:p>
    <w:p w:rsidR="006C3150" w:rsidRPr="00B6405B" w:rsidRDefault="006C3150" w:rsidP="006C3150">
      <w:pPr>
        <w:spacing w:after="0" w:line="240" w:lineRule="auto"/>
        <w:rPr>
          <w:rFonts w:ascii="Times New Roman" w:eastAsia="Times New Roman" w:hAnsi="Times New Roman"/>
          <w:sz w:val="24"/>
          <w:szCs w:val="24"/>
          <w:lang w:eastAsia="ru-RU"/>
        </w:rPr>
      </w:pPr>
    </w:p>
    <w:p w:rsidR="006C3150" w:rsidRDefault="006C3150" w:rsidP="006C3150">
      <w:pPr>
        <w:spacing w:after="0" w:line="240" w:lineRule="auto"/>
        <w:ind w:firstLine="720"/>
        <w:rPr>
          <w:rFonts w:ascii="Times New Roman" w:eastAsia="Times New Roman" w:hAnsi="Times New Roman"/>
          <w:sz w:val="24"/>
          <w:szCs w:val="24"/>
          <w:lang w:eastAsia="ru-RU"/>
        </w:rPr>
      </w:pPr>
    </w:p>
    <w:p w:rsidR="006C3150" w:rsidRDefault="006C3150" w:rsidP="006C3150">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6C3150" w:rsidRDefault="006C3150" w:rsidP="006C3150">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6C3150" w:rsidRPr="00B6405B" w:rsidRDefault="006C3150" w:rsidP="006C3150">
      <w:pPr>
        <w:spacing w:after="0" w:line="240" w:lineRule="auto"/>
        <w:jc w:val="center"/>
        <w:rPr>
          <w:rFonts w:ascii="Times New Roman" w:eastAsia="Times New Roman" w:hAnsi="Times New Roman"/>
          <w:sz w:val="24"/>
          <w:szCs w:val="24"/>
          <w:lang w:eastAsia="ru-RU"/>
        </w:rPr>
      </w:pPr>
    </w:p>
    <w:p w:rsidR="00A932C5" w:rsidRPr="006C3150" w:rsidRDefault="00E911D2" w:rsidP="008F614F">
      <w:pPr>
        <w:spacing w:after="0" w:line="240" w:lineRule="auto"/>
        <w:jc w:val="center"/>
        <w:rPr>
          <w:rFonts w:ascii="Times New Roman" w:hAnsi="Times New Roman"/>
          <w:b/>
          <w:sz w:val="24"/>
          <w:szCs w:val="24"/>
        </w:rPr>
      </w:pPr>
      <w:r w:rsidRPr="00E911D2">
        <w:rPr>
          <w:rFonts w:ascii="Times New Roman" w:hAnsi="Times New Roman"/>
          <w:b/>
          <w:sz w:val="24"/>
          <w:szCs w:val="24"/>
        </w:rPr>
        <w:t>ОБЪЕКТНО-ОРИЕНТИРОВАННОЕ ПРОГРАММИРОВАНИЕ</w:t>
      </w:r>
    </w:p>
    <w:p w:rsidR="008158FF" w:rsidRDefault="008158FF" w:rsidP="008F614F">
      <w:pPr>
        <w:spacing w:after="0" w:line="240" w:lineRule="auto"/>
        <w:jc w:val="center"/>
        <w:rPr>
          <w:rFonts w:ascii="Times New Roman" w:hAnsi="Times New Roman"/>
          <w:sz w:val="24"/>
          <w:szCs w:val="24"/>
        </w:rPr>
      </w:pPr>
    </w:p>
    <w:p w:rsidR="006C3150" w:rsidRPr="00B6405B" w:rsidRDefault="006C3150" w:rsidP="006C3150">
      <w:pPr>
        <w:spacing w:after="0" w:line="240" w:lineRule="auto"/>
        <w:rPr>
          <w:rFonts w:ascii="Times New Roman" w:eastAsia="Times New Roman" w:hAnsi="Times New Roman"/>
          <w:sz w:val="24"/>
          <w:szCs w:val="24"/>
          <w:lang w:eastAsia="ru-RU"/>
        </w:rPr>
      </w:pPr>
    </w:p>
    <w:p w:rsidR="006C3150" w:rsidRDefault="006C3150" w:rsidP="006C3150">
      <w:pPr>
        <w:spacing w:after="0" w:line="240" w:lineRule="auto"/>
        <w:jc w:val="center"/>
        <w:rPr>
          <w:rFonts w:ascii="Times New Roman" w:eastAsia="Times New Roman" w:hAnsi="Times New Roman"/>
          <w:sz w:val="24"/>
          <w:szCs w:val="24"/>
          <w:lang w:eastAsia="ru-RU"/>
        </w:rPr>
      </w:pPr>
    </w:p>
    <w:p w:rsidR="006C3150" w:rsidRPr="00B6405B" w:rsidRDefault="006C3150" w:rsidP="006C3150">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Направление и профиль подготовки:</w:t>
      </w:r>
    </w:p>
    <w:p w:rsidR="006C3150" w:rsidRPr="00B6405B" w:rsidRDefault="006C3150" w:rsidP="006C3150">
      <w:pPr>
        <w:spacing w:after="0" w:line="240" w:lineRule="auto"/>
        <w:jc w:val="center"/>
        <w:rPr>
          <w:rFonts w:ascii="Times New Roman" w:eastAsia="Times New Roman" w:hAnsi="Times New Roman"/>
          <w:sz w:val="24"/>
          <w:szCs w:val="24"/>
          <w:lang w:eastAsia="ru-RU"/>
        </w:rPr>
      </w:pPr>
    </w:p>
    <w:p w:rsidR="00E911D2" w:rsidRPr="00E911D2" w:rsidRDefault="00444818" w:rsidP="00E911D2">
      <w:pPr>
        <w:spacing w:after="0" w:line="240" w:lineRule="auto"/>
        <w:jc w:val="center"/>
        <w:rPr>
          <w:rFonts w:ascii="Times New Roman" w:eastAsia="Times New Roman" w:hAnsi="Times New Roman"/>
          <w:sz w:val="24"/>
          <w:szCs w:val="24"/>
          <w:lang w:eastAsia="ru-RU"/>
        </w:rPr>
      </w:pPr>
      <w:r w:rsidRPr="00444818">
        <w:rPr>
          <w:rFonts w:ascii="Times New Roman" w:eastAsia="Times New Roman" w:hAnsi="Times New Roman"/>
          <w:sz w:val="24"/>
          <w:szCs w:val="24"/>
          <w:lang w:eastAsia="ru-RU"/>
        </w:rPr>
        <w:t>09.03.02 Информационные системы и технологии</w:t>
      </w:r>
    </w:p>
    <w:p w:rsidR="00810184" w:rsidRDefault="00810184" w:rsidP="00E911D2">
      <w:pPr>
        <w:spacing w:after="0" w:line="240" w:lineRule="auto"/>
        <w:jc w:val="center"/>
        <w:rPr>
          <w:rFonts w:ascii="Times New Roman" w:eastAsia="Times New Roman" w:hAnsi="Times New Roman"/>
          <w:sz w:val="24"/>
          <w:szCs w:val="24"/>
          <w:lang w:eastAsia="ru-RU"/>
        </w:rPr>
      </w:pPr>
    </w:p>
    <w:p w:rsidR="00E911D2" w:rsidRDefault="00E911D2" w:rsidP="00E911D2">
      <w:pPr>
        <w:spacing w:after="0" w:line="240" w:lineRule="auto"/>
        <w:jc w:val="center"/>
        <w:rPr>
          <w:rFonts w:ascii="Times New Roman" w:eastAsia="Times New Roman" w:hAnsi="Times New Roman"/>
          <w:sz w:val="24"/>
          <w:szCs w:val="24"/>
          <w:lang w:eastAsia="ru-RU"/>
        </w:rPr>
      </w:pPr>
    </w:p>
    <w:p w:rsidR="00E911D2" w:rsidRPr="006C3150" w:rsidRDefault="00E911D2" w:rsidP="00E911D2">
      <w:pPr>
        <w:spacing w:after="0" w:line="240" w:lineRule="auto"/>
        <w:jc w:val="center"/>
        <w:rPr>
          <w:rFonts w:ascii="Times New Roman" w:hAnsi="Times New Roman"/>
          <w:sz w:val="24"/>
          <w:szCs w:val="24"/>
        </w:rPr>
      </w:pPr>
    </w:p>
    <w:p w:rsidR="005B3920" w:rsidRPr="006C3150" w:rsidRDefault="005B3920" w:rsidP="005B3920">
      <w:pPr>
        <w:spacing w:after="0" w:line="240" w:lineRule="auto"/>
        <w:jc w:val="center"/>
        <w:rPr>
          <w:rFonts w:ascii="Times New Roman" w:hAnsi="Times New Roman"/>
          <w:sz w:val="24"/>
          <w:szCs w:val="24"/>
        </w:rPr>
      </w:pPr>
      <w:r w:rsidRPr="006C3150">
        <w:rPr>
          <w:rFonts w:ascii="Times New Roman" w:hAnsi="Times New Roman"/>
          <w:sz w:val="24"/>
          <w:szCs w:val="24"/>
        </w:rPr>
        <w:t>Форма обучения</w:t>
      </w:r>
    </w:p>
    <w:p w:rsidR="00DB4633" w:rsidRPr="006C3150" w:rsidRDefault="00444818" w:rsidP="005B3920">
      <w:pPr>
        <w:spacing w:after="0" w:line="240" w:lineRule="auto"/>
        <w:jc w:val="center"/>
        <w:rPr>
          <w:rFonts w:ascii="Times New Roman" w:hAnsi="Times New Roman"/>
          <w:sz w:val="24"/>
          <w:szCs w:val="24"/>
        </w:rPr>
      </w:pPr>
      <w:r w:rsidRPr="00444818">
        <w:rPr>
          <w:rFonts w:ascii="Times New Roman" w:hAnsi="Times New Roman"/>
          <w:sz w:val="24"/>
          <w:szCs w:val="24"/>
        </w:rPr>
        <w:t>очная, заочная, очно-заочная</w:t>
      </w:r>
    </w:p>
    <w:p w:rsidR="006C3150" w:rsidRPr="00B6405B" w:rsidRDefault="006C3150" w:rsidP="006C3150">
      <w:pPr>
        <w:spacing w:after="0" w:line="240" w:lineRule="auto"/>
        <w:rPr>
          <w:rFonts w:ascii="Times New Roman" w:eastAsia="Times New Roman" w:hAnsi="Times New Roman"/>
          <w:sz w:val="24"/>
          <w:szCs w:val="24"/>
          <w:lang w:eastAsia="ru-RU"/>
        </w:rPr>
      </w:pPr>
    </w:p>
    <w:p w:rsidR="006C3150" w:rsidRPr="00B6405B" w:rsidRDefault="006C3150" w:rsidP="006C3150">
      <w:pPr>
        <w:spacing w:after="0" w:line="240" w:lineRule="auto"/>
        <w:rPr>
          <w:rFonts w:ascii="Times New Roman" w:eastAsia="Times New Roman" w:hAnsi="Times New Roman"/>
          <w:sz w:val="24"/>
          <w:szCs w:val="24"/>
          <w:lang w:eastAsia="ru-RU"/>
        </w:rPr>
      </w:pPr>
    </w:p>
    <w:p w:rsidR="006C3150" w:rsidRPr="00B6405B" w:rsidRDefault="006C3150" w:rsidP="006C3150">
      <w:pPr>
        <w:spacing w:after="0" w:line="240" w:lineRule="auto"/>
        <w:rPr>
          <w:rFonts w:ascii="Times New Roman" w:eastAsia="Times New Roman" w:hAnsi="Times New Roman"/>
          <w:sz w:val="24"/>
          <w:szCs w:val="24"/>
          <w:lang w:eastAsia="ru-RU"/>
        </w:rPr>
      </w:pPr>
    </w:p>
    <w:p w:rsidR="006C3150" w:rsidRPr="00B6405B" w:rsidRDefault="006C3150" w:rsidP="006C3150">
      <w:pPr>
        <w:spacing w:after="0" w:line="240" w:lineRule="auto"/>
        <w:rPr>
          <w:rFonts w:ascii="Times New Roman" w:eastAsia="Times New Roman" w:hAnsi="Times New Roman"/>
          <w:sz w:val="24"/>
          <w:szCs w:val="24"/>
          <w:lang w:eastAsia="ru-RU"/>
        </w:rPr>
      </w:pPr>
    </w:p>
    <w:p w:rsidR="006C3150" w:rsidRPr="00B6405B" w:rsidRDefault="006C3150" w:rsidP="006C3150">
      <w:pPr>
        <w:spacing w:after="0" w:line="240" w:lineRule="auto"/>
        <w:jc w:val="center"/>
        <w:rPr>
          <w:rFonts w:ascii="Times New Roman" w:eastAsia="Times New Roman" w:hAnsi="Times New Roman"/>
          <w:sz w:val="24"/>
          <w:szCs w:val="24"/>
          <w:lang w:eastAsia="ru-RU"/>
        </w:rPr>
      </w:pPr>
    </w:p>
    <w:p w:rsidR="006C3150" w:rsidRPr="00B6405B" w:rsidRDefault="006C3150" w:rsidP="006C3150">
      <w:pPr>
        <w:spacing w:after="0" w:line="240" w:lineRule="auto"/>
        <w:jc w:val="center"/>
        <w:rPr>
          <w:rFonts w:ascii="Times New Roman" w:eastAsia="Times New Roman" w:hAnsi="Times New Roman"/>
          <w:sz w:val="24"/>
          <w:szCs w:val="24"/>
          <w:lang w:eastAsia="ru-RU"/>
        </w:rPr>
      </w:pPr>
    </w:p>
    <w:p w:rsidR="006C3150" w:rsidRPr="00B6405B" w:rsidRDefault="006C3150" w:rsidP="006C3150">
      <w:pPr>
        <w:spacing w:after="0" w:line="240" w:lineRule="auto"/>
        <w:jc w:val="center"/>
        <w:rPr>
          <w:rFonts w:ascii="Times New Roman" w:eastAsia="Times New Roman" w:hAnsi="Times New Roman"/>
          <w:sz w:val="24"/>
          <w:szCs w:val="24"/>
          <w:lang w:eastAsia="ru-RU"/>
        </w:rPr>
      </w:pPr>
    </w:p>
    <w:p w:rsidR="006C3150" w:rsidRPr="00B6405B" w:rsidRDefault="006C3150" w:rsidP="006C3150">
      <w:pPr>
        <w:spacing w:after="0" w:line="240" w:lineRule="auto"/>
        <w:jc w:val="center"/>
        <w:rPr>
          <w:rFonts w:ascii="Times New Roman" w:eastAsia="Times New Roman" w:hAnsi="Times New Roman"/>
          <w:sz w:val="24"/>
          <w:szCs w:val="24"/>
          <w:lang w:eastAsia="ru-RU"/>
        </w:rPr>
      </w:pPr>
    </w:p>
    <w:p w:rsidR="006C3150" w:rsidRPr="00B6405B" w:rsidRDefault="006C3150" w:rsidP="006C3150">
      <w:pPr>
        <w:spacing w:after="0" w:line="240" w:lineRule="auto"/>
        <w:jc w:val="center"/>
        <w:rPr>
          <w:rFonts w:ascii="Times New Roman" w:eastAsia="Times New Roman" w:hAnsi="Times New Roman"/>
          <w:sz w:val="24"/>
          <w:szCs w:val="24"/>
          <w:lang w:eastAsia="ru-RU"/>
        </w:rPr>
      </w:pPr>
    </w:p>
    <w:p w:rsidR="006C3150" w:rsidRPr="00B6405B" w:rsidRDefault="006C3150" w:rsidP="006C3150">
      <w:pPr>
        <w:spacing w:after="0" w:line="240" w:lineRule="auto"/>
        <w:rPr>
          <w:rFonts w:ascii="Times New Roman" w:eastAsia="Times New Roman" w:hAnsi="Times New Roman"/>
          <w:sz w:val="24"/>
          <w:szCs w:val="24"/>
          <w:lang w:eastAsia="ru-RU"/>
        </w:rPr>
      </w:pPr>
    </w:p>
    <w:p w:rsidR="006C3150" w:rsidRPr="00B6405B" w:rsidRDefault="006C3150" w:rsidP="006C3150">
      <w:pPr>
        <w:spacing w:after="0" w:line="240" w:lineRule="auto"/>
        <w:jc w:val="center"/>
        <w:rPr>
          <w:rFonts w:ascii="Times New Roman" w:eastAsia="Times New Roman" w:hAnsi="Times New Roman"/>
          <w:sz w:val="24"/>
          <w:szCs w:val="24"/>
          <w:lang w:eastAsia="ru-RU"/>
        </w:rPr>
      </w:pPr>
    </w:p>
    <w:p w:rsidR="006C3150" w:rsidRPr="00B6405B" w:rsidRDefault="006C3150" w:rsidP="006C3150">
      <w:pPr>
        <w:spacing w:after="0" w:line="240" w:lineRule="auto"/>
        <w:jc w:val="center"/>
        <w:rPr>
          <w:rFonts w:ascii="Times New Roman" w:eastAsia="Times New Roman" w:hAnsi="Times New Roman"/>
          <w:sz w:val="24"/>
          <w:szCs w:val="24"/>
          <w:lang w:eastAsia="ru-RU"/>
        </w:rPr>
      </w:pPr>
    </w:p>
    <w:p w:rsidR="006C3150" w:rsidRPr="00B6405B" w:rsidRDefault="006C3150" w:rsidP="006C3150">
      <w:pPr>
        <w:spacing w:after="0" w:line="240" w:lineRule="auto"/>
        <w:jc w:val="center"/>
        <w:rPr>
          <w:rFonts w:ascii="Times New Roman" w:eastAsia="Times New Roman" w:hAnsi="Times New Roman"/>
          <w:sz w:val="24"/>
          <w:szCs w:val="24"/>
          <w:lang w:eastAsia="ru-RU"/>
        </w:rPr>
      </w:pPr>
    </w:p>
    <w:p w:rsidR="003F0AE5" w:rsidRPr="006C3150" w:rsidRDefault="00A932C5" w:rsidP="0085366B">
      <w:pPr>
        <w:spacing w:after="0" w:line="240" w:lineRule="auto"/>
        <w:jc w:val="center"/>
        <w:rPr>
          <w:rFonts w:ascii="Times New Roman" w:hAnsi="Times New Roman"/>
          <w:sz w:val="24"/>
          <w:szCs w:val="24"/>
        </w:rPr>
      </w:pPr>
      <w:r w:rsidRPr="006C3150">
        <w:rPr>
          <w:rFonts w:ascii="Times New Roman" w:hAnsi="Times New Roman"/>
          <w:sz w:val="24"/>
          <w:szCs w:val="24"/>
        </w:rPr>
        <w:t>Владивосток 201</w:t>
      </w:r>
      <w:r w:rsidR="005B3920" w:rsidRPr="006C3150">
        <w:rPr>
          <w:rFonts w:ascii="Times New Roman" w:hAnsi="Times New Roman"/>
          <w:sz w:val="24"/>
          <w:szCs w:val="24"/>
        </w:rPr>
        <w:t>9</w:t>
      </w:r>
      <w:r w:rsidR="00FB6C8F" w:rsidRPr="006C3150">
        <w:rPr>
          <w:rFonts w:ascii="Times New Roman" w:hAnsi="Times New Roman"/>
          <w:sz w:val="24"/>
          <w:szCs w:val="24"/>
        </w:rPr>
        <w:br w:type="page"/>
      </w:r>
    </w:p>
    <w:p w:rsidR="00D80F78" w:rsidRPr="006C3150" w:rsidRDefault="00D80F78" w:rsidP="006C3150">
      <w:pPr>
        <w:spacing w:after="0" w:line="240" w:lineRule="auto"/>
        <w:jc w:val="center"/>
        <w:rPr>
          <w:rFonts w:ascii="Times New Roman" w:hAnsi="Times New Roman"/>
          <w:sz w:val="24"/>
        </w:rPr>
      </w:pPr>
    </w:p>
    <w:p w:rsidR="001A5777" w:rsidRPr="00DF0D48" w:rsidRDefault="00173379" w:rsidP="00C560AD">
      <w:pPr>
        <w:pStyle w:val="ae"/>
        <w:ind w:firstLine="709"/>
        <w:jc w:val="both"/>
      </w:pPr>
      <w:r w:rsidRPr="00DF0D48">
        <w:t xml:space="preserve">Фонд оценочных средств для проведения промежуточной аттестации </w:t>
      </w:r>
      <w:r w:rsidR="00B01246" w:rsidRPr="00DF0D48">
        <w:t xml:space="preserve">обучающихся </w:t>
      </w:r>
      <w:r w:rsidRPr="00DF0D48">
        <w:t>по дисциплине</w:t>
      </w:r>
      <w:r w:rsidR="0085366B" w:rsidRPr="00DF0D48">
        <w:t xml:space="preserve"> </w:t>
      </w:r>
      <w:r w:rsidR="005B3920" w:rsidRPr="005B3920">
        <w:t xml:space="preserve">(модулю) </w:t>
      </w:r>
      <w:r w:rsidR="00444818" w:rsidRPr="00444818">
        <w:t>«Объектно-ориентированное программирование»</w:t>
      </w:r>
      <w:r w:rsidRPr="00DF0D48">
        <w:t xml:space="preserve"> разработан в соответствии </w:t>
      </w:r>
      <w:r w:rsidR="00C47641" w:rsidRPr="00DF0D48">
        <w:t xml:space="preserve">с </w:t>
      </w:r>
      <w:r w:rsidR="001A5777" w:rsidRPr="00DF0D48">
        <w:t xml:space="preserve">требованиями ФГОС ВО </w:t>
      </w:r>
      <w:r w:rsidR="004619D1" w:rsidRPr="004619D1">
        <w:t>по направлени</w:t>
      </w:r>
      <w:r w:rsidR="00810184">
        <w:t>ю</w:t>
      </w:r>
      <w:r w:rsidR="004619D1" w:rsidRPr="004619D1">
        <w:t xml:space="preserve"> подготовки </w:t>
      </w:r>
      <w:r w:rsidR="00444818" w:rsidRPr="00444818">
        <w:t xml:space="preserve">09.03.02 </w:t>
      </w:r>
      <w:r w:rsidR="00444818">
        <w:t>«</w:t>
      </w:r>
      <w:r w:rsidR="00444818" w:rsidRPr="00444818">
        <w:t>Информационные системы и технологии</w:t>
      </w:r>
      <w:r w:rsidR="00444818">
        <w:t>»</w:t>
      </w:r>
      <w:r w:rsidR="00444818" w:rsidRPr="00444818">
        <w:t xml:space="preserve"> (утв. приказом Минобрнауки России от 12.03.2015г. №219, от 19.09.2017г. №926)</w:t>
      </w:r>
      <w:r w:rsidR="00E911D2" w:rsidRPr="00E911D2">
        <w:t xml:space="preserve"> и Порядком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 (утв. приказом Минобрнауки России от 05 апреля 2017 г. № 301)</w:t>
      </w:r>
      <w:r w:rsidR="001A5777" w:rsidRPr="00DF0D48">
        <w:t>.</w:t>
      </w:r>
    </w:p>
    <w:p w:rsidR="00E231C9" w:rsidRPr="00DF0D48" w:rsidRDefault="00E231C9" w:rsidP="007216F4">
      <w:pPr>
        <w:spacing w:after="0" w:line="240" w:lineRule="auto"/>
        <w:jc w:val="both"/>
        <w:rPr>
          <w:rFonts w:ascii="Times New Roman" w:hAnsi="Times New Roman"/>
          <w:sz w:val="24"/>
        </w:rPr>
      </w:pPr>
    </w:p>
    <w:p w:rsidR="00E231C9" w:rsidRPr="00DF0D48" w:rsidRDefault="00E231C9" w:rsidP="00E231C9">
      <w:pPr>
        <w:spacing w:after="0" w:line="240" w:lineRule="auto"/>
        <w:jc w:val="both"/>
        <w:rPr>
          <w:rFonts w:ascii="Times New Roman" w:hAnsi="Times New Roman"/>
          <w:sz w:val="24"/>
        </w:rPr>
      </w:pPr>
    </w:p>
    <w:p w:rsidR="00E231C9" w:rsidRPr="00DF0D48" w:rsidRDefault="00E231C9" w:rsidP="00E231C9">
      <w:pPr>
        <w:spacing w:after="0" w:line="240" w:lineRule="auto"/>
        <w:jc w:val="both"/>
        <w:rPr>
          <w:rFonts w:ascii="Times New Roman" w:hAnsi="Times New Roman"/>
          <w:sz w:val="24"/>
        </w:rPr>
      </w:pPr>
    </w:p>
    <w:p w:rsidR="00E231C9" w:rsidRPr="00DF0D48" w:rsidRDefault="00E231C9" w:rsidP="00E231C9">
      <w:pPr>
        <w:spacing w:after="0" w:line="240" w:lineRule="auto"/>
        <w:jc w:val="both"/>
        <w:rPr>
          <w:rFonts w:ascii="Times New Roman" w:hAnsi="Times New Roman"/>
          <w:sz w:val="24"/>
        </w:rPr>
      </w:pPr>
    </w:p>
    <w:p w:rsidR="00E231C9" w:rsidRPr="00DF0D48" w:rsidRDefault="00E231C9" w:rsidP="00C560AD">
      <w:pPr>
        <w:pStyle w:val="ae"/>
        <w:ind w:firstLine="709"/>
        <w:jc w:val="both"/>
      </w:pPr>
      <w:r w:rsidRPr="00DF0D48">
        <w:t>Составител</w:t>
      </w:r>
      <w:r w:rsidR="00E911D2">
        <w:t>ь</w:t>
      </w:r>
      <w:r w:rsidRPr="00DF0D48">
        <w:t>:</w:t>
      </w:r>
    </w:p>
    <w:p w:rsidR="004E533D" w:rsidRPr="00810354" w:rsidRDefault="00E911D2" w:rsidP="004E533D">
      <w:pPr>
        <w:spacing w:after="0" w:line="240" w:lineRule="auto"/>
        <w:jc w:val="both"/>
        <w:rPr>
          <w:rFonts w:ascii="Times New Roman" w:hAnsi="Times New Roman"/>
          <w:sz w:val="24"/>
        </w:rPr>
      </w:pPr>
      <w:r w:rsidRPr="00E911D2">
        <w:rPr>
          <w:rFonts w:ascii="Times New Roman" w:eastAsia="Times New Roman" w:hAnsi="Times New Roman"/>
          <w:i/>
          <w:sz w:val="24"/>
          <w:szCs w:val="24"/>
          <w:lang w:eastAsia="ru-RU"/>
        </w:rPr>
        <w:t>Гриняк В.М., профессор, Кафедра информационных технологий и систем, Viktor.Grinyak@vvsu.ru</w:t>
      </w:r>
    </w:p>
    <w:p w:rsidR="004E533D" w:rsidRDefault="004E533D" w:rsidP="004E533D">
      <w:pPr>
        <w:spacing w:after="0" w:line="240" w:lineRule="auto"/>
        <w:jc w:val="both"/>
        <w:rPr>
          <w:rFonts w:ascii="Times New Roman" w:hAnsi="Times New Roman"/>
          <w:sz w:val="24"/>
        </w:rPr>
      </w:pPr>
    </w:p>
    <w:p w:rsidR="00E911D2" w:rsidRDefault="00E911D2" w:rsidP="004E533D">
      <w:pPr>
        <w:spacing w:after="0" w:line="240" w:lineRule="auto"/>
        <w:jc w:val="both"/>
        <w:rPr>
          <w:rFonts w:ascii="Times New Roman" w:hAnsi="Times New Roman"/>
          <w:sz w:val="24"/>
        </w:rPr>
      </w:pPr>
    </w:p>
    <w:p w:rsidR="00E911D2" w:rsidRDefault="00E911D2" w:rsidP="004E533D">
      <w:pPr>
        <w:spacing w:after="0" w:line="240" w:lineRule="auto"/>
        <w:jc w:val="both"/>
        <w:rPr>
          <w:rFonts w:ascii="Times New Roman" w:hAnsi="Times New Roman"/>
          <w:sz w:val="24"/>
        </w:rPr>
      </w:pPr>
    </w:p>
    <w:p w:rsidR="00E911D2" w:rsidRPr="00810354" w:rsidRDefault="00E911D2" w:rsidP="004E533D">
      <w:pPr>
        <w:spacing w:after="0" w:line="240" w:lineRule="auto"/>
        <w:jc w:val="both"/>
        <w:rPr>
          <w:rFonts w:ascii="Times New Roman" w:hAnsi="Times New Roman"/>
          <w:sz w:val="24"/>
        </w:rPr>
      </w:pPr>
    </w:p>
    <w:p w:rsidR="00876B7F" w:rsidRDefault="00876B7F" w:rsidP="00876B7F">
      <w:pPr>
        <w:spacing w:after="0" w:line="240" w:lineRule="auto"/>
        <w:ind w:firstLine="709"/>
        <w:rPr>
          <w:rFonts w:ascii="Times New Roman" w:hAnsi="Times New Roman"/>
          <w:sz w:val="24"/>
        </w:rPr>
      </w:pPr>
      <w:r>
        <w:rPr>
          <w:rFonts w:ascii="Times New Roman" w:hAnsi="Times New Roman"/>
          <w:sz w:val="24"/>
        </w:rPr>
        <w:t>Утвержден</w:t>
      </w:r>
      <w:r w:rsidRPr="00810354">
        <w:rPr>
          <w:rFonts w:ascii="Times New Roman" w:hAnsi="Times New Roman"/>
          <w:sz w:val="24"/>
        </w:rPr>
        <w:t xml:space="preserve"> на заседании кафедры </w:t>
      </w:r>
      <w:r>
        <w:rPr>
          <w:rFonts w:ascii="Times New Roman" w:hAnsi="Times New Roman"/>
          <w:sz w:val="24"/>
        </w:rPr>
        <w:t xml:space="preserve">ИТС </w:t>
      </w:r>
      <w:r w:rsidRPr="00810354">
        <w:rPr>
          <w:rFonts w:ascii="Times New Roman" w:hAnsi="Times New Roman"/>
          <w:sz w:val="24"/>
        </w:rPr>
        <w:t xml:space="preserve">от </w:t>
      </w:r>
      <w:r>
        <w:rPr>
          <w:rFonts w:ascii="Times New Roman" w:hAnsi="Times New Roman"/>
          <w:sz w:val="24"/>
        </w:rPr>
        <w:t>29</w:t>
      </w:r>
      <w:r w:rsidRPr="00810354">
        <w:rPr>
          <w:rFonts w:ascii="Times New Roman" w:hAnsi="Times New Roman"/>
          <w:sz w:val="24"/>
        </w:rPr>
        <w:t>.</w:t>
      </w:r>
      <w:r>
        <w:rPr>
          <w:rFonts w:ascii="Times New Roman" w:hAnsi="Times New Roman"/>
          <w:sz w:val="24"/>
        </w:rPr>
        <w:t>05</w:t>
      </w:r>
      <w:r w:rsidRPr="00810354">
        <w:rPr>
          <w:rFonts w:ascii="Times New Roman" w:hAnsi="Times New Roman"/>
          <w:sz w:val="24"/>
        </w:rPr>
        <w:t>.</w:t>
      </w:r>
      <w:r>
        <w:rPr>
          <w:rFonts w:ascii="Times New Roman" w:hAnsi="Times New Roman"/>
          <w:sz w:val="24"/>
        </w:rPr>
        <w:t xml:space="preserve">2019 </w:t>
      </w:r>
      <w:r w:rsidRPr="00810354">
        <w:rPr>
          <w:rFonts w:ascii="Times New Roman" w:hAnsi="Times New Roman"/>
          <w:sz w:val="24"/>
        </w:rPr>
        <w:t xml:space="preserve">г., протокол № </w:t>
      </w:r>
      <w:r>
        <w:rPr>
          <w:rFonts w:ascii="Times New Roman" w:hAnsi="Times New Roman"/>
          <w:sz w:val="24"/>
        </w:rPr>
        <w:t>10</w:t>
      </w:r>
    </w:p>
    <w:p w:rsidR="00876B7F" w:rsidRPr="00810354" w:rsidRDefault="00876B7F" w:rsidP="00876B7F">
      <w:pPr>
        <w:spacing w:after="0" w:line="240" w:lineRule="auto"/>
        <w:ind w:firstLine="709"/>
        <w:rPr>
          <w:rFonts w:ascii="Times New Roman" w:hAnsi="Times New Roman"/>
          <w:sz w:val="24"/>
        </w:rPr>
      </w:pPr>
    </w:p>
    <w:p w:rsidR="004E533D" w:rsidRDefault="004E533D" w:rsidP="004E533D">
      <w:pPr>
        <w:spacing w:after="0" w:line="240" w:lineRule="auto"/>
        <w:jc w:val="both"/>
        <w:rPr>
          <w:rFonts w:ascii="Times New Roman" w:hAnsi="Times New Roman"/>
          <w:sz w:val="24"/>
        </w:rPr>
      </w:pPr>
    </w:p>
    <w:p w:rsidR="004E533D" w:rsidRDefault="004E533D" w:rsidP="004E533D">
      <w:pPr>
        <w:spacing w:after="0" w:line="240" w:lineRule="auto"/>
        <w:jc w:val="both"/>
        <w:rPr>
          <w:rFonts w:ascii="Times New Roman" w:hAnsi="Times New Roman"/>
          <w:sz w:val="24"/>
        </w:rPr>
      </w:pPr>
    </w:p>
    <w:p w:rsidR="004E533D" w:rsidRDefault="004E533D" w:rsidP="004E533D">
      <w:pPr>
        <w:spacing w:after="0" w:line="240" w:lineRule="auto"/>
        <w:jc w:val="both"/>
        <w:rPr>
          <w:rFonts w:ascii="Times New Roman" w:hAnsi="Times New Roman"/>
          <w:sz w:val="24"/>
        </w:rPr>
      </w:pPr>
    </w:p>
    <w:p w:rsidR="004E533D" w:rsidRPr="00810354" w:rsidRDefault="004E533D" w:rsidP="004E533D">
      <w:pPr>
        <w:spacing w:after="0" w:line="240" w:lineRule="auto"/>
        <w:jc w:val="both"/>
        <w:rPr>
          <w:rFonts w:ascii="Times New Roman" w:hAnsi="Times New Roman"/>
          <w:sz w:val="24"/>
        </w:rPr>
      </w:pPr>
    </w:p>
    <w:p w:rsidR="004E533D" w:rsidRPr="00810354" w:rsidRDefault="004E533D" w:rsidP="004E533D">
      <w:pPr>
        <w:spacing w:after="0" w:line="240" w:lineRule="auto"/>
        <w:jc w:val="both"/>
        <w:rPr>
          <w:rFonts w:ascii="Times New Roman" w:hAnsi="Times New Roman"/>
          <w:sz w:val="24"/>
        </w:rPr>
      </w:pPr>
    </w:p>
    <w:p w:rsidR="004E533D" w:rsidRPr="00810354" w:rsidRDefault="004E533D" w:rsidP="004E533D">
      <w:pPr>
        <w:spacing w:after="0" w:line="240" w:lineRule="auto"/>
        <w:jc w:val="center"/>
        <w:rPr>
          <w:rFonts w:ascii="Times New Roman" w:hAnsi="Times New Roman"/>
          <w:b/>
          <w:sz w:val="24"/>
        </w:rPr>
      </w:pPr>
    </w:p>
    <w:p w:rsidR="004E533D" w:rsidRPr="00810354" w:rsidRDefault="004E533D" w:rsidP="004E533D">
      <w:pPr>
        <w:rPr>
          <w:rFonts w:ascii="Times New Roman" w:hAnsi="Times New Roman"/>
          <w:b/>
          <w:sz w:val="24"/>
        </w:rPr>
        <w:sectPr w:rsidR="004E533D" w:rsidRPr="00810354" w:rsidSect="00B67479">
          <w:pgSz w:w="11906" w:h="16838"/>
          <w:pgMar w:top="1134" w:right="567" w:bottom="1134" w:left="1134" w:header="709" w:footer="709" w:gutter="0"/>
          <w:cols w:space="708"/>
          <w:docGrid w:linePitch="360"/>
        </w:sectPr>
      </w:pPr>
    </w:p>
    <w:p w:rsidR="004E533D" w:rsidRPr="004E533D" w:rsidRDefault="004E533D" w:rsidP="004E533D">
      <w:pPr>
        <w:spacing w:before="240" w:after="120" w:line="240" w:lineRule="auto"/>
        <w:ind w:firstLine="709"/>
        <w:jc w:val="both"/>
        <w:rPr>
          <w:rFonts w:ascii="Times New Roman" w:hAnsi="Times New Roman"/>
          <w:b/>
          <w:sz w:val="28"/>
        </w:rPr>
      </w:pPr>
      <w:r w:rsidRPr="004E533D">
        <w:rPr>
          <w:rFonts w:ascii="Times New Roman" w:hAnsi="Times New Roman"/>
          <w:b/>
          <w:sz w:val="28"/>
        </w:rPr>
        <w:lastRenderedPageBreak/>
        <w:t xml:space="preserve">1 </w:t>
      </w:r>
      <w:r w:rsidRPr="004E533D">
        <w:rPr>
          <w:rFonts w:ascii="Arial" w:hAnsi="Arial" w:cs="Arial"/>
          <w:b/>
          <w:sz w:val="24"/>
          <w:szCs w:val="24"/>
        </w:rPr>
        <w:t>Перечень</w:t>
      </w:r>
      <w:r>
        <w:rPr>
          <w:rFonts w:ascii="Times New Roman" w:hAnsi="Times New Roman"/>
          <w:b/>
          <w:sz w:val="28"/>
        </w:rPr>
        <w:t xml:space="preserve"> формируемых компетенций</w:t>
      </w:r>
      <w:r w:rsidRPr="004E533D">
        <w:rPr>
          <w:rFonts w:ascii="Times New Roman" w:hAnsi="Times New Roman"/>
          <w:b/>
          <w:sz w:val="28"/>
        </w:rPr>
        <w:t xml:space="preserve"> </w:t>
      </w:r>
    </w:p>
    <w:p w:rsidR="00104729" w:rsidRPr="004E533D" w:rsidRDefault="004E533D" w:rsidP="004E533D">
      <w:pPr>
        <w:spacing w:after="100" w:line="240" w:lineRule="auto"/>
        <w:jc w:val="both"/>
        <w:rPr>
          <w:rFonts w:ascii="Times New Roman" w:hAnsi="Times New Roman"/>
          <w:sz w:val="28"/>
        </w:rPr>
      </w:pPr>
      <w:r w:rsidRPr="004E533D">
        <w:rPr>
          <w:rFonts w:ascii="Times New Roman" w:hAnsi="Times New Roman"/>
          <w:sz w:val="28"/>
        </w:rPr>
        <w:t>Таблица – Перечень компетенций с указанием этапов их формирования в процессе осв</w:t>
      </w:r>
      <w:r>
        <w:rPr>
          <w:rFonts w:ascii="Times New Roman" w:hAnsi="Times New Roman"/>
          <w:sz w:val="28"/>
        </w:rPr>
        <w:t>оения образовательной программе</w:t>
      </w:r>
    </w:p>
    <w:tbl>
      <w:tblPr>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3"/>
        <w:gridCol w:w="1565"/>
        <w:gridCol w:w="12012"/>
        <w:gridCol w:w="1276"/>
      </w:tblGrid>
      <w:tr w:rsidR="0085366B" w:rsidRPr="00DF0D48" w:rsidTr="0007161B">
        <w:tc>
          <w:tcPr>
            <w:tcW w:w="593" w:type="dxa"/>
            <w:vAlign w:val="center"/>
          </w:tcPr>
          <w:p w:rsidR="00104729" w:rsidRPr="00DF0D48" w:rsidRDefault="00104729" w:rsidP="0007161B">
            <w:pPr>
              <w:spacing w:after="0" w:line="240" w:lineRule="auto"/>
              <w:jc w:val="center"/>
              <w:rPr>
                <w:rFonts w:ascii="Times New Roman" w:hAnsi="Times New Roman"/>
                <w:sz w:val="24"/>
              </w:rPr>
            </w:pPr>
            <w:r w:rsidRPr="00DF0D48">
              <w:rPr>
                <w:rFonts w:ascii="Times New Roman" w:hAnsi="Times New Roman"/>
                <w:sz w:val="24"/>
              </w:rPr>
              <w:t>№</w:t>
            </w:r>
          </w:p>
          <w:p w:rsidR="00104729" w:rsidRPr="00DF0D48" w:rsidRDefault="00104729" w:rsidP="0007161B">
            <w:pPr>
              <w:spacing w:after="0" w:line="240" w:lineRule="auto"/>
              <w:jc w:val="center"/>
              <w:rPr>
                <w:rFonts w:ascii="Times New Roman" w:hAnsi="Times New Roman"/>
                <w:sz w:val="24"/>
              </w:rPr>
            </w:pPr>
            <w:r w:rsidRPr="00DF0D48">
              <w:rPr>
                <w:rFonts w:ascii="Times New Roman" w:hAnsi="Times New Roman"/>
                <w:sz w:val="24"/>
              </w:rPr>
              <w:t>п/п</w:t>
            </w:r>
          </w:p>
        </w:tc>
        <w:tc>
          <w:tcPr>
            <w:tcW w:w="1565" w:type="dxa"/>
            <w:vAlign w:val="center"/>
          </w:tcPr>
          <w:p w:rsidR="00104729" w:rsidRPr="00DF0D48" w:rsidRDefault="00104729" w:rsidP="0007161B">
            <w:pPr>
              <w:spacing w:after="0" w:line="240" w:lineRule="auto"/>
              <w:jc w:val="center"/>
              <w:rPr>
                <w:rFonts w:ascii="Times New Roman" w:hAnsi="Times New Roman"/>
                <w:sz w:val="24"/>
              </w:rPr>
            </w:pPr>
            <w:r w:rsidRPr="00DF0D48">
              <w:rPr>
                <w:rFonts w:ascii="Times New Roman" w:hAnsi="Times New Roman"/>
                <w:sz w:val="24"/>
              </w:rPr>
              <w:t>Код компетенции</w:t>
            </w:r>
          </w:p>
        </w:tc>
        <w:tc>
          <w:tcPr>
            <w:tcW w:w="12012" w:type="dxa"/>
            <w:vAlign w:val="center"/>
          </w:tcPr>
          <w:p w:rsidR="00104729" w:rsidRPr="00DF0D48" w:rsidRDefault="00104729" w:rsidP="0007161B">
            <w:pPr>
              <w:spacing w:after="0" w:line="240" w:lineRule="auto"/>
              <w:jc w:val="center"/>
              <w:rPr>
                <w:rFonts w:ascii="Times New Roman" w:hAnsi="Times New Roman"/>
                <w:sz w:val="24"/>
              </w:rPr>
            </w:pPr>
            <w:r w:rsidRPr="00DF0D48">
              <w:rPr>
                <w:rFonts w:ascii="Times New Roman" w:hAnsi="Times New Roman"/>
                <w:sz w:val="24"/>
              </w:rPr>
              <w:t>Формулировка компетенции</w:t>
            </w:r>
          </w:p>
        </w:tc>
        <w:tc>
          <w:tcPr>
            <w:tcW w:w="1276" w:type="dxa"/>
            <w:vAlign w:val="center"/>
          </w:tcPr>
          <w:p w:rsidR="00104729" w:rsidRPr="00DF0D48" w:rsidRDefault="00104729" w:rsidP="0007161B">
            <w:pPr>
              <w:spacing w:after="0" w:line="240" w:lineRule="auto"/>
              <w:jc w:val="center"/>
              <w:rPr>
                <w:rFonts w:ascii="Times New Roman" w:hAnsi="Times New Roman"/>
                <w:sz w:val="24"/>
              </w:rPr>
            </w:pPr>
            <w:r w:rsidRPr="00DF0D48">
              <w:rPr>
                <w:rFonts w:ascii="Times New Roman" w:hAnsi="Times New Roman"/>
                <w:sz w:val="24"/>
              </w:rPr>
              <w:t>Номер</w:t>
            </w:r>
          </w:p>
          <w:p w:rsidR="00104729" w:rsidRPr="00DF0D48" w:rsidRDefault="00104729" w:rsidP="00B71A43">
            <w:pPr>
              <w:spacing w:after="0" w:line="240" w:lineRule="auto"/>
              <w:jc w:val="center"/>
              <w:rPr>
                <w:rFonts w:ascii="Times New Roman" w:hAnsi="Times New Roman"/>
                <w:sz w:val="24"/>
              </w:rPr>
            </w:pPr>
            <w:r w:rsidRPr="00DF0D48">
              <w:rPr>
                <w:rFonts w:ascii="Times New Roman" w:hAnsi="Times New Roman"/>
                <w:sz w:val="24"/>
              </w:rPr>
              <w:t>этапа</w:t>
            </w:r>
          </w:p>
        </w:tc>
      </w:tr>
      <w:tr w:rsidR="00444818" w:rsidRPr="00DF0D48" w:rsidTr="0007161B">
        <w:tc>
          <w:tcPr>
            <w:tcW w:w="593" w:type="dxa"/>
          </w:tcPr>
          <w:p w:rsidR="00444818" w:rsidRPr="00DF0D48" w:rsidRDefault="00444818" w:rsidP="00444818">
            <w:pPr>
              <w:spacing w:after="0" w:line="240" w:lineRule="auto"/>
              <w:jc w:val="center"/>
              <w:rPr>
                <w:rFonts w:ascii="Times New Roman" w:hAnsi="Times New Roman"/>
                <w:sz w:val="24"/>
              </w:rPr>
            </w:pPr>
            <w:r w:rsidRPr="00DF0D48">
              <w:rPr>
                <w:rFonts w:ascii="Times New Roman" w:hAnsi="Times New Roman"/>
                <w:sz w:val="24"/>
              </w:rPr>
              <w:t>1</w:t>
            </w:r>
          </w:p>
        </w:tc>
        <w:tc>
          <w:tcPr>
            <w:tcW w:w="1565" w:type="dxa"/>
          </w:tcPr>
          <w:p w:rsidR="00444818" w:rsidRPr="00DF0D48" w:rsidRDefault="00444818" w:rsidP="00444818">
            <w:pPr>
              <w:spacing w:after="0" w:line="240" w:lineRule="auto"/>
              <w:jc w:val="center"/>
              <w:rPr>
                <w:rFonts w:ascii="Times New Roman" w:hAnsi="Times New Roman"/>
                <w:sz w:val="24"/>
              </w:rPr>
            </w:pPr>
            <w:r w:rsidRPr="00DF0D48">
              <w:rPr>
                <w:rFonts w:ascii="Times New Roman" w:hAnsi="Times New Roman"/>
                <w:sz w:val="24"/>
              </w:rPr>
              <w:t>ПК-1</w:t>
            </w:r>
          </w:p>
        </w:tc>
        <w:tc>
          <w:tcPr>
            <w:tcW w:w="12012" w:type="dxa"/>
          </w:tcPr>
          <w:p w:rsidR="00444818" w:rsidRPr="00DF0D48" w:rsidRDefault="00444818" w:rsidP="00444818">
            <w:pPr>
              <w:spacing w:after="0" w:line="240" w:lineRule="auto"/>
              <w:jc w:val="both"/>
              <w:rPr>
                <w:rFonts w:ascii="Times New Roman" w:hAnsi="Times New Roman"/>
                <w:sz w:val="24"/>
              </w:rPr>
            </w:pPr>
            <w:r>
              <w:rPr>
                <w:rFonts w:ascii="Times New Roman" w:hAnsi="Times New Roman"/>
                <w:sz w:val="24"/>
              </w:rPr>
              <w:t>С</w:t>
            </w:r>
            <w:r w:rsidRPr="00D721A9">
              <w:rPr>
                <w:rFonts w:ascii="Times New Roman" w:hAnsi="Times New Roman"/>
                <w:sz w:val="24"/>
              </w:rPr>
              <w:t>пособность</w:t>
            </w:r>
            <w:r>
              <w:rPr>
                <w:rFonts w:ascii="Times New Roman" w:hAnsi="Times New Roman"/>
                <w:sz w:val="24"/>
              </w:rPr>
              <w:t>ю</w:t>
            </w:r>
            <w:r w:rsidRPr="00D721A9">
              <w:rPr>
                <w:rFonts w:ascii="Times New Roman" w:hAnsi="Times New Roman"/>
                <w:sz w:val="24"/>
              </w:rPr>
              <w:t xml:space="preserve"> проводить предпроектное обследование объекта проектирования, системный анализ предметной области, их взаимосвязей</w:t>
            </w:r>
          </w:p>
        </w:tc>
        <w:tc>
          <w:tcPr>
            <w:tcW w:w="1276" w:type="dxa"/>
          </w:tcPr>
          <w:p w:rsidR="00444818" w:rsidRPr="00DF0D48" w:rsidRDefault="00444818" w:rsidP="00444818">
            <w:pPr>
              <w:spacing w:after="0" w:line="240" w:lineRule="auto"/>
              <w:jc w:val="center"/>
              <w:rPr>
                <w:rFonts w:ascii="Times New Roman" w:hAnsi="Times New Roman"/>
                <w:sz w:val="24"/>
              </w:rPr>
            </w:pPr>
            <w:r>
              <w:rPr>
                <w:rFonts w:ascii="Times New Roman" w:hAnsi="Times New Roman"/>
                <w:sz w:val="24"/>
              </w:rPr>
              <w:t>2</w:t>
            </w:r>
          </w:p>
        </w:tc>
      </w:tr>
      <w:tr w:rsidR="00444818" w:rsidRPr="00DF0D48" w:rsidTr="0007161B">
        <w:tc>
          <w:tcPr>
            <w:tcW w:w="593" w:type="dxa"/>
          </w:tcPr>
          <w:p w:rsidR="00444818" w:rsidRPr="00DF0D48" w:rsidRDefault="00444818" w:rsidP="00444818">
            <w:pPr>
              <w:spacing w:after="0" w:line="240" w:lineRule="auto"/>
              <w:jc w:val="center"/>
              <w:rPr>
                <w:rFonts w:ascii="Times New Roman" w:hAnsi="Times New Roman"/>
                <w:sz w:val="24"/>
              </w:rPr>
            </w:pPr>
            <w:r>
              <w:rPr>
                <w:rFonts w:ascii="Times New Roman" w:hAnsi="Times New Roman"/>
                <w:sz w:val="24"/>
              </w:rPr>
              <w:t>2</w:t>
            </w:r>
          </w:p>
        </w:tc>
        <w:tc>
          <w:tcPr>
            <w:tcW w:w="1565" w:type="dxa"/>
          </w:tcPr>
          <w:p w:rsidR="00444818" w:rsidRPr="00DF0D48" w:rsidRDefault="00444818" w:rsidP="00444818">
            <w:pPr>
              <w:spacing w:after="0" w:line="240" w:lineRule="auto"/>
              <w:jc w:val="center"/>
              <w:rPr>
                <w:rFonts w:ascii="Times New Roman" w:hAnsi="Times New Roman"/>
                <w:sz w:val="24"/>
              </w:rPr>
            </w:pPr>
            <w:r>
              <w:rPr>
                <w:rFonts w:ascii="Times New Roman" w:hAnsi="Times New Roman"/>
                <w:sz w:val="24"/>
              </w:rPr>
              <w:t>ПК-2</w:t>
            </w:r>
          </w:p>
        </w:tc>
        <w:tc>
          <w:tcPr>
            <w:tcW w:w="12012" w:type="dxa"/>
          </w:tcPr>
          <w:p w:rsidR="00444818" w:rsidRPr="00DF0D48" w:rsidRDefault="00444818" w:rsidP="00444818">
            <w:pPr>
              <w:spacing w:after="0" w:line="240" w:lineRule="auto"/>
              <w:jc w:val="both"/>
              <w:rPr>
                <w:rFonts w:ascii="Times New Roman" w:hAnsi="Times New Roman"/>
                <w:sz w:val="24"/>
              </w:rPr>
            </w:pPr>
            <w:r>
              <w:rPr>
                <w:rFonts w:ascii="Times New Roman" w:hAnsi="Times New Roman"/>
                <w:sz w:val="24"/>
              </w:rPr>
              <w:t>С</w:t>
            </w:r>
            <w:r w:rsidRPr="00D721A9">
              <w:rPr>
                <w:rFonts w:ascii="Times New Roman" w:hAnsi="Times New Roman"/>
                <w:sz w:val="24"/>
              </w:rPr>
              <w:t>пособностью проводить техническое проектирование</w:t>
            </w:r>
          </w:p>
        </w:tc>
        <w:tc>
          <w:tcPr>
            <w:tcW w:w="1276" w:type="dxa"/>
          </w:tcPr>
          <w:p w:rsidR="00444818" w:rsidRPr="00DF0D48" w:rsidRDefault="00444818" w:rsidP="00F63D76">
            <w:pPr>
              <w:spacing w:after="0" w:line="240" w:lineRule="auto"/>
              <w:jc w:val="center"/>
              <w:rPr>
                <w:rFonts w:ascii="Times New Roman" w:hAnsi="Times New Roman"/>
                <w:sz w:val="24"/>
              </w:rPr>
            </w:pPr>
            <w:r>
              <w:rPr>
                <w:rFonts w:ascii="Times New Roman" w:hAnsi="Times New Roman"/>
                <w:sz w:val="24"/>
              </w:rPr>
              <w:t>2</w:t>
            </w:r>
          </w:p>
        </w:tc>
      </w:tr>
      <w:tr w:rsidR="00444818" w:rsidRPr="00DF0D48" w:rsidTr="0007161B">
        <w:tc>
          <w:tcPr>
            <w:tcW w:w="593" w:type="dxa"/>
          </w:tcPr>
          <w:p w:rsidR="00444818" w:rsidRPr="00DF0D48" w:rsidRDefault="00444818" w:rsidP="00444818">
            <w:pPr>
              <w:spacing w:after="0" w:line="240" w:lineRule="auto"/>
              <w:jc w:val="center"/>
              <w:rPr>
                <w:rFonts w:ascii="Times New Roman" w:hAnsi="Times New Roman"/>
                <w:sz w:val="24"/>
              </w:rPr>
            </w:pPr>
            <w:r>
              <w:rPr>
                <w:rFonts w:ascii="Times New Roman" w:hAnsi="Times New Roman"/>
                <w:sz w:val="24"/>
              </w:rPr>
              <w:t>3</w:t>
            </w:r>
          </w:p>
        </w:tc>
        <w:tc>
          <w:tcPr>
            <w:tcW w:w="1565" w:type="dxa"/>
          </w:tcPr>
          <w:p w:rsidR="00444818" w:rsidRPr="00DF0D48" w:rsidRDefault="00444818" w:rsidP="00444818">
            <w:pPr>
              <w:spacing w:after="0" w:line="240" w:lineRule="auto"/>
              <w:jc w:val="center"/>
              <w:rPr>
                <w:rFonts w:ascii="Times New Roman" w:hAnsi="Times New Roman"/>
                <w:sz w:val="24"/>
              </w:rPr>
            </w:pPr>
            <w:r>
              <w:rPr>
                <w:rFonts w:ascii="Times New Roman" w:hAnsi="Times New Roman"/>
                <w:sz w:val="24"/>
              </w:rPr>
              <w:t>ПК-15</w:t>
            </w:r>
          </w:p>
        </w:tc>
        <w:tc>
          <w:tcPr>
            <w:tcW w:w="12012" w:type="dxa"/>
          </w:tcPr>
          <w:p w:rsidR="00444818" w:rsidRPr="00DF0D48" w:rsidRDefault="00444818" w:rsidP="00444818">
            <w:pPr>
              <w:spacing w:after="0" w:line="240" w:lineRule="auto"/>
              <w:jc w:val="both"/>
              <w:rPr>
                <w:rFonts w:ascii="Times New Roman" w:hAnsi="Times New Roman"/>
                <w:sz w:val="24"/>
              </w:rPr>
            </w:pPr>
            <w:r>
              <w:rPr>
                <w:rFonts w:ascii="Times New Roman" w:hAnsi="Times New Roman"/>
                <w:sz w:val="24"/>
              </w:rPr>
              <w:t>С</w:t>
            </w:r>
            <w:r w:rsidRPr="00D721A9">
              <w:rPr>
                <w:rFonts w:ascii="Times New Roman" w:hAnsi="Times New Roman"/>
                <w:sz w:val="24"/>
              </w:rPr>
              <w:t>пособностью участвовать в работах по доводке и освоению информационных технологий в ходе внедрения и эксплуатации информационных систем</w:t>
            </w:r>
          </w:p>
        </w:tc>
        <w:tc>
          <w:tcPr>
            <w:tcW w:w="1276" w:type="dxa"/>
          </w:tcPr>
          <w:p w:rsidR="00444818" w:rsidRPr="00DF0D48" w:rsidRDefault="00444818" w:rsidP="00444818">
            <w:pPr>
              <w:spacing w:after="0" w:line="240" w:lineRule="auto"/>
              <w:jc w:val="center"/>
              <w:rPr>
                <w:rFonts w:ascii="Times New Roman" w:hAnsi="Times New Roman"/>
                <w:sz w:val="24"/>
              </w:rPr>
            </w:pPr>
            <w:r>
              <w:rPr>
                <w:rFonts w:ascii="Times New Roman" w:hAnsi="Times New Roman"/>
                <w:sz w:val="24"/>
              </w:rPr>
              <w:t>1</w:t>
            </w:r>
          </w:p>
        </w:tc>
      </w:tr>
      <w:tr w:rsidR="00444818" w:rsidRPr="00DF0D48" w:rsidTr="0007161B">
        <w:tc>
          <w:tcPr>
            <w:tcW w:w="593" w:type="dxa"/>
          </w:tcPr>
          <w:p w:rsidR="00444818" w:rsidRPr="00DF0D48" w:rsidRDefault="00444818" w:rsidP="00444818">
            <w:pPr>
              <w:spacing w:after="0" w:line="240" w:lineRule="auto"/>
              <w:jc w:val="center"/>
              <w:rPr>
                <w:rFonts w:ascii="Times New Roman" w:hAnsi="Times New Roman"/>
                <w:sz w:val="24"/>
              </w:rPr>
            </w:pPr>
            <w:r>
              <w:rPr>
                <w:rFonts w:ascii="Times New Roman" w:hAnsi="Times New Roman"/>
                <w:sz w:val="24"/>
              </w:rPr>
              <w:t>4</w:t>
            </w:r>
          </w:p>
        </w:tc>
        <w:tc>
          <w:tcPr>
            <w:tcW w:w="1565" w:type="dxa"/>
          </w:tcPr>
          <w:p w:rsidR="00444818" w:rsidRPr="00DF0D48" w:rsidRDefault="00444818" w:rsidP="00444818">
            <w:pPr>
              <w:spacing w:after="0" w:line="240" w:lineRule="auto"/>
              <w:jc w:val="center"/>
              <w:rPr>
                <w:rFonts w:ascii="Times New Roman" w:hAnsi="Times New Roman"/>
                <w:sz w:val="24"/>
              </w:rPr>
            </w:pPr>
            <w:r>
              <w:rPr>
                <w:rFonts w:ascii="Times New Roman" w:hAnsi="Times New Roman"/>
                <w:sz w:val="24"/>
              </w:rPr>
              <w:t>ПК-17</w:t>
            </w:r>
          </w:p>
        </w:tc>
        <w:tc>
          <w:tcPr>
            <w:tcW w:w="12012" w:type="dxa"/>
          </w:tcPr>
          <w:p w:rsidR="00444818" w:rsidRPr="00DF0D48" w:rsidRDefault="00444818" w:rsidP="00444818">
            <w:pPr>
              <w:spacing w:after="0" w:line="240" w:lineRule="auto"/>
              <w:jc w:val="both"/>
              <w:rPr>
                <w:rFonts w:ascii="Times New Roman" w:hAnsi="Times New Roman"/>
                <w:sz w:val="24"/>
              </w:rPr>
            </w:pPr>
            <w:r>
              <w:rPr>
                <w:rFonts w:ascii="Times New Roman" w:hAnsi="Times New Roman"/>
                <w:sz w:val="24"/>
              </w:rPr>
              <w:t>С</w:t>
            </w:r>
            <w:r w:rsidRPr="00A20D1E">
              <w:rPr>
                <w:rFonts w:ascii="Times New Roman" w:hAnsi="Times New Roman"/>
                <w:sz w:val="24"/>
              </w:rPr>
              <w:t>пособностью использовать технологии разработки объектов профессиональной деятельности в областях: машиностроение, приборостроение, техника, образование, медицина, административное управление, юриспруденция, бизнес, предпринимательство, коммерция, менеджмент, банковские системы, безопасность информационных систем, управление технологическими процессами, механика, техническая физика, энергетика, ядерная энергетика, силовая электроника, металлургия, строительство, транспорт, железнодорожный транспорт, связь, телекоммуникации, управление инфокоммуникациями, почтовая связь, химическая промышленность, сельское хозяйство, текстильная и легкая промышленность, пищевая промышленность, медицинские и биотехнологии, горное дело, обеспечение безопасности подземных предприятий и производств, геология, нефтегазовая отрасль, геодезия и картография, геоинформационные системы, лесной комплекс, химико-лесной комплекс, экология, сфера сервиса, системы массовой информации, дизайн, медиаиндустрия, а также предприятия различного профиля и все виды деятельности в условиях экономики информационного общества</w:t>
            </w:r>
          </w:p>
        </w:tc>
        <w:tc>
          <w:tcPr>
            <w:tcW w:w="1276" w:type="dxa"/>
          </w:tcPr>
          <w:p w:rsidR="00444818" w:rsidRPr="00EE01C3" w:rsidRDefault="00F63D76" w:rsidP="00444818">
            <w:pPr>
              <w:spacing w:after="0" w:line="240" w:lineRule="auto"/>
              <w:jc w:val="center"/>
              <w:rPr>
                <w:rFonts w:ascii="Times New Roman" w:hAnsi="Times New Roman"/>
                <w:sz w:val="24"/>
                <w:lang w:val="en-US"/>
              </w:rPr>
            </w:pPr>
            <w:r>
              <w:rPr>
                <w:rFonts w:ascii="Times New Roman" w:hAnsi="Times New Roman"/>
                <w:sz w:val="24"/>
              </w:rPr>
              <w:t>3</w:t>
            </w:r>
            <w:r w:rsidR="00444818">
              <w:rPr>
                <w:rFonts w:ascii="Times New Roman" w:hAnsi="Times New Roman"/>
                <w:sz w:val="24"/>
              </w:rPr>
              <w:t>)</w:t>
            </w:r>
          </w:p>
        </w:tc>
      </w:tr>
    </w:tbl>
    <w:p w:rsidR="00845B85" w:rsidRPr="004E533D" w:rsidRDefault="00B71A43" w:rsidP="004E533D">
      <w:pPr>
        <w:spacing w:before="120" w:after="0" w:line="240" w:lineRule="auto"/>
        <w:ind w:firstLine="709"/>
        <w:jc w:val="both"/>
        <w:rPr>
          <w:rFonts w:ascii="Times New Roman" w:hAnsi="Times New Roman"/>
          <w:sz w:val="24"/>
          <w:szCs w:val="24"/>
        </w:rPr>
      </w:pPr>
      <w:r w:rsidRPr="004E533D">
        <w:rPr>
          <w:rFonts w:ascii="Times New Roman" w:hAnsi="Times New Roman"/>
          <w:sz w:val="24"/>
          <w:szCs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В случае отсутствия положительной оценки компетенция на данном этапе считается несформированной.</w:t>
      </w:r>
    </w:p>
    <w:p w:rsidR="004E533D" w:rsidRPr="003A17E6" w:rsidRDefault="004E533D" w:rsidP="004E533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993ABF" w:rsidRDefault="00082A94" w:rsidP="00993ABF">
      <w:pPr>
        <w:pStyle w:val="ConsPlusNormal"/>
        <w:ind w:firstLine="0"/>
        <w:jc w:val="both"/>
        <w:rPr>
          <w:rFonts w:ascii="Times New Roman" w:hAnsi="Times New Roman" w:cs="Times New Roman"/>
          <w:b/>
          <w:i/>
          <w:sz w:val="24"/>
          <w:szCs w:val="24"/>
        </w:rPr>
      </w:pPr>
      <w:r w:rsidRPr="00082A94">
        <w:rPr>
          <w:rFonts w:ascii="Times New Roman" w:hAnsi="Times New Roman"/>
          <w:b/>
          <w:i/>
          <w:sz w:val="24"/>
          <w:szCs w:val="24"/>
        </w:rPr>
        <w:t>ПК-1</w:t>
      </w:r>
      <w:r>
        <w:rPr>
          <w:rFonts w:ascii="Times New Roman" w:hAnsi="Times New Roman"/>
          <w:b/>
          <w:i/>
          <w:sz w:val="24"/>
          <w:szCs w:val="24"/>
        </w:rPr>
        <w:t xml:space="preserve"> </w:t>
      </w:r>
      <w:r w:rsidRPr="00082A94">
        <w:rPr>
          <w:rFonts w:ascii="Times New Roman" w:hAnsi="Times New Roman"/>
          <w:b/>
          <w:i/>
          <w:sz w:val="24"/>
          <w:szCs w:val="24"/>
        </w:rPr>
        <w:t>Способностью проводить предпроектное обследование объекта проектирования, системный анализ предметной области, их взаимосвязей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BC105E" w:rsidRPr="00D02CC8" w:rsidTr="00C34F15">
        <w:trPr>
          <w:trHeight w:val="631"/>
        </w:trPr>
        <w:tc>
          <w:tcPr>
            <w:tcW w:w="3417" w:type="pct"/>
            <w:gridSpan w:val="2"/>
          </w:tcPr>
          <w:p w:rsidR="00BC105E" w:rsidRPr="00D02CC8" w:rsidRDefault="00BC105E" w:rsidP="00C34F15">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w:t>
            </w:r>
            <w:r w:rsidR="0052460D">
              <w:rPr>
                <w:rFonts w:ascii="Times New Roman" w:hAnsi="Times New Roman"/>
                <w:b/>
                <w:sz w:val="24"/>
              </w:rPr>
              <w:t>ия</w:t>
            </w:r>
          </w:p>
          <w:p w:rsidR="00BC105E" w:rsidRPr="00D02CC8" w:rsidRDefault="00BC105E" w:rsidP="00C34F15">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BC105E" w:rsidRPr="00D02CC8" w:rsidRDefault="00BC105E" w:rsidP="002E6047">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BC105E" w:rsidRPr="00D02CC8" w:rsidTr="00C34F15">
        <w:tc>
          <w:tcPr>
            <w:tcW w:w="835" w:type="pct"/>
          </w:tcPr>
          <w:p w:rsidR="00BC105E" w:rsidRPr="00D02CC8" w:rsidRDefault="00BC105E" w:rsidP="00C34F15">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BC105E" w:rsidRPr="00BC105E" w:rsidRDefault="00082A94" w:rsidP="00082A94">
            <w:pPr>
              <w:spacing w:after="0" w:line="240" w:lineRule="auto"/>
              <w:jc w:val="both"/>
              <w:rPr>
                <w:rFonts w:ascii="Times New Roman" w:hAnsi="Times New Roman"/>
                <w:sz w:val="24"/>
              </w:rPr>
            </w:pPr>
            <w:r w:rsidRPr="00082A94">
              <w:rPr>
                <w:rFonts w:ascii="Times New Roman" w:hAnsi="Times New Roman"/>
                <w:sz w:val="24"/>
              </w:rPr>
              <w:t>основны</w:t>
            </w:r>
            <w:r>
              <w:rPr>
                <w:rFonts w:ascii="Times New Roman" w:hAnsi="Times New Roman"/>
                <w:sz w:val="24"/>
              </w:rPr>
              <w:t>е</w:t>
            </w:r>
            <w:r w:rsidRPr="00082A94">
              <w:rPr>
                <w:rFonts w:ascii="Times New Roman" w:hAnsi="Times New Roman"/>
                <w:sz w:val="24"/>
              </w:rPr>
              <w:t xml:space="preserve"> принцип</w:t>
            </w:r>
            <w:r>
              <w:rPr>
                <w:rFonts w:ascii="Times New Roman" w:hAnsi="Times New Roman"/>
                <w:sz w:val="24"/>
              </w:rPr>
              <w:t>ы</w:t>
            </w:r>
            <w:r w:rsidRPr="00082A94">
              <w:rPr>
                <w:rFonts w:ascii="Times New Roman" w:hAnsi="Times New Roman"/>
                <w:sz w:val="24"/>
              </w:rPr>
              <w:t xml:space="preserve"> и этап</w:t>
            </w:r>
            <w:r>
              <w:rPr>
                <w:rFonts w:ascii="Times New Roman" w:hAnsi="Times New Roman"/>
                <w:sz w:val="24"/>
              </w:rPr>
              <w:t>ы</w:t>
            </w:r>
            <w:r w:rsidRPr="00082A94">
              <w:rPr>
                <w:rFonts w:ascii="Times New Roman" w:hAnsi="Times New Roman"/>
                <w:sz w:val="24"/>
              </w:rPr>
              <w:t xml:space="preserve"> предпроектного обследования объекта проектирования</w:t>
            </w:r>
          </w:p>
        </w:tc>
        <w:tc>
          <w:tcPr>
            <w:tcW w:w="1583" w:type="pct"/>
          </w:tcPr>
          <w:p w:rsidR="00BC105E" w:rsidRPr="00D02CC8" w:rsidRDefault="00E911D2" w:rsidP="002E6047">
            <w:pPr>
              <w:spacing w:after="0" w:line="240" w:lineRule="auto"/>
              <w:jc w:val="both"/>
              <w:rPr>
                <w:rFonts w:ascii="Times New Roman" w:hAnsi="Times New Roman"/>
                <w:sz w:val="24"/>
              </w:rPr>
            </w:pPr>
            <w:r w:rsidRPr="00E911D2">
              <w:rPr>
                <w:rFonts w:ascii="Times New Roman" w:hAnsi="Times New Roman"/>
                <w:sz w:val="24"/>
              </w:rPr>
              <w:t xml:space="preserve">сформировавшееся знание </w:t>
            </w:r>
            <w:r w:rsidR="00082A94" w:rsidRPr="00082A94">
              <w:rPr>
                <w:rFonts w:ascii="Times New Roman" w:hAnsi="Times New Roman"/>
                <w:sz w:val="24"/>
              </w:rPr>
              <w:t>основных принципов и этапов предпроектного обследования объекта проектирования</w:t>
            </w:r>
          </w:p>
        </w:tc>
      </w:tr>
      <w:tr w:rsidR="00BC105E" w:rsidRPr="00D02CC8" w:rsidTr="00C34F15">
        <w:tc>
          <w:tcPr>
            <w:tcW w:w="835" w:type="pct"/>
          </w:tcPr>
          <w:p w:rsidR="00BC105E" w:rsidRPr="00D02CC8" w:rsidRDefault="00BC105E" w:rsidP="00C34F15">
            <w:pPr>
              <w:spacing w:after="0" w:line="240" w:lineRule="auto"/>
              <w:jc w:val="both"/>
              <w:rPr>
                <w:rFonts w:ascii="Times New Roman" w:hAnsi="Times New Roman"/>
                <w:sz w:val="24"/>
              </w:rPr>
            </w:pPr>
            <w:r w:rsidRPr="00D02CC8">
              <w:rPr>
                <w:rFonts w:ascii="Times New Roman" w:hAnsi="Times New Roman"/>
                <w:b/>
                <w:sz w:val="24"/>
              </w:rPr>
              <w:lastRenderedPageBreak/>
              <w:t>Уме</w:t>
            </w:r>
            <w:r>
              <w:rPr>
                <w:rFonts w:ascii="Times New Roman" w:hAnsi="Times New Roman"/>
                <w:b/>
                <w:sz w:val="24"/>
              </w:rPr>
              <w:t>ет</w:t>
            </w:r>
          </w:p>
        </w:tc>
        <w:tc>
          <w:tcPr>
            <w:tcW w:w="2582" w:type="pct"/>
            <w:tcBorders>
              <w:top w:val="single" w:sz="4" w:space="0" w:color="auto"/>
            </w:tcBorders>
          </w:tcPr>
          <w:p w:rsidR="00BC105E" w:rsidRPr="00D02CC8" w:rsidRDefault="00082A94" w:rsidP="002E6047">
            <w:pPr>
              <w:spacing w:after="0" w:line="240" w:lineRule="auto"/>
              <w:jc w:val="both"/>
              <w:rPr>
                <w:rFonts w:ascii="Times New Roman" w:hAnsi="Times New Roman"/>
                <w:sz w:val="24"/>
              </w:rPr>
            </w:pPr>
            <w:r w:rsidRPr="00082A94">
              <w:rPr>
                <w:rFonts w:ascii="Times New Roman" w:hAnsi="Times New Roman"/>
                <w:sz w:val="24"/>
              </w:rPr>
              <w:t>проводить предпроектное обследование объекта проектирования, системный анализ предметной области, их взаимосвязей</w:t>
            </w:r>
          </w:p>
        </w:tc>
        <w:tc>
          <w:tcPr>
            <w:tcW w:w="1583" w:type="pct"/>
          </w:tcPr>
          <w:p w:rsidR="00BC105E" w:rsidRPr="00D02CC8" w:rsidRDefault="00E911D2" w:rsidP="002E6047">
            <w:pPr>
              <w:spacing w:after="0" w:line="240" w:lineRule="auto"/>
              <w:jc w:val="both"/>
              <w:rPr>
                <w:rFonts w:ascii="Times New Roman" w:hAnsi="Times New Roman"/>
                <w:sz w:val="24"/>
              </w:rPr>
            </w:pPr>
            <w:r w:rsidRPr="00E911D2">
              <w:rPr>
                <w:rFonts w:ascii="Times New Roman" w:hAnsi="Times New Roman"/>
                <w:sz w:val="24"/>
              </w:rPr>
              <w:t xml:space="preserve">сформировавшееся умение </w:t>
            </w:r>
            <w:r w:rsidR="00082A94" w:rsidRPr="00082A94">
              <w:rPr>
                <w:rFonts w:ascii="Times New Roman" w:hAnsi="Times New Roman"/>
                <w:sz w:val="24"/>
              </w:rPr>
              <w:t>проводить предпроектное обследование объекта проектирования, системный анализ предметной области, их взаимосвязей</w:t>
            </w:r>
          </w:p>
        </w:tc>
      </w:tr>
      <w:tr w:rsidR="00BC105E" w:rsidRPr="00D02CC8" w:rsidTr="00C34F15">
        <w:tc>
          <w:tcPr>
            <w:tcW w:w="835" w:type="pct"/>
          </w:tcPr>
          <w:p w:rsidR="00BC105E" w:rsidRPr="00D02CC8" w:rsidRDefault="00BC105E" w:rsidP="00C34F15">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rsidR="00BC105E" w:rsidRPr="00D02CC8" w:rsidRDefault="00082A94" w:rsidP="002E6047">
            <w:pPr>
              <w:spacing w:after="0" w:line="240" w:lineRule="auto"/>
              <w:jc w:val="both"/>
              <w:rPr>
                <w:rFonts w:ascii="Times New Roman" w:hAnsi="Times New Roman"/>
                <w:sz w:val="24"/>
              </w:rPr>
            </w:pPr>
            <w:r w:rsidRPr="00082A94">
              <w:rPr>
                <w:rFonts w:ascii="Times New Roman" w:hAnsi="Times New Roman"/>
                <w:sz w:val="24"/>
              </w:rPr>
              <w:t>основными принципами предпроектного обследования объекта проектирования</w:t>
            </w:r>
          </w:p>
        </w:tc>
        <w:tc>
          <w:tcPr>
            <w:tcW w:w="1583" w:type="pct"/>
          </w:tcPr>
          <w:p w:rsidR="00BC105E" w:rsidRPr="00D02CC8" w:rsidRDefault="00E911D2" w:rsidP="002E6047">
            <w:pPr>
              <w:spacing w:after="0" w:line="240" w:lineRule="auto"/>
              <w:jc w:val="both"/>
              <w:rPr>
                <w:rFonts w:ascii="Times New Roman" w:hAnsi="Times New Roman"/>
                <w:sz w:val="24"/>
              </w:rPr>
            </w:pPr>
            <w:r w:rsidRPr="00E911D2">
              <w:rPr>
                <w:rFonts w:ascii="Times New Roman" w:hAnsi="Times New Roman"/>
                <w:sz w:val="24"/>
              </w:rPr>
              <w:t xml:space="preserve">сформировавшееся владение </w:t>
            </w:r>
            <w:r w:rsidR="00082A94" w:rsidRPr="00082A94">
              <w:rPr>
                <w:rFonts w:ascii="Times New Roman" w:hAnsi="Times New Roman"/>
                <w:sz w:val="24"/>
              </w:rPr>
              <w:t>основными принципами предпроектного обследования объекта проектирования</w:t>
            </w:r>
          </w:p>
        </w:tc>
      </w:tr>
    </w:tbl>
    <w:p w:rsidR="009536F7" w:rsidRDefault="009536F7" w:rsidP="009536F7">
      <w:pPr>
        <w:spacing w:after="0" w:line="240" w:lineRule="auto"/>
        <w:jc w:val="both"/>
        <w:rPr>
          <w:rFonts w:ascii="Times New Roman" w:hAnsi="Times New Roman"/>
          <w:i/>
          <w:sz w:val="24"/>
        </w:rPr>
      </w:pPr>
    </w:p>
    <w:p w:rsidR="00810184" w:rsidRDefault="00082A94" w:rsidP="00810184">
      <w:pPr>
        <w:pStyle w:val="ConsPlusNormal"/>
        <w:ind w:firstLine="0"/>
        <w:jc w:val="both"/>
        <w:rPr>
          <w:rFonts w:ascii="Times New Roman" w:hAnsi="Times New Roman" w:cs="Times New Roman"/>
          <w:b/>
          <w:i/>
          <w:sz w:val="24"/>
          <w:szCs w:val="24"/>
        </w:rPr>
      </w:pPr>
      <w:r w:rsidRPr="00082A94">
        <w:rPr>
          <w:rFonts w:ascii="Times New Roman" w:hAnsi="Times New Roman"/>
          <w:b/>
          <w:i/>
          <w:sz w:val="24"/>
          <w:szCs w:val="24"/>
        </w:rPr>
        <w:t>ПК-2</w:t>
      </w:r>
      <w:r>
        <w:rPr>
          <w:rFonts w:ascii="Times New Roman" w:hAnsi="Times New Roman"/>
          <w:b/>
          <w:i/>
          <w:sz w:val="24"/>
          <w:szCs w:val="24"/>
        </w:rPr>
        <w:t xml:space="preserve"> </w:t>
      </w:r>
      <w:r w:rsidRPr="00082A94">
        <w:rPr>
          <w:rFonts w:ascii="Times New Roman" w:hAnsi="Times New Roman"/>
          <w:b/>
          <w:i/>
          <w:sz w:val="24"/>
          <w:szCs w:val="24"/>
        </w:rPr>
        <w:t>Способностью проводить техническое проектирование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810184" w:rsidRPr="00D02CC8" w:rsidTr="005D19AB">
        <w:trPr>
          <w:trHeight w:val="631"/>
        </w:trPr>
        <w:tc>
          <w:tcPr>
            <w:tcW w:w="3417" w:type="pct"/>
            <w:gridSpan w:val="2"/>
          </w:tcPr>
          <w:p w:rsidR="00810184" w:rsidRPr="00D02CC8" w:rsidRDefault="00810184" w:rsidP="005D19AB">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w:t>
            </w:r>
            <w:r w:rsidR="0052460D">
              <w:rPr>
                <w:rFonts w:ascii="Times New Roman" w:hAnsi="Times New Roman"/>
                <w:b/>
                <w:sz w:val="24"/>
              </w:rPr>
              <w:t>ия</w:t>
            </w:r>
          </w:p>
          <w:p w:rsidR="00810184" w:rsidRPr="00D02CC8" w:rsidRDefault="00810184" w:rsidP="005D19AB">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810184" w:rsidRPr="00D02CC8" w:rsidRDefault="00810184" w:rsidP="005D19AB">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810184" w:rsidRPr="00D02CC8" w:rsidTr="005D19AB">
        <w:tc>
          <w:tcPr>
            <w:tcW w:w="835" w:type="pct"/>
          </w:tcPr>
          <w:p w:rsidR="00810184" w:rsidRPr="00D02CC8" w:rsidRDefault="00810184" w:rsidP="005D19AB">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810184" w:rsidRPr="00BC105E" w:rsidRDefault="00082A94" w:rsidP="00082A94">
            <w:pPr>
              <w:spacing w:after="0" w:line="240" w:lineRule="auto"/>
              <w:jc w:val="both"/>
              <w:rPr>
                <w:rFonts w:ascii="Times New Roman" w:hAnsi="Times New Roman"/>
                <w:sz w:val="24"/>
              </w:rPr>
            </w:pPr>
            <w:r w:rsidRPr="00082A94">
              <w:rPr>
                <w:rFonts w:ascii="Times New Roman" w:hAnsi="Times New Roman"/>
                <w:sz w:val="24"/>
              </w:rPr>
              <w:t>основны</w:t>
            </w:r>
            <w:r>
              <w:rPr>
                <w:rFonts w:ascii="Times New Roman" w:hAnsi="Times New Roman"/>
                <w:sz w:val="24"/>
              </w:rPr>
              <w:t>е</w:t>
            </w:r>
            <w:r w:rsidRPr="00082A94">
              <w:rPr>
                <w:rFonts w:ascii="Times New Roman" w:hAnsi="Times New Roman"/>
                <w:sz w:val="24"/>
              </w:rPr>
              <w:t xml:space="preserve"> принцип</w:t>
            </w:r>
            <w:r>
              <w:rPr>
                <w:rFonts w:ascii="Times New Roman" w:hAnsi="Times New Roman"/>
                <w:sz w:val="24"/>
              </w:rPr>
              <w:t>ы</w:t>
            </w:r>
            <w:r w:rsidRPr="00082A94">
              <w:rPr>
                <w:rFonts w:ascii="Times New Roman" w:hAnsi="Times New Roman"/>
                <w:sz w:val="24"/>
              </w:rPr>
              <w:t xml:space="preserve"> и этап</w:t>
            </w:r>
            <w:r>
              <w:rPr>
                <w:rFonts w:ascii="Times New Roman" w:hAnsi="Times New Roman"/>
                <w:sz w:val="24"/>
              </w:rPr>
              <w:t>ы</w:t>
            </w:r>
            <w:r w:rsidRPr="00082A94">
              <w:rPr>
                <w:rFonts w:ascii="Times New Roman" w:hAnsi="Times New Roman"/>
                <w:sz w:val="24"/>
              </w:rPr>
              <w:t xml:space="preserve"> технического проектирования</w:t>
            </w:r>
          </w:p>
        </w:tc>
        <w:tc>
          <w:tcPr>
            <w:tcW w:w="1583" w:type="pct"/>
          </w:tcPr>
          <w:p w:rsidR="00810184" w:rsidRPr="00D02CC8" w:rsidRDefault="000C5BC8" w:rsidP="005D19AB">
            <w:pPr>
              <w:spacing w:after="0" w:line="240" w:lineRule="auto"/>
              <w:jc w:val="both"/>
              <w:rPr>
                <w:rFonts w:ascii="Times New Roman" w:hAnsi="Times New Roman"/>
                <w:sz w:val="24"/>
              </w:rPr>
            </w:pPr>
            <w:r w:rsidRPr="000C5BC8">
              <w:rPr>
                <w:rFonts w:ascii="Times New Roman" w:hAnsi="Times New Roman"/>
                <w:sz w:val="24"/>
              </w:rPr>
              <w:t xml:space="preserve">сформировавшееся знание </w:t>
            </w:r>
            <w:r w:rsidR="00082A94" w:rsidRPr="00082A94">
              <w:rPr>
                <w:rFonts w:ascii="Times New Roman" w:hAnsi="Times New Roman"/>
                <w:sz w:val="24"/>
              </w:rPr>
              <w:t>основных принципов и этапов технического проектирования</w:t>
            </w:r>
          </w:p>
        </w:tc>
      </w:tr>
      <w:tr w:rsidR="00810184" w:rsidRPr="00D02CC8" w:rsidTr="005D19AB">
        <w:tc>
          <w:tcPr>
            <w:tcW w:w="835" w:type="pct"/>
          </w:tcPr>
          <w:p w:rsidR="00810184" w:rsidRPr="00D02CC8" w:rsidRDefault="00810184" w:rsidP="005D19AB">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810184" w:rsidRPr="00D02CC8" w:rsidRDefault="00082A94" w:rsidP="005D19AB">
            <w:pPr>
              <w:spacing w:after="0" w:line="240" w:lineRule="auto"/>
              <w:jc w:val="both"/>
              <w:rPr>
                <w:rFonts w:ascii="Times New Roman" w:hAnsi="Times New Roman"/>
                <w:sz w:val="24"/>
              </w:rPr>
            </w:pPr>
            <w:r w:rsidRPr="00082A94">
              <w:rPr>
                <w:rFonts w:ascii="Times New Roman" w:hAnsi="Times New Roman"/>
                <w:sz w:val="24"/>
              </w:rPr>
              <w:t>проводить техническое проектирование</w:t>
            </w:r>
          </w:p>
        </w:tc>
        <w:tc>
          <w:tcPr>
            <w:tcW w:w="1583" w:type="pct"/>
          </w:tcPr>
          <w:p w:rsidR="00810184" w:rsidRPr="00D02CC8" w:rsidRDefault="000C5BC8" w:rsidP="005D19AB">
            <w:pPr>
              <w:spacing w:after="0" w:line="240" w:lineRule="auto"/>
              <w:jc w:val="both"/>
              <w:rPr>
                <w:rFonts w:ascii="Times New Roman" w:hAnsi="Times New Roman"/>
                <w:sz w:val="24"/>
              </w:rPr>
            </w:pPr>
            <w:r w:rsidRPr="000C5BC8">
              <w:rPr>
                <w:rFonts w:ascii="Times New Roman" w:hAnsi="Times New Roman"/>
                <w:sz w:val="24"/>
              </w:rPr>
              <w:t xml:space="preserve">сформировавшееся умение </w:t>
            </w:r>
            <w:r w:rsidR="00082A94" w:rsidRPr="00082A94">
              <w:rPr>
                <w:rFonts w:ascii="Times New Roman" w:hAnsi="Times New Roman"/>
                <w:sz w:val="24"/>
              </w:rPr>
              <w:t>проводить техническое проектирование</w:t>
            </w:r>
          </w:p>
        </w:tc>
      </w:tr>
      <w:tr w:rsidR="00810184" w:rsidRPr="00D02CC8" w:rsidTr="005D19AB">
        <w:tc>
          <w:tcPr>
            <w:tcW w:w="835" w:type="pct"/>
          </w:tcPr>
          <w:p w:rsidR="00810184" w:rsidRPr="00D02CC8" w:rsidRDefault="00810184" w:rsidP="005D19AB">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rsidR="00810184" w:rsidRPr="00D02CC8" w:rsidRDefault="00082A94" w:rsidP="005D19AB">
            <w:pPr>
              <w:spacing w:after="0" w:line="240" w:lineRule="auto"/>
              <w:jc w:val="both"/>
              <w:rPr>
                <w:rFonts w:ascii="Times New Roman" w:hAnsi="Times New Roman"/>
                <w:sz w:val="24"/>
              </w:rPr>
            </w:pPr>
            <w:r w:rsidRPr="00082A94">
              <w:rPr>
                <w:rFonts w:ascii="Times New Roman" w:hAnsi="Times New Roman"/>
                <w:sz w:val="24"/>
              </w:rPr>
              <w:t>основными принципами технического проектирования</w:t>
            </w:r>
          </w:p>
        </w:tc>
        <w:tc>
          <w:tcPr>
            <w:tcW w:w="1583" w:type="pct"/>
          </w:tcPr>
          <w:p w:rsidR="00810184" w:rsidRPr="00D02CC8" w:rsidRDefault="000C5BC8" w:rsidP="005D19AB">
            <w:pPr>
              <w:spacing w:after="0" w:line="240" w:lineRule="auto"/>
              <w:jc w:val="both"/>
              <w:rPr>
                <w:rFonts w:ascii="Times New Roman" w:hAnsi="Times New Roman"/>
                <w:sz w:val="24"/>
              </w:rPr>
            </w:pPr>
            <w:r w:rsidRPr="000C5BC8">
              <w:rPr>
                <w:rFonts w:ascii="Times New Roman" w:hAnsi="Times New Roman"/>
                <w:sz w:val="24"/>
              </w:rPr>
              <w:t xml:space="preserve">сформировавшееся владение </w:t>
            </w:r>
            <w:r w:rsidR="00082A94" w:rsidRPr="00082A94">
              <w:rPr>
                <w:rFonts w:ascii="Times New Roman" w:hAnsi="Times New Roman"/>
                <w:sz w:val="24"/>
              </w:rPr>
              <w:t>основными принципами технического проектирования</w:t>
            </w:r>
          </w:p>
        </w:tc>
      </w:tr>
    </w:tbl>
    <w:p w:rsidR="00810184" w:rsidRDefault="00810184" w:rsidP="00810184">
      <w:pPr>
        <w:spacing w:after="0" w:line="240" w:lineRule="auto"/>
        <w:jc w:val="both"/>
        <w:rPr>
          <w:rFonts w:ascii="Times New Roman" w:hAnsi="Times New Roman"/>
          <w:i/>
          <w:sz w:val="24"/>
        </w:rPr>
      </w:pPr>
    </w:p>
    <w:p w:rsidR="00082A94" w:rsidRPr="00082A94" w:rsidRDefault="00082A94" w:rsidP="00082A94">
      <w:pPr>
        <w:pStyle w:val="ConsPlusNormal"/>
        <w:ind w:firstLine="0"/>
        <w:jc w:val="both"/>
        <w:rPr>
          <w:rFonts w:ascii="Times New Roman" w:hAnsi="Times New Roman"/>
          <w:b/>
          <w:i/>
          <w:sz w:val="24"/>
          <w:szCs w:val="24"/>
        </w:rPr>
      </w:pPr>
      <w:r w:rsidRPr="00082A94">
        <w:rPr>
          <w:rFonts w:ascii="Times New Roman" w:hAnsi="Times New Roman"/>
          <w:b/>
          <w:i/>
          <w:sz w:val="24"/>
          <w:szCs w:val="24"/>
        </w:rPr>
        <w:t>ПК-15</w:t>
      </w:r>
      <w:r>
        <w:rPr>
          <w:rFonts w:ascii="Times New Roman" w:hAnsi="Times New Roman"/>
          <w:b/>
          <w:i/>
          <w:sz w:val="24"/>
          <w:szCs w:val="24"/>
        </w:rPr>
        <w:t xml:space="preserve"> </w:t>
      </w:r>
      <w:r w:rsidRPr="00082A94">
        <w:rPr>
          <w:rFonts w:ascii="Times New Roman" w:hAnsi="Times New Roman"/>
          <w:b/>
          <w:i/>
          <w:sz w:val="24"/>
          <w:szCs w:val="24"/>
        </w:rPr>
        <w:t>Способностью участвовать в работах по доводке и освоению информационных технологий в ходе внедрения и эксплуатации информационных систем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082A94" w:rsidRPr="00D02CC8" w:rsidTr="000F3AE2">
        <w:trPr>
          <w:trHeight w:val="631"/>
        </w:trPr>
        <w:tc>
          <w:tcPr>
            <w:tcW w:w="3417" w:type="pct"/>
            <w:gridSpan w:val="2"/>
          </w:tcPr>
          <w:p w:rsidR="00082A94" w:rsidRPr="00D02CC8" w:rsidRDefault="00082A94" w:rsidP="000F3AE2">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w:t>
            </w:r>
            <w:r>
              <w:rPr>
                <w:rFonts w:ascii="Times New Roman" w:hAnsi="Times New Roman"/>
                <w:b/>
                <w:sz w:val="24"/>
              </w:rPr>
              <w:t>ия</w:t>
            </w:r>
          </w:p>
          <w:p w:rsidR="00082A94" w:rsidRPr="00D02CC8" w:rsidRDefault="00082A94" w:rsidP="000F3AE2">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082A94" w:rsidRPr="00D02CC8" w:rsidRDefault="00082A94" w:rsidP="000F3AE2">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082A94" w:rsidRPr="00D02CC8" w:rsidTr="000F3AE2">
        <w:tc>
          <w:tcPr>
            <w:tcW w:w="835" w:type="pct"/>
          </w:tcPr>
          <w:p w:rsidR="00082A94" w:rsidRPr="00D02CC8" w:rsidRDefault="00082A94" w:rsidP="000F3AE2">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082A94" w:rsidRPr="00BC105E" w:rsidRDefault="00082A94" w:rsidP="00082A94">
            <w:pPr>
              <w:spacing w:after="0" w:line="240" w:lineRule="auto"/>
              <w:jc w:val="both"/>
              <w:rPr>
                <w:rFonts w:ascii="Times New Roman" w:hAnsi="Times New Roman"/>
                <w:sz w:val="24"/>
              </w:rPr>
            </w:pPr>
            <w:r w:rsidRPr="00082A94">
              <w:rPr>
                <w:rFonts w:ascii="Times New Roman" w:hAnsi="Times New Roman"/>
                <w:sz w:val="24"/>
              </w:rPr>
              <w:t>информационны</w:t>
            </w:r>
            <w:r>
              <w:rPr>
                <w:rFonts w:ascii="Times New Roman" w:hAnsi="Times New Roman"/>
                <w:sz w:val="24"/>
              </w:rPr>
              <w:t>е</w:t>
            </w:r>
            <w:r w:rsidRPr="00082A94">
              <w:rPr>
                <w:rFonts w:ascii="Times New Roman" w:hAnsi="Times New Roman"/>
                <w:sz w:val="24"/>
              </w:rPr>
              <w:t xml:space="preserve"> технологи</w:t>
            </w:r>
            <w:r>
              <w:rPr>
                <w:rFonts w:ascii="Times New Roman" w:hAnsi="Times New Roman"/>
                <w:sz w:val="24"/>
              </w:rPr>
              <w:t>и</w:t>
            </w:r>
            <w:r w:rsidRPr="00082A94">
              <w:rPr>
                <w:rFonts w:ascii="Times New Roman" w:hAnsi="Times New Roman"/>
                <w:sz w:val="24"/>
              </w:rPr>
              <w:t xml:space="preserve"> и систем</w:t>
            </w:r>
            <w:r>
              <w:rPr>
                <w:rFonts w:ascii="Times New Roman" w:hAnsi="Times New Roman"/>
                <w:sz w:val="24"/>
              </w:rPr>
              <w:t>ы</w:t>
            </w:r>
          </w:p>
        </w:tc>
        <w:tc>
          <w:tcPr>
            <w:tcW w:w="1583" w:type="pct"/>
          </w:tcPr>
          <w:p w:rsidR="00082A94" w:rsidRPr="00D02CC8" w:rsidRDefault="00082A94" w:rsidP="000F3AE2">
            <w:pPr>
              <w:spacing w:after="0" w:line="240" w:lineRule="auto"/>
              <w:jc w:val="both"/>
              <w:rPr>
                <w:rFonts w:ascii="Times New Roman" w:hAnsi="Times New Roman"/>
                <w:sz w:val="24"/>
              </w:rPr>
            </w:pPr>
            <w:r w:rsidRPr="000C5BC8">
              <w:rPr>
                <w:rFonts w:ascii="Times New Roman" w:hAnsi="Times New Roman"/>
                <w:sz w:val="24"/>
              </w:rPr>
              <w:t xml:space="preserve">сформировавшееся знание </w:t>
            </w:r>
            <w:r w:rsidRPr="00082A94">
              <w:rPr>
                <w:rFonts w:ascii="Times New Roman" w:hAnsi="Times New Roman"/>
                <w:sz w:val="24"/>
              </w:rPr>
              <w:t>информационных технологий и систем</w:t>
            </w:r>
          </w:p>
        </w:tc>
      </w:tr>
      <w:tr w:rsidR="00082A94" w:rsidRPr="00D02CC8" w:rsidTr="000F3AE2">
        <w:tc>
          <w:tcPr>
            <w:tcW w:w="835" w:type="pct"/>
          </w:tcPr>
          <w:p w:rsidR="00082A94" w:rsidRPr="00D02CC8" w:rsidRDefault="00082A94" w:rsidP="000F3AE2">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082A94" w:rsidRPr="00D02CC8" w:rsidRDefault="00082A94" w:rsidP="000F3AE2">
            <w:pPr>
              <w:spacing w:after="0" w:line="240" w:lineRule="auto"/>
              <w:jc w:val="both"/>
              <w:rPr>
                <w:rFonts w:ascii="Times New Roman" w:hAnsi="Times New Roman"/>
                <w:sz w:val="24"/>
              </w:rPr>
            </w:pPr>
            <w:r w:rsidRPr="00082A94">
              <w:rPr>
                <w:rFonts w:ascii="Times New Roman" w:hAnsi="Times New Roman"/>
                <w:sz w:val="24"/>
              </w:rPr>
              <w:t>выполнять работы по доводке и освоению информационных технологий в ходе внедрения и эксплуатации информационных систем</w:t>
            </w:r>
          </w:p>
        </w:tc>
        <w:tc>
          <w:tcPr>
            <w:tcW w:w="1583" w:type="pct"/>
          </w:tcPr>
          <w:p w:rsidR="00082A94" w:rsidRPr="00D02CC8" w:rsidRDefault="00082A94" w:rsidP="000F3AE2">
            <w:pPr>
              <w:spacing w:after="0" w:line="240" w:lineRule="auto"/>
              <w:jc w:val="both"/>
              <w:rPr>
                <w:rFonts w:ascii="Times New Roman" w:hAnsi="Times New Roman"/>
                <w:sz w:val="24"/>
              </w:rPr>
            </w:pPr>
            <w:r w:rsidRPr="000C5BC8">
              <w:rPr>
                <w:rFonts w:ascii="Times New Roman" w:hAnsi="Times New Roman"/>
                <w:sz w:val="24"/>
              </w:rPr>
              <w:t xml:space="preserve">сформировавшееся умение </w:t>
            </w:r>
            <w:r w:rsidRPr="00082A94">
              <w:rPr>
                <w:rFonts w:ascii="Times New Roman" w:hAnsi="Times New Roman"/>
                <w:sz w:val="24"/>
              </w:rPr>
              <w:t>выполнять работы по доводке и освоению информационных технологий в ходе внедрения и эксплуатации информационных систем</w:t>
            </w:r>
          </w:p>
        </w:tc>
      </w:tr>
      <w:tr w:rsidR="00082A94" w:rsidRPr="00D02CC8" w:rsidTr="000F3AE2">
        <w:tc>
          <w:tcPr>
            <w:tcW w:w="835" w:type="pct"/>
          </w:tcPr>
          <w:p w:rsidR="00082A94" w:rsidRPr="00D02CC8" w:rsidRDefault="00082A94" w:rsidP="000F3AE2">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rsidR="00082A94" w:rsidRPr="00D02CC8" w:rsidRDefault="00082A94" w:rsidP="000F3AE2">
            <w:pPr>
              <w:spacing w:after="0" w:line="240" w:lineRule="auto"/>
              <w:jc w:val="both"/>
              <w:rPr>
                <w:rFonts w:ascii="Times New Roman" w:hAnsi="Times New Roman"/>
                <w:sz w:val="24"/>
              </w:rPr>
            </w:pPr>
            <w:r w:rsidRPr="00082A94">
              <w:rPr>
                <w:rFonts w:ascii="Times New Roman" w:hAnsi="Times New Roman"/>
                <w:sz w:val="24"/>
              </w:rPr>
              <w:t>информационными технологиями для внедрения и эксплуатации информационных систем</w:t>
            </w:r>
          </w:p>
        </w:tc>
        <w:tc>
          <w:tcPr>
            <w:tcW w:w="1583" w:type="pct"/>
          </w:tcPr>
          <w:p w:rsidR="00082A94" w:rsidRPr="00D02CC8" w:rsidRDefault="00082A94" w:rsidP="000F3AE2">
            <w:pPr>
              <w:spacing w:after="0" w:line="240" w:lineRule="auto"/>
              <w:jc w:val="both"/>
              <w:rPr>
                <w:rFonts w:ascii="Times New Roman" w:hAnsi="Times New Roman"/>
                <w:sz w:val="24"/>
              </w:rPr>
            </w:pPr>
            <w:r w:rsidRPr="000C5BC8">
              <w:rPr>
                <w:rFonts w:ascii="Times New Roman" w:hAnsi="Times New Roman"/>
                <w:sz w:val="24"/>
              </w:rPr>
              <w:t xml:space="preserve">сформировавшееся владение </w:t>
            </w:r>
            <w:r w:rsidRPr="00082A94">
              <w:rPr>
                <w:rFonts w:ascii="Times New Roman" w:hAnsi="Times New Roman"/>
                <w:sz w:val="24"/>
              </w:rPr>
              <w:t>информационными технологиями для внедрения и эксплуатации информационных систем</w:t>
            </w:r>
          </w:p>
        </w:tc>
      </w:tr>
    </w:tbl>
    <w:p w:rsidR="00082A94" w:rsidRDefault="00082A94" w:rsidP="00082A94">
      <w:pPr>
        <w:spacing w:after="0" w:line="240" w:lineRule="auto"/>
        <w:jc w:val="both"/>
        <w:rPr>
          <w:rFonts w:ascii="Times New Roman" w:hAnsi="Times New Roman"/>
          <w:i/>
          <w:sz w:val="24"/>
        </w:rPr>
      </w:pPr>
    </w:p>
    <w:p w:rsidR="00082A94" w:rsidRDefault="00082A94" w:rsidP="00082A94">
      <w:pPr>
        <w:pStyle w:val="ConsPlusNormal"/>
        <w:ind w:firstLine="0"/>
        <w:jc w:val="both"/>
        <w:rPr>
          <w:rFonts w:ascii="Times New Roman" w:hAnsi="Times New Roman" w:cs="Times New Roman"/>
          <w:b/>
          <w:i/>
          <w:sz w:val="24"/>
          <w:szCs w:val="24"/>
        </w:rPr>
      </w:pPr>
      <w:r w:rsidRPr="00082A94">
        <w:rPr>
          <w:rFonts w:ascii="Times New Roman" w:hAnsi="Times New Roman"/>
          <w:b/>
          <w:i/>
          <w:sz w:val="24"/>
          <w:szCs w:val="24"/>
        </w:rPr>
        <w:t>ПК-</w:t>
      </w:r>
      <w:r>
        <w:rPr>
          <w:rFonts w:ascii="Times New Roman" w:hAnsi="Times New Roman"/>
          <w:b/>
          <w:i/>
          <w:sz w:val="24"/>
          <w:szCs w:val="24"/>
        </w:rPr>
        <w:t>17</w:t>
      </w:r>
      <w:r>
        <w:rPr>
          <w:rFonts w:ascii="Times New Roman" w:hAnsi="Times New Roman"/>
          <w:b/>
          <w:i/>
          <w:sz w:val="24"/>
          <w:szCs w:val="24"/>
        </w:rPr>
        <w:t xml:space="preserve"> </w:t>
      </w:r>
      <w:r>
        <w:rPr>
          <w:rFonts w:ascii="Times New Roman" w:hAnsi="Times New Roman"/>
          <w:b/>
          <w:i/>
          <w:sz w:val="24"/>
          <w:szCs w:val="24"/>
        </w:rPr>
        <w:t>С</w:t>
      </w:r>
      <w:r w:rsidRPr="00082A94">
        <w:rPr>
          <w:rFonts w:ascii="Times New Roman" w:hAnsi="Times New Roman"/>
          <w:b/>
          <w:i/>
          <w:sz w:val="24"/>
          <w:szCs w:val="24"/>
        </w:rPr>
        <w:t>пособностью использовать технологии разработки объектов профессиональной деятельности в областях: машиностроение, приборостроение, техника, образование, медицина, административное управление, юриспруденция, бизнес, предпринимательство, коммерция, менеджмент, банковские системы, безопасность информационных систем, управление технологическими процессами, механика, техническая физика, энергетика, ядерная энергетика, силовая электроника, металлургия, строительство, транспорт, железнодорожный транспорт, связь, телекоммуникации, управление инфокоммуникациями, почтовая связь, химическая промышленность, сельское хозяйство, текстильная и легкая промышленность, пищевая промышленность, медицинские и биотехнологии, горное дело, обеспечение безопасности подземных предприятий и производств, геология, нефтегазовая отрасль, геодезия и картография, геоинформационные системы, лесной комплекс, химико-лесной комплекс, экология, сфера сервиса, системы массовой информации, дизайн, медиаиндустрия, а также предприятия различного профиля и все виды деятельности в условиях экономики информационного общества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082A94" w:rsidRPr="00D02CC8" w:rsidTr="000F3AE2">
        <w:trPr>
          <w:trHeight w:val="631"/>
        </w:trPr>
        <w:tc>
          <w:tcPr>
            <w:tcW w:w="3417" w:type="pct"/>
            <w:gridSpan w:val="2"/>
          </w:tcPr>
          <w:p w:rsidR="00082A94" w:rsidRPr="00D02CC8" w:rsidRDefault="00082A94" w:rsidP="000F3AE2">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w:t>
            </w:r>
            <w:r>
              <w:rPr>
                <w:rFonts w:ascii="Times New Roman" w:hAnsi="Times New Roman"/>
                <w:b/>
                <w:sz w:val="24"/>
              </w:rPr>
              <w:t>ия</w:t>
            </w:r>
          </w:p>
          <w:p w:rsidR="00082A94" w:rsidRPr="00D02CC8" w:rsidRDefault="00082A94" w:rsidP="000F3AE2">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082A94" w:rsidRPr="00D02CC8" w:rsidRDefault="00082A94" w:rsidP="000F3AE2">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082A94" w:rsidRPr="00D02CC8" w:rsidTr="000F3AE2">
        <w:tc>
          <w:tcPr>
            <w:tcW w:w="835" w:type="pct"/>
          </w:tcPr>
          <w:p w:rsidR="00082A94" w:rsidRPr="00D02CC8" w:rsidRDefault="00082A94" w:rsidP="000F3AE2">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082A94" w:rsidRPr="00BC105E" w:rsidRDefault="00082A94" w:rsidP="00082A94">
            <w:pPr>
              <w:spacing w:after="0" w:line="240" w:lineRule="auto"/>
              <w:jc w:val="both"/>
              <w:rPr>
                <w:rFonts w:ascii="Times New Roman" w:hAnsi="Times New Roman"/>
                <w:sz w:val="24"/>
              </w:rPr>
            </w:pPr>
            <w:r w:rsidRPr="00082A94">
              <w:rPr>
                <w:rFonts w:ascii="Times New Roman" w:hAnsi="Times New Roman"/>
                <w:sz w:val="24"/>
              </w:rPr>
              <w:t>общи</w:t>
            </w:r>
            <w:r>
              <w:rPr>
                <w:rFonts w:ascii="Times New Roman" w:hAnsi="Times New Roman"/>
                <w:sz w:val="24"/>
              </w:rPr>
              <w:t>е</w:t>
            </w:r>
            <w:r w:rsidRPr="00082A94">
              <w:rPr>
                <w:rFonts w:ascii="Times New Roman" w:hAnsi="Times New Roman"/>
                <w:sz w:val="24"/>
              </w:rPr>
              <w:t xml:space="preserve"> технологи</w:t>
            </w:r>
            <w:r>
              <w:rPr>
                <w:rFonts w:ascii="Times New Roman" w:hAnsi="Times New Roman"/>
                <w:sz w:val="24"/>
              </w:rPr>
              <w:t>и</w:t>
            </w:r>
            <w:r w:rsidRPr="00082A94">
              <w:rPr>
                <w:rFonts w:ascii="Times New Roman" w:hAnsi="Times New Roman"/>
                <w:sz w:val="24"/>
              </w:rPr>
              <w:t xml:space="preserve"> разработки объектов профессиональной деятельности в различных областях</w:t>
            </w:r>
          </w:p>
        </w:tc>
        <w:tc>
          <w:tcPr>
            <w:tcW w:w="1583" w:type="pct"/>
          </w:tcPr>
          <w:p w:rsidR="00082A94" w:rsidRPr="00D02CC8" w:rsidRDefault="00082A94" w:rsidP="000F3AE2">
            <w:pPr>
              <w:spacing w:after="0" w:line="240" w:lineRule="auto"/>
              <w:jc w:val="both"/>
              <w:rPr>
                <w:rFonts w:ascii="Times New Roman" w:hAnsi="Times New Roman"/>
                <w:sz w:val="24"/>
              </w:rPr>
            </w:pPr>
            <w:r w:rsidRPr="000C5BC8">
              <w:rPr>
                <w:rFonts w:ascii="Times New Roman" w:hAnsi="Times New Roman"/>
                <w:sz w:val="24"/>
              </w:rPr>
              <w:t xml:space="preserve">сформировавшееся знание </w:t>
            </w:r>
            <w:r w:rsidRPr="00082A94">
              <w:rPr>
                <w:rFonts w:ascii="Times New Roman" w:hAnsi="Times New Roman"/>
                <w:sz w:val="24"/>
              </w:rPr>
              <w:t>общих технологий разработки объектов профессиональной деятельности в различных областях</w:t>
            </w:r>
          </w:p>
        </w:tc>
      </w:tr>
      <w:tr w:rsidR="00082A94" w:rsidRPr="00D02CC8" w:rsidTr="000F3AE2">
        <w:tc>
          <w:tcPr>
            <w:tcW w:w="835" w:type="pct"/>
          </w:tcPr>
          <w:p w:rsidR="00082A94" w:rsidRPr="00D02CC8" w:rsidRDefault="00082A94" w:rsidP="000F3AE2">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082A94" w:rsidRPr="00D02CC8" w:rsidRDefault="00082A94" w:rsidP="000F3AE2">
            <w:pPr>
              <w:spacing w:after="0" w:line="240" w:lineRule="auto"/>
              <w:jc w:val="both"/>
              <w:rPr>
                <w:rFonts w:ascii="Times New Roman" w:hAnsi="Times New Roman"/>
                <w:sz w:val="24"/>
              </w:rPr>
            </w:pPr>
            <w:r w:rsidRPr="00082A94">
              <w:rPr>
                <w:rFonts w:ascii="Times New Roman" w:hAnsi="Times New Roman"/>
                <w:sz w:val="24"/>
              </w:rPr>
              <w:t>использовать общие технологии разработки объектов профессиональной деятельности в различных областях</w:t>
            </w:r>
          </w:p>
        </w:tc>
        <w:tc>
          <w:tcPr>
            <w:tcW w:w="1583" w:type="pct"/>
          </w:tcPr>
          <w:p w:rsidR="00082A94" w:rsidRPr="00D02CC8" w:rsidRDefault="00082A94" w:rsidP="000F3AE2">
            <w:pPr>
              <w:spacing w:after="0" w:line="240" w:lineRule="auto"/>
              <w:jc w:val="both"/>
              <w:rPr>
                <w:rFonts w:ascii="Times New Roman" w:hAnsi="Times New Roman"/>
                <w:sz w:val="24"/>
              </w:rPr>
            </w:pPr>
            <w:r w:rsidRPr="000C5BC8">
              <w:rPr>
                <w:rFonts w:ascii="Times New Roman" w:hAnsi="Times New Roman"/>
                <w:sz w:val="24"/>
              </w:rPr>
              <w:t xml:space="preserve">сформировавшееся умение </w:t>
            </w:r>
            <w:r w:rsidRPr="00082A94">
              <w:rPr>
                <w:rFonts w:ascii="Times New Roman" w:hAnsi="Times New Roman"/>
                <w:sz w:val="24"/>
              </w:rPr>
              <w:t>использовать общие технологии разработки объектов профессиональной деятельности в различных областях</w:t>
            </w:r>
          </w:p>
        </w:tc>
      </w:tr>
      <w:tr w:rsidR="00082A94" w:rsidRPr="00D02CC8" w:rsidTr="000F3AE2">
        <w:tc>
          <w:tcPr>
            <w:tcW w:w="835" w:type="pct"/>
          </w:tcPr>
          <w:p w:rsidR="00082A94" w:rsidRPr="00D02CC8" w:rsidRDefault="00082A94" w:rsidP="000F3AE2">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rsidR="00082A94" w:rsidRPr="00D02CC8" w:rsidRDefault="00082A94" w:rsidP="000F3AE2">
            <w:pPr>
              <w:spacing w:after="0" w:line="240" w:lineRule="auto"/>
              <w:jc w:val="both"/>
              <w:rPr>
                <w:rFonts w:ascii="Times New Roman" w:hAnsi="Times New Roman"/>
                <w:sz w:val="24"/>
              </w:rPr>
            </w:pPr>
            <w:r w:rsidRPr="00082A94">
              <w:rPr>
                <w:rFonts w:ascii="Times New Roman" w:hAnsi="Times New Roman"/>
                <w:sz w:val="24"/>
              </w:rPr>
              <w:t>общими технологиями разработки объектов профессиональной деятельности в различных областях</w:t>
            </w:r>
          </w:p>
        </w:tc>
        <w:tc>
          <w:tcPr>
            <w:tcW w:w="1583" w:type="pct"/>
          </w:tcPr>
          <w:p w:rsidR="00082A94" w:rsidRPr="00D02CC8" w:rsidRDefault="00082A94" w:rsidP="00FA4EDF">
            <w:pPr>
              <w:spacing w:after="0" w:line="240" w:lineRule="auto"/>
              <w:jc w:val="both"/>
              <w:rPr>
                <w:rFonts w:ascii="Times New Roman" w:hAnsi="Times New Roman"/>
                <w:sz w:val="24"/>
              </w:rPr>
            </w:pPr>
            <w:r w:rsidRPr="000C5BC8">
              <w:rPr>
                <w:rFonts w:ascii="Times New Roman" w:hAnsi="Times New Roman"/>
                <w:sz w:val="24"/>
              </w:rPr>
              <w:t xml:space="preserve">сформировавшееся владение </w:t>
            </w:r>
            <w:r w:rsidR="00FA4EDF" w:rsidRPr="00FA4EDF">
              <w:rPr>
                <w:rFonts w:ascii="Times New Roman" w:hAnsi="Times New Roman"/>
                <w:sz w:val="24"/>
              </w:rPr>
              <w:t>общими технологиями разработки объектов профессиональной деятельности в различных областях</w:t>
            </w:r>
          </w:p>
        </w:tc>
      </w:tr>
    </w:tbl>
    <w:p w:rsidR="00082A94" w:rsidRDefault="00082A94" w:rsidP="00082A94">
      <w:pPr>
        <w:spacing w:after="0" w:line="240" w:lineRule="auto"/>
        <w:jc w:val="both"/>
        <w:rPr>
          <w:rFonts w:ascii="Times New Roman" w:hAnsi="Times New Roman"/>
          <w:i/>
          <w:sz w:val="24"/>
        </w:rPr>
      </w:pPr>
    </w:p>
    <w:p w:rsidR="00F15DDA" w:rsidRPr="00DF0D48" w:rsidRDefault="00F15DDA" w:rsidP="00104729">
      <w:pPr>
        <w:spacing w:after="0" w:line="240" w:lineRule="auto"/>
        <w:jc w:val="both"/>
        <w:rPr>
          <w:rFonts w:ascii="Times New Roman" w:hAnsi="Times New Roman"/>
          <w:sz w:val="24"/>
        </w:rPr>
        <w:sectPr w:rsidR="00F15DDA" w:rsidRPr="00DF0D48" w:rsidSect="00EF5546">
          <w:pgSz w:w="16838" w:h="11906" w:orient="landscape"/>
          <w:pgMar w:top="1134" w:right="567" w:bottom="567" w:left="567" w:header="709" w:footer="709" w:gutter="0"/>
          <w:cols w:space="708"/>
          <w:docGrid w:linePitch="360"/>
        </w:sectPr>
      </w:pPr>
    </w:p>
    <w:p w:rsidR="002E6047" w:rsidRDefault="002E6047" w:rsidP="002E6047">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85"/>
        <w:gridCol w:w="2695"/>
        <w:gridCol w:w="2112"/>
        <w:gridCol w:w="2199"/>
        <w:gridCol w:w="2201"/>
      </w:tblGrid>
      <w:tr w:rsidR="009536F7" w:rsidRPr="00771A43" w:rsidTr="00BA152B">
        <w:trPr>
          <w:trHeight w:val="315"/>
          <w:jc w:val="center"/>
        </w:trPr>
        <w:tc>
          <w:tcPr>
            <w:tcW w:w="1805" w:type="pct"/>
            <w:gridSpan w:val="2"/>
            <w:vMerge w:val="restart"/>
            <w:tcBorders>
              <w:top w:val="single" w:sz="4" w:space="0" w:color="000000"/>
              <w:left w:val="single" w:sz="6" w:space="0" w:color="000000"/>
              <w:bottom w:val="single" w:sz="6" w:space="0" w:color="000000"/>
              <w:right w:val="single" w:sz="6" w:space="0" w:color="000000"/>
            </w:tcBorders>
            <w:vAlign w:val="center"/>
          </w:tcPr>
          <w:p w:rsidR="009536F7" w:rsidRPr="00771A43" w:rsidRDefault="009536F7" w:rsidP="00C34F15">
            <w:pPr>
              <w:suppressAutoHyphens/>
              <w:snapToGrid w:val="0"/>
              <w:spacing w:after="0" w:line="220" w:lineRule="exact"/>
              <w:jc w:val="center"/>
              <w:rPr>
                <w:rFonts w:ascii="Times New Roman" w:hAnsi="Times New Roman"/>
                <w:sz w:val="24"/>
                <w:szCs w:val="24"/>
                <w:lang w:eastAsia="ar-SA"/>
              </w:rPr>
            </w:pPr>
            <w:r>
              <w:rPr>
                <w:rFonts w:ascii="Times New Roman" w:hAnsi="Times New Roman"/>
                <w:sz w:val="24"/>
                <w:szCs w:val="24"/>
                <w:lang w:eastAsia="ar-SA"/>
              </w:rPr>
              <w:t>Контролируемые п</w:t>
            </w:r>
            <w:r w:rsidRPr="007B6E5D">
              <w:rPr>
                <w:rFonts w:ascii="Times New Roman" w:hAnsi="Times New Roman"/>
                <w:sz w:val="24"/>
                <w:szCs w:val="24"/>
                <w:lang w:eastAsia="ar-SA"/>
              </w:rPr>
              <w:t>ланируемые результаты обучения</w:t>
            </w:r>
          </w:p>
        </w:tc>
        <w:tc>
          <w:tcPr>
            <w:tcW w:w="1036" w:type="pct"/>
            <w:vMerge w:val="restart"/>
            <w:tcBorders>
              <w:top w:val="single" w:sz="4" w:space="0" w:color="000000"/>
              <w:left w:val="single" w:sz="6" w:space="0" w:color="000000"/>
              <w:right w:val="single" w:sz="6" w:space="0" w:color="000000"/>
            </w:tcBorders>
            <w:vAlign w:val="center"/>
          </w:tcPr>
          <w:p w:rsidR="009536F7" w:rsidRPr="007B6E5D" w:rsidRDefault="009536F7" w:rsidP="00C34F15">
            <w:pPr>
              <w:suppressAutoHyphens/>
              <w:snapToGrid w:val="0"/>
              <w:spacing w:after="0" w:line="220" w:lineRule="exact"/>
              <w:jc w:val="center"/>
              <w:rPr>
                <w:rFonts w:ascii="Times New Roman" w:hAnsi="Times New Roman"/>
                <w:color w:val="000000"/>
                <w:sz w:val="24"/>
                <w:szCs w:val="24"/>
                <w:lang w:eastAsia="ar-SA"/>
              </w:rPr>
            </w:pPr>
            <w:r>
              <w:rPr>
                <w:rFonts w:ascii="Times New Roman" w:hAnsi="Times New Roman"/>
                <w:color w:val="000000"/>
                <w:sz w:val="24"/>
                <w:szCs w:val="24"/>
                <w:lang w:eastAsia="ar-SA"/>
              </w:rPr>
              <w:t>Контролируемые темы дисциплины</w:t>
            </w:r>
          </w:p>
        </w:tc>
        <w:tc>
          <w:tcPr>
            <w:tcW w:w="2159" w:type="pct"/>
            <w:gridSpan w:val="2"/>
            <w:tcBorders>
              <w:top w:val="single" w:sz="4" w:space="0" w:color="000000"/>
              <w:left w:val="single" w:sz="6" w:space="0" w:color="000000"/>
              <w:bottom w:val="single" w:sz="6" w:space="0" w:color="000000"/>
              <w:right w:val="single" w:sz="4" w:space="0" w:color="000000"/>
            </w:tcBorders>
            <w:vAlign w:val="center"/>
            <w:hideMark/>
          </w:tcPr>
          <w:p w:rsidR="009536F7" w:rsidRPr="00771A43" w:rsidRDefault="009536F7" w:rsidP="004D585C">
            <w:pPr>
              <w:suppressAutoHyphens/>
              <w:snapToGrid w:val="0"/>
              <w:spacing w:after="0" w:line="220" w:lineRule="exact"/>
              <w:jc w:val="center"/>
              <w:rPr>
                <w:rFonts w:ascii="Times New Roman" w:hAnsi="Times New Roman"/>
                <w:color w:val="000000"/>
                <w:sz w:val="24"/>
                <w:szCs w:val="24"/>
                <w:lang w:eastAsia="ar-SA"/>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p>
        </w:tc>
      </w:tr>
      <w:tr w:rsidR="009536F7" w:rsidRPr="00771A43" w:rsidTr="00BA152B">
        <w:trPr>
          <w:trHeight w:val="791"/>
          <w:jc w:val="center"/>
        </w:trPr>
        <w:tc>
          <w:tcPr>
            <w:tcW w:w="1805" w:type="pct"/>
            <w:gridSpan w:val="2"/>
            <w:vMerge/>
            <w:tcBorders>
              <w:top w:val="single" w:sz="4" w:space="0" w:color="000000"/>
              <w:left w:val="single" w:sz="6" w:space="0" w:color="000000"/>
              <w:bottom w:val="single" w:sz="6" w:space="0" w:color="000000"/>
              <w:right w:val="single" w:sz="6" w:space="0" w:color="000000"/>
            </w:tcBorders>
            <w:vAlign w:val="center"/>
            <w:hideMark/>
          </w:tcPr>
          <w:p w:rsidR="009536F7" w:rsidRPr="00771A43" w:rsidRDefault="009536F7" w:rsidP="00C34F15">
            <w:pPr>
              <w:spacing w:after="0" w:line="220" w:lineRule="exact"/>
              <w:jc w:val="center"/>
              <w:rPr>
                <w:rFonts w:ascii="Times New Roman" w:hAnsi="Times New Roman"/>
                <w:sz w:val="24"/>
                <w:szCs w:val="24"/>
                <w:lang w:eastAsia="ar-SA"/>
              </w:rPr>
            </w:pPr>
          </w:p>
        </w:tc>
        <w:tc>
          <w:tcPr>
            <w:tcW w:w="1036" w:type="pct"/>
            <w:vMerge/>
            <w:tcBorders>
              <w:left w:val="single" w:sz="6" w:space="0" w:color="000000"/>
              <w:bottom w:val="single" w:sz="6" w:space="0" w:color="000000"/>
              <w:right w:val="single" w:sz="6" w:space="0" w:color="000000"/>
            </w:tcBorders>
            <w:vAlign w:val="center"/>
          </w:tcPr>
          <w:p w:rsidR="009536F7" w:rsidRPr="00C03216" w:rsidRDefault="009536F7" w:rsidP="00C34F15">
            <w:pPr>
              <w:suppressAutoHyphens/>
              <w:snapToGrid w:val="0"/>
              <w:spacing w:after="0" w:line="220" w:lineRule="exact"/>
              <w:jc w:val="center"/>
              <w:rPr>
                <w:rFonts w:ascii="Times New Roman" w:hAnsi="Times New Roman"/>
                <w:b/>
                <w:sz w:val="24"/>
                <w:szCs w:val="24"/>
                <w:lang w:eastAsia="ar-SA"/>
              </w:rPr>
            </w:pPr>
          </w:p>
        </w:tc>
        <w:tc>
          <w:tcPr>
            <w:tcW w:w="1079" w:type="pct"/>
            <w:tcBorders>
              <w:top w:val="single" w:sz="4" w:space="0" w:color="000000"/>
              <w:left w:val="single" w:sz="6" w:space="0" w:color="000000"/>
              <w:bottom w:val="single" w:sz="6" w:space="0" w:color="000000"/>
              <w:right w:val="single" w:sz="6" w:space="0" w:color="000000"/>
            </w:tcBorders>
            <w:vAlign w:val="center"/>
            <w:hideMark/>
          </w:tcPr>
          <w:p w:rsidR="009536F7" w:rsidRPr="00C03216" w:rsidRDefault="009536F7" w:rsidP="00BA152B">
            <w:pPr>
              <w:suppressAutoHyphens/>
              <w:snapToGrid w:val="0"/>
              <w:spacing w:after="0" w:line="220" w:lineRule="exact"/>
              <w:jc w:val="center"/>
              <w:rPr>
                <w:rFonts w:ascii="Times New Roman" w:hAnsi="Times New Roman"/>
                <w:b/>
                <w:sz w:val="24"/>
                <w:szCs w:val="24"/>
                <w:lang w:eastAsia="ar-SA"/>
              </w:rPr>
            </w:pPr>
            <w:r w:rsidRPr="00C03216">
              <w:rPr>
                <w:rFonts w:ascii="Times New Roman" w:hAnsi="Times New Roman"/>
                <w:b/>
                <w:sz w:val="24"/>
                <w:szCs w:val="24"/>
                <w:lang w:eastAsia="ar-SA"/>
              </w:rPr>
              <w:t>текущий контроль</w:t>
            </w:r>
          </w:p>
        </w:tc>
        <w:tc>
          <w:tcPr>
            <w:tcW w:w="1080" w:type="pct"/>
            <w:tcBorders>
              <w:top w:val="single" w:sz="4" w:space="0" w:color="000000"/>
              <w:left w:val="single" w:sz="6" w:space="0" w:color="000000"/>
              <w:bottom w:val="single" w:sz="6" w:space="0" w:color="000000"/>
              <w:right w:val="single" w:sz="4" w:space="0" w:color="000000"/>
            </w:tcBorders>
            <w:vAlign w:val="center"/>
            <w:hideMark/>
          </w:tcPr>
          <w:p w:rsidR="009536F7" w:rsidRPr="00C03216" w:rsidRDefault="009536F7" w:rsidP="00BA152B">
            <w:pPr>
              <w:suppressAutoHyphens/>
              <w:snapToGrid w:val="0"/>
              <w:spacing w:after="0" w:line="220" w:lineRule="exact"/>
              <w:jc w:val="center"/>
              <w:rPr>
                <w:rFonts w:ascii="Times New Roman" w:hAnsi="Times New Roman"/>
                <w:b/>
                <w:color w:val="000000"/>
                <w:sz w:val="24"/>
                <w:szCs w:val="24"/>
                <w:lang w:eastAsia="ar-SA"/>
              </w:rPr>
            </w:pPr>
            <w:r w:rsidRPr="00C03216">
              <w:rPr>
                <w:rFonts w:ascii="Times New Roman" w:hAnsi="Times New Roman"/>
                <w:b/>
                <w:color w:val="000000"/>
                <w:sz w:val="24"/>
                <w:szCs w:val="24"/>
                <w:lang w:eastAsia="ar-SA"/>
              </w:rPr>
              <w:t>промежуточная аттестация</w:t>
            </w:r>
          </w:p>
        </w:tc>
      </w:tr>
      <w:tr w:rsidR="00050380" w:rsidRPr="00771A43" w:rsidTr="00BA152B">
        <w:trPr>
          <w:trHeight w:val="2295"/>
          <w:jc w:val="center"/>
        </w:trPr>
        <w:tc>
          <w:tcPr>
            <w:tcW w:w="483" w:type="pct"/>
            <w:tcBorders>
              <w:top w:val="single" w:sz="6" w:space="0" w:color="000000"/>
              <w:left w:val="single" w:sz="6" w:space="0" w:color="000000"/>
              <w:bottom w:val="single" w:sz="4" w:space="0" w:color="000000"/>
              <w:right w:val="single" w:sz="6" w:space="0" w:color="000000"/>
            </w:tcBorders>
            <w:vAlign w:val="center"/>
          </w:tcPr>
          <w:p w:rsidR="00050380" w:rsidRPr="009668E9" w:rsidRDefault="00050380" w:rsidP="00C34F15">
            <w:pPr>
              <w:spacing w:after="0" w:line="360" w:lineRule="auto"/>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Знания: </w:t>
            </w:r>
          </w:p>
        </w:tc>
        <w:tc>
          <w:tcPr>
            <w:tcW w:w="1322" w:type="pct"/>
            <w:tcBorders>
              <w:top w:val="single" w:sz="6" w:space="0" w:color="000000"/>
              <w:left w:val="single" w:sz="6" w:space="0" w:color="000000"/>
              <w:right w:val="single" w:sz="6" w:space="0" w:color="000000"/>
            </w:tcBorders>
            <w:vAlign w:val="center"/>
          </w:tcPr>
          <w:p w:rsidR="00FA4EDF" w:rsidRPr="00FA4EDF" w:rsidRDefault="00FA4EDF" w:rsidP="00FA4EDF">
            <w:pPr>
              <w:suppressAutoHyphens/>
              <w:snapToGrid w:val="0"/>
              <w:spacing w:after="0"/>
              <w:rPr>
                <w:rFonts w:ascii="Times New Roman" w:hAnsi="Times New Roman"/>
                <w:sz w:val="24"/>
              </w:rPr>
            </w:pPr>
            <w:r w:rsidRPr="00FA4EDF">
              <w:rPr>
                <w:rFonts w:ascii="Times New Roman" w:hAnsi="Times New Roman"/>
                <w:sz w:val="24"/>
              </w:rPr>
              <w:t>основные принципы и этапы предпроектного обследования объекта проектирования</w:t>
            </w:r>
            <w:r>
              <w:rPr>
                <w:rFonts w:ascii="Times New Roman" w:hAnsi="Times New Roman"/>
                <w:sz w:val="24"/>
              </w:rPr>
              <w:t xml:space="preserve">; </w:t>
            </w:r>
          </w:p>
          <w:p w:rsidR="00FA4EDF" w:rsidRPr="00FA4EDF" w:rsidRDefault="00FA4EDF" w:rsidP="00FA4EDF">
            <w:pPr>
              <w:suppressAutoHyphens/>
              <w:snapToGrid w:val="0"/>
              <w:spacing w:after="0"/>
              <w:rPr>
                <w:rFonts w:ascii="Times New Roman" w:hAnsi="Times New Roman"/>
                <w:sz w:val="24"/>
              </w:rPr>
            </w:pPr>
            <w:r w:rsidRPr="00FA4EDF">
              <w:rPr>
                <w:rFonts w:ascii="Times New Roman" w:hAnsi="Times New Roman"/>
                <w:sz w:val="24"/>
              </w:rPr>
              <w:t>основные принципы и этапы технического проектирования</w:t>
            </w:r>
            <w:r>
              <w:rPr>
                <w:rFonts w:ascii="Times New Roman" w:hAnsi="Times New Roman"/>
                <w:sz w:val="24"/>
              </w:rPr>
              <w:t xml:space="preserve">; </w:t>
            </w:r>
          </w:p>
          <w:p w:rsidR="00FA4EDF" w:rsidRPr="00FA4EDF" w:rsidRDefault="00FA4EDF" w:rsidP="00FA4EDF">
            <w:pPr>
              <w:suppressAutoHyphens/>
              <w:snapToGrid w:val="0"/>
              <w:spacing w:after="0"/>
              <w:rPr>
                <w:rFonts w:ascii="Times New Roman" w:hAnsi="Times New Roman"/>
                <w:sz w:val="24"/>
              </w:rPr>
            </w:pPr>
            <w:r w:rsidRPr="00FA4EDF">
              <w:rPr>
                <w:rFonts w:ascii="Times New Roman" w:hAnsi="Times New Roman"/>
                <w:sz w:val="24"/>
              </w:rPr>
              <w:t>информационные технологии и системы</w:t>
            </w:r>
            <w:r>
              <w:rPr>
                <w:rFonts w:ascii="Times New Roman" w:hAnsi="Times New Roman"/>
                <w:sz w:val="24"/>
              </w:rPr>
              <w:t xml:space="preserve">; </w:t>
            </w:r>
          </w:p>
          <w:p w:rsidR="009A2F10" w:rsidRPr="00771A43" w:rsidRDefault="00FA4EDF" w:rsidP="00FA4EDF">
            <w:pPr>
              <w:suppressAutoHyphens/>
              <w:snapToGrid w:val="0"/>
              <w:spacing w:after="0"/>
              <w:rPr>
                <w:rFonts w:ascii="Times New Roman" w:hAnsi="Times New Roman"/>
                <w:sz w:val="24"/>
                <w:szCs w:val="24"/>
                <w:lang w:eastAsia="ar-SA"/>
              </w:rPr>
            </w:pPr>
            <w:r w:rsidRPr="00FA4EDF">
              <w:rPr>
                <w:rFonts w:ascii="Times New Roman" w:hAnsi="Times New Roman"/>
                <w:sz w:val="24"/>
              </w:rPr>
              <w:t>общие технологии разработки объектов профессиональной деятельности в различных областях</w:t>
            </w:r>
          </w:p>
        </w:tc>
        <w:tc>
          <w:tcPr>
            <w:tcW w:w="1036" w:type="pct"/>
            <w:tcBorders>
              <w:top w:val="single" w:sz="6" w:space="0" w:color="000000"/>
              <w:left w:val="single" w:sz="6" w:space="0" w:color="000000"/>
              <w:right w:val="single" w:sz="6" w:space="0" w:color="000000"/>
            </w:tcBorders>
            <w:vAlign w:val="center"/>
          </w:tcPr>
          <w:p w:rsidR="00050380" w:rsidRPr="000F3BA9" w:rsidRDefault="00050380" w:rsidP="000C5BC8">
            <w:pPr>
              <w:suppressAutoHyphens/>
              <w:snapToGrid w:val="0"/>
              <w:spacing w:after="0"/>
              <w:ind w:right="-108"/>
              <w:jc w:val="center"/>
              <w:rPr>
                <w:rFonts w:ascii="Times New Roman" w:hAnsi="Times New Roman"/>
                <w:color w:val="000000"/>
                <w:lang w:eastAsia="ar-SA"/>
              </w:rPr>
            </w:pPr>
            <w:r>
              <w:rPr>
                <w:rFonts w:ascii="Times New Roman" w:hAnsi="Times New Roman"/>
                <w:color w:val="000000"/>
                <w:lang w:eastAsia="ar-SA"/>
              </w:rPr>
              <w:t>1-</w:t>
            </w:r>
            <w:r w:rsidR="000C5BC8">
              <w:rPr>
                <w:rFonts w:ascii="Times New Roman" w:hAnsi="Times New Roman"/>
                <w:color w:val="000000"/>
                <w:lang w:eastAsia="ar-SA"/>
              </w:rPr>
              <w:t>8</w:t>
            </w:r>
          </w:p>
        </w:tc>
        <w:tc>
          <w:tcPr>
            <w:tcW w:w="1079" w:type="pct"/>
            <w:tcBorders>
              <w:top w:val="single" w:sz="6" w:space="0" w:color="000000"/>
              <w:left w:val="single" w:sz="6" w:space="0" w:color="000000"/>
              <w:right w:val="single" w:sz="6" w:space="0" w:color="000000"/>
            </w:tcBorders>
            <w:vAlign w:val="center"/>
          </w:tcPr>
          <w:p w:rsidR="00050380" w:rsidRPr="000F3BA9" w:rsidRDefault="004D585C" w:rsidP="00050380">
            <w:pPr>
              <w:suppressAutoHyphens/>
              <w:spacing w:after="0"/>
              <w:jc w:val="center"/>
              <w:rPr>
                <w:rFonts w:ascii="Times New Roman" w:hAnsi="Times New Roman"/>
                <w:color w:val="000000"/>
                <w:lang w:eastAsia="ar-SA"/>
              </w:rPr>
            </w:pPr>
            <w:r>
              <w:rPr>
                <w:rFonts w:ascii="Times New Roman" w:hAnsi="Times New Roman"/>
                <w:color w:val="000000"/>
                <w:lang w:eastAsia="ar-SA"/>
              </w:rPr>
              <w:t>Л</w:t>
            </w:r>
            <w:r w:rsidR="00050380">
              <w:rPr>
                <w:rFonts w:ascii="Times New Roman" w:hAnsi="Times New Roman"/>
                <w:color w:val="000000"/>
                <w:lang w:eastAsia="ar-SA"/>
              </w:rPr>
              <w:t>абораторны</w:t>
            </w:r>
            <w:r>
              <w:rPr>
                <w:rFonts w:ascii="Times New Roman" w:hAnsi="Times New Roman"/>
                <w:color w:val="000000"/>
                <w:lang w:eastAsia="ar-SA"/>
              </w:rPr>
              <w:t>е</w:t>
            </w:r>
            <w:r w:rsidR="00050380">
              <w:rPr>
                <w:rFonts w:ascii="Times New Roman" w:hAnsi="Times New Roman"/>
                <w:color w:val="000000"/>
                <w:lang w:eastAsia="ar-SA"/>
              </w:rPr>
              <w:t xml:space="preserve"> работ</w:t>
            </w:r>
            <w:r>
              <w:rPr>
                <w:rFonts w:ascii="Times New Roman" w:hAnsi="Times New Roman"/>
                <w:color w:val="000000"/>
                <w:lang w:eastAsia="ar-SA"/>
              </w:rPr>
              <w:t>ы (п.5.2)</w:t>
            </w:r>
          </w:p>
        </w:tc>
        <w:tc>
          <w:tcPr>
            <w:tcW w:w="1080" w:type="pct"/>
            <w:tcBorders>
              <w:top w:val="single" w:sz="6" w:space="0" w:color="000000"/>
              <w:left w:val="single" w:sz="6" w:space="0" w:color="000000"/>
              <w:right w:val="single" w:sz="4" w:space="0" w:color="000000"/>
            </w:tcBorders>
            <w:vAlign w:val="center"/>
          </w:tcPr>
          <w:p w:rsidR="00050380" w:rsidRPr="007B6E5D" w:rsidRDefault="00050380" w:rsidP="004D585C">
            <w:pPr>
              <w:suppressAutoHyphens/>
              <w:snapToGrid w:val="0"/>
              <w:spacing w:after="0"/>
              <w:rPr>
                <w:rFonts w:ascii="Times New Roman" w:hAnsi="Times New Roman"/>
                <w:color w:val="000000"/>
                <w:lang w:eastAsia="ar-SA"/>
              </w:rPr>
            </w:pPr>
            <w:r>
              <w:rPr>
                <w:rFonts w:ascii="Times New Roman" w:hAnsi="Times New Roman"/>
                <w:color w:val="000000"/>
                <w:lang w:eastAsia="ar-SA"/>
              </w:rPr>
              <w:t>Тестовые задания</w:t>
            </w:r>
            <w:r w:rsidR="004D585C">
              <w:rPr>
                <w:rFonts w:ascii="Times New Roman" w:hAnsi="Times New Roman"/>
                <w:color w:val="000000"/>
                <w:lang w:eastAsia="ar-SA"/>
              </w:rPr>
              <w:t xml:space="preserve"> (п.5.1);</w:t>
            </w:r>
            <w:r>
              <w:rPr>
                <w:rFonts w:ascii="Times New Roman" w:hAnsi="Times New Roman"/>
                <w:color w:val="000000"/>
                <w:lang w:eastAsia="ar-SA"/>
              </w:rPr>
              <w:t xml:space="preserve"> </w:t>
            </w:r>
            <w:r w:rsidR="004D585C">
              <w:rPr>
                <w:rFonts w:ascii="Times New Roman" w:hAnsi="Times New Roman"/>
                <w:color w:val="000000"/>
                <w:lang w:eastAsia="ar-SA"/>
              </w:rPr>
              <w:br/>
            </w:r>
            <w:r>
              <w:rPr>
                <w:rFonts w:ascii="Times New Roman" w:hAnsi="Times New Roman"/>
                <w:color w:val="000000"/>
                <w:lang w:eastAsia="ar-SA"/>
              </w:rPr>
              <w:t>лабораторны</w:t>
            </w:r>
            <w:r w:rsidR="004D585C">
              <w:rPr>
                <w:rFonts w:ascii="Times New Roman" w:hAnsi="Times New Roman"/>
                <w:color w:val="000000"/>
                <w:lang w:eastAsia="ar-SA"/>
              </w:rPr>
              <w:t>е</w:t>
            </w:r>
            <w:r>
              <w:rPr>
                <w:rFonts w:ascii="Times New Roman" w:hAnsi="Times New Roman"/>
                <w:color w:val="000000"/>
                <w:lang w:eastAsia="ar-SA"/>
              </w:rPr>
              <w:t xml:space="preserve"> работ</w:t>
            </w:r>
            <w:r w:rsidR="004D585C">
              <w:rPr>
                <w:rFonts w:ascii="Times New Roman" w:hAnsi="Times New Roman"/>
                <w:color w:val="000000"/>
                <w:lang w:eastAsia="ar-SA"/>
              </w:rPr>
              <w:t>ы (п.5.2)</w:t>
            </w:r>
          </w:p>
        </w:tc>
      </w:tr>
      <w:tr w:rsidR="004D585C" w:rsidRPr="00771A43" w:rsidTr="00BA152B">
        <w:trPr>
          <w:trHeight w:val="1489"/>
          <w:jc w:val="center"/>
        </w:trPr>
        <w:tc>
          <w:tcPr>
            <w:tcW w:w="483" w:type="pct"/>
            <w:tcBorders>
              <w:top w:val="single" w:sz="6" w:space="0" w:color="000000"/>
              <w:left w:val="single" w:sz="6" w:space="0" w:color="000000"/>
              <w:right w:val="single" w:sz="6" w:space="0" w:color="000000"/>
            </w:tcBorders>
            <w:vAlign w:val="center"/>
          </w:tcPr>
          <w:p w:rsidR="004D585C" w:rsidRPr="003272FF" w:rsidRDefault="004D585C" w:rsidP="004D585C">
            <w:pPr>
              <w:spacing w:after="0" w:line="276" w:lineRule="auto"/>
              <w:rPr>
                <w:rFonts w:ascii="Times New Roman" w:eastAsia="Times New Roman" w:hAnsi="Times New Roman"/>
                <w:color w:val="000000"/>
                <w:sz w:val="20"/>
                <w:szCs w:val="20"/>
                <w:lang w:eastAsia="ru-RU"/>
              </w:rPr>
            </w:pPr>
            <w:r w:rsidRPr="009668E9">
              <w:rPr>
                <w:rFonts w:ascii="Times New Roman" w:eastAsia="Times New Roman" w:hAnsi="Times New Roman"/>
                <w:sz w:val="20"/>
                <w:szCs w:val="20"/>
                <w:lang w:eastAsia="ru-RU"/>
              </w:rPr>
              <w:t xml:space="preserve">Умения: </w:t>
            </w:r>
          </w:p>
        </w:tc>
        <w:tc>
          <w:tcPr>
            <w:tcW w:w="1322" w:type="pct"/>
            <w:tcBorders>
              <w:top w:val="single" w:sz="6" w:space="0" w:color="000000"/>
              <w:left w:val="single" w:sz="6" w:space="0" w:color="000000"/>
              <w:right w:val="single" w:sz="6" w:space="0" w:color="000000"/>
            </w:tcBorders>
            <w:vAlign w:val="center"/>
          </w:tcPr>
          <w:p w:rsidR="00FA4EDF" w:rsidRPr="00FA4EDF" w:rsidRDefault="00FA4EDF" w:rsidP="00FA4EDF">
            <w:pPr>
              <w:suppressAutoHyphens/>
              <w:snapToGrid w:val="0"/>
              <w:spacing w:after="0"/>
              <w:rPr>
                <w:rFonts w:ascii="Times New Roman" w:hAnsi="Times New Roman"/>
                <w:sz w:val="24"/>
              </w:rPr>
            </w:pPr>
            <w:r w:rsidRPr="00FA4EDF">
              <w:rPr>
                <w:rFonts w:ascii="Times New Roman" w:hAnsi="Times New Roman"/>
                <w:sz w:val="24"/>
              </w:rPr>
              <w:t>проводить предпроектное обследование объекта проектирования, системный анализ предметной области, их взаимосвязей</w:t>
            </w:r>
            <w:r>
              <w:rPr>
                <w:rFonts w:ascii="Times New Roman" w:hAnsi="Times New Roman"/>
                <w:sz w:val="24"/>
              </w:rPr>
              <w:t xml:space="preserve">; </w:t>
            </w:r>
          </w:p>
          <w:p w:rsidR="00FA4EDF" w:rsidRPr="00FA4EDF" w:rsidRDefault="00FA4EDF" w:rsidP="00FA4EDF">
            <w:pPr>
              <w:suppressAutoHyphens/>
              <w:snapToGrid w:val="0"/>
              <w:spacing w:after="0"/>
              <w:rPr>
                <w:rFonts w:ascii="Times New Roman" w:hAnsi="Times New Roman"/>
                <w:sz w:val="24"/>
              </w:rPr>
            </w:pPr>
            <w:r w:rsidRPr="00FA4EDF">
              <w:rPr>
                <w:rFonts w:ascii="Times New Roman" w:hAnsi="Times New Roman"/>
                <w:sz w:val="24"/>
              </w:rPr>
              <w:t>проводить техническое проектирование</w:t>
            </w:r>
            <w:r>
              <w:rPr>
                <w:rFonts w:ascii="Times New Roman" w:hAnsi="Times New Roman"/>
                <w:sz w:val="24"/>
              </w:rPr>
              <w:t xml:space="preserve">; </w:t>
            </w:r>
          </w:p>
          <w:p w:rsidR="00FA4EDF" w:rsidRPr="00FA4EDF" w:rsidRDefault="00FA4EDF" w:rsidP="00FA4EDF">
            <w:pPr>
              <w:suppressAutoHyphens/>
              <w:snapToGrid w:val="0"/>
              <w:spacing w:after="0"/>
              <w:rPr>
                <w:rFonts w:ascii="Times New Roman" w:hAnsi="Times New Roman"/>
                <w:sz w:val="24"/>
              </w:rPr>
            </w:pPr>
            <w:r w:rsidRPr="00FA4EDF">
              <w:rPr>
                <w:rFonts w:ascii="Times New Roman" w:hAnsi="Times New Roman"/>
                <w:sz w:val="24"/>
              </w:rPr>
              <w:t>выполнять работы по доводке и освоению информационных технологий в ходе внедрения и эксплуатации информационных систем</w:t>
            </w:r>
            <w:r>
              <w:rPr>
                <w:rFonts w:ascii="Times New Roman" w:hAnsi="Times New Roman"/>
                <w:sz w:val="24"/>
              </w:rPr>
              <w:t xml:space="preserve">; </w:t>
            </w:r>
          </w:p>
          <w:p w:rsidR="009A2F10" w:rsidRPr="00771A43" w:rsidRDefault="00FA4EDF" w:rsidP="00FA4EDF">
            <w:pPr>
              <w:suppressAutoHyphens/>
              <w:snapToGrid w:val="0"/>
              <w:spacing w:after="0"/>
              <w:rPr>
                <w:rFonts w:ascii="Times New Roman" w:hAnsi="Times New Roman"/>
                <w:sz w:val="24"/>
                <w:szCs w:val="24"/>
                <w:lang w:eastAsia="ar-SA"/>
              </w:rPr>
            </w:pPr>
            <w:r w:rsidRPr="00FA4EDF">
              <w:rPr>
                <w:rFonts w:ascii="Times New Roman" w:hAnsi="Times New Roman"/>
                <w:sz w:val="24"/>
              </w:rPr>
              <w:t>использовать общие технологии разработки объектов профессиональной деятельности в различных областях</w:t>
            </w:r>
          </w:p>
        </w:tc>
        <w:tc>
          <w:tcPr>
            <w:tcW w:w="1036" w:type="pct"/>
            <w:tcBorders>
              <w:top w:val="single" w:sz="6" w:space="0" w:color="000000"/>
              <w:left w:val="single" w:sz="6" w:space="0" w:color="000000"/>
              <w:right w:val="single" w:sz="6" w:space="0" w:color="000000"/>
            </w:tcBorders>
            <w:vAlign w:val="center"/>
          </w:tcPr>
          <w:p w:rsidR="004D585C" w:rsidRDefault="000C5BC8" w:rsidP="000C5BC8">
            <w:pPr>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2</w:t>
            </w:r>
            <w:r w:rsidR="004D585C">
              <w:rPr>
                <w:rFonts w:ascii="Times New Roman" w:hAnsi="Times New Roman"/>
                <w:color w:val="000000"/>
                <w:lang w:eastAsia="ar-SA"/>
              </w:rPr>
              <w:t>-</w:t>
            </w:r>
            <w:r>
              <w:rPr>
                <w:rFonts w:ascii="Times New Roman" w:hAnsi="Times New Roman"/>
                <w:color w:val="000000"/>
                <w:lang w:eastAsia="ar-SA"/>
              </w:rPr>
              <w:t>6</w:t>
            </w:r>
          </w:p>
        </w:tc>
        <w:tc>
          <w:tcPr>
            <w:tcW w:w="1079" w:type="pct"/>
            <w:tcBorders>
              <w:top w:val="single" w:sz="6" w:space="0" w:color="000000"/>
              <w:left w:val="single" w:sz="6" w:space="0" w:color="000000"/>
              <w:right w:val="single" w:sz="6" w:space="0" w:color="000000"/>
            </w:tcBorders>
            <w:vAlign w:val="center"/>
          </w:tcPr>
          <w:p w:rsidR="004D585C" w:rsidRPr="000F3BA9" w:rsidRDefault="004D585C" w:rsidP="004D585C">
            <w:pPr>
              <w:suppressAutoHyphens/>
              <w:spacing w:after="0"/>
              <w:jc w:val="center"/>
              <w:rPr>
                <w:rFonts w:ascii="Times New Roman" w:hAnsi="Times New Roman"/>
                <w:color w:val="000000"/>
                <w:lang w:eastAsia="ar-SA"/>
              </w:rPr>
            </w:pPr>
            <w:r>
              <w:rPr>
                <w:rFonts w:ascii="Times New Roman" w:hAnsi="Times New Roman"/>
                <w:color w:val="000000"/>
                <w:lang w:eastAsia="ar-SA"/>
              </w:rPr>
              <w:t>Лабораторные работы (п.5.2)</w:t>
            </w:r>
          </w:p>
        </w:tc>
        <w:tc>
          <w:tcPr>
            <w:tcW w:w="1080" w:type="pct"/>
            <w:tcBorders>
              <w:top w:val="single" w:sz="6" w:space="0" w:color="000000"/>
              <w:left w:val="single" w:sz="6" w:space="0" w:color="000000"/>
              <w:right w:val="single" w:sz="4" w:space="0" w:color="000000"/>
            </w:tcBorders>
            <w:vAlign w:val="center"/>
          </w:tcPr>
          <w:p w:rsidR="004D585C" w:rsidRPr="007B6E5D" w:rsidRDefault="004D585C" w:rsidP="004D585C">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Тестовые задания (п.5.1); </w:t>
            </w:r>
            <w:r>
              <w:rPr>
                <w:rFonts w:ascii="Times New Roman" w:hAnsi="Times New Roman"/>
                <w:color w:val="000000"/>
                <w:lang w:eastAsia="ar-SA"/>
              </w:rPr>
              <w:br/>
              <w:t>лабораторные работы (п.5.2)</w:t>
            </w:r>
          </w:p>
        </w:tc>
      </w:tr>
      <w:tr w:rsidR="004D585C" w:rsidRPr="00771A43" w:rsidTr="00BA152B">
        <w:trPr>
          <w:trHeight w:val="1365"/>
          <w:jc w:val="center"/>
        </w:trPr>
        <w:tc>
          <w:tcPr>
            <w:tcW w:w="483" w:type="pct"/>
            <w:tcBorders>
              <w:top w:val="single" w:sz="6" w:space="0" w:color="000000"/>
              <w:left w:val="single" w:sz="6" w:space="0" w:color="000000"/>
              <w:bottom w:val="single" w:sz="4" w:space="0" w:color="000000"/>
              <w:right w:val="single" w:sz="6" w:space="0" w:color="000000"/>
            </w:tcBorders>
            <w:vAlign w:val="center"/>
          </w:tcPr>
          <w:p w:rsidR="004D585C" w:rsidRPr="003272FF" w:rsidRDefault="004D585C" w:rsidP="004D585C">
            <w:pPr>
              <w:spacing w:after="0" w:line="276" w:lineRule="auto"/>
              <w:rPr>
                <w:rFonts w:ascii="Times New Roman" w:eastAsia="Times New Roman" w:hAnsi="Times New Roman"/>
                <w:color w:val="000000"/>
                <w:sz w:val="20"/>
                <w:szCs w:val="20"/>
                <w:lang w:eastAsia="ru-RU"/>
              </w:rPr>
            </w:pPr>
            <w:r w:rsidRPr="003272FF">
              <w:rPr>
                <w:rFonts w:ascii="Times New Roman" w:eastAsia="Times New Roman" w:hAnsi="Times New Roman"/>
                <w:color w:val="000000"/>
                <w:sz w:val="20"/>
                <w:szCs w:val="20"/>
                <w:lang w:eastAsia="ru-RU"/>
              </w:rPr>
              <w:t>Навыки:</w:t>
            </w:r>
          </w:p>
        </w:tc>
        <w:tc>
          <w:tcPr>
            <w:tcW w:w="1322" w:type="pct"/>
            <w:tcBorders>
              <w:top w:val="single" w:sz="6" w:space="0" w:color="000000"/>
              <w:left w:val="single" w:sz="6" w:space="0" w:color="000000"/>
              <w:right w:val="single" w:sz="6" w:space="0" w:color="000000"/>
            </w:tcBorders>
            <w:vAlign w:val="center"/>
          </w:tcPr>
          <w:p w:rsidR="00FA4EDF" w:rsidRPr="00FA4EDF" w:rsidRDefault="00FA4EDF" w:rsidP="00FA4EDF">
            <w:pPr>
              <w:suppressAutoHyphens/>
              <w:snapToGrid w:val="0"/>
              <w:spacing w:after="0"/>
              <w:rPr>
                <w:rFonts w:ascii="Times New Roman" w:hAnsi="Times New Roman"/>
                <w:sz w:val="24"/>
              </w:rPr>
            </w:pPr>
            <w:r>
              <w:rPr>
                <w:rFonts w:ascii="Times New Roman" w:hAnsi="Times New Roman"/>
                <w:sz w:val="24"/>
              </w:rPr>
              <w:t xml:space="preserve">владения </w:t>
            </w:r>
            <w:r w:rsidRPr="00FA4EDF">
              <w:rPr>
                <w:rFonts w:ascii="Times New Roman" w:hAnsi="Times New Roman"/>
                <w:sz w:val="24"/>
              </w:rPr>
              <w:t>основными принципами предпроектного обследования объекта проектирования</w:t>
            </w:r>
            <w:r>
              <w:rPr>
                <w:rFonts w:ascii="Times New Roman" w:hAnsi="Times New Roman"/>
                <w:sz w:val="24"/>
              </w:rPr>
              <w:t xml:space="preserve">; </w:t>
            </w:r>
          </w:p>
          <w:p w:rsidR="00FA4EDF" w:rsidRPr="00FA4EDF" w:rsidRDefault="00FA4EDF" w:rsidP="00FA4EDF">
            <w:pPr>
              <w:suppressAutoHyphens/>
              <w:snapToGrid w:val="0"/>
              <w:spacing w:after="0"/>
              <w:rPr>
                <w:rFonts w:ascii="Times New Roman" w:hAnsi="Times New Roman"/>
                <w:sz w:val="24"/>
              </w:rPr>
            </w:pPr>
            <w:r w:rsidRPr="00FA4EDF">
              <w:rPr>
                <w:rFonts w:ascii="Times New Roman" w:hAnsi="Times New Roman"/>
                <w:sz w:val="24"/>
              </w:rPr>
              <w:t>основными принципами технического проектирования</w:t>
            </w:r>
            <w:r>
              <w:rPr>
                <w:rFonts w:ascii="Times New Roman" w:hAnsi="Times New Roman"/>
                <w:sz w:val="24"/>
              </w:rPr>
              <w:t xml:space="preserve">; </w:t>
            </w:r>
          </w:p>
          <w:p w:rsidR="00FA4EDF" w:rsidRPr="00FA4EDF" w:rsidRDefault="00FA4EDF" w:rsidP="00FA4EDF">
            <w:pPr>
              <w:suppressAutoHyphens/>
              <w:snapToGrid w:val="0"/>
              <w:spacing w:after="0"/>
              <w:rPr>
                <w:rFonts w:ascii="Times New Roman" w:hAnsi="Times New Roman"/>
                <w:sz w:val="24"/>
              </w:rPr>
            </w:pPr>
            <w:r w:rsidRPr="00FA4EDF">
              <w:rPr>
                <w:rFonts w:ascii="Times New Roman" w:hAnsi="Times New Roman"/>
                <w:sz w:val="24"/>
              </w:rPr>
              <w:t>информационными технологиями для внедрения и эксплуатации информационных систем</w:t>
            </w:r>
            <w:r>
              <w:rPr>
                <w:rFonts w:ascii="Times New Roman" w:hAnsi="Times New Roman"/>
                <w:sz w:val="24"/>
              </w:rPr>
              <w:t xml:space="preserve">; </w:t>
            </w:r>
          </w:p>
          <w:p w:rsidR="009A2F10" w:rsidRPr="00771A43" w:rsidRDefault="00FA4EDF" w:rsidP="00FA4EDF">
            <w:pPr>
              <w:suppressAutoHyphens/>
              <w:snapToGrid w:val="0"/>
              <w:spacing w:after="0"/>
              <w:rPr>
                <w:rFonts w:ascii="Times New Roman" w:hAnsi="Times New Roman"/>
                <w:sz w:val="24"/>
                <w:szCs w:val="24"/>
                <w:lang w:eastAsia="ar-SA"/>
              </w:rPr>
            </w:pPr>
            <w:r w:rsidRPr="00FA4EDF">
              <w:rPr>
                <w:rFonts w:ascii="Times New Roman" w:hAnsi="Times New Roman"/>
                <w:sz w:val="24"/>
              </w:rPr>
              <w:t>общими технологиями разработки объектов профессиональной деятельности в различных областях</w:t>
            </w:r>
          </w:p>
        </w:tc>
        <w:tc>
          <w:tcPr>
            <w:tcW w:w="1036" w:type="pct"/>
            <w:tcBorders>
              <w:top w:val="single" w:sz="6" w:space="0" w:color="000000"/>
              <w:left w:val="single" w:sz="6" w:space="0" w:color="000000"/>
              <w:right w:val="single" w:sz="6" w:space="0" w:color="000000"/>
            </w:tcBorders>
            <w:vAlign w:val="center"/>
          </w:tcPr>
          <w:p w:rsidR="004D585C" w:rsidRPr="000F3BA9" w:rsidRDefault="000C5BC8" w:rsidP="000C5BC8">
            <w:pPr>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2</w:t>
            </w:r>
            <w:r w:rsidR="004D585C">
              <w:rPr>
                <w:rFonts w:ascii="Times New Roman" w:hAnsi="Times New Roman"/>
                <w:color w:val="000000"/>
                <w:lang w:eastAsia="ar-SA"/>
              </w:rPr>
              <w:t>-</w:t>
            </w:r>
            <w:r>
              <w:rPr>
                <w:rFonts w:ascii="Times New Roman" w:hAnsi="Times New Roman"/>
                <w:color w:val="000000"/>
                <w:lang w:eastAsia="ar-SA"/>
              </w:rPr>
              <w:t>6</w:t>
            </w:r>
          </w:p>
        </w:tc>
        <w:tc>
          <w:tcPr>
            <w:tcW w:w="1079" w:type="pct"/>
            <w:tcBorders>
              <w:top w:val="single" w:sz="6" w:space="0" w:color="000000"/>
              <w:left w:val="single" w:sz="6" w:space="0" w:color="000000"/>
              <w:right w:val="single" w:sz="6" w:space="0" w:color="000000"/>
            </w:tcBorders>
            <w:vAlign w:val="center"/>
          </w:tcPr>
          <w:p w:rsidR="004D585C" w:rsidRPr="000F3BA9" w:rsidRDefault="004D585C" w:rsidP="004D585C">
            <w:pPr>
              <w:suppressAutoHyphens/>
              <w:spacing w:after="0"/>
              <w:jc w:val="center"/>
              <w:rPr>
                <w:rFonts w:ascii="Times New Roman" w:hAnsi="Times New Roman"/>
                <w:color w:val="000000"/>
                <w:lang w:eastAsia="ar-SA"/>
              </w:rPr>
            </w:pPr>
            <w:r>
              <w:rPr>
                <w:rFonts w:ascii="Times New Roman" w:hAnsi="Times New Roman"/>
                <w:color w:val="000000"/>
                <w:lang w:eastAsia="ar-SA"/>
              </w:rPr>
              <w:t>Лабораторные работы (п.5.2)</w:t>
            </w:r>
          </w:p>
        </w:tc>
        <w:tc>
          <w:tcPr>
            <w:tcW w:w="1080" w:type="pct"/>
            <w:tcBorders>
              <w:top w:val="single" w:sz="6" w:space="0" w:color="000000"/>
              <w:left w:val="single" w:sz="6" w:space="0" w:color="000000"/>
              <w:right w:val="single" w:sz="4" w:space="0" w:color="000000"/>
            </w:tcBorders>
            <w:vAlign w:val="center"/>
          </w:tcPr>
          <w:p w:rsidR="004D585C" w:rsidRPr="000F3BA9" w:rsidRDefault="004D585C" w:rsidP="004D585C">
            <w:pPr>
              <w:suppressAutoHyphens/>
              <w:spacing w:after="0"/>
              <w:jc w:val="center"/>
              <w:rPr>
                <w:rFonts w:ascii="Times New Roman" w:hAnsi="Times New Roman"/>
                <w:color w:val="000000"/>
                <w:lang w:eastAsia="ar-SA"/>
              </w:rPr>
            </w:pPr>
            <w:r>
              <w:rPr>
                <w:rFonts w:ascii="Times New Roman" w:hAnsi="Times New Roman"/>
                <w:color w:val="000000"/>
                <w:lang w:eastAsia="ar-SA"/>
              </w:rPr>
              <w:t>Лабораторные работы (п.5.2)</w:t>
            </w:r>
          </w:p>
        </w:tc>
      </w:tr>
    </w:tbl>
    <w:p w:rsidR="002E6047" w:rsidRDefault="002E6047" w:rsidP="00104729">
      <w:pPr>
        <w:spacing w:after="100" w:line="240" w:lineRule="auto"/>
        <w:jc w:val="both"/>
        <w:rPr>
          <w:rFonts w:ascii="Times New Roman" w:hAnsi="Times New Roman"/>
          <w:b/>
          <w:sz w:val="24"/>
        </w:rPr>
      </w:pPr>
    </w:p>
    <w:p w:rsidR="00BA152B" w:rsidRPr="003A17E6" w:rsidRDefault="00BA152B" w:rsidP="00BA152B">
      <w:pPr>
        <w:spacing w:before="240" w:after="120" w:line="240" w:lineRule="auto"/>
        <w:ind w:firstLine="709"/>
        <w:jc w:val="both"/>
        <w:rPr>
          <w:rFonts w:ascii="Arial" w:hAnsi="Arial" w:cs="Arial"/>
          <w:b/>
          <w:sz w:val="24"/>
          <w:szCs w:val="24"/>
        </w:rPr>
      </w:pPr>
      <w:r w:rsidRPr="003A17E6">
        <w:rPr>
          <w:rFonts w:ascii="Arial" w:hAnsi="Arial" w:cs="Arial"/>
          <w:b/>
          <w:sz w:val="24"/>
          <w:szCs w:val="24"/>
        </w:rPr>
        <w:t>4 Описание процедуры оценивания</w:t>
      </w:r>
    </w:p>
    <w:p w:rsidR="00BA152B" w:rsidRDefault="00BA152B" w:rsidP="00BA152B">
      <w:pPr>
        <w:spacing w:after="0" w:line="240" w:lineRule="auto"/>
        <w:ind w:firstLine="709"/>
        <w:jc w:val="both"/>
        <w:rPr>
          <w:rFonts w:ascii="Times New Roman" w:hAnsi="Times New Roman"/>
          <w:sz w:val="24"/>
          <w:szCs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BA152B" w:rsidRDefault="00BA152B" w:rsidP="00BA152B">
      <w:pPr>
        <w:tabs>
          <w:tab w:val="left" w:pos="1134"/>
        </w:tabs>
        <w:suppressAutoHyphens/>
        <w:spacing w:line="240" w:lineRule="auto"/>
        <w:rPr>
          <w:rFonts w:ascii="Times New Roman" w:hAnsi="Times New Roman"/>
          <w:sz w:val="24"/>
          <w:szCs w:val="24"/>
        </w:rPr>
      </w:pPr>
    </w:p>
    <w:p w:rsidR="00BA152B" w:rsidRPr="00750EAC" w:rsidRDefault="00BA152B" w:rsidP="00BA152B">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lastRenderedPageBreak/>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w:t>
      </w:r>
      <w:r w:rsidR="009A2F10">
        <w:rPr>
          <w:rFonts w:ascii="Times New Roman" w:hAnsi="Times New Roman"/>
          <w:sz w:val="24"/>
          <w:szCs w:val="24"/>
        </w:rPr>
        <w:t>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5"/>
        <w:gridCol w:w="3719"/>
        <w:gridCol w:w="3719"/>
        <w:gridCol w:w="622"/>
      </w:tblGrid>
      <w:tr w:rsidR="00BA152B" w:rsidRPr="00614E67" w:rsidTr="00C34F15">
        <w:trPr>
          <w:cantSplit/>
          <w:trHeight w:val="70"/>
        </w:trPr>
        <w:tc>
          <w:tcPr>
            <w:tcW w:w="1047" w:type="pct"/>
            <w:vMerge w:val="restart"/>
            <w:shd w:val="clear" w:color="auto" w:fill="auto"/>
            <w:vAlign w:val="center"/>
          </w:tcPr>
          <w:p w:rsidR="00BA152B" w:rsidRPr="00614E67" w:rsidRDefault="00BA152B" w:rsidP="00C34F15">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53" w:type="pct"/>
            <w:gridSpan w:val="3"/>
            <w:shd w:val="clear" w:color="auto" w:fill="auto"/>
            <w:vAlign w:val="center"/>
          </w:tcPr>
          <w:p w:rsidR="00BA152B" w:rsidRPr="00614E67" w:rsidRDefault="00BA152B" w:rsidP="00BA152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B63243" w:rsidRPr="00614E67" w:rsidTr="00B63243">
        <w:trPr>
          <w:cantSplit/>
          <w:trHeight w:val="1134"/>
        </w:trPr>
        <w:tc>
          <w:tcPr>
            <w:tcW w:w="1047" w:type="pct"/>
            <w:vMerge/>
            <w:shd w:val="clear" w:color="auto" w:fill="auto"/>
            <w:vAlign w:val="center"/>
          </w:tcPr>
          <w:p w:rsidR="00B63243" w:rsidRPr="00614E67" w:rsidRDefault="00B63243" w:rsidP="00C34F15">
            <w:pPr>
              <w:spacing w:after="0" w:line="240" w:lineRule="auto"/>
              <w:rPr>
                <w:rFonts w:ascii="Times New Roman" w:eastAsia="Times New Roman" w:hAnsi="Times New Roman"/>
                <w:color w:val="000000"/>
                <w:sz w:val="24"/>
                <w:szCs w:val="24"/>
                <w:lang w:eastAsia="ru-RU"/>
              </w:rPr>
            </w:pPr>
          </w:p>
        </w:tc>
        <w:tc>
          <w:tcPr>
            <w:tcW w:w="1824" w:type="pct"/>
            <w:shd w:val="clear" w:color="auto" w:fill="auto"/>
            <w:textDirection w:val="btLr"/>
            <w:vAlign w:val="center"/>
          </w:tcPr>
          <w:p w:rsidR="00B63243" w:rsidRPr="00614E67" w:rsidRDefault="00B63243" w:rsidP="00C34F15">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Тестовые задания</w:t>
            </w:r>
          </w:p>
        </w:tc>
        <w:tc>
          <w:tcPr>
            <w:tcW w:w="1824" w:type="pct"/>
            <w:textDirection w:val="btLr"/>
            <w:vAlign w:val="center"/>
          </w:tcPr>
          <w:p w:rsidR="00B63243" w:rsidRPr="00614E67" w:rsidRDefault="00B63243" w:rsidP="00C34F15">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Лабораторные работы</w:t>
            </w:r>
          </w:p>
        </w:tc>
        <w:tc>
          <w:tcPr>
            <w:tcW w:w="305" w:type="pct"/>
            <w:textDirection w:val="btLr"/>
            <w:vAlign w:val="center"/>
          </w:tcPr>
          <w:p w:rsidR="00B63243" w:rsidRPr="00614E67" w:rsidRDefault="00B63243" w:rsidP="00C34F15">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B63243" w:rsidRPr="00614E67" w:rsidTr="00B63243">
        <w:trPr>
          <w:trHeight w:val="469"/>
        </w:trPr>
        <w:tc>
          <w:tcPr>
            <w:tcW w:w="1047" w:type="pct"/>
            <w:shd w:val="clear" w:color="auto" w:fill="auto"/>
            <w:vAlign w:val="center"/>
            <w:hideMark/>
          </w:tcPr>
          <w:p w:rsidR="00B63243" w:rsidRPr="00614E67" w:rsidRDefault="00B63243" w:rsidP="00C34F15">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Лекции</w:t>
            </w:r>
          </w:p>
        </w:tc>
        <w:tc>
          <w:tcPr>
            <w:tcW w:w="1824" w:type="pct"/>
            <w:shd w:val="clear" w:color="auto" w:fill="auto"/>
            <w:vAlign w:val="center"/>
            <w:hideMark/>
          </w:tcPr>
          <w:p w:rsidR="00B63243" w:rsidRPr="00614E67" w:rsidRDefault="00B63243" w:rsidP="00C34F15">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1824" w:type="pct"/>
            <w:vAlign w:val="center"/>
          </w:tcPr>
          <w:p w:rsidR="00B63243" w:rsidRPr="00614E67" w:rsidRDefault="00B63243" w:rsidP="00C34F15">
            <w:pPr>
              <w:spacing w:after="0" w:line="240" w:lineRule="auto"/>
              <w:jc w:val="center"/>
              <w:rPr>
                <w:rFonts w:ascii="Times New Roman" w:eastAsia="Times New Roman" w:hAnsi="Times New Roman"/>
                <w:color w:val="000000"/>
                <w:sz w:val="24"/>
                <w:szCs w:val="24"/>
                <w:lang w:eastAsia="ru-RU"/>
              </w:rPr>
            </w:pPr>
          </w:p>
        </w:tc>
        <w:tc>
          <w:tcPr>
            <w:tcW w:w="305" w:type="pct"/>
            <w:vAlign w:val="center"/>
          </w:tcPr>
          <w:p w:rsidR="00B63243" w:rsidRPr="00614E67" w:rsidRDefault="00B63243" w:rsidP="00C34F15">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B63243" w:rsidRPr="00614E67" w:rsidTr="00B63243">
        <w:trPr>
          <w:trHeight w:val="552"/>
        </w:trPr>
        <w:tc>
          <w:tcPr>
            <w:tcW w:w="1047" w:type="pct"/>
            <w:shd w:val="clear" w:color="auto" w:fill="auto"/>
            <w:vAlign w:val="center"/>
            <w:hideMark/>
          </w:tcPr>
          <w:p w:rsidR="00B63243" w:rsidRPr="00614E67" w:rsidRDefault="00B63243" w:rsidP="00C34F15">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Лабораторные занятия</w:t>
            </w:r>
          </w:p>
        </w:tc>
        <w:tc>
          <w:tcPr>
            <w:tcW w:w="1824" w:type="pct"/>
            <w:shd w:val="clear" w:color="auto" w:fill="auto"/>
            <w:vAlign w:val="center"/>
            <w:hideMark/>
          </w:tcPr>
          <w:p w:rsidR="00B63243" w:rsidRPr="00614E67" w:rsidRDefault="00B63243" w:rsidP="00C34F15">
            <w:pPr>
              <w:spacing w:after="0" w:line="240" w:lineRule="auto"/>
              <w:jc w:val="center"/>
              <w:rPr>
                <w:rFonts w:ascii="Times New Roman" w:eastAsia="Times New Roman" w:hAnsi="Times New Roman"/>
                <w:color w:val="000000"/>
                <w:sz w:val="24"/>
                <w:szCs w:val="24"/>
                <w:lang w:eastAsia="ru-RU"/>
              </w:rPr>
            </w:pPr>
          </w:p>
        </w:tc>
        <w:tc>
          <w:tcPr>
            <w:tcW w:w="1824" w:type="pct"/>
            <w:vAlign w:val="center"/>
          </w:tcPr>
          <w:p w:rsidR="00B63243" w:rsidRPr="00614E67" w:rsidRDefault="00B63243" w:rsidP="00C34F15">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80</w:t>
            </w:r>
          </w:p>
        </w:tc>
        <w:tc>
          <w:tcPr>
            <w:tcW w:w="305" w:type="pct"/>
            <w:vAlign w:val="center"/>
          </w:tcPr>
          <w:p w:rsidR="00B63243" w:rsidRPr="00614E67" w:rsidRDefault="00B63243" w:rsidP="00C34F15">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80</w:t>
            </w:r>
          </w:p>
        </w:tc>
      </w:tr>
      <w:tr w:rsidR="00B63243" w:rsidRPr="00614E67" w:rsidTr="00B63243">
        <w:trPr>
          <w:trHeight w:val="415"/>
        </w:trPr>
        <w:tc>
          <w:tcPr>
            <w:tcW w:w="1047" w:type="pct"/>
            <w:shd w:val="clear" w:color="auto" w:fill="auto"/>
            <w:vAlign w:val="center"/>
            <w:hideMark/>
          </w:tcPr>
          <w:p w:rsidR="00B63243" w:rsidRPr="00614E67" w:rsidRDefault="00B63243" w:rsidP="00C34F15">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1824" w:type="pct"/>
            <w:shd w:val="clear" w:color="auto" w:fill="auto"/>
            <w:vAlign w:val="center"/>
            <w:hideMark/>
          </w:tcPr>
          <w:p w:rsidR="00B63243" w:rsidRPr="00614E67" w:rsidRDefault="00B63243" w:rsidP="00C34F15">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1824" w:type="pct"/>
            <w:vAlign w:val="center"/>
          </w:tcPr>
          <w:p w:rsidR="00B63243" w:rsidRPr="00614E67" w:rsidRDefault="00B63243" w:rsidP="00C34F15">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80</w:t>
            </w:r>
          </w:p>
        </w:tc>
        <w:tc>
          <w:tcPr>
            <w:tcW w:w="305" w:type="pct"/>
            <w:vAlign w:val="center"/>
          </w:tcPr>
          <w:p w:rsidR="00B63243" w:rsidRPr="00614E67" w:rsidRDefault="00B63243" w:rsidP="00C34F15">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100</w:t>
            </w:r>
          </w:p>
        </w:tc>
      </w:tr>
    </w:tbl>
    <w:p w:rsidR="00BA152B" w:rsidRDefault="00BA152B" w:rsidP="00104729">
      <w:pPr>
        <w:spacing w:after="0" w:line="240" w:lineRule="auto"/>
        <w:jc w:val="both"/>
        <w:rPr>
          <w:rFonts w:ascii="Times New Roman" w:hAnsi="Times New Roman"/>
          <w:b/>
          <w:sz w:val="24"/>
        </w:rPr>
      </w:pPr>
    </w:p>
    <w:p w:rsidR="00B63243" w:rsidRDefault="00B63243" w:rsidP="00B63243">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B63243" w:rsidRPr="00D02CC8" w:rsidTr="00C34F15">
        <w:trPr>
          <w:trHeight w:val="1022"/>
        </w:trPr>
        <w:tc>
          <w:tcPr>
            <w:tcW w:w="1384" w:type="dxa"/>
            <w:vAlign w:val="center"/>
          </w:tcPr>
          <w:p w:rsidR="00B63243" w:rsidRPr="00D02CC8" w:rsidRDefault="00B63243" w:rsidP="00C34F15">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B63243" w:rsidRPr="00D02CC8" w:rsidRDefault="00B63243" w:rsidP="00C34F15">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rsidR="00B63243" w:rsidRPr="00D02CC8" w:rsidRDefault="00B63243" w:rsidP="00C34F15">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rsidR="00B63243" w:rsidRPr="00D02CC8" w:rsidRDefault="00B63243" w:rsidP="00C34F15">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B63243" w:rsidRPr="00D02CC8" w:rsidTr="00C34F15">
        <w:tc>
          <w:tcPr>
            <w:tcW w:w="1384" w:type="dxa"/>
            <w:vAlign w:val="center"/>
          </w:tcPr>
          <w:p w:rsidR="00B63243" w:rsidRPr="00D02CC8" w:rsidRDefault="00B63243" w:rsidP="00C34F15">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rsidR="00B63243" w:rsidRPr="00D02CC8" w:rsidRDefault="00B63243" w:rsidP="00C34F15">
            <w:pPr>
              <w:spacing w:after="0" w:line="240" w:lineRule="auto"/>
              <w:jc w:val="center"/>
              <w:rPr>
                <w:rFonts w:ascii="Times New Roman" w:hAnsi="Times New Roman"/>
              </w:rPr>
            </w:pPr>
            <w:r w:rsidRPr="00D02CC8">
              <w:rPr>
                <w:rFonts w:ascii="Times New Roman" w:hAnsi="Times New Roman"/>
                <w:color w:val="000000"/>
                <w:szCs w:val="24"/>
              </w:rPr>
              <w:t>«отлично»</w:t>
            </w:r>
          </w:p>
        </w:tc>
        <w:tc>
          <w:tcPr>
            <w:tcW w:w="7194" w:type="dxa"/>
            <w:vAlign w:val="center"/>
          </w:tcPr>
          <w:p w:rsidR="00B63243" w:rsidRPr="00D02CC8" w:rsidRDefault="00B63243" w:rsidP="00C34F15">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r w:rsidRPr="00D02CC8">
              <w:rPr>
                <w:rFonts w:ascii="Times New Roman" w:hAnsi="Times New Roman"/>
              </w:rPr>
              <w:t>сформированност</w:t>
            </w:r>
            <w:r>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B63243" w:rsidRPr="00D02CC8" w:rsidTr="00C34F15">
        <w:tc>
          <w:tcPr>
            <w:tcW w:w="1384" w:type="dxa"/>
            <w:vAlign w:val="center"/>
          </w:tcPr>
          <w:p w:rsidR="00B63243" w:rsidRPr="00D02CC8" w:rsidRDefault="00B63243" w:rsidP="00C34F15">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rsidR="00B63243" w:rsidRPr="00D02CC8" w:rsidRDefault="00B63243" w:rsidP="00C34F15">
            <w:pPr>
              <w:spacing w:after="0" w:line="240" w:lineRule="auto"/>
              <w:jc w:val="center"/>
              <w:rPr>
                <w:rFonts w:ascii="Times New Roman" w:hAnsi="Times New Roman"/>
              </w:rPr>
            </w:pPr>
            <w:r w:rsidRPr="00D02CC8">
              <w:rPr>
                <w:rFonts w:ascii="Times New Roman" w:hAnsi="Times New Roman"/>
                <w:color w:val="000000"/>
                <w:szCs w:val="24"/>
              </w:rPr>
              <w:t>«хорошо»</w:t>
            </w:r>
          </w:p>
        </w:tc>
        <w:tc>
          <w:tcPr>
            <w:tcW w:w="7194" w:type="dxa"/>
            <w:vAlign w:val="center"/>
          </w:tcPr>
          <w:p w:rsidR="00B63243" w:rsidRPr="00D02CC8" w:rsidRDefault="00B63243" w:rsidP="00C34F15">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B63243" w:rsidRPr="00D02CC8" w:rsidTr="00C34F15">
        <w:tc>
          <w:tcPr>
            <w:tcW w:w="1384" w:type="dxa"/>
            <w:vAlign w:val="center"/>
          </w:tcPr>
          <w:p w:rsidR="00B63243" w:rsidRPr="00D02CC8" w:rsidRDefault="00B63243" w:rsidP="00C34F15">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rsidR="00B63243" w:rsidRPr="00D02CC8" w:rsidRDefault="00B63243" w:rsidP="00C34F15">
            <w:pPr>
              <w:spacing w:after="0" w:line="240" w:lineRule="auto"/>
              <w:jc w:val="center"/>
              <w:rPr>
                <w:rFonts w:ascii="Times New Roman" w:hAnsi="Times New Roman"/>
              </w:rPr>
            </w:pPr>
            <w:r w:rsidRPr="00D02CC8">
              <w:rPr>
                <w:rFonts w:ascii="Times New Roman" w:hAnsi="Times New Roman"/>
                <w:color w:val="000000"/>
                <w:szCs w:val="24"/>
              </w:rPr>
              <w:t>«удовлетворительно»</w:t>
            </w:r>
          </w:p>
        </w:tc>
        <w:tc>
          <w:tcPr>
            <w:tcW w:w="7194" w:type="dxa"/>
            <w:vAlign w:val="center"/>
          </w:tcPr>
          <w:p w:rsidR="00B63243" w:rsidRPr="00D02CC8" w:rsidRDefault="00B63243" w:rsidP="00C34F15">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B63243" w:rsidRPr="00D02CC8" w:rsidTr="00C34F15">
        <w:tc>
          <w:tcPr>
            <w:tcW w:w="1384" w:type="dxa"/>
            <w:vAlign w:val="center"/>
          </w:tcPr>
          <w:p w:rsidR="00B63243" w:rsidRPr="00D02CC8" w:rsidRDefault="00B63243" w:rsidP="00C34F15">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rsidR="00B63243" w:rsidRPr="00D02CC8" w:rsidRDefault="00B63243" w:rsidP="00C34F15">
            <w:pPr>
              <w:spacing w:after="0" w:line="240" w:lineRule="auto"/>
              <w:jc w:val="center"/>
              <w:rPr>
                <w:rFonts w:ascii="Times New Roman" w:hAnsi="Times New Roman"/>
              </w:rPr>
            </w:pPr>
            <w:r w:rsidRPr="00D02CC8">
              <w:rPr>
                <w:rFonts w:ascii="Times New Roman" w:hAnsi="Times New Roman"/>
                <w:color w:val="000000"/>
                <w:szCs w:val="24"/>
              </w:rPr>
              <w:t>«неудовлетворительно»</w:t>
            </w:r>
          </w:p>
        </w:tc>
        <w:tc>
          <w:tcPr>
            <w:tcW w:w="7194" w:type="dxa"/>
            <w:vAlign w:val="center"/>
          </w:tcPr>
          <w:p w:rsidR="00B63243" w:rsidRPr="00D02CC8" w:rsidRDefault="00B63243" w:rsidP="00C34F15">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B63243" w:rsidRPr="00D02CC8" w:rsidTr="00C34F15">
        <w:tc>
          <w:tcPr>
            <w:tcW w:w="1384" w:type="dxa"/>
            <w:vAlign w:val="center"/>
          </w:tcPr>
          <w:p w:rsidR="00B63243" w:rsidRPr="00D02CC8" w:rsidRDefault="00B63243" w:rsidP="00C34F15">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rsidR="00B63243" w:rsidRPr="00D02CC8" w:rsidRDefault="00B63243" w:rsidP="00C34F15">
            <w:pPr>
              <w:spacing w:after="0" w:line="240" w:lineRule="auto"/>
              <w:jc w:val="center"/>
              <w:rPr>
                <w:rFonts w:ascii="Times New Roman" w:hAnsi="Times New Roman"/>
                <w:color w:val="000000"/>
                <w:szCs w:val="24"/>
              </w:rPr>
            </w:pPr>
            <w:r w:rsidRPr="00D02CC8">
              <w:rPr>
                <w:rFonts w:ascii="Times New Roman" w:hAnsi="Times New Roman"/>
                <w:color w:val="000000"/>
                <w:szCs w:val="24"/>
              </w:rPr>
              <w:t>«неудовлетворительно»</w:t>
            </w:r>
          </w:p>
        </w:tc>
        <w:tc>
          <w:tcPr>
            <w:tcW w:w="7194" w:type="dxa"/>
            <w:vAlign w:val="center"/>
          </w:tcPr>
          <w:p w:rsidR="00B63243" w:rsidRPr="00D02CC8" w:rsidRDefault="00B63243" w:rsidP="00C34F15">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B63243" w:rsidRPr="003A17E6" w:rsidRDefault="00B63243" w:rsidP="00B63243">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rsidR="00C76DF9" w:rsidRPr="00D55504" w:rsidRDefault="00C76DF9" w:rsidP="00104729">
      <w:pPr>
        <w:spacing w:after="0" w:line="240" w:lineRule="auto"/>
        <w:jc w:val="both"/>
        <w:rPr>
          <w:rFonts w:ascii="Times New Roman" w:hAnsi="Times New Roman"/>
          <w:sz w:val="24"/>
          <w:szCs w:val="24"/>
        </w:rPr>
      </w:pPr>
      <w:r w:rsidRPr="00D55504">
        <w:rPr>
          <w:rFonts w:ascii="Times New Roman" w:hAnsi="Times New Roman"/>
          <w:sz w:val="24"/>
          <w:szCs w:val="24"/>
        </w:rPr>
        <w:t>5.</w:t>
      </w:r>
      <w:r w:rsidR="00347D24" w:rsidRPr="00D55504">
        <w:rPr>
          <w:rFonts w:ascii="Times New Roman" w:hAnsi="Times New Roman"/>
          <w:sz w:val="24"/>
          <w:szCs w:val="24"/>
        </w:rPr>
        <w:t>1</w:t>
      </w:r>
      <w:r w:rsidR="00997C98" w:rsidRPr="00D55504">
        <w:rPr>
          <w:rFonts w:ascii="Times New Roman" w:hAnsi="Times New Roman"/>
          <w:sz w:val="24"/>
          <w:szCs w:val="24"/>
        </w:rPr>
        <w:t xml:space="preserve"> </w:t>
      </w:r>
      <w:r w:rsidR="00347D24" w:rsidRPr="00D55504">
        <w:rPr>
          <w:rFonts w:ascii="Times New Roman" w:hAnsi="Times New Roman"/>
          <w:sz w:val="24"/>
          <w:szCs w:val="24"/>
        </w:rPr>
        <w:t>Пример тестов</w:t>
      </w:r>
      <w:r w:rsidR="00CE0BA4" w:rsidRPr="00D55504">
        <w:rPr>
          <w:rFonts w:ascii="Times New Roman" w:hAnsi="Times New Roman"/>
          <w:sz w:val="24"/>
          <w:szCs w:val="24"/>
        </w:rPr>
        <w:t>ых</w:t>
      </w:r>
      <w:r w:rsidR="00347D24" w:rsidRPr="00D55504">
        <w:rPr>
          <w:rFonts w:ascii="Times New Roman" w:hAnsi="Times New Roman"/>
          <w:sz w:val="24"/>
          <w:szCs w:val="24"/>
        </w:rPr>
        <w:t xml:space="preserve"> задани</w:t>
      </w:r>
      <w:r w:rsidR="00CE0BA4" w:rsidRPr="00D55504">
        <w:rPr>
          <w:rFonts w:ascii="Times New Roman" w:hAnsi="Times New Roman"/>
          <w:sz w:val="24"/>
          <w:szCs w:val="24"/>
        </w:rPr>
        <w:t>й</w:t>
      </w:r>
    </w:p>
    <w:p w:rsidR="0082086B" w:rsidRPr="00DF0D48" w:rsidRDefault="0082086B" w:rsidP="0082086B">
      <w:pPr>
        <w:spacing w:after="0" w:line="240" w:lineRule="auto"/>
        <w:jc w:val="both"/>
        <w:rPr>
          <w:rFonts w:ascii="Times New Roman" w:hAnsi="Times New Roman"/>
          <w:sz w:val="24"/>
          <w:szCs w:val="24"/>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1) Which of the following denote stream classes in C++?</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ios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b) fstream</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ostream</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d) All the Above </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2) cin in C++ program uses the operator</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a) &gt;&gt;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b) &lt;</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&lt;&lt;</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&gt;</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3) Which of the following denote types of polymorphism in C++?</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lastRenderedPageBreak/>
        <w:t>a) Virtual function</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b) Function overloading</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Operator Overloading</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d) All the Above </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4) A condition that must be true on exit from a member function if called as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Precondition</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b) Post-condition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Both A and B</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None of the Above</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5) In a C++ program each statement is ended with the character</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b) ;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6) The header file that must be included while using cout function in a C++ program is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conio.h</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b) math.h</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c) iostream.h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None of the Above</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7) The variable that contains address of another variable is called as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a) Pointer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b) arrays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unions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None of the Above</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8) Which of the following language given below uses the concepts of OOPS?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C++</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b) C#</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Java</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d) All the Above </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9) The output of operation 20%3 is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6</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b) 2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1</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4</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10) In Late binding the function calls gets resolved during</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Compile Time</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b) Run Time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Both A and B</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None of the Above</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11) The class that in C++ for file input is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a) ifstream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b) ofstream</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Both A and B</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None of the Above</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12) The operator that denotes address of a variable in C++ program is</w:t>
      </w:r>
    </w:p>
    <w:p w:rsidR="000C5BC8" w:rsidRPr="002744AA" w:rsidRDefault="000C5BC8" w:rsidP="000C5BC8">
      <w:pPr>
        <w:spacing w:after="0" w:line="240" w:lineRule="auto"/>
        <w:jc w:val="both"/>
        <w:rPr>
          <w:rFonts w:ascii="Times New Roman" w:hAnsi="Times New Roman"/>
          <w:sz w:val="24"/>
          <w:szCs w:val="24"/>
          <w:lang w:val="en-US"/>
        </w:rPr>
      </w:pPr>
      <w:r w:rsidRPr="002744AA">
        <w:rPr>
          <w:rFonts w:ascii="Times New Roman" w:hAnsi="Times New Roman"/>
          <w:sz w:val="24"/>
          <w:szCs w:val="24"/>
          <w:lang w:val="en-US"/>
        </w:rPr>
        <w:t>a) *</w:t>
      </w:r>
    </w:p>
    <w:p w:rsidR="000C5BC8" w:rsidRPr="002744AA" w:rsidRDefault="000C5BC8" w:rsidP="000C5BC8">
      <w:pPr>
        <w:spacing w:after="0" w:line="240" w:lineRule="auto"/>
        <w:jc w:val="both"/>
        <w:rPr>
          <w:rFonts w:ascii="Times New Roman" w:hAnsi="Times New Roman"/>
          <w:sz w:val="24"/>
          <w:szCs w:val="24"/>
          <w:lang w:val="en-US"/>
        </w:rPr>
      </w:pPr>
      <w:r w:rsidRPr="002744AA">
        <w:rPr>
          <w:rFonts w:ascii="Times New Roman" w:hAnsi="Times New Roman"/>
          <w:sz w:val="24"/>
          <w:szCs w:val="24"/>
          <w:lang w:val="en-US"/>
        </w:rPr>
        <w:t>b) %</w:t>
      </w:r>
    </w:p>
    <w:p w:rsidR="000C5BC8" w:rsidRPr="002744AA" w:rsidRDefault="000C5BC8" w:rsidP="000C5BC8">
      <w:pPr>
        <w:spacing w:after="0" w:line="240" w:lineRule="auto"/>
        <w:jc w:val="both"/>
        <w:rPr>
          <w:rFonts w:ascii="Times New Roman" w:hAnsi="Times New Roman"/>
          <w:sz w:val="24"/>
          <w:szCs w:val="24"/>
          <w:lang w:val="en-US"/>
        </w:rPr>
      </w:pPr>
      <w:r w:rsidRPr="002744AA">
        <w:rPr>
          <w:rFonts w:ascii="Times New Roman" w:hAnsi="Times New Roman"/>
          <w:sz w:val="24"/>
          <w:szCs w:val="24"/>
          <w:lang w:val="en-US"/>
        </w:rPr>
        <w:lastRenderedPageBreak/>
        <w:t>c) $</w:t>
      </w:r>
    </w:p>
    <w:p w:rsidR="000C5BC8" w:rsidRPr="002744AA" w:rsidRDefault="000C5BC8" w:rsidP="000C5BC8">
      <w:pPr>
        <w:spacing w:after="0" w:line="240" w:lineRule="auto"/>
        <w:jc w:val="both"/>
        <w:rPr>
          <w:rFonts w:ascii="Times New Roman" w:hAnsi="Times New Roman"/>
          <w:sz w:val="24"/>
          <w:szCs w:val="24"/>
          <w:lang w:val="en-US"/>
        </w:rPr>
      </w:pPr>
      <w:r w:rsidRPr="002744AA">
        <w:rPr>
          <w:rFonts w:ascii="Times New Roman" w:hAnsi="Times New Roman"/>
          <w:sz w:val="24"/>
          <w:szCs w:val="24"/>
          <w:lang w:val="en-US"/>
        </w:rPr>
        <w:t xml:space="preserve">d) &amp;  </w:t>
      </w:r>
    </w:p>
    <w:p w:rsidR="000C5BC8" w:rsidRPr="002744AA"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13) The notation of ternary operator is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&amp;</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b) ?: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14) Which of the following denote bitwise operators of C++?</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b) &lt;&lt;</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d) All the Above  </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15) The isolation of data from direct access by a C++ program is called as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Data Hiding</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b) Data Encapsulation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Data Isolation</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None of the Above</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16) What is the notation used to place block of statements in a looping structure in C++?</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b) (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c) { }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None of the Above</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17) Which of the looping structure in C++ check condition at the beginning of loop?</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do-while</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b) while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Both A and B</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None of the Above</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18) The friend function of a class in C++ can access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Private members of the class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b) protected members of the class</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c) Both A and B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None of the Above</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19) Which of the following allocates memory but does not initialize it?</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operator delete</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b) operator new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Both A and B</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None of the Above</w:t>
      </w:r>
    </w:p>
    <w:p w:rsidR="000C5BC8" w:rsidRPr="000C5BC8" w:rsidRDefault="000C5BC8" w:rsidP="000C5BC8">
      <w:pPr>
        <w:spacing w:after="0" w:line="240" w:lineRule="auto"/>
        <w:jc w:val="both"/>
        <w:rPr>
          <w:rFonts w:ascii="Times New Roman" w:hAnsi="Times New Roman"/>
          <w:sz w:val="24"/>
          <w:szCs w:val="24"/>
          <w:lang w:val="en-US"/>
        </w:rPr>
      </w:pP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20) Reference to its own class can be accepted by</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a) simple constructor</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 xml:space="preserve">b) copy constructor  </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c) Both A and B</w:t>
      </w:r>
    </w:p>
    <w:p w:rsidR="000C5BC8" w:rsidRPr="000C5BC8" w:rsidRDefault="000C5BC8" w:rsidP="000C5BC8">
      <w:pPr>
        <w:spacing w:after="0" w:line="240" w:lineRule="auto"/>
        <w:jc w:val="both"/>
        <w:rPr>
          <w:rFonts w:ascii="Times New Roman" w:hAnsi="Times New Roman"/>
          <w:sz w:val="24"/>
          <w:szCs w:val="24"/>
          <w:lang w:val="en-US"/>
        </w:rPr>
      </w:pPr>
      <w:r w:rsidRPr="000C5BC8">
        <w:rPr>
          <w:rFonts w:ascii="Times New Roman" w:hAnsi="Times New Roman"/>
          <w:sz w:val="24"/>
          <w:szCs w:val="24"/>
          <w:lang w:val="en-US"/>
        </w:rPr>
        <w:t>d) None of the Above</w:t>
      </w:r>
    </w:p>
    <w:p w:rsidR="0082086B" w:rsidRPr="000C5BC8" w:rsidRDefault="0082086B" w:rsidP="0082086B">
      <w:pPr>
        <w:spacing w:after="0" w:line="240" w:lineRule="auto"/>
        <w:jc w:val="both"/>
        <w:rPr>
          <w:rFonts w:ascii="Times New Roman" w:hAnsi="Times New Roman"/>
          <w:sz w:val="24"/>
          <w:szCs w:val="24"/>
          <w:lang w:val="en-US"/>
        </w:rPr>
      </w:pPr>
    </w:p>
    <w:p w:rsidR="0082086B" w:rsidRPr="00DF0D48" w:rsidRDefault="0082086B" w:rsidP="0082086B">
      <w:pPr>
        <w:spacing w:after="100" w:line="240" w:lineRule="auto"/>
        <w:jc w:val="both"/>
        <w:rPr>
          <w:rFonts w:ascii="Times New Roman" w:hAnsi="Times New Roman"/>
          <w:sz w:val="24"/>
          <w:szCs w:val="24"/>
        </w:rPr>
      </w:pPr>
      <w:r w:rsidRPr="00DF0D48">
        <w:rPr>
          <w:rFonts w:ascii="Times New Roman" w:hAnsi="Times New Roman"/>
          <w:sz w:val="24"/>
          <w:szCs w:val="24"/>
        </w:rPr>
        <w:t>Краткие методические указания</w:t>
      </w:r>
      <w:r w:rsidR="00822EB1" w:rsidRPr="00DF0D48">
        <w:rPr>
          <w:rFonts w:ascii="Times New Roman" w:hAnsi="Times New Roman"/>
          <w:sz w:val="24"/>
          <w:szCs w:val="24"/>
        </w:rPr>
        <w:t>.</w:t>
      </w:r>
    </w:p>
    <w:p w:rsidR="00822EB1" w:rsidRPr="00DF0D48" w:rsidRDefault="00EE3239" w:rsidP="00092DED">
      <w:pPr>
        <w:spacing w:after="0" w:line="240" w:lineRule="auto"/>
        <w:ind w:firstLine="851"/>
        <w:jc w:val="both"/>
        <w:rPr>
          <w:rFonts w:ascii="Times New Roman" w:hAnsi="Times New Roman"/>
          <w:sz w:val="24"/>
          <w:szCs w:val="24"/>
        </w:rPr>
      </w:pPr>
      <w:r w:rsidRPr="00DF0D48">
        <w:rPr>
          <w:rFonts w:ascii="Times New Roman" w:hAnsi="Times New Roman"/>
          <w:sz w:val="24"/>
          <w:szCs w:val="24"/>
        </w:rPr>
        <w:t xml:space="preserve">Промежуточный тест проводится в электронной форме во время последнего в учебном периоде лабораторного занятия. Тест состоит из 20 тестовых заданий. На выполнение теста отводится 20 минут. Во время проведения теста использование литературы и других </w:t>
      </w:r>
      <w:r w:rsidRPr="00DF0D48">
        <w:rPr>
          <w:rFonts w:ascii="Times New Roman" w:hAnsi="Times New Roman"/>
          <w:sz w:val="24"/>
          <w:szCs w:val="24"/>
        </w:rPr>
        <w:lastRenderedPageBreak/>
        <w:t>информационных ресурсов допускается только по предварительному согласованию с преподавателем.</w:t>
      </w:r>
    </w:p>
    <w:p w:rsidR="0082086B" w:rsidRPr="00DF0D48" w:rsidRDefault="0082086B" w:rsidP="0082086B">
      <w:pPr>
        <w:spacing w:after="100" w:line="240" w:lineRule="auto"/>
        <w:jc w:val="both"/>
        <w:rPr>
          <w:rFonts w:ascii="Times New Roman" w:hAnsi="Times New Roman"/>
          <w:sz w:val="24"/>
          <w:szCs w:val="24"/>
        </w:rPr>
      </w:pPr>
    </w:p>
    <w:p w:rsidR="00D55504" w:rsidRDefault="00D55504" w:rsidP="00D55504">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Style w:val="a3"/>
        <w:tblW w:w="0" w:type="auto"/>
        <w:tblLook w:val="04A0" w:firstRow="1" w:lastRow="0" w:firstColumn="1" w:lastColumn="0" w:noHBand="0" w:noVBand="1"/>
      </w:tblPr>
      <w:tblGrid>
        <w:gridCol w:w="1126"/>
        <w:gridCol w:w="1214"/>
        <w:gridCol w:w="7855"/>
      </w:tblGrid>
      <w:tr w:rsidR="0082086B" w:rsidRPr="00DF0D48" w:rsidTr="00822EB1">
        <w:tc>
          <w:tcPr>
            <w:tcW w:w="1126" w:type="dxa"/>
          </w:tcPr>
          <w:p w:rsidR="0082086B" w:rsidRPr="00DF0D48" w:rsidRDefault="00D55504" w:rsidP="00822EB1">
            <w:pPr>
              <w:spacing w:after="0"/>
              <w:jc w:val="center"/>
              <w:rPr>
                <w:rFonts w:ascii="Times New Roman" w:hAnsi="Times New Roman"/>
                <w:sz w:val="24"/>
                <w:szCs w:val="24"/>
              </w:rPr>
            </w:pPr>
            <w:r>
              <w:rPr>
                <w:rFonts w:ascii="Times New Roman" w:hAnsi="Times New Roman"/>
                <w:sz w:val="24"/>
                <w:szCs w:val="24"/>
              </w:rPr>
              <w:t>Оценка</w:t>
            </w:r>
          </w:p>
        </w:tc>
        <w:tc>
          <w:tcPr>
            <w:tcW w:w="1214" w:type="dxa"/>
          </w:tcPr>
          <w:p w:rsidR="0082086B" w:rsidRPr="00DF0D48" w:rsidRDefault="0082086B" w:rsidP="00822EB1">
            <w:pPr>
              <w:spacing w:after="0"/>
              <w:jc w:val="center"/>
              <w:rPr>
                <w:rFonts w:ascii="Times New Roman" w:hAnsi="Times New Roman"/>
                <w:sz w:val="24"/>
                <w:szCs w:val="24"/>
              </w:rPr>
            </w:pPr>
            <w:r w:rsidRPr="00DF0D48">
              <w:rPr>
                <w:rFonts w:ascii="Times New Roman" w:hAnsi="Times New Roman"/>
                <w:sz w:val="24"/>
                <w:szCs w:val="24"/>
              </w:rPr>
              <w:t>Баллы</w:t>
            </w:r>
          </w:p>
        </w:tc>
        <w:tc>
          <w:tcPr>
            <w:tcW w:w="7855" w:type="dxa"/>
          </w:tcPr>
          <w:p w:rsidR="0082086B" w:rsidRPr="00DF0D48" w:rsidRDefault="0082086B" w:rsidP="00822EB1">
            <w:pPr>
              <w:spacing w:after="0"/>
              <w:jc w:val="center"/>
              <w:rPr>
                <w:rFonts w:ascii="Times New Roman" w:hAnsi="Times New Roman"/>
                <w:sz w:val="24"/>
                <w:szCs w:val="24"/>
              </w:rPr>
            </w:pPr>
            <w:r w:rsidRPr="00DF0D48">
              <w:rPr>
                <w:rFonts w:ascii="Times New Roman" w:hAnsi="Times New Roman"/>
                <w:sz w:val="24"/>
                <w:szCs w:val="24"/>
              </w:rPr>
              <w:t>Описание</w:t>
            </w:r>
          </w:p>
        </w:tc>
      </w:tr>
      <w:tr w:rsidR="00822EB1" w:rsidRPr="00DF0D48" w:rsidTr="00822EB1">
        <w:tc>
          <w:tcPr>
            <w:tcW w:w="1126" w:type="dxa"/>
          </w:tcPr>
          <w:p w:rsidR="00822EB1" w:rsidRPr="00DF0D48" w:rsidRDefault="00822EB1" w:rsidP="00822EB1">
            <w:pPr>
              <w:spacing w:after="0"/>
              <w:jc w:val="center"/>
              <w:rPr>
                <w:rFonts w:ascii="Times New Roman" w:hAnsi="Times New Roman"/>
                <w:sz w:val="24"/>
                <w:szCs w:val="24"/>
              </w:rPr>
            </w:pPr>
            <w:r w:rsidRPr="00DF0D48">
              <w:rPr>
                <w:rFonts w:ascii="Times New Roman" w:hAnsi="Times New Roman"/>
                <w:sz w:val="24"/>
                <w:szCs w:val="24"/>
              </w:rPr>
              <w:t>5</w:t>
            </w:r>
          </w:p>
        </w:tc>
        <w:tc>
          <w:tcPr>
            <w:tcW w:w="1214" w:type="dxa"/>
          </w:tcPr>
          <w:p w:rsidR="00822EB1" w:rsidRPr="00DF0D48" w:rsidRDefault="00822EB1" w:rsidP="00FF2908">
            <w:pPr>
              <w:spacing w:after="0"/>
              <w:jc w:val="center"/>
              <w:rPr>
                <w:rFonts w:ascii="Times New Roman" w:hAnsi="Times New Roman"/>
                <w:sz w:val="24"/>
                <w:szCs w:val="24"/>
              </w:rPr>
            </w:pPr>
            <w:r w:rsidRPr="00DF0D48">
              <w:rPr>
                <w:rFonts w:ascii="Times New Roman" w:hAnsi="Times New Roman"/>
                <w:sz w:val="24"/>
                <w:szCs w:val="24"/>
              </w:rPr>
              <w:t>19–20</w:t>
            </w:r>
          </w:p>
        </w:tc>
        <w:tc>
          <w:tcPr>
            <w:tcW w:w="7855" w:type="dxa"/>
          </w:tcPr>
          <w:p w:rsidR="00822EB1" w:rsidRPr="00DF0D48" w:rsidRDefault="007078BC" w:rsidP="00695F80">
            <w:pPr>
              <w:spacing w:after="0"/>
              <w:jc w:val="both"/>
              <w:rPr>
                <w:rFonts w:ascii="Times New Roman" w:hAnsi="Times New Roman"/>
                <w:sz w:val="24"/>
                <w:szCs w:val="24"/>
              </w:rPr>
            </w:pPr>
            <w:r w:rsidRPr="00DF0D48">
              <w:rPr>
                <w:rFonts w:ascii="Times New Roman" w:hAnsi="Times New Roman"/>
                <w:sz w:val="24"/>
                <w:szCs w:val="24"/>
              </w:rPr>
              <w:t xml:space="preserve">Процент </w:t>
            </w:r>
            <w:r w:rsidR="00EE3239" w:rsidRPr="00DF0D48">
              <w:rPr>
                <w:rFonts w:ascii="Times New Roman" w:hAnsi="Times New Roman"/>
                <w:sz w:val="24"/>
                <w:szCs w:val="24"/>
              </w:rPr>
              <w:t>правильных</w:t>
            </w:r>
            <w:r w:rsidR="00695F80" w:rsidRPr="00DF0D48">
              <w:rPr>
                <w:rFonts w:ascii="Times New Roman" w:hAnsi="Times New Roman"/>
                <w:sz w:val="24"/>
                <w:szCs w:val="24"/>
              </w:rPr>
              <w:t xml:space="preserve"> о</w:t>
            </w:r>
            <w:r w:rsidRPr="00DF0D48">
              <w:rPr>
                <w:rFonts w:ascii="Times New Roman" w:hAnsi="Times New Roman"/>
                <w:sz w:val="24"/>
                <w:szCs w:val="24"/>
              </w:rPr>
              <w:t xml:space="preserve">тветов </w:t>
            </w:r>
            <w:r w:rsidR="002676F8" w:rsidRPr="00DF0D48">
              <w:rPr>
                <w:rFonts w:ascii="Times New Roman" w:hAnsi="Times New Roman"/>
                <w:sz w:val="24"/>
                <w:szCs w:val="24"/>
              </w:rPr>
              <w:t>от</w:t>
            </w:r>
            <w:r w:rsidR="00AB70EB" w:rsidRPr="00DF0D48">
              <w:rPr>
                <w:rFonts w:ascii="Times New Roman" w:hAnsi="Times New Roman"/>
                <w:sz w:val="24"/>
                <w:szCs w:val="24"/>
              </w:rPr>
              <w:t xml:space="preserve"> 95%</w:t>
            </w:r>
            <w:r w:rsidR="002676F8" w:rsidRPr="00DF0D48">
              <w:rPr>
                <w:rFonts w:ascii="Times New Roman" w:hAnsi="Times New Roman"/>
                <w:sz w:val="24"/>
                <w:szCs w:val="24"/>
              </w:rPr>
              <w:t xml:space="preserve"> до 100%</w:t>
            </w:r>
          </w:p>
        </w:tc>
      </w:tr>
      <w:tr w:rsidR="00822EB1" w:rsidRPr="00DF0D48" w:rsidTr="00822EB1">
        <w:tc>
          <w:tcPr>
            <w:tcW w:w="1126" w:type="dxa"/>
          </w:tcPr>
          <w:p w:rsidR="00822EB1" w:rsidRPr="00DF0D48" w:rsidRDefault="00822EB1" w:rsidP="00822EB1">
            <w:pPr>
              <w:spacing w:after="0"/>
              <w:jc w:val="center"/>
              <w:rPr>
                <w:rFonts w:ascii="Times New Roman" w:hAnsi="Times New Roman"/>
                <w:sz w:val="24"/>
                <w:szCs w:val="24"/>
              </w:rPr>
            </w:pPr>
            <w:r w:rsidRPr="00DF0D48">
              <w:rPr>
                <w:rFonts w:ascii="Times New Roman" w:hAnsi="Times New Roman"/>
                <w:sz w:val="24"/>
                <w:szCs w:val="24"/>
              </w:rPr>
              <w:t>4</w:t>
            </w:r>
          </w:p>
        </w:tc>
        <w:tc>
          <w:tcPr>
            <w:tcW w:w="1214" w:type="dxa"/>
          </w:tcPr>
          <w:p w:rsidR="00822EB1" w:rsidRPr="00DF0D48" w:rsidRDefault="00822EB1" w:rsidP="00FF2908">
            <w:pPr>
              <w:spacing w:after="0"/>
              <w:jc w:val="center"/>
              <w:rPr>
                <w:rFonts w:ascii="Times New Roman" w:hAnsi="Times New Roman"/>
                <w:sz w:val="24"/>
                <w:szCs w:val="24"/>
              </w:rPr>
            </w:pPr>
            <w:r w:rsidRPr="00DF0D48">
              <w:rPr>
                <w:rFonts w:ascii="Times New Roman" w:hAnsi="Times New Roman"/>
                <w:sz w:val="24"/>
                <w:szCs w:val="24"/>
              </w:rPr>
              <w:t>16–18</w:t>
            </w:r>
          </w:p>
        </w:tc>
        <w:tc>
          <w:tcPr>
            <w:tcW w:w="7855" w:type="dxa"/>
          </w:tcPr>
          <w:p w:rsidR="00822EB1" w:rsidRPr="00DF0D48" w:rsidRDefault="007078BC" w:rsidP="007078BC">
            <w:pPr>
              <w:spacing w:after="0"/>
              <w:jc w:val="both"/>
              <w:rPr>
                <w:rFonts w:ascii="Times New Roman" w:hAnsi="Times New Roman"/>
                <w:sz w:val="24"/>
                <w:szCs w:val="24"/>
              </w:rPr>
            </w:pPr>
            <w:r w:rsidRPr="00DF0D48">
              <w:rPr>
                <w:rFonts w:ascii="Times New Roman" w:hAnsi="Times New Roman"/>
                <w:sz w:val="24"/>
                <w:szCs w:val="24"/>
              </w:rPr>
              <w:t xml:space="preserve">Процент </w:t>
            </w:r>
            <w:r w:rsidR="00EE3239" w:rsidRPr="00DF0D48">
              <w:rPr>
                <w:rFonts w:ascii="Times New Roman" w:hAnsi="Times New Roman"/>
                <w:sz w:val="24"/>
                <w:szCs w:val="24"/>
              </w:rPr>
              <w:t xml:space="preserve">правильных </w:t>
            </w:r>
            <w:r w:rsidRPr="00DF0D48">
              <w:rPr>
                <w:rFonts w:ascii="Times New Roman" w:hAnsi="Times New Roman"/>
                <w:sz w:val="24"/>
                <w:szCs w:val="24"/>
              </w:rPr>
              <w:t xml:space="preserve">ответов </w:t>
            </w:r>
            <w:r w:rsidR="00AB70EB" w:rsidRPr="00DF0D48">
              <w:rPr>
                <w:rFonts w:ascii="Times New Roman" w:hAnsi="Times New Roman"/>
                <w:sz w:val="24"/>
                <w:szCs w:val="24"/>
              </w:rPr>
              <w:t xml:space="preserve">от 80 до 94% </w:t>
            </w:r>
          </w:p>
        </w:tc>
      </w:tr>
      <w:tr w:rsidR="00822EB1" w:rsidRPr="00DF0D48" w:rsidTr="00822EB1">
        <w:tc>
          <w:tcPr>
            <w:tcW w:w="1126" w:type="dxa"/>
          </w:tcPr>
          <w:p w:rsidR="00822EB1" w:rsidRPr="00DF0D48" w:rsidRDefault="00822EB1" w:rsidP="00822EB1">
            <w:pPr>
              <w:spacing w:after="0"/>
              <w:jc w:val="center"/>
              <w:rPr>
                <w:rFonts w:ascii="Times New Roman" w:hAnsi="Times New Roman"/>
                <w:sz w:val="24"/>
                <w:szCs w:val="24"/>
              </w:rPr>
            </w:pPr>
            <w:r w:rsidRPr="00DF0D48">
              <w:rPr>
                <w:rFonts w:ascii="Times New Roman" w:hAnsi="Times New Roman"/>
                <w:sz w:val="24"/>
                <w:szCs w:val="24"/>
              </w:rPr>
              <w:t>3</w:t>
            </w:r>
          </w:p>
        </w:tc>
        <w:tc>
          <w:tcPr>
            <w:tcW w:w="1214" w:type="dxa"/>
          </w:tcPr>
          <w:p w:rsidR="00822EB1" w:rsidRPr="00DF0D48" w:rsidRDefault="00822EB1" w:rsidP="00FF2908">
            <w:pPr>
              <w:spacing w:after="0"/>
              <w:jc w:val="center"/>
              <w:rPr>
                <w:rFonts w:ascii="Times New Roman" w:hAnsi="Times New Roman"/>
                <w:sz w:val="24"/>
                <w:szCs w:val="24"/>
              </w:rPr>
            </w:pPr>
            <w:r w:rsidRPr="00DF0D48">
              <w:rPr>
                <w:rFonts w:ascii="Times New Roman" w:hAnsi="Times New Roman"/>
                <w:sz w:val="24"/>
                <w:szCs w:val="24"/>
              </w:rPr>
              <w:t>13–15</w:t>
            </w:r>
          </w:p>
        </w:tc>
        <w:tc>
          <w:tcPr>
            <w:tcW w:w="7855" w:type="dxa"/>
          </w:tcPr>
          <w:p w:rsidR="00822EB1" w:rsidRPr="00DF0D48" w:rsidRDefault="007078BC" w:rsidP="007078BC">
            <w:pPr>
              <w:spacing w:after="0"/>
              <w:jc w:val="both"/>
              <w:rPr>
                <w:rFonts w:ascii="Times New Roman" w:hAnsi="Times New Roman"/>
                <w:sz w:val="24"/>
                <w:szCs w:val="24"/>
              </w:rPr>
            </w:pPr>
            <w:r w:rsidRPr="00DF0D48">
              <w:rPr>
                <w:rFonts w:ascii="Times New Roman" w:hAnsi="Times New Roman"/>
                <w:sz w:val="24"/>
                <w:szCs w:val="24"/>
              </w:rPr>
              <w:t xml:space="preserve">Процент </w:t>
            </w:r>
            <w:r w:rsidR="00EE3239" w:rsidRPr="00DF0D48">
              <w:rPr>
                <w:rFonts w:ascii="Times New Roman" w:hAnsi="Times New Roman"/>
                <w:sz w:val="24"/>
                <w:szCs w:val="24"/>
              </w:rPr>
              <w:t xml:space="preserve">правильных </w:t>
            </w:r>
            <w:r w:rsidRPr="00DF0D48">
              <w:rPr>
                <w:rFonts w:ascii="Times New Roman" w:hAnsi="Times New Roman"/>
                <w:sz w:val="24"/>
                <w:szCs w:val="24"/>
              </w:rPr>
              <w:t xml:space="preserve">ответов </w:t>
            </w:r>
            <w:r w:rsidR="00AB70EB" w:rsidRPr="00DF0D48">
              <w:rPr>
                <w:rFonts w:ascii="Times New Roman" w:hAnsi="Times New Roman"/>
                <w:sz w:val="24"/>
                <w:szCs w:val="24"/>
              </w:rPr>
              <w:t xml:space="preserve">от </w:t>
            </w:r>
            <w:r w:rsidR="00A63CCE" w:rsidRPr="00DF0D48">
              <w:rPr>
                <w:rFonts w:ascii="Times New Roman" w:hAnsi="Times New Roman"/>
                <w:sz w:val="24"/>
                <w:szCs w:val="24"/>
              </w:rPr>
              <w:t>65</w:t>
            </w:r>
            <w:r w:rsidR="00AB70EB" w:rsidRPr="00DF0D48">
              <w:rPr>
                <w:rFonts w:ascii="Times New Roman" w:hAnsi="Times New Roman"/>
                <w:sz w:val="24"/>
                <w:szCs w:val="24"/>
              </w:rPr>
              <w:t xml:space="preserve"> до </w:t>
            </w:r>
            <w:r w:rsidR="00A63CCE" w:rsidRPr="00DF0D48">
              <w:rPr>
                <w:rFonts w:ascii="Times New Roman" w:hAnsi="Times New Roman"/>
                <w:sz w:val="24"/>
                <w:szCs w:val="24"/>
              </w:rPr>
              <w:t>79</w:t>
            </w:r>
            <w:r w:rsidR="00AB70EB" w:rsidRPr="00DF0D48">
              <w:rPr>
                <w:rFonts w:ascii="Times New Roman" w:hAnsi="Times New Roman"/>
                <w:sz w:val="24"/>
                <w:szCs w:val="24"/>
              </w:rPr>
              <w:t xml:space="preserve">% </w:t>
            </w:r>
          </w:p>
        </w:tc>
      </w:tr>
      <w:tr w:rsidR="00822EB1" w:rsidRPr="00DF0D48" w:rsidTr="00822EB1">
        <w:tc>
          <w:tcPr>
            <w:tcW w:w="1126" w:type="dxa"/>
          </w:tcPr>
          <w:p w:rsidR="00822EB1" w:rsidRPr="00DF0D48" w:rsidRDefault="00822EB1" w:rsidP="00822EB1">
            <w:pPr>
              <w:spacing w:after="0"/>
              <w:jc w:val="center"/>
              <w:rPr>
                <w:rFonts w:ascii="Times New Roman" w:hAnsi="Times New Roman"/>
                <w:sz w:val="24"/>
                <w:szCs w:val="24"/>
              </w:rPr>
            </w:pPr>
            <w:r w:rsidRPr="00DF0D48">
              <w:rPr>
                <w:rFonts w:ascii="Times New Roman" w:hAnsi="Times New Roman"/>
                <w:sz w:val="24"/>
                <w:szCs w:val="24"/>
              </w:rPr>
              <w:t>2</w:t>
            </w:r>
          </w:p>
        </w:tc>
        <w:tc>
          <w:tcPr>
            <w:tcW w:w="1214" w:type="dxa"/>
          </w:tcPr>
          <w:p w:rsidR="00822EB1" w:rsidRPr="00DF0D48" w:rsidRDefault="00822EB1" w:rsidP="00FF2908">
            <w:pPr>
              <w:spacing w:after="0"/>
              <w:jc w:val="center"/>
              <w:rPr>
                <w:rFonts w:ascii="Times New Roman" w:hAnsi="Times New Roman"/>
                <w:sz w:val="24"/>
                <w:szCs w:val="24"/>
              </w:rPr>
            </w:pPr>
            <w:r w:rsidRPr="00DF0D48">
              <w:rPr>
                <w:rFonts w:ascii="Times New Roman" w:hAnsi="Times New Roman"/>
                <w:sz w:val="24"/>
                <w:szCs w:val="24"/>
              </w:rPr>
              <w:t>9–12</w:t>
            </w:r>
          </w:p>
        </w:tc>
        <w:tc>
          <w:tcPr>
            <w:tcW w:w="7855" w:type="dxa"/>
          </w:tcPr>
          <w:p w:rsidR="00822EB1" w:rsidRPr="00DF0D48" w:rsidRDefault="007078BC" w:rsidP="007078BC">
            <w:pPr>
              <w:spacing w:after="0"/>
              <w:jc w:val="both"/>
              <w:rPr>
                <w:rFonts w:ascii="Times New Roman" w:hAnsi="Times New Roman"/>
                <w:sz w:val="24"/>
                <w:szCs w:val="24"/>
              </w:rPr>
            </w:pPr>
            <w:r w:rsidRPr="00DF0D48">
              <w:rPr>
                <w:rFonts w:ascii="Times New Roman" w:hAnsi="Times New Roman"/>
                <w:sz w:val="24"/>
                <w:szCs w:val="24"/>
              </w:rPr>
              <w:t xml:space="preserve">Процент </w:t>
            </w:r>
            <w:r w:rsidR="00EE3239" w:rsidRPr="00DF0D48">
              <w:rPr>
                <w:rFonts w:ascii="Times New Roman" w:hAnsi="Times New Roman"/>
                <w:sz w:val="24"/>
                <w:szCs w:val="24"/>
              </w:rPr>
              <w:t xml:space="preserve">правильных </w:t>
            </w:r>
            <w:r w:rsidRPr="00DF0D48">
              <w:rPr>
                <w:rFonts w:ascii="Times New Roman" w:hAnsi="Times New Roman"/>
                <w:sz w:val="24"/>
                <w:szCs w:val="24"/>
              </w:rPr>
              <w:t xml:space="preserve">ответов </w:t>
            </w:r>
            <w:r w:rsidR="00A63CCE" w:rsidRPr="00DF0D48">
              <w:rPr>
                <w:rFonts w:ascii="Times New Roman" w:hAnsi="Times New Roman"/>
                <w:sz w:val="24"/>
                <w:szCs w:val="24"/>
              </w:rPr>
              <w:t xml:space="preserve">от 45 до 64% </w:t>
            </w:r>
          </w:p>
        </w:tc>
      </w:tr>
    </w:tbl>
    <w:p w:rsidR="007078BC" w:rsidRPr="00DF0D48" w:rsidRDefault="007078BC" w:rsidP="00104729">
      <w:pPr>
        <w:spacing w:after="0" w:line="240" w:lineRule="auto"/>
        <w:jc w:val="both"/>
        <w:rPr>
          <w:rFonts w:ascii="Times New Roman" w:hAnsi="Times New Roman"/>
          <w:b/>
          <w:sz w:val="24"/>
          <w:szCs w:val="24"/>
        </w:rPr>
      </w:pPr>
    </w:p>
    <w:p w:rsidR="00C76DF9" w:rsidRPr="00D55504" w:rsidRDefault="00C76DF9" w:rsidP="00104729">
      <w:pPr>
        <w:spacing w:after="0" w:line="240" w:lineRule="auto"/>
        <w:jc w:val="both"/>
        <w:rPr>
          <w:rFonts w:ascii="Times New Roman" w:hAnsi="Times New Roman"/>
          <w:sz w:val="24"/>
          <w:szCs w:val="24"/>
        </w:rPr>
      </w:pPr>
      <w:r w:rsidRPr="00D55504">
        <w:rPr>
          <w:rFonts w:ascii="Times New Roman" w:hAnsi="Times New Roman"/>
          <w:sz w:val="24"/>
          <w:szCs w:val="24"/>
        </w:rPr>
        <w:t>5.</w:t>
      </w:r>
      <w:r w:rsidR="00954432" w:rsidRPr="00D55504">
        <w:rPr>
          <w:rFonts w:ascii="Times New Roman" w:hAnsi="Times New Roman"/>
          <w:sz w:val="24"/>
          <w:szCs w:val="24"/>
        </w:rPr>
        <w:t>2</w:t>
      </w:r>
      <w:r w:rsidR="006C5882" w:rsidRPr="00D55504">
        <w:rPr>
          <w:rFonts w:ascii="Times New Roman" w:hAnsi="Times New Roman"/>
          <w:sz w:val="24"/>
          <w:szCs w:val="24"/>
        </w:rPr>
        <w:t xml:space="preserve"> Перечень тем лабораторных работ</w:t>
      </w:r>
    </w:p>
    <w:p w:rsidR="00C76DF9" w:rsidRPr="00DF0D48" w:rsidRDefault="00C76DF9" w:rsidP="00104729">
      <w:pPr>
        <w:spacing w:after="0" w:line="240" w:lineRule="auto"/>
        <w:jc w:val="both"/>
        <w:rPr>
          <w:rFonts w:ascii="Times New Roman" w:hAnsi="Times New Roman"/>
          <w:b/>
          <w:sz w:val="24"/>
          <w:szCs w:val="24"/>
        </w:rPr>
      </w:pPr>
    </w:p>
    <w:p w:rsidR="00C56D99" w:rsidRPr="00C56D99" w:rsidRDefault="00C56D99" w:rsidP="00C56D99">
      <w:pPr>
        <w:spacing w:after="0" w:line="240" w:lineRule="auto"/>
        <w:ind w:left="851" w:hanging="851"/>
        <w:jc w:val="both"/>
        <w:rPr>
          <w:rFonts w:ascii="Times New Roman" w:hAnsi="Times New Roman"/>
          <w:sz w:val="24"/>
          <w:szCs w:val="24"/>
        </w:rPr>
      </w:pPr>
      <w:r w:rsidRPr="00C56D99">
        <w:rPr>
          <w:rFonts w:ascii="Times New Roman" w:hAnsi="Times New Roman"/>
          <w:sz w:val="24"/>
          <w:szCs w:val="24"/>
        </w:rPr>
        <w:t>Тема 1. Создать структуру с именем time. Три её поля, имеющие тип int, будут называться hours, minutes и seconds. Написать программу, которая просит пользователя ввести время в формате часы, минуты, секунды. Программа должна хранить время в структурной переменной типа time и выводить количество секунд в введенном времени.</w:t>
      </w:r>
    </w:p>
    <w:p w:rsidR="00C56D99" w:rsidRPr="00C56D99" w:rsidRDefault="00C56D99" w:rsidP="00C56D99">
      <w:pPr>
        <w:spacing w:after="0" w:line="240" w:lineRule="auto"/>
        <w:ind w:left="851" w:hanging="851"/>
        <w:jc w:val="both"/>
        <w:rPr>
          <w:rFonts w:ascii="Times New Roman" w:hAnsi="Times New Roman"/>
          <w:sz w:val="24"/>
          <w:szCs w:val="24"/>
        </w:rPr>
      </w:pPr>
      <w:r w:rsidRPr="00C56D99">
        <w:rPr>
          <w:rFonts w:ascii="Times New Roman" w:hAnsi="Times New Roman"/>
          <w:sz w:val="24"/>
          <w:szCs w:val="24"/>
        </w:rPr>
        <w:t>Тема 2. Создать перечисление с именем pets и значениями dog, cat, rat, fish, bird. Создать структуру с именем animal. Определить её поля: name как массив из 20 символов типа char, type как типа pets и age типа float, хранящие, соответственно, имя животного, его разновидность и возраст. Написать программу, которая создает 4 переменные типа animal и просит пользователя ввести значения разновидности, имени и возраста всех 4 животных. Причем разновидность животного вводится по первому символу, набранному на клавиатуре (т.е. если нажата d, то в соответствующее поле вводится значение dog). В качестве результата программа должна выдать список всех имеющихся животных со всеми значениями полей</w:t>
      </w:r>
    </w:p>
    <w:p w:rsidR="00C56D99" w:rsidRPr="00C56D99" w:rsidRDefault="00C56D99" w:rsidP="00C56D99">
      <w:pPr>
        <w:spacing w:after="0" w:line="240" w:lineRule="auto"/>
        <w:ind w:left="851" w:hanging="851"/>
        <w:jc w:val="both"/>
        <w:rPr>
          <w:rFonts w:ascii="Times New Roman" w:hAnsi="Times New Roman"/>
          <w:sz w:val="24"/>
          <w:szCs w:val="24"/>
        </w:rPr>
      </w:pPr>
      <w:r w:rsidRPr="00C56D99">
        <w:rPr>
          <w:rFonts w:ascii="Times New Roman" w:hAnsi="Times New Roman"/>
          <w:sz w:val="24"/>
          <w:szCs w:val="24"/>
        </w:rPr>
        <w:t>Тема 3. Создать класс с именем Time, содержащий три поля типа int, предназначенных для хранения часов, минут и секунд. Один из конструкторов класса должен инициализировать поля нулевыми значениями, а другой – заданным набором значений. Создать метод класса, который будет выводить значения полей на экран, в формате 23:59:59 и метод, складывающий значения двух объектов типа Time, передаваемых ему в качестве аргументов. Продемонстрировать работу класса.</w:t>
      </w:r>
    </w:p>
    <w:p w:rsidR="00C56D99" w:rsidRPr="00C56D99" w:rsidRDefault="00C56D99" w:rsidP="00C56D99">
      <w:pPr>
        <w:spacing w:after="0" w:line="240" w:lineRule="auto"/>
        <w:ind w:left="851" w:hanging="851"/>
        <w:jc w:val="both"/>
        <w:rPr>
          <w:rFonts w:ascii="Times New Roman" w:hAnsi="Times New Roman"/>
          <w:sz w:val="24"/>
          <w:szCs w:val="24"/>
        </w:rPr>
      </w:pPr>
      <w:r w:rsidRPr="00C56D99">
        <w:rPr>
          <w:rFonts w:ascii="Times New Roman" w:hAnsi="Times New Roman"/>
          <w:sz w:val="24"/>
          <w:szCs w:val="24"/>
        </w:rPr>
        <w:t>Тема 4. Создать класс с именем fraction, содержащий два поля типа int – числитель и знаменатель обыкновенной дроби. Конструктор класса должен инициализировать их заданным набором значений. Создать метод класса, который будет выводить дробь на экран в формате x / y, метод, складывающий две дроби, переданные ему в параметрах и метод, умножающий две дроби, переданные ему в параметрах.</w:t>
      </w:r>
    </w:p>
    <w:p w:rsidR="00C56D99" w:rsidRPr="00C56D99" w:rsidRDefault="00C56D99" w:rsidP="00C56D99">
      <w:pPr>
        <w:spacing w:after="0" w:line="240" w:lineRule="auto"/>
        <w:ind w:left="851" w:hanging="851"/>
        <w:jc w:val="both"/>
        <w:rPr>
          <w:rFonts w:ascii="Times New Roman" w:hAnsi="Times New Roman"/>
          <w:sz w:val="24"/>
          <w:szCs w:val="24"/>
        </w:rPr>
      </w:pPr>
      <w:r w:rsidRPr="00C56D99">
        <w:rPr>
          <w:rFonts w:ascii="Times New Roman" w:hAnsi="Times New Roman"/>
          <w:sz w:val="24"/>
          <w:szCs w:val="24"/>
        </w:rPr>
        <w:t>Тема 5. Описать класс fraction, у которого поля x и y задают числитель и знаменатель обыкновенной дроби. Перегрузить для этого класса арифметические операции сложения, вычитания, умножения и деления так, чтобы они могли оперировать как с объектами класса, так и с числами (то есть выполнять, например, не только действие 3/4 +2/5, но и 1/2 + 4 или 2* 5/6). Также перегрузить операции сравнения == и!=. Продемонстрировать работу класса.</w:t>
      </w:r>
    </w:p>
    <w:p w:rsidR="00C56D99" w:rsidRPr="00C56D99" w:rsidRDefault="00C56D99" w:rsidP="00C56D99">
      <w:pPr>
        <w:spacing w:after="0" w:line="240" w:lineRule="auto"/>
        <w:ind w:left="851" w:hanging="851"/>
        <w:jc w:val="both"/>
        <w:rPr>
          <w:rFonts w:ascii="Times New Roman" w:hAnsi="Times New Roman"/>
          <w:sz w:val="24"/>
          <w:szCs w:val="24"/>
        </w:rPr>
      </w:pPr>
      <w:r w:rsidRPr="00C56D99">
        <w:rPr>
          <w:rFonts w:ascii="Times New Roman" w:hAnsi="Times New Roman"/>
          <w:sz w:val="24"/>
          <w:szCs w:val="24"/>
        </w:rPr>
        <w:t>Тема 6. Определить класс vector2 как вектор на плоскости с данными x и y. Определить для него операции сложения, вычитания и скалярного произведения, определить функцию присваивания значения координатам вектора и функцию вывода значений на консоль. Определить класс vector3 как вектор в пространстве, породив его от класса vector2. Переопределить для него функции и операции. Продемонстрировать работу класса.</w:t>
      </w:r>
    </w:p>
    <w:p w:rsidR="00C56D99" w:rsidRPr="00C56D99" w:rsidRDefault="00C56D99" w:rsidP="00C56D99">
      <w:pPr>
        <w:spacing w:after="0" w:line="240" w:lineRule="auto"/>
        <w:ind w:left="851" w:hanging="851"/>
        <w:jc w:val="both"/>
        <w:rPr>
          <w:rFonts w:ascii="Times New Roman" w:hAnsi="Times New Roman"/>
          <w:sz w:val="24"/>
          <w:szCs w:val="24"/>
        </w:rPr>
      </w:pPr>
      <w:r w:rsidRPr="00C56D99">
        <w:rPr>
          <w:rFonts w:ascii="Times New Roman" w:hAnsi="Times New Roman"/>
          <w:sz w:val="24"/>
          <w:szCs w:val="24"/>
        </w:rPr>
        <w:t>Тема 7. Создать абстрактный класс Figure с виртуальными методами вычисления площади и периметра. Создать производные классы: Rectangle (прямоугольник), Circle (круг), Triangle (треугольник). Описать в производных классах функции вычисления периметра и площади, продемонстрировать работу механизма виртуальных функций.</w:t>
      </w:r>
    </w:p>
    <w:p w:rsidR="004835BC" w:rsidRPr="00DF0D48" w:rsidRDefault="00C56D99" w:rsidP="00C56D99">
      <w:pPr>
        <w:spacing w:after="0" w:line="240" w:lineRule="auto"/>
        <w:ind w:left="851" w:hanging="851"/>
        <w:jc w:val="both"/>
        <w:rPr>
          <w:rFonts w:ascii="Times New Roman" w:hAnsi="Times New Roman"/>
          <w:sz w:val="24"/>
          <w:szCs w:val="24"/>
        </w:rPr>
      </w:pPr>
      <w:r w:rsidRPr="00C56D99">
        <w:rPr>
          <w:rFonts w:ascii="Times New Roman" w:hAnsi="Times New Roman"/>
          <w:sz w:val="24"/>
          <w:szCs w:val="24"/>
        </w:rPr>
        <w:t xml:space="preserve">Тема 8. Создать шаблон функции, возвращающей среднее арифметическое всех элементов массива. Аргументами функции должны быть имя и размер массива (типа int). Создать шаблон функции, возвращающей значение максимального элемента массива. Аргументами функции должны быть имя и размер массива (типа int). Создать шаблон функции, обменивающей местами значения двух передаваемых ей по ссылке аргументов. Создать шаблон функции, осуществляющей сортировку данных массива. Аргументами функции </w:t>
      </w:r>
      <w:r w:rsidRPr="00C56D99">
        <w:rPr>
          <w:rFonts w:ascii="Times New Roman" w:hAnsi="Times New Roman"/>
          <w:sz w:val="24"/>
          <w:szCs w:val="24"/>
        </w:rPr>
        <w:lastRenderedPageBreak/>
        <w:t>должны быть имя и размер массива (типа int). Продемонстрировать работу шаблонов на данных различных типов, в том числе, на данных вновь созданного класса – вектор на плоскости, определив для него операции сравнения.</w:t>
      </w:r>
    </w:p>
    <w:p w:rsidR="001D18CE" w:rsidRPr="00DF0D48" w:rsidRDefault="001D18CE" w:rsidP="001D18CE">
      <w:pPr>
        <w:spacing w:after="100" w:line="240" w:lineRule="auto"/>
        <w:jc w:val="both"/>
        <w:rPr>
          <w:rFonts w:ascii="Times New Roman" w:hAnsi="Times New Roman"/>
          <w:sz w:val="24"/>
          <w:szCs w:val="24"/>
        </w:rPr>
      </w:pPr>
      <w:r w:rsidRPr="00DF0D48">
        <w:rPr>
          <w:rFonts w:ascii="Times New Roman" w:hAnsi="Times New Roman"/>
          <w:sz w:val="24"/>
          <w:szCs w:val="24"/>
        </w:rPr>
        <w:t>Краткие методические указания.</w:t>
      </w:r>
    </w:p>
    <w:p w:rsidR="001D18CE" w:rsidRPr="00DF0D48" w:rsidRDefault="00E0009F" w:rsidP="00092DED">
      <w:pPr>
        <w:spacing w:after="0" w:line="240" w:lineRule="auto"/>
        <w:ind w:firstLine="851"/>
        <w:jc w:val="both"/>
        <w:rPr>
          <w:rFonts w:ascii="Times New Roman" w:hAnsi="Times New Roman"/>
          <w:sz w:val="24"/>
          <w:szCs w:val="24"/>
        </w:rPr>
      </w:pPr>
      <w:r w:rsidRPr="00DF0D48">
        <w:rPr>
          <w:rFonts w:ascii="Times New Roman" w:hAnsi="Times New Roman"/>
          <w:sz w:val="24"/>
          <w:szCs w:val="24"/>
        </w:rPr>
        <w:t>На выполнение одной лабораторной работы отводится не более одного двухчасового занятия (</w:t>
      </w:r>
      <w:r w:rsidR="00D55504">
        <w:rPr>
          <w:rFonts w:ascii="Times New Roman" w:hAnsi="Times New Roman"/>
          <w:sz w:val="24"/>
          <w:szCs w:val="24"/>
        </w:rPr>
        <w:t xml:space="preserve">не </w:t>
      </w:r>
      <w:r w:rsidR="00A2794A" w:rsidRPr="00DF0D48">
        <w:rPr>
          <w:rFonts w:ascii="Times New Roman" w:hAnsi="Times New Roman"/>
          <w:sz w:val="24"/>
          <w:szCs w:val="24"/>
        </w:rPr>
        <w:t>включая</w:t>
      </w:r>
      <w:r w:rsidRPr="00DF0D48">
        <w:rPr>
          <w:rFonts w:ascii="Times New Roman" w:hAnsi="Times New Roman"/>
          <w:sz w:val="24"/>
          <w:szCs w:val="24"/>
        </w:rPr>
        <w:t xml:space="preserve"> затрат</w:t>
      </w:r>
      <w:r w:rsidR="00A2794A" w:rsidRPr="00DF0D48">
        <w:rPr>
          <w:rFonts w:ascii="Times New Roman" w:hAnsi="Times New Roman"/>
          <w:sz w:val="24"/>
          <w:szCs w:val="24"/>
        </w:rPr>
        <w:t>ы</w:t>
      </w:r>
      <w:r w:rsidRPr="00DF0D48">
        <w:rPr>
          <w:rFonts w:ascii="Times New Roman" w:hAnsi="Times New Roman"/>
          <w:sz w:val="24"/>
          <w:szCs w:val="24"/>
        </w:rPr>
        <w:t xml:space="preserve"> времени на проведение промежуточного теста на последнем в учебном периоде лабораторном занятии). После выполнения каждой лабораторной работы студент должен представить отчет о ее выполнении, а также, по указаниям преподавателя, выполнить дополнительные практические задания по теме лабораторной работы.</w:t>
      </w:r>
    </w:p>
    <w:p w:rsidR="005D4F10" w:rsidRPr="00DF0D48" w:rsidRDefault="005D4F10" w:rsidP="001D18CE">
      <w:pPr>
        <w:spacing w:after="100" w:line="240" w:lineRule="auto"/>
        <w:jc w:val="both"/>
        <w:rPr>
          <w:rFonts w:ascii="Times New Roman" w:hAnsi="Times New Roman"/>
          <w:sz w:val="24"/>
          <w:szCs w:val="24"/>
        </w:rPr>
      </w:pPr>
    </w:p>
    <w:p w:rsidR="00D55504" w:rsidRDefault="00D55504" w:rsidP="00D55504">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Style w:val="a3"/>
        <w:tblW w:w="0" w:type="auto"/>
        <w:tblLook w:val="04A0" w:firstRow="1" w:lastRow="0" w:firstColumn="1" w:lastColumn="0" w:noHBand="0" w:noVBand="1"/>
      </w:tblPr>
      <w:tblGrid>
        <w:gridCol w:w="1126"/>
        <w:gridCol w:w="1214"/>
        <w:gridCol w:w="7855"/>
      </w:tblGrid>
      <w:tr w:rsidR="001D18CE" w:rsidRPr="00DF0D48" w:rsidTr="007824DB">
        <w:tc>
          <w:tcPr>
            <w:tcW w:w="1126" w:type="dxa"/>
          </w:tcPr>
          <w:p w:rsidR="001D18CE" w:rsidRPr="00DF0D48" w:rsidRDefault="00D55504" w:rsidP="007824DB">
            <w:pPr>
              <w:spacing w:after="0"/>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1D18CE" w:rsidRPr="00DF0D48" w:rsidRDefault="001D18CE" w:rsidP="00A63CCE">
            <w:pPr>
              <w:spacing w:after="0"/>
              <w:jc w:val="center"/>
              <w:rPr>
                <w:rFonts w:ascii="Times New Roman" w:hAnsi="Times New Roman"/>
                <w:sz w:val="24"/>
                <w:szCs w:val="24"/>
              </w:rPr>
            </w:pPr>
            <w:r w:rsidRPr="00DF0D48">
              <w:rPr>
                <w:rFonts w:ascii="Times New Roman" w:hAnsi="Times New Roman"/>
                <w:sz w:val="24"/>
                <w:szCs w:val="24"/>
              </w:rPr>
              <w:t>Баллы</w:t>
            </w:r>
          </w:p>
        </w:tc>
        <w:tc>
          <w:tcPr>
            <w:tcW w:w="7855" w:type="dxa"/>
          </w:tcPr>
          <w:p w:rsidR="001D18CE" w:rsidRPr="00DF0D48" w:rsidRDefault="001D18CE" w:rsidP="007824DB">
            <w:pPr>
              <w:spacing w:after="0"/>
              <w:jc w:val="center"/>
              <w:rPr>
                <w:rFonts w:ascii="Times New Roman" w:hAnsi="Times New Roman"/>
                <w:sz w:val="24"/>
                <w:szCs w:val="24"/>
              </w:rPr>
            </w:pPr>
            <w:r w:rsidRPr="00DF0D48">
              <w:rPr>
                <w:rFonts w:ascii="Times New Roman" w:hAnsi="Times New Roman"/>
                <w:sz w:val="24"/>
                <w:szCs w:val="24"/>
              </w:rPr>
              <w:t>Описание</w:t>
            </w:r>
          </w:p>
        </w:tc>
      </w:tr>
      <w:tr w:rsidR="001D18CE" w:rsidRPr="00DF0D48" w:rsidTr="007824DB">
        <w:tc>
          <w:tcPr>
            <w:tcW w:w="1126" w:type="dxa"/>
          </w:tcPr>
          <w:p w:rsidR="001D18CE" w:rsidRPr="00DF0D48" w:rsidRDefault="001D18CE" w:rsidP="007824DB">
            <w:pPr>
              <w:spacing w:after="0"/>
              <w:jc w:val="center"/>
              <w:rPr>
                <w:rFonts w:ascii="Times New Roman" w:hAnsi="Times New Roman"/>
                <w:sz w:val="24"/>
                <w:szCs w:val="24"/>
              </w:rPr>
            </w:pPr>
            <w:r w:rsidRPr="00DF0D48">
              <w:rPr>
                <w:rFonts w:ascii="Times New Roman" w:hAnsi="Times New Roman"/>
                <w:sz w:val="24"/>
                <w:szCs w:val="24"/>
              </w:rPr>
              <w:t>5</w:t>
            </w:r>
          </w:p>
        </w:tc>
        <w:tc>
          <w:tcPr>
            <w:tcW w:w="1214" w:type="dxa"/>
          </w:tcPr>
          <w:p w:rsidR="001D18CE" w:rsidRPr="00DF0D48" w:rsidRDefault="00FC654B" w:rsidP="00FC654B">
            <w:pPr>
              <w:spacing w:after="0"/>
              <w:jc w:val="center"/>
              <w:rPr>
                <w:rFonts w:ascii="Times New Roman" w:hAnsi="Times New Roman"/>
                <w:sz w:val="24"/>
                <w:szCs w:val="24"/>
              </w:rPr>
            </w:pPr>
            <w:r w:rsidRPr="00DF0D48">
              <w:rPr>
                <w:rFonts w:ascii="Times New Roman" w:hAnsi="Times New Roman"/>
                <w:sz w:val="24"/>
                <w:szCs w:val="24"/>
              </w:rPr>
              <w:t>73</w:t>
            </w:r>
            <w:r w:rsidR="001D18CE" w:rsidRPr="00DF0D48">
              <w:rPr>
                <w:rFonts w:ascii="Times New Roman" w:hAnsi="Times New Roman"/>
                <w:sz w:val="24"/>
                <w:szCs w:val="24"/>
              </w:rPr>
              <w:t>–</w:t>
            </w:r>
            <w:r w:rsidRPr="00DF0D48">
              <w:rPr>
                <w:rFonts w:ascii="Times New Roman" w:hAnsi="Times New Roman"/>
                <w:sz w:val="24"/>
                <w:szCs w:val="24"/>
              </w:rPr>
              <w:t>80</w:t>
            </w:r>
          </w:p>
        </w:tc>
        <w:tc>
          <w:tcPr>
            <w:tcW w:w="7855" w:type="dxa"/>
          </w:tcPr>
          <w:p w:rsidR="00FC654B" w:rsidRPr="00DF0D48" w:rsidRDefault="001D18CE" w:rsidP="007824DB">
            <w:pPr>
              <w:spacing w:after="0"/>
              <w:jc w:val="both"/>
              <w:rPr>
                <w:rFonts w:ascii="Times New Roman" w:hAnsi="Times New Roman"/>
                <w:sz w:val="24"/>
                <w:szCs w:val="24"/>
              </w:rPr>
            </w:pPr>
            <w:r w:rsidRPr="00DF0D48">
              <w:rPr>
                <w:rFonts w:ascii="Times New Roman" w:hAnsi="Times New Roman"/>
                <w:sz w:val="24"/>
                <w:szCs w:val="24"/>
              </w:rPr>
              <w:t xml:space="preserve">Студент демонстрирует </w:t>
            </w:r>
            <w:r w:rsidR="00FC654B" w:rsidRPr="00DF0D48">
              <w:rPr>
                <w:rFonts w:ascii="Times New Roman" w:hAnsi="Times New Roman"/>
                <w:sz w:val="24"/>
                <w:szCs w:val="24"/>
              </w:rPr>
              <w:t>умения</w:t>
            </w:r>
            <w:r w:rsidRPr="00DF0D48">
              <w:rPr>
                <w:rFonts w:ascii="Times New Roman" w:hAnsi="Times New Roman"/>
                <w:sz w:val="24"/>
                <w:szCs w:val="24"/>
              </w:rPr>
              <w:t xml:space="preserve"> на итоговом уровне: </w:t>
            </w:r>
            <w:r w:rsidR="00FC654B" w:rsidRPr="00DF0D48">
              <w:rPr>
                <w:rFonts w:ascii="Times New Roman" w:hAnsi="Times New Roman"/>
                <w:sz w:val="24"/>
                <w:szCs w:val="24"/>
              </w:rPr>
              <w:t>умеет свободно выполнять практические задания, предусмотренные программой, свободно оперирует приобретенными умениями, применяет их в ситуациях повышенной сложности.</w:t>
            </w:r>
          </w:p>
        </w:tc>
      </w:tr>
      <w:tr w:rsidR="001D18CE" w:rsidRPr="00DF0D48" w:rsidTr="007824DB">
        <w:tc>
          <w:tcPr>
            <w:tcW w:w="1126" w:type="dxa"/>
          </w:tcPr>
          <w:p w:rsidR="001D18CE" w:rsidRPr="00DF0D48" w:rsidRDefault="001D18CE" w:rsidP="007824DB">
            <w:pPr>
              <w:spacing w:after="0"/>
              <w:jc w:val="center"/>
              <w:rPr>
                <w:rFonts w:ascii="Times New Roman" w:hAnsi="Times New Roman"/>
                <w:sz w:val="24"/>
                <w:szCs w:val="24"/>
              </w:rPr>
            </w:pPr>
            <w:r w:rsidRPr="00DF0D48">
              <w:rPr>
                <w:rFonts w:ascii="Times New Roman" w:hAnsi="Times New Roman"/>
                <w:sz w:val="24"/>
                <w:szCs w:val="24"/>
              </w:rPr>
              <w:t>4</w:t>
            </w:r>
          </w:p>
        </w:tc>
        <w:tc>
          <w:tcPr>
            <w:tcW w:w="1214" w:type="dxa"/>
          </w:tcPr>
          <w:p w:rsidR="001D18CE" w:rsidRPr="00DF0D48" w:rsidRDefault="00FC654B" w:rsidP="00FC654B">
            <w:pPr>
              <w:spacing w:after="0"/>
              <w:jc w:val="center"/>
              <w:rPr>
                <w:rFonts w:ascii="Times New Roman" w:hAnsi="Times New Roman"/>
                <w:sz w:val="24"/>
                <w:szCs w:val="24"/>
              </w:rPr>
            </w:pPr>
            <w:r w:rsidRPr="00DF0D48">
              <w:rPr>
                <w:rFonts w:ascii="Times New Roman" w:hAnsi="Times New Roman"/>
                <w:sz w:val="24"/>
                <w:szCs w:val="24"/>
              </w:rPr>
              <w:t>61</w:t>
            </w:r>
            <w:r w:rsidR="001D18CE" w:rsidRPr="00DF0D48">
              <w:rPr>
                <w:rFonts w:ascii="Times New Roman" w:hAnsi="Times New Roman"/>
                <w:sz w:val="24"/>
                <w:szCs w:val="24"/>
              </w:rPr>
              <w:t>–</w:t>
            </w:r>
            <w:r w:rsidRPr="00DF0D48">
              <w:rPr>
                <w:rFonts w:ascii="Times New Roman" w:hAnsi="Times New Roman"/>
                <w:sz w:val="24"/>
                <w:szCs w:val="24"/>
              </w:rPr>
              <w:t>72</w:t>
            </w:r>
          </w:p>
        </w:tc>
        <w:tc>
          <w:tcPr>
            <w:tcW w:w="7855" w:type="dxa"/>
          </w:tcPr>
          <w:p w:rsidR="00FC654B" w:rsidRPr="00DF0D48" w:rsidRDefault="001D18CE" w:rsidP="007824DB">
            <w:pPr>
              <w:spacing w:after="0"/>
              <w:jc w:val="both"/>
              <w:rPr>
                <w:rFonts w:ascii="Times New Roman" w:hAnsi="Times New Roman"/>
                <w:sz w:val="24"/>
                <w:szCs w:val="24"/>
              </w:rPr>
            </w:pPr>
            <w:r w:rsidRPr="00DF0D48">
              <w:rPr>
                <w:rFonts w:ascii="Times New Roman" w:hAnsi="Times New Roman"/>
                <w:sz w:val="24"/>
                <w:szCs w:val="24"/>
              </w:rPr>
              <w:t xml:space="preserve">Студент демонстрирует </w:t>
            </w:r>
            <w:r w:rsidR="00FC654B" w:rsidRPr="00DF0D48">
              <w:rPr>
                <w:rFonts w:ascii="Times New Roman" w:hAnsi="Times New Roman"/>
                <w:sz w:val="24"/>
                <w:szCs w:val="24"/>
              </w:rPr>
              <w:t>умения</w:t>
            </w:r>
            <w:r w:rsidRPr="00DF0D48">
              <w:rPr>
                <w:rFonts w:ascii="Times New Roman" w:hAnsi="Times New Roman"/>
                <w:sz w:val="24"/>
                <w:szCs w:val="24"/>
              </w:rPr>
              <w:t xml:space="preserve"> на среднем уровне: освоил </w:t>
            </w:r>
            <w:r w:rsidR="00FC654B" w:rsidRPr="00DF0D48">
              <w:rPr>
                <w:rFonts w:ascii="Times New Roman" w:hAnsi="Times New Roman"/>
                <w:sz w:val="24"/>
                <w:szCs w:val="24"/>
              </w:rPr>
              <w:t>основные умения, но допускаются незначительные ошибки, неточности, затруднения при аналитических операциях, переносе умений на новые, нестандартные ситуации.</w:t>
            </w:r>
          </w:p>
        </w:tc>
      </w:tr>
      <w:tr w:rsidR="001D18CE" w:rsidRPr="00DF0D48" w:rsidTr="007824DB">
        <w:tc>
          <w:tcPr>
            <w:tcW w:w="1126" w:type="dxa"/>
          </w:tcPr>
          <w:p w:rsidR="001D18CE" w:rsidRPr="00DF0D48" w:rsidRDefault="001D18CE" w:rsidP="007824DB">
            <w:pPr>
              <w:spacing w:after="0"/>
              <w:jc w:val="center"/>
              <w:rPr>
                <w:rFonts w:ascii="Times New Roman" w:hAnsi="Times New Roman"/>
                <w:sz w:val="24"/>
                <w:szCs w:val="24"/>
              </w:rPr>
            </w:pPr>
            <w:r w:rsidRPr="00DF0D48">
              <w:rPr>
                <w:rFonts w:ascii="Times New Roman" w:hAnsi="Times New Roman"/>
                <w:sz w:val="24"/>
                <w:szCs w:val="24"/>
              </w:rPr>
              <w:t>3</w:t>
            </w:r>
          </w:p>
        </w:tc>
        <w:tc>
          <w:tcPr>
            <w:tcW w:w="1214" w:type="dxa"/>
          </w:tcPr>
          <w:p w:rsidR="001D18CE" w:rsidRPr="00DF0D48" w:rsidRDefault="00FC654B" w:rsidP="00FC654B">
            <w:pPr>
              <w:spacing w:after="0"/>
              <w:jc w:val="center"/>
              <w:rPr>
                <w:rFonts w:ascii="Times New Roman" w:hAnsi="Times New Roman"/>
                <w:sz w:val="24"/>
                <w:szCs w:val="24"/>
              </w:rPr>
            </w:pPr>
            <w:r w:rsidRPr="00DF0D48">
              <w:rPr>
                <w:rFonts w:ascii="Times New Roman" w:hAnsi="Times New Roman"/>
                <w:sz w:val="24"/>
                <w:szCs w:val="24"/>
              </w:rPr>
              <w:t>49</w:t>
            </w:r>
            <w:r w:rsidR="001D18CE" w:rsidRPr="00DF0D48">
              <w:rPr>
                <w:rFonts w:ascii="Times New Roman" w:hAnsi="Times New Roman"/>
                <w:sz w:val="24"/>
                <w:szCs w:val="24"/>
              </w:rPr>
              <w:t>–</w:t>
            </w:r>
            <w:r w:rsidRPr="00DF0D48">
              <w:rPr>
                <w:rFonts w:ascii="Times New Roman" w:hAnsi="Times New Roman"/>
                <w:sz w:val="24"/>
                <w:szCs w:val="24"/>
              </w:rPr>
              <w:t>60</w:t>
            </w:r>
          </w:p>
        </w:tc>
        <w:tc>
          <w:tcPr>
            <w:tcW w:w="7855" w:type="dxa"/>
          </w:tcPr>
          <w:p w:rsidR="00FC654B" w:rsidRPr="00DF0D48" w:rsidRDefault="001D18CE" w:rsidP="007824DB">
            <w:pPr>
              <w:spacing w:after="0"/>
              <w:jc w:val="both"/>
              <w:rPr>
                <w:rFonts w:ascii="Times New Roman" w:hAnsi="Times New Roman"/>
                <w:sz w:val="24"/>
                <w:szCs w:val="24"/>
              </w:rPr>
            </w:pPr>
            <w:r w:rsidRPr="00DF0D48">
              <w:rPr>
                <w:rFonts w:ascii="Times New Roman" w:hAnsi="Times New Roman"/>
                <w:sz w:val="24"/>
                <w:szCs w:val="24"/>
              </w:rPr>
              <w:t xml:space="preserve">Студент демонстрирует </w:t>
            </w:r>
            <w:r w:rsidR="00FC654B" w:rsidRPr="00DF0D48">
              <w:rPr>
                <w:rFonts w:ascii="Times New Roman" w:hAnsi="Times New Roman"/>
                <w:sz w:val="24"/>
                <w:szCs w:val="24"/>
              </w:rPr>
              <w:t>умения</w:t>
            </w:r>
            <w:r w:rsidRPr="00DF0D48">
              <w:rPr>
                <w:rFonts w:ascii="Times New Roman" w:hAnsi="Times New Roman"/>
                <w:sz w:val="24"/>
                <w:szCs w:val="24"/>
              </w:rPr>
              <w:t xml:space="preserve"> </w:t>
            </w:r>
            <w:r w:rsidR="00FC654B" w:rsidRPr="00DF0D48">
              <w:rPr>
                <w:rFonts w:ascii="Times New Roman" w:hAnsi="Times New Roman"/>
                <w:sz w:val="24"/>
                <w:szCs w:val="24"/>
              </w:rPr>
              <w:t xml:space="preserve">и навыки </w:t>
            </w:r>
            <w:r w:rsidRPr="00DF0D48">
              <w:rPr>
                <w:rFonts w:ascii="Times New Roman" w:hAnsi="Times New Roman"/>
                <w:sz w:val="24"/>
                <w:szCs w:val="24"/>
              </w:rPr>
              <w:t xml:space="preserve">на базовом уровне: в ходе контрольных мероприятий допускаются значительные ошибки, проявляется отсутствие отдельных </w:t>
            </w:r>
            <w:r w:rsidR="00FC654B" w:rsidRPr="00DF0D48">
              <w:rPr>
                <w:rFonts w:ascii="Times New Roman" w:hAnsi="Times New Roman"/>
                <w:sz w:val="24"/>
                <w:szCs w:val="24"/>
              </w:rPr>
              <w:t xml:space="preserve">умений, навыков </w:t>
            </w:r>
            <w:r w:rsidRPr="00DF0D48">
              <w:rPr>
                <w:rFonts w:ascii="Times New Roman" w:hAnsi="Times New Roman"/>
                <w:sz w:val="24"/>
                <w:szCs w:val="24"/>
              </w:rPr>
              <w:t xml:space="preserve">по дисциплинарной компетенции, испытываются значительные затруднения при оперировании </w:t>
            </w:r>
            <w:r w:rsidR="00FC654B" w:rsidRPr="00DF0D48">
              <w:rPr>
                <w:rFonts w:ascii="Times New Roman" w:hAnsi="Times New Roman"/>
                <w:sz w:val="24"/>
                <w:szCs w:val="24"/>
              </w:rPr>
              <w:t>умениями</w:t>
            </w:r>
            <w:r w:rsidRPr="00DF0D48">
              <w:rPr>
                <w:rFonts w:ascii="Times New Roman" w:hAnsi="Times New Roman"/>
                <w:sz w:val="24"/>
                <w:szCs w:val="24"/>
              </w:rPr>
              <w:t xml:space="preserve"> и при их переносе на новые ситуации.</w:t>
            </w:r>
          </w:p>
        </w:tc>
      </w:tr>
      <w:tr w:rsidR="001D18CE" w:rsidRPr="00DF0D48" w:rsidTr="007824DB">
        <w:tc>
          <w:tcPr>
            <w:tcW w:w="1126" w:type="dxa"/>
          </w:tcPr>
          <w:p w:rsidR="001D18CE" w:rsidRPr="00DF0D48" w:rsidRDefault="001D18CE" w:rsidP="007824DB">
            <w:pPr>
              <w:spacing w:after="0"/>
              <w:jc w:val="center"/>
              <w:rPr>
                <w:rFonts w:ascii="Times New Roman" w:hAnsi="Times New Roman"/>
                <w:sz w:val="24"/>
                <w:szCs w:val="24"/>
              </w:rPr>
            </w:pPr>
            <w:r w:rsidRPr="00DF0D48">
              <w:rPr>
                <w:rFonts w:ascii="Times New Roman" w:hAnsi="Times New Roman"/>
                <w:sz w:val="24"/>
                <w:szCs w:val="24"/>
              </w:rPr>
              <w:t>2</w:t>
            </w:r>
          </w:p>
        </w:tc>
        <w:tc>
          <w:tcPr>
            <w:tcW w:w="1214" w:type="dxa"/>
          </w:tcPr>
          <w:p w:rsidR="001D18CE" w:rsidRPr="00DF0D48" w:rsidRDefault="00FC654B" w:rsidP="00FC654B">
            <w:pPr>
              <w:spacing w:after="0"/>
              <w:jc w:val="center"/>
              <w:rPr>
                <w:rFonts w:ascii="Times New Roman" w:hAnsi="Times New Roman"/>
                <w:sz w:val="24"/>
                <w:szCs w:val="24"/>
              </w:rPr>
            </w:pPr>
            <w:r w:rsidRPr="00DF0D48">
              <w:rPr>
                <w:rFonts w:ascii="Times New Roman" w:hAnsi="Times New Roman"/>
                <w:sz w:val="24"/>
                <w:szCs w:val="24"/>
              </w:rPr>
              <w:t>33</w:t>
            </w:r>
            <w:r w:rsidR="001D18CE" w:rsidRPr="00DF0D48">
              <w:rPr>
                <w:rFonts w:ascii="Times New Roman" w:hAnsi="Times New Roman"/>
                <w:sz w:val="24"/>
                <w:szCs w:val="24"/>
              </w:rPr>
              <w:t>–</w:t>
            </w:r>
            <w:r w:rsidRPr="00DF0D48">
              <w:rPr>
                <w:rFonts w:ascii="Times New Roman" w:hAnsi="Times New Roman"/>
                <w:sz w:val="24"/>
                <w:szCs w:val="24"/>
              </w:rPr>
              <w:t>48</w:t>
            </w:r>
          </w:p>
        </w:tc>
        <w:tc>
          <w:tcPr>
            <w:tcW w:w="7855" w:type="dxa"/>
          </w:tcPr>
          <w:p w:rsidR="00FC654B" w:rsidRPr="00DF0D48" w:rsidRDefault="001D18CE" w:rsidP="007824DB">
            <w:pPr>
              <w:spacing w:after="0"/>
              <w:jc w:val="both"/>
              <w:rPr>
                <w:rFonts w:ascii="Times New Roman" w:hAnsi="Times New Roman"/>
                <w:sz w:val="24"/>
                <w:szCs w:val="24"/>
              </w:rPr>
            </w:pPr>
            <w:r w:rsidRPr="00DF0D48">
              <w:rPr>
                <w:rFonts w:ascii="Times New Roman" w:hAnsi="Times New Roman"/>
                <w:sz w:val="24"/>
                <w:szCs w:val="24"/>
              </w:rPr>
              <w:t xml:space="preserve">Студент демонстрирует </w:t>
            </w:r>
            <w:r w:rsidR="00FC654B" w:rsidRPr="00DF0D48">
              <w:rPr>
                <w:rFonts w:ascii="Times New Roman" w:hAnsi="Times New Roman"/>
                <w:sz w:val="24"/>
                <w:szCs w:val="24"/>
              </w:rPr>
              <w:t xml:space="preserve">умения и навыки </w:t>
            </w:r>
            <w:r w:rsidRPr="00DF0D48">
              <w:rPr>
                <w:rFonts w:ascii="Times New Roman" w:hAnsi="Times New Roman"/>
                <w:sz w:val="24"/>
                <w:szCs w:val="24"/>
              </w:rPr>
              <w:t xml:space="preserve">на уровне ниже базового: проявляется недостаточность </w:t>
            </w:r>
            <w:r w:rsidR="00FC654B" w:rsidRPr="00DF0D48">
              <w:rPr>
                <w:rFonts w:ascii="Times New Roman" w:hAnsi="Times New Roman"/>
                <w:sz w:val="24"/>
                <w:szCs w:val="24"/>
              </w:rPr>
              <w:t>умений и навыков</w:t>
            </w:r>
            <w:r w:rsidRPr="00DF0D48">
              <w:rPr>
                <w:rFonts w:ascii="Times New Roman" w:hAnsi="Times New Roman"/>
                <w:sz w:val="24"/>
                <w:szCs w:val="24"/>
              </w:rPr>
              <w:t>.</w:t>
            </w:r>
          </w:p>
        </w:tc>
      </w:tr>
    </w:tbl>
    <w:p w:rsidR="00104729" w:rsidRDefault="00104729" w:rsidP="00104729">
      <w:pPr>
        <w:rPr>
          <w:rFonts w:ascii="Times New Roman" w:hAnsi="Times New Roman"/>
          <w:b/>
          <w:sz w:val="24"/>
          <w:szCs w:val="24"/>
        </w:rPr>
      </w:pPr>
    </w:p>
    <w:sectPr w:rsidR="00104729" w:rsidSect="00EF5546">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7337" w:rsidRDefault="00597337" w:rsidP="00C8013F">
      <w:pPr>
        <w:spacing w:after="0" w:line="240" w:lineRule="auto"/>
      </w:pPr>
      <w:r>
        <w:separator/>
      </w:r>
    </w:p>
  </w:endnote>
  <w:endnote w:type="continuationSeparator" w:id="0">
    <w:p w:rsidR="00597337" w:rsidRDefault="00597337"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7337" w:rsidRDefault="00597337" w:rsidP="00C8013F">
      <w:pPr>
        <w:spacing w:after="0" w:line="240" w:lineRule="auto"/>
      </w:pPr>
      <w:r>
        <w:separator/>
      </w:r>
    </w:p>
  </w:footnote>
  <w:footnote w:type="continuationSeparator" w:id="0">
    <w:p w:rsidR="00597337" w:rsidRDefault="00597337"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E3025A"/>
    <w:multiLevelType w:val="hybridMultilevel"/>
    <w:tmpl w:val="A6049BD6"/>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77"/>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06A23"/>
    <w:rsid w:val="00006A2D"/>
    <w:rsid w:val="000108AE"/>
    <w:rsid w:val="0001143B"/>
    <w:rsid w:val="0002138D"/>
    <w:rsid w:val="00021CBA"/>
    <w:rsid w:val="00036155"/>
    <w:rsid w:val="00036EE4"/>
    <w:rsid w:val="00050380"/>
    <w:rsid w:val="00065453"/>
    <w:rsid w:val="00065661"/>
    <w:rsid w:val="000673DA"/>
    <w:rsid w:val="00070AA0"/>
    <w:rsid w:val="0007161B"/>
    <w:rsid w:val="000717AD"/>
    <w:rsid w:val="00071DFF"/>
    <w:rsid w:val="0007416D"/>
    <w:rsid w:val="00082A94"/>
    <w:rsid w:val="00087AC7"/>
    <w:rsid w:val="00092B6F"/>
    <w:rsid w:val="00092DED"/>
    <w:rsid w:val="000937D0"/>
    <w:rsid w:val="000A18A4"/>
    <w:rsid w:val="000A264D"/>
    <w:rsid w:val="000A6567"/>
    <w:rsid w:val="000C365E"/>
    <w:rsid w:val="000C4C20"/>
    <w:rsid w:val="000C5304"/>
    <w:rsid w:val="000C58B2"/>
    <w:rsid w:val="000C5BC8"/>
    <w:rsid w:val="000D771C"/>
    <w:rsid w:val="000E65B8"/>
    <w:rsid w:val="000E74A6"/>
    <w:rsid w:val="000F7535"/>
    <w:rsid w:val="00100133"/>
    <w:rsid w:val="00104729"/>
    <w:rsid w:val="00105D0E"/>
    <w:rsid w:val="00107DB9"/>
    <w:rsid w:val="001108DC"/>
    <w:rsid w:val="001156BB"/>
    <w:rsid w:val="00117AA8"/>
    <w:rsid w:val="00117BCC"/>
    <w:rsid w:val="00123724"/>
    <w:rsid w:val="00126E2F"/>
    <w:rsid w:val="0012736A"/>
    <w:rsid w:val="00127AF8"/>
    <w:rsid w:val="00135AB1"/>
    <w:rsid w:val="001366DB"/>
    <w:rsid w:val="00140759"/>
    <w:rsid w:val="001458E8"/>
    <w:rsid w:val="001519F7"/>
    <w:rsid w:val="00154975"/>
    <w:rsid w:val="00154F3A"/>
    <w:rsid w:val="001637E8"/>
    <w:rsid w:val="001700B4"/>
    <w:rsid w:val="00171707"/>
    <w:rsid w:val="00173379"/>
    <w:rsid w:val="0019201A"/>
    <w:rsid w:val="00195D8C"/>
    <w:rsid w:val="001961CF"/>
    <w:rsid w:val="00197C32"/>
    <w:rsid w:val="001A0F48"/>
    <w:rsid w:val="001A3D29"/>
    <w:rsid w:val="001A3D4A"/>
    <w:rsid w:val="001A5777"/>
    <w:rsid w:val="001A5C71"/>
    <w:rsid w:val="001B4AB2"/>
    <w:rsid w:val="001B5F9F"/>
    <w:rsid w:val="001C0C0A"/>
    <w:rsid w:val="001C22C7"/>
    <w:rsid w:val="001C38C4"/>
    <w:rsid w:val="001C4C0E"/>
    <w:rsid w:val="001C5396"/>
    <w:rsid w:val="001D01A5"/>
    <w:rsid w:val="001D079F"/>
    <w:rsid w:val="001D18CE"/>
    <w:rsid w:val="001D1E65"/>
    <w:rsid w:val="001D4B23"/>
    <w:rsid w:val="001D768A"/>
    <w:rsid w:val="001E19BF"/>
    <w:rsid w:val="001E3764"/>
    <w:rsid w:val="001E7320"/>
    <w:rsid w:val="001F5A10"/>
    <w:rsid w:val="00200DBB"/>
    <w:rsid w:val="00203DF2"/>
    <w:rsid w:val="00210431"/>
    <w:rsid w:val="00212CF8"/>
    <w:rsid w:val="002175E5"/>
    <w:rsid w:val="00231355"/>
    <w:rsid w:val="00236F7A"/>
    <w:rsid w:val="00240DF2"/>
    <w:rsid w:val="0025125B"/>
    <w:rsid w:val="00255288"/>
    <w:rsid w:val="0026008A"/>
    <w:rsid w:val="00260F7B"/>
    <w:rsid w:val="00264BF7"/>
    <w:rsid w:val="002676F8"/>
    <w:rsid w:val="00274053"/>
    <w:rsid w:val="002744AA"/>
    <w:rsid w:val="00275CF6"/>
    <w:rsid w:val="00277458"/>
    <w:rsid w:val="00287BA9"/>
    <w:rsid w:val="002909DA"/>
    <w:rsid w:val="002925CC"/>
    <w:rsid w:val="0029448F"/>
    <w:rsid w:val="002A2EF2"/>
    <w:rsid w:val="002A3678"/>
    <w:rsid w:val="002A3D84"/>
    <w:rsid w:val="002A5643"/>
    <w:rsid w:val="002C09E3"/>
    <w:rsid w:val="002C1F47"/>
    <w:rsid w:val="002C206C"/>
    <w:rsid w:val="002C35AF"/>
    <w:rsid w:val="002C48C3"/>
    <w:rsid w:val="002C5BA0"/>
    <w:rsid w:val="002D278E"/>
    <w:rsid w:val="002D34D3"/>
    <w:rsid w:val="002E26A3"/>
    <w:rsid w:val="002E2E88"/>
    <w:rsid w:val="002E361B"/>
    <w:rsid w:val="002E6047"/>
    <w:rsid w:val="002E7EA7"/>
    <w:rsid w:val="002F0C23"/>
    <w:rsid w:val="002F7A67"/>
    <w:rsid w:val="00300BF3"/>
    <w:rsid w:val="003043EF"/>
    <w:rsid w:val="00304BDC"/>
    <w:rsid w:val="003103E2"/>
    <w:rsid w:val="00312030"/>
    <w:rsid w:val="00313830"/>
    <w:rsid w:val="00316FD2"/>
    <w:rsid w:val="003176A2"/>
    <w:rsid w:val="00317AE1"/>
    <w:rsid w:val="00326E60"/>
    <w:rsid w:val="003273F9"/>
    <w:rsid w:val="00332AB1"/>
    <w:rsid w:val="00333806"/>
    <w:rsid w:val="00333F02"/>
    <w:rsid w:val="003367A4"/>
    <w:rsid w:val="00340ABB"/>
    <w:rsid w:val="00345995"/>
    <w:rsid w:val="00347D24"/>
    <w:rsid w:val="003511CC"/>
    <w:rsid w:val="00351691"/>
    <w:rsid w:val="003526F5"/>
    <w:rsid w:val="003554EF"/>
    <w:rsid w:val="00357427"/>
    <w:rsid w:val="00386338"/>
    <w:rsid w:val="00387FF3"/>
    <w:rsid w:val="00391097"/>
    <w:rsid w:val="00396D48"/>
    <w:rsid w:val="003A1418"/>
    <w:rsid w:val="003B40B3"/>
    <w:rsid w:val="003B4D4B"/>
    <w:rsid w:val="003B753E"/>
    <w:rsid w:val="003B7FF3"/>
    <w:rsid w:val="003C0E78"/>
    <w:rsid w:val="003C280D"/>
    <w:rsid w:val="003C6B24"/>
    <w:rsid w:val="003C7479"/>
    <w:rsid w:val="003D395F"/>
    <w:rsid w:val="003D4727"/>
    <w:rsid w:val="003D526E"/>
    <w:rsid w:val="003D7620"/>
    <w:rsid w:val="003E02D8"/>
    <w:rsid w:val="003E1248"/>
    <w:rsid w:val="003E3453"/>
    <w:rsid w:val="003E379E"/>
    <w:rsid w:val="003F0AE5"/>
    <w:rsid w:val="003F1C4C"/>
    <w:rsid w:val="003F5D1B"/>
    <w:rsid w:val="003F6171"/>
    <w:rsid w:val="003F659D"/>
    <w:rsid w:val="00406049"/>
    <w:rsid w:val="00411E0C"/>
    <w:rsid w:val="00416224"/>
    <w:rsid w:val="004209DA"/>
    <w:rsid w:val="004224DD"/>
    <w:rsid w:val="00424671"/>
    <w:rsid w:val="00426567"/>
    <w:rsid w:val="004360A2"/>
    <w:rsid w:val="00441800"/>
    <w:rsid w:val="00444818"/>
    <w:rsid w:val="0044636E"/>
    <w:rsid w:val="00457190"/>
    <w:rsid w:val="00457ABC"/>
    <w:rsid w:val="00460694"/>
    <w:rsid w:val="004619D1"/>
    <w:rsid w:val="0046698B"/>
    <w:rsid w:val="00467606"/>
    <w:rsid w:val="00471FEE"/>
    <w:rsid w:val="00474A33"/>
    <w:rsid w:val="004835BC"/>
    <w:rsid w:val="00484A39"/>
    <w:rsid w:val="00485D1C"/>
    <w:rsid w:val="00490F1B"/>
    <w:rsid w:val="0049553D"/>
    <w:rsid w:val="004A1090"/>
    <w:rsid w:val="004B27BA"/>
    <w:rsid w:val="004B6071"/>
    <w:rsid w:val="004C6D1B"/>
    <w:rsid w:val="004C7255"/>
    <w:rsid w:val="004D173E"/>
    <w:rsid w:val="004D280F"/>
    <w:rsid w:val="004D585C"/>
    <w:rsid w:val="004E0B91"/>
    <w:rsid w:val="004E1D22"/>
    <w:rsid w:val="004E216C"/>
    <w:rsid w:val="004E2EAA"/>
    <w:rsid w:val="004E4A1B"/>
    <w:rsid w:val="004E50D3"/>
    <w:rsid w:val="004E533D"/>
    <w:rsid w:val="004E6179"/>
    <w:rsid w:val="004E6B78"/>
    <w:rsid w:val="004F1C1D"/>
    <w:rsid w:val="004F79E0"/>
    <w:rsid w:val="00500AB3"/>
    <w:rsid w:val="00502DBE"/>
    <w:rsid w:val="00512CF0"/>
    <w:rsid w:val="00513515"/>
    <w:rsid w:val="0052134E"/>
    <w:rsid w:val="0052460D"/>
    <w:rsid w:val="00526774"/>
    <w:rsid w:val="005317D8"/>
    <w:rsid w:val="00533A8A"/>
    <w:rsid w:val="005360F8"/>
    <w:rsid w:val="0053690D"/>
    <w:rsid w:val="00547663"/>
    <w:rsid w:val="00552F6D"/>
    <w:rsid w:val="00553120"/>
    <w:rsid w:val="00557C87"/>
    <w:rsid w:val="005617C3"/>
    <w:rsid w:val="00562B69"/>
    <w:rsid w:val="00563347"/>
    <w:rsid w:val="00564F87"/>
    <w:rsid w:val="00572DC6"/>
    <w:rsid w:val="0057643F"/>
    <w:rsid w:val="00576DD0"/>
    <w:rsid w:val="00576E0C"/>
    <w:rsid w:val="00584CC8"/>
    <w:rsid w:val="005854BE"/>
    <w:rsid w:val="0058757D"/>
    <w:rsid w:val="00587EAB"/>
    <w:rsid w:val="00593167"/>
    <w:rsid w:val="005931E6"/>
    <w:rsid w:val="005932DB"/>
    <w:rsid w:val="00594670"/>
    <w:rsid w:val="00594901"/>
    <w:rsid w:val="00595998"/>
    <w:rsid w:val="00597337"/>
    <w:rsid w:val="005A7ADE"/>
    <w:rsid w:val="005A7AEE"/>
    <w:rsid w:val="005A7C83"/>
    <w:rsid w:val="005B07FD"/>
    <w:rsid w:val="005B094A"/>
    <w:rsid w:val="005B3920"/>
    <w:rsid w:val="005D4F10"/>
    <w:rsid w:val="005D6C3E"/>
    <w:rsid w:val="005E19A2"/>
    <w:rsid w:val="005E7A7B"/>
    <w:rsid w:val="00603DAC"/>
    <w:rsid w:val="00604146"/>
    <w:rsid w:val="00605D4F"/>
    <w:rsid w:val="0060645D"/>
    <w:rsid w:val="00607507"/>
    <w:rsid w:val="00613F6F"/>
    <w:rsid w:val="00614ECD"/>
    <w:rsid w:val="00627B28"/>
    <w:rsid w:val="00636805"/>
    <w:rsid w:val="00637744"/>
    <w:rsid w:val="00642184"/>
    <w:rsid w:val="00644556"/>
    <w:rsid w:val="0064761E"/>
    <w:rsid w:val="006557F7"/>
    <w:rsid w:val="006560AD"/>
    <w:rsid w:val="00656DAB"/>
    <w:rsid w:val="006574B8"/>
    <w:rsid w:val="00660392"/>
    <w:rsid w:val="006638B9"/>
    <w:rsid w:val="00666A5A"/>
    <w:rsid w:val="006746E3"/>
    <w:rsid w:val="0068135D"/>
    <w:rsid w:val="00682F1A"/>
    <w:rsid w:val="00684F78"/>
    <w:rsid w:val="00687A5C"/>
    <w:rsid w:val="00694888"/>
    <w:rsid w:val="006953AF"/>
    <w:rsid w:val="00695C73"/>
    <w:rsid w:val="00695F80"/>
    <w:rsid w:val="00697688"/>
    <w:rsid w:val="006A2950"/>
    <w:rsid w:val="006A454A"/>
    <w:rsid w:val="006A52F3"/>
    <w:rsid w:val="006B301A"/>
    <w:rsid w:val="006B4A0E"/>
    <w:rsid w:val="006B5AB5"/>
    <w:rsid w:val="006B62C8"/>
    <w:rsid w:val="006C027A"/>
    <w:rsid w:val="006C3150"/>
    <w:rsid w:val="006C4032"/>
    <w:rsid w:val="006C5759"/>
    <w:rsid w:val="006C5882"/>
    <w:rsid w:val="006D4251"/>
    <w:rsid w:val="006D5DF8"/>
    <w:rsid w:val="006D6659"/>
    <w:rsid w:val="006D70E6"/>
    <w:rsid w:val="006E1120"/>
    <w:rsid w:val="006E1513"/>
    <w:rsid w:val="006E3E94"/>
    <w:rsid w:val="006F0619"/>
    <w:rsid w:val="00700F0A"/>
    <w:rsid w:val="00701775"/>
    <w:rsid w:val="007078BC"/>
    <w:rsid w:val="007103F0"/>
    <w:rsid w:val="007126B3"/>
    <w:rsid w:val="0071273A"/>
    <w:rsid w:val="0071501F"/>
    <w:rsid w:val="007150EF"/>
    <w:rsid w:val="00716682"/>
    <w:rsid w:val="0072029C"/>
    <w:rsid w:val="007216F4"/>
    <w:rsid w:val="00721C93"/>
    <w:rsid w:val="0073174C"/>
    <w:rsid w:val="007330B8"/>
    <w:rsid w:val="0074460F"/>
    <w:rsid w:val="00744AB3"/>
    <w:rsid w:val="0075325F"/>
    <w:rsid w:val="00762368"/>
    <w:rsid w:val="00763614"/>
    <w:rsid w:val="00764C16"/>
    <w:rsid w:val="00764D5E"/>
    <w:rsid w:val="00765A7D"/>
    <w:rsid w:val="00766081"/>
    <w:rsid w:val="007662CC"/>
    <w:rsid w:val="00766CA0"/>
    <w:rsid w:val="00773066"/>
    <w:rsid w:val="00773E11"/>
    <w:rsid w:val="00783E73"/>
    <w:rsid w:val="007908DE"/>
    <w:rsid w:val="00794F78"/>
    <w:rsid w:val="007963E0"/>
    <w:rsid w:val="00796EE3"/>
    <w:rsid w:val="007971A5"/>
    <w:rsid w:val="007973F7"/>
    <w:rsid w:val="007A0F19"/>
    <w:rsid w:val="007A2E63"/>
    <w:rsid w:val="007A68BF"/>
    <w:rsid w:val="007B6CEF"/>
    <w:rsid w:val="007B7235"/>
    <w:rsid w:val="007C36B3"/>
    <w:rsid w:val="007C409A"/>
    <w:rsid w:val="007C4F74"/>
    <w:rsid w:val="007C5040"/>
    <w:rsid w:val="007D3DDF"/>
    <w:rsid w:val="007D495D"/>
    <w:rsid w:val="007E7127"/>
    <w:rsid w:val="007F08C5"/>
    <w:rsid w:val="007F33E7"/>
    <w:rsid w:val="007F52FC"/>
    <w:rsid w:val="007F74AC"/>
    <w:rsid w:val="00802B6E"/>
    <w:rsid w:val="00810184"/>
    <w:rsid w:val="00810354"/>
    <w:rsid w:val="00811695"/>
    <w:rsid w:val="00812B05"/>
    <w:rsid w:val="008153B3"/>
    <w:rsid w:val="008158FF"/>
    <w:rsid w:val="0082086B"/>
    <w:rsid w:val="00821852"/>
    <w:rsid w:val="0082193C"/>
    <w:rsid w:val="00822EB1"/>
    <w:rsid w:val="0082692E"/>
    <w:rsid w:val="00827C28"/>
    <w:rsid w:val="008346C6"/>
    <w:rsid w:val="0084269C"/>
    <w:rsid w:val="00845B85"/>
    <w:rsid w:val="00846A06"/>
    <w:rsid w:val="0084785C"/>
    <w:rsid w:val="008501CF"/>
    <w:rsid w:val="00852325"/>
    <w:rsid w:val="0085366B"/>
    <w:rsid w:val="00853F35"/>
    <w:rsid w:val="0085403E"/>
    <w:rsid w:val="00860008"/>
    <w:rsid w:val="00860D20"/>
    <w:rsid w:val="0086130F"/>
    <w:rsid w:val="008671BD"/>
    <w:rsid w:val="00870D94"/>
    <w:rsid w:val="0087358A"/>
    <w:rsid w:val="00876B7F"/>
    <w:rsid w:val="00877003"/>
    <w:rsid w:val="00887EE2"/>
    <w:rsid w:val="0089154D"/>
    <w:rsid w:val="008918DF"/>
    <w:rsid w:val="008928EA"/>
    <w:rsid w:val="00896985"/>
    <w:rsid w:val="008A1C89"/>
    <w:rsid w:val="008B244E"/>
    <w:rsid w:val="008B7010"/>
    <w:rsid w:val="008C2A9A"/>
    <w:rsid w:val="008C4C7A"/>
    <w:rsid w:val="008C59DB"/>
    <w:rsid w:val="008D0B25"/>
    <w:rsid w:val="008D45CE"/>
    <w:rsid w:val="008E5CE2"/>
    <w:rsid w:val="008F3B11"/>
    <w:rsid w:val="008F3F9E"/>
    <w:rsid w:val="008F4D11"/>
    <w:rsid w:val="008F5043"/>
    <w:rsid w:val="008F614F"/>
    <w:rsid w:val="00901549"/>
    <w:rsid w:val="00902458"/>
    <w:rsid w:val="00902B6B"/>
    <w:rsid w:val="009076D4"/>
    <w:rsid w:val="009103D0"/>
    <w:rsid w:val="00912E4B"/>
    <w:rsid w:val="009142DD"/>
    <w:rsid w:val="00915E5E"/>
    <w:rsid w:val="009170ED"/>
    <w:rsid w:val="00930DAE"/>
    <w:rsid w:val="0093126A"/>
    <w:rsid w:val="00934861"/>
    <w:rsid w:val="009536F7"/>
    <w:rsid w:val="00954432"/>
    <w:rsid w:val="00960790"/>
    <w:rsid w:val="00963375"/>
    <w:rsid w:val="009751DF"/>
    <w:rsid w:val="00981BEB"/>
    <w:rsid w:val="00983248"/>
    <w:rsid w:val="009837ED"/>
    <w:rsid w:val="009916D5"/>
    <w:rsid w:val="00993ABF"/>
    <w:rsid w:val="00997C98"/>
    <w:rsid w:val="009A2F10"/>
    <w:rsid w:val="009A5828"/>
    <w:rsid w:val="009A79B5"/>
    <w:rsid w:val="009B14A3"/>
    <w:rsid w:val="009C57BF"/>
    <w:rsid w:val="009C5C7B"/>
    <w:rsid w:val="009C6735"/>
    <w:rsid w:val="009E0836"/>
    <w:rsid w:val="009E4A5C"/>
    <w:rsid w:val="009E7039"/>
    <w:rsid w:val="009F0AAB"/>
    <w:rsid w:val="00A00543"/>
    <w:rsid w:val="00A10ACC"/>
    <w:rsid w:val="00A12C27"/>
    <w:rsid w:val="00A13B28"/>
    <w:rsid w:val="00A159AC"/>
    <w:rsid w:val="00A16AA2"/>
    <w:rsid w:val="00A209C2"/>
    <w:rsid w:val="00A22CFC"/>
    <w:rsid w:val="00A259A3"/>
    <w:rsid w:val="00A266E1"/>
    <w:rsid w:val="00A2794A"/>
    <w:rsid w:val="00A308AD"/>
    <w:rsid w:val="00A31F35"/>
    <w:rsid w:val="00A36923"/>
    <w:rsid w:val="00A37B43"/>
    <w:rsid w:val="00A41EFB"/>
    <w:rsid w:val="00A51BD0"/>
    <w:rsid w:val="00A558A6"/>
    <w:rsid w:val="00A5630D"/>
    <w:rsid w:val="00A56B37"/>
    <w:rsid w:val="00A56C08"/>
    <w:rsid w:val="00A57C71"/>
    <w:rsid w:val="00A63CCE"/>
    <w:rsid w:val="00A65526"/>
    <w:rsid w:val="00A675A2"/>
    <w:rsid w:val="00A74FF2"/>
    <w:rsid w:val="00A77C98"/>
    <w:rsid w:val="00A81E11"/>
    <w:rsid w:val="00A82A93"/>
    <w:rsid w:val="00A913C6"/>
    <w:rsid w:val="00A92DE8"/>
    <w:rsid w:val="00A932C5"/>
    <w:rsid w:val="00A96B40"/>
    <w:rsid w:val="00AA0623"/>
    <w:rsid w:val="00AA4702"/>
    <w:rsid w:val="00AB69A9"/>
    <w:rsid w:val="00AB6BCC"/>
    <w:rsid w:val="00AB70EB"/>
    <w:rsid w:val="00AC0127"/>
    <w:rsid w:val="00AC1DBE"/>
    <w:rsid w:val="00AC7088"/>
    <w:rsid w:val="00AD1288"/>
    <w:rsid w:val="00AD19E0"/>
    <w:rsid w:val="00AD2003"/>
    <w:rsid w:val="00AD6807"/>
    <w:rsid w:val="00AE1A78"/>
    <w:rsid w:val="00AE1C44"/>
    <w:rsid w:val="00AE4027"/>
    <w:rsid w:val="00AE70DF"/>
    <w:rsid w:val="00AE7BEE"/>
    <w:rsid w:val="00B00A66"/>
    <w:rsid w:val="00B01246"/>
    <w:rsid w:val="00B12A7B"/>
    <w:rsid w:val="00B14E93"/>
    <w:rsid w:val="00B23DA8"/>
    <w:rsid w:val="00B30CFF"/>
    <w:rsid w:val="00B311BE"/>
    <w:rsid w:val="00B3166F"/>
    <w:rsid w:val="00B31E56"/>
    <w:rsid w:val="00B32D17"/>
    <w:rsid w:val="00B33B6B"/>
    <w:rsid w:val="00B34097"/>
    <w:rsid w:val="00B34569"/>
    <w:rsid w:val="00B34E6A"/>
    <w:rsid w:val="00B36759"/>
    <w:rsid w:val="00B405CF"/>
    <w:rsid w:val="00B4261F"/>
    <w:rsid w:val="00B46AAC"/>
    <w:rsid w:val="00B63243"/>
    <w:rsid w:val="00B6503A"/>
    <w:rsid w:val="00B65F66"/>
    <w:rsid w:val="00B66085"/>
    <w:rsid w:val="00B66173"/>
    <w:rsid w:val="00B67479"/>
    <w:rsid w:val="00B71A43"/>
    <w:rsid w:val="00B73A57"/>
    <w:rsid w:val="00B75700"/>
    <w:rsid w:val="00B82CA6"/>
    <w:rsid w:val="00B8347F"/>
    <w:rsid w:val="00B90D80"/>
    <w:rsid w:val="00B91098"/>
    <w:rsid w:val="00B91763"/>
    <w:rsid w:val="00BA1232"/>
    <w:rsid w:val="00BA152B"/>
    <w:rsid w:val="00BA154F"/>
    <w:rsid w:val="00BA31EA"/>
    <w:rsid w:val="00BA34D0"/>
    <w:rsid w:val="00BA35D8"/>
    <w:rsid w:val="00BA50F4"/>
    <w:rsid w:val="00BA7D7F"/>
    <w:rsid w:val="00BB00E3"/>
    <w:rsid w:val="00BB66F3"/>
    <w:rsid w:val="00BB69FA"/>
    <w:rsid w:val="00BB7F1D"/>
    <w:rsid w:val="00BC105E"/>
    <w:rsid w:val="00BC1669"/>
    <w:rsid w:val="00BC1E19"/>
    <w:rsid w:val="00BC1E81"/>
    <w:rsid w:val="00BC3CFE"/>
    <w:rsid w:val="00BC65E2"/>
    <w:rsid w:val="00BD4419"/>
    <w:rsid w:val="00BD4884"/>
    <w:rsid w:val="00BD64E1"/>
    <w:rsid w:val="00BD6B68"/>
    <w:rsid w:val="00BE0B73"/>
    <w:rsid w:val="00BE66A8"/>
    <w:rsid w:val="00BF2B17"/>
    <w:rsid w:val="00C0169A"/>
    <w:rsid w:val="00C056D6"/>
    <w:rsid w:val="00C05E7B"/>
    <w:rsid w:val="00C12F69"/>
    <w:rsid w:val="00C21A35"/>
    <w:rsid w:val="00C22F01"/>
    <w:rsid w:val="00C25567"/>
    <w:rsid w:val="00C27B37"/>
    <w:rsid w:val="00C3047B"/>
    <w:rsid w:val="00C36A86"/>
    <w:rsid w:val="00C36E1B"/>
    <w:rsid w:val="00C405DA"/>
    <w:rsid w:val="00C432EB"/>
    <w:rsid w:val="00C46C44"/>
    <w:rsid w:val="00C47641"/>
    <w:rsid w:val="00C55FB0"/>
    <w:rsid w:val="00C560AD"/>
    <w:rsid w:val="00C56D99"/>
    <w:rsid w:val="00C70AD3"/>
    <w:rsid w:val="00C74081"/>
    <w:rsid w:val="00C765D2"/>
    <w:rsid w:val="00C76852"/>
    <w:rsid w:val="00C76DF9"/>
    <w:rsid w:val="00C77C9D"/>
    <w:rsid w:val="00C8013F"/>
    <w:rsid w:val="00C949A4"/>
    <w:rsid w:val="00CA2B6B"/>
    <w:rsid w:val="00CA3D69"/>
    <w:rsid w:val="00CA61A8"/>
    <w:rsid w:val="00CB361A"/>
    <w:rsid w:val="00CC2639"/>
    <w:rsid w:val="00CD1061"/>
    <w:rsid w:val="00CD2F85"/>
    <w:rsid w:val="00CD7411"/>
    <w:rsid w:val="00CE054C"/>
    <w:rsid w:val="00CE0BA4"/>
    <w:rsid w:val="00CE1365"/>
    <w:rsid w:val="00CE2232"/>
    <w:rsid w:val="00CE5125"/>
    <w:rsid w:val="00CF29C7"/>
    <w:rsid w:val="00CF5138"/>
    <w:rsid w:val="00CF73F0"/>
    <w:rsid w:val="00D06068"/>
    <w:rsid w:val="00D06866"/>
    <w:rsid w:val="00D104DF"/>
    <w:rsid w:val="00D14B40"/>
    <w:rsid w:val="00D22E54"/>
    <w:rsid w:val="00D27FC3"/>
    <w:rsid w:val="00D40654"/>
    <w:rsid w:val="00D53DE6"/>
    <w:rsid w:val="00D54CB9"/>
    <w:rsid w:val="00D55504"/>
    <w:rsid w:val="00D60A12"/>
    <w:rsid w:val="00D617F3"/>
    <w:rsid w:val="00D61EEA"/>
    <w:rsid w:val="00D66069"/>
    <w:rsid w:val="00D67A0F"/>
    <w:rsid w:val="00D713E0"/>
    <w:rsid w:val="00D717E1"/>
    <w:rsid w:val="00D727B0"/>
    <w:rsid w:val="00D73116"/>
    <w:rsid w:val="00D74D4F"/>
    <w:rsid w:val="00D770A6"/>
    <w:rsid w:val="00D80F78"/>
    <w:rsid w:val="00D85C6A"/>
    <w:rsid w:val="00D91043"/>
    <w:rsid w:val="00D9712C"/>
    <w:rsid w:val="00DA0833"/>
    <w:rsid w:val="00DA0882"/>
    <w:rsid w:val="00DA4B06"/>
    <w:rsid w:val="00DA67EC"/>
    <w:rsid w:val="00DA6A2F"/>
    <w:rsid w:val="00DA7A2E"/>
    <w:rsid w:val="00DA7CC0"/>
    <w:rsid w:val="00DB0D39"/>
    <w:rsid w:val="00DB3A89"/>
    <w:rsid w:val="00DB4633"/>
    <w:rsid w:val="00DB5F3B"/>
    <w:rsid w:val="00DB7770"/>
    <w:rsid w:val="00DB7A12"/>
    <w:rsid w:val="00DC08C8"/>
    <w:rsid w:val="00DC4D62"/>
    <w:rsid w:val="00DD4A38"/>
    <w:rsid w:val="00DD77A1"/>
    <w:rsid w:val="00DE1ECE"/>
    <w:rsid w:val="00DE2869"/>
    <w:rsid w:val="00DE4F26"/>
    <w:rsid w:val="00DE54F1"/>
    <w:rsid w:val="00DE7493"/>
    <w:rsid w:val="00DF0D48"/>
    <w:rsid w:val="00DF6DDA"/>
    <w:rsid w:val="00E0009F"/>
    <w:rsid w:val="00E02153"/>
    <w:rsid w:val="00E06972"/>
    <w:rsid w:val="00E10E3C"/>
    <w:rsid w:val="00E1137E"/>
    <w:rsid w:val="00E129F7"/>
    <w:rsid w:val="00E13CC7"/>
    <w:rsid w:val="00E17540"/>
    <w:rsid w:val="00E17D02"/>
    <w:rsid w:val="00E231C9"/>
    <w:rsid w:val="00E2665D"/>
    <w:rsid w:val="00E27485"/>
    <w:rsid w:val="00E27BB5"/>
    <w:rsid w:val="00E31B0D"/>
    <w:rsid w:val="00E373CB"/>
    <w:rsid w:val="00E4161D"/>
    <w:rsid w:val="00E46F41"/>
    <w:rsid w:val="00E520EF"/>
    <w:rsid w:val="00E522C5"/>
    <w:rsid w:val="00E538FD"/>
    <w:rsid w:val="00E54EB1"/>
    <w:rsid w:val="00E553CC"/>
    <w:rsid w:val="00E61905"/>
    <w:rsid w:val="00E624A5"/>
    <w:rsid w:val="00E62EDC"/>
    <w:rsid w:val="00E77E50"/>
    <w:rsid w:val="00E80F12"/>
    <w:rsid w:val="00E83403"/>
    <w:rsid w:val="00E9001A"/>
    <w:rsid w:val="00E9056A"/>
    <w:rsid w:val="00E911D2"/>
    <w:rsid w:val="00E94FE6"/>
    <w:rsid w:val="00E9560E"/>
    <w:rsid w:val="00E958FC"/>
    <w:rsid w:val="00EA233A"/>
    <w:rsid w:val="00EA2D70"/>
    <w:rsid w:val="00EA60EE"/>
    <w:rsid w:val="00EA7FCF"/>
    <w:rsid w:val="00EB1895"/>
    <w:rsid w:val="00EB3D9B"/>
    <w:rsid w:val="00EB5C25"/>
    <w:rsid w:val="00EB62C8"/>
    <w:rsid w:val="00ED5A05"/>
    <w:rsid w:val="00ED6F52"/>
    <w:rsid w:val="00ED744C"/>
    <w:rsid w:val="00ED75E7"/>
    <w:rsid w:val="00EE167D"/>
    <w:rsid w:val="00EE2833"/>
    <w:rsid w:val="00EE3228"/>
    <w:rsid w:val="00EE3239"/>
    <w:rsid w:val="00EE3F23"/>
    <w:rsid w:val="00EF13B5"/>
    <w:rsid w:val="00EF18BE"/>
    <w:rsid w:val="00EF1E1F"/>
    <w:rsid w:val="00EF412A"/>
    <w:rsid w:val="00EF5546"/>
    <w:rsid w:val="00F0048C"/>
    <w:rsid w:val="00F025BD"/>
    <w:rsid w:val="00F13F9F"/>
    <w:rsid w:val="00F15297"/>
    <w:rsid w:val="00F15DDA"/>
    <w:rsid w:val="00F17A7B"/>
    <w:rsid w:val="00F22536"/>
    <w:rsid w:val="00F23C7D"/>
    <w:rsid w:val="00F25CE5"/>
    <w:rsid w:val="00F26B0E"/>
    <w:rsid w:val="00F30020"/>
    <w:rsid w:val="00F309C9"/>
    <w:rsid w:val="00F30D54"/>
    <w:rsid w:val="00F32552"/>
    <w:rsid w:val="00F3490A"/>
    <w:rsid w:val="00F353DB"/>
    <w:rsid w:val="00F36D4A"/>
    <w:rsid w:val="00F40752"/>
    <w:rsid w:val="00F424CB"/>
    <w:rsid w:val="00F54583"/>
    <w:rsid w:val="00F63D76"/>
    <w:rsid w:val="00F65EAD"/>
    <w:rsid w:val="00F77102"/>
    <w:rsid w:val="00F876C7"/>
    <w:rsid w:val="00F94249"/>
    <w:rsid w:val="00FA05FA"/>
    <w:rsid w:val="00FA0AF2"/>
    <w:rsid w:val="00FA0B8F"/>
    <w:rsid w:val="00FA0B98"/>
    <w:rsid w:val="00FA22A9"/>
    <w:rsid w:val="00FA4EDF"/>
    <w:rsid w:val="00FA5A28"/>
    <w:rsid w:val="00FA729B"/>
    <w:rsid w:val="00FA78F9"/>
    <w:rsid w:val="00FB02DA"/>
    <w:rsid w:val="00FB0C35"/>
    <w:rsid w:val="00FB354F"/>
    <w:rsid w:val="00FB6664"/>
    <w:rsid w:val="00FB6C8F"/>
    <w:rsid w:val="00FC0973"/>
    <w:rsid w:val="00FC190B"/>
    <w:rsid w:val="00FC5456"/>
    <w:rsid w:val="00FC654B"/>
    <w:rsid w:val="00FD1546"/>
    <w:rsid w:val="00FD3211"/>
    <w:rsid w:val="00FD3F00"/>
    <w:rsid w:val="00FE2739"/>
    <w:rsid w:val="00FE5B98"/>
    <w:rsid w:val="00FF044E"/>
    <w:rsid w:val="00FF1EC9"/>
    <w:rsid w:val="00FF2908"/>
    <w:rsid w:val="00FF3035"/>
    <w:rsid w:val="00FF346B"/>
    <w:rsid w:val="00FF42D3"/>
    <w:rsid w:val="00FF5966"/>
    <w:rsid w:val="00FF65C3"/>
    <w:rsid w:val="00FF7F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DB2863-9093-4246-B67A-A8E5EB3E2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280F"/>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customStyle="1" w:styleId="ConsPlusNormal">
    <w:name w:val="ConsPlusNormal"/>
    <w:rsid w:val="00993ABF"/>
    <w:pPr>
      <w:widowControl w:val="0"/>
      <w:autoSpaceDE w:val="0"/>
      <w:autoSpaceDN w:val="0"/>
      <w:adjustRightInd w:val="0"/>
      <w:ind w:firstLine="720"/>
    </w:pPr>
    <w:rPr>
      <w:rFonts w:ascii="Arial" w:eastAsia="Times New Roman" w:hAnsi="Arial" w:cs="Arial"/>
    </w:rPr>
  </w:style>
  <w:style w:type="paragraph" w:customStyle="1" w:styleId="ae">
    <w:name w:val="Для таблиц"/>
    <w:basedOn w:val="a"/>
    <w:rsid w:val="007216F4"/>
    <w:pPr>
      <w:spacing w:after="0"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1259870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5E3887-B9EB-467F-961E-AD70F6D22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11</Pages>
  <Words>2916</Words>
  <Characters>16627</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19504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Люлько Виктор</cp:lastModifiedBy>
  <cp:revision>3</cp:revision>
  <cp:lastPrinted>2015-09-11T07:13:00Z</cp:lastPrinted>
  <dcterms:created xsi:type="dcterms:W3CDTF">2019-06-22T07:10:00Z</dcterms:created>
  <dcterms:modified xsi:type="dcterms:W3CDTF">2019-06-22T07:57:00Z</dcterms:modified>
</cp:coreProperties>
</file>