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5C0BF9">
        <w:rPr>
          <w:rFonts w:ascii="Times New Roman" w:hAnsi="Times New Roman"/>
          <w:sz w:val="28"/>
          <w:szCs w:val="24"/>
        </w:rPr>
        <w:t>Налоги и налогообложение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0F69" w:rsidRDefault="00920F69" w:rsidP="00920F69">
      <w:pPr>
        <w:jc w:val="center"/>
      </w:pPr>
      <w:r>
        <w:rPr>
          <w:sz w:val="36"/>
          <w:szCs w:val="36"/>
        </w:rPr>
        <w:t>НАЛОГИ И НАЛОГООБЛОЖЕНИЕ</w:t>
      </w:r>
    </w:p>
    <w:p w:rsidR="00920F69" w:rsidRDefault="00920F69" w:rsidP="00920F69">
      <w:pPr>
        <w:ind w:firstLine="720"/>
      </w:pPr>
      <w:r>
        <w:t> </w:t>
      </w:r>
    </w:p>
    <w:p w:rsidR="00920F69" w:rsidRDefault="00920F69" w:rsidP="00920F69">
      <w:pPr>
        <w:pStyle w:val="af7"/>
        <w:spacing w:line="276" w:lineRule="auto"/>
        <w:jc w:val="center"/>
      </w:pPr>
      <w:r>
        <w:t>Направление и направленность (профиль)</w:t>
      </w:r>
    </w:p>
    <w:p w:rsidR="00920F69" w:rsidRDefault="00920F69" w:rsidP="00920F69">
      <w:pPr>
        <w:pStyle w:val="af7"/>
        <w:spacing w:line="276" w:lineRule="auto"/>
        <w:jc w:val="center"/>
      </w:pPr>
      <w:r>
        <w:t>38.03.02 Менеджмент. Управление малым бизнесом</w:t>
      </w:r>
    </w:p>
    <w:p w:rsidR="00920F69" w:rsidRDefault="00920F69" w:rsidP="00920F69">
      <w:pPr>
        <w:jc w:val="center"/>
      </w:pPr>
      <w:r>
        <w:t> </w:t>
      </w:r>
    </w:p>
    <w:p w:rsidR="00920F69" w:rsidRDefault="00920F69" w:rsidP="00920F69">
      <w:pPr>
        <w:jc w:val="center"/>
      </w:pPr>
      <w:r>
        <w:t>Год набора на ОПОП</w:t>
      </w:r>
    </w:p>
    <w:p w:rsidR="00920F69" w:rsidRDefault="00920F69" w:rsidP="00920F69">
      <w:pPr>
        <w:jc w:val="center"/>
      </w:pPr>
      <w:r>
        <w:t>201</w:t>
      </w:r>
      <w:r w:rsidR="00991393">
        <w:t>9</w:t>
      </w:r>
    </w:p>
    <w:p w:rsidR="00920F69" w:rsidRDefault="00920F69" w:rsidP="00920F69">
      <w:pPr>
        <w:jc w:val="center"/>
      </w:pPr>
      <w:r>
        <w:t> </w:t>
      </w:r>
    </w:p>
    <w:p w:rsidR="00920F69" w:rsidRDefault="00920F69" w:rsidP="00920F69">
      <w:pPr>
        <w:spacing w:line="276" w:lineRule="auto"/>
        <w:jc w:val="center"/>
      </w:pPr>
      <w:r>
        <w:t>Форма обучения</w:t>
      </w:r>
    </w:p>
    <w:p w:rsidR="00920F69" w:rsidRDefault="00920F69" w:rsidP="00920F69">
      <w:pPr>
        <w:spacing w:line="276" w:lineRule="auto"/>
        <w:jc w:val="center"/>
      </w:pPr>
      <w:r>
        <w:t>очная, заочная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1177C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005DB9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72F14" w:rsidRPr="009668E9" w:rsidTr="00167E5E">
        <w:trPr>
          <w:trHeight w:val="641"/>
        </w:trPr>
        <w:tc>
          <w:tcPr>
            <w:tcW w:w="1457" w:type="pct"/>
            <w:hideMark/>
          </w:tcPr>
          <w:p w:rsidR="00472F14" w:rsidRPr="00C01644" w:rsidRDefault="00472F14" w:rsidP="004643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 w:rsidR="004643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73" w:type="pct"/>
          </w:tcPr>
          <w:p w:rsidR="00472F14" w:rsidRPr="00E16FD8" w:rsidRDefault="0046435F" w:rsidP="00167E5E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 w:rsidRPr="0046435F">
              <w:rPr>
                <w:rStyle w:val="FontStyle42"/>
                <w:b w:val="0"/>
                <w:sz w:val="24"/>
                <w:szCs w:val="24"/>
              </w:rPr>
      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470" w:type="pct"/>
            <w:vAlign w:val="center"/>
          </w:tcPr>
          <w:p w:rsidR="00472F14" w:rsidRPr="00587CD0" w:rsidRDefault="00344467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3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472F14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</w:t>
      </w:r>
      <w:r w:rsidR="0046435F">
        <w:rPr>
          <w:rFonts w:ascii="Times New Roman" w:hAnsi="Times New Roman"/>
          <w:b/>
          <w:i/>
          <w:sz w:val="28"/>
          <w:szCs w:val="28"/>
        </w:rPr>
        <w:t>4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46435F" w:rsidRPr="0046435F">
        <w:rPr>
          <w:rFonts w:ascii="Times New Roman" w:hAnsi="Times New Roman"/>
          <w:b/>
          <w:bCs/>
          <w:i/>
          <w:sz w:val="28"/>
          <w:szCs w:val="28"/>
        </w:rPr>
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6435F" w:rsidRPr="0046435F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>основные теоретические положения и ключевые понятия в области налогообложения;</w:t>
            </w:r>
          </w:p>
          <w:p w:rsidR="00472F14" w:rsidRPr="00EA74A6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>- основы нормативного регулирования налогообложения в РФ</w:t>
            </w:r>
          </w:p>
        </w:tc>
        <w:tc>
          <w:tcPr>
            <w:tcW w:w="1583" w:type="pct"/>
          </w:tcPr>
          <w:p w:rsidR="00472F14" w:rsidRPr="002C7122" w:rsidRDefault="00472F14" w:rsidP="001210B6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</w:t>
            </w:r>
            <w:r w:rsidR="00E972B1">
              <w:rPr>
                <w:rFonts w:ascii="Times New Roman" w:hAnsi="Times New Roman"/>
                <w:sz w:val="24"/>
              </w:rPr>
              <w:t xml:space="preserve">теории </w:t>
            </w:r>
            <w:r w:rsidR="001210B6">
              <w:rPr>
                <w:rFonts w:ascii="Times New Roman" w:hAnsi="Times New Roman"/>
                <w:sz w:val="24"/>
              </w:rPr>
              <w:t>налогообложения</w:t>
            </w:r>
            <w:r w:rsidR="00E972B1">
              <w:rPr>
                <w:rFonts w:ascii="Times New Roman" w:hAnsi="Times New Roman"/>
                <w:sz w:val="24"/>
              </w:rPr>
              <w:t xml:space="preserve"> и нормативному регулированию налогообложения</w:t>
            </w:r>
            <w:r w:rsidR="001210B6">
              <w:rPr>
                <w:rFonts w:ascii="Times New Roman" w:hAnsi="Times New Roman"/>
                <w:sz w:val="24"/>
              </w:rPr>
              <w:t xml:space="preserve"> в РФ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472F14" w:rsidRPr="00D02CC8" w:rsidTr="0046435F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46435F" w:rsidRPr="0046435F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>собирать и анализировать данные о налогах и сборах в РФ для принятия решений в области финансирования и формирования дивидендной политики;</w:t>
            </w:r>
          </w:p>
          <w:p w:rsidR="00472F14" w:rsidRPr="00EA74A6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анализировать и интерпретировать данные налоговой отчетности для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принятия инвестиционных решений</w:t>
            </w:r>
          </w:p>
        </w:tc>
        <w:tc>
          <w:tcPr>
            <w:tcW w:w="1583" w:type="pct"/>
          </w:tcPr>
          <w:p w:rsidR="00912E26" w:rsidRPr="00912E26" w:rsidRDefault="00912E26" w:rsidP="00912E2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912E26">
              <w:rPr>
                <w:rFonts w:ascii="Times New Roman" w:hAnsi="Times New Roman"/>
                <w:sz w:val="24"/>
              </w:rPr>
              <w:t>формировавшееся систематическое умение собирать и анализировать данные о налогах и сборах в РФ для принятия решений в области финансирования и формирования дивидендной политики;</w:t>
            </w:r>
          </w:p>
          <w:p w:rsidR="00472F14" w:rsidRPr="002C7122" w:rsidRDefault="00912E26" w:rsidP="00912E26">
            <w:pPr>
              <w:spacing w:after="0" w:line="240" w:lineRule="auto"/>
            </w:pPr>
            <w:r w:rsidRPr="00912E26">
              <w:rPr>
                <w:rFonts w:ascii="Times New Roman" w:hAnsi="Times New Roman"/>
                <w:sz w:val="24"/>
              </w:rPr>
              <w:t>- умение анализировать и интерпретировать данные налоговой отчетности для принятия инвестиционных решений.</w:t>
            </w:r>
          </w:p>
        </w:tc>
      </w:tr>
      <w:tr w:rsidR="00CE408A" w:rsidRPr="00D02CC8" w:rsidTr="0046435F">
        <w:tc>
          <w:tcPr>
            <w:tcW w:w="835" w:type="pct"/>
          </w:tcPr>
          <w:p w:rsidR="00CE408A" w:rsidRPr="00CE408A" w:rsidRDefault="00CE408A" w:rsidP="00CE40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CE408A" w:rsidRPr="00CE408A" w:rsidRDefault="00CE408A" w:rsidP="00CE408A">
            <w:pPr>
              <w:rPr>
                <w:rFonts w:ascii="Times New Roman" w:hAnsi="Times New Roman"/>
                <w:sz w:val="24"/>
                <w:szCs w:val="24"/>
              </w:rPr>
            </w:pPr>
            <w:r w:rsidRPr="00CE408A">
              <w:rPr>
                <w:rFonts w:ascii="Times New Roman" w:hAnsi="Times New Roman"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1583" w:type="pct"/>
          </w:tcPr>
          <w:p w:rsidR="00CE408A" w:rsidRPr="00CE408A" w:rsidRDefault="00CE408A" w:rsidP="00CE408A">
            <w:pPr>
              <w:rPr>
                <w:rFonts w:ascii="Times New Roman" w:hAnsi="Times New Roman"/>
                <w:sz w:val="24"/>
                <w:szCs w:val="24"/>
              </w:rPr>
            </w:pPr>
            <w:r w:rsidRPr="00CE408A">
              <w:rPr>
                <w:rFonts w:ascii="Times New Roman" w:hAnsi="Times New Roman"/>
                <w:sz w:val="24"/>
                <w:szCs w:val="24"/>
              </w:rPr>
              <w:t>- навыками обобщения и анализа информации в области налогов и налогообложения для принятия управленческих решений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177C5"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005DB9" w:rsidRPr="00005DB9" w:rsidTr="00AC34BB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005DB9" w:rsidRPr="00005DB9" w:rsidTr="00AC34BB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408A" w:rsidRPr="00005DB9" w:rsidRDefault="00CE408A" w:rsidP="00AC34BB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005DB9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005DB9">
              <w:rPr>
                <w:rFonts w:ascii="Times New Roman" w:hAnsi="Times New Roman"/>
                <w:b/>
                <w:lang w:eastAsia="ar-SA"/>
              </w:rPr>
              <w:t>промежуточная аттестация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5DB9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005DB9">
              <w:rPr>
                <w:rFonts w:ascii="Times New Roman" w:hAnsi="Times New Roman"/>
                <w:bCs/>
              </w:rPr>
              <w:t>- основных теоретических положений и ключевых понятий в области налогообложения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</w:rPr>
              <w:t>- основы нормативного регулирования налогообложения в РФ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  <w:lang w:eastAsia="ar-SA"/>
              </w:rPr>
              <w:t>Тема 1. Теоретические основы налогообложения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Собеседование (п.5.1)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1 (п. 5.2)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Выполнение кейс-задачи 1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Вопросы на экзамен 1-5 (п. 5.4)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1 (п. 5.2)</w:t>
            </w:r>
          </w:p>
        </w:tc>
      </w:tr>
      <w:tr w:rsidR="00005DB9" w:rsidRPr="00005DB9" w:rsidTr="00AC34BB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  <w:lang w:eastAsia="ar-SA"/>
              </w:rPr>
              <w:t>Тема 2. Налоговая система Российской Федерации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Собеседование (п.5.1)</w:t>
            </w:r>
          </w:p>
          <w:p w:rsidR="00CE408A" w:rsidRPr="00005DB9" w:rsidRDefault="00CE408A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2 (п. 5.2)</w:t>
            </w:r>
          </w:p>
          <w:p w:rsidR="00CE408A" w:rsidRPr="00005DB9" w:rsidRDefault="00526059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Выполнение</w:t>
            </w:r>
            <w:r w:rsidR="00CE408A" w:rsidRPr="00005DB9">
              <w:rPr>
                <w:rFonts w:ascii="Times New Roman" w:hAnsi="Times New Roman"/>
                <w:lang w:eastAsia="ar-SA"/>
              </w:rPr>
              <w:t xml:space="preserve"> кейс-задачи № 2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Вопросы на экзамен 6-12 (п. 5.4)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2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005DB9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005DB9">
              <w:rPr>
                <w:rFonts w:ascii="Times New Roman" w:hAnsi="Times New Roman"/>
                <w:bCs/>
              </w:rPr>
              <w:t>- собирать и анализировать данные о налогах и сборах в РФ для принятия решений в области финансирования и формирования дивидендной политики;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</w:rPr>
              <w:t>- анализировать и интерпретировать данные налоговой отчетности для принятия инвестиционных решений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  <w:lang w:eastAsia="ar-SA"/>
              </w:rPr>
              <w:t>Тема 3. Федеральные налоги и сборы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3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Вопросы на экзамен 13-43 (п. 5.4)</w:t>
            </w:r>
          </w:p>
          <w:p w:rsidR="00CE408A" w:rsidRPr="00005DB9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3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Тема 4. Региональные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4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Вопросы на экзамен 44-</w:t>
            </w:r>
            <w:r w:rsidR="00302B92">
              <w:rPr>
                <w:rFonts w:ascii="Times New Roman" w:hAnsi="Times New Roman"/>
                <w:lang w:eastAsia="ar-SA"/>
              </w:rPr>
              <w:t>47</w:t>
            </w:r>
            <w:bookmarkStart w:id="0" w:name="_GoBack"/>
            <w:bookmarkEnd w:id="0"/>
            <w:r w:rsidRPr="00005DB9">
              <w:rPr>
                <w:rFonts w:ascii="Times New Roman" w:hAnsi="Times New Roman"/>
                <w:lang w:eastAsia="ar-SA"/>
              </w:rPr>
              <w:t xml:space="preserve"> (п. 5.4)</w:t>
            </w:r>
          </w:p>
          <w:p w:rsidR="00CE408A" w:rsidRPr="00005DB9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4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  <w:lang w:eastAsia="ar-SA"/>
              </w:rPr>
              <w:t>Тема 5. Местные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5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 xml:space="preserve">Вопросы на экзамен </w:t>
            </w:r>
            <w:r w:rsidR="00302B92">
              <w:rPr>
                <w:rFonts w:ascii="Times New Roman" w:hAnsi="Times New Roman"/>
                <w:lang w:eastAsia="ar-SA"/>
              </w:rPr>
              <w:t>48</w:t>
            </w:r>
            <w:r w:rsidRPr="00005DB9">
              <w:rPr>
                <w:rFonts w:ascii="Times New Roman" w:hAnsi="Times New Roman"/>
                <w:lang w:eastAsia="ar-SA"/>
              </w:rPr>
              <w:t>-</w:t>
            </w:r>
            <w:r w:rsidR="00302B92">
              <w:rPr>
                <w:rFonts w:ascii="Times New Roman" w:hAnsi="Times New Roman"/>
                <w:lang w:eastAsia="ar-SA"/>
              </w:rPr>
              <w:t>50</w:t>
            </w:r>
            <w:r w:rsidRPr="00005DB9">
              <w:rPr>
                <w:rFonts w:ascii="Times New Roman" w:hAnsi="Times New Roman"/>
                <w:lang w:eastAsia="ar-SA"/>
              </w:rPr>
              <w:t xml:space="preserve"> (п. 5.4)</w:t>
            </w:r>
          </w:p>
          <w:p w:rsidR="00CE408A" w:rsidRPr="00005DB9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5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bCs/>
                <w:lang w:eastAsia="ar-SA"/>
              </w:rPr>
              <w:t>Тема 6. Специальные налоговые режимы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6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Вопросы на экзамен 5</w:t>
            </w:r>
            <w:r w:rsidR="00302B92">
              <w:rPr>
                <w:rFonts w:ascii="Times New Roman" w:hAnsi="Times New Roman"/>
                <w:lang w:eastAsia="ar-SA"/>
              </w:rPr>
              <w:t>1</w:t>
            </w:r>
            <w:r w:rsidRPr="00005DB9">
              <w:rPr>
                <w:rFonts w:ascii="Times New Roman" w:hAnsi="Times New Roman"/>
                <w:lang w:eastAsia="ar-SA"/>
              </w:rPr>
              <w:t>-5</w:t>
            </w:r>
            <w:r w:rsidR="00005DB9">
              <w:rPr>
                <w:rFonts w:ascii="Times New Roman" w:hAnsi="Times New Roman"/>
                <w:lang w:eastAsia="ar-SA"/>
              </w:rPr>
              <w:t>4</w:t>
            </w:r>
            <w:r w:rsidRPr="00005DB9">
              <w:rPr>
                <w:rFonts w:ascii="Times New Roman" w:hAnsi="Times New Roman"/>
                <w:lang w:eastAsia="ar-SA"/>
              </w:rPr>
              <w:t xml:space="preserve"> (п. 5.4)</w:t>
            </w:r>
          </w:p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highlight w:val="yellow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Тест 6 (п. 5.6)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CD53A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Навыки</w:t>
            </w:r>
            <w:r w:rsidR="00CD53A4" w:rsidRPr="00005DB9">
              <w:rPr>
                <w:rFonts w:ascii="Times New Roman" w:hAnsi="Times New Roman"/>
                <w:lang w:eastAsia="ar-SA"/>
              </w:rPr>
              <w:t>:</w:t>
            </w:r>
          </w:p>
        </w:tc>
        <w:tc>
          <w:tcPr>
            <w:tcW w:w="106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05DB9">
              <w:rPr>
                <w:rFonts w:ascii="Times New Roman" w:hAnsi="Times New Roman"/>
                <w:lang w:eastAsia="ar-SA"/>
              </w:rPr>
              <w:t>обобщения и анализа информации в области налогов и налогообложения для принятия управленческих решений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Тема 3. Федеральные налоги и сборы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Решение кейс-задачи № 3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Тест 3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Тема 4. Региональные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Решение кейс-задачи № 4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Тест 4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Тема 5. Местные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Решение кейс-задачи № 5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Тест 5 (п. 5.2)</w:t>
            </w:r>
          </w:p>
        </w:tc>
      </w:tr>
      <w:tr w:rsidR="00005DB9" w:rsidRPr="00005DB9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005DB9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Тема 6. Специальные налоговые режимы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Решение кейс-задачи № 6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005DB9" w:rsidRDefault="00CE408A" w:rsidP="00AC34BB">
            <w:pPr>
              <w:rPr>
                <w:rFonts w:ascii="Times New Roman" w:hAnsi="Times New Roman"/>
              </w:rPr>
            </w:pPr>
            <w:r w:rsidRPr="00005DB9">
              <w:rPr>
                <w:rFonts w:ascii="Times New Roman" w:hAnsi="Times New Roman"/>
              </w:rPr>
              <w:t>Тест 6 (п. 5.2)</w:t>
            </w:r>
          </w:p>
        </w:tc>
      </w:tr>
    </w:tbl>
    <w:p w:rsidR="00CE408A" w:rsidRPr="00CE408A" w:rsidRDefault="00CE408A" w:rsidP="00472F14">
      <w:pPr>
        <w:spacing w:before="240" w:after="12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r w:rsidR="007711A1">
        <w:rPr>
          <w:rFonts w:ascii="Times New Roman" w:hAnsi="Times New Roman"/>
          <w:sz w:val="24"/>
        </w:rPr>
        <w:t>форсированности</w:t>
      </w:r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2"/>
        <w:gridCol w:w="830"/>
        <w:gridCol w:w="708"/>
        <w:gridCol w:w="710"/>
        <w:gridCol w:w="993"/>
        <w:gridCol w:w="714"/>
        <w:gridCol w:w="1132"/>
        <w:gridCol w:w="283"/>
        <w:gridCol w:w="292"/>
        <w:gridCol w:w="275"/>
        <w:gridCol w:w="285"/>
        <w:gridCol w:w="283"/>
        <w:gridCol w:w="942"/>
        <w:gridCol w:w="606"/>
      </w:tblGrid>
      <w:tr w:rsidR="00472F14" w:rsidRPr="00614E67" w:rsidTr="00EF5825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EF5825">
        <w:trPr>
          <w:cantSplit/>
          <w:trHeight w:val="1134"/>
        </w:trPr>
        <w:tc>
          <w:tcPr>
            <w:tcW w:w="105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2F14" w:rsidRPr="00614E67" w:rsidRDefault="00A97561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Собеседования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AC34BB" w:rsidRDefault="00BE2497" w:rsidP="00AC34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  <w:r w:rsidR="00AC34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BE2497" w:rsidP="001E1B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</w:t>
            </w:r>
            <w:r w:rsidR="001E1B1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  <w:r w:rsidR="00A975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A179E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472F14" w:rsidRPr="00614E67" w:rsidRDefault="00AC34B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8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14E67" w:rsidRDefault="00A179EB" w:rsidP="001E1B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1E1B1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 w:rsidR="00A975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7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AC34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8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14E67" w:rsidRDefault="001E1B15" w:rsidP="00A975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A975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 w:rsidR="00D050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05037" w:rsidRPr="00D050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D0503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" w:type="pct"/>
            <w:vAlign w:val="center"/>
          </w:tcPr>
          <w:p w:rsidR="00472F14" w:rsidRPr="00614E67" w:rsidRDefault="00D05037" w:rsidP="00A179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A97561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AC34B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472F14" w:rsidRPr="00614E67" w:rsidRDefault="00EF582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48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Pr="00005DB9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005DB9">
        <w:rPr>
          <w:rFonts w:ascii="Times New Roman" w:hAnsi="Times New Roman"/>
          <w:sz w:val="24"/>
        </w:rPr>
        <w:t xml:space="preserve">Сумма </w:t>
      </w:r>
      <w:r w:rsidRPr="00810354">
        <w:rPr>
          <w:rFonts w:ascii="Times New Roman" w:hAnsi="Times New Roman"/>
          <w:sz w:val="24"/>
        </w:rPr>
        <w:t xml:space="preserve">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</w:t>
      </w:r>
      <w:r w:rsidR="00360F05">
        <w:rPr>
          <w:rFonts w:ascii="Times New Roman" w:hAnsi="Times New Roman"/>
          <w:b/>
          <w:sz w:val="24"/>
          <w:szCs w:val="24"/>
        </w:rPr>
        <w:t>Список вопросов к устному собеседованию</w:t>
      </w:r>
    </w:p>
    <w:p w:rsidR="00517D3F" w:rsidRPr="0099085F" w:rsidRDefault="00517D3F" w:rsidP="00517D3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/>
          <w:b/>
          <w:sz w:val="24"/>
          <w:szCs w:val="24"/>
        </w:rPr>
      </w:pP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 теме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>Что общего и в чем различия налога и сбора?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Какие основные характеристики налога </w:t>
      </w:r>
      <w:r w:rsidR="007F6320">
        <w:rPr>
          <w:color w:val="000000"/>
          <w:sz w:val="24"/>
          <w:szCs w:val="24"/>
        </w:rPr>
        <w:t>в</w:t>
      </w:r>
      <w:r w:rsidRPr="004018BA">
        <w:rPr>
          <w:color w:val="000000"/>
          <w:sz w:val="24"/>
          <w:szCs w:val="24"/>
        </w:rPr>
        <w:t>ы выделяете?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Что следует понимать под сбором?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Какую роль играют налоги и сборы в современной экономике?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Какие функции налогов </w:t>
      </w:r>
      <w:r w:rsidR="007F6320">
        <w:rPr>
          <w:color w:val="000000"/>
          <w:sz w:val="24"/>
          <w:szCs w:val="24"/>
        </w:rPr>
        <w:t>в</w:t>
      </w:r>
      <w:r w:rsidRPr="004018BA">
        <w:rPr>
          <w:color w:val="000000"/>
          <w:sz w:val="24"/>
          <w:szCs w:val="24"/>
        </w:rPr>
        <w:t>ы считаете основными?</w:t>
      </w:r>
    </w:p>
    <w:p w:rsidR="00360F05" w:rsidRPr="006249FA" w:rsidRDefault="00360F05" w:rsidP="00360F05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>К теме 2: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9E15C0">
        <w:rPr>
          <w:color w:val="000000"/>
          <w:sz w:val="24"/>
          <w:szCs w:val="24"/>
        </w:rPr>
        <w:t xml:space="preserve">Какие этапы эволюции современной налоговой системы </w:t>
      </w:r>
      <w:r w:rsidR="007F6320">
        <w:rPr>
          <w:color w:val="000000"/>
          <w:sz w:val="24"/>
          <w:szCs w:val="24"/>
        </w:rPr>
        <w:t>РФ в</w:t>
      </w:r>
      <w:r w:rsidRPr="009E15C0">
        <w:rPr>
          <w:color w:val="000000"/>
          <w:sz w:val="24"/>
          <w:szCs w:val="24"/>
        </w:rPr>
        <w:t xml:space="preserve">ы </w:t>
      </w:r>
      <w:r w:rsidR="00E11150">
        <w:rPr>
          <w:color w:val="000000"/>
          <w:sz w:val="24"/>
          <w:szCs w:val="24"/>
        </w:rPr>
        <w:t>знае</w:t>
      </w:r>
      <w:r w:rsidRPr="009E15C0">
        <w:rPr>
          <w:color w:val="000000"/>
          <w:sz w:val="24"/>
          <w:szCs w:val="24"/>
        </w:rPr>
        <w:t>те?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 w:rsidRPr="009E15C0">
        <w:rPr>
          <w:color w:val="000000"/>
          <w:sz w:val="24"/>
          <w:szCs w:val="24"/>
        </w:rPr>
        <w:t xml:space="preserve"> Как</w:t>
      </w:r>
      <w:r w:rsidR="007F6320">
        <w:rPr>
          <w:color w:val="000000"/>
          <w:sz w:val="24"/>
          <w:szCs w:val="24"/>
        </w:rPr>
        <w:t>ова</w:t>
      </w:r>
      <w:r w:rsidRPr="009E15C0">
        <w:rPr>
          <w:color w:val="000000"/>
          <w:sz w:val="24"/>
          <w:szCs w:val="24"/>
        </w:rPr>
        <w:t xml:space="preserve"> структура современной налоговой системы</w:t>
      </w:r>
      <w:r w:rsidR="005862A6">
        <w:rPr>
          <w:color w:val="000000"/>
          <w:sz w:val="24"/>
          <w:szCs w:val="24"/>
        </w:rPr>
        <w:t xml:space="preserve"> РФ</w:t>
      </w:r>
      <w:r w:rsidRPr="009E15C0">
        <w:rPr>
          <w:color w:val="000000"/>
          <w:sz w:val="24"/>
          <w:szCs w:val="24"/>
        </w:rPr>
        <w:t>?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 w:rsidRPr="009E15C0">
        <w:rPr>
          <w:color w:val="000000"/>
          <w:sz w:val="24"/>
          <w:szCs w:val="24"/>
        </w:rPr>
        <w:t xml:space="preserve"> Какие функции выполняют налоговые органы</w:t>
      </w:r>
      <w:r w:rsidR="005862A6">
        <w:rPr>
          <w:color w:val="000000"/>
          <w:sz w:val="24"/>
          <w:szCs w:val="24"/>
        </w:rPr>
        <w:t xml:space="preserve"> РФ</w:t>
      </w:r>
      <w:r w:rsidRPr="009E15C0">
        <w:rPr>
          <w:color w:val="000000"/>
          <w:sz w:val="24"/>
          <w:szCs w:val="24"/>
        </w:rPr>
        <w:t>?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 w:rsidRPr="009E15C0">
        <w:rPr>
          <w:color w:val="000000"/>
          <w:sz w:val="24"/>
          <w:szCs w:val="24"/>
        </w:rPr>
        <w:t xml:space="preserve"> Какова структура налоговых органов Российской Федерации?</w:t>
      </w:r>
    </w:p>
    <w:p w:rsidR="00360F05" w:rsidRPr="005862A6" w:rsidRDefault="00360F05" w:rsidP="00360F05">
      <w:pPr>
        <w:numPr>
          <w:ilvl w:val="0"/>
          <w:numId w:val="44"/>
        </w:numPr>
        <w:tabs>
          <w:tab w:val="left" w:pos="709"/>
          <w:tab w:val="left" w:pos="28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E15C0">
        <w:rPr>
          <w:rFonts w:ascii="Times New Roman" w:hAnsi="Times New Roman"/>
          <w:color w:val="000000"/>
          <w:sz w:val="24"/>
          <w:szCs w:val="24"/>
        </w:rPr>
        <w:t>Какие обязанности у налоговых органов</w:t>
      </w:r>
      <w:r w:rsidR="007F6320">
        <w:rPr>
          <w:rFonts w:ascii="Times New Roman" w:hAnsi="Times New Roman"/>
          <w:color w:val="000000"/>
          <w:sz w:val="24"/>
          <w:szCs w:val="24"/>
        </w:rPr>
        <w:t xml:space="preserve"> РФ</w:t>
      </w:r>
      <w:r w:rsidRPr="009E15C0">
        <w:rPr>
          <w:rFonts w:ascii="Times New Roman" w:hAnsi="Times New Roman"/>
          <w:color w:val="000000"/>
          <w:sz w:val="24"/>
          <w:szCs w:val="24"/>
        </w:rPr>
        <w:t>?</w:t>
      </w:r>
    </w:p>
    <w:p w:rsidR="005862A6" w:rsidRPr="005862A6" w:rsidRDefault="005862A6" w:rsidP="00360F05">
      <w:pPr>
        <w:numPr>
          <w:ilvl w:val="0"/>
          <w:numId w:val="44"/>
        </w:numPr>
        <w:tabs>
          <w:tab w:val="left" w:pos="709"/>
          <w:tab w:val="left" w:pos="28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Какие варианты налогообложения предусмотрены в РФ для представителей предпринимательского сообщества?</w:t>
      </w:r>
    </w:p>
    <w:p w:rsidR="005862A6" w:rsidRPr="005862A6" w:rsidRDefault="005862A6" w:rsidP="00360F05">
      <w:pPr>
        <w:numPr>
          <w:ilvl w:val="0"/>
          <w:numId w:val="44"/>
        </w:numPr>
        <w:tabs>
          <w:tab w:val="left" w:pos="709"/>
          <w:tab w:val="left" w:pos="28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Для кого </w:t>
      </w:r>
      <w:r w:rsidR="007F6320">
        <w:rPr>
          <w:rFonts w:ascii="Times New Roman" w:hAnsi="Times New Roman"/>
          <w:color w:val="000000"/>
          <w:sz w:val="24"/>
          <w:szCs w:val="24"/>
        </w:rPr>
        <w:t xml:space="preserve">в РФ </w:t>
      </w:r>
      <w:r>
        <w:rPr>
          <w:rFonts w:ascii="Times New Roman" w:hAnsi="Times New Roman"/>
          <w:color w:val="000000"/>
          <w:sz w:val="24"/>
          <w:szCs w:val="24"/>
        </w:rPr>
        <w:t>предусмотрены специальные режимы налогообложения?</w:t>
      </w:r>
    </w:p>
    <w:p w:rsidR="00360F05" w:rsidRPr="004762E3" w:rsidRDefault="007F6320" w:rsidP="00526059">
      <w:pPr>
        <w:numPr>
          <w:ilvl w:val="0"/>
          <w:numId w:val="43"/>
        </w:numPr>
        <w:tabs>
          <w:tab w:val="clear" w:pos="720"/>
          <w:tab w:val="left" w:pos="993"/>
          <w:tab w:val="left" w:pos="288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4"/>
          <w:sz w:val="24"/>
          <w:szCs w:val="24"/>
        </w:rPr>
        <w:t>Какой режим налогообложения предусмотрен для пре</w:t>
      </w:r>
      <w:r w:rsidR="00526059">
        <w:rPr>
          <w:rFonts w:ascii="Times New Roman" w:hAnsi="Times New Roman"/>
          <w:color w:val="000000"/>
          <w:spacing w:val="4"/>
          <w:sz w:val="24"/>
          <w:szCs w:val="24"/>
        </w:rPr>
        <w:t xml:space="preserve">дставителей крупного и среднего </w:t>
      </w:r>
      <w:r w:rsidRPr="004762E3">
        <w:rPr>
          <w:rFonts w:ascii="Times New Roman" w:hAnsi="Times New Roman"/>
          <w:color w:val="000000"/>
          <w:spacing w:val="4"/>
          <w:sz w:val="24"/>
          <w:szCs w:val="24"/>
        </w:rPr>
        <w:t>бизнеса в РФ</w:t>
      </w:r>
      <w:r w:rsidR="00360F05" w:rsidRPr="004762E3">
        <w:rPr>
          <w:rFonts w:ascii="Times New Roman" w:hAnsi="Times New Roman"/>
          <w:color w:val="000000"/>
          <w:spacing w:val="4"/>
          <w:sz w:val="24"/>
          <w:szCs w:val="24"/>
        </w:rPr>
        <w:t>?</w:t>
      </w:r>
    </w:p>
    <w:p w:rsidR="005862A6" w:rsidRDefault="004762E3" w:rsidP="00F75EF5">
      <w:pPr>
        <w:numPr>
          <w:ilvl w:val="0"/>
          <w:numId w:val="43"/>
        </w:numPr>
        <w:tabs>
          <w:tab w:val="clear" w:pos="720"/>
          <w:tab w:val="num" w:pos="0"/>
          <w:tab w:val="left" w:pos="709"/>
          <w:tab w:val="left" w:pos="993"/>
          <w:tab w:val="left" w:pos="288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4762E3">
        <w:rPr>
          <w:rFonts w:ascii="Times New Roman" w:hAnsi="Times New Roman"/>
          <w:color w:val="000000"/>
          <w:spacing w:val="-1"/>
          <w:sz w:val="24"/>
          <w:szCs w:val="24"/>
        </w:rPr>
        <w:t>Какие налоги имеют бюджетообразующую роль для региональных бюджетов РФ?</w:t>
      </w:r>
    </w:p>
    <w:p w:rsidR="004762E3" w:rsidRPr="004762E3" w:rsidRDefault="000A455C" w:rsidP="004762E3">
      <w:pPr>
        <w:numPr>
          <w:ilvl w:val="0"/>
          <w:numId w:val="43"/>
        </w:numPr>
        <w:tabs>
          <w:tab w:val="clear" w:pos="720"/>
          <w:tab w:val="num" w:pos="0"/>
          <w:tab w:val="left" w:pos="709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>Для каких целей налог на прибыль организаций зачисляется в региональные бюджеты РФ?</w:t>
      </w:r>
    </w:p>
    <w:p w:rsidR="004762E3" w:rsidRPr="004762E3" w:rsidRDefault="004762E3" w:rsidP="004762E3">
      <w:pPr>
        <w:tabs>
          <w:tab w:val="num" w:pos="0"/>
          <w:tab w:val="left" w:pos="709"/>
          <w:tab w:val="left" w:pos="993"/>
          <w:tab w:val="left" w:pos="2880"/>
        </w:tabs>
        <w:suppressAutoHyphens/>
        <w:spacing w:after="0" w:line="240" w:lineRule="auto"/>
        <w:ind w:left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</w:p>
    <w:p w:rsidR="007F6320" w:rsidRDefault="007F6320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17D3F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60F05" w:rsidRPr="0099085F" w:rsidRDefault="00472F14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5.2 </w:t>
      </w:r>
      <w:r w:rsidR="00360F05" w:rsidRPr="0099085F">
        <w:rPr>
          <w:rFonts w:ascii="Times New Roman" w:hAnsi="Times New Roman"/>
          <w:b/>
          <w:sz w:val="24"/>
          <w:szCs w:val="24"/>
        </w:rPr>
        <w:t>Тесты</w:t>
      </w:r>
    </w:p>
    <w:p w:rsidR="00550ED6" w:rsidRPr="00550ED6" w:rsidRDefault="00360F05" w:rsidP="00550ED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1. </w:t>
      </w:r>
      <w:r w:rsidR="00550ED6" w:rsidRPr="00550ED6">
        <w:rPr>
          <w:rFonts w:ascii="Times New Roman" w:hAnsi="Times New Roman"/>
          <w:b/>
          <w:sz w:val="24"/>
          <w:szCs w:val="24"/>
          <w:shd w:val="clear" w:color="auto" w:fill="FFFFFF"/>
        </w:rPr>
        <w:t>Сколько вариантов налогообложения для представителей предпринимательского сообщества предусмотрено в РФ</w:t>
      </w:r>
    </w:p>
    <w:p w:rsidR="00550ED6" w:rsidRPr="00550ED6" w:rsidRDefault="00550ED6" w:rsidP="00550ED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1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 xml:space="preserve"> два</w:t>
      </w:r>
    </w:p>
    <w:p w:rsidR="00550ED6" w:rsidRPr="00550ED6" w:rsidRDefault="00550ED6" w:rsidP="00550ED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2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 xml:space="preserve"> три</w:t>
      </w:r>
    </w:p>
    <w:p w:rsidR="00550ED6" w:rsidRPr="00550ED6" w:rsidRDefault="00550ED6" w:rsidP="00550ED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3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 xml:space="preserve"> четыре</w:t>
      </w:r>
    </w:p>
    <w:p w:rsidR="003B124E" w:rsidRPr="00550ED6" w:rsidRDefault="00550ED6" w:rsidP="00550ED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4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 xml:space="preserve"> один</w:t>
      </w:r>
    </w:p>
    <w:p w:rsidR="00550ED6" w:rsidRDefault="00550ED6" w:rsidP="00550ED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50ED6" w:rsidRPr="00550ED6" w:rsidRDefault="000A455C" w:rsidP="00550ED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2</w:t>
      </w:r>
      <w:r w:rsidR="003B124E"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. </w:t>
      </w:r>
      <w:r w:rsidR="00550ED6" w:rsidRPr="00550ED6">
        <w:rPr>
          <w:rFonts w:ascii="Times New Roman" w:hAnsi="Times New Roman"/>
          <w:b/>
          <w:sz w:val="24"/>
          <w:szCs w:val="24"/>
          <w:shd w:val="clear" w:color="auto" w:fill="FFFFFF"/>
        </w:rPr>
        <w:t>Отраслевыми специальными налоговыми режимами в РФ являются</w:t>
      </w:r>
    </w:p>
    <w:p w:rsidR="00550ED6" w:rsidRPr="00550ED6" w:rsidRDefault="00550ED6" w:rsidP="00550E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="00005DB9">
        <w:rPr>
          <w:rFonts w:ascii="Times New Roman" w:hAnsi="Times New Roman"/>
          <w:sz w:val="24"/>
          <w:szCs w:val="24"/>
          <w:shd w:val="clear" w:color="auto" w:fill="FFFFFF"/>
        </w:rPr>
        <w:t>патентная система налогообложения</w:t>
      </w:r>
    </w:p>
    <w:p w:rsidR="00550ED6" w:rsidRPr="00550ED6" w:rsidRDefault="00550ED6" w:rsidP="00550E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система налогообложения при выполнении соглашения о разделе продукции</w:t>
      </w:r>
    </w:p>
    <w:p w:rsidR="00550ED6" w:rsidRPr="00550ED6" w:rsidRDefault="00550ED6" w:rsidP="00550E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упрощенная система налогообложения</w:t>
      </w:r>
    </w:p>
    <w:p w:rsidR="00360F05" w:rsidRPr="00550ED6" w:rsidRDefault="00550ED6" w:rsidP="00550E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550ED6">
        <w:rPr>
          <w:rFonts w:ascii="Times New Roman" w:hAnsi="Times New Roman"/>
          <w:sz w:val="24"/>
          <w:szCs w:val="24"/>
          <w:shd w:val="clear" w:color="auto" w:fill="FFFFFF"/>
        </w:rPr>
        <w:t>единый сельскохозяйственный налог</w:t>
      </w:r>
    </w:p>
    <w:p w:rsidR="00550ED6" w:rsidRPr="00550ED6" w:rsidRDefault="00550ED6" w:rsidP="00550E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A580E" w:rsidRPr="004A580E" w:rsidRDefault="000A455C" w:rsidP="004A580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 xml:space="preserve">3. </w:t>
      </w:r>
      <w:r w:rsidR="004A580E" w:rsidRPr="004A580E">
        <w:rPr>
          <w:rFonts w:ascii="Times New Roman" w:hAnsi="Times New Roman"/>
          <w:b/>
          <w:sz w:val="24"/>
          <w:szCs w:val="24"/>
          <w:shd w:val="clear" w:color="auto" w:fill="FFFFFF"/>
        </w:rPr>
        <w:t>Сколько специальных налоговых режимов для представителей малого бизнеса предусмотрено в налоговой системе РФ?</w:t>
      </w:r>
    </w:p>
    <w:p w:rsidR="004A580E" w:rsidRPr="004A580E" w:rsidRDefault="004A580E" w:rsidP="004A580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4A580E"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>
        <w:rPr>
          <w:rFonts w:ascii="Times New Roman" w:hAnsi="Times New Roman"/>
          <w:sz w:val="24"/>
          <w:szCs w:val="24"/>
          <w:shd w:val="clear" w:color="auto" w:fill="FFFFFF"/>
        </w:rPr>
        <w:t>три</w:t>
      </w:r>
    </w:p>
    <w:p w:rsidR="004A580E" w:rsidRPr="004A580E" w:rsidRDefault="004A580E" w:rsidP="004A580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4A580E"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>
        <w:rPr>
          <w:rFonts w:ascii="Times New Roman" w:hAnsi="Times New Roman"/>
          <w:sz w:val="24"/>
          <w:szCs w:val="24"/>
          <w:shd w:val="clear" w:color="auto" w:fill="FFFFFF"/>
        </w:rPr>
        <w:t>пять</w:t>
      </w:r>
    </w:p>
    <w:p w:rsidR="004A580E" w:rsidRPr="004A580E" w:rsidRDefault="004A580E" w:rsidP="004A580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4A580E"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>
        <w:rPr>
          <w:rFonts w:ascii="Times New Roman" w:hAnsi="Times New Roman"/>
          <w:sz w:val="24"/>
          <w:szCs w:val="24"/>
          <w:shd w:val="clear" w:color="auto" w:fill="FFFFFF"/>
        </w:rPr>
        <w:t>четыре</w:t>
      </w:r>
    </w:p>
    <w:p w:rsidR="000A455C" w:rsidRPr="004A580E" w:rsidRDefault="004A580E" w:rsidP="004A580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4A580E"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>
        <w:rPr>
          <w:rFonts w:ascii="Times New Roman" w:hAnsi="Times New Roman"/>
          <w:sz w:val="24"/>
          <w:szCs w:val="24"/>
          <w:shd w:val="clear" w:color="auto" w:fill="FFFFFF"/>
        </w:rPr>
        <w:t>один</w:t>
      </w:r>
    </w:p>
    <w:p w:rsidR="004A580E" w:rsidRDefault="004A580E" w:rsidP="004A580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A455C" w:rsidRPr="000A455C" w:rsidRDefault="000A455C" w:rsidP="00E11150">
      <w:pPr>
        <w:pStyle w:val="a5"/>
        <w:spacing w:after="0" w:line="240" w:lineRule="auto"/>
        <w:ind w:left="0" w:firstLine="72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4. </w:t>
      </w:r>
      <w:r w:rsidR="004468DC">
        <w:rPr>
          <w:rFonts w:ascii="Times New Roman" w:hAnsi="Times New Roman"/>
          <w:b/>
          <w:sz w:val="24"/>
          <w:szCs w:val="24"/>
          <w:shd w:val="clear" w:color="auto" w:fill="FFFFFF"/>
        </w:rPr>
        <w:t>Самым распространенным специальным налоговым режимом для малого бизнеса в РФ в настоящее время является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</w:p>
    <w:p w:rsidR="004468DC" w:rsidRPr="004468DC" w:rsidRDefault="004468DC" w:rsidP="004468D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468DC"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="00005DB9">
        <w:rPr>
          <w:rFonts w:ascii="Times New Roman" w:hAnsi="Times New Roman"/>
          <w:sz w:val="24"/>
          <w:szCs w:val="24"/>
          <w:shd w:val="clear" w:color="auto" w:fill="FFFFFF"/>
        </w:rPr>
        <w:t>налог на профессиональный</w:t>
      </w:r>
      <w:r w:rsidRPr="004468DC">
        <w:rPr>
          <w:rFonts w:ascii="Times New Roman" w:hAnsi="Times New Roman"/>
          <w:sz w:val="24"/>
          <w:szCs w:val="24"/>
          <w:shd w:val="clear" w:color="auto" w:fill="FFFFFF"/>
        </w:rPr>
        <w:t xml:space="preserve"> доход</w:t>
      </w:r>
    </w:p>
    <w:p w:rsidR="004468DC" w:rsidRPr="004468DC" w:rsidRDefault="004468DC" w:rsidP="004468D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468DC">
        <w:rPr>
          <w:rFonts w:ascii="Times New Roman" w:hAnsi="Times New Roman"/>
          <w:sz w:val="24"/>
          <w:szCs w:val="24"/>
          <w:shd w:val="clear" w:color="auto" w:fill="FFFFFF"/>
        </w:rPr>
        <w:t>2. система налогообложения при выполнении соглашения о разделе продукции</w:t>
      </w:r>
    </w:p>
    <w:p w:rsidR="004468DC" w:rsidRPr="004468DC" w:rsidRDefault="004468DC" w:rsidP="004468D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468DC">
        <w:rPr>
          <w:rFonts w:ascii="Times New Roman" w:hAnsi="Times New Roman"/>
          <w:sz w:val="24"/>
          <w:szCs w:val="24"/>
          <w:shd w:val="clear" w:color="auto" w:fill="FFFFFF"/>
        </w:rPr>
        <w:t>3. упрощенная система налогообложения</w:t>
      </w:r>
    </w:p>
    <w:p w:rsidR="000A455C" w:rsidRDefault="004468DC" w:rsidP="004468D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468DC"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>
        <w:rPr>
          <w:rFonts w:ascii="Times New Roman" w:hAnsi="Times New Roman"/>
          <w:sz w:val="24"/>
          <w:szCs w:val="24"/>
          <w:shd w:val="clear" w:color="auto" w:fill="FFFFFF"/>
        </w:rPr>
        <w:t>патентная система</w:t>
      </w:r>
    </w:p>
    <w:p w:rsidR="004468DC" w:rsidRDefault="004468DC" w:rsidP="004468D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9972BE" w:rsidRPr="009972BE" w:rsidRDefault="003B124E" w:rsidP="009972BE">
      <w:pPr>
        <w:pStyle w:val="a5"/>
        <w:spacing w:after="0" w:line="240" w:lineRule="auto"/>
        <w:ind w:left="0" w:firstLine="720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5. </w:t>
      </w:r>
      <w:r w:rsidR="009972BE" w:rsidRPr="009972BE">
        <w:rPr>
          <w:rFonts w:ascii="Times New Roman" w:hAnsi="Times New Roman"/>
          <w:b/>
          <w:sz w:val="24"/>
          <w:szCs w:val="24"/>
          <w:shd w:val="clear" w:color="auto" w:fill="FFFFFF"/>
        </w:rPr>
        <w:t>Налогоплательщики-организации, перешедшие на упрощенную систему налогообложения, освобождаются от уплаты:</w:t>
      </w:r>
    </w:p>
    <w:p w:rsidR="009972BE" w:rsidRPr="009972BE" w:rsidRDefault="009972BE" w:rsidP="009972B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1.</w:t>
      </w:r>
      <w:r w:rsidRPr="009972BE">
        <w:rPr>
          <w:rFonts w:ascii="Times New Roman" w:hAnsi="Times New Roman"/>
          <w:sz w:val="24"/>
          <w:szCs w:val="24"/>
          <w:shd w:val="clear" w:color="auto" w:fill="FFFFFF"/>
        </w:rPr>
        <w:t xml:space="preserve"> налога на прибыль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организаций</w:t>
      </w:r>
      <w:r w:rsidRPr="009972BE">
        <w:rPr>
          <w:rFonts w:ascii="Times New Roman" w:hAnsi="Times New Roman"/>
          <w:sz w:val="24"/>
          <w:szCs w:val="24"/>
          <w:shd w:val="clear" w:color="auto" w:fill="FFFFFF"/>
        </w:rPr>
        <w:t xml:space="preserve"> и налога на имущество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организаций</w:t>
      </w:r>
      <w:r w:rsidRPr="009972BE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9972BE" w:rsidRPr="009972BE" w:rsidRDefault="009972BE" w:rsidP="009972B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2.</w:t>
      </w:r>
      <w:r w:rsidRPr="009972BE">
        <w:rPr>
          <w:rFonts w:ascii="Times New Roman" w:hAnsi="Times New Roman"/>
          <w:sz w:val="24"/>
          <w:szCs w:val="24"/>
          <w:shd w:val="clear" w:color="auto" w:fill="FFFFFF"/>
        </w:rPr>
        <w:t xml:space="preserve"> налога на прибыль организаций, налога на имущество организаций и НДС (за исключением НДС подлежащего уплате при ввозе товара на таможенную территорию РФ);</w:t>
      </w:r>
    </w:p>
    <w:p w:rsidR="009972BE" w:rsidRDefault="009972BE" w:rsidP="009972B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3.</w:t>
      </w:r>
      <w:r w:rsidRPr="009972BE">
        <w:rPr>
          <w:rFonts w:ascii="Times New Roman" w:hAnsi="Times New Roman"/>
          <w:sz w:val="24"/>
          <w:szCs w:val="24"/>
          <w:shd w:val="clear" w:color="auto" w:fill="FFFFFF"/>
        </w:rPr>
        <w:t xml:space="preserve"> налога на имущество организаций и НДС.</w:t>
      </w:r>
    </w:p>
    <w:p w:rsidR="003B124E" w:rsidRDefault="003B124E" w:rsidP="009972B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="009972BE" w:rsidRPr="009972BE">
        <w:rPr>
          <w:rFonts w:ascii="Times New Roman" w:hAnsi="Times New Roman"/>
          <w:sz w:val="24"/>
          <w:szCs w:val="24"/>
          <w:shd w:val="clear" w:color="auto" w:fill="FFFFFF"/>
        </w:rPr>
        <w:t>налога на прибыль организаций</w:t>
      </w:r>
      <w:r w:rsidR="009972BE">
        <w:rPr>
          <w:rFonts w:ascii="Times New Roman" w:hAnsi="Times New Roman"/>
          <w:sz w:val="24"/>
          <w:szCs w:val="24"/>
          <w:shd w:val="clear" w:color="auto" w:fill="FFFFFF"/>
        </w:rPr>
        <w:t xml:space="preserve"> и НДС</w:t>
      </w:r>
    </w:p>
    <w:p w:rsidR="003B124E" w:rsidRPr="003B124E" w:rsidRDefault="003B124E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60F05" w:rsidRPr="00661035" w:rsidRDefault="00360F05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360F05" w:rsidRPr="0099085F" w:rsidRDefault="00517D3F" w:rsidP="00360F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17D3F">
        <w:rPr>
          <w:rFonts w:ascii="Times New Roman" w:hAnsi="Times New Roman"/>
          <w:sz w:val="24"/>
          <w:szCs w:val="24"/>
        </w:rPr>
        <w:t>Отвечая на вопросы теста студенту необходимо определить один или несколько правильных вариантов ответа, ответить на вопросы по сопоставлению, при этом руководствуясь знаниями, полученными на лекционных занятиях и в ходе самостоятельно работы.</w:t>
      </w:r>
      <w:r w:rsidR="00005DB9">
        <w:rPr>
          <w:rFonts w:ascii="Times New Roman" w:hAnsi="Times New Roman"/>
          <w:sz w:val="24"/>
          <w:szCs w:val="24"/>
        </w:rPr>
        <w:t xml:space="preserve"> </w:t>
      </w:r>
      <w:r w:rsidR="00005DB9" w:rsidRPr="00005DB9">
        <w:rPr>
          <w:rFonts w:ascii="Times New Roman" w:hAnsi="Times New Roman"/>
          <w:sz w:val="24"/>
          <w:szCs w:val="24"/>
        </w:rPr>
        <w:t>Студент может выполнить тесты по любым 4 темам.</w:t>
      </w:r>
    </w:p>
    <w:p w:rsidR="00360F05" w:rsidRDefault="00360F05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0F05" w:rsidRDefault="00D314FD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314FD">
        <w:rPr>
          <w:rFonts w:ascii="Times New Roman" w:hAnsi="Times New Roman"/>
          <w:sz w:val="24"/>
          <w:szCs w:val="24"/>
        </w:rPr>
        <w:t>Шкала оценки (для одного теста)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</w:tbl>
    <w:p w:rsidR="00360F05" w:rsidRDefault="00360F05" w:rsidP="00360F05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60F05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5.3 </w:t>
      </w:r>
      <w:r w:rsidR="00472F14" w:rsidRPr="0099085F">
        <w:rPr>
          <w:rFonts w:ascii="Times New Roman" w:hAnsi="Times New Roman"/>
          <w:b/>
          <w:sz w:val="24"/>
          <w:szCs w:val="24"/>
        </w:rPr>
        <w:t>Задания для решения кейс-задач</w:t>
      </w:r>
    </w:p>
    <w:p w:rsidR="00472F14" w:rsidRPr="00A205AF" w:rsidRDefault="00BE2497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 w:rsidR="003B124E" w:rsidRPr="00A205AF">
        <w:rPr>
          <w:rFonts w:ascii="Times New Roman" w:hAnsi="Times New Roman"/>
          <w:b/>
          <w:sz w:val="24"/>
          <w:szCs w:val="24"/>
        </w:rPr>
        <w:t>а</w:t>
      </w:r>
      <w:r w:rsidRPr="00A205AF">
        <w:rPr>
          <w:rFonts w:ascii="Times New Roman" w:hAnsi="Times New Roman"/>
          <w:b/>
          <w:sz w:val="24"/>
          <w:szCs w:val="24"/>
        </w:rPr>
        <w:t xml:space="preserve"> № 1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Работа с нормативными источниками. Необходимо дать характеристику статьям Налогового кодекса РФ по выбранному варианту. 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 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Тематика Индивидуального задания </w:t>
      </w: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 глава статьи 1-5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 глава статьи 6-10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2 глава статьи 12-18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1 часть НК РФ 3 глава статьи 19-24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7 глава статьи 38-42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82-85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87-90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91-95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lastRenderedPageBreak/>
        <w:t>1 часть НК РФ 16 глава статьи 116-120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16 глава статьи 122-126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143-147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148-153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154-158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159-162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163-167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168-171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172-176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179-179.7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181-185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186-189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190-194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195-201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202-205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207-211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212-214.2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215-218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219-220.2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221-225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226-228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229-232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246-248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249-253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254-258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259-260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270-274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275-277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283-284.2.1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284.3-284.6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285-288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288.1-289</w:t>
      </w:r>
    </w:p>
    <w:p w:rsidR="003B124E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</w:t>
      </w:r>
    </w:p>
    <w:p w:rsidR="00A205AF" w:rsidRPr="00A205AF" w:rsidRDefault="00A205AF" w:rsidP="00A205A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1.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Выбор темы индивидуального задания осуществляется по номеру варианта, соответствующему первой букве фамилии студента. Студенты могут выбрать любую из пяти предложенных тем на основании приведенной ниже таблицы.</w:t>
      </w:r>
      <w:r w:rsidR="00A205AF"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4"/>
        <w:gridCol w:w="2784"/>
      </w:tblGrid>
      <w:tr w:rsidR="00A205AF" w:rsidRPr="00A205AF" w:rsidTr="00587CD0">
        <w:trPr>
          <w:jc w:val="center"/>
        </w:trPr>
        <w:tc>
          <w:tcPr>
            <w:tcW w:w="2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Первая буква фамилии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Номер варианта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А; Б; В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1; 11; 17; 26; 34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Г; Л; Р; Я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2; 10; 18; 27; 35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Д; К; И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3; 9;19; 28; 36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Ц; Щ; Э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4; 16; 20; 29; 37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Е; Ж; М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5; 12; 21; 30; 38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Т; У; Х; З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6; 14; 23; 31; 39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 xml:space="preserve">Н; </w:t>
            </w:r>
            <w:proofErr w:type="gramStart"/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; Ч; Ф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7; 13; 24; 32; 40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Ш; О; П; Ю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8; 15; 25; 33</w:t>
            </w:r>
          </w:p>
        </w:tc>
      </w:tr>
    </w:tbl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2.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Образец оформления Индивидуального задания 1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Студент гр. БМН-16-</w:t>
      </w:r>
      <w:r w:rsidR="00005DB9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УБ ФИО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Структура Налогового кодекса РФ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2410"/>
        <w:gridCol w:w="5239"/>
      </w:tblGrid>
      <w:tr w:rsidR="00A205AF" w:rsidRPr="00A205AF" w:rsidTr="00587CD0"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Глава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Статья</w:t>
            </w:r>
          </w:p>
        </w:tc>
        <w:tc>
          <w:tcPr>
            <w:tcW w:w="5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Комментарии к статье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</w:tbl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3.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Комментарий к статье должен отражать суть статьи, сформулированную собственными словами. Копирование текста статьи НК РФ не допускается.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4.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В качестве источника используется действующая редакция Налогового кодекса </w:t>
      </w:r>
      <w:r w:rsidR="00A205AF" w:rsidRPr="00A205AF">
        <w:rPr>
          <w:rFonts w:ascii="Times New Roman" w:eastAsia="Courier New" w:hAnsi="Times New Roman"/>
          <w:bCs/>
          <w:sz w:val="24"/>
          <w:szCs w:val="24"/>
          <w:lang w:eastAsia="ru-RU" w:bidi="ru-RU"/>
        </w:rPr>
        <w:t>РФ</w:t>
      </w:r>
      <w:r w:rsidR="00A205AF" w:rsidRPr="00A205AF">
        <w:rPr>
          <w:rFonts w:ascii="Times New Roman" w:eastAsia="Courier New" w:hAnsi="Times New Roman"/>
          <w:sz w:val="24"/>
          <w:szCs w:val="24"/>
          <w:lang w:eastAsia="ru-RU" w:bidi="ru-RU"/>
        </w:rPr>
        <w:t xml:space="preserve">     </w:t>
      </w:r>
      <w:hyperlink r:id="rId6" w:history="1">
        <w:r w:rsidR="00A205AF" w:rsidRPr="00A205AF">
          <w:rPr>
            <w:rFonts w:ascii="Times New Roman" w:eastAsia="Courier New" w:hAnsi="Times New Roman"/>
            <w:sz w:val="24"/>
            <w:szCs w:val="24"/>
            <w:u w:val="single"/>
            <w:lang w:eastAsia="ru-RU" w:bidi="ru-RU"/>
          </w:rPr>
          <w:t>http://www.consultant.ru/</w:t>
        </w:r>
      </w:hyperlink>
    </w:p>
    <w:p w:rsid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</w:pP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4.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Для выполнения ИДЗ необходимо: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1. скачать предложенный файл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2. заполнить таблицу в файле согласно выбранному варианту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3. прикрепить заполненный файл и отправить на проверку</w:t>
      </w:r>
    </w:p>
    <w:p w:rsidR="00A205AF" w:rsidRDefault="00A205AF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 w:rsidR="00D314FD">
        <w:rPr>
          <w:rFonts w:ascii="Times New Roman" w:hAnsi="Times New Roman"/>
          <w:b/>
          <w:sz w:val="24"/>
          <w:szCs w:val="24"/>
        </w:rPr>
        <w:t>а</w:t>
      </w:r>
      <w:r w:rsidRPr="00A205AF">
        <w:rPr>
          <w:rFonts w:ascii="Times New Roman" w:hAnsi="Times New Roman"/>
          <w:b/>
          <w:sz w:val="24"/>
          <w:szCs w:val="24"/>
        </w:rPr>
        <w:t xml:space="preserve"> № </w:t>
      </w:r>
      <w:r>
        <w:rPr>
          <w:rFonts w:ascii="Times New Roman" w:hAnsi="Times New Roman"/>
          <w:b/>
          <w:sz w:val="24"/>
          <w:szCs w:val="24"/>
        </w:rPr>
        <w:t>2</w:t>
      </w:r>
    </w:p>
    <w:p w:rsidR="00D314FD" w:rsidRPr="00005DB9" w:rsidRDefault="00D314FD" w:rsidP="00D314FD">
      <w:pPr>
        <w:spacing w:before="120"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 xml:space="preserve">Необходимо оценить налоговую составляющую консолидированных бюджетов субъектов Российской Федерации за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 квартал </w:t>
      </w: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>. Обязательной оценке должны быть подвергнуты регионы Дальневосточного Федерального округа, с него необходимо начать. </w:t>
      </w:r>
      <w:r w:rsidRPr="00D314FD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Аналитические данные по налоговым поступлениям по данным </w:t>
      </w:r>
      <w:r w:rsidR="00005DB9" w:rsidRPr="00005DB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портала https://www.nalog.ru/rn25/</w:t>
      </w:r>
      <w:r w:rsidRPr="00005DB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 Раздел Деятельность. </w:t>
      </w:r>
      <w:hyperlink r:id="rId7" w:tooltip="Статистика" w:history="1">
        <w:r w:rsidRPr="00005DB9">
          <w:rPr>
            <w:rFonts w:ascii="Times New Roman" w:eastAsia="Times New Roman" w:hAnsi="Times New Roman"/>
            <w:sz w:val="24"/>
            <w:szCs w:val="24"/>
            <w:lang w:eastAsia="ru-RU"/>
          </w:rPr>
          <w:t>Статистика</w:t>
        </w:r>
      </w:hyperlink>
      <w:r w:rsidRPr="00005DB9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и Аналитика. Налоговая Аналитика.</w:t>
      </w:r>
    </w:p>
    <w:p w:rsidR="00D314FD" w:rsidRPr="00005DB9" w:rsidRDefault="00D314FD" w:rsidP="00D314F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14FD" w:rsidRPr="00F75EF5" w:rsidRDefault="00D314FD" w:rsidP="00D314F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5DB9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 xml:space="preserve"> Один студент заполняет только 1 строчку - 1 регион РФ или </w:t>
      </w:r>
      <w:r w:rsidRPr="00F75EF5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>город Федерального значения. </w:t>
      </w:r>
    </w:p>
    <w:p w:rsidR="00D314FD" w:rsidRPr="00F75EF5" w:rsidRDefault="00D314FD" w:rsidP="00D314F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</w:pPr>
      <w:r w:rsidRPr="00F75EF5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 xml:space="preserve">Каждый студент имеет право изменять предыдущие ответы других студентов, если считает, что они ошибочны или недостаточно полно раскрывают ответ, но должен быть при этом внимателен и ответственен, так как итоговый результат работы всей группы зависит одновременно от всех и каждого в отдельности. </w:t>
      </w:r>
    </w:p>
    <w:p w:rsidR="00F04093" w:rsidRPr="00F75EF5" w:rsidRDefault="00F04093" w:rsidP="00F040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5EF5">
        <w:rPr>
          <w:rFonts w:ascii="Times New Roman" w:eastAsia="Times New Roman" w:hAnsi="Times New Roman"/>
          <w:sz w:val="24"/>
          <w:szCs w:val="24"/>
          <w:lang w:eastAsia="ru-RU"/>
        </w:rPr>
        <w:t>Ниже приведен пример заполнения таблицы.</w:t>
      </w:r>
    </w:p>
    <w:p w:rsidR="00D314FD" w:rsidRPr="00D314FD" w:rsidRDefault="00D314FD" w:rsidP="00D314F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14FD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налоговой составляющей консолидированных бюджетов субъектов Российской Федерации за 1 квартал 202</w:t>
      </w:r>
      <w:r w:rsidR="00005DB9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D314F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7"/>
        <w:gridCol w:w="1654"/>
        <w:gridCol w:w="1201"/>
        <w:gridCol w:w="1303"/>
        <w:gridCol w:w="1507"/>
        <w:gridCol w:w="998"/>
        <w:gridCol w:w="1405"/>
      </w:tblGrid>
      <w:tr w:rsidR="00D314FD" w:rsidRPr="00D314FD" w:rsidTr="00D314FD">
        <w:trPr>
          <w:trHeight w:val="195"/>
        </w:trPr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Субъект РФ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Место </w:t>
            </w: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по величине налоговых поступлений в своем Федеральном округе (по данным портала </w:t>
            </w:r>
            <w:proofErr w:type="spellStart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nalog</w:t>
            </w:r>
            <w:proofErr w:type="spellEnd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314FD"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  <w:t> </w:t>
            </w:r>
            <w:proofErr w:type="spellStart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Наиболее доходных налога, название, Удельный вес поступлений (%)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Наименее доходных налога, название, Удельный вес поступлений (%)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Налоговые поступления в расчете на 1 жителя региона в тыс. руб. (численность   по данным Налогового паспорта)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Внес запись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Дополнил (исправил)</w:t>
            </w: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запись</w:t>
            </w:r>
          </w:p>
        </w:tc>
      </w:tr>
      <w:tr w:rsidR="00D314FD" w:rsidRPr="00D314FD" w:rsidTr="00D314FD">
        <w:trPr>
          <w:trHeight w:val="195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Южный Федеральный округ</w:t>
            </w:r>
          </w:p>
        </w:tc>
      </w:tr>
      <w:tr w:rsidR="00D314FD" w:rsidRPr="00D314FD" w:rsidTr="00D314FD">
        <w:trPr>
          <w:trHeight w:val="195"/>
        </w:trPr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Республика Крым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НФФЛ – 55,6%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Налог на прибыль – 16,6%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НДПИ – 0,5%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Земельный налог – 1,5%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Водопьянова В.А.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4FD" w:rsidRPr="00D314FD" w:rsidTr="00D314FD">
        <w:trPr>
          <w:trHeight w:val="195"/>
        </w:trPr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4FD" w:rsidRPr="00D314FD" w:rsidTr="00D314FD">
        <w:trPr>
          <w:trHeight w:val="195"/>
        </w:trPr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823100" w:rsidRPr="00105DEE" w:rsidRDefault="00823100" w:rsidP="00823100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</w:p>
    <w:p w:rsidR="00D314FD" w:rsidRPr="00A205AF" w:rsidRDefault="00D314FD" w:rsidP="00D314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>
        <w:rPr>
          <w:rFonts w:ascii="Times New Roman" w:hAnsi="Times New Roman"/>
          <w:b/>
          <w:sz w:val="24"/>
          <w:szCs w:val="24"/>
        </w:rPr>
        <w:t>и</w:t>
      </w:r>
      <w:r w:rsidRPr="00A205AF">
        <w:rPr>
          <w:rFonts w:ascii="Times New Roman" w:hAnsi="Times New Roman"/>
          <w:b/>
          <w:sz w:val="24"/>
          <w:szCs w:val="24"/>
        </w:rPr>
        <w:t xml:space="preserve"> № </w:t>
      </w:r>
      <w:r>
        <w:rPr>
          <w:rFonts w:ascii="Times New Roman" w:hAnsi="Times New Roman"/>
          <w:b/>
          <w:sz w:val="24"/>
          <w:szCs w:val="24"/>
        </w:rPr>
        <w:t>3-6</w:t>
      </w:r>
    </w:p>
    <w:p w:rsidR="00D314FD" w:rsidRDefault="00D314FD" w:rsidP="00D314FD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D314FD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3</w:t>
      </w:r>
    </w:p>
    <w:p w:rsidR="009972BE" w:rsidRPr="009972BE" w:rsidRDefault="009972BE" w:rsidP="009972BE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9972BE">
        <w:rPr>
          <w:rFonts w:ascii="Times New Roman" w:hAnsi="Times New Roman"/>
          <w:sz w:val="24"/>
          <w:szCs w:val="24"/>
        </w:rPr>
        <w:t>Организация переведена на упрощенную систему налогообложения, объектом налогообложения признаны доходы, уменьшенные на сумму расходов. По итогам налогового периода налогоплательщик получил доходы в сумме 7</w:t>
      </w:r>
      <w:r>
        <w:rPr>
          <w:rFonts w:ascii="Times New Roman" w:hAnsi="Times New Roman"/>
          <w:sz w:val="24"/>
          <w:szCs w:val="24"/>
        </w:rPr>
        <w:t xml:space="preserve"> </w:t>
      </w:r>
      <w:r w:rsidRPr="009972BE">
        <w:rPr>
          <w:rFonts w:ascii="Times New Roman" w:hAnsi="Times New Roman"/>
          <w:sz w:val="24"/>
          <w:szCs w:val="24"/>
        </w:rPr>
        <w:t>450</w:t>
      </w:r>
      <w:r>
        <w:rPr>
          <w:rFonts w:ascii="Times New Roman" w:hAnsi="Times New Roman"/>
          <w:sz w:val="24"/>
          <w:szCs w:val="24"/>
        </w:rPr>
        <w:t xml:space="preserve"> 000 </w:t>
      </w:r>
      <w:r w:rsidRPr="009972BE">
        <w:rPr>
          <w:rFonts w:ascii="Times New Roman" w:hAnsi="Times New Roman"/>
          <w:sz w:val="24"/>
          <w:szCs w:val="24"/>
        </w:rPr>
        <w:t>руб. Расходы составили 6</w:t>
      </w:r>
      <w:r>
        <w:rPr>
          <w:rFonts w:ascii="Times New Roman" w:hAnsi="Times New Roman"/>
          <w:sz w:val="24"/>
          <w:szCs w:val="24"/>
        </w:rPr>
        <w:t xml:space="preserve"> </w:t>
      </w:r>
      <w:r w:rsidRPr="009972BE">
        <w:rPr>
          <w:rFonts w:ascii="Times New Roman" w:hAnsi="Times New Roman"/>
          <w:sz w:val="24"/>
          <w:szCs w:val="24"/>
        </w:rPr>
        <w:t xml:space="preserve">650 </w:t>
      </w:r>
      <w:r>
        <w:rPr>
          <w:rFonts w:ascii="Times New Roman" w:hAnsi="Times New Roman"/>
          <w:sz w:val="24"/>
          <w:szCs w:val="24"/>
        </w:rPr>
        <w:t xml:space="preserve">000 </w:t>
      </w:r>
      <w:r w:rsidRPr="009972BE">
        <w:rPr>
          <w:rFonts w:ascii="Times New Roman" w:hAnsi="Times New Roman"/>
          <w:sz w:val="24"/>
          <w:szCs w:val="24"/>
        </w:rPr>
        <w:t xml:space="preserve">руб., в том числе </w:t>
      </w:r>
      <w:r w:rsidRPr="009972BE">
        <w:rPr>
          <w:rFonts w:ascii="Times New Roman" w:hAnsi="Times New Roman"/>
          <w:sz w:val="24"/>
          <w:szCs w:val="24"/>
        </w:rPr>
        <w:lastRenderedPageBreak/>
        <w:t>на оплату работы в праздничные дни - 10</w:t>
      </w:r>
      <w:r>
        <w:rPr>
          <w:rFonts w:ascii="Times New Roman" w:hAnsi="Times New Roman"/>
          <w:sz w:val="24"/>
          <w:szCs w:val="24"/>
        </w:rPr>
        <w:t xml:space="preserve"> 000 </w:t>
      </w:r>
      <w:r w:rsidRPr="009972BE">
        <w:rPr>
          <w:rFonts w:ascii="Times New Roman" w:hAnsi="Times New Roman"/>
          <w:sz w:val="24"/>
          <w:szCs w:val="24"/>
        </w:rPr>
        <w:t>руб., премии ко дню профессионального праздника 35</w:t>
      </w:r>
      <w:r>
        <w:rPr>
          <w:rFonts w:ascii="Times New Roman" w:hAnsi="Times New Roman"/>
          <w:sz w:val="24"/>
          <w:szCs w:val="24"/>
        </w:rPr>
        <w:t xml:space="preserve"> 000 </w:t>
      </w:r>
      <w:r w:rsidRPr="009972BE">
        <w:rPr>
          <w:rFonts w:ascii="Times New Roman" w:hAnsi="Times New Roman"/>
          <w:sz w:val="24"/>
          <w:szCs w:val="24"/>
        </w:rPr>
        <w:t xml:space="preserve">руб. Сумма убытка прошлых лет составила 45 </w:t>
      </w:r>
      <w:r>
        <w:rPr>
          <w:rFonts w:ascii="Times New Roman" w:hAnsi="Times New Roman"/>
          <w:sz w:val="24"/>
          <w:szCs w:val="24"/>
        </w:rPr>
        <w:t>000</w:t>
      </w:r>
      <w:r w:rsidRPr="009972BE">
        <w:rPr>
          <w:rFonts w:ascii="Times New Roman" w:hAnsi="Times New Roman"/>
          <w:sz w:val="24"/>
          <w:szCs w:val="24"/>
        </w:rPr>
        <w:t xml:space="preserve">руб. </w:t>
      </w:r>
    </w:p>
    <w:p w:rsidR="009972BE" w:rsidRPr="009972BE" w:rsidRDefault="009972BE" w:rsidP="009972BE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Определить</w:t>
      </w:r>
      <w:r w:rsidRPr="009972BE">
        <w:rPr>
          <w:rFonts w:ascii="Times New Roman" w:hAnsi="Times New Roman"/>
          <w:sz w:val="24"/>
          <w:szCs w:val="24"/>
        </w:rPr>
        <w:t>:</w:t>
      </w:r>
    </w:p>
    <w:p w:rsidR="00D314FD" w:rsidRPr="00D314FD" w:rsidRDefault="009972BE" w:rsidP="009972BE">
      <w:pPr>
        <w:widowControl w:val="0"/>
        <w:spacing w:after="0" w:line="240" w:lineRule="auto"/>
        <w:ind w:firstLine="708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9972BE">
        <w:rPr>
          <w:rFonts w:ascii="Times New Roman" w:hAnsi="Times New Roman"/>
          <w:sz w:val="24"/>
          <w:szCs w:val="24"/>
        </w:rPr>
        <w:t xml:space="preserve">сумму </w:t>
      </w:r>
      <w:r>
        <w:rPr>
          <w:rFonts w:ascii="Times New Roman" w:hAnsi="Times New Roman"/>
          <w:sz w:val="24"/>
          <w:szCs w:val="24"/>
        </w:rPr>
        <w:t xml:space="preserve">единого </w:t>
      </w:r>
      <w:r w:rsidRPr="009972BE">
        <w:rPr>
          <w:rFonts w:ascii="Times New Roman" w:hAnsi="Times New Roman"/>
          <w:sz w:val="24"/>
          <w:szCs w:val="24"/>
        </w:rPr>
        <w:t>налога, подлежащую уплате в бюджет.</w:t>
      </w:r>
    </w:p>
    <w:p w:rsidR="009972BE" w:rsidRDefault="009972BE" w:rsidP="00F602B5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F602B5" w:rsidRDefault="00F602B5" w:rsidP="00F602B5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F602B5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4</w:t>
      </w:r>
      <w:r w:rsidRPr="00F602B5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. </w:t>
      </w:r>
    </w:p>
    <w:p w:rsidR="00005DB9" w:rsidRPr="00005DB9" w:rsidRDefault="00005DB9" w:rsidP="00005DB9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005DB9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Ветеринарная лечебница (ИП Миронова В.К.), находящаяся в г. Владивостоке, оформила патент на период январь – октябрь. В штате 8 человек без ИП, годовой размер потенциально возможного к получению дохода 113 334 руб. на 1 сотрудника (включая ИП). Сумма страховых взносов, перечисленных за январь- октябрь составила 20 010 руб.</w:t>
      </w:r>
    </w:p>
    <w:p w:rsidR="00005DB9" w:rsidRPr="00005DB9" w:rsidRDefault="00005DB9" w:rsidP="00005DB9">
      <w:pPr>
        <w:widowControl w:val="0"/>
        <w:spacing w:after="0" w:line="240" w:lineRule="auto"/>
        <w:ind w:left="709" w:hanging="1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</w:p>
    <w:p w:rsidR="00005DB9" w:rsidRPr="00005DB9" w:rsidRDefault="00005DB9" w:rsidP="00005DB9">
      <w:pPr>
        <w:widowControl w:val="0"/>
        <w:spacing w:after="0" w:line="240" w:lineRule="auto"/>
        <w:ind w:left="709" w:hanging="1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005DB9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Определить стоимость патента за январь - октябрь, подлежащую уплате в бюджет.</w:t>
      </w:r>
    </w:p>
    <w:p w:rsidR="00456602" w:rsidRDefault="00005DB9" w:rsidP="00005DB9">
      <w:pPr>
        <w:widowControl w:val="0"/>
        <w:spacing w:after="0" w:line="240" w:lineRule="auto"/>
        <w:ind w:left="709" w:hanging="1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005DB9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  <w:r w:rsidR="00456602" w:rsidRPr="00456602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9972BE" w:rsidRDefault="009972BE" w:rsidP="00F602B5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</w:p>
    <w:p w:rsidR="00F602B5" w:rsidRPr="0084540D" w:rsidRDefault="00F602B5" w:rsidP="0084540D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84540D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И т.д.</w:t>
      </w:r>
    </w:p>
    <w:p w:rsidR="00472F14" w:rsidRPr="00E16FD8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A205AF">
        <w:rPr>
          <w:rFonts w:ascii="Times New Roman" w:hAnsi="Times New Roman"/>
          <w:sz w:val="24"/>
          <w:szCs w:val="24"/>
        </w:rPr>
        <w:t>Налоги и налогообложение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</w:t>
      </w:r>
      <w:r w:rsidR="00105DEE">
        <w:rPr>
          <w:rFonts w:ascii="Times New Roman" w:hAnsi="Times New Roman"/>
          <w:sz w:val="24"/>
          <w:szCs w:val="24"/>
        </w:rPr>
        <w:t>, предполагающих расчет отдельных налогов и сборов РФ.</w:t>
      </w:r>
      <w:r w:rsidRPr="0003702A">
        <w:rPr>
          <w:rFonts w:ascii="Times New Roman" w:hAnsi="Times New Roman"/>
          <w:sz w:val="24"/>
          <w:szCs w:val="24"/>
        </w:rPr>
        <w:t xml:space="preserve"> Для того, чтобы подготовиться к практическому занятию, сначала следует ознакомиться с </w:t>
      </w:r>
      <w:r w:rsidR="00105DEE">
        <w:rPr>
          <w:rFonts w:ascii="Times New Roman" w:hAnsi="Times New Roman"/>
          <w:sz w:val="24"/>
          <w:szCs w:val="24"/>
        </w:rPr>
        <w:t>лекционным материалом</w:t>
      </w:r>
      <w:r w:rsidRPr="0003702A">
        <w:rPr>
          <w:rFonts w:ascii="Times New Roman" w:hAnsi="Times New Roman"/>
          <w:sz w:val="24"/>
          <w:szCs w:val="24"/>
        </w:rPr>
        <w:t>. Подготовка к практическому занятию начинается по</w:t>
      </w:r>
      <w:r w:rsidR="00105DEE">
        <w:rPr>
          <w:rFonts w:ascii="Times New Roman" w:hAnsi="Times New Roman"/>
          <w:sz w:val="24"/>
          <w:szCs w:val="24"/>
        </w:rPr>
        <w:t>с</w:t>
      </w:r>
      <w:r w:rsidRPr="0003702A">
        <w:rPr>
          <w:rFonts w:ascii="Times New Roman" w:hAnsi="Times New Roman"/>
          <w:sz w:val="24"/>
          <w:szCs w:val="24"/>
        </w:rPr>
        <w:t xml:space="preserve">ле изучения </w:t>
      </w:r>
      <w:r w:rsidR="00823100" w:rsidRPr="0003702A">
        <w:rPr>
          <w:rFonts w:ascii="Times New Roman" w:hAnsi="Times New Roman"/>
          <w:sz w:val="24"/>
          <w:szCs w:val="24"/>
        </w:rPr>
        <w:t>задания и подбора,</w:t>
      </w:r>
      <w:r w:rsidRPr="0003702A">
        <w:rPr>
          <w:rFonts w:ascii="Times New Roman" w:hAnsi="Times New Roman"/>
          <w:sz w:val="24"/>
          <w:szCs w:val="24"/>
        </w:rPr>
        <w:t xml:space="preserve">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B021F6" w:rsidRDefault="00472F14" w:rsidP="00472F14">
      <w:pPr>
        <w:rPr>
          <w:rFonts w:ascii="Times New Roman" w:hAnsi="Times New Roman"/>
          <w:sz w:val="24"/>
          <w:szCs w:val="24"/>
        </w:rPr>
      </w:pPr>
    </w:p>
    <w:p w:rsidR="00472F14" w:rsidRPr="0003702A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="0082310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экзамену</w:t>
      </w:r>
    </w:p>
    <w:p w:rsidR="00B37356" w:rsidRPr="008D5641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Понятие, экономическая сущность налогов и сборов</w:t>
      </w:r>
      <w:r w:rsidRPr="008D5641">
        <w:rPr>
          <w:rFonts w:ascii="Times New Roman" w:hAnsi="Times New Roman"/>
          <w:sz w:val="24"/>
          <w:szCs w:val="24"/>
        </w:rPr>
        <w:t>.</w:t>
      </w:r>
    </w:p>
    <w:p w:rsidR="00B37356" w:rsidRPr="008D5641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Функции налогов</w:t>
      </w:r>
      <w:r w:rsidRPr="008D5641"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Классификация налогов и сборов.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формирования налоговой системы государства.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Характеристика современной налоговой системы Российской Федерации.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и дополнительные элементы налога.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Порядок введения налогов на территории Российской Федерации.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Эволюция налоговой системы Российской Федерации.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Участники налоговых отношений, их характеристика.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и структура налоговых органов.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Права и обязанности, ответственность участников налоговых отношений.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Федеральные налоги и сборы. Общая характеристика.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прибыль: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прибыль: налогоплательщики, объект налогообложения, налоговая база.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Налог на </w:t>
      </w:r>
      <w:r w:rsidRPr="00FC0E38">
        <w:rPr>
          <w:rFonts w:ascii="Times New Roman" w:hAnsi="Times New Roman"/>
          <w:sz w:val="24"/>
          <w:szCs w:val="24"/>
        </w:rPr>
        <w:t>прибыль: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Стандартные налоговые вычеты: состав, порядок предоставления.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Социальные налоговые вычеты:</w:t>
      </w:r>
      <w:r w:rsidRPr="00251B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состав, порядок предоставления.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Имущественные налоговые вычеты, особенности предоставления физическим лицам.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Налог на добычу полезных ископаемых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D2E">
        <w:rPr>
          <w:rFonts w:ascii="Times New Roman" w:hAnsi="Times New Roman"/>
          <w:sz w:val="24"/>
          <w:szCs w:val="24"/>
        </w:rPr>
        <w:t>С</w:t>
      </w:r>
      <w:hyperlink r:id="rId8" w:history="1">
        <w:r w:rsidRPr="00175D2E">
          <w:rPr>
            <w:rFonts w:ascii="Times New Roman" w:hAnsi="Times New Roman"/>
            <w:sz w:val="24"/>
            <w:szCs w:val="24"/>
          </w:rPr>
          <w:t>боры</w:t>
        </w:r>
      </w:hyperlink>
      <w:r w:rsidRPr="00175D2E">
        <w:rPr>
          <w:rFonts w:ascii="Times New Roman" w:hAnsi="Times New Roman"/>
          <w:sz w:val="24"/>
          <w:szCs w:val="24"/>
        </w:rPr>
        <w:t xml:space="preserve"> за пользование объектами животного мира и за пользование объектами водных биологических ресурсов</w:t>
      </w:r>
      <w:r>
        <w:rPr>
          <w:rFonts w:ascii="Times New Roman" w:hAnsi="Times New Roman"/>
          <w:sz w:val="24"/>
          <w:szCs w:val="24"/>
        </w:rPr>
        <w:t>:</w:t>
      </w:r>
      <w:r w:rsidRPr="00175D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hyperlink r:id="rId9" w:history="1">
        <w:r w:rsidRPr="00175D2E">
          <w:rPr>
            <w:rFonts w:ascii="Times New Roman" w:hAnsi="Times New Roman"/>
            <w:sz w:val="24"/>
            <w:szCs w:val="24"/>
          </w:rPr>
          <w:t>боры</w:t>
        </w:r>
      </w:hyperlink>
      <w:r w:rsidRPr="00175D2E">
        <w:rPr>
          <w:rFonts w:ascii="Times New Roman" w:hAnsi="Times New Roman"/>
          <w:sz w:val="24"/>
          <w:szCs w:val="24"/>
        </w:rPr>
        <w:t xml:space="preserve"> за пользование объектами животного мира и за пользование объектами водных биологических ресурсов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пошлина: налогоплательщики, порядок и сроки уплаты.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пошлина: льготы по уплате, порядок возврата (зачета), отсрочка рассрочка уплаты.</w:t>
      </w:r>
    </w:p>
    <w:p w:rsidR="00B37356" w:rsidRPr="00D46412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Региональные налоги: состав, общая характеристика.</w:t>
      </w:r>
    </w:p>
    <w:p w:rsidR="00BF3117" w:rsidRPr="00BF3117" w:rsidRDefault="00BF3117" w:rsidP="00BF3117">
      <w:pPr>
        <w:pStyle w:val="a5"/>
        <w:numPr>
          <w:ilvl w:val="0"/>
          <w:numId w:val="49"/>
        </w:numPr>
        <w:tabs>
          <w:tab w:val="clear" w:pos="64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37356" w:rsidRPr="00BF3117">
        <w:rPr>
          <w:rFonts w:ascii="Times New Roman" w:hAnsi="Times New Roman"/>
          <w:sz w:val="24"/>
          <w:szCs w:val="24"/>
        </w:rPr>
        <w:t>Налог на имущество организаций: принципиальная конструкция, общая ха</w:t>
      </w:r>
      <w:r w:rsidRPr="00BF3117">
        <w:rPr>
          <w:rFonts w:ascii="Times New Roman" w:hAnsi="Times New Roman"/>
          <w:sz w:val="24"/>
          <w:szCs w:val="24"/>
        </w:rPr>
        <w:t>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</w:p>
    <w:p w:rsidR="00BF3117" w:rsidRDefault="00B37356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Транспортный налог: </w:t>
      </w:r>
      <w:r w:rsidR="00BF3117" w:rsidRPr="00BF3117"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</w:p>
    <w:p w:rsidR="00BF3117" w:rsidRDefault="00B37356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3117">
        <w:rPr>
          <w:rFonts w:ascii="Times New Roman" w:hAnsi="Times New Roman"/>
          <w:sz w:val="24"/>
          <w:szCs w:val="24"/>
        </w:rPr>
        <w:t xml:space="preserve">Налог на игорный бизнес: </w:t>
      </w:r>
      <w:r w:rsidR="00BF3117" w:rsidRPr="00BF3117"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  <w:r w:rsidR="00BF3117">
        <w:rPr>
          <w:rFonts w:ascii="Times New Roman" w:hAnsi="Times New Roman"/>
          <w:sz w:val="24"/>
          <w:szCs w:val="24"/>
        </w:rPr>
        <w:t xml:space="preserve"> </w:t>
      </w:r>
    </w:p>
    <w:p w:rsidR="00B37356" w:rsidRPr="00BF3117" w:rsidRDefault="00B37356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3117">
        <w:rPr>
          <w:rFonts w:ascii="Times New Roman" w:hAnsi="Times New Roman"/>
          <w:sz w:val="24"/>
          <w:szCs w:val="24"/>
        </w:rPr>
        <w:t>Местные налоги: состав, общая характеристика, основные направления налогового реформирования.</w:t>
      </w:r>
    </w:p>
    <w:p w:rsidR="00B37356" w:rsidRDefault="00B37356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Земельный налог: </w:t>
      </w:r>
      <w:r w:rsidR="00BF3117" w:rsidRPr="00BF3117"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</w:p>
    <w:p w:rsidR="00B37356" w:rsidRDefault="00B37356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Налог на имущество физических лиц: </w:t>
      </w:r>
      <w:r w:rsidR="00BF3117" w:rsidRPr="00BF3117"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Специальные налоговые режимы: состав, общая характеристика, основные направления налогового реформирования.</w:t>
      </w:r>
    </w:p>
    <w:p w:rsidR="00BF3117" w:rsidRDefault="00BF3117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Упрощенная система налогообложения: </w:t>
      </w:r>
      <w:r w:rsidRPr="00BF3117"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</w:p>
    <w:p w:rsidR="00BF3117" w:rsidRPr="00BF3117" w:rsidRDefault="00BF3117" w:rsidP="00174F89">
      <w:pPr>
        <w:pStyle w:val="a5"/>
        <w:numPr>
          <w:ilvl w:val="0"/>
          <w:numId w:val="49"/>
        </w:numPr>
        <w:tabs>
          <w:tab w:val="clear" w:pos="644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F3117">
        <w:rPr>
          <w:rFonts w:ascii="Times New Roman" w:hAnsi="Times New Roman"/>
          <w:sz w:val="24"/>
          <w:szCs w:val="24"/>
        </w:rPr>
        <w:t xml:space="preserve"> </w:t>
      </w:r>
      <w:r w:rsidR="00005DB9">
        <w:rPr>
          <w:rFonts w:ascii="Times New Roman" w:hAnsi="Times New Roman"/>
          <w:sz w:val="24"/>
          <w:szCs w:val="24"/>
        </w:rPr>
        <w:t>Налог на профессиональный</w:t>
      </w:r>
      <w:r>
        <w:rPr>
          <w:rFonts w:ascii="Times New Roman" w:hAnsi="Times New Roman"/>
          <w:sz w:val="24"/>
          <w:szCs w:val="24"/>
        </w:rPr>
        <w:t xml:space="preserve"> доход</w:t>
      </w:r>
      <w:r w:rsidRPr="00BF3117">
        <w:rPr>
          <w:rFonts w:ascii="Times New Roman" w:hAnsi="Times New Roman"/>
          <w:sz w:val="24"/>
          <w:szCs w:val="24"/>
        </w:rPr>
        <w:t>: 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уплаты, порядок формирования и предоставления налоговой отчетности.</w:t>
      </w:r>
    </w:p>
    <w:p w:rsidR="00BF3117" w:rsidRDefault="00BF3117" w:rsidP="00BF3117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Патентная система налогообложения</w:t>
      </w:r>
      <w:r w:rsidRPr="00BF3117">
        <w:rPr>
          <w:rFonts w:ascii="Times New Roman" w:hAnsi="Times New Roman"/>
          <w:sz w:val="24"/>
          <w:szCs w:val="24"/>
        </w:rPr>
        <w:t>: принципиальная конструкция, общая характеристика основных элементов, характеристика налоговой базы, налоговых ставок, налогового периода, механизм исчисления и уплаты.</w:t>
      </w: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B37356">
        <w:rPr>
          <w:rFonts w:ascii="Times New Roman" w:hAnsi="Times New Roman"/>
          <w:sz w:val="24"/>
          <w:szCs w:val="24"/>
        </w:rPr>
        <w:t>Налоги и налогообложение</w:t>
      </w:r>
      <w:r w:rsidRPr="0003702A">
        <w:rPr>
          <w:rFonts w:ascii="Times New Roman" w:hAnsi="Times New Roman"/>
          <w:sz w:val="24"/>
          <w:szCs w:val="24"/>
        </w:rPr>
        <w:t xml:space="preserve">» проходит в </w:t>
      </w:r>
      <w:r w:rsidR="00B37356" w:rsidRPr="0003702A">
        <w:rPr>
          <w:rFonts w:ascii="Times New Roman" w:hAnsi="Times New Roman"/>
          <w:sz w:val="24"/>
          <w:szCs w:val="24"/>
        </w:rPr>
        <w:t xml:space="preserve">виде </w:t>
      </w:r>
      <w:r w:rsidR="00B37356">
        <w:rPr>
          <w:rFonts w:ascii="Times New Roman" w:hAnsi="Times New Roman"/>
          <w:sz w:val="24"/>
          <w:szCs w:val="24"/>
        </w:rPr>
        <w:t>тестирования в МУДЛ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B37356" w:rsidRDefault="00472F14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p w:rsidR="00B37356" w:rsidRDefault="00B37356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37356" w:rsidRPr="00B37356" w:rsidRDefault="00B37356" w:rsidP="00B3735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B37356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1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</w:p>
    <w:p w:rsidR="00472F14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72F14" w:rsidRPr="00512E4B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72F14" w:rsidRPr="00D02CC8" w:rsidTr="00167E5E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72F14" w:rsidRPr="00D02CC8" w:rsidTr="00167E5E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</w:t>
            </w:r>
            <w:r w:rsidR="007711A1">
              <w:rPr>
                <w:rFonts w:ascii="Times New Roman" w:eastAsia="Times New Roman" w:hAnsi="Times New Roman"/>
                <w:color w:val="000000"/>
              </w:rPr>
              <w:t xml:space="preserve">ной учебно-практической, </w:t>
            </w:r>
            <w:proofErr w:type="spellStart"/>
            <w:r w:rsidR="007711A1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72F14" w:rsidRPr="00D02CC8" w:rsidTr="00167E5E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72F14" w:rsidRPr="00D02CC8" w:rsidTr="00167E5E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72F14" w:rsidRPr="00D02CC8" w:rsidTr="00167E5E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72F14" w:rsidRPr="00D02CC8" w:rsidTr="00167E5E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72F14" w:rsidRPr="00D02CC8" w:rsidTr="00167E5E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72F14" w:rsidRPr="00D02CC8" w:rsidTr="00167E5E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72F14" w:rsidRPr="00D02CC8" w:rsidTr="00167E5E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72F14" w:rsidRPr="00D02CC8" w:rsidTr="00167E5E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72F14" w:rsidRPr="00D02CC8" w:rsidTr="00167E5E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72F14" w:rsidRPr="00D02CC8" w:rsidTr="00167E5E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72F14" w:rsidRPr="00D02CC8" w:rsidTr="00167E5E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72F14" w:rsidRPr="00D02CC8" w:rsidTr="00167E5E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472F14" w:rsidRPr="00D02CC8" w:rsidTr="00167E5E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72F14" w:rsidRPr="00D02CC8" w:rsidTr="00167E5E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72F14" w:rsidRPr="00D02CC8" w:rsidTr="00167E5E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72F14" w:rsidRDefault="00472F14" w:rsidP="00472F14">
      <w:pPr>
        <w:spacing w:line="360" w:lineRule="auto"/>
        <w:ind w:firstLine="709"/>
        <w:jc w:val="both"/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/>
    <w:p w:rsidR="0038196D" w:rsidRDefault="0038196D"/>
    <w:sectPr w:rsidR="0038196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."/>
      <w:lvlJc w:val="left"/>
      <w:pPr>
        <w:tabs>
          <w:tab w:val="num" w:pos="2695"/>
        </w:tabs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3" w15:restartNumberingAfterBreak="0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644"/>
        </w:tabs>
      </w:pPr>
      <w:rPr>
        <w:rFonts w:cs="Times New Roman"/>
      </w:rPr>
    </w:lvl>
  </w:abstractNum>
  <w:abstractNum w:abstractNumId="5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0B"/>
    <w:multiLevelType w:val="singleLevel"/>
    <w:tmpl w:val="99804AAA"/>
    <w:name w:val="WW8Num11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0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5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6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3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1AB01649"/>
    <w:multiLevelType w:val="hybridMultilevel"/>
    <w:tmpl w:val="20B2AFAC"/>
    <w:name w:val="WW8Num4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31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 w15:restartNumberingAfterBreak="0">
    <w:nsid w:val="2A7C0A74"/>
    <w:multiLevelType w:val="hybridMultilevel"/>
    <w:tmpl w:val="82405E10"/>
    <w:name w:val="WW8Num432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35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7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8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0" w15:restartNumberingAfterBreak="0">
    <w:nsid w:val="52EF70FE"/>
    <w:multiLevelType w:val="hybridMultilevel"/>
    <w:tmpl w:val="4AC6E40A"/>
    <w:lvl w:ilvl="0" w:tplc="B5644C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5D944954"/>
    <w:multiLevelType w:val="hybridMultilevel"/>
    <w:tmpl w:val="A83C8B98"/>
    <w:name w:val="WW8Num43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AC766F"/>
    <w:multiLevelType w:val="multilevel"/>
    <w:tmpl w:val="92B4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5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6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7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8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48"/>
  </w:num>
  <w:num w:numId="5">
    <w:abstractNumId w:val="36"/>
  </w:num>
  <w:num w:numId="6">
    <w:abstractNumId w:val="31"/>
  </w:num>
  <w:num w:numId="7">
    <w:abstractNumId w:val="47"/>
  </w:num>
  <w:num w:numId="8">
    <w:abstractNumId w:val="37"/>
  </w:num>
  <w:num w:numId="9">
    <w:abstractNumId w:val="45"/>
  </w:num>
  <w:num w:numId="10">
    <w:abstractNumId w:val="42"/>
  </w:num>
  <w:num w:numId="11">
    <w:abstractNumId w:val="25"/>
  </w:num>
  <w:num w:numId="12">
    <w:abstractNumId w:val="29"/>
  </w:num>
  <w:num w:numId="13">
    <w:abstractNumId w:val="35"/>
  </w:num>
  <w:num w:numId="14">
    <w:abstractNumId w:val="39"/>
  </w:num>
  <w:num w:numId="15">
    <w:abstractNumId w:val="33"/>
  </w:num>
  <w:num w:numId="16">
    <w:abstractNumId w:val="44"/>
  </w:num>
  <w:num w:numId="17">
    <w:abstractNumId w:val="46"/>
  </w:num>
  <w:num w:numId="18">
    <w:abstractNumId w:val="2"/>
  </w:num>
  <w:num w:numId="19">
    <w:abstractNumId w:val="9"/>
  </w:num>
  <w:num w:numId="20">
    <w:abstractNumId w:val="18"/>
  </w:num>
  <w:num w:numId="21">
    <w:abstractNumId w:val="22"/>
  </w:num>
  <w:num w:numId="22">
    <w:abstractNumId w:val="23"/>
  </w:num>
  <w:num w:numId="23">
    <w:abstractNumId w:val="38"/>
  </w:num>
  <w:num w:numId="24">
    <w:abstractNumId w:val="34"/>
  </w:num>
  <w:num w:numId="25">
    <w:abstractNumId w:val="5"/>
  </w:num>
  <w:num w:numId="26">
    <w:abstractNumId w:val="7"/>
  </w:num>
  <w:num w:numId="27">
    <w:abstractNumId w:val="8"/>
  </w:num>
  <w:num w:numId="28">
    <w:abstractNumId w:val="10"/>
  </w:num>
  <w:num w:numId="29">
    <w:abstractNumId w:val="11"/>
  </w:num>
  <w:num w:numId="30">
    <w:abstractNumId w:val="12"/>
  </w:num>
  <w:num w:numId="31">
    <w:abstractNumId w:val="13"/>
  </w:num>
  <w:num w:numId="32">
    <w:abstractNumId w:val="16"/>
  </w:num>
  <w:num w:numId="33">
    <w:abstractNumId w:val="17"/>
  </w:num>
  <w:num w:numId="34">
    <w:abstractNumId w:val="19"/>
  </w:num>
  <w:num w:numId="35">
    <w:abstractNumId w:val="20"/>
  </w:num>
  <w:num w:numId="36">
    <w:abstractNumId w:val="21"/>
  </w:num>
  <w:num w:numId="37">
    <w:abstractNumId w:val="24"/>
  </w:num>
  <w:num w:numId="38">
    <w:abstractNumId w:val="30"/>
  </w:num>
  <w:num w:numId="39">
    <w:abstractNumId w:val="14"/>
  </w:num>
  <w:num w:numId="40">
    <w:abstractNumId w:val="15"/>
  </w:num>
  <w:num w:numId="41">
    <w:abstractNumId w:val="1"/>
  </w:num>
  <w:num w:numId="42">
    <w:abstractNumId w:val="3"/>
  </w:num>
  <w:num w:numId="43">
    <w:abstractNumId w:val="6"/>
  </w:num>
  <w:num w:numId="44">
    <w:abstractNumId w:val="41"/>
  </w:num>
  <w:num w:numId="45">
    <w:abstractNumId w:val="32"/>
  </w:num>
  <w:num w:numId="46">
    <w:abstractNumId w:val="28"/>
  </w:num>
  <w:num w:numId="47">
    <w:abstractNumId w:val="43"/>
  </w:num>
  <w:num w:numId="48">
    <w:abstractNumId w:val="40"/>
  </w:num>
  <w:num w:numId="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5DB9"/>
    <w:rsid w:val="00063339"/>
    <w:rsid w:val="000A455C"/>
    <w:rsid w:val="000D79AE"/>
    <w:rsid w:val="00105DEE"/>
    <w:rsid w:val="001177C5"/>
    <w:rsid w:val="001210B6"/>
    <w:rsid w:val="00167E5E"/>
    <w:rsid w:val="00174F89"/>
    <w:rsid w:val="001A2192"/>
    <w:rsid w:val="001E1B15"/>
    <w:rsid w:val="002457CB"/>
    <w:rsid w:val="00263D32"/>
    <w:rsid w:val="002B0005"/>
    <w:rsid w:val="00302B92"/>
    <w:rsid w:val="00344467"/>
    <w:rsid w:val="00360F05"/>
    <w:rsid w:val="00371232"/>
    <w:rsid w:val="0038196D"/>
    <w:rsid w:val="003B124E"/>
    <w:rsid w:val="003B223D"/>
    <w:rsid w:val="003D39BA"/>
    <w:rsid w:val="004468DC"/>
    <w:rsid w:val="00456602"/>
    <w:rsid w:val="0046435F"/>
    <w:rsid w:val="00472F14"/>
    <w:rsid w:val="004762E3"/>
    <w:rsid w:val="004A580E"/>
    <w:rsid w:val="004C4538"/>
    <w:rsid w:val="004C653F"/>
    <w:rsid w:val="00506FF3"/>
    <w:rsid w:val="00517D3F"/>
    <w:rsid w:val="00526059"/>
    <w:rsid w:val="00550ED6"/>
    <w:rsid w:val="005862A6"/>
    <w:rsid w:val="00587CD0"/>
    <w:rsid w:val="005C0BF9"/>
    <w:rsid w:val="0064449F"/>
    <w:rsid w:val="007024B7"/>
    <w:rsid w:val="007711A1"/>
    <w:rsid w:val="007F6320"/>
    <w:rsid w:val="00823100"/>
    <w:rsid w:val="00840C8C"/>
    <w:rsid w:val="0084540D"/>
    <w:rsid w:val="00912E26"/>
    <w:rsid w:val="00920F69"/>
    <w:rsid w:val="00933BB8"/>
    <w:rsid w:val="00991393"/>
    <w:rsid w:val="009972BE"/>
    <w:rsid w:val="009D0FC7"/>
    <w:rsid w:val="00A143E2"/>
    <w:rsid w:val="00A179EB"/>
    <w:rsid w:val="00A205AF"/>
    <w:rsid w:val="00A439C5"/>
    <w:rsid w:val="00A97561"/>
    <w:rsid w:val="00AA1652"/>
    <w:rsid w:val="00AC34BB"/>
    <w:rsid w:val="00B37356"/>
    <w:rsid w:val="00B37728"/>
    <w:rsid w:val="00BE2497"/>
    <w:rsid w:val="00BF3117"/>
    <w:rsid w:val="00C118E3"/>
    <w:rsid w:val="00C775C3"/>
    <w:rsid w:val="00CD53A4"/>
    <w:rsid w:val="00CE408A"/>
    <w:rsid w:val="00D05037"/>
    <w:rsid w:val="00D314FD"/>
    <w:rsid w:val="00D53088"/>
    <w:rsid w:val="00D9601C"/>
    <w:rsid w:val="00DF3226"/>
    <w:rsid w:val="00E11150"/>
    <w:rsid w:val="00E27E15"/>
    <w:rsid w:val="00E92280"/>
    <w:rsid w:val="00E92402"/>
    <w:rsid w:val="00E972B1"/>
    <w:rsid w:val="00EF5825"/>
    <w:rsid w:val="00F04093"/>
    <w:rsid w:val="00F04A9F"/>
    <w:rsid w:val="00F602B5"/>
    <w:rsid w:val="00F75EF5"/>
    <w:rsid w:val="00F871E0"/>
    <w:rsid w:val="00FE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4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af5">
    <w:name w:val="No Spacing"/>
    <w:link w:val="af6"/>
    <w:qFormat/>
    <w:rsid w:val="00B373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6">
    <w:name w:val="Без интервала Знак"/>
    <w:link w:val="af5"/>
    <w:rsid w:val="00B37356"/>
    <w:rPr>
      <w:rFonts w:ascii="Calibri" w:eastAsia="Calibri" w:hAnsi="Calibri" w:cs="Times New Roman"/>
    </w:rPr>
  </w:style>
  <w:style w:type="table" w:customStyle="1" w:styleId="310">
    <w:name w:val="Сетка таблицы31"/>
    <w:basedOn w:val="a1"/>
    <w:next w:val="a4"/>
    <w:uiPriority w:val="39"/>
    <w:rsid w:val="00B37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Для таблиц"/>
    <w:basedOn w:val="a"/>
    <w:rsid w:val="001177C5"/>
    <w:pPr>
      <w:spacing w:after="0" w:line="240" w:lineRule="auto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2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DOCS;n=108978;fld=134;dst=413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vvsu.ru/mod/attendanceregister/view.php?id=8067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DOCS;n=108978;fld=134;dst=4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703AB-EEF6-422E-8CF8-FA1614DCB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4870</Words>
  <Characters>27764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Водопьянова Валентина</cp:lastModifiedBy>
  <cp:revision>3</cp:revision>
  <dcterms:created xsi:type="dcterms:W3CDTF">2021-08-05T08:24:00Z</dcterms:created>
  <dcterms:modified xsi:type="dcterms:W3CDTF">2021-08-05T08:26:00Z</dcterms:modified>
</cp:coreProperties>
</file>