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6D19" w:rsidRPr="006906C9" w:rsidRDefault="00836D19" w:rsidP="00836D1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6906C9">
        <w:rPr>
          <w:rFonts w:ascii="Times New Roman" w:hAnsi="Times New Roman"/>
          <w:sz w:val="24"/>
          <w:szCs w:val="24"/>
        </w:rPr>
        <w:t>Приложение</w:t>
      </w:r>
      <w:r w:rsidR="006906C9" w:rsidRPr="006906C9">
        <w:rPr>
          <w:rFonts w:ascii="Times New Roman" w:hAnsi="Times New Roman"/>
          <w:sz w:val="24"/>
          <w:szCs w:val="24"/>
        </w:rPr>
        <w:t xml:space="preserve"> 1 </w:t>
      </w:r>
    </w:p>
    <w:p w:rsidR="00836D19" w:rsidRPr="006906C9" w:rsidRDefault="00836D19" w:rsidP="00836D1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6906C9">
        <w:rPr>
          <w:rFonts w:ascii="Times New Roman" w:hAnsi="Times New Roman"/>
          <w:sz w:val="24"/>
          <w:szCs w:val="24"/>
        </w:rPr>
        <w:t>к рабочей программе дисциплины</w:t>
      </w:r>
    </w:p>
    <w:p w:rsidR="004351F3" w:rsidRPr="006906C9" w:rsidRDefault="004351F3" w:rsidP="004351F3">
      <w:pPr>
        <w:jc w:val="right"/>
        <w:rPr>
          <w:rFonts w:ascii="Times New Roman" w:hAnsi="Times New Roman"/>
          <w:sz w:val="24"/>
          <w:szCs w:val="24"/>
        </w:rPr>
      </w:pPr>
      <w:r w:rsidRPr="006906C9">
        <w:rPr>
          <w:rFonts w:ascii="Times New Roman" w:hAnsi="Times New Roman"/>
          <w:sz w:val="24"/>
          <w:szCs w:val="24"/>
        </w:rPr>
        <w:t>«</w:t>
      </w:r>
      <w:r w:rsidR="006C0354" w:rsidRPr="006906C9">
        <w:rPr>
          <w:rFonts w:ascii="Times New Roman" w:hAnsi="Times New Roman"/>
          <w:sz w:val="24"/>
          <w:szCs w:val="24"/>
        </w:rPr>
        <w:t>Основы организации и деятельности адвокатуры</w:t>
      </w:r>
      <w:r w:rsidRPr="006906C9">
        <w:rPr>
          <w:rFonts w:ascii="Times New Roman" w:hAnsi="Times New Roman"/>
          <w:sz w:val="24"/>
          <w:szCs w:val="24"/>
        </w:rPr>
        <w:t>»</w:t>
      </w:r>
    </w:p>
    <w:p w:rsidR="007C5F02" w:rsidRPr="006906C9" w:rsidRDefault="007C5F02" w:rsidP="00B6405B">
      <w:pPr>
        <w:spacing w:after="0" w:line="240" w:lineRule="auto"/>
        <w:rPr>
          <w:rFonts w:ascii="Times New Roman" w:hAnsi="Times New Roman"/>
          <w:sz w:val="28"/>
          <w:szCs w:val="24"/>
        </w:rPr>
      </w:pPr>
    </w:p>
    <w:p w:rsidR="00836D19" w:rsidRPr="006906C9" w:rsidRDefault="00836D19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36D19" w:rsidRPr="006906C9" w:rsidRDefault="00836D19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6906C9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6906C9">
        <w:rPr>
          <w:rFonts w:ascii="Times New Roman" w:eastAsia="Times New Roman" w:hAnsi="Times New Roman"/>
          <w:sz w:val="24"/>
          <w:szCs w:val="24"/>
          <w:lang w:eastAsia="ru-RU"/>
        </w:rPr>
        <w:t>МИНО</w:t>
      </w:r>
      <w:r w:rsidR="00801ECB" w:rsidRPr="006906C9">
        <w:rPr>
          <w:rFonts w:ascii="Times New Roman" w:eastAsia="Times New Roman" w:hAnsi="Times New Roman"/>
          <w:sz w:val="24"/>
          <w:szCs w:val="24"/>
          <w:lang w:eastAsia="ru-RU"/>
        </w:rPr>
        <w:t>Б</w:t>
      </w:r>
      <w:r w:rsidRPr="006906C9">
        <w:rPr>
          <w:rFonts w:ascii="Times New Roman" w:eastAsia="Times New Roman" w:hAnsi="Times New Roman"/>
          <w:sz w:val="24"/>
          <w:szCs w:val="24"/>
          <w:lang w:eastAsia="ru-RU"/>
        </w:rPr>
        <w:t xml:space="preserve">НАУКИ </w:t>
      </w:r>
      <w:r w:rsidR="00801ECB" w:rsidRPr="006906C9">
        <w:rPr>
          <w:rFonts w:ascii="Times New Roman" w:eastAsia="Times New Roman" w:hAnsi="Times New Roman"/>
          <w:sz w:val="24"/>
          <w:szCs w:val="24"/>
          <w:lang w:eastAsia="ru-RU"/>
        </w:rPr>
        <w:t>РОССИ</w:t>
      </w:r>
      <w:r w:rsidRPr="006906C9">
        <w:rPr>
          <w:rFonts w:ascii="Times New Roman" w:eastAsia="Times New Roman" w:hAnsi="Times New Roman"/>
          <w:sz w:val="24"/>
          <w:szCs w:val="24"/>
          <w:lang w:eastAsia="ru-RU"/>
        </w:rPr>
        <w:t>И</w:t>
      </w:r>
    </w:p>
    <w:p w:rsidR="00B6405B" w:rsidRPr="006906C9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6906C9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6906C9">
        <w:rPr>
          <w:rFonts w:ascii="Times New Roman" w:eastAsia="Times New Roman" w:hAnsi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:rsidR="00B6405B" w:rsidRPr="006906C9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vanish/>
          <w:sz w:val="24"/>
          <w:szCs w:val="24"/>
          <w:lang w:eastAsia="ru-RU"/>
        </w:rPr>
      </w:pPr>
      <w:r w:rsidRPr="006906C9">
        <w:rPr>
          <w:rFonts w:ascii="Times New Roman" w:eastAsia="Times New Roman" w:hAnsi="Times New Roman"/>
          <w:sz w:val="24"/>
          <w:szCs w:val="24"/>
          <w:lang w:eastAsia="ru-RU"/>
        </w:rPr>
        <w:t xml:space="preserve">ЭКОНОМИКИ И СЕРВИСА </w:t>
      </w:r>
    </w:p>
    <w:p w:rsidR="00B6405B" w:rsidRPr="006906C9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351F3" w:rsidRPr="006906C9" w:rsidRDefault="004351F3" w:rsidP="004351F3">
      <w:pPr>
        <w:jc w:val="center"/>
        <w:rPr>
          <w:rFonts w:ascii="Times New Roman" w:hAnsi="Times New Roman"/>
          <w:sz w:val="24"/>
          <w:szCs w:val="24"/>
        </w:rPr>
      </w:pPr>
      <w:r w:rsidRPr="006906C9">
        <w:rPr>
          <w:rFonts w:ascii="Times New Roman" w:hAnsi="Times New Roman"/>
          <w:sz w:val="24"/>
          <w:szCs w:val="24"/>
        </w:rPr>
        <w:t>КАФЕДРА ГРАЖДАНСКО-ПРАВОВЫХ ДИСЦИПЛИН</w:t>
      </w:r>
    </w:p>
    <w:p w:rsidR="00B6405B" w:rsidRPr="006906C9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6906C9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6906C9" w:rsidRDefault="00B6405B" w:rsidP="00B6405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6906C9" w:rsidRDefault="00B6405B" w:rsidP="00B6405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6906C9" w:rsidRDefault="00B6405B" w:rsidP="00B6405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6906C9" w:rsidRDefault="00B6405B" w:rsidP="00B6405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6906C9" w:rsidRDefault="00B6405B" w:rsidP="00B6405B">
      <w:pPr>
        <w:spacing w:after="0" w:line="240" w:lineRule="auto"/>
        <w:ind w:firstLine="72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6906C9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6906C9">
        <w:rPr>
          <w:rFonts w:ascii="Times New Roman" w:eastAsia="Times New Roman" w:hAnsi="Times New Roman"/>
          <w:sz w:val="24"/>
          <w:szCs w:val="24"/>
          <w:lang w:eastAsia="ru-RU"/>
        </w:rPr>
        <w:t xml:space="preserve">Фонд оценочных средств </w:t>
      </w:r>
    </w:p>
    <w:p w:rsidR="00B6405B" w:rsidRPr="006906C9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6906C9">
        <w:rPr>
          <w:rFonts w:ascii="Times New Roman" w:eastAsia="Times New Roman" w:hAnsi="Times New Roman"/>
          <w:sz w:val="24"/>
          <w:szCs w:val="24"/>
          <w:lang w:eastAsia="ru-RU"/>
        </w:rPr>
        <w:t>для проведения текущего контроля и промежуточной аттестации по дисциплине (модулю)</w:t>
      </w:r>
    </w:p>
    <w:p w:rsidR="00B6405B" w:rsidRPr="006906C9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351F3" w:rsidRPr="006906C9" w:rsidRDefault="004351F3" w:rsidP="004351F3">
      <w:pPr>
        <w:jc w:val="center"/>
        <w:rPr>
          <w:rFonts w:ascii="Times New Roman" w:hAnsi="Times New Roman"/>
          <w:sz w:val="28"/>
        </w:rPr>
      </w:pPr>
      <w:r w:rsidRPr="006906C9">
        <w:rPr>
          <w:rFonts w:ascii="Times New Roman" w:hAnsi="Times New Roman"/>
          <w:sz w:val="28"/>
        </w:rPr>
        <w:t>«</w:t>
      </w:r>
      <w:r w:rsidR="0078407B" w:rsidRPr="006906C9">
        <w:rPr>
          <w:rFonts w:ascii="Times New Roman" w:hAnsi="Times New Roman"/>
          <w:sz w:val="28"/>
        </w:rPr>
        <w:t>Основы организации и деятельности адвокатуры</w:t>
      </w:r>
      <w:r w:rsidRPr="006906C9">
        <w:rPr>
          <w:rFonts w:ascii="Times New Roman" w:hAnsi="Times New Roman"/>
          <w:sz w:val="28"/>
        </w:rPr>
        <w:t>»</w:t>
      </w:r>
    </w:p>
    <w:p w:rsidR="00B6405B" w:rsidRPr="006906C9" w:rsidRDefault="00B6405B" w:rsidP="00B6405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6906C9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351F3" w:rsidRPr="006906C9" w:rsidRDefault="004351F3" w:rsidP="004351F3">
      <w:pPr>
        <w:jc w:val="center"/>
        <w:rPr>
          <w:rFonts w:ascii="Times New Roman" w:hAnsi="Times New Roman"/>
          <w:sz w:val="28"/>
        </w:rPr>
      </w:pPr>
      <w:r w:rsidRPr="006906C9">
        <w:rPr>
          <w:rFonts w:ascii="Times New Roman" w:hAnsi="Times New Roman"/>
          <w:sz w:val="28"/>
        </w:rPr>
        <w:t>по направлению подготовки</w:t>
      </w:r>
    </w:p>
    <w:p w:rsidR="004351F3" w:rsidRPr="006906C9" w:rsidRDefault="004351F3" w:rsidP="004351F3">
      <w:pPr>
        <w:jc w:val="center"/>
        <w:rPr>
          <w:rFonts w:ascii="Times New Roman" w:hAnsi="Times New Roman"/>
          <w:bCs/>
        </w:rPr>
      </w:pPr>
      <w:r w:rsidRPr="006906C9">
        <w:rPr>
          <w:rFonts w:ascii="Times New Roman" w:hAnsi="Times New Roman"/>
          <w:bCs/>
        </w:rPr>
        <w:t xml:space="preserve">40.03.01 </w:t>
      </w:r>
      <w:r w:rsidR="00801ECB" w:rsidRPr="006906C9">
        <w:rPr>
          <w:rFonts w:ascii="Times New Roman" w:hAnsi="Times New Roman"/>
          <w:bCs/>
        </w:rPr>
        <w:t>Ю</w:t>
      </w:r>
      <w:r w:rsidRPr="006906C9">
        <w:rPr>
          <w:rFonts w:ascii="Times New Roman" w:hAnsi="Times New Roman"/>
          <w:bCs/>
        </w:rPr>
        <w:t xml:space="preserve">риспруденция </w:t>
      </w:r>
    </w:p>
    <w:p w:rsidR="00B6405B" w:rsidRPr="006906C9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6906C9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6906C9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6906C9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6906C9" w:rsidRDefault="00B6405B" w:rsidP="00B6405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lang w:eastAsia="ru-RU"/>
        </w:rPr>
      </w:pPr>
      <w:r w:rsidRPr="006906C9">
        <w:rPr>
          <w:rFonts w:ascii="Times New Roman" w:eastAsia="HiddenHorzOCR" w:hAnsi="Times New Roman"/>
          <w:sz w:val="24"/>
          <w:szCs w:val="24"/>
          <w:lang w:eastAsia="ru-RU"/>
        </w:rPr>
        <w:t>Форма обучения</w:t>
      </w:r>
    </w:p>
    <w:p w:rsidR="00B6405B" w:rsidRPr="006906C9" w:rsidRDefault="00801ECB" w:rsidP="00B6405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6906C9">
        <w:rPr>
          <w:rFonts w:ascii="Times New Roman" w:eastAsia="Times New Roman" w:hAnsi="Times New Roman"/>
          <w:sz w:val="24"/>
          <w:szCs w:val="24"/>
          <w:lang w:eastAsia="ru-RU"/>
        </w:rPr>
        <w:t>О</w:t>
      </w:r>
      <w:r w:rsidR="004351F3" w:rsidRPr="006906C9">
        <w:rPr>
          <w:rFonts w:ascii="Times New Roman" w:eastAsia="Times New Roman" w:hAnsi="Times New Roman"/>
          <w:sz w:val="24"/>
          <w:szCs w:val="24"/>
          <w:lang w:eastAsia="ru-RU"/>
        </w:rPr>
        <w:t>чная</w:t>
      </w:r>
      <w:r w:rsidRPr="006906C9">
        <w:rPr>
          <w:rFonts w:ascii="Times New Roman" w:eastAsia="Times New Roman" w:hAnsi="Times New Roman"/>
          <w:sz w:val="24"/>
          <w:szCs w:val="24"/>
          <w:lang w:eastAsia="ru-RU"/>
        </w:rPr>
        <w:t>, очно-заочная</w:t>
      </w:r>
    </w:p>
    <w:p w:rsidR="00B6405B" w:rsidRPr="00B03F2F" w:rsidRDefault="00B6405B" w:rsidP="00B6405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03F2F" w:rsidRDefault="00B6405B" w:rsidP="00B6405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03F2F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03F2F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03F2F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03F2F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03F2F" w:rsidRDefault="00B6405B" w:rsidP="00B6405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03F2F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03F2F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03F2F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03F2F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03F2F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351F3" w:rsidRPr="009B5403" w:rsidRDefault="00B6405B" w:rsidP="00B1645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val="en-US" w:eastAsia="ru-RU"/>
        </w:rPr>
      </w:pPr>
      <w:r w:rsidRPr="00B03F2F">
        <w:rPr>
          <w:rFonts w:ascii="Times New Roman" w:eastAsia="Times New Roman" w:hAnsi="Times New Roman"/>
          <w:sz w:val="24"/>
          <w:szCs w:val="24"/>
          <w:lang w:eastAsia="ru-RU"/>
        </w:rPr>
        <w:t>Владивосток 20</w:t>
      </w:r>
      <w:r w:rsidR="009B5403"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r w:rsidR="009B5403">
        <w:rPr>
          <w:rFonts w:ascii="Times New Roman" w:eastAsia="Times New Roman" w:hAnsi="Times New Roman"/>
          <w:sz w:val="24"/>
          <w:szCs w:val="24"/>
          <w:lang w:val="en-US" w:eastAsia="ru-RU"/>
        </w:rPr>
        <w:t>1</w:t>
      </w:r>
      <w:bookmarkStart w:id="0" w:name="_GoBack"/>
      <w:bookmarkEnd w:id="0"/>
    </w:p>
    <w:p w:rsidR="006861D6" w:rsidRPr="006861D6" w:rsidRDefault="006861D6" w:rsidP="006861D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  <w:sectPr w:rsidR="006861D6" w:rsidRPr="006861D6" w:rsidSect="00B67479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36311E" w:rsidRPr="006861D6" w:rsidRDefault="00104729" w:rsidP="006861D6">
      <w:pPr>
        <w:tabs>
          <w:tab w:val="left" w:pos="1276"/>
        </w:tabs>
        <w:spacing w:after="0" w:line="240" w:lineRule="auto"/>
        <w:ind w:left="1276" w:hanging="567"/>
        <w:rPr>
          <w:rFonts w:ascii="Times New Roman" w:hAnsi="Times New Roman"/>
          <w:b/>
          <w:sz w:val="24"/>
          <w:szCs w:val="24"/>
        </w:rPr>
      </w:pPr>
      <w:r w:rsidRPr="006861D6">
        <w:rPr>
          <w:rFonts w:ascii="Times New Roman" w:hAnsi="Times New Roman"/>
          <w:b/>
          <w:sz w:val="24"/>
          <w:szCs w:val="24"/>
        </w:rPr>
        <w:lastRenderedPageBreak/>
        <w:t xml:space="preserve">1 </w:t>
      </w:r>
      <w:r w:rsidR="00E36F2D" w:rsidRPr="006861D6">
        <w:rPr>
          <w:rFonts w:ascii="Times New Roman" w:hAnsi="Times New Roman"/>
          <w:b/>
          <w:sz w:val="24"/>
          <w:szCs w:val="24"/>
        </w:rPr>
        <w:t>Перечень формируемых компетенций</w:t>
      </w:r>
    </w:p>
    <w:p w:rsidR="009668E9" w:rsidRPr="006861D6" w:rsidRDefault="009668E9" w:rsidP="00F94F37">
      <w:pPr>
        <w:tabs>
          <w:tab w:val="left" w:pos="1276"/>
        </w:tabs>
        <w:spacing w:after="0" w:line="240" w:lineRule="auto"/>
        <w:ind w:left="1276" w:hanging="1276"/>
        <w:rPr>
          <w:rFonts w:ascii="Times New Roman" w:eastAsia="Times New Roman" w:hAnsi="Times New Roman"/>
          <w:sz w:val="24"/>
          <w:szCs w:val="24"/>
          <w:lang w:eastAsia="ru-RU"/>
        </w:rPr>
      </w:pPr>
      <w:r w:rsidRPr="006861D6">
        <w:rPr>
          <w:rFonts w:ascii="Times New Roman" w:eastAsia="Times New Roman" w:hAnsi="Times New Roman"/>
          <w:sz w:val="24"/>
          <w:szCs w:val="24"/>
          <w:lang w:eastAsia="ru-RU"/>
        </w:rPr>
        <w:t xml:space="preserve">Таблица – </w:t>
      </w:r>
      <w:r w:rsidR="00A10244" w:rsidRPr="006861D6">
        <w:rPr>
          <w:rFonts w:ascii="Times New Roman" w:eastAsia="Times New Roman" w:hAnsi="Times New Roman"/>
          <w:sz w:val="24"/>
          <w:szCs w:val="24"/>
          <w:lang w:eastAsia="ru-RU"/>
        </w:rPr>
        <w:t>Перечень компетенций с указанием этапов их формирования в процессе освоения образовательной программе</w:t>
      </w:r>
      <w:r w:rsidRPr="006861D6">
        <w:rPr>
          <w:rFonts w:ascii="Times New Roman" w:eastAsia="Times New Roman" w:hAnsi="Times New Roman"/>
          <w:sz w:val="24"/>
          <w:szCs w:val="24"/>
          <w:lang w:eastAsia="ru-RU"/>
        </w:rPr>
        <w:t>*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51"/>
        <w:gridCol w:w="10806"/>
        <w:gridCol w:w="2063"/>
      </w:tblGrid>
      <w:tr w:rsidR="00A75535" w:rsidRPr="006861D6" w:rsidTr="00286A57">
        <w:trPr>
          <w:trHeight w:val="1000"/>
        </w:trPr>
        <w:tc>
          <w:tcPr>
            <w:tcW w:w="958" w:type="pct"/>
            <w:vAlign w:val="center"/>
            <w:hideMark/>
          </w:tcPr>
          <w:p w:rsidR="00A75535" w:rsidRPr="006861D6" w:rsidRDefault="00A75535" w:rsidP="00F94F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61D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Код </w:t>
            </w:r>
          </w:p>
          <w:p w:rsidR="00A75535" w:rsidRPr="006861D6" w:rsidRDefault="00A75535" w:rsidP="00F94F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61D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компетенции</w:t>
            </w:r>
          </w:p>
        </w:tc>
        <w:tc>
          <w:tcPr>
            <w:tcW w:w="3394" w:type="pct"/>
            <w:vAlign w:val="center"/>
          </w:tcPr>
          <w:p w:rsidR="00A75535" w:rsidRPr="006861D6" w:rsidRDefault="00A75535" w:rsidP="00F94F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61D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Формулировка компетенции</w:t>
            </w:r>
          </w:p>
        </w:tc>
        <w:tc>
          <w:tcPr>
            <w:tcW w:w="648" w:type="pct"/>
            <w:vAlign w:val="center"/>
          </w:tcPr>
          <w:p w:rsidR="00A75535" w:rsidRPr="006861D6" w:rsidRDefault="00286A57" w:rsidP="00A7553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61D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Номер этапа</w:t>
            </w:r>
          </w:p>
        </w:tc>
      </w:tr>
      <w:tr w:rsidR="00286A57" w:rsidRPr="006861D6" w:rsidTr="00286A57">
        <w:trPr>
          <w:trHeight w:val="880"/>
        </w:trPr>
        <w:tc>
          <w:tcPr>
            <w:tcW w:w="958" w:type="pct"/>
            <w:vAlign w:val="center"/>
            <w:hideMark/>
          </w:tcPr>
          <w:p w:rsidR="00286A57" w:rsidRPr="006861D6" w:rsidRDefault="00286A57" w:rsidP="00F94F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61D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ПК-7</w:t>
            </w:r>
          </w:p>
        </w:tc>
        <w:tc>
          <w:tcPr>
            <w:tcW w:w="3394" w:type="pct"/>
            <w:vAlign w:val="center"/>
          </w:tcPr>
          <w:p w:rsidR="00286A57" w:rsidRPr="006906C9" w:rsidRDefault="006906C9" w:rsidP="00F94F3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906C9">
              <w:rPr>
                <w:rFonts w:ascii="Times New Roman" w:hAnsi="Times New Roman"/>
                <w:sz w:val="24"/>
                <w:szCs w:val="24"/>
              </w:rPr>
              <w:t>Владением навыками подготовки юридических документов</w:t>
            </w:r>
          </w:p>
        </w:tc>
        <w:tc>
          <w:tcPr>
            <w:tcW w:w="648" w:type="pct"/>
            <w:vAlign w:val="center"/>
          </w:tcPr>
          <w:p w:rsidR="00286A57" w:rsidRPr="00432902" w:rsidRDefault="00E706CE" w:rsidP="00A7553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32902">
              <w:rPr>
                <w:rFonts w:ascii="Times New Roman" w:hAnsi="Times New Roman"/>
                <w:sz w:val="24"/>
                <w:szCs w:val="24"/>
                <w:lang w:val="en-US"/>
              </w:rPr>
              <w:t>6</w:t>
            </w:r>
          </w:p>
          <w:p w:rsidR="0075787E" w:rsidRPr="00E706CE" w:rsidRDefault="0075787E" w:rsidP="00A75535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en-US"/>
              </w:rPr>
            </w:pPr>
            <w:r w:rsidRPr="00432902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(</w:t>
            </w:r>
            <w:r w:rsidRPr="0043290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ОЗФО 5)</w:t>
            </w:r>
          </w:p>
        </w:tc>
      </w:tr>
    </w:tbl>
    <w:p w:rsidR="005A22CE" w:rsidRPr="006861D6" w:rsidRDefault="005A22CE" w:rsidP="00F94F37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5A22CE" w:rsidRPr="006861D6" w:rsidRDefault="005A22CE" w:rsidP="005A22CE">
      <w:pPr>
        <w:spacing w:before="240" w:after="12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6861D6">
        <w:rPr>
          <w:rFonts w:ascii="Times New Roman" w:hAnsi="Times New Roman"/>
          <w:b/>
          <w:sz w:val="24"/>
          <w:szCs w:val="24"/>
        </w:rPr>
        <w:t>2 Описание критериев оценивания планируемых результатов обучения</w:t>
      </w:r>
    </w:p>
    <w:p w:rsidR="005A22CE" w:rsidRPr="006861D6" w:rsidRDefault="005A22CE" w:rsidP="00F94F37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5A22CE" w:rsidRPr="006906C9" w:rsidRDefault="005A22CE" w:rsidP="005A22CE">
      <w:pPr>
        <w:spacing w:after="0" w:line="24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  <w:r w:rsidRPr="006906C9">
        <w:rPr>
          <w:rFonts w:ascii="Times New Roman" w:hAnsi="Times New Roman"/>
          <w:b/>
          <w:sz w:val="24"/>
          <w:szCs w:val="24"/>
        </w:rPr>
        <w:t>ПК-</w:t>
      </w:r>
      <w:r w:rsidR="00286A57" w:rsidRPr="006906C9">
        <w:rPr>
          <w:rFonts w:ascii="Times New Roman" w:hAnsi="Times New Roman"/>
          <w:b/>
          <w:sz w:val="24"/>
          <w:szCs w:val="24"/>
        </w:rPr>
        <w:t xml:space="preserve">7 </w:t>
      </w:r>
      <w:r w:rsidR="006906C9" w:rsidRPr="006906C9">
        <w:rPr>
          <w:rFonts w:ascii="Times New Roman" w:hAnsi="Times New Roman"/>
          <w:b/>
          <w:sz w:val="24"/>
          <w:szCs w:val="24"/>
        </w:rPr>
        <w:t>Владением навыками подготовки юридических документов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59"/>
        <w:gridCol w:w="8221"/>
        <w:gridCol w:w="5040"/>
      </w:tblGrid>
      <w:tr w:rsidR="005A22CE" w:rsidRPr="006861D6" w:rsidTr="00823FC0">
        <w:trPr>
          <w:trHeight w:val="631"/>
        </w:trPr>
        <w:tc>
          <w:tcPr>
            <w:tcW w:w="3417" w:type="pct"/>
            <w:gridSpan w:val="2"/>
          </w:tcPr>
          <w:p w:rsidR="005A22CE" w:rsidRPr="006861D6" w:rsidRDefault="005A22CE" w:rsidP="00823FC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861D6">
              <w:rPr>
                <w:rFonts w:ascii="Times New Roman" w:hAnsi="Times New Roman"/>
                <w:b/>
                <w:sz w:val="24"/>
                <w:szCs w:val="24"/>
              </w:rPr>
              <w:t>Планируемые результаты обучения*</w:t>
            </w:r>
          </w:p>
          <w:p w:rsidR="005A22CE" w:rsidRPr="006861D6" w:rsidRDefault="005A22CE" w:rsidP="00823FC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5A22CE" w:rsidRPr="006861D6" w:rsidRDefault="005A22CE" w:rsidP="00823FC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861D6">
              <w:rPr>
                <w:rFonts w:ascii="Times New Roman" w:hAnsi="Times New Roman"/>
                <w:b/>
                <w:sz w:val="24"/>
                <w:szCs w:val="24"/>
              </w:rPr>
              <w:t>Критерии оценивания результатов обучения</w:t>
            </w:r>
          </w:p>
        </w:tc>
      </w:tr>
      <w:tr w:rsidR="005A22CE" w:rsidRPr="006861D6" w:rsidTr="00823FC0">
        <w:tc>
          <w:tcPr>
            <w:tcW w:w="835" w:type="pct"/>
          </w:tcPr>
          <w:p w:rsidR="005A22CE" w:rsidRPr="00F165C1" w:rsidRDefault="005A22CE" w:rsidP="00823FC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65C1">
              <w:rPr>
                <w:rFonts w:ascii="Times New Roman" w:hAnsi="Times New Roman"/>
                <w:sz w:val="24"/>
                <w:szCs w:val="24"/>
              </w:rPr>
              <w:t>Знает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5A22CE" w:rsidRPr="006861D6" w:rsidRDefault="005A22CE" w:rsidP="00823FC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основы документооборота в адвокатуре</w:t>
            </w:r>
          </w:p>
        </w:tc>
        <w:tc>
          <w:tcPr>
            <w:tcW w:w="1583" w:type="pct"/>
          </w:tcPr>
          <w:p w:rsidR="005A22CE" w:rsidRPr="006861D6" w:rsidRDefault="005A22CE" w:rsidP="00823FC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полнота освоения материала, правильность ответов на поставленные вопросы</w:t>
            </w:r>
          </w:p>
        </w:tc>
      </w:tr>
      <w:tr w:rsidR="005A22CE" w:rsidRPr="006861D6" w:rsidTr="00823FC0">
        <w:tc>
          <w:tcPr>
            <w:tcW w:w="835" w:type="pct"/>
          </w:tcPr>
          <w:p w:rsidR="005A22CE" w:rsidRPr="00F165C1" w:rsidRDefault="005A22CE" w:rsidP="00823FC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65C1">
              <w:rPr>
                <w:rFonts w:ascii="Times New Roman" w:hAnsi="Times New Roman"/>
                <w:sz w:val="24"/>
                <w:szCs w:val="24"/>
              </w:rPr>
              <w:t>Умеет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5A22CE" w:rsidRPr="006861D6" w:rsidRDefault="005A22CE" w:rsidP="00823FC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вести документооборот в адвокатском образовании</w:t>
            </w:r>
          </w:p>
        </w:tc>
        <w:tc>
          <w:tcPr>
            <w:tcW w:w="1583" w:type="pct"/>
          </w:tcPr>
          <w:p w:rsidR="005A22CE" w:rsidRPr="006861D6" w:rsidRDefault="005A22CE" w:rsidP="005A22C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самостоятельность в ведении документооборота необходимого для осуществления адвокатской деятельности</w:t>
            </w:r>
          </w:p>
        </w:tc>
      </w:tr>
      <w:tr w:rsidR="005A22CE" w:rsidRPr="006861D6" w:rsidTr="00823FC0">
        <w:tc>
          <w:tcPr>
            <w:tcW w:w="835" w:type="pct"/>
          </w:tcPr>
          <w:p w:rsidR="005A22CE" w:rsidRPr="00F165C1" w:rsidRDefault="005A22CE" w:rsidP="00823FC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65C1">
              <w:rPr>
                <w:rFonts w:ascii="Times New Roman" w:hAnsi="Times New Roman"/>
                <w:sz w:val="24"/>
                <w:szCs w:val="24"/>
              </w:rPr>
              <w:t>Владеет навыками и/или опытом деятельности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5A22CE" w:rsidRPr="006861D6" w:rsidRDefault="005A22CE" w:rsidP="00823FC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работы с досье адвоката</w:t>
            </w:r>
          </w:p>
        </w:tc>
        <w:tc>
          <w:tcPr>
            <w:tcW w:w="1583" w:type="pct"/>
          </w:tcPr>
          <w:p w:rsidR="005A22CE" w:rsidRPr="006861D6" w:rsidRDefault="005A22CE" w:rsidP="005A22C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корректность</w:t>
            </w:r>
            <w:r w:rsidRPr="006861D6">
              <w:rPr>
                <w:rFonts w:ascii="Times New Roman" w:hAnsi="Times New Roman"/>
                <w:i/>
                <w:color w:val="FF0000"/>
                <w:sz w:val="24"/>
                <w:szCs w:val="24"/>
              </w:rPr>
              <w:t xml:space="preserve"> </w:t>
            </w:r>
            <w:r w:rsidRPr="006861D6">
              <w:rPr>
                <w:rFonts w:ascii="Times New Roman" w:hAnsi="Times New Roman"/>
                <w:sz w:val="24"/>
                <w:szCs w:val="24"/>
              </w:rPr>
              <w:t xml:space="preserve">использования приемов и способов </w:t>
            </w:r>
            <w:r w:rsidRPr="006861D6">
              <w:rPr>
                <w:rFonts w:ascii="Times New Roman" w:hAnsi="Times New Roman"/>
                <w:iCs/>
                <w:sz w:val="24"/>
                <w:szCs w:val="24"/>
              </w:rPr>
              <w:t>работы с досье адвоката</w:t>
            </w:r>
          </w:p>
        </w:tc>
      </w:tr>
    </w:tbl>
    <w:p w:rsidR="005A22CE" w:rsidRPr="006861D6" w:rsidRDefault="005A22CE" w:rsidP="00F94F37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104729" w:rsidRPr="006861D6" w:rsidRDefault="00104729" w:rsidP="00F94F3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  <w:sectPr w:rsidR="00104729" w:rsidRPr="006861D6" w:rsidSect="003076B7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104729" w:rsidRPr="006861D6" w:rsidRDefault="00104729" w:rsidP="00F94F37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6861D6">
        <w:rPr>
          <w:rFonts w:ascii="Times New Roman" w:hAnsi="Times New Roman"/>
          <w:b/>
          <w:sz w:val="24"/>
          <w:szCs w:val="24"/>
        </w:rPr>
        <w:lastRenderedPageBreak/>
        <w:t xml:space="preserve">3 </w:t>
      </w:r>
      <w:r w:rsidR="00E36F2D" w:rsidRPr="006861D6">
        <w:rPr>
          <w:rFonts w:ascii="Times New Roman" w:hAnsi="Times New Roman"/>
          <w:b/>
          <w:sz w:val="24"/>
          <w:szCs w:val="24"/>
        </w:rPr>
        <w:t>Перечень оценочных средств</w:t>
      </w:r>
    </w:p>
    <w:p w:rsidR="00286A57" w:rsidRPr="006861D6" w:rsidRDefault="00286A57" w:rsidP="00F94F37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00"/>
        <w:gridCol w:w="2976"/>
        <w:gridCol w:w="3406"/>
        <w:gridCol w:w="1559"/>
        <w:gridCol w:w="1380"/>
      </w:tblGrid>
      <w:tr w:rsidR="00461353" w:rsidRPr="006861D6" w:rsidTr="008F687F">
        <w:trPr>
          <w:trHeight w:val="315"/>
          <w:jc w:val="center"/>
        </w:trPr>
        <w:tc>
          <w:tcPr>
            <w:tcW w:w="1956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61353" w:rsidRPr="006861D6" w:rsidRDefault="00461353" w:rsidP="00F94F37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6861D6">
              <w:rPr>
                <w:rFonts w:ascii="Times New Roman" w:hAnsi="Times New Roman"/>
                <w:sz w:val="24"/>
                <w:szCs w:val="24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1634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461353" w:rsidRPr="006861D6" w:rsidRDefault="00461353" w:rsidP="00F94F37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6861D6">
              <w:rPr>
                <w:rFonts w:ascii="Times New Roman" w:hAnsi="Times New Roman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1410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461353" w:rsidRPr="006861D6" w:rsidRDefault="00461353" w:rsidP="00F94F37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6861D6">
              <w:rPr>
                <w:rFonts w:ascii="Times New Roman" w:hAnsi="Times New Roman"/>
                <w:sz w:val="24"/>
                <w:szCs w:val="24"/>
                <w:lang w:eastAsia="ar-SA"/>
              </w:rPr>
              <w:t>Наименование оценочного средства и представление его в ФОС</w:t>
            </w:r>
          </w:p>
        </w:tc>
      </w:tr>
      <w:tr w:rsidR="00461353" w:rsidRPr="006861D6" w:rsidTr="00AF6957">
        <w:trPr>
          <w:trHeight w:val="714"/>
          <w:jc w:val="center"/>
        </w:trPr>
        <w:tc>
          <w:tcPr>
            <w:tcW w:w="1956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61353" w:rsidRPr="006861D6" w:rsidRDefault="00461353" w:rsidP="00F94F3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634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61353" w:rsidRPr="006861D6" w:rsidRDefault="00461353" w:rsidP="00F94F37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748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61353" w:rsidRPr="006861D6" w:rsidRDefault="00461353" w:rsidP="00F94F37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6861D6">
              <w:rPr>
                <w:rFonts w:ascii="Times New Roman" w:hAnsi="Times New Roman"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662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461353" w:rsidRPr="006861D6" w:rsidRDefault="00461353" w:rsidP="00F94F37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6861D6">
              <w:rPr>
                <w:rFonts w:ascii="Times New Roman" w:hAnsi="Times New Roman"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1028FC" w:rsidRPr="006861D6" w:rsidTr="001028FC">
        <w:trPr>
          <w:trHeight w:val="669"/>
          <w:jc w:val="center"/>
        </w:trPr>
        <w:tc>
          <w:tcPr>
            <w:tcW w:w="528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1028FC" w:rsidRPr="001028FC" w:rsidRDefault="001028FC" w:rsidP="002D16C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028F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Знания: </w:t>
            </w:r>
          </w:p>
        </w:tc>
        <w:tc>
          <w:tcPr>
            <w:tcW w:w="1428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1028FC" w:rsidRPr="001028FC" w:rsidRDefault="001028FC" w:rsidP="008E0355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1028FC">
              <w:rPr>
                <w:rFonts w:ascii="Times New Roman" w:hAnsi="Times New Roman"/>
                <w:sz w:val="24"/>
                <w:szCs w:val="24"/>
              </w:rPr>
              <w:t>основы документооборота в адвокатуре</w:t>
            </w:r>
          </w:p>
        </w:tc>
        <w:tc>
          <w:tcPr>
            <w:tcW w:w="163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1028FC" w:rsidRPr="001028FC" w:rsidRDefault="001028FC" w:rsidP="008E0355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1028FC">
              <w:rPr>
                <w:rFonts w:ascii="Times New Roman" w:hAnsi="Times New Roman"/>
                <w:bCs/>
                <w:sz w:val="24"/>
                <w:szCs w:val="24"/>
              </w:rPr>
              <w:t xml:space="preserve">4 </w:t>
            </w:r>
            <w:r w:rsidRPr="001028FC">
              <w:rPr>
                <w:rFonts w:ascii="Times New Roman" w:hAnsi="Times New Roman"/>
                <w:sz w:val="24"/>
                <w:szCs w:val="24"/>
              </w:rPr>
              <w:t>Российский менталитет и адвокатура</w:t>
            </w:r>
          </w:p>
        </w:tc>
        <w:tc>
          <w:tcPr>
            <w:tcW w:w="74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1028FC" w:rsidRPr="001028FC" w:rsidRDefault="001028FC" w:rsidP="001028FC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1028FC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Собеседование </w:t>
            </w:r>
            <w:r w:rsidRPr="001028FC">
              <w:rPr>
                <w:rFonts w:ascii="Times New Roman" w:hAnsi="Times New Roman"/>
                <w:sz w:val="24"/>
                <w:szCs w:val="24"/>
                <w:lang w:val="en-US" w:eastAsia="ar-SA"/>
              </w:rPr>
              <w:t>(5.4)</w:t>
            </w:r>
          </w:p>
        </w:tc>
        <w:tc>
          <w:tcPr>
            <w:tcW w:w="662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1028FC" w:rsidRPr="003C1BE3" w:rsidRDefault="001028FC" w:rsidP="003C1BE3">
            <w:pPr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6861D6">
              <w:rPr>
                <w:rFonts w:ascii="Times New Roman" w:hAnsi="Times New Roman"/>
                <w:sz w:val="24"/>
                <w:szCs w:val="24"/>
                <w:lang w:val="en-US" w:eastAsia="ar-SA"/>
              </w:rPr>
              <w:t xml:space="preserve">Вопросы </w:t>
            </w:r>
            <w:r w:rsidRPr="006861D6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на </w:t>
            </w:r>
            <w:r w:rsidRPr="006861D6">
              <w:rPr>
                <w:rFonts w:ascii="Times New Roman" w:hAnsi="Times New Roman"/>
                <w:sz w:val="24"/>
                <w:szCs w:val="24"/>
                <w:lang w:val="en-US" w:eastAsia="ar-SA"/>
              </w:rPr>
              <w:t xml:space="preserve">зачет 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(5.5)</w:t>
            </w:r>
          </w:p>
        </w:tc>
      </w:tr>
      <w:tr w:rsidR="001028FC" w:rsidRPr="006861D6" w:rsidTr="003F0C0B">
        <w:trPr>
          <w:trHeight w:val="667"/>
          <w:jc w:val="center"/>
        </w:trPr>
        <w:tc>
          <w:tcPr>
            <w:tcW w:w="52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028FC" w:rsidRPr="001028FC" w:rsidRDefault="001028FC" w:rsidP="002D16C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2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028FC" w:rsidRPr="001028FC" w:rsidRDefault="001028FC" w:rsidP="008E0355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3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1028FC" w:rsidRPr="001028FC" w:rsidRDefault="001028FC" w:rsidP="002D16C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1028FC">
              <w:rPr>
                <w:rFonts w:ascii="Times New Roman" w:hAnsi="Times New Roman"/>
                <w:bCs/>
                <w:sz w:val="24"/>
                <w:szCs w:val="24"/>
              </w:rPr>
              <w:t>1 Понятие адвокатуры. История адвокатуры</w:t>
            </w:r>
          </w:p>
        </w:tc>
        <w:tc>
          <w:tcPr>
            <w:tcW w:w="748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028FC" w:rsidRPr="001028FC" w:rsidRDefault="001028FC" w:rsidP="001028FC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1028FC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Тест (5.1) Собеседование </w:t>
            </w:r>
            <w:r w:rsidRPr="001028FC">
              <w:rPr>
                <w:rFonts w:ascii="Times New Roman" w:hAnsi="Times New Roman"/>
                <w:sz w:val="24"/>
                <w:szCs w:val="24"/>
                <w:lang w:val="en-US" w:eastAsia="ar-SA"/>
              </w:rPr>
              <w:t>(5.4)</w:t>
            </w:r>
          </w:p>
        </w:tc>
        <w:tc>
          <w:tcPr>
            <w:tcW w:w="662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1028FC" w:rsidRPr="006861D6" w:rsidRDefault="001028FC" w:rsidP="003C1BE3">
            <w:pPr>
              <w:rPr>
                <w:rFonts w:ascii="Times New Roman" w:hAnsi="Times New Roman"/>
                <w:sz w:val="24"/>
                <w:szCs w:val="24"/>
                <w:lang w:val="en-US" w:eastAsia="ar-SA"/>
              </w:rPr>
            </w:pPr>
          </w:p>
        </w:tc>
      </w:tr>
      <w:tr w:rsidR="001028FC" w:rsidRPr="006861D6" w:rsidTr="003F0C0B">
        <w:trPr>
          <w:trHeight w:val="667"/>
          <w:jc w:val="center"/>
        </w:trPr>
        <w:tc>
          <w:tcPr>
            <w:tcW w:w="52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028FC" w:rsidRPr="001028FC" w:rsidRDefault="001028FC" w:rsidP="002D16C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2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028FC" w:rsidRPr="001028FC" w:rsidRDefault="001028FC" w:rsidP="008E0355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3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1028FC" w:rsidRPr="001028FC" w:rsidRDefault="001028FC" w:rsidP="002D16C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1028FC">
              <w:rPr>
                <w:rFonts w:ascii="Times New Roman" w:hAnsi="Times New Roman"/>
                <w:bCs/>
                <w:sz w:val="24"/>
                <w:szCs w:val="24"/>
              </w:rPr>
              <w:t>2 Организационные основы деятельности адвокатуры</w:t>
            </w:r>
          </w:p>
        </w:tc>
        <w:tc>
          <w:tcPr>
            <w:tcW w:w="748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028FC" w:rsidRPr="001028FC" w:rsidRDefault="001028FC" w:rsidP="002D16C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1028FC">
              <w:rPr>
                <w:rFonts w:ascii="Times New Roman" w:hAnsi="Times New Roman"/>
                <w:sz w:val="24"/>
                <w:szCs w:val="24"/>
                <w:lang w:eastAsia="ar-SA"/>
              </w:rPr>
              <w:t>Тест (5.1)</w:t>
            </w:r>
          </w:p>
        </w:tc>
        <w:tc>
          <w:tcPr>
            <w:tcW w:w="662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1028FC" w:rsidRPr="006861D6" w:rsidRDefault="001028FC" w:rsidP="003C1BE3">
            <w:pPr>
              <w:rPr>
                <w:rFonts w:ascii="Times New Roman" w:hAnsi="Times New Roman"/>
                <w:sz w:val="24"/>
                <w:szCs w:val="24"/>
                <w:lang w:val="en-US" w:eastAsia="ar-SA"/>
              </w:rPr>
            </w:pPr>
          </w:p>
        </w:tc>
      </w:tr>
      <w:tr w:rsidR="001028FC" w:rsidRPr="006861D6" w:rsidTr="003F0C0B">
        <w:trPr>
          <w:trHeight w:val="667"/>
          <w:jc w:val="center"/>
        </w:trPr>
        <w:tc>
          <w:tcPr>
            <w:tcW w:w="52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028FC" w:rsidRPr="001028FC" w:rsidRDefault="001028FC" w:rsidP="002D16C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2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028FC" w:rsidRPr="001028FC" w:rsidRDefault="001028FC" w:rsidP="008E0355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3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1028FC" w:rsidRPr="001028FC" w:rsidRDefault="001028FC" w:rsidP="001028FC">
            <w:pPr>
              <w:pStyle w:val="af7"/>
              <w:spacing w:after="0"/>
              <w:ind w:left="0" w:firstLine="0"/>
              <w:rPr>
                <w:bCs/>
              </w:rPr>
            </w:pPr>
            <w:r w:rsidRPr="001028FC">
              <w:rPr>
                <w:bCs/>
              </w:rPr>
              <w:t xml:space="preserve">6. </w:t>
            </w:r>
            <w:r w:rsidRPr="001028FC">
              <w:t>Участие адвоката в уголовном процессе</w:t>
            </w:r>
          </w:p>
        </w:tc>
        <w:tc>
          <w:tcPr>
            <w:tcW w:w="748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028FC" w:rsidRPr="001028FC" w:rsidRDefault="001028FC" w:rsidP="002D16C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1028FC">
              <w:rPr>
                <w:rFonts w:ascii="Times New Roman" w:hAnsi="Times New Roman"/>
                <w:sz w:val="24"/>
                <w:szCs w:val="24"/>
                <w:lang w:eastAsia="ar-SA"/>
              </w:rPr>
              <w:t>Тест (5.1)</w:t>
            </w:r>
          </w:p>
        </w:tc>
        <w:tc>
          <w:tcPr>
            <w:tcW w:w="662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1028FC" w:rsidRPr="006861D6" w:rsidRDefault="001028FC" w:rsidP="003C1BE3">
            <w:pPr>
              <w:rPr>
                <w:rFonts w:ascii="Times New Roman" w:hAnsi="Times New Roman"/>
                <w:sz w:val="24"/>
                <w:szCs w:val="24"/>
                <w:lang w:val="en-US" w:eastAsia="ar-SA"/>
              </w:rPr>
            </w:pPr>
          </w:p>
        </w:tc>
      </w:tr>
      <w:tr w:rsidR="001028FC" w:rsidRPr="006861D6" w:rsidTr="001028FC">
        <w:trPr>
          <w:trHeight w:val="754"/>
          <w:jc w:val="center"/>
        </w:trPr>
        <w:tc>
          <w:tcPr>
            <w:tcW w:w="528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1028FC" w:rsidRPr="001028FC" w:rsidRDefault="001028FC" w:rsidP="008E035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028F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Умения: </w:t>
            </w:r>
          </w:p>
        </w:tc>
        <w:tc>
          <w:tcPr>
            <w:tcW w:w="1428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1028FC" w:rsidRPr="001028FC" w:rsidRDefault="001028FC" w:rsidP="008E0355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028FC">
              <w:rPr>
                <w:rFonts w:ascii="Times New Roman" w:hAnsi="Times New Roman"/>
                <w:sz w:val="24"/>
                <w:szCs w:val="24"/>
              </w:rPr>
              <w:t>вести документооборот в адвокатском образовании</w:t>
            </w:r>
          </w:p>
        </w:tc>
        <w:tc>
          <w:tcPr>
            <w:tcW w:w="163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1028FC" w:rsidRPr="001028FC" w:rsidRDefault="001028FC" w:rsidP="001028FC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1028FC">
              <w:rPr>
                <w:rFonts w:ascii="Times New Roman" w:hAnsi="Times New Roman"/>
                <w:sz w:val="24"/>
                <w:szCs w:val="24"/>
                <w:lang w:eastAsia="ar-SA"/>
              </w:rPr>
              <w:t>3 Статус адвоката</w:t>
            </w:r>
          </w:p>
        </w:tc>
        <w:tc>
          <w:tcPr>
            <w:tcW w:w="74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1028FC" w:rsidRPr="001028FC" w:rsidRDefault="001028FC" w:rsidP="008E0355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1028FC">
              <w:rPr>
                <w:rFonts w:ascii="Times New Roman" w:hAnsi="Times New Roman"/>
                <w:sz w:val="24"/>
                <w:szCs w:val="24"/>
              </w:rPr>
              <w:t>Проект (5.2)</w:t>
            </w:r>
          </w:p>
        </w:tc>
        <w:tc>
          <w:tcPr>
            <w:tcW w:w="662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1028FC" w:rsidRPr="006861D6" w:rsidRDefault="001028FC" w:rsidP="002F655B">
            <w:pPr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  <w:lang w:val="en-US" w:eastAsia="ar-SA"/>
              </w:rPr>
              <w:t>Вопросы</w:t>
            </w:r>
            <w:r w:rsidRPr="006861D6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на </w:t>
            </w:r>
            <w:r w:rsidRPr="006861D6">
              <w:rPr>
                <w:rFonts w:ascii="Times New Roman" w:hAnsi="Times New Roman"/>
                <w:sz w:val="24"/>
                <w:szCs w:val="24"/>
                <w:lang w:val="en-US" w:eastAsia="ar-SA"/>
              </w:rPr>
              <w:t xml:space="preserve">зачет 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(5.5)</w:t>
            </w:r>
          </w:p>
          <w:p w:rsidR="001028FC" w:rsidRPr="006861D6" w:rsidRDefault="001028FC" w:rsidP="002F655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028FC" w:rsidRPr="006861D6" w:rsidTr="001028FC">
        <w:trPr>
          <w:trHeight w:val="823"/>
          <w:jc w:val="center"/>
        </w:trPr>
        <w:tc>
          <w:tcPr>
            <w:tcW w:w="52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028FC" w:rsidRPr="001028FC" w:rsidRDefault="001028FC" w:rsidP="008E035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28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1028FC" w:rsidRPr="001028FC" w:rsidRDefault="001028FC" w:rsidP="008E0355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3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1028FC" w:rsidRPr="001028FC" w:rsidRDefault="001028FC" w:rsidP="008E0355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028FC">
              <w:rPr>
                <w:rFonts w:ascii="Times New Roman" w:hAnsi="Times New Roman"/>
                <w:sz w:val="24"/>
                <w:szCs w:val="24"/>
              </w:rPr>
              <w:t>5. Организация взаимодействия адвоката и клиента</w:t>
            </w:r>
          </w:p>
        </w:tc>
        <w:tc>
          <w:tcPr>
            <w:tcW w:w="748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028FC" w:rsidRPr="001028FC" w:rsidRDefault="001028FC" w:rsidP="008E0355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028FC">
              <w:rPr>
                <w:rFonts w:ascii="Times New Roman" w:hAnsi="Times New Roman"/>
                <w:sz w:val="24"/>
                <w:szCs w:val="24"/>
                <w:lang w:eastAsia="ar-SA"/>
              </w:rPr>
              <w:t>Деловая игра (5.3)</w:t>
            </w:r>
          </w:p>
        </w:tc>
        <w:tc>
          <w:tcPr>
            <w:tcW w:w="662" w:type="pct"/>
            <w:vMerge/>
            <w:tcBorders>
              <w:left w:val="single" w:sz="6" w:space="0" w:color="000000"/>
              <w:right w:val="single" w:sz="4" w:space="0" w:color="000000"/>
            </w:tcBorders>
          </w:tcPr>
          <w:p w:rsidR="001028FC" w:rsidRPr="001028FC" w:rsidRDefault="001028FC" w:rsidP="002F655B">
            <w:pPr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1028FC" w:rsidRPr="006861D6" w:rsidTr="00337D82">
        <w:trPr>
          <w:trHeight w:val="525"/>
          <w:jc w:val="center"/>
        </w:trPr>
        <w:tc>
          <w:tcPr>
            <w:tcW w:w="52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028FC" w:rsidRPr="001028FC" w:rsidRDefault="001028FC" w:rsidP="002D16C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28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1028FC" w:rsidRPr="001028FC" w:rsidRDefault="001028FC" w:rsidP="008E0355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3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028FC" w:rsidRPr="001028FC" w:rsidRDefault="001028FC" w:rsidP="001028FC">
            <w:pPr>
              <w:pStyle w:val="af7"/>
              <w:spacing w:after="0"/>
              <w:ind w:left="0" w:firstLine="0"/>
              <w:rPr>
                <w:bCs/>
              </w:rPr>
            </w:pPr>
            <w:r w:rsidRPr="001028FC">
              <w:rPr>
                <w:bCs/>
              </w:rPr>
              <w:t xml:space="preserve">6. </w:t>
            </w:r>
            <w:r w:rsidRPr="001028FC">
              <w:t>Участие адвоката в уголовном процессе</w:t>
            </w:r>
          </w:p>
        </w:tc>
        <w:tc>
          <w:tcPr>
            <w:tcW w:w="74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1028FC" w:rsidRPr="001028FC" w:rsidRDefault="001028FC" w:rsidP="002D16C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028FC">
              <w:rPr>
                <w:rFonts w:ascii="Times New Roman" w:hAnsi="Times New Roman"/>
                <w:sz w:val="24"/>
                <w:szCs w:val="24"/>
                <w:lang w:eastAsia="ar-SA"/>
              </w:rPr>
              <w:t>Деловая игра (5.3)</w:t>
            </w:r>
          </w:p>
        </w:tc>
        <w:tc>
          <w:tcPr>
            <w:tcW w:w="662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1028FC" w:rsidRPr="006861D6" w:rsidRDefault="001028FC" w:rsidP="002F655B">
            <w:pPr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1028FC" w:rsidRPr="006861D6" w:rsidTr="00337D82">
        <w:trPr>
          <w:trHeight w:val="525"/>
          <w:jc w:val="center"/>
        </w:trPr>
        <w:tc>
          <w:tcPr>
            <w:tcW w:w="52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028FC" w:rsidRPr="001028FC" w:rsidRDefault="001028FC" w:rsidP="002D16C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28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1028FC" w:rsidRPr="001028FC" w:rsidRDefault="001028FC" w:rsidP="008E0355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3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028FC" w:rsidRPr="001028FC" w:rsidRDefault="001028FC" w:rsidP="001028FC">
            <w:pPr>
              <w:pStyle w:val="af7"/>
              <w:spacing w:after="0"/>
              <w:ind w:left="0" w:firstLine="0"/>
              <w:rPr>
                <w:bCs/>
              </w:rPr>
            </w:pPr>
            <w:r w:rsidRPr="001028FC">
              <w:rPr>
                <w:bCs/>
              </w:rPr>
              <w:t xml:space="preserve">7. </w:t>
            </w:r>
            <w:r w:rsidRPr="001028FC">
              <w:t>Участие адвоката в арбитражном и гражданском процессе</w:t>
            </w:r>
          </w:p>
        </w:tc>
        <w:tc>
          <w:tcPr>
            <w:tcW w:w="748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028FC" w:rsidRPr="001028FC" w:rsidRDefault="001028FC" w:rsidP="002D16C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1028FC">
              <w:rPr>
                <w:rFonts w:ascii="Times New Roman" w:hAnsi="Times New Roman"/>
                <w:sz w:val="24"/>
                <w:szCs w:val="24"/>
                <w:lang w:eastAsia="ar-SA"/>
              </w:rPr>
              <w:t>Деловая игра (5.3)</w:t>
            </w:r>
          </w:p>
        </w:tc>
        <w:tc>
          <w:tcPr>
            <w:tcW w:w="662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1028FC" w:rsidRPr="006861D6" w:rsidRDefault="001028FC" w:rsidP="002F655B">
            <w:pPr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1028FC" w:rsidRPr="006861D6" w:rsidTr="001028FC">
        <w:trPr>
          <w:trHeight w:val="922"/>
          <w:jc w:val="center"/>
        </w:trPr>
        <w:tc>
          <w:tcPr>
            <w:tcW w:w="52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028FC" w:rsidRPr="001028FC" w:rsidRDefault="001028FC" w:rsidP="008E0355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2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028FC" w:rsidRPr="001028FC" w:rsidRDefault="001028FC" w:rsidP="008E0355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3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028FC" w:rsidRPr="001028FC" w:rsidRDefault="001028FC" w:rsidP="008E0355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1028FC">
              <w:rPr>
                <w:rFonts w:ascii="Times New Roman" w:hAnsi="Times New Roman"/>
                <w:bCs/>
                <w:sz w:val="24"/>
                <w:szCs w:val="24"/>
              </w:rPr>
              <w:t xml:space="preserve">8. </w:t>
            </w:r>
            <w:r w:rsidRPr="001028FC">
              <w:rPr>
                <w:rFonts w:ascii="Times New Roman" w:hAnsi="Times New Roman"/>
                <w:sz w:val="24"/>
                <w:szCs w:val="24"/>
              </w:rPr>
              <w:t>Участие адвоката в административном и конституционном процессе</w:t>
            </w:r>
          </w:p>
        </w:tc>
        <w:tc>
          <w:tcPr>
            <w:tcW w:w="748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028FC" w:rsidRPr="001028FC" w:rsidRDefault="001028FC" w:rsidP="008E03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028FC">
              <w:rPr>
                <w:rFonts w:ascii="Times New Roman" w:hAnsi="Times New Roman"/>
                <w:sz w:val="24"/>
                <w:szCs w:val="24"/>
                <w:lang w:eastAsia="ar-SA"/>
              </w:rPr>
              <w:t>Деловая игра (5.3)</w:t>
            </w:r>
          </w:p>
        </w:tc>
        <w:tc>
          <w:tcPr>
            <w:tcW w:w="662" w:type="pct"/>
            <w:vMerge/>
            <w:tcBorders>
              <w:left w:val="single" w:sz="6" w:space="0" w:color="000000"/>
              <w:right w:val="single" w:sz="4" w:space="0" w:color="000000"/>
            </w:tcBorders>
          </w:tcPr>
          <w:p w:rsidR="001028FC" w:rsidRPr="006861D6" w:rsidRDefault="001028FC" w:rsidP="002F655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028FC" w:rsidRPr="006861D6" w:rsidTr="00C71ADD">
        <w:trPr>
          <w:trHeight w:val="717"/>
          <w:jc w:val="center"/>
        </w:trPr>
        <w:tc>
          <w:tcPr>
            <w:tcW w:w="528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1028FC" w:rsidRPr="001028FC" w:rsidRDefault="001028FC" w:rsidP="008E035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028F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Навыки:</w:t>
            </w:r>
          </w:p>
        </w:tc>
        <w:tc>
          <w:tcPr>
            <w:tcW w:w="1428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1028FC" w:rsidRPr="001028FC" w:rsidRDefault="001028FC" w:rsidP="002D16C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028FC">
              <w:rPr>
                <w:rFonts w:ascii="Times New Roman" w:hAnsi="Times New Roman"/>
                <w:sz w:val="24"/>
                <w:szCs w:val="24"/>
              </w:rPr>
              <w:t>работы с досье адвоката</w:t>
            </w:r>
          </w:p>
        </w:tc>
        <w:tc>
          <w:tcPr>
            <w:tcW w:w="16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028FC" w:rsidRPr="001028FC" w:rsidRDefault="001028FC" w:rsidP="002D16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1028FC">
              <w:rPr>
                <w:rFonts w:ascii="Times New Roman" w:hAnsi="Times New Roman"/>
                <w:bCs/>
                <w:sz w:val="24"/>
                <w:szCs w:val="24"/>
              </w:rPr>
              <w:t xml:space="preserve">4 </w:t>
            </w:r>
            <w:r w:rsidRPr="001028FC">
              <w:rPr>
                <w:rFonts w:ascii="Times New Roman" w:hAnsi="Times New Roman"/>
                <w:sz w:val="24"/>
                <w:szCs w:val="24"/>
              </w:rPr>
              <w:t>Российский менталитет и адвокатура</w:t>
            </w:r>
          </w:p>
        </w:tc>
        <w:tc>
          <w:tcPr>
            <w:tcW w:w="748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1028FC" w:rsidRPr="001028FC" w:rsidRDefault="001028FC" w:rsidP="008E0355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1028FC">
              <w:rPr>
                <w:rFonts w:ascii="Times New Roman" w:hAnsi="Times New Roman"/>
                <w:sz w:val="24"/>
                <w:szCs w:val="24"/>
                <w:lang w:eastAsia="ar-SA"/>
              </w:rPr>
              <w:t>Деловая игра (5.3)</w:t>
            </w:r>
          </w:p>
          <w:p w:rsidR="001028FC" w:rsidRPr="001028FC" w:rsidRDefault="001028FC" w:rsidP="002D16C3">
            <w:pPr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662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1028FC" w:rsidRPr="001028FC" w:rsidRDefault="001028FC" w:rsidP="001028FC">
            <w:pPr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  <w:lang w:val="en-US" w:eastAsia="ar-SA"/>
              </w:rPr>
              <w:t>Вопросы</w:t>
            </w:r>
            <w:r w:rsidRPr="006861D6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на</w:t>
            </w:r>
            <w:r w:rsidRPr="006861D6">
              <w:rPr>
                <w:rFonts w:ascii="Times New Roman" w:hAnsi="Times New Roman"/>
                <w:sz w:val="24"/>
                <w:szCs w:val="24"/>
                <w:lang w:val="en-US" w:eastAsia="ar-SA"/>
              </w:rPr>
              <w:t xml:space="preserve"> зачет 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(5.5)</w:t>
            </w:r>
          </w:p>
        </w:tc>
      </w:tr>
      <w:tr w:rsidR="001028FC" w:rsidRPr="006861D6" w:rsidTr="00C71ADD">
        <w:trPr>
          <w:trHeight w:val="717"/>
          <w:jc w:val="center"/>
        </w:trPr>
        <w:tc>
          <w:tcPr>
            <w:tcW w:w="52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028FC" w:rsidRPr="001028FC" w:rsidRDefault="001028FC" w:rsidP="008E035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28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1028FC" w:rsidRPr="001028FC" w:rsidRDefault="001028FC" w:rsidP="002D16C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028FC" w:rsidRPr="001028FC" w:rsidRDefault="001028FC" w:rsidP="008E0355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028FC">
              <w:rPr>
                <w:rFonts w:ascii="Times New Roman" w:hAnsi="Times New Roman"/>
                <w:sz w:val="24"/>
                <w:szCs w:val="24"/>
              </w:rPr>
              <w:t>5. Организация взаимодействия адвоката и клиента</w:t>
            </w:r>
          </w:p>
        </w:tc>
        <w:tc>
          <w:tcPr>
            <w:tcW w:w="74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028FC" w:rsidRPr="001028FC" w:rsidRDefault="001028FC" w:rsidP="008E0355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662" w:type="pct"/>
            <w:vMerge/>
            <w:tcBorders>
              <w:left w:val="single" w:sz="6" w:space="0" w:color="000000"/>
              <w:right w:val="single" w:sz="4" w:space="0" w:color="000000"/>
            </w:tcBorders>
          </w:tcPr>
          <w:p w:rsidR="001028FC" w:rsidRPr="001028FC" w:rsidRDefault="001028FC" w:rsidP="001028FC">
            <w:pPr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1028FC" w:rsidRPr="006861D6" w:rsidTr="00C71ADD">
        <w:trPr>
          <w:trHeight w:val="717"/>
          <w:jc w:val="center"/>
        </w:trPr>
        <w:tc>
          <w:tcPr>
            <w:tcW w:w="52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028FC" w:rsidRPr="001028FC" w:rsidRDefault="001028FC" w:rsidP="008E035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28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1028FC" w:rsidRPr="001028FC" w:rsidRDefault="001028FC" w:rsidP="002D16C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028FC" w:rsidRPr="001028FC" w:rsidRDefault="001028FC" w:rsidP="001028FC">
            <w:pPr>
              <w:pStyle w:val="af7"/>
              <w:spacing w:after="0"/>
              <w:ind w:left="0" w:firstLine="0"/>
              <w:rPr>
                <w:bCs/>
              </w:rPr>
            </w:pPr>
            <w:r w:rsidRPr="001028FC">
              <w:rPr>
                <w:bCs/>
              </w:rPr>
              <w:t xml:space="preserve">6. </w:t>
            </w:r>
            <w:r w:rsidRPr="001028FC">
              <w:t>Участие адвоката в уголовном процессе</w:t>
            </w:r>
          </w:p>
        </w:tc>
        <w:tc>
          <w:tcPr>
            <w:tcW w:w="74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028FC" w:rsidRPr="001028FC" w:rsidRDefault="001028FC" w:rsidP="008E0355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662" w:type="pct"/>
            <w:vMerge/>
            <w:tcBorders>
              <w:left w:val="single" w:sz="6" w:space="0" w:color="000000"/>
              <w:right w:val="single" w:sz="4" w:space="0" w:color="000000"/>
            </w:tcBorders>
          </w:tcPr>
          <w:p w:rsidR="001028FC" w:rsidRPr="001028FC" w:rsidRDefault="001028FC" w:rsidP="001028FC">
            <w:pPr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1028FC" w:rsidRPr="006861D6" w:rsidTr="00C71ADD">
        <w:trPr>
          <w:trHeight w:val="717"/>
          <w:jc w:val="center"/>
        </w:trPr>
        <w:tc>
          <w:tcPr>
            <w:tcW w:w="52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028FC" w:rsidRPr="001028FC" w:rsidRDefault="001028FC" w:rsidP="008E035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28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1028FC" w:rsidRPr="001028FC" w:rsidRDefault="001028FC" w:rsidP="002D16C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028FC" w:rsidRPr="001028FC" w:rsidRDefault="001028FC" w:rsidP="008E0355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028FC">
              <w:rPr>
                <w:rFonts w:ascii="Times New Roman" w:hAnsi="Times New Roman"/>
                <w:bCs/>
                <w:sz w:val="24"/>
                <w:szCs w:val="24"/>
              </w:rPr>
              <w:t xml:space="preserve">7. </w:t>
            </w:r>
            <w:r w:rsidRPr="001028FC">
              <w:rPr>
                <w:rFonts w:ascii="Times New Roman" w:hAnsi="Times New Roman"/>
                <w:sz w:val="24"/>
                <w:szCs w:val="24"/>
              </w:rPr>
              <w:t>Участие адвоката в арбитражном и гражданском процессе</w:t>
            </w:r>
          </w:p>
        </w:tc>
        <w:tc>
          <w:tcPr>
            <w:tcW w:w="74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028FC" w:rsidRPr="001028FC" w:rsidRDefault="001028FC" w:rsidP="008E0355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662" w:type="pct"/>
            <w:vMerge/>
            <w:tcBorders>
              <w:left w:val="single" w:sz="6" w:space="0" w:color="000000"/>
              <w:right w:val="single" w:sz="4" w:space="0" w:color="000000"/>
            </w:tcBorders>
          </w:tcPr>
          <w:p w:rsidR="001028FC" w:rsidRPr="001028FC" w:rsidRDefault="001028FC" w:rsidP="001028FC">
            <w:pPr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1028FC" w:rsidRPr="006861D6" w:rsidTr="00C71ADD">
        <w:trPr>
          <w:trHeight w:val="717"/>
          <w:jc w:val="center"/>
        </w:trPr>
        <w:tc>
          <w:tcPr>
            <w:tcW w:w="528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028FC" w:rsidRPr="001028FC" w:rsidRDefault="001028FC" w:rsidP="008E035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28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1028FC" w:rsidRPr="001028FC" w:rsidRDefault="001028FC" w:rsidP="002D16C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3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1028FC" w:rsidRPr="001028FC" w:rsidRDefault="001028FC" w:rsidP="008E0355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1028FC">
              <w:rPr>
                <w:rFonts w:ascii="Times New Roman" w:hAnsi="Times New Roman"/>
                <w:bCs/>
                <w:sz w:val="24"/>
                <w:szCs w:val="24"/>
              </w:rPr>
              <w:t xml:space="preserve">8. </w:t>
            </w:r>
            <w:r w:rsidRPr="001028FC">
              <w:rPr>
                <w:rFonts w:ascii="Times New Roman" w:hAnsi="Times New Roman"/>
                <w:sz w:val="24"/>
                <w:szCs w:val="24"/>
              </w:rPr>
              <w:t>Участие адвоката в административном и конституционном процессе</w:t>
            </w:r>
          </w:p>
        </w:tc>
        <w:tc>
          <w:tcPr>
            <w:tcW w:w="74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028FC" w:rsidRPr="001028FC" w:rsidRDefault="001028FC" w:rsidP="008E0355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662" w:type="pct"/>
            <w:vMerge/>
            <w:tcBorders>
              <w:left w:val="single" w:sz="6" w:space="0" w:color="000000"/>
              <w:right w:val="single" w:sz="4" w:space="0" w:color="000000"/>
            </w:tcBorders>
          </w:tcPr>
          <w:p w:rsidR="001028FC" w:rsidRPr="001028FC" w:rsidRDefault="001028FC" w:rsidP="001028FC">
            <w:pPr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</w:tbl>
    <w:p w:rsidR="00F165C1" w:rsidRDefault="00F165C1" w:rsidP="00F94F37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104729" w:rsidRPr="006861D6" w:rsidRDefault="00104729" w:rsidP="00F94F37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6861D6">
        <w:rPr>
          <w:rFonts w:ascii="Times New Roman" w:hAnsi="Times New Roman"/>
          <w:b/>
          <w:sz w:val="24"/>
          <w:szCs w:val="24"/>
        </w:rPr>
        <w:t xml:space="preserve">4 </w:t>
      </w:r>
      <w:r w:rsidR="00E36F2D" w:rsidRPr="006861D6">
        <w:rPr>
          <w:rFonts w:ascii="Times New Roman" w:hAnsi="Times New Roman"/>
          <w:b/>
          <w:sz w:val="24"/>
          <w:szCs w:val="24"/>
        </w:rPr>
        <w:t>Описание процедуры оценивания</w:t>
      </w:r>
    </w:p>
    <w:p w:rsidR="008C5023" w:rsidRPr="006861D6" w:rsidRDefault="0025328A" w:rsidP="00F94F3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861D6">
        <w:rPr>
          <w:rFonts w:ascii="Times New Roman" w:hAnsi="Times New Roman"/>
          <w:sz w:val="24"/>
          <w:szCs w:val="24"/>
        </w:rPr>
        <w:t>Качество</w:t>
      </w:r>
      <w:r w:rsidR="008C5023" w:rsidRPr="006861D6">
        <w:rPr>
          <w:rFonts w:ascii="Times New Roman" w:hAnsi="Times New Roman"/>
          <w:sz w:val="24"/>
          <w:szCs w:val="24"/>
        </w:rPr>
        <w:t xml:space="preserve"> сформированности компетенций </w:t>
      </w:r>
      <w:r w:rsidR="0036311E" w:rsidRPr="006861D6">
        <w:rPr>
          <w:rFonts w:ascii="Times New Roman" w:hAnsi="Times New Roman"/>
          <w:sz w:val="24"/>
          <w:szCs w:val="24"/>
        </w:rPr>
        <w:t xml:space="preserve">на данном этапе </w:t>
      </w:r>
      <w:r w:rsidR="008C5023" w:rsidRPr="006861D6">
        <w:rPr>
          <w:rFonts w:ascii="Times New Roman" w:hAnsi="Times New Roman"/>
          <w:sz w:val="24"/>
          <w:szCs w:val="24"/>
        </w:rPr>
        <w:t>оценива</w:t>
      </w:r>
      <w:r w:rsidR="0036311E" w:rsidRPr="006861D6">
        <w:rPr>
          <w:rFonts w:ascii="Times New Roman" w:hAnsi="Times New Roman"/>
          <w:sz w:val="24"/>
          <w:szCs w:val="24"/>
        </w:rPr>
        <w:t>е</w:t>
      </w:r>
      <w:r w:rsidR="008C5023" w:rsidRPr="006861D6">
        <w:rPr>
          <w:rFonts w:ascii="Times New Roman" w:hAnsi="Times New Roman"/>
          <w:sz w:val="24"/>
          <w:szCs w:val="24"/>
        </w:rPr>
        <w:t>тся по результатам текущих и промежуточной аттестаций количественной оценкой, выраженной в баллах, максимальная сумма баллов по дисциплине равна 100 баллам.</w:t>
      </w:r>
    </w:p>
    <w:p w:rsidR="008C5023" w:rsidRPr="006861D6" w:rsidRDefault="008C5023" w:rsidP="00F94F37">
      <w:pPr>
        <w:tabs>
          <w:tab w:val="left" w:pos="1134"/>
        </w:tabs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750EAC" w:rsidRPr="006861D6" w:rsidRDefault="00750EAC" w:rsidP="00F94F37">
      <w:pPr>
        <w:tabs>
          <w:tab w:val="left" w:pos="1134"/>
        </w:tabs>
        <w:suppressAutoHyphens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6861D6">
        <w:rPr>
          <w:rFonts w:ascii="Times New Roman" w:hAnsi="Times New Roman"/>
          <w:sz w:val="24"/>
          <w:szCs w:val="24"/>
        </w:rPr>
        <w:t xml:space="preserve">Таблица </w:t>
      </w:r>
      <w:r w:rsidR="008C5023" w:rsidRPr="006861D6">
        <w:rPr>
          <w:rFonts w:ascii="Times New Roman" w:hAnsi="Times New Roman"/>
          <w:sz w:val="24"/>
          <w:szCs w:val="24"/>
        </w:rPr>
        <w:t>4.1 – Распределение баллов</w:t>
      </w:r>
      <w:r w:rsidRPr="006861D6">
        <w:rPr>
          <w:rFonts w:ascii="Times New Roman" w:hAnsi="Times New Roman"/>
          <w:sz w:val="24"/>
          <w:szCs w:val="24"/>
        </w:rPr>
        <w:t xml:space="preserve"> по видам учебной деятельности</w:t>
      </w:r>
    </w:p>
    <w:tbl>
      <w:tblPr>
        <w:tblW w:w="5016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99"/>
        <w:gridCol w:w="1160"/>
        <w:gridCol w:w="901"/>
        <w:gridCol w:w="901"/>
        <w:gridCol w:w="905"/>
        <w:gridCol w:w="1288"/>
      </w:tblGrid>
      <w:tr w:rsidR="0008177B" w:rsidRPr="006861D6" w:rsidTr="0008177B">
        <w:trPr>
          <w:cantSplit/>
          <w:trHeight w:val="70"/>
        </w:trPr>
        <w:tc>
          <w:tcPr>
            <w:tcW w:w="2534" w:type="pct"/>
            <w:vMerge w:val="restart"/>
            <w:shd w:val="clear" w:color="auto" w:fill="auto"/>
            <w:vAlign w:val="center"/>
          </w:tcPr>
          <w:p w:rsidR="0008177B" w:rsidRPr="006861D6" w:rsidRDefault="0008177B" w:rsidP="00F94F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61D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Вид учебной деятельности</w:t>
            </w:r>
          </w:p>
        </w:tc>
        <w:tc>
          <w:tcPr>
            <w:tcW w:w="2466" w:type="pct"/>
            <w:gridSpan w:val="5"/>
          </w:tcPr>
          <w:p w:rsidR="0008177B" w:rsidRPr="006861D6" w:rsidRDefault="0008177B" w:rsidP="00F94F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61D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Оценочное средство</w:t>
            </w:r>
          </w:p>
        </w:tc>
      </w:tr>
      <w:tr w:rsidR="0008177B" w:rsidRPr="006861D6" w:rsidTr="0008177B">
        <w:trPr>
          <w:cantSplit/>
          <w:trHeight w:val="1134"/>
        </w:trPr>
        <w:tc>
          <w:tcPr>
            <w:tcW w:w="2534" w:type="pct"/>
            <w:vMerge/>
            <w:shd w:val="clear" w:color="auto" w:fill="auto"/>
            <w:vAlign w:val="center"/>
          </w:tcPr>
          <w:p w:rsidR="0008177B" w:rsidRPr="006861D6" w:rsidRDefault="0008177B" w:rsidP="00F94F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55" w:type="pct"/>
            <w:shd w:val="clear" w:color="auto" w:fill="auto"/>
            <w:textDirection w:val="btLr"/>
            <w:vAlign w:val="center"/>
          </w:tcPr>
          <w:p w:rsidR="0008177B" w:rsidRPr="006861D6" w:rsidRDefault="0008177B" w:rsidP="00F94F3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61D6">
              <w:rPr>
                <w:rFonts w:ascii="Times New Roman" w:hAnsi="Times New Roman"/>
                <w:sz w:val="24"/>
                <w:szCs w:val="24"/>
                <w:lang w:eastAsia="ar-SA"/>
              </w:rPr>
              <w:t>Тест</w:t>
            </w:r>
          </w:p>
        </w:tc>
        <w:tc>
          <w:tcPr>
            <w:tcW w:w="431" w:type="pct"/>
            <w:textDirection w:val="btLr"/>
          </w:tcPr>
          <w:p w:rsidR="0008177B" w:rsidRPr="006861D6" w:rsidRDefault="0008177B" w:rsidP="00F94F3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Собеседование</w:t>
            </w:r>
          </w:p>
        </w:tc>
        <w:tc>
          <w:tcPr>
            <w:tcW w:w="431" w:type="pct"/>
            <w:textDirection w:val="btLr"/>
            <w:vAlign w:val="center"/>
          </w:tcPr>
          <w:p w:rsidR="0008177B" w:rsidRPr="006861D6" w:rsidRDefault="0008177B" w:rsidP="00F94F3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61D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Проект</w:t>
            </w:r>
          </w:p>
        </w:tc>
        <w:tc>
          <w:tcPr>
            <w:tcW w:w="433" w:type="pct"/>
            <w:textDirection w:val="btLr"/>
            <w:vAlign w:val="center"/>
          </w:tcPr>
          <w:p w:rsidR="0008177B" w:rsidRPr="006861D6" w:rsidRDefault="0008177B" w:rsidP="00F94F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61D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Деловая игра</w:t>
            </w:r>
          </w:p>
        </w:tc>
        <w:tc>
          <w:tcPr>
            <w:tcW w:w="616" w:type="pct"/>
            <w:textDirection w:val="btLr"/>
            <w:vAlign w:val="center"/>
          </w:tcPr>
          <w:p w:rsidR="0008177B" w:rsidRPr="006861D6" w:rsidRDefault="0008177B" w:rsidP="00F94F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61D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Итого</w:t>
            </w:r>
          </w:p>
        </w:tc>
      </w:tr>
      <w:tr w:rsidR="0008177B" w:rsidRPr="006861D6" w:rsidTr="0008177B">
        <w:trPr>
          <w:trHeight w:val="617"/>
        </w:trPr>
        <w:tc>
          <w:tcPr>
            <w:tcW w:w="2534" w:type="pct"/>
            <w:shd w:val="clear" w:color="auto" w:fill="auto"/>
            <w:vAlign w:val="center"/>
            <w:hideMark/>
          </w:tcPr>
          <w:p w:rsidR="0008177B" w:rsidRPr="006861D6" w:rsidRDefault="0008177B" w:rsidP="00F94F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61D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555" w:type="pct"/>
            <w:shd w:val="clear" w:color="auto" w:fill="auto"/>
            <w:vAlign w:val="center"/>
            <w:hideMark/>
          </w:tcPr>
          <w:p w:rsidR="0008177B" w:rsidRPr="006861D6" w:rsidRDefault="0008177B" w:rsidP="00F94F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6861D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  <w:r w:rsidRPr="006861D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431" w:type="pct"/>
          </w:tcPr>
          <w:p w:rsidR="0008177B" w:rsidRPr="006861D6" w:rsidRDefault="0008177B" w:rsidP="00F94F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31" w:type="pct"/>
            <w:vAlign w:val="center"/>
          </w:tcPr>
          <w:p w:rsidR="0008177B" w:rsidRPr="006861D6" w:rsidRDefault="0008177B" w:rsidP="00F94F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33" w:type="pct"/>
            <w:vAlign w:val="center"/>
          </w:tcPr>
          <w:p w:rsidR="0008177B" w:rsidRPr="006861D6" w:rsidRDefault="0008177B" w:rsidP="00F94F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16" w:type="pct"/>
            <w:vAlign w:val="center"/>
          </w:tcPr>
          <w:p w:rsidR="0008177B" w:rsidRPr="006861D6" w:rsidRDefault="0008177B" w:rsidP="00F94F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6861D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8</w:t>
            </w:r>
          </w:p>
        </w:tc>
      </w:tr>
      <w:tr w:rsidR="0008177B" w:rsidRPr="006861D6" w:rsidTr="0008177B">
        <w:trPr>
          <w:trHeight w:val="552"/>
        </w:trPr>
        <w:tc>
          <w:tcPr>
            <w:tcW w:w="2534" w:type="pct"/>
            <w:shd w:val="clear" w:color="auto" w:fill="auto"/>
            <w:vAlign w:val="center"/>
            <w:hideMark/>
          </w:tcPr>
          <w:p w:rsidR="0008177B" w:rsidRPr="006861D6" w:rsidRDefault="0008177B" w:rsidP="00F94F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61D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Практические занятия</w:t>
            </w:r>
          </w:p>
        </w:tc>
        <w:tc>
          <w:tcPr>
            <w:tcW w:w="555" w:type="pct"/>
            <w:shd w:val="clear" w:color="auto" w:fill="auto"/>
            <w:vAlign w:val="center"/>
            <w:hideMark/>
          </w:tcPr>
          <w:p w:rsidR="0008177B" w:rsidRPr="006861D6" w:rsidRDefault="0008177B" w:rsidP="00F94F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431" w:type="pct"/>
            <w:vAlign w:val="center"/>
          </w:tcPr>
          <w:p w:rsidR="0008177B" w:rsidRPr="0008177B" w:rsidRDefault="0008177B" w:rsidP="000817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8177B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10</w:t>
            </w:r>
          </w:p>
        </w:tc>
        <w:tc>
          <w:tcPr>
            <w:tcW w:w="431" w:type="pct"/>
            <w:vAlign w:val="center"/>
          </w:tcPr>
          <w:p w:rsidR="0008177B" w:rsidRPr="006861D6" w:rsidRDefault="0008177B" w:rsidP="000817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6861D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10</w:t>
            </w:r>
          </w:p>
        </w:tc>
        <w:tc>
          <w:tcPr>
            <w:tcW w:w="433" w:type="pct"/>
            <w:vAlign w:val="center"/>
          </w:tcPr>
          <w:p w:rsidR="0008177B" w:rsidRPr="006861D6" w:rsidRDefault="0008177B" w:rsidP="000817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6861D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30</w:t>
            </w:r>
          </w:p>
        </w:tc>
        <w:tc>
          <w:tcPr>
            <w:tcW w:w="616" w:type="pct"/>
            <w:vAlign w:val="center"/>
          </w:tcPr>
          <w:p w:rsidR="0008177B" w:rsidRPr="006861D6" w:rsidRDefault="0008177B" w:rsidP="00F94F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6861D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40</w:t>
            </w:r>
          </w:p>
        </w:tc>
      </w:tr>
      <w:tr w:rsidR="0008177B" w:rsidRPr="006861D6" w:rsidTr="0008177B">
        <w:trPr>
          <w:trHeight w:val="552"/>
        </w:trPr>
        <w:tc>
          <w:tcPr>
            <w:tcW w:w="2534" w:type="pct"/>
            <w:shd w:val="clear" w:color="auto" w:fill="auto"/>
            <w:vAlign w:val="center"/>
            <w:hideMark/>
          </w:tcPr>
          <w:p w:rsidR="0008177B" w:rsidRPr="006861D6" w:rsidRDefault="0008177B" w:rsidP="00F94F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61D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555" w:type="pct"/>
            <w:shd w:val="clear" w:color="auto" w:fill="auto"/>
            <w:vAlign w:val="center"/>
            <w:hideMark/>
          </w:tcPr>
          <w:p w:rsidR="0008177B" w:rsidRPr="006861D6" w:rsidRDefault="0008177B" w:rsidP="00F94F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61D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31" w:type="pct"/>
          </w:tcPr>
          <w:p w:rsidR="0008177B" w:rsidRPr="006861D6" w:rsidRDefault="0008177B" w:rsidP="00F94F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431" w:type="pct"/>
            <w:vAlign w:val="center"/>
          </w:tcPr>
          <w:p w:rsidR="0008177B" w:rsidRPr="006861D6" w:rsidRDefault="0008177B" w:rsidP="00F94F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6861D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10</w:t>
            </w:r>
          </w:p>
        </w:tc>
        <w:tc>
          <w:tcPr>
            <w:tcW w:w="433" w:type="pct"/>
            <w:vAlign w:val="center"/>
          </w:tcPr>
          <w:p w:rsidR="0008177B" w:rsidRPr="006861D6" w:rsidRDefault="0008177B" w:rsidP="00F94F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Pr="006861D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616" w:type="pct"/>
            <w:vAlign w:val="center"/>
          </w:tcPr>
          <w:p w:rsidR="0008177B" w:rsidRPr="006861D6" w:rsidRDefault="0008177B" w:rsidP="00F94F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Pr="006861D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2</w:t>
            </w:r>
          </w:p>
        </w:tc>
      </w:tr>
      <w:tr w:rsidR="0008177B" w:rsidRPr="006861D6" w:rsidTr="0008177B">
        <w:trPr>
          <w:trHeight w:val="552"/>
        </w:trPr>
        <w:tc>
          <w:tcPr>
            <w:tcW w:w="2534" w:type="pct"/>
            <w:shd w:val="clear" w:color="auto" w:fill="auto"/>
            <w:vAlign w:val="center"/>
            <w:hideMark/>
          </w:tcPr>
          <w:p w:rsidR="0008177B" w:rsidRPr="006861D6" w:rsidRDefault="0008177B" w:rsidP="00F94F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61D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555" w:type="pct"/>
            <w:shd w:val="clear" w:color="auto" w:fill="auto"/>
            <w:vAlign w:val="center"/>
            <w:hideMark/>
          </w:tcPr>
          <w:p w:rsidR="0008177B" w:rsidRPr="006861D6" w:rsidRDefault="0008177B" w:rsidP="00F94F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61D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31" w:type="pct"/>
          </w:tcPr>
          <w:p w:rsidR="0008177B" w:rsidRPr="006861D6" w:rsidRDefault="0008177B" w:rsidP="00F94F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31" w:type="pct"/>
            <w:vAlign w:val="center"/>
          </w:tcPr>
          <w:p w:rsidR="0008177B" w:rsidRPr="006861D6" w:rsidRDefault="0008177B" w:rsidP="00F94F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33" w:type="pct"/>
            <w:vAlign w:val="center"/>
          </w:tcPr>
          <w:p w:rsidR="0008177B" w:rsidRPr="006861D6" w:rsidRDefault="0008177B" w:rsidP="00F94F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16" w:type="pct"/>
            <w:vAlign w:val="center"/>
          </w:tcPr>
          <w:p w:rsidR="0008177B" w:rsidRPr="006861D6" w:rsidRDefault="0008177B" w:rsidP="00F94F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6861D6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20</w:t>
            </w:r>
          </w:p>
        </w:tc>
      </w:tr>
      <w:tr w:rsidR="0008177B" w:rsidRPr="006861D6" w:rsidTr="0008177B">
        <w:trPr>
          <w:trHeight w:val="415"/>
        </w:trPr>
        <w:tc>
          <w:tcPr>
            <w:tcW w:w="2534" w:type="pct"/>
            <w:shd w:val="clear" w:color="auto" w:fill="auto"/>
            <w:vAlign w:val="center"/>
            <w:hideMark/>
          </w:tcPr>
          <w:p w:rsidR="0008177B" w:rsidRPr="006861D6" w:rsidRDefault="0008177B" w:rsidP="00F94F3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61D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555" w:type="pct"/>
            <w:shd w:val="clear" w:color="auto" w:fill="auto"/>
            <w:vAlign w:val="center"/>
            <w:hideMark/>
          </w:tcPr>
          <w:p w:rsidR="0008177B" w:rsidRPr="006861D6" w:rsidRDefault="0008177B" w:rsidP="00F94F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31" w:type="pct"/>
          </w:tcPr>
          <w:p w:rsidR="0008177B" w:rsidRPr="006861D6" w:rsidRDefault="0008177B" w:rsidP="00F94F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31" w:type="pct"/>
            <w:vAlign w:val="center"/>
          </w:tcPr>
          <w:p w:rsidR="0008177B" w:rsidRPr="006861D6" w:rsidRDefault="0008177B" w:rsidP="00F94F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33" w:type="pct"/>
            <w:vAlign w:val="center"/>
          </w:tcPr>
          <w:p w:rsidR="0008177B" w:rsidRPr="006861D6" w:rsidRDefault="0008177B" w:rsidP="00F94F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16" w:type="pct"/>
            <w:vAlign w:val="center"/>
          </w:tcPr>
          <w:p w:rsidR="0008177B" w:rsidRPr="006861D6" w:rsidRDefault="0008177B" w:rsidP="00F94F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61D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</w:tr>
    </w:tbl>
    <w:p w:rsidR="008C5023" w:rsidRPr="006861D6" w:rsidRDefault="008C5023" w:rsidP="00F94F3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104729" w:rsidRPr="006861D6" w:rsidRDefault="00F22536" w:rsidP="00F94F3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861D6">
        <w:rPr>
          <w:rFonts w:ascii="Times New Roman" w:hAnsi="Times New Roman"/>
          <w:sz w:val="24"/>
          <w:szCs w:val="24"/>
        </w:rPr>
        <w:t xml:space="preserve">Сумма баллов, набранных студентом по </w:t>
      </w:r>
      <w:r w:rsidR="008C5023" w:rsidRPr="006861D6">
        <w:rPr>
          <w:rFonts w:ascii="Times New Roman" w:hAnsi="Times New Roman"/>
          <w:sz w:val="24"/>
          <w:szCs w:val="24"/>
        </w:rPr>
        <w:t xml:space="preserve">всем видам учебной деятельности в рамках </w:t>
      </w:r>
      <w:r w:rsidRPr="006861D6">
        <w:rPr>
          <w:rFonts w:ascii="Times New Roman" w:hAnsi="Times New Roman"/>
          <w:sz w:val="24"/>
          <w:szCs w:val="24"/>
        </w:rPr>
        <w:t>дисциплин</w:t>
      </w:r>
      <w:r w:rsidR="008C5023" w:rsidRPr="006861D6">
        <w:rPr>
          <w:rFonts w:ascii="Times New Roman" w:hAnsi="Times New Roman"/>
          <w:sz w:val="24"/>
          <w:szCs w:val="24"/>
        </w:rPr>
        <w:t>ы</w:t>
      </w:r>
      <w:r w:rsidR="00391097" w:rsidRPr="006861D6">
        <w:rPr>
          <w:rFonts w:ascii="Times New Roman" w:hAnsi="Times New Roman"/>
          <w:sz w:val="24"/>
          <w:szCs w:val="24"/>
        </w:rPr>
        <w:t xml:space="preserve">, </w:t>
      </w:r>
      <w:r w:rsidRPr="006861D6">
        <w:rPr>
          <w:rFonts w:ascii="Times New Roman" w:hAnsi="Times New Roman"/>
          <w:sz w:val="24"/>
          <w:szCs w:val="24"/>
        </w:rPr>
        <w:t>переводится в оценку в соответствии с таблицей.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843"/>
        <w:gridCol w:w="7194"/>
      </w:tblGrid>
      <w:tr w:rsidR="00605D4F" w:rsidRPr="006861D6" w:rsidTr="0025328A">
        <w:trPr>
          <w:trHeight w:val="1022"/>
        </w:trPr>
        <w:tc>
          <w:tcPr>
            <w:tcW w:w="1384" w:type="dxa"/>
            <w:vAlign w:val="center"/>
          </w:tcPr>
          <w:p w:rsidR="00605D4F" w:rsidRPr="006861D6" w:rsidRDefault="00605D4F" w:rsidP="00F94F37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Сумма баллов</w:t>
            </w:r>
          </w:p>
          <w:p w:rsidR="00605D4F" w:rsidRPr="006861D6" w:rsidRDefault="00605D4F" w:rsidP="00F94F3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по дисциплине</w:t>
            </w:r>
          </w:p>
        </w:tc>
        <w:tc>
          <w:tcPr>
            <w:tcW w:w="1843" w:type="dxa"/>
            <w:vAlign w:val="center"/>
          </w:tcPr>
          <w:p w:rsidR="00605D4F" w:rsidRPr="006861D6" w:rsidRDefault="00605D4F" w:rsidP="00F94F3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Оценка по промежуточной аттестации</w:t>
            </w:r>
          </w:p>
        </w:tc>
        <w:tc>
          <w:tcPr>
            <w:tcW w:w="7194" w:type="dxa"/>
            <w:vAlign w:val="center"/>
          </w:tcPr>
          <w:p w:rsidR="00605D4F" w:rsidRPr="006861D6" w:rsidRDefault="00605D4F" w:rsidP="00F94F3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 xml:space="preserve">Характеристика </w:t>
            </w:r>
            <w:r w:rsidR="006745FD" w:rsidRPr="006861D6">
              <w:rPr>
                <w:rFonts w:ascii="Times New Roman" w:hAnsi="Times New Roman"/>
                <w:sz w:val="24"/>
                <w:szCs w:val="24"/>
              </w:rPr>
              <w:t>качества</w:t>
            </w:r>
            <w:r w:rsidR="008C5023" w:rsidRPr="006861D6">
              <w:rPr>
                <w:rFonts w:ascii="Times New Roman" w:hAnsi="Times New Roman"/>
                <w:sz w:val="24"/>
                <w:szCs w:val="24"/>
              </w:rPr>
              <w:t xml:space="preserve"> сформированности компетенции</w:t>
            </w:r>
          </w:p>
        </w:tc>
      </w:tr>
      <w:tr w:rsidR="00605D4F" w:rsidRPr="006861D6" w:rsidTr="0025328A">
        <w:tc>
          <w:tcPr>
            <w:tcW w:w="1384" w:type="dxa"/>
            <w:vAlign w:val="center"/>
          </w:tcPr>
          <w:p w:rsidR="00605D4F" w:rsidRPr="006861D6" w:rsidRDefault="00605D4F" w:rsidP="00F94F3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от 91 до 100</w:t>
            </w:r>
          </w:p>
        </w:tc>
        <w:tc>
          <w:tcPr>
            <w:tcW w:w="1843" w:type="dxa"/>
            <w:vAlign w:val="center"/>
          </w:tcPr>
          <w:p w:rsidR="00605D4F" w:rsidRPr="006861D6" w:rsidRDefault="00605D4F" w:rsidP="00F94F3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 w:rsidR="0099162C" w:rsidRPr="006861D6">
              <w:rPr>
                <w:rFonts w:ascii="Times New Roman" w:hAnsi="Times New Roman"/>
                <w:sz w:val="24"/>
                <w:szCs w:val="24"/>
              </w:rPr>
              <w:t>зачтено</w:t>
            </w:r>
            <w:r w:rsidRPr="006861D6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7194" w:type="dxa"/>
            <w:vAlign w:val="center"/>
          </w:tcPr>
          <w:p w:rsidR="00605D4F" w:rsidRPr="006861D6" w:rsidRDefault="00605D4F" w:rsidP="00F94F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Студент демонстрирует</w:t>
            </w:r>
            <w:r w:rsidR="0025328A" w:rsidRPr="006861D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861D6">
              <w:rPr>
                <w:rFonts w:ascii="Times New Roman" w:hAnsi="Times New Roman"/>
                <w:sz w:val="24"/>
                <w:szCs w:val="24"/>
              </w:rPr>
              <w:t>сформированност</w:t>
            </w:r>
            <w:r w:rsidR="00D0021F" w:rsidRPr="006861D6">
              <w:rPr>
                <w:rFonts w:ascii="Times New Roman" w:hAnsi="Times New Roman"/>
                <w:sz w:val="24"/>
                <w:szCs w:val="24"/>
              </w:rPr>
              <w:t>ь</w:t>
            </w:r>
            <w:r w:rsidRPr="006861D6">
              <w:rPr>
                <w:rFonts w:ascii="Times New Roman" w:hAnsi="Times New Roman"/>
                <w:sz w:val="24"/>
                <w:szCs w:val="24"/>
              </w:rPr>
              <w:t xml:space="preserve">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605D4F" w:rsidRPr="006861D6" w:rsidTr="0025328A">
        <w:tc>
          <w:tcPr>
            <w:tcW w:w="1384" w:type="dxa"/>
            <w:vAlign w:val="center"/>
          </w:tcPr>
          <w:p w:rsidR="00605D4F" w:rsidRPr="006861D6" w:rsidRDefault="00605D4F" w:rsidP="00F94F3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от 76 до 90</w:t>
            </w:r>
          </w:p>
        </w:tc>
        <w:tc>
          <w:tcPr>
            <w:tcW w:w="1843" w:type="dxa"/>
            <w:vAlign w:val="center"/>
          </w:tcPr>
          <w:p w:rsidR="00605D4F" w:rsidRPr="006861D6" w:rsidRDefault="00605D4F" w:rsidP="00F94F3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«</w:t>
            </w:r>
            <w:r w:rsidR="0099162C" w:rsidRPr="006861D6">
              <w:rPr>
                <w:rFonts w:ascii="Times New Roman" w:hAnsi="Times New Roman"/>
                <w:sz w:val="24"/>
                <w:szCs w:val="24"/>
              </w:rPr>
              <w:t>зачтено</w:t>
            </w:r>
            <w:r w:rsidRPr="006861D6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7194" w:type="dxa"/>
            <w:vAlign w:val="center"/>
          </w:tcPr>
          <w:p w:rsidR="00605D4F" w:rsidRPr="006861D6" w:rsidRDefault="00605D4F" w:rsidP="00F94F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 xml:space="preserve">Студент демонстрирует сформированность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605D4F" w:rsidRPr="006861D6" w:rsidTr="0025328A">
        <w:tc>
          <w:tcPr>
            <w:tcW w:w="1384" w:type="dxa"/>
            <w:vAlign w:val="center"/>
          </w:tcPr>
          <w:p w:rsidR="00605D4F" w:rsidRPr="006861D6" w:rsidRDefault="00605D4F" w:rsidP="00F94F3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от 61 до 75</w:t>
            </w:r>
          </w:p>
        </w:tc>
        <w:tc>
          <w:tcPr>
            <w:tcW w:w="1843" w:type="dxa"/>
            <w:vAlign w:val="center"/>
          </w:tcPr>
          <w:p w:rsidR="00605D4F" w:rsidRPr="006861D6" w:rsidRDefault="00605D4F" w:rsidP="00F94F3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 w:rsidR="0099162C" w:rsidRPr="006861D6">
              <w:rPr>
                <w:rFonts w:ascii="Times New Roman" w:hAnsi="Times New Roman"/>
                <w:sz w:val="24"/>
                <w:szCs w:val="24"/>
              </w:rPr>
              <w:t>зачтено</w:t>
            </w:r>
            <w:r w:rsidRPr="006861D6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7194" w:type="dxa"/>
            <w:vAlign w:val="center"/>
          </w:tcPr>
          <w:p w:rsidR="00605D4F" w:rsidRPr="006861D6" w:rsidRDefault="00605D4F" w:rsidP="00F94F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Студент демонстрирует сформированность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605D4F" w:rsidRPr="006861D6" w:rsidTr="0025328A">
        <w:tc>
          <w:tcPr>
            <w:tcW w:w="1384" w:type="dxa"/>
            <w:vAlign w:val="center"/>
          </w:tcPr>
          <w:p w:rsidR="00605D4F" w:rsidRPr="006861D6" w:rsidRDefault="00605D4F" w:rsidP="00F94F3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от 41 до 60</w:t>
            </w:r>
          </w:p>
        </w:tc>
        <w:tc>
          <w:tcPr>
            <w:tcW w:w="1843" w:type="dxa"/>
            <w:vAlign w:val="center"/>
          </w:tcPr>
          <w:p w:rsidR="00605D4F" w:rsidRPr="006861D6" w:rsidRDefault="00605D4F" w:rsidP="00F94F3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 w:rsidR="0099162C" w:rsidRPr="006861D6">
              <w:rPr>
                <w:rFonts w:ascii="Times New Roman" w:hAnsi="Times New Roman"/>
                <w:sz w:val="24"/>
                <w:szCs w:val="24"/>
              </w:rPr>
              <w:t>не зачтено</w:t>
            </w:r>
            <w:r w:rsidRPr="006861D6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7194" w:type="dxa"/>
            <w:vAlign w:val="center"/>
          </w:tcPr>
          <w:p w:rsidR="00605D4F" w:rsidRPr="006861D6" w:rsidRDefault="00D0021F" w:rsidP="00F94F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У студента не сформированы дисциплинарные компетенции</w:t>
            </w:r>
            <w:r w:rsidR="00605D4F" w:rsidRPr="006861D6">
              <w:rPr>
                <w:rFonts w:ascii="Times New Roman" w:hAnsi="Times New Roman"/>
                <w:sz w:val="24"/>
                <w:szCs w:val="24"/>
              </w:rPr>
              <w:t>, проявляется недостаточность знаний, умений, навыков.</w:t>
            </w:r>
          </w:p>
        </w:tc>
      </w:tr>
      <w:tr w:rsidR="00605D4F" w:rsidRPr="006861D6" w:rsidTr="0025328A">
        <w:tc>
          <w:tcPr>
            <w:tcW w:w="1384" w:type="dxa"/>
            <w:vAlign w:val="center"/>
          </w:tcPr>
          <w:p w:rsidR="00605D4F" w:rsidRPr="006861D6" w:rsidRDefault="00605D4F" w:rsidP="00F94F3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от 0 до 40</w:t>
            </w:r>
          </w:p>
        </w:tc>
        <w:tc>
          <w:tcPr>
            <w:tcW w:w="1843" w:type="dxa"/>
            <w:vAlign w:val="center"/>
          </w:tcPr>
          <w:p w:rsidR="00605D4F" w:rsidRPr="006861D6" w:rsidRDefault="00EA233A" w:rsidP="00F94F3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 xml:space="preserve"> «не</w:t>
            </w:r>
            <w:r w:rsidR="0099162C" w:rsidRPr="006861D6">
              <w:rPr>
                <w:rFonts w:ascii="Times New Roman" w:hAnsi="Times New Roman"/>
                <w:sz w:val="24"/>
                <w:szCs w:val="24"/>
              </w:rPr>
              <w:t xml:space="preserve"> зачтено</w:t>
            </w:r>
            <w:r w:rsidRPr="006861D6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7194" w:type="dxa"/>
            <w:vAlign w:val="center"/>
          </w:tcPr>
          <w:p w:rsidR="00605D4F" w:rsidRPr="006861D6" w:rsidRDefault="006A2950" w:rsidP="00F94F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 xml:space="preserve">Дисциплинарные компетенции не </w:t>
            </w:r>
            <w:r w:rsidR="00D0021F" w:rsidRPr="006861D6">
              <w:rPr>
                <w:rFonts w:ascii="Times New Roman" w:hAnsi="Times New Roman"/>
                <w:sz w:val="24"/>
                <w:szCs w:val="24"/>
              </w:rPr>
              <w:t>с</w:t>
            </w:r>
            <w:r w:rsidRPr="006861D6">
              <w:rPr>
                <w:rFonts w:ascii="Times New Roman" w:hAnsi="Times New Roman"/>
                <w:sz w:val="24"/>
                <w:szCs w:val="24"/>
              </w:rPr>
              <w:t xml:space="preserve">формированы. </w:t>
            </w:r>
            <w:r w:rsidR="00605D4F" w:rsidRPr="006861D6">
              <w:rPr>
                <w:rFonts w:ascii="Times New Roman" w:hAnsi="Times New Roman"/>
                <w:sz w:val="24"/>
                <w:szCs w:val="24"/>
              </w:rPr>
              <w:t>Проявляется полное или практически полное отсутствие знаний, умений, навыков.</w:t>
            </w:r>
          </w:p>
        </w:tc>
      </w:tr>
    </w:tbl>
    <w:p w:rsidR="00DA0F90" w:rsidRPr="006861D6" w:rsidRDefault="00DA0F90" w:rsidP="00F94F37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99162C" w:rsidRPr="006861D6" w:rsidRDefault="0099162C" w:rsidP="00F94F3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9162C" w:rsidRPr="006861D6" w:rsidRDefault="0099162C" w:rsidP="006861D6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</w:rPr>
      </w:pPr>
      <w:r w:rsidRPr="006861D6">
        <w:rPr>
          <w:rFonts w:ascii="Times New Roman" w:hAnsi="Times New Roman"/>
          <w:b/>
          <w:sz w:val="24"/>
          <w:szCs w:val="24"/>
        </w:rPr>
        <w:t>5 КОМПЛЕКС ОЦЕНОЧНЫХ СРЕДСТВ</w:t>
      </w:r>
    </w:p>
    <w:p w:rsidR="00AC319A" w:rsidRPr="006861D6" w:rsidRDefault="00AC319A" w:rsidP="00F94F37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2F655B" w:rsidRPr="006861D6" w:rsidRDefault="0098660B" w:rsidP="006861D6">
      <w:pPr>
        <w:spacing w:after="0" w:line="240" w:lineRule="auto"/>
        <w:ind w:firstLine="709"/>
        <w:rPr>
          <w:rFonts w:ascii="Times New Roman" w:hAnsi="Times New Roman"/>
          <w:b/>
          <w:i/>
          <w:sz w:val="24"/>
          <w:szCs w:val="24"/>
        </w:rPr>
      </w:pPr>
      <w:r w:rsidRPr="006861D6">
        <w:rPr>
          <w:rFonts w:ascii="Times New Roman" w:hAnsi="Times New Roman"/>
          <w:b/>
          <w:i/>
          <w:sz w:val="24"/>
          <w:szCs w:val="24"/>
        </w:rPr>
        <w:t>5.1</w:t>
      </w:r>
      <w:r w:rsidR="002F655B" w:rsidRPr="006861D6">
        <w:rPr>
          <w:rFonts w:ascii="Times New Roman" w:hAnsi="Times New Roman"/>
          <w:b/>
          <w:i/>
          <w:sz w:val="24"/>
          <w:szCs w:val="24"/>
        </w:rPr>
        <w:t xml:space="preserve"> Фонд тестовых заданий</w:t>
      </w:r>
      <w:r w:rsidRPr="006861D6">
        <w:rPr>
          <w:rFonts w:ascii="Times New Roman" w:hAnsi="Times New Roman"/>
          <w:b/>
          <w:i/>
          <w:sz w:val="24"/>
          <w:szCs w:val="24"/>
        </w:rPr>
        <w:t xml:space="preserve"> </w:t>
      </w:r>
    </w:p>
    <w:p w:rsidR="00951562" w:rsidRDefault="00951562" w:rsidP="006861D6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1: Какая статья Конституции РФ гарантирует право каждому на получение квалифицированной юридической помощи?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1) Статья 7;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2)Статья 37;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lastRenderedPageBreak/>
        <w:t>3) Статья 48;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4)Статья 49;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5) Статья 57.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2: Адвокатской деятельностью является: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1)Квалифицированная юридическая помощь, оказываемая на профессиональной основе лицами, получившими статус адвоката в порядке, установленном законодательством;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2)Юридическая помощь, оказываемая работниками юридических служб организаций;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3)Юридическая помощь, оказываемая работниками органов государственной власти и органов местного самоуправления;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4)Юридическая помощь, оказываемая участниками и работниками организаций, оказывающих юридические услуги;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5)Юридическая помощь, оказываемая нотариусами.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3: Какое из перечисленных адвокатских формирований не является юридическим лицом?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1)Адвокатский кабинет;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2)Адвокатское бюро;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3)Юридическая консультация;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4)Коллегия адвокатов;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5) Адвокатская палата.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4: Представителями организаций в гражданском судопроизводстве могут выступать: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1)Адвокаты;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2)Работники, состоящие в штате данных организаций;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3)Граждане, оказывающие юридические услуги населению;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4) Нотариусы;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5)1 и 2 варианты ответов верны.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 xml:space="preserve">5: Адвокаты иностранных государств не допускаются к оказанию юридической помощи на территории РФ по вопросам, связанным с: 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1)Получением наследства;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2)Неисполнением договорных обязательств;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3)Государственной тайной РФ;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4)Компенсацией морального вреда;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5) Взысканием неустойки.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6: Адвокатура действует на основе принципов: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1)Законности;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2)Независимости;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3)Самоуправления;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4) Корпоративности;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5)Все утверждения верны.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7: Адвокатура является: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1)Профессиональным сообществом адвокатов;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2)Органом государственной власти;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3)Органом местного самоуправления;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4)Государственным учреждением;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5)Коммерческой организацией.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8: Оказывая юридическую помощь, адвокат: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1)Дает консультации и справки по правовым вопросам;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2)Составляет заявления, жалобы, ходатайства и другие документы правового характера;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3)Представляет интересы доверителя в конституционном судопроизводстве;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4)Участвует в качестве представителя доверителя в гражданском и административном судопроизводстве;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5)Все утверждения верны.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9: Какой из кодексов устанавливает обязательные для каждого адвоката правила его поведения при осуществлении адвокатской деятельности на основе нравственных критериев и традиций адвокатуры?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1) Гражданский кодекс Российской Федерации;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2) Арбитражный процессуальный кодекс Российской Федерации;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3) Кодекс Российской Федерации об административных правонарушениях;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4) Кодекс профессиональной этики адвоката;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5) Трудовой кодекс Российской Федерации.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10: Кто вправе требовать от адвоката и его доверителя предъявления соглашения об оказании юридической помощи для вступления адвоката в дело?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1)Управляющий партнер;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2)Президент адвокатской палаты;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3)Член ревизионной комиссии;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4)Член квалификационной комиссии;</w:t>
      </w:r>
    </w:p>
    <w:p w:rsidR="00951562" w:rsidRPr="00AB7133" w:rsidRDefault="00951562" w:rsidP="00951562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5)Никто не вправе требовать от адвоката и его доверителя предъявления соглашения для вступления адвоката в дело.</w:t>
      </w:r>
    </w:p>
    <w:p w:rsidR="00951562" w:rsidRPr="006861D6" w:rsidRDefault="00951562" w:rsidP="006861D6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6861D6" w:rsidRPr="006861D6" w:rsidRDefault="006861D6" w:rsidP="006861D6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861D6">
        <w:rPr>
          <w:rFonts w:ascii="Times New Roman" w:hAnsi="Times New Roman"/>
          <w:sz w:val="24"/>
          <w:szCs w:val="24"/>
        </w:rPr>
        <w:t>Краткие методические указания:</w:t>
      </w:r>
    </w:p>
    <w:p w:rsidR="00B57FCE" w:rsidRPr="00AB7133" w:rsidRDefault="00B57FCE" w:rsidP="00B57FCE">
      <w:pPr>
        <w:widowControl w:val="0"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>Вопрос содержит один или несколько вариантов ответов, которые не могут быть все без исключения правильные либо неправильные. Студент обязан выбрать все правильные ответы и написать их номера напротив номеров вопросов на листе ответа.</w:t>
      </w:r>
    </w:p>
    <w:p w:rsidR="00731250" w:rsidRPr="006861D6" w:rsidRDefault="00731250" w:rsidP="00F94F3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8660B" w:rsidRPr="006861D6" w:rsidRDefault="002F655B" w:rsidP="00F94F3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861D6">
        <w:rPr>
          <w:rFonts w:ascii="Times New Roman" w:hAnsi="Times New Roman"/>
          <w:sz w:val="24"/>
          <w:szCs w:val="24"/>
        </w:rPr>
        <w:t>Шкала</w:t>
      </w:r>
      <w:r w:rsidR="0098660B" w:rsidRPr="006861D6">
        <w:rPr>
          <w:rFonts w:ascii="Times New Roman" w:hAnsi="Times New Roman"/>
          <w:sz w:val="24"/>
          <w:szCs w:val="24"/>
        </w:rPr>
        <w:t xml:space="preserve">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95"/>
        <w:gridCol w:w="1204"/>
        <w:gridCol w:w="7556"/>
      </w:tblGrid>
      <w:tr w:rsidR="0098660B" w:rsidRPr="006861D6" w:rsidTr="00F94F37">
        <w:tc>
          <w:tcPr>
            <w:tcW w:w="1095" w:type="dxa"/>
          </w:tcPr>
          <w:p w:rsidR="0098660B" w:rsidRPr="006861D6" w:rsidRDefault="0098660B" w:rsidP="00F94F37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04" w:type="dxa"/>
          </w:tcPr>
          <w:p w:rsidR="0098660B" w:rsidRPr="006861D6" w:rsidRDefault="0098660B" w:rsidP="00F94F37">
            <w:pPr>
              <w:tabs>
                <w:tab w:val="num" w:pos="643"/>
              </w:tabs>
              <w:spacing w:after="0" w:line="240" w:lineRule="auto"/>
              <w:ind w:firstLine="3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556" w:type="dxa"/>
          </w:tcPr>
          <w:p w:rsidR="0098660B" w:rsidRPr="006861D6" w:rsidRDefault="0098660B" w:rsidP="00F94F37">
            <w:pPr>
              <w:tabs>
                <w:tab w:val="num" w:pos="643"/>
              </w:tabs>
              <w:spacing w:after="0" w:line="240" w:lineRule="auto"/>
              <w:ind w:hanging="3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2D16C3" w:rsidRPr="006861D6" w:rsidTr="00F94F37">
        <w:tc>
          <w:tcPr>
            <w:tcW w:w="1095" w:type="dxa"/>
          </w:tcPr>
          <w:p w:rsidR="002D16C3" w:rsidRPr="006861D6" w:rsidRDefault="002D16C3" w:rsidP="00F94F37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04" w:type="dxa"/>
          </w:tcPr>
          <w:p w:rsidR="002D16C3" w:rsidRPr="006861D6" w:rsidRDefault="002D16C3" w:rsidP="00F94F37">
            <w:pPr>
              <w:tabs>
                <w:tab w:val="num" w:pos="643"/>
              </w:tabs>
              <w:spacing w:after="0" w:line="240" w:lineRule="auto"/>
              <w:ind w:firstLine="39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861D6">
              <w:rPr>
                <w:rFonts w:ascii="Times New Roman" w:hAnsi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7556" w:type="dxa"/>
            <w:vAlign w:val="center"/>
          </w:tcPr>
          <w:p w:rsidR="002D16C3" w:rsidRPr="006861D6" w:rsidRDefault="002D16C3" w:rsidP="006045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Студент демонстрирует сформированность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2D16C3" w:rsidRPr="006861D6" w:rsidTr="00F94F37">
        <w:tc>
          <w:tcPr>
            <w:tcW w:w="1095" w:type="dxa"/>
          </w:tcPr>
          <w:p w:rsidR="002D16C3" w:rsidRPr="006861D6" w:rsidRDefault="002D16C3" w:rsidP="00F94F37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04" w:type="dxa"/>
          </w:tcPr>
          <w:p w:rsidR="002D16C3" w:rsidRPr="006861D6" w:rsidRDefault="002D16C3" w:rsidP="00F94F37">
            <w:pPr>
              <w:tabs>
                <w:tab w:val="num" w:pos="643"/>
              </w:tabs>
              <w:spacing w:after="0" w:line="240" w:lineRule="auto"/>
              <w:ind w:firstLine="3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6-7</w:t>
            </w:r>
          </w:p>
        </w:tc>
        <w:tc>
          <w:tcPr>
            <w:tcW w:w="7556" w:type="dxa"/>
            <w:vAlign w:val="center"/>
          </w:tcPr>
          <w:p w:rsidR="002D16C3" w:rsidRPr="006861D6" w:rsidRDefault="002D16C3" w:rsidP="006045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 xml:space="preserve">Студент демонстрирует сформированность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2D16C3" w:rsidRPr="006861D6" w:rsidTr="00F94F37">
        <w:tc>
          <w:tcPr>
            <w:tcW w:w="1095" w:type="dxa"/>
          </w:tcPr>
          <w:p w:rsidR="002D16C3" w:rsidRPr="006861D6" w:rsidRDefault="002D16C3" w:rsidP="00F94F37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04" w:type="dxa"/>
          </w:tcPr>
          <w:p w:rsidR="002D16C3" w:rsidRPr="006861D6" w:rsidRDefault="002D16C3" w:rsidP="00F94F37">
            <w:pPr>
              <w:tabs>
                <w:tab w:val="num" w:pos="643"/>
              </w:tabs>
              <w:spacing w:after="0" w:line="240" w:lineRule="auto"/>
              <w:ind w:firstLine="3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3-5</w:t>
            </w:r>
          </w:p>
        </w:tc>
        <w:tc>
          <w:tcPr>
            <w:tcW w:w="7556" w:type="dxa"/>
            <w:vAlign w:val="center"/>
          </w:tcPr>
          <w:p w:rsidR="002D16C3" w:rsidRPr="006861D6" w:rsidRDefault="002D16C3" w:rsidP="006045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Студент демонстрирует сформированность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2D16C3" w:rsidRPr="006861D6" w:rsidTr="00F94F37">
        <w:tc>
          <w:tcPr>
            <w:tcW w:w="1095" w:type="dxa"/>
          </w:tcPr>
          <w:p w:rsidR="002D16C3" w:rsidRPr="006861D6" w:rsidRDefault="002D16C3" w:rsidP="00F94F37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04" w:type="dxa"/>
          </w:tcPr>
          <w:p w:rsidR="002D16C3" w:rsidRPr="006861D6" w:rsidRDefault="002D16C3" w:rsidP="00F94F37">
            <w:pPr>
              <w:tabs>
                <w:tab w:val="num" w:pos="643"/>
              </w:tabs>
              <w:spacing w:after="0" w:line="240" w:lineRule="auto"/>
              <w:ind w:firstLine="3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1-2</w:t>
            </w:r>
          </w:p>
        </w:tc>
        <w:tc>
          <w:tcPr>
            <w:tcW w:w="7556" w:type="dxa"/>
            <w:vAlign w:val="center"/>
          </w:tcPr>
          <w:p w:rsidR="002D16C3" w:rsidRPr="006861D6" w:rsidRDefault="002D16C3" w:rsidP="006045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У студента не сформированы дисциплинарные компетенции, проявляется недостаточность знаний, умений, навыков.</w:t>
            </w:r>
          </w:p>
        </w:tc>
      </w:tr>
      <w:tr w:rsidR="002D16C3" w:rsidRPr="006861D6" w:rsidTr="00F94F37">
        <w:tc>
          <w:tcPr>
            <w:tcW w:w="1095" w:type="dxa"/>
          </w:tcPr>
          <w:p w:rsidR="002D16C3" w:rsidRPr="006861D6" w:rsidRDefault="002D16C3" w:rsidP="00F94F37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04" w:type="dxa"/>
          </w:tcPr>
          <w:p w:rsidR="002D16C3" w:rsidRPr="006861D6" w:rsidRDefault="002D16C3" w:rsidP="00F94F37">
            <w:pPr>
              <w:tabs>
                <w:tab w:val="num" w:pos="643"/>
              </w:tabs>
              <w:spacing w:after="0" w:line="240" w:lineRule="auto"/>
              <w:ind w:firstLine="3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556" w:type="dxa"/>
            <w:vAlign w:val="center"/>
          </w:tcPr>
          <w:p w:rsidR="002D16C3" w:rsidRPr="006861D6" w:rsidRDefault="002D16C3" w:rsidP="006045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Дисциплинарные компетенции не сформированы. Проявляется полное или практически полное отсутствие знаний, умений, навыков.</w:t>
            </w:r>
          </w:p>
        </w:tc>
      </w:tr>
    </w:tbl>
    <w:p w:rsidR="0098660B" w:rsidRPr="006861D6" w:rsidRDefault="0098660B" w:rsidP="00F94F37">
      <w:pPr>
        <w:autoSpaceDE w:val="0"/>
        <w:autoSpaceDN w:val="0"/>
        <w:adjustRightInd w:val="0"/>
        <w:spacing w:after="0" w:line="240" w:lineRule="auto"/>
        <w:ind w:right="-1" w:firstLine="709"/>
        <w:rPr>
          <w:rFonts w:ascii="Times New Roman" w:hAnsi="Times New Roman"/>
          <w:b/>
          <w:sz w:val="24"/>
          <w:szCs w:val="24"/>
        </w:rPr>
      </w:pPr>
    </w:p>
    <w:p w:rsidR="002F655B" w:rsidRPr="006861D6" w:rsidRDefault="002F655B" w:rsidP="006861D6">
      <w:pPr>
        <w:autoSpaceDE w:val="0"/>
        <w:autoSpaceDN w:val="0"/>
        <w:adjustRightInd w:val="0"/>
        <w:spacing w:after="0" w:line="240" w:lineRule="auto"/>
        <w:ind w:right="-1" w:firstLine="709"/>
        <w:rPr>
          <w:rFonts w:ascii="Times New Roman" w:hAnsi="Times New Roman"/>
          <w:b/>
          <w:i/>
          <w:sz w:val="24"/>
          <w:szCs w:val="24"/>
        </w:rPr>
      </w:pPr>
      <w:r w:rsidRPr="006861D6">
        <w:rPr>
          <w:rFonts w:ascii="Times New Roman" w:hAnsi="Times New Roman"/>
          <w:b/>
          <w:i/>
          <w:sz w:val="24"/>
          <w:szCs w:val="24"/>
        </w:rPr>
        <w:t>5.2 Темы групповых и индивидуальных проектов</w:t>
      </w:r>
    </w:p>
    <w:p w:rsidR="002F655B" w:rsidRPr="006861D6" w:rsidRDefault="002F655B" w:rsidP="00F94F37">
      <w:pPr>
        <w:autoSpaceDE w:val="0"/>
        <w:autoSpaceDN w:val="0"/>
        <w:adjustRightInd w:val="0"/>
        <w:spacing w:after="0" w:line="240" w:lineRule="auto"/>
        <w:ind w:right="-1" w:firstLine="709"/>
        <w:rPr>
          <w:rFonts w:ascii="Times New Roman" w:hAnsi="Times New Roman"/>
          <w:b/>
          <w:sz w:val="24"/>
          <w:szCs w:val="24"/>
        </w:rPr>
      </w:pPr>
    </w:p>
    <w:p w:rsidR="0098660B" w:rsidRPr="006861D6" w:rsidRDefault="0098660B" w:rsidP="00F94F37">
      <w:pPr>
        <w:autoSpaceDE w:val="0"/>
        <w:autoSpaceDN w:val="0"/>
        <w:adjustRightInd w:val="0"/>
        <w:spacing w:after="0" w:line="240" w:lineRule="auto"/>
        <w:ind w:right="-1" w:firstLine="709"/>
        <w:rPr>
          <w:rFonts w:ascii="Times New Roman" w:hAnsi="Times New Roman"/>
          <w:b/>
          <w:bCs/>
          <w:sz w:val="24"/>
          <w:szCs w:val="24"/>
        </w:rPr>
      </w:pPr>
      <w:r w:rsidRPr="006861D6">
        <w:rPr>
          <w:rFonts w:ascii="Times New Roman" w:hAnsi="Times New Roman"/>
          <w:b/>
          <w:bCs/>
          <w:sz w:val="24"/>
          <w:szCs w:val="24"/>
        </w:rPr>
        <w:t>Выполнение проекта</w:t>
      </w:r>
    </w:p>
    <w:p w:rsidR="0098660B" w:rsidRPr="006861D6" w:rsidRDefault="0098660B" w:rsidP="00F94F37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98660B" w:rsidRPr="006861D6" w:rsidRDefault="001028FC" w:rsidP="00F94F37">
      <w:pPr>
        <w:pStyle w:val="af5"/>
        <w:spacing w:line="240" w:lineRule="auto"/>
        <w:ind w:firstLine="709"/>
        <w:rPr>
          <w:sz w:val="24"/>
          <w:szCs w:val="24"/>
        </w:rPr>
      </w:pPr>
      <w:r>
        <w:rPr>
          <w:sz w:val="24"/>
          <w:szCs w:val="24"/>
        </w:rPr>
        <w:t>По темам 3</w:t>
      </w:r>
      <w:r w:rsidR="0098660B" w:rsidRPr="006861D6">
        <w:rPr>
          <w:sz w:val="24"/>
          <w:szCs w:val="24"/>
        </w:rPr>
        <w:t xml:space="preserve"> выполняется проект.</w:t>
      </w:r>
    </w:p>
    <w:p w:rsidR="00731250" w:rsidRPr="006861D6" w:rsidRDefault="00731250" w:rsidP="00F94F37">
      <w:pPr>
        <w:pStyle w:val="af5"/>
        <w:spacing w:line="240" w:lineRule="auto"/>
        <w:ind w:firstLine="709"/>
        <w:rPr>
          <w:sz w:val="24"/>
          <w:szCs w:val="24"/>
        </w:rPr>
      </w:pPr>
      <w:r w:rsidRPr="006861D6">
        <w:rPr>
          <w:sz w:val="24"/>
          <w:szCs w:val="24"/>
        </w:rPr>
        <w:t xml:space="preserve">По итогам выполнения проекта должен быть подготовлен комплекс документов, </w:t>
      </w:r>
      <w:r w:rsidR="0024425C">
        <w:rPr>
          <w:sz w:val="24"/>
          <w:szCs w:val="24"/>
        </w:rPr>
        <w:t xml:space="preserve">презентации </w:t>
      </w:r>
      <w:r w:rsidRPr="006861D6">
        <w:rPr>
          <w:sz w:val="24"/>
          <w:szCs w:val="24"/>
        </w:rPr>
        <w:t xml:space="preserve">которые </w:t>
      </w:r>
      <w:r w:rsidR="0024425C">
        <w:rPr>
          <w:sz w:val="24"/>
          <w:szCs w:val="24"/>
        </w:rPr>
        <w:t>демонстрируют умение студента соблюдать тайну клиента, вести себя этично</w:t>
      </w:r>
      <w:r w:rsidRPr="006861D6">
        <w:rPr>
          <w:sz w:val="24"/>
          <w:szCs w:val="24"/>
        </w:rPr>
        <w:t xml:space="preserve">. </w:t>
      </w:r>
    </w:p>
    <w:p w:rsidR="0098660B" w:rsidRPr="006861D6" w:rsidRDefault="0098660B" w:rsidP="00F94F37">
      <w:pPr>
        <w:pStyle w:val="af5"/>
        <w:spacing w:line="240" w:lineRule="auto"/>
        <w:ind w:firstLine="709"/>
        <w:rPr>
          <w:sz w:val="24"/>
          <w:szCs w:val="24"/>
        </w:rPr>
      </w:pPr>
      <w:r w:rsidRPr="006861D6">
        <w:rPr>
          <w:sz w:val="24"/>
          <w:szCs w:val="24"/>
        </w:rPr>
        <w:t>Тематика соответствующих документов определяется преподавателем.</w:t>
      </w:r>
    </w:p>
    <w:p w:rsidR="0098660B" w:rsidRPr="006861D6" w:rsidRDefault="0098660B" w:rsidP="00F94F37">
      <w:pPr>
        <w:pStyle w:val="af5"/>
        <w:spacing w:line="240" w:lineRule="auto"/>
        <w:ind w:firstLine="709"/>
        <w:rPr>
          <w:sz w:val="24"/>
          <w:szCs w:val="24"/>
        </w:rPr>
      </w:pPr>
    </w:p>
    <w:p w:rsidR="006861D6" w:rsidRPr="006861D6" w:rsidRDefault="006861D6" w:rsidP="006861D6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861D6">
        <w:rPr>
          <w:rFonts w:ascii="Times New Roman" w:hAnsi="Times New Roman"/>
          <w:sz w:val="24"/>
          <w:szCs w:val="24"/>
        </w:rPr>
        <w:t>Краткие методические указания</w:t>
      </w:r>
    </w:p>
    <w:p w:rsidR="006861D6" w:rsidRPr="006861D6" w:rsidRDefault="006861D6" w:rsidP="006861D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861D6">
        <w:rPr>
          <w:rFonts w:ascii="Times New Roman" w:hAnsi="Times New Roman"/>
          <w:sz w:val="24"/>
          <w:szCs w:val="24"/>
        </w:rPr>
        <w:t>Студенты готовят весь комплект проектов документов необходимых для совершения указанных действий. Предварительно студенты разбиваются на мини-группы (количество определяет преподаватель), каждая из которых готовит презентацию по своему проекту.</w:t>
      </w:r>
    </w:p>
    <w:p w:rsidR="0098660B" w:rsidRPr="006861D6" w:rsidRDefault="002F655B" w:rsidP="00F94F37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861D6">
        <w:rPr>
          <w:rFonts w:ascii="Times New Roman" w:hAnsi="Times New Roman"/>
          <w:sz w:val="24"/>
          <w:szCs w:val="24"/>
        </w:rPr>
        <w:t>Шкала</w:t>
      </w:r>
      <w:r w:rsidR="0098660B" w:rsidRPr="006861D6">
        <w:rPr>
          <w:rFonts w:ascii="Times New Roman" w:hAnsi="Times New Roman"/>
          <w:sz w:val="24"/>
          <w:szCs w:val="24"/>
        </w:rPr>
        <w:t xml:space="preserve">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1"/>
        <w:gridCol w:w="992"/>
        <w:gridCol w:w="7762"/>
      </w:tblGrid>
      <w:tr w:rsidR="0098660B" w:rsidRPr="006861D6" w:rsidTr="005006B4">
        <w:tc>
          <w:tcPr>
            <w:tcW w:w="1101" w:type="dxa"/>
          </w:tcPr>
          <w:p w:rsidR="0098660B" w:rsidRPr="006861D6" w:rsidRDefault="0098660B" w:rsidP="00F94F37">
            <w:pPr>
              <w:tabs>
                <w:tab w:val="num" w:pos="643"/>
              </w:tabs>
              <w:spacing w:after="0" w:line="240" w:lineRule="auto"/>
              <w:ind w:left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992" w:type="dxa"/>
          </w:tcPr>
          <w:p w:rsidR="0098660B" w:rsidRPr="006861D6" w:rsidRDefault="0098660B" w:rsidP="00F94F37">
            <w:pPr>
              <w:tabs>
                <w:tab w:val="num" w:pos="643"/>
              </w:tabs>
              <w:spacing w:after="0" w:line="240" w:lineRule="auto"/>
              <w:ind w:firstLine="3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762" w:type="dxa"/>
          </w:tcPr>
          <w:p w:rsidR="0098660B" w:rsidRPr="006861D6" w:rsidRDefault="0098660B" w:rsidP="00F94F37">
            <w:pPr>
              <w:tabs>
                <w:tab w:val="num" w:pos="643"/>
              </w:tabs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5006B4" w:rsidRPr="006861D6" w:rsidTr="005006B4">
        <w:tc>
          <w:tcPr>
            <w:tcW w:w="1101" w:type="dxa"/>
          </w:tcPr>
          <w:p w:rsidR="005006B4" w:rsidRPr="006861D6" w:rsidRDefault="005006B4" w:rsidP="00F94F37">
            <w:pPr>
              <w:pStyle w:val="a4"/>
              <w:numPr>
                <w:ilvl w:val="0"/>
                <w:numId w:val="10"/>
              </w:numPr>
              <w:tabs>
                <w:tab w:val="num" w:pos="643"/>
              </w:tabs>
              <w:spacing w:after="0" w:line="240" w:lineRule="auto"/>
              <w:ind w:left="284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5006B4" w:rsidRPr="006861D6" w:rsidRDefault="0024425C" w:rsidP="00F94F37">
            <w:pPr>
              <w:tabs>
                <w:tab w:val="num" w:pos="643"/>
              </w:tabs>
              <w:spacing w:after="0" w:line="240" w:lineRule="auto"/>
              <w:ind w:firstLine="3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7762" w:type="dxa"/>
            <w:vAlign w:val="center"/>
          </w:tcPr>
          <w:p w:rsidR="005006B4" w:rsidRPr="006861D6" w:rsidRDefault="005006B4" w:rsidP="00F94F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Студент демонстрирует сформированность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5006B4" w:rsidRPr="006861D6" w:rsidTr="005006B4">
        <w:tc>
          <w:tcPr>
            <w:tcW w:w="1101" w:type="dxa"/>
          </w:tcPr>
          <w:p w:rsidR="005006B4" w:rsidRPr="006861D6" w:rsidRDefault="005006B4" w:rsidP="00F94F37">
            <w:pPr>
              <w:pStyle w:val="a4"/>
              <w:numPr>
                <w:ilvl w:val="0"/>
                <w:numId w:val="10"/>
              </w:numPr>
              <w:tabs>
                <w:tab w:val="num" w:pos="643"/>
              </w:tabs>
              <w:spacing w:after="0" w:line="240" w:lineRule="auto"/>
              <w:ind w:left="284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5006B4" w:rsidRPr="006861D6" w:rsidRDefault="0024425C" w:rsidP="00F94F37">
            <w:pPr>
              <w:tabs>
                <w:tab w:val="num" w:pos="643"/>
              </w:tabs>
              <w:spacing w:after="0" w:line="240" w:lineRule="auto"/>
              <w:ind w:firstLine="3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762" w:type="dxa"/>
            <w:vAlign w:val="center"/>
          </w:tcPr>
          <w:p w:rsidR="005006B4" w:rsidRPr="006861D6" w:rsidRDefault="005006B4" w:rsidP="00F94F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 xml:space="preserve">Студент демонстрирует сформированность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5006B4" w:rsidRPr="006861D6" w:rsidTr="005006B4">
        <w:tc>
          <w:tcPr>
            <w:tcW w:w="1101" w:type="dxa"/>
          </w:tcPr>
          <w:p w:rsidR="005006B4" w:rsidRPr="006861D6" w:rsidRDefault="005006B4" w:rsidP="00F94F37">
            <w:pPr>
              <w:pStyle w:val="a4"/>
              <w:numPr>
                <w:ilvl w:val="0"/>
                <w:numId w:val="10"/>
              </w:numPr>
              <w:tabs>
                <w:tab w:val="num" w:pos="643"/>
              </w:tabs>
              <w:spacing w:after="0" w:line="240" w:lineRule="auto"/>
              <w:ind w:left="284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5006B4" w:rsidRPr="006861D6" w:rsidRDefault="0024425C" w:rsidP="00F94F37">
            <w:pPr>
              <w:tabs>
                <w:tab w:val="num" w:pos="643"/>
              </w:tabs>
              <w:spacing w:after="0" w:line="240" w:lineRule="auto"/>
              <w:ind w:firstLine="3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762" w:type="dxa"/>
            <w:vAlign w:val="center"/>
          </w:tcPr>
          <w:p w:rsidR="005006B4" w:rsidRPr="006861D6" w:rsidRDefault="005006B4" w:rsidP="00F94F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Студент демонстрирует сформированность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5006B4" w:rsidRPr="006861D6" w:rsidTr="005006B4">
        <w:tc>
          <w:tcPr>
            <w:tcW w:w="1101" w:type="dxa"/>
          </w:tcPr>
          <w:p w:rsidR="005006B4" w:rsidRPr="006861D6" w:rsidRDefault="005006B4" w:rsidP="00F94F37">
            <w:pPr>
              <w:pStyle w:val="a4"/>
              <w:numPr>
                <w:ilvl w:val="0"/>
                <w:numId w:val="10"/>
              </w:numPr>
              <w:tabs>
                <w:tab w:val="num" w:pos="643"/>
              </w:tabs>
              <w:spacing w:after="0" w:line="240" w:lineRule="auto"/>
              <w:ind w:left="284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5006B4" w:rsidRPr="006861D6" w:rsidRDefault="0024425C" w:rsidP="00F94F37">
            <w:pPr>
              <w:tabs>
                <w:tab w:val="num" w:pos="643"/>
              </w:tabs>
              <w:spacing w:after="0" w:line="240" w:lineRule="auto"/>
              <w:ind w:firstLine="3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762" w:type="dxa"/>
            <w:vAlign w:val="center"/>
          </w:tcPr>
          <w:p w:rsidR="005006B4" w:rsidRPr="006861D6" w:rsidRDefault="005006B4" w:rsidP="00F94F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У студента не сформированы дисциплинарные компетенции, проявляется недостаточность знаний, умений, навыков.</w:t>
            </w:r>
          </w:p>
        </w:tc>
      </w:tr>
      <w:tr w:rsidR="005006B4" w:rsidRPr="006861D6" w:rsidTr="005006B4">
        <w:tc>
          <w:tcPr>
            <w:tcW w:w="1101" w:type="dxa"/>
          </w:tcPr>
          <w:p w:rsidR="005006B4" w:rsidRPr="006861D6" w:rsidRDefault="005006B4" w:rsidP="00F94F37">
            <w:pPr>
              <w:pStyle w:val="a4"/>
              <w:numPr>
                <w:ilvl w:val="0"/>
                <w:numId w:val="10"/>
              </w:numPr>
              <w:tabs>
                <w:tab w:val="num" w:pos="643"/>
              </w:tabs>
              <w:spacing w:after="0" w:line="240" w:lineRule="auto"/>
              <w:ind w:left="284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5006B4" w:rsidRPr="006861D6" w:rsidRDefault="005006B4" w:rsidP="00F94F37">
            <w:pPr>
              <w:tabs>
                <w:tab w:val="num" w:pos="643"/>
              </w:tabs>
              <w:spacing w:after="0" w:line="240" w:lineRule="auto"/>
              <w:ind w:firstLine="39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861D6">
              <w:rPr>
                <w:rFonts w:ascii="Times New Roman" w:hAnsi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7762" w:type="dxa"/>
            <w:vAlign w:val="center"/>
          </w:tcPr>
          <w:p w:rsidR="005006B4" w:rsidRPr="006861D6" w:rsidRDefault="005006B4" w:rsidP="00F94F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Дисциплинарные компетенции не сформированы. Проявляется полное или практически полное отсутствие знаний, умений, навыков.</w:t>
            </w:r>
          </w:p>
        </w:tc>
      </w:tr>
    </w:tbl>
    <w:p w:rsidR="0098660B" w:rsidRPr="006861D6" w:rsidRDefault="0098660B" w:rsidP="00F94F37">
      <w:pPr>
        <w:pStyle w:val="af5"/>
        <w:spacing w:line="240" w:lineRule="auto"/>
        <w:ind w:firstLine="709"/>
        <w:rPr>
          <w:b/>
          <w:sz w:val="24"/>
          <w:szCs w:val="24"/>
        </w:rPr>
      </w:pPr>
    </w:p>
    <w:p w:rsidR="0098660B" w:rsidRPr="006861D6" w:rsidRDefault="0098660B" w:rsidP="006861D6">
      <w:pPr>
        <w:pStyle w:val="af5"/>
        <w:spacing w:line="240" w:lineRule="auto"/>
        <w:ind w:firstLine="709"/>
        <w:rPr>
          <w:b/>
          <w:i/>
          <w:sz w:val="24"/>
          <w:szCs w:val="24"/>
        </w:rPr>
      </w:pPr>
      <w:r w:rsidRPr="006861D6">
        <w:rPr>
          <w:b/>
          <w:i/>
          <w:sz w:val="24"/>
          <w:szCs w:val="24"/>
        </w:rPr>
        <w:t>5.3. Деловая игра</w:t>
      </w:r>
    </w:p>
    <w:p w:rsidR="0098660B" w:rsidRPr="006861D6" w:rsidRDefault="0098660B" w:rsidP="00F94F37">
      <w:pPr>
        <w:pStyle w:val="af5"/>
        <w:spacing w:line="240" w:lineRule="auto"/>
        <w:ind w:firstLine="709"/>
        <w:rPr>
          <w:b/>
          <w:sz w:val="24"/>
          <w:szCs w:val="24"/>
        </w:rPr>
      </w:pPr>
    </w:p>
    <w:p w:rsidR="0098660B" w:rsidRDefault="0098660B" w:rsidP="00F94F37">
      <w:pPr>
        <w:pStyle w:val="af5"/>
        <w:spacing w:line="240" w:lineRule="auto"/>
        <w:ind w:firstLine="709"/>
        <w:rPr>
          <w:sz w:val="24"/>
          <w:szCs w:val="24"/>
        </w:rPr>
      </w:pPr>
      <w:r w:rsidRPr="006861D6">
        <w:rPr>
          <w:sz w:val="24"/>
          <w:szCs w:val="24"/>
        </w:rPr>
        <w:t xml:space="preserve">По </w:t>
      </w:r>
      <w:r w:rsidR="002F655B" w:rsidRPr="006861D6">
        <w:rPr>
          <w:sz w:val="24"/>
          <w:szCs w:val="24"/>
        </w:rPr>
        <w:t xml:space="preserve">темам </w:t>
      </w:r>
      <w:r w:rsidR="0024425C">
        <w:rPr>
          <w:sz w:val="24"/>
          <w:szCs w:val="24"/>
        </w:rPr>
        <w:t>4</w:t>
      </w:r>
      <w:r w:rsidRPr="006861D6">
        <w:rPr>
          <w:sz w:val="24"/>
          <w:szCs w:val="24"/>
        </w:rPr>
        <w:t>-8 приводятся деловые игры, целью которых является отработка навыков, связанных с участием адвоката в гражданском, арбитражном, уголовном, конституционном, административном процессах, а также знаний, умений и навыков, связанных с консультированием клиента, написанием юридических документов.</w:t>
      </w:r>
      <w:r w:rsidR="00731250" w:rsidRPr="006861D6">
        <w:rPr>
          <w:sz w:val="24"/>
          <w:szCs w:val="24"/>
        </w:rPr>
        <w:t xml:space="preserve"> Деловая игра представляет собой модель судебного процесса по заданной теме.</w:t>
      </w:r>
    </w:p>
    <w:p w:rsidR="006861D6" w:rsidRPr="006861D6" w:rsidRDefault="006861D6" w:rsidP="00F94F37">
      <w:pPr>
        <w:pStyle w:val="af5"/>
        <w:spacing w:line="240" w:lineRule="auto"/>
        <w:ind w:firstLine="709"/>
        <w:rPr>
          <w:sz w:val="24"/>
          <w:szCs w:val="24"/>
        </w:rPr>
      </w:pPr>
    </w:p>
    <w:p w:rsidR="006861D6" w:rsidRDefault="006861D6" w:rsidP="00F94F37">
      <w:pPr>
        <w:pStyle w:val="af5"/>
        <w:spacing w:line="240" w:lineRule="auto"/>
        <w:ind w:firstLine="709"/>
        <w:rPr>
          <w:sz w:val="24"/>
          <w:szCs w:val="24"/>
        </w:rPr>
      </w:pPr>
      <w:r>
        <w:rPr>
          <w:sz w:val="24"/>
          <w:szCs w:val="24"/>
        </w:rPr>
        <w:t>Краткие методические рекомендации</w:t>
      </w:r>
    </w:p>
    <w:p w:rsidR="0098660B" w:rsidRPr="006861D6" w:rsidRDefault="0098660B" w:rsidP="00F94F37">
      <w:pPr>
        <w:pStyle w:val="af5"/>
        <w:spacing w:line="240" w:lineRule="auto"/>
        <w:ind w:firstLine="709"/>
        <w:rPr>
          <w:sz w:val="24"/>
          <w:szCs w:val="24"/>
        </w:rPr>
      </w:pPr>
      <w:r w:rsidRPr="006861D6">
        <w:rPr>
          <w:sz w:val="24"/>
          <w:szCs w:val="24"/>
        </w:rPr>
        <w:t xml:space="preserve">При проведении деловой игры, студенты делятся на группы: представители защиты и обвинения, суди, помощники судей и секретари, клиенты адвоката. </w:t>
      </w:r>
    </w:p>
    <w:p w:rsidR="0098660B" w:rsidRPr="006861D6" w:rsidRDefault="0098660B" w:rsidP="00F94F37">
      <w:pPr>
        <w:pStyle w:val="af5"/>
        <w:spacing w:line="240" w:lineRule="auto"/>
        <w:ind w:firstLine="709"/>
        <w:rPr>
          <w:sz w:val="24"/>
          <w:szCs w:val="24"/>
        </w:rPr>
      </w:pPr>
      <w:r w:rsidRPr="006861D6">
        <w:rPr>
          <w:sz w:val="24"/>
          <w:szCs w:val="24"/>
        </w:rPr>
        <w:t>Фабулы конкретных деловых игра хранятся на кафедре ГПД.</w:t>
      </w:r>
    </w:p>
    <w:p w:rsidR="0098660B" w:rsidRPr="006861D6" w:rsidRDefault="0098660B" w:rsidP="00F94F37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/>
          <w:bCs/>
          <w:sz w:val="24"/>
          <w:szCs w:val="24"/>
        </w:rPr>
      </w:pPr>
      <w:r w:rsidRPr="006861D6">
        <w:rPr>
          <w:rFonts w:ascii="Times New Roman" w:hAnsi="Times New Roman"/>
          <w:bCs/>
          <w:sz w:val="24"/>
          <w:szCs w:val="24"/>
        </w:rPr>
        <w:t xml:space="preserve">Ожидаемый (е) результат (ы). </w:t>
      </w:r>
    </w:p>
    <w:p w:rsidR="0098660B" w:rsidRPr="006861D6" w:rsidRDefault="0098660B" w:rsidP="00F94F37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/>
          <w:bCs/>
          <w:sz w:val="24"/>
          <w:szCs w:val="24"/>
        </w:rPr>
      </w:pPr>
      <w:r w:rsidRPr="006861D6">
        <w:rPr>
          <w:rFonts w:ascii="Times New Roman" w:hAnsi="Times New Roman"/>
          <w:bCs/>
          <w:sz w:val="24"/>
          <w:szCs w:val="24"/>
        </w:rPr>
        <w:t>– Проведение учебного судебного заседания, с принятием решения по существу спора, а также подготовка всех необходимых процессуальных документов.</w:t>
      </w:r>
    </w:p>
    <w:p w:rsidR="0098660B" w:rsidRPr="006861D6" w:rsidRDefault="0098660B" w:rsidP="00F94F3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6861D6">
        <w:rPr>
          <w:rFonts w:ascii="Times New Roman" w:hAnsi="Times New Roman"/>
          <w:bCs/>
          <w:sz w:val="24"/>
          <w:szCs w:val="24"/>
        </w:rPr>
        <w:t xml:space="preserve">– Организация консультирования клиента с предоставлением ему ответа на его вопрос с подготовкой (или без таковой) юридического </w:t>
      </w:r>
      <w:r w:rsidR="008C1F06" w:rsidRPr="006861D6">
        <w:rPr>
          <w:rFonts w:ascii="Times New Roman" w:hAnsi="Times New Roman"/>
          <w:bCs/>
          <w:sz w:val="24"/>
          <w:szCs w:val="24"/>
        </w:rPr>
        <w:t>документа, а</w:t>
      </w:r>
      <w:r w:rsidRPr="006861D6">
        <w:rPr>
          <w:rFonts w:ascii="Times New Roman" w:hAnsi="Times New Roman"/>
          <w:bCs/>
          <w:sz w:val="24"/>
          <w:szCs w:val="24"/>
        </w:rPr>
        <w:t xml:space="preserve"> также симуляция деятельности адвокатского образования.</w:t>
      </w:r>
      <w:r w:rsidR="00731250" w:rsidRPr="006861D6">
        <w:rPr>
          <w:rFonts w:ascii="Times New Roman" w:hAnsi="Times New Roman"/>
          <w:bCs/>
          <w:sz w:val="24"/>
          <w:szCs w:val="24"/>
        </w:rPr>
        <w:t xml:space="preserve"> </w:t>
      </w:r>
    </w:p>
    <w:p w:rsidR="00731250" w:rsidRPr="006861D6" w:rsidRDefault="00731250" w:rsidP="00F94F3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6861D6">
        <w:rPr>
          <w:rFonts w:ascii="Times New Roman" w:hAnsi="Times New Roman"/>
          <w:bCs/>
          <w:sz w:val="24"/>
          <w:szCs w:val="24"/>
        </w:rPr>
        <w:t>– Подготовка искового заявления и отзыва на иск.</w:t>
      </w:r>
    </w:p>
    <w:p w:rsidR="0098660B" w:rsidRPr="006861D6" w:rsidRDefault="0098660B" w:rsidP="00F94F37">
      <w:pPr>
        <w:pStyle w:val="af5"/>
        <w:spacing w:line="240" w:lineRule="auto"/>
        <w:ind w:firstLine="709"/>
        <w:rPr>
          <w:sz w:val="24"/>
          <w:szCs w:val="24"/>
        </w:rPr>
      </w:pPr>
      <w:r w:rsidRPr="006861D6">
        <w:rPr>
          <w:sz w:val="24"/>
          <w:szCs w:val="24"/>
        </w:rPr>
        <w:t xml:space="preserve"> </w:t>
      </w:r>
    </w:p>
    <w:p w:rsidR="002F655B" w:rsidRPr="006861D6" w:rsidRDefault="002F655B" w:rsidP="00F94F37">
      <w:pPr>
        <w:pStyle w:val="af5"/>
        <w:spacing w:line="240" w:lineRule="auto"/>
        <w:ind w:firstLine="709"/>
        <w:rPr>
          <w:sz w:val="24"/>
          <w:szCs w:val="24"/>
        </w:rPr>
      </w:pPr>
      <w:r w:rsidRPr="006861D6">
        <w:rPr>
          <w:sz w:val="24"/>
          <w:szCs w:val="24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95"/>
        <w:gridCol w:w="1204"/>
        <w:gridCol w:w="7556"/>
      </w:tblGrid>
      <w:tr w:rsidR="0098660B" w:rsidRPr="006861D6" w:rsidTr="00F94F37">
        <w:tc>
          <w:tcPr>
            <w:tcW w:w="1095" w:type="dxa"/>
          </w:tcPr>
          <w:p w:rsidR="0098660B" w:rsidRPr="006861D6" w:rsidRDefault="0098660B" w:rsidP="00F94F37">
            <w:pPr>
              <w:tabs>
                <w:tab w:val="num" w:pos="643"/>
              </w:tabs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04" w:type="dxa"/>
          </w:tcPr>
          <w:p w:rsidR="0098660B" w:rsidRPr="006861D6" w:rsidRDefault="0098660B" w:rsidP="00F94F37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556" w:type="dxa"/>
          </w:tcPr>
          <w:p w:rsidR="0098660B" w:rsidRPr="006861D6" w:rsidRDefault="0098660B" w:rsidP="00F94F37">
            <w:pPr>
              <w:tabs>
                <w:tab w:val="num" w:pos="643"/>
              </w:tabs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7365FF" w:rsidRPr="006861D6" w:rsidTr="00F94F37">
        <w:tc>
          <w:tcPr>
            <w:tcW w:w="1095" w:type="dxa"/>
          </w:tcPr>
          <w:p w:rsidR="007365FF" w:rsidRPr="006861D6" w:rsidRDefault="007365FF" w:rsidP="00F94F37">
            <w:pPr>
              <w:tabs>
                <w:tab w:val="num" w:pos="643"/>
              </w:tabs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04" w:type="dxa"/>
          </w:tcPr>
          <w:p w:rsidR="007365FF" w:rsidRPr="006861D6" w:rsidRDefault="00B906B1" w:rsidP="00F94F37">
            <w:pPr>
              <w:tabs>
                <w:tab w:val="num" w:pos="643"/>
              </w:tabs>
              <w:spacing w:after="0" w:line="240" w:lineRule="auto"/>
              <w:ind w:firstLine="3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42-</w:t>
            </w:r>
            <w:r w:rsidR="00052292" w:rsidRPr="006861D6">
              <w:rPr>
                <w:rFonts w:ascii="Times New Roman" w:hAnsi="Times New Roman"/>
                <w:sz w:val="24"/>
                <w:szCs w:val="24"/>
              </w:rPr>
              <w:t>52</w:t>
            </w:r>
          </w:p>
        </w:tc>
        <w:tc>
          <w:tcPr>
            <w:tcW w:w="7556" w:type="dxa"/>
            <w:vAlign w:val="center"/>
          </w:tcPr>
          <w:p w:rsidR="007365FF" w:rsidRPr="006861D6" w:rsidRDefault="007365FF" w:rsidP="00F94F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Студент демонстрирует сформированность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7365FF" w:rsidRPr="006861D6" w:rsidTr="00F94F37">
        <w:tc>
          <w:tcPr>
            <w:tcW w:w="1095" w:type="dxa"/>
          </w:tcPr>
          <w:p w:rsidR="007365FF" w:rsidRPr="006861D6" w:rsidRDefault="007365FF" w:rsidP="00F94F37">
            <w:pPr>
              <w:tabs>
                <w:tab w:val="num" w:pos="643"/>
              </w:tabs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04" w:type="dxa"/>
          </w:tcPr>
          <w:p w:rsidR="007365FF" w:rsidRPr="006861D6" w:rsidRDefault="00052292" w:rsidP="00F94F37">
            <w:pPr>
              <w:tabs>
                <w:tab w:val="num" w:pos="643"/>
              </w:tabs>
              <w:spacing w:after="0" w:line="240" w:lineRule="auto"/>
              <w:ind w:firstLine="3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3</w:t>
            </w:r>
            <w:r w:rsidR="00B906B1" w:rsidRPr="006861D6">
              <w:rPr>
                <w:rFonts w:ascii="Times New Roman" w:hAnsi="Times New Roman"/>
                <w:sz w:val="24"/>
                <w:szCs w:val="24"/>
              </w:rPr>
              <w:t>1-4</w:t>
            </w:r>
            <w:r w:rsidRPr="006861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556" w:type="dxa"/>
            <w:vAlign w:val="center"/>
          </w:tcPr>
          <w:p w:rsidR="007365FF" w:rsidRPr="006861D6" w:rsidRDefault="007365FF" w:rsidP="00F94F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 xml:space="preserve">Студент демонстрирует сформированность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7365FF" w:rsidRPr="006861D6" w:rsidTr="00F94F37">
        <w:tc>
          <w:tcPr>
            <w:tcW w:w="1095" w:type="dxa"/>
          </w:tcPr>
          <w:p w:rsidR="007365FF" w:rsidRPr="006861D6" w:rsidRDefault="007365FF" w:rsidP="00F94F37">
            <w:pPr>
              <w:tabs>
                <w:tab w:val="num" w:pos="643"/>
              </w:tabs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04" w:type="dxa"/>
          </w:tcPr>
          <w:p w:rsidR="007365FF" w:rsidRPr="006861D6" w:rsidRDefault="00052292" w:rsidP="00F94F37">
            <w:pPr>
              <w:tabs>
                <w:tab w:val="num" w:pos="643"/>
              </w:tabs>
              <w:spacing w:after="0" w:line="240" w:lineRule="auto"/>
              <w:ind w:firstLine="3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11-3</w:t>
            </w:r>
            <w:r w:rsidR="00B906B1" w:rsidRPr="006861D6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556" w:type="dxa"/>
            <w:vAlign w:val="center"/>
          </w:tcPr>
          <w:p w:rsidR="007365FF" w:rsidRPr="006861D6" w:rsidRDefault="007365FF" w:rsidP="00F94F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Студент демонстрирует сформированность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7365FF" w:rsidRPr="006861D6" w:rsidTr="00F94F37">
        <w:tc>
          <w:tcPr>
            <w:tcW w:w="1095" w:type="dxa"/>
          </w:tcPr>
          <w:p w:rsidR="007365FF" w:rsidRPr="006861D6" w:rsidRDefault="007365FF" w:rsidP="00F94F37">
            <w:pPr>
              <w:tabs>
                <w:tab w:val="num" w:pos="643"/>
              </w:tabs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04" w:type="dxa"/>
          </w:tcPr>
          <w:p w:rsidR="007365FF" w:rsidRPr="006861D6" w:rsidRDefault="007365FF" w:rsidP="00F94F37">
            <w:pPr>
              <w:tabs>
                <w:tab w:val="num" w:pos="643"/>
              </w:tabs>
              <w:spacing w:after="0" w:line="240" w:lineRule="auto"/>
              <w:ind w:firstLine="3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1-</w:t>
            </w:r>
            <w:r w:rsidR="00052292" w:rsidRPr="006861D6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7556" w:type="dxa"/>
            <w:vAlign w:val="center"/>
          </w:tcPr>
          <w:p w:rsidR="007365FF" w:rsidRPr="006861D6" w:rsidRDefault="007365FF" w:rsidP="00F94F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У студента не сформированы дисциплинарные компетенции, проявляется недостаточность знаний, умений, навыков.</w:t>
            </w:r>
          </w:p>
        </w:tc>
      </w:tr>
      <w:tr w:rsidR="007365FF" w:rsidRPr="006861D6" w:rsidTr="00F94F37">
        <w:tc>
          <w:tcPr>
            <w:tcW w:w="1095" w:type="dxa"/>
          </w:tcPr>
          <w:p w:rsidR="007365FF" w:rsidRPr="006861D6" w:rsidRDefault="007365FF" w:rsidP="00F94F37">
            <w:pPr>
              <w:tabs>
                <w:tab w:val="num" w:pos="643"/>
              </w:tabs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04" w:type="dxa"/>
          </w:tcPr>
          <w:p w:rsidR="007365FF" w:rsidRPr="006861D6" w:rsidRDefault="007365FF" w:rsidP="00F94F37">
            <w:pPr>
              <w:tabs>
                <w:tab w:val="num" w:pos="643"/>
              </w:tabs>
              <w:spacing w:after="0" w:line="240" w:lineRule="auto"/>
              <w:ind w:firstLine="3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556" w:type="dxa"/>
            <w:vAlign w:val="center"/>
          </w:tcPr>
          <w:p w:rsidR="007365FF" w:rsidRPr="006861D6" w:rsidRDefault="007365FF" w:rsidP="00F94F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Дисциплинарные компетенции не сформированы. Проявляется полное или практически полное отсутствие знаний, умений, навыков.</w:t>
            </w:r>
          </w:p>
        </w:tc>
      </w:tr>
    </w:tbl>
    <w:p w:rsidR="0098660B" w:rsidRPr="006861D6" w:rsidRDefault="0098660B" w:rsidP="00F94F37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3C1BE3" w:rsidRDefault="008E0355" w:rsidP="008C1F06">
      <w:pPr>
        <w:spacing w:after="0" w:line="240" w:lineRule="auto"/>
        <w:rPr>
          <w:rFonts w:ascii="Times New Roman" w:hAnsi="Times New Roman"/>
          <w:b/>
          <w:i/>
          <w:sz w:val="24"/>
          <w:szCs w:val="24"/>
          <w:lang w:eastAsia="ar-SA"/>
        </w:rPr>
      </w:pPr>
      <w:r w:rsidRPr="006861D6">
        <w:rPr>
          <w:rFonts w:ascii="Times New Roman" w:hAnsi="Times New Roman"/>
          <w:b/>
          <w:i/>
          <w:sz w:val="24"/>
          <w:szCs w:val="24"/>
          <w:lang w:eastAsia="ar-SA"/>
        </w:rPr>
        <w:t xml:space="preserve">5.4 </w:t>
      </w:r>
      <w:r w:rsidR="002C369F">
        <w:rPr>
          <w:rFonts w:ascii="Times New Roman" w:hAnsi="Times New Roman"/>
          <w:b/>
          <w:i/>
          <w:sz w:val="24"/>
          <w:szCs w:val="24"/>
          <w:lang w:eastAsia="ar-SA"/>
        </w:rPr>
        <w:t>Вопросы по темам дисциплины для подготовки к собеседованию</w:t>
      </w:r>
    </w:p>
    <w:p w:rsidR="002C369F" w:rsidRPr="00AB7133" w:rsidRDefault="002C369F" w:rsidP="002C369F">
      <w:pPr>
        <w:widowControl w:val="0"/>
        <w:numPr>
          <w:ilvl w:val="0"/>
          <w:numId w:val="12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 xml:space="preserve">Определение предмета науки учебного курса адвокатуры. </w:t>
      </w:r>
    </w:p>
    <w:p w:rsidR="002C369F" w:rsidRDefault="002C369F" w:rsidP="002C369F">
      <w:pPr>
        <w:widowControl w:val="0"/>
        <w:numPr>
          <w:ilvl w:val="0"/>
          <w:numId w:val="12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AB7133">
        <w:rPr>
          <w:rFonts w:ascii="Times New Roman" w:hAnsi="Times New Roman"/>
          <w:sz w:val="24"/>
          <w:szCs w:val="24"/>
        </w:rPr>
        <w:t xml:space="preserve">Основные методы изучения адвокатуры. </w:t>
      </w:r>
    </w:p>
    <w:p w:rsidR="002C369F" w:rsidRDefault="002C369F" w:rsidP="002C369F">
      <w:pPr>
        <w:widowControl w:val="0"/>
        <w:numPr>
          <w:ilvl w:val="0"/>
          <w:numId w:val="12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</w:t>
      </w:r>
      <w:r w:rsidRPr="002C369F">
        <w:rPr>
          <w:rFonts w:ascii="Times New Roman" w:hAnsi="Times New Roman"/>
          <w:sz w:val="24"/>
          <w:szCs w:val="24"/>
        </w:rPr>
        <w:t>озникновени</w:t>
      </w:r>
      <w:r>
        <w:rPr>
          <w:rFonts w:ascii="Times New Roman" w:hAnsi="Times New Roman"/>
          <w:sz w:val="24"/>
          <w:szCs w:val="24"/>
        </w:rPr>
        <w:t>е</w:t>
      </w:r>
      <w:r w:rsidRPr="002C369F">
        <w:rPr>
          <w:rFonts w:ascii="Times New Roman" w:hAnsi="Times New Roman"/>
          <w:sz w:val="24"/>
          <w:szCs w:val="24"/>
        </w:rPr>
        <w:t xml:space="preserve"> адвокатуры.</w:t>
      </w:r>
    </w:p>
    <w:p w:rsidR="002C369F" w:rsidRDefault="002C369F" w:rsidP="002C369F">
      <w:pPr>
        <w:widowControl w:val="0"/>
        <w:numPr>
          <w:ilvl w:val="0"/>
          <w:numId w:val="12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Развитие адвокатуры в Российской империи и СССР</w:t>
      </w:r>
    </w:p>
    <w:p w:rsidR="002C369F" w:rsidRDefault="002C369F" w:rsidP="002C369F">
      <w:pPr>
        <w:widowControl w:val="0"/>
        <w:numPr>
          <w:ilvl w:val="0"/>
          <w:numId w:val="12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2C369F">
        <w:rPr>
          <w:rFonts w:ascii="Times New Roman" w:hAnsi="Times New Roman"/>
          <w:sz w:val="24"/>
          <w:szCs w:val="24"/>
        </w:rPr>
        <w:t xml:space="preserve">Конституция РФ 1993 г правовое положение адвокатуры сегодня. </w:t>
      </w:r>
    </w:p>
    <w:p w:rsidR="002C369F" w:rsidRDefault="002C369F" w:rsidP="002C369F">
      <w:pPr>
        <w:widowControl w:val="0"/>
        <w:numPr>
          <w:ilvl w:val="0"/>
          <w:numId w:val="12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2C369F">
        <w:rPr>
          <w:rFonts w:ascii="Times New Roman" w:hAnsi="Times New Roman"/>
          <w:sz w:val="24"/>
          <w:szCs w:val="24"/>
        </w:rPr>
        <w:t xml:space="preserve">Членство в коллегии адвокатов. </w:t>
      </w:r>
    </w:p>
    <w:p w:rsidR="002C369F" w:rsidRDefault="002C369F" w:rsidP="002C369F">
      <w:pPr>
        <w:widowControl w:val="0"/>
        <w:numPr>
          <w:ilvl w:val="0"/>
          <w:numId w:val="12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2C369F">
        <w:rPr>
          <w:rFonts w:ascii="Times New Roman" w:hAnsi="Times New Roman"/>
          <w:sz w:val="24"/>
          <w:szCs w:val="24"/>
        </w:rPr>
        <w:t xml:space="preserve">Адвокатская тайна. </w:t>
      </w:r>
    </w:p>
    <w:p w:rsidR="002C369F" w:rsidRDefault="002C369F" w:rsidP="002C369F">
      <w:pPr>
        <w:widowControl w:val="0"/>
        <w:numPr>
          <w:ilvl w:val="0"/>
          <w:numId w:val="12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Адвокатская монополия.</w:t>
      </w:r>
    </w:p>
    <w:p w:rsidR="0024425C" w:rsidRDefault="0024425C" w:rsidP="002C369F">
      <w:pPr>
        <w:widowControl w:val="0"/>
        <w:numPr>
          <w:ilvl w:val="0"/>
          <w:numId w:val="12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Правосознание</w:t>
      </w:r>
    </w:p>
    <w:p w:rsidR="0024425C" w:rsidRDefault="0024425C" w:rsidP="002C369F">
      <w:pPr>
        <w:widowControl w:val="0"/>
        <w:numPr>
          <w:ilvl w:val="0"/>
          <w:numId w:val="12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Российский менталитет </w:t>
      </w:r>
    </w:p>
    <w:p w:rsidR="0024425C" w:rsidRDefault="0024425C" w:rsidP="002C369F">
      <w:pPr>
        <w:widowControl w:val="0"/>
        <w:numPr>
          <w:ilvl w:val="0"/>
          <w:numId w:val="12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Правосознание правонарушителя</w:t>
      </w:r>
    </w:p>
    <w:p w:rsidR="0024425C" w:rsidRDefault="0024425C" w:rsidP="002C369F">
      <w:pPr>
        <w:widowControl w:val="0"/>
        <w:numPr>
          <w:ilvl w:val="0"/>
          <w:numId w:val="12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Менталитет клиента</w:t>
      </w:r>
    </w:p>
    <w:p w:rsidR="0024425C" w:rsidRDefault="0024425C" w:rsidP="002C369F">
      <w:pPr>
        <w:widowControl w:val="0"/>
        <w:numPr>
          <w:ilvl w:val="0"/>
          <w:numId w:val="12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Менталитет сотрудника органов внутренних дел</w:t>
      </w:r>
    </w:p>
    <w:p w:rsidR="0024425C" w:rsidRDefault="0024425C" w:rsidP="002C369F">
      <w:pPr>
        <w:widowControl w:val="0"/>
        <w:numPr>
          <w:ilvl w:val="0"/>
          <w:numId w:val="12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Менталитет судьи</w:t>
      </w:r>
    </w:p>
    <w:p w:rsidR="0024425C" w:rsidRDefault="0024425C" w:rsidP="002C369F">
      <w:pPr>
        <w:widowControl w:val="0"/>
        <w:numPr>
          <w:ilvl w:val="0"/>
          <w:numId w:val="12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Менталитет адвоката</w:t>
      </w:r>
    </w:p>
    <w:p w:rsidR="003C1BE3" w:rsidRDefault="003C1BE3" w:rsidP="008C1F06">
      <w:pPr>
        <w:spacing w:after="0" w:line="240" w:lineRule="auto"/>
        <w:rPr>
          <w:rFonts w:ascii="Times New Roman" w:hAnsi="Times New Roman"/>
          <w:b/>
          <w:i/>
          <w:sz w:val="24"/>
          <w:szCs w:val="24"/>
          <w:lang w:eastAsia="ar-SA"/>
        </w:rPr>
      </w:pPr>
    </w:p>
    <w:p w:rsidR="008E0355" w:rsidRPr="006861D6" w:rsidRDefault="003C1BE3" w:rsidP="008C1F06">
      <w:pPr>
        <w:spacing w:after="0" w:line="240" w:lineRule="auto"/>
        <w:rPr>
          <w:rFonts w:ascii="Times New Roman" w:hAnsi="Times New Roman"/>
          <w:b/>
          <w:i/>
          <w:sz w:val="24"/>
          <w:szCs w:val="24"/>
          <w:lang w:eastAsia="ar-SA"/>
        </w:rPr>
      </w:pPr>
      <w:r>
        <w:rPr>
          <w:rFonts w:ascii="Times New Roman" w:hAnsi="Times New Roman"/>
          <w:b/>
          <w:i/>
          <w:sz w:val="24"/>
          <w:szCs w:val="24"/>
          <w:lang w:eastAsia="ar-SA"/>
        </w:rPr>
        <w:t xml:space="preserve">5.5 </w:t>
      </w:r>
      <w:r w:rsidR="008E0355" w:rsidRPr="006861D6">
        <w:rPr>
          <w:rFonts w:ascii="Times New Roman" w:hAnsi="Times New Roman"/>
          <w:b/>
          <w:i/>
          <w:sz w:val="24"/>
          <w:szCs w:val="24"/>
          <w:lang w:eastAsia="ar-SA"/>
        </w:rPr>
        <w:t>Вопросы</w:t>
      </w:r>
      <w:r w:rsidR="008C1F06" w:rsidRPr="006861D6">
        <w:rPr>
          <w:rFonts w:ascii="Times New Roman" w:hAnsi="Times New Roman"/>
          <w:b/>
          <w:i/>
          <w:sz w:val="24"/>
          <w:szCs w:val="24"/>
          <w:lang w:eastAsia="ar-SA"/>
        </w:rPr>
        <w:t xml:space="preserve"> на</w:t>
      </w:r>
      <w:r w:rsidR="008E0355" w:rsidRPr="006861D6">
        <w:rPr>
          <w:rFonts w:ascii="Times New Roman" w:hAnsi="Times New Roman"/>
          <w:b/>
          <w:i/>
          <w:sz w:val="24"/>
          <w:szCs w:val="24"/>
          <w:lang w:eastAsia="ar-SA"/>
        </w:rPr>
        <w:t xml:space="preserve"> зачет</w:t>
      </w:r>
    </w:p>
    <w:p w:rsidR="008C1F06" w:rsidRPr="006861D6" w:rsidRDefault="008C1F06" w:rsidP="008C1F06">
      <w:pPr>
        <w:spacing w:after="0" w:line="240" w:lineRule="auto"/>
        <w:rPr>
          <w:rFonts w:ascii="Times New Roman" w:hAnsi="Times New Roman"/>
          <w:b/>
          <w:i/>
          <w:sz w:val="24"/>
          <w:szCs w:val="24"/>
          <w:lang w:eastAsia="ar-SA"/>
        </w:rPr>
      </w:pPr>
    </w:p>
    <w:p w:rsidR="008E0355" w:rsidRPr="006861D6" w:rsidRDefault="008E0355" w:rsidP="008C1F06">
      <w:pPr>
        <w:pStyle w:val="a4"/>
        <w:numPr>
          <w:ilvl w:val="0"/>
          <w:numId w:val="11"/>
        </w:numPr>
        <w:tabs>
          <w:tab w:val="left" w:pos="567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861D6">
        <w:rPr>
          <w:rFonts w:ascii="Times New Roman" w:hAnsi="Times New Roman"/>
          <w:sz w:val="24"/>
          <w:szCs w:val="24"/>
        </w:rPr>
        <w:t xml:space="preserve">Понятие адвокатуры. </w:t>
      </w:r>
    </w:p>
    <w:p w:rsidR="008E0355" w:rsidRPr="006861D6" w:rsidRDefault="008E0355" w:rsidP="008C1F06">
      <w:pPr>
        <w:pStyle w:val="a4"/>
        <w:numPr>
          <w:ilvl w:val="0"/>
          <w:numId w:val="11"/>
        </w:numPr>
        <w:tabs>
          <w:tab w:val="left" w:pos="567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861D6">
        <w:rPr>
          <w:rFonts w:ascii="Times New Roman" w:hAnsi="Times New Roman"/>
          <w:sz w:val="24"/>
          <w:szCs w:val="24"/>
        </w:rPr>
        <w:t xml:space="preserve">Понятие и признаки адвокатской деятельности. </w:t>
      </w:r>
    </w:p>
    <w:p w:rsidR="008E0355" w:rsidRPr="006861D6" w:rsidRDefault="008E0355" w:rsidP="008C1F06">
      <w:pPr>
        <w:pStyle w:val="a4"/>
        <w:numPr>
          <w:ilvl w:val="0"/>
          <w:numId w:val="11"/>
        </w:numPr>
        <w:tabs>
          <w:tab w:val="left" w:pos="567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861D6">
        <w:rPr>
          <w:rFonts w:ascii="Times New Roman" w:hAnsi="Times New Roman"/>
          <w:sz w:val="24"/>
          <w:szCs w:val="24"/>
        </w:rPr>
        <w:t>П</w:t>
      </w:r>
      <w:r w:rsidR="00C71B74" w:rsidRPr="006861D6">
        <w:rPr>
          <w:rFonts w:ascii="Times New Roman" w:hAnsi="Times New Roman"/>
          <w:sz w:val="24"/>
          <w:szCs w:val="24"/>
        </w:rPr>
        <w:t>ринципы деятельности адвокатуры</w:t>
      </w:r>
      <w:r w:rsidRPr="006861D6">
        <w:rPr>
          <w:rFonts w:ascii="Times New Roman" w:hAnsi="Times New Roman"/>
          <w:sz w:val="24"/>
          <w:szCs w:val="24"/>
        </w:rPr>
        <w:t xml:space="preserve">. </w:t>
      </w:r>
    </w:p>
    <w:p w:rsidR="008E0355" w:rsidRPr="006861D6" w:rsidRDefault="008E0355" w:rsidP="008C1F06">
      <w:pPr>
        <w:pStyle w:val="a4"/>
        <w:numPr>
          <w:ilvl w:val="0"/>
          <w:numId w:val="11"/>
        </w:numPr>
        <w:tabs>
          <w:tab w:val="left" w:pos="567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861D6">
        <w:rPr>
          <w:rFonts w:ascii="Times New Roman" w:hAnsi="Times New Roman"/>
          <w:sz w:val="24"/>
          <w:szCs w:val="24"/>
        </w:rPr>
        <w:t xml:space="preserve">Возникновение российской адвокатуры. </w:t>
      </w:r>
    </w:p>
    <w:p w:rsidR="008E0355" w:rsidRPr="006861D6" w:rsidRDefault="008E0355" w:rsidP="008C1F06">
      <w:pPr>
        <w:pStyle w:val="a4"/>
        <w:numPr>
          <w:ilvl w:val="0"/>
          <w:numId w:val="11"/>
        </w:numPr>
        <w:tabs>
          <w:tab w:val="left" w:pos="567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861D6">
        <w:rPr>
          <w:rFonts w:ascii="Times New Roman" w:hAnsi="Times New Roman"/>
          <w:sz w:val="24"/>
          <w:szCs w:val="24"/>
        </w:rPr>
        <w:t>Професси</w:t>
      </w:r>
      <w:r w:rsidR="0063479A" w:rsidRPr="006861D6">
        <w:rPr>
          <w:rFonts w:ascii="Times New Roman" w:hAnsi="Times New Roman"/>
          <w:sz w:val="24"/>
          <w:szCs w:val="24"/>
        </w:rPr>
        <w:t>ональные объединения адвокатов.</w:t>
      </w:r>
    </w:p>
    <w:p w:rsidR="0063479A" w:rsidRPr="006861D6" w:rsidRDefault="0063479A" w:rsidP="008C1F06">
      <w:pPr>
        <w:pStyle w:val="a4"/>
        <w:numPr>
          <w:ilvl w:val="0"/>
          <w:numId w:val="11"/>
        </w:numPr>
        <w:tabs>
          <w:tab w:val="left" w:pos="567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861D6">
        <w:rPr>
          <w:rFonts w:ascii="Times New Roman" w:hAnsi="Times New Roman"/>
          <w:sz w:val="24"/>
          <w:szCs w:val="24"/>
          <w:lang w:val="en-US"/>
        </w:rPr>
        <w:t>Формы адвокатских объединений.</w:t>
      </w:r>
    </w:p>
    <w:p w:rsidR="008E0355" w:rsidRPr="006861D6" w:rsidRDefault="008E0355" w:rsidP="008C1F06">
      <w:pPr>
        <w:pStyle w:val="a4"/>
        <w:numPr>
          <w:ilvl w:val="0"/>
          <w:numId w:val="11"/>
        </w:numPr>
        <w:tabs>
          <w:tab w:val="left" w:pos="567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861D6">
        <w:rPr>
          <w:rFonts w:ascii="Times New Roman" w:hAnsi="Times New Roman"/>
          <w:sz w:val="24"/>
          <w:szCs w:val="24"/>
        </w:rPr>
        <w:t>Закон СССР «Об адвокатуре в СССР» от 30 ноября 1979 года. Положение «Об адвокатуре РСФСР» от 20 ноября 1980 года.</w:t>
      </w:r>
    </w:p>
    <w:p w:rsidR="008E0355" w:rsidRPr="006861D6" w:rsidRDefault="008E0355" w:rsidP="008C1F06">
      <w:pPr>
        <w:pStyle w:val="a4"/>
        <w:numPr>
          <w:ilvl w:val="0"/>
          <w:numId w:val="11"/>
        </w:numPr>
        <w:tabs>
          <w:tab w:val="left" w:pos="567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861D6">
        <w:rPr>
          <w:rFonts w:ascii="Times New Roman" w:hAnsi="Times New Roman"/>
          <w:sz w:val="24"/>
          <w:szCs w:val="24"/>
        </w:rPr>
        <w:t xml:space="preserve">Законодательство, регулирующее деятельность адвокатуры. </w:t>
      </w:r>
    </w:p>
    <w:p w:rsidR="00C71B74" w:rsidRPr="006861D6" w:rsidRDefault="008E0355" w:rsidP="008C1F06">
      <w:pPr>
        <w:pStyle w:val="a4"/>
        <w:numPr>
          <w:ilvl w:val="0"/>
          <w:numId w:val="11"/>
        </w:numPr>
        <w:tabs>
          <w:tab w:val="left" w:pos="567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861D6">
        <w:rPr>
          <w:rFonts w:ascii="Times New Roman" w:hAnsi="Times New Roman"/>
          <w:sz w:val="24"/>
          <w:szCs w:val="24"/>
        </w:rPr>
        <w:t xml:space="preserve">Международные акты относительно роли и назначения адвокатов. </w:t>
      </w:r>
    </w:p>
    <w:p w:rsidR="00C71B74" w:rsidRPr="006861D6" w:rsidRDefault="008E0355" w:rsidP="008C1F06">
      <w:pPr>
        <w:pStyle w:val="a4"/>
        <w:numPr>
          <w:ilvl w:val="0"/>
          <w:numId w:val="11"/>
        </w:numPr>
        <w:tabs>
          <w:tab w:val="left" w:pos="567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861D6">
        <w:rPr>
          <w:rFonts w:ascii="Times New Roman" w:hAnsi="Times New Roman"/>
          <w:sz w:val="24"/>
          <w:szCs w:val="24"/>
        </w:rPr>
        <w:t xml:space="preserve">Приобретение, приостановление и прекращение статуса адвоката. </w:t>
      </w:r>
    </w:p>
    <w:p w:rsidR="00C71B74" w:rsidRPr="006861D6" w:rsidRDefault="008E0355" w:rsidP="008C1F06">
      <w:pPr>
        <w:pStyle w:val="a4"/>
        <w:numPr>
          <w:ilvl w:val="0"/>
          <w:numId w:val="11"/>
        </w:numPr>
        <w:tabs>
          <w:tab w:val="left" w:pos="567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861D6">
        <w:rPr>
          <w:rFonts w:ascii="Times New Roman" w:hAnsi="Times New Roman"/>
          <w:sz w:val="24"/>
          <w:szCs w:val="24"/>
        </w:rPr>
        <w:t xml:space="preserve">Кодекс профессиональной этики адвоката. </w:t>
      </w:r>
    </w:p>
    <w:p w:rsidR="00C71B74" w:rsidRPr="006861D6" w:rsidRDefault="008E0355" w:rsidP="008C1F06">
      <w:pPr>
        <w:pStyle w:val="a4"/>
        <w:numPr>
          <w:ilvl w:val="0"/>
          <w:numId w:val="11"/>
        </w:numPr>
        <w:tabs>
          <w:tab w:val="left" w:pos="567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861D6">
        <w:rPr>
          <w:rFonts w:ascii="Times New Roman" w:hAnsi="Times New Roman"/>
          <w:sz w:val="24"/>
          <w:szCs w:val="24"/>
        </w:rPr>
        <w:t>Гарантии независимости адвокатской деятельности и адвокатской неприкосновенности.</w:t>
      </w:r>
    </w:p>
    <w:p w:rsidR="00C71B74" w:rsidRPr="006861D6" w:rsidRDefault="008E0355" w:rsidP="008C1F06">
      <w:pPr>
        <w:pStyle w:val="a4"/>
        <w:numPr>
          <w:ilvl w:val="0"/>
          <w:numId w:val="11"/>
        </w:numPr>
        <w:tabs>
          <w:tab w:val="left" w:pos="567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861D6">
        <w:rPr>
          <w:rFonts w:ascii="Times New Roman" w:hAnsi="Times New Roman"/>
          <w:sz w:val="24"/>
          <w:szCs w:val="24"/>
        </w:rPr>
        <w:t xml:space="preserve">Адвокатская тайна. </w:t>
      </w:r>
    </w:p>
    <w:p w:rsidR="008E0355" w:rsidRPr="006861D6" w:rsidRDefault="008E0355" w:rsidP="008C1F06">
      <w:pPr>
        <w:pStyle w:val="a4"/>
        <w:numPr>
          <w:ilvl w:val="0"/>
          <w:numId w:val="11"/>
        </w:numPr>
        <w:tabs>
          <w:tab w:val="left" w:pos="567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861D6">
        <w:rPr>
          <w:rFonts w:ascii="Times New Roman" w:hAnsi="Times New Roman"/>
          <w:sz w:val="24"/>
          <w:szCs w:val="24"/>
        </w:rPr>
        <w:t>Правовое положение стажера и помощника адвоката. .</w:t>
      </w:r>
    </w:p>
    <w:p w:rsidR="00C71B74" w:rsidRPr="006861D6" w:rsidRDefault="008E0355" w:rsidP="008C1F06">
      <w:pPr>
        <w:pStyle w:val="a4"/>
        <w:numPr>
          <w:ilvl w:val="0"/>
          <w:numId w:val="11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861D6">
        <w:rPr>
          <w:rFonts w:ascii="Times New Roman" w:hAnsi="Times New Roman"/>
          <w:sz w:val="24"/>
          <w:szCs w:val="24"/>
        </w:rPr>
        <w:t xml:space="preserve">Ведение адвокатского досье. </w:t>
      </w:r>
    </w:p>
    <w:p w:rsidR="00C71B74" w:rsidRPr="006861D6" w:rsidRDefault="008E0355" w:rsidP="008C1F06">
      <w:pPr>
        <w:pStyle w:val="a4"/>
        <w:numPr>
          <w:ilvl w:val="0"/>
          <w:numId w:val="11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861D6">
        <w:rPr>
          <w:rFonts w:ascii="Times New Roman" w:hAnsi="Times New Roman"/>
          <w:sz w:val="24"/>
          <w:szCs w:val="24"/>
        </w:rPr>
        <w:t xml:space="preserve">Отдельные виды юридической помощи. </w:t>
      </w:r>
    </w:p>
    <w:p w:rsidR="00C71B74" w:rsidRPr="006861D6" w:rsidRDefault="008E0355" w:rsidP="008C1F06">
      <w:pPr>
        <w:pStyle w:val="a4"/>
        <w:numPr>
          <w:ilvl w:val="0"/>
          <w:numId w:val="11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861D6">
        <w:rPr>
          <w:rFonts w:ascii="Times New Roman" w:hAnsi="Times New Roman"/>
          <w:sz w:val="24"/>
          <w:szCs w:val="24"/>
        </w:rPr>
        <w:t xml:space="preserve">Консультационная работа адвоката. </w:t>
      </w:r>
    </w:p>
    <w:p w:rsidR="00C71B74" w:rsidRPr="006861D6" w:rsidRDefault="008E0355" w:rsidP="008C1F06">
      <w:pPr>
        <w:pStyle w:val="a4"/>
        <w:numPr>
          <w:ilvl w:val="0"/>
          <w:numId w:val="11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861D6">
        <w:rPr>
          <w:rFonts w:ascii="Times New Roman" w:hAnsi="Times New Roman"/>
          <w:sz w:val="24"/>
          <w:szCs w:val="24"/>
        </w:rPr>
        <w:t xml:space="preserve">Представление адвокатом интересов доверителя в правоохранительных, налоговых и иных административных органах. </w:t>
      </w:r>
    </w:p>
    <w:p w:rsidR="00C71B74" w:rsidRPr="006861D6" w:rsidRDefault="008E0355" w:rsidP="008C1F06">
      <w:pPr>
        <w:pStyle w:val="a4"/>
        <w:numPr>
          <w:ilvl w:val="0"/>
          <w:numId w:val="11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861D6">
        <w:rPr>
          <w:rFonts w:ascii="Times New Roman" w:hAnsi="Times New Roman"/>
          <w:sz w:val="24"/>
          <w:szCs w:val="24"/>
        </w:rPr>
        <w:t>Право обвиняемого (подозреваемого) на получение квалифицированной юридической помощи.</w:t>
      </w:r>
    </w:p>
    <w:p w:rsidR="00C71B74" w:rsidRPr="006861D6" w:rsidRDefault="008E0355" w:rsidP="008C1F06">
      <w:pPr>
        <w:pStyle w:val="a4"/>
        <w:numPr>
          <w:ilvl w:val="0"/>
          <w:numId w:val="11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861D6">
        <w:rPr>
          <w:rFonts w:ascii="Times New Roman" w:hAnsi="Times New Roman"/>
          <w:sz w:val="24"/>
          <w:szCs w:val="24"/>
        </w:rPr>
        <w:t xml:space="preserve">Лица, допускаемые к участию в деле в качестве защитников. </w:t>
      </w:r>
    </w:p>
    <w:p w:rsidR="00C71B74" w:rsidRPr="006861D6" w:rsidRDefault="008E0355" w:rsidP="008C1F06">
      <w:pPr>
        <w:pStyle w:val="a4"/>
        <w:numPr>
          <w:ilvl w:val="0"/>
          <w:numId w:val="11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861D6">
        <w:rPr>
          <w:rFonts w:ascii="Times New Roman" w:hAnsi="Times New Roman"/>
          <w:sz w:val="24"/>
          <w:szCs w:val="24"/>
        </w:rPr>
        <w:t xml:space="preserve">Обстоятельства, исключающие участие в деле защитника. </w:t>
      </w:r>
    </w:p>
    <w:p w:rsidR="00C71B74" w:rsidRPr="006861D6" w:rsidRDefault="008E0355" w:rsidP="008C1F06">
      <w:pPr>
        <w:pStyle w:val="a4"/>
        <w:numPr>
          <w:ilvl w:val="0"/>
          <w:numId w:val="11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861D6">
        <w:rPr>
          <w:rFonts w:ascii="Times New Roman" w:hAnsi="Times New Roman"/>
          <w:sz w:val="24"/>
          <w:szCs w:val="24"/>
        </w:rPr>
        <w:t xml:space="preserve">Основания назначения защитника дознавателем, следователем, прокурором, судом. </w:t>
      </w:r>
    </w:p>
    <w:p w:rsidR="00C71B74" w:rsidRPr="006861D6" w:rsidRDefault="008E0355" w:rsidP="008C1F06">
      <w:pPr>
        <w:pStyle w:val="a4"/>
        <w:numPr>
          <w:ilvl w:val="0"/>
          <w:numId w:val="11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861D6">
        <w:rPr>
          <w:rFonts w:ascii="Times New Roman" w:hAnsi="Times New Roman"/>
          <w:sz w:val="24"/>
          <w:szCs w:val="24"/>
        </w:rPr>
        <w:t xml:space="preserve">Отказ обвиняемого (подозреваемого) от защитника. </w:t>
      </w:r>
    </w:p>
    <w:p w:rsidR="00C71B74" w:rsidRPr="006861D6" w:rsidRDefault="008E0355" w:rsidP="008C1F06">
      <w:pPr>
        <w:pStyle w:val="a4"/>
        <w:numPr>
          <w:ilvl w:val="0"/>
          <w:numId w:val="11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861D6">
        <w:rPr>
          <w:rFonts w:ascii="Times New Roman" w:hAnsi="Times New Roman"/>
          <w:sz w:val="24"/>
          <w:szCs w:val="24"/>
        </w:rPr>
        <w:t xml:space="preserve">Адвокат свидетеля. </w:t>
      </w:r>
    </w:p>
    <w:p w:rsidR="00C71B74" w:rsidRPr="006861D6" w:rsidRDefault="008E0355" w:rsidP="008C1F06">
      <w:pPr>
        <w:pStyle w:val="a4"/>
        <w:numPr>
          <w:ilvl w:val="0"/>
          <w:numId w:val="11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861D6">
        <w:rPr>
          <w:rFonts w:ascii="Times New Roman" w:hAnsi="Times New Roman"/>
          <w:sz w:val="24"/>
          <w:szCs w:val="24"/>
        </w:rPr>
        <w:t xml:space="preserve">Построение версий защиты. </w:t>
      </w:r>
    </w:p>
    <w:p w:rsidR="00C71B74" w:rsidRPr="006861D6" w:rsidRDefault="008E0355" w:rsidP="008C1F06">
      <w:pPr>
        <w:pStyle w:val="a4"/>
        <w:numPr>
          <w:ilvl w:val="0"/>
          <w:numId w:val="11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861D6">
        <w:rPr>
          <w:rFonts w:ascii="Times New Roman" w:hAnsi="Times New Roman"/>
          <w:sz w:val="24"/>
          <w:szCs w:val="24"/>
        </w:rPr>
        <w:t xml:space="preserve">Основные правила производства беседы защитника со своим подзащитным. </w:t>
      </w:r>
    </w:p>
    <w:p w:rsidR="00C71B74" w:rsidRPr="006861D6" w:rsidRDefault="008E0355" w:rsidP="008C1F06">
      <w:pPr>
        <w:pStyle w:val="a4"/>
        <w:numPr>
          <w:ilvl w:val="0"/>
          <w:numId w:val="11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861D6">
        <w:rPr>
          <w:rFonts w:ascii="Times New Roman" w:hAnsi="Times New Roman"/>
          <w:sz w:val="24"/>
          <w:szCs w:val="24"/>
        </w:rPr>
        <w:t xml:space="preserve">Ознакомление защитника с материалами уголовного дела. </w:t>
      </w:r>
    </w:p>
    <w:p w:rsidR="00C71B74" w:rsidRPr="006861D6" w:rsidRDefault="008E0355" w:rsidP="008C1F06">
      <w:pPr>
        <w:pStyle w:val="a4"/>
        <w:numPr>
          <w:ilvl w:val="0"/>
          <w:numId w:val="11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861D6">
        <w:rPr>
          <w:rFonts w:ascii="Times New Roman" w:hAnsi="Times New Roman"/>
          <w:sz w:val="24"/>
          <w:szCs w:val="24"/>
        </w:rPr>
        <w:t xml:space="preserve">Участие защитника в судебных прениях. </w:t>
      </w:r>
    </w:p>
    <w:p w:rsidR="00C71B74" w:rsidRPr="006861D6" w:rsidRDefault="008E0355" w:rsidP="008C1F06">
      <w:pPr>
        <w:pStyle w:val="a4"/>
        <w:numPr>
          <w:ilvl w:val="0"/>
          <w:numId w:val="11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861D6">
        <w:rPr>
          <w:rFonts w:ascii="Times New Roman" w:hAnsi="Times New Roman"/>
          <w:sz w:val="24"/>
          <w:szCs w:val="24"/>
        </w:rPr>
        <w:t xml:space="preserve">Подготовка защитительной речи. </w:t>
      </w:r>
    </w:p>
    <w:p w:rsidR="00C71B74" w:rsidRPr="006861D6" w:rsidRDefault="008E0355" w:rsidP="008C1F06">
      <w:pPr>
        <w:pStyle w:val="a4"/>
        <w:numPr>
          <w:ilvl w:val="0"/>
          <w:numId w:val="11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861D6">
        <w:rPr>
          <w:rFonts w:ascii="Times New Roman" w:hAnsi="Times New Roman"/>
          <w:sz w:val="24"/>
          <w:szCs w:val="24"/>
        </w:rPr>
        <w:t xml:space="preserve">Полномочия адвоката – представителя в гражданском процессе. </w:t>
      </w:r>
    </w:p>
    <w:p w:rsidR="00C71B74" w:rsidRPr="006861D6" w:rsidRDefault="008E0355" w:rsidP="008C1F06">
      <w:pPr>
        <w:pStyle w:val="a4"/>
        <w:numPr>
          <w:ilvl w:val="0"/>
          <w:numId w:val="11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861D6">
        <w:rPr>
          <w:rFonts w:ascii="Times New Roman" w:hAnsi="Times New Roman"/>
          <w:sz w:val="24"/>
          <w:szCs w:val="24"/>
        </w:rPr>
        <w:t xml:space="preserve">Деятельность адвоката на этапе подготовки слушания дела в Конституционном Суда РФ. </w:t>
      </w:r>
    </w:p>
    <w:p w:rsidR="008E0355" w:rsidRPr="006861D6" w:rsidRDefault="008E0355" w:rsidP="008C1F06">
      <w:pPr>
        <w:pStyle w:val="a4"/>
        <w:numPr>
          <w:ilvl w:val="0"/>
          <w:numId w:val="11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861D6">
        <w:rPr>
          <w:rFonts w:ascii="Times New Roman" w:hAnsi="Times New Roman"/>
          <w:sz w:val="24"/>
          <w:szCs w:val="24"/>
        </w:rPr>
        <w:t>Участие адвоката в судебном разбирательстве в Конституционном Суде РФ.</w:t>
      </w:r>
    </w:p>
    <w:p w:rsidR="00EA2C80" w:rsidRPr="006861D6" w:rsidRDefault="00EA2C80" w:rsidP="00EA2C80">
      <w:pPr>
        <w:pStyle w:val="a4"/>
        <w:spacing w:after="0" w:line="240" w:lineRule="auto"/>
        <w:ind w:left="993"/>
        <w:jc w:val="both"/>
        <w:rPr>
          <w:rFonts w:ascii="Times New Roman" w:hAnsi="Times New Roman"/>
          <w:sz w:val="24"/>
          <w:szCs w:val="24"/>
        </w:rPr>
      </w:pPr>
    </w:p>
    <w:p w:rsidR="00EA2C80" w:rsidRPr="006861D6" w:rsidRDefault="00EA2C80" w:rsidP="006861D6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861D6">
        <w:rPr>
          <w:rFonts w:ascii="Times New Roman" w:hAnsi="Times New Roman"/>
          <w:sz w:val="24"/>
          <w:szCs w:val="24"/>
        </w:rPr>
        <w:t>Краткие методические указания</w:t>
      </w:r>
    </w:p>
    <w:p w:rsidR="00EA2C80" w:rsidRPr="006861D6" w:rsidRDefault="00EA2C80" w:rsidP="006861D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861D6">
        <w:rPr>
          <w:rFonts w:ascii="Times New Roman" w:hAnsi="Times New Roman"/>
          <w:sz w:val="24"/>
          <w:szCs w:val="24"/>
        </w:rPr>
        <w:t>Зачет проводится в виде ответов на вопросы билета. В каждом билете содержится уже 2 вопроса.</w:t>
      </w:r>
    </w:p>
    <w:p w:rsidR="008C1F06" w:rsidRPr="006861D6" w:rsidRDefault="008C1F06" w:rsidP="008C1F0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A2C80" w:rsidRPr="006861D6" w:rsidRDefault="008C1F06" w:rsidP="00EA2C80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861D6">
        <w:rPr>
          <w:rFonts w:ascii="Times New Roman" w:hAnsi="Times New Roman"/>
          <w:sz w:val="24"/>
          <w:szCs w:val="24"/>
        </w:rPr>
        <w:t>Шкала</w:t>
      </w:r>
      <w:r w:rsidR="00EA2C80" w:rsidRPr="006861D6">
        <w:rPr>
          <w:rFonts w:ascii="Times New Roman" w:hAnsi="Times New Roman"/>
          <w:sz w:val="24"/>
          <w:szCs w:val="24"/>
        </w:rPr>
        <w:t xml:space="preserve">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95"/>
        <w:gridCol w:w="1204"/>
        <w:gridCol w:w="7556"/>
      </w:tblGrid>
      <w:tr w:rsidR="00EA2C80" w:rsidRPr="006861D6" w:rsidTr="000913E4">
        <w:tc>
          <w:tcPr>
            <w:tcW w:w="1095" w:type="dxa"/>
          </w:tcPr>
          <w:p w:rsidR="00EA2C80" w:rsidRPr="006861D6" w:rsidRDefault="00EA2C80" w:rsidP="000913E4">
            <w:pPr>
              <w:tabs>
                <w:tab w:val="num" w:pos="643"/>
              </w:tabs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04" w:type="dxa"/>
          </w:tcPr>
          <w:p w:rsidR="00EA2C80" w:rsidRPr="006861D6" w:rsidRDefault="00EA2C80" w:rsidP="000913E4">
            <w:pPr>
              <w:tabs>
                <w:tab w:val="num" w:pos="643"/>
              </w:tabs>
              <w:spacing w:after="0" w:line="240" w:lineRule="auto"/>
              <w:ind w:firstLine="3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556" w:type="dxa"/>
          </w:tcPr>
          <w:p w:rsidR="00EA2C80" w:rsidRPr="006861D6" w:rsidRDefault="00EA2C80" w:rsidP="000913E4">
            <w:pPr>
              <w:tabs>
                <w:tab w:val="num" w:pos="643"/>
              </w:tabs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EA2C80" w:rsidRPr="006861D6" w:rsidTr="000913E4">
        <w:tc>
          <w:tcPr>
            <w:tcW w:w="1095" w:type="dxa"/>
          </w:tcPr>
          <w:p w:rsidR="00EA2C80" w:rsidRPr="006861D6" w:rsidRDefault="00EA2C80" w:rsidP="000913E4">
            <w:pPr>
              <w:tabs>
                <w:tab w:val="num" w:pos="643"/>
              </w:tabs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04" w:type="dxa"/>
          </w:tcPr>
          <w:p w:rsidR="00EA2C80" w:rsidRPr="006861D6" w:rsidRDefault="00EA2C80" w:rsidP="000913E4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861D6">
              <w:rPr>
                <w:rFonts w:ascii="Times New Roman" w:hAnsi="Times New Roman"/>
                <w:sz w:val="24"/>
                <w:szCs w:val="24"/>
                <w:lang w:val="en-US"/>
              </w:rPr>
              <w:t>91-100</w:t>
            </w:r>
          </w:p>
        </w:tc>
        <w:tc>
          <w:tcPr>
            <w:tcW w:w="7556" w:type="dxa"/>
            <w:vAlign w:val="center"/>
          </w:tcPr>
          <w:p w:rsidR="00EA2C80" w:rsidRPr="006861D6" w:rsidRDefault="00EA2C80" w:rsidP="000913E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Студент демонстрирует сформированность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EA2C80" w:rsidRPr="006861D6" w:rsidTr="000913E4">
        <w:tc>
          <w:tcPr>
            <w:tcW w:w="1095" w:type="dxa"/>
          </w:tcPr>
          <w:p w:rsidR="00EA2C80" w:rsidRPr="006861D6" w:rsidRDefault="00EA2C80" w:rsidP="000913E4">
            <w:pPr>
              <w:tabs>
                <w:tab w:val="num" w:pos="643"/>
              </w:tabs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04" w:type="dxa"/>
          </w:tcPr>
          <w:p w:rsidR="00EA2C80" w:rsidRPr="006861D6" w:rsidRDefault="00EA2C80" w:rsidP="000913E4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861D6">
              <w:rPr>
                <w:rFonts w:ascii="Times New Roman" w:hAnsi="Times New Roman"/>
                <w:sz w:val="24"/>
                <w:szCs w:val="24"/>
                <w:lang w:val="en-US"/>
              </w:rPr>
              <w:t>76-90</w:t>
            </w:r>
          </w:p>
        </w:tc>
        <w:tc>
          <w:tcPr>
            <w:tcW w:w="7556" w:type="dxa"/>
            <w:vAlign w:val="center"/>
          </w:tcPr>
          <w:p w:rsidR="00EA2C80" w:rsidRPr="006861D6" w:rsidRDefault="00EA2C80" w:rsidP="000913E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 xml:space="preserve">Студент демонстрирует сформированность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EA2C80" w:rsidRPr="006861D6" w:rsidTr="000913E4">
        <w:tc>
          <w:tcPr>
            <w:tcW w:w="1095" w:type="dxa"/>
          </w:tcPr>
          <w:p w:rsidR="00EA2C80" w:rsidRPr="006861D6" w:rsidRDefault="00EA2C80" w:rsidP="000913E4">
            <w:pPr>
              <w:tabs>
                <w:tab w:val="num" w:pos="643"/>
              </w:tabs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04" w:type="dxa"/>
          </w:tcPr>
          <w:p w:rsidR="00EA2C80" w:rsidRPr="006861D6" w:rsidRDefault="00EA2C80" w:rsidP="000913E4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861D6">
              <w:rPr>
                <w:rFonts w:ascii="Times New Roman" w:hAnsi="Times New Roman"/>
                <w:sz w:val="24"/>
                <w:szCs w:val="24"/>
                <w:lang w:val="en-US"/>
              </w:rPr>
              <w:t>61-75</w:t>
            </w:r>
          </w:p>
        </w:tc>
        <w:tc>
          <w:tcPr>
            <w:tcW w:w="7556" w:type="dxa"/>
            <w:vAlign w:val="center"/>
          </w:tcPr>
          <w:p w:rsidR="00EA2C80" w:rsidRPr="006861D6" w:rsidRDefault="00EA2C80" w:rsidP="000913E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Студент демонстрирует сформированность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EA2C80" w:rsidRPr="006861D6" w:rsidTr="000913E4">
        <w:tc>
          <w:tcPr>
            <w:tcW w:w="1095" w:type="dxa"/>
          </w:tcPr>
          <w:p w:rsidR="00EA2C80" w:rsidRPr="006861D6" w:rsidRDefault="00EA2C80" w:rsidP="000913E4">
            <w:pPr>
              <w:tabs>
                <w:tab w:val="num" w:pos="643"/>
              </w:tabs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04" w:type="dxa"/>
          </w:tcPr>
          <w:p w:rsidR="00EA2C80" w:rsidRPr="006861D6" w:rsidRDefault="00EA2C80" w:rsidP="000913E4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  <w:lang w:val="en-US"/>
              </w:rPr>
              <w:t>41-60</w:t>
            </w:r>
          </w:p>
        </w:tc>
        <w:tc>
          <w:tcPr>
            <w:tcW w:w="7556" w:type="dxa"/>
            <w:vAlign w:val="center"/>
          </w:tcPr>
          <w:p w:rsidR="00EA2C80" w:rsidRPr="006861D6" w:rsidRDefault="00EA2C80" w:rsidP="000913E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У студента не сформированы дисциплинарные компетенции, проявляется недостаточность знаний, умений, навыков.</w:t>
            </w:r>
          </w:p>
        </w:tc>
      </w:tr>
      <w:tr w:rsidR="00EA2C80" w:rsidRPr="006861D6" w:rsidTr="000913E4">
        <w:tc>
          <w:tcPr>
            <w:tcW w:w="1095" w:type="dxa"/>
          </w:tcPr>
          <w:p w:rsidR="00EA2C80" w:rsidRPr="006861D6" w:rsidRDefault="00EA2C80" w:rsidP="000913E4">
            <w:pPr>
              <w:tabs>
                <w:tab w:val="num" w:pos="643"/>
              </w:tabs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04" w:type="dxa"/>
          </w:tcPr>
          <w:p w:rsidR="00EA2C80" w:rsidRPr="006861D6" w:rsidRDefault="00EA2C80" w:rsidP="000913E4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  <w:lang w:val="en-US"/>
              </w:rPr>
              <w:t>0-40</w:t>
            </w:r>
          </w:p>
        </w:tc>
        <w:tc>
          <w:tcPr>
            <w:tcW w:w="7556" w:type="dxa"/>
            <w:vAlign w:val="center"/>
          </w:tcPr>
          <w:p w:rsidR="00EA2C80" w:rsidRPr="006861D6" w:rsidRDefault="00EA2C80" w:rsidP="000913E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861D6">
              <w:rPr>
                <w:rFonts w:ascii="Times New Roman" w:hAnsi="Times New Roman"/>
                <w:sz w:val="24"/>
                <w:szCs w:val="24"/>
              </w:rPr>
              <w:t>Дисциплинарные компетенции не сформированы. Проявляется полное или практически полное отсутствие знаний, умений, навыков.</w:t>
            </w:r>
          </w:p>
        </w:tc>
      </w:tr>
    </w:tbl>
    <w:p w:rsidR="00EA2C80" w:rsidRPr="00EA2C80" w:rsidRDefault="00EA2C80" w:rsidP="00EA2C8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sectPr w:rsidR="00EA2C80" w:rsidRPr="00EA2C80" w:rsidSect="003076B7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31A9E" w:rsidRDefault="00831A9E" w:rsidP="00C8013F">
      <w:pPr>
        <w:spacing w:after="0" w:line="240" w:lineRule="auto"/>
      </w:pPr>
      <w:r>
        <w:separator/>
      </w:r>
    </w:p>
  </w:endnote>
  <w:endnote w:type="continuationSeparator" w:id="0">
    <w:p w:rsidR="00831A9E" w:rsidRDefault="00831A9E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iddenHorzOC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31A9E" w:rsidRDefault="00831A9E" w:rsidP="00C8013F">
      <w:pPr>
        <w:spacing w:after="0" w:line="240" w:lineRule="auto"/>
      </w:pPr>
      <w:r>
        <w:separator/>
      </w:r>
    </w:p>
  </w:footnote>
  <w:footnote w:type="continuationSeparator" w:id="0">
    <w:p w:rsidR="00831A9E" w:rsidRDefault="00831A9E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FC6152"/>
    <w:multiLevelType w:val="hybridMultilevel"/>
    <w:tmpl w:val="A2DECDC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775A22"/>
    <w:multiLevelType w:val="hybridMultilevel"/>
    <w:tmpl w:val="728E3B86"/>
    <w:lvl w:ilvl="0" w:tplc="FB0C944A">
      <w:start w:val="1"/>
      <w:numFmt w:val="decimal"/>
      <w:lvlText w:val="%1"/>
      <w:lvlJc w:val="left"/>
      <w:pPr>
        <w:ind w:left="142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0A91099C"/>
    <w:multiLevelType w:val="hybridMultilevel"/>
    <w:tmpl w:val="A2FE80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F92E47"/>
    <w:multiLevelType w:val="hybridMultilevel"/>
    <w:tmpl w:val="48125F4C"/>
    <w:lvl w:ilvl="0" w:tplc="FB0C944A">
      <w:start w:val="1"/>
      <w:numFmt w:val="decimal"/>
      <w:lvlText w:val="%1"/>
      <w:lvlJc w:val="left"/>
      <w:pPr>
        <w:ind w:left="142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 w15:restartNumberingAfterBreak="0">
    <w:nsid w:val="18842634"/>
    <w:multiLevelType w:val="hybridMultilevel"/>
    <w:tmpl w:val="986A9CEA"/>
    <w:lvl w:ilvl="0" w:tplc="774C09BA">
      <w:start w:val="1"/>
      <w:numFmt w:val="decimal"/>
      <w:lvlText w:val="%1)"/>
      <w:lvlJc w:val="left"/>
      <w:pPr>
        <w:ind w:left="517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" w15:restartNumberingAfterBreak="0">
    <w:nsid w:val="1DE5245E"/>
    <w:multiLevelType w:val="hybridMultilevel"/>
    <w:tmpl w:val="E190CEE6"/>
    <w:lvl w:ilvl="0" w:tplc="A9CC7FDE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 w15:restartNumberingAfterBreak="0">
    <w:nsid w:val="239E199E"/>
    <w:multiLevelType w:val="hybridMultilevel"/>
    <w:tmpl w:val="D9B80F3E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 w15:restartNumberingAfterBreak="0">
    <w:nsid w:val="2C0D3293"/>
    <w:multiLevelType w:val="hybridMultilevel"/>
    <w:tmpl w:val="EBD4D4F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" w15:restartNumberingAfterBreak="0">
    <w:nsid w:val="42917D74"/>
    <w:multiLevelType w:val="hybridMultilevel"/>
    <w:tmpl w:val="189A4EC2"/>
    <w:lvl w:ilvl="0" w:tplc="CFCA1E52">
      <w:start w:val="1"/>
      <w:numFmt w:val="decimal"/>
      <w:lvlText w:val="%1)"/>
      <w:lvlJc w:val="left"/>
      <w:pPr>
        <w:ind w:left="1211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9" w15:restartNumberingAfterBreak="0">
    <w:nsid w:val="4BAC5C56"/>
    <w:multiLevelType w:val="hybridMultilevel"/>
    <w:tmpl w:val="3C5AC32A"/>
    <w:lvl w:ilvl="0" w:tplc="FB0C944A">
      <w:start w:val="1"/>
      <w:numFmt w:val="decimal"/>
      <w:lvlText w:val="%1"/>
      <w:lvlJc w:val="left"/>
      <w:pPr>
        <w:ind w:left="142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" w15:restartNumberingAfterBreak="0">
    <w:nsid w:val="6B8C3AC5"/>
    <w:multiLevelType w:val="hybridMultilevel"/>
    <w:tmpl w:val="F0C415C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0234933"/>
    <w:multiLevelType w:val="hybridMultilevel"/>
    <w:tmpl w:val="E65CD6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03B5665"/>
    <w:multiLevelType w:val="hybridMultilevel"/>
    <w:tmpl w:val="728E3B86"/>
    <w:lvl w:ilvl="0" w:tplc="FB0C944A">
      <w:start w:val="1"/>
      <w:numFmt w:val="decimal"/>
      <w:lvlText w:val="%1"/>
      <w:lvlJc w:val="left"/>
      <w:pPr>
        <w:ind w:left="142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8"/>
  </w:num>
  <w:num w:numId="2">
    <w:abstractNumId w:val="4"/>
  </w:num>
  <w:num w:numId="3">
    <w:abstractNumId w:val="10"/>
  </w:num>
  <w:num w:numId="4">
    <w:abstractNumId w:val="3"/>
  </w:num>
  <w:num w:numId="5">
    <w:abstractNumId w:val="6"/>
  </w:num>
  <w:num w:numId="6">
    <w:abstractNumId w:val="5"/>
  </w:num>
  <w:num w:numId="7">
    <w:abstractNumId w:val="12"/>
  </w:num>
  <w:num w:numId="8">
    <w:abstractNumId w:val="1"/>
  </w:num>
  <w:num w:numId="9">
    <w:abstractNumId w:val="0"/>
  </w:num>
  <w:num w:numId="10">
    <w:abstractNumId w:val="9"/>
  </w:num>
  <w:num w:numId="11">
    <w:abstractNumId w:val="7"/>
  </w:num>
  <w:num w:numId="12">
    <w:abstractNumId w:val="11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hdrShapeDefaults>
    <o:shapedefaults v:ext="edit" spidmax="552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F08C5"/>
    <w:rsid w:val="00001C63"/>
    <w:rsid w:val="000108AE"/>
    <w:rsid w:val="0001143B"/>
    <w:rsid w:val="0002138D"/>
    <w:rsid w:val="000229A8"/>
    <w:rsid w:val="0002568E"/>
    <w:rsid w:val="00036155"/>
    <w:rsid w:val="00036EE4"/>
    <w:rsid w:val="00046EDD"/>
    <w:rsid w:val="00052292"/>
    <w:rsid w:val="000568D8"/>
    <w:rsid w:val="00065453"/>
    <w:rsid w:val="00065661"/>
    <w:rsid w:val="000673DA"/>
    <w:rsid w:val="000717AD"/>
    <w:rsid w:val="00071DFF"/>
    <w:rsid w:val="0008177B"/>
    <w:rsid w:val="00087AC7"/>
    <w:rsid w:val="000925A1"/>
    <w:rsid w:val="00092B6F"/>
    <w:rsid w:val="000A18A4"/>
    <w:rsid w:val="000A208B"/>
    <w:rsid w:val="000A235C"/>
    <w:rsid w:val="000A264D"/>
    <w:rsid w:val="000A6567"/>
    <w:rsid w:val="000A78FE"/>
    <w:rsid w:val="000C365E"/>
    <w:rsid w:val="000C4C20"/>
    <w:rsid w:val="000C5304"/>
    <w:rsid w:val="000C584C"/>
    <w:rsid w:val="000C58B2"/>
    <w:rsid w:val="000D771C"/>
    <w:rsid w:val="000E74A6"/>
    <w:rsid w:val="000F22BA"/>
    <w:rsid w:val="000F7535"/>
    <w:rsid w:val="00100133"/>
    <w:rsid w:val="001028FC"/>
    <w:rsid w:val="00104729"/>
    <w:rsid w:val="00105D0E"/>
    <w:rsid w:val="001108DC"/>
    <w:rsid w:val="00110DC9"/>
    <w:rsid w:val="001156BB"/>
    <w:rsid w:val="00117AA8"/>
    <w:rsid w:val="00117BCC"/>
    <w:rsid w:val="00123724"/>
    <w:rsid w:val="00126E2F"/>
    <w:rsid w:val="0012736A"/>
    <w:rsid w:val="00127AF8"/>
    <w:rsid w:val="00135AB1"/>
    <w:rsid w:val="001366DB"/>
    <w:rsid w:val="00140759"/>
    <w:rsid w:val="001458E8"/>
    <w:rsid w:val="001519F7"/>
    <w:rsid w:val="00154975"/>
    <w:rsid w:val="00154F3A"/>
    <w:rsid w:val="001637E8"/>
    <w:rsid w:val="001700B4"/>
    <w:rsid w:val="001709AC"/>
    <w:rsid w:val="00171707"/>
    <w:rsid w:val="00173379"/>
    <w:rsid w:val="0019201A"/>
    <w:rsid w:val="00195D8C"/>
    <w:rsid w:val="001961CF"/>
    <w:rsid w:val="00197C32"/>
    <w:rsid w:val="001A3D29"/>
    <w:rsid w:val="001A3D4A"/>
    <w:rsid w:val="001A5777"/>
    <w:rsid w:val="001A5C71"/>
    <w:rsid w:val="001B4AB2"/>
    <w:rsid w:val="001B5F9F"/>
    <w:rsid w:val="001C0C0A"/>
    <w:rsid w:val="001C22C7"/>
    <w:rsid w:val="001C38C4"/>
    <w:rsid w:val="001C4C0E"/>
    <w:rsid w:val="001C5396"/>
    <w:rsid w:val="001D01A5"/>
    <w:rsid w:val="001D4B23"/>
    <w:rsid w:val="001D768A"/>
    <w:rsid w:val="001E3764"/>
    <w:rsid w:val="001E7320"/>
    <w:rsid w:val="001F5A10"/>
    <w:rsid w:val="00200DBB"/>
    <w:rsid w:val="00203DF2"/>
    <w:rsid w:val="00210431"/>
    <w:rsid w:val="002175E5"/>
    <w:rsid w:val="00231355"/>
    <w:rsid w:val="00233E16"/>
    <w:rsid w:val="00236F7A"/>
    <w:rsid w:val="00240DF2"/>
    <w:rsid w:val="0024425C"/>
    <w:rsid w:val="00252D07"/>
    <w:rsid w:val="0025328A"/>
    <w:rsid w:val="00255288"/>
    <w:rsid w:val="0026008A"/>
    <w:rsid w:val="0027042B"/>
    <w:rsid w:val="002731A0"/>
    <w:rsid w:val="00277458"/>
    <w:rsid w:val="00286A57"/>
    <w:rsid w:val="002909DA"/>
    <w:rsid w:val="002925CC"/>
    <w:rsid w:val="0029448F"/>
    <w:rsid w:val="002A195D"/>
    <w:rsid w:val="002A2EF2"/>
    <w:rsid w:val="002A3678"/>
    <w:rsid w:val="002A3D84"/>
    <w:rsid w:val="002B514B"/>
    <w:rsid w:val="002C09E3"/>
    <w:rsid w:val="002C1F47"/>
    <w:rsid w:val="002C35AF"/>
    <w:rsid w:val="002C369F"/>
    <w:rsid w:val="002C48C3"/>
    <w:rsid w:val="002C5BA0"/>
    <w:rsid w:val="002D16C3"/>
    <w:rsid w:val="002D34D3"/>
    <w:rsid w:val="002D37F9"/>
    <w:rsid w:val="002E26A3"/>
    <w:rsid w:val="002E2E88"/>
    <w:rsid w:val="002E361B"/>
    <w:rsid w:val="002F0C23"/>
    <w:rsid w:val="002F655B"/>
    <w:rsid w:val="002F7A4F"/>
    <w:rsid w:val="00303929"/>
    <w:rsid w:val="003076B7"/>
    <w:rsid w:val="003103E2"/>
    <w:rsid w:val="00312030"/>
    <w:rsid w:val="00313830"/>
    <w:rsid w:val="00316FD2"/>
    <w:rsid w:val="003176A2"/>
    <w:rsid w:val="00317AE1"/>
    <w:rsid w:val="003272FF"/>
    <w:rsid w:val="003273F9"/>
    <w:rsid w:val="00332863"/>
    <w:rsid w:val="00332AB1"/>
    <w:rsid w:val="00333806"/>
    <w:rsid w:val="00333F02"/>
    <w:rsid w:val="003367A4"/>
    <w:rsid w:val="00340ABB"/>
    <w:rsid w:val="00351691"/>
    <w:rsid w:val="003554EF"/>
    <w:rsid w:val="00357427"/>
    <w:rsid w:val="0036311E"/>
    <w:rsid w:val="00364671"/>
    <w:rsid w:val="00387FF3"/>
    <w:rsid w:val="00391097"/>
    <w:rsid w:val="00396D48"/>
    <w:rsid w:val="003A17E6"/>
    <w:rsid w:val="003B40B3"/>
    <w:rsid w:val="003B4D4B"/>
    <w:rsid w:val="003B753E"/>
    <w:rsid w:val="003C0E78"/>
    <w:rsid w:val="003C1BE3"/>
    <w:rsid w:val="003C280D"/>
    <w:rsid w:val="003C6B24"/>
    <w:rsid w:val="003D4727"/>
    <w:rsid w:val="003D526E"/>
    <w:rsid w:val="003D7620"/>
    <w:rsid w:val="003E1248"/>
    <w:rsid w:val="003E3453"/>
    <w:rsid w:val="003E379E"/>
    <w:rsid w:val="003F0AE5"/>
    <w:rsid w:val="003F1C4C"/>
    <w:rsid w:val="003F35EC"/>
    <w:rsid w:val="003F5D1B"/>
    <w:rsid w:val="003F6171"/>
    <w:rsid w:val="00406049"/>
    <w:rsid w:val="00411E0C"/>
    <w:rsid w:val="00416224"/>
    <w:rsid w:val="004209DA"/>
    <w:rsid w:val="004224DD"/>
    <w:rsid w:val="00426567"/>
    <w:rsid w:val="00432902"/>
    <w:rsid w:val="004351F3"/>
    <w:rsid w:val="004360A2"/>
    <w:rsid w:val="0044636E"/>
    <w:rsid w:val="00446E48"/>
    <w:rsid w:val="00452DE7"/>
    <w:rsid w:val="00457190"/>
    <w:rsid w:val="00457ABC"/>
    <w:rsid w:val="00460694"/>
    <w:rsid w:val="00461353"/>
    <w:rsid w:val="0046698B"/>
    <w:rsid w:val="00467606"/>
    <w:rsid w:val="00471FEE"/>
    <w:rsid w:val="00484A39"/>
    <w:rsid w:val="00485D1C"/>
    <w:rsid w:val="00490F1B"/>
    <w:rsid w:val="0049553D"/>
    <w:rsid w:val="004A1090"/>
    <w:rsid w:val="004B6071"/>
    <w:rsid w:val="004C6D1B"/>
    <w:rsid w:val="004C7255"/>
    <w:rsid w:val="004D173E"/>
    <w:rsid w:val="004E0B91"/>
    <w:rsid w:val="004E1D22"/>
    <w:rsid w:val="004E216C"/>
    <w:rsid w:val="004E2AD5"/>
    <w:rsid w:val="004E2EAA"/>
    <w:rsid w:val="004E50D3"/>
    <w:rsid w:val="004E6B78"/>
    <w:rsid w:val="004F1C1D"/>
    <w:rsid w:val="004F79E0"/>
    <w:rsid w:val="005006B4"/>
    <w:rsid w:val="00500AB3"/>
    <w:rsid w:val="00502666"/>
    <w:rsid w:val="00502DBE"/>
    <w:rsid w:val="00507C52"/>
    <w:rsid w:val="0051186C"/>
    <w:rsid w:val="00512CF0"/>
    <w:rsid w:val="00513515"/>
    <w:rsid w:val="0052134E"/>
    <w:rsid w:val="00523A2A"/>
    <w:rsid w:val="00524327"/>
    <w:rsid w:val="00525026"/>
    <w:rsid w:val="00526774"/>
    <w:rsid w:val="00533A8A"/>
    <w:rsid w:val="005360F8"/>
    <w:rsid w:val="0053690D"/>
    <w:rsid w:val="00542F35"/>
    <w:rsid w:val="00547663"/>
    <w:rsid w:val="00552F6D"/>
    <w:rsid w:val="00553120"/>
    <w:rsid w:val="005559BE"/>
    <w:rsid w:val="00557C87"/>
    <w:rsid w:val="00562B69"/>
    <w:rsid w:val="00563347"/>
    <w:rsid w:val="00564F87"/>
    <w:rsid w:val="00572DC6"/>
    <w:rsid w:val="0057643F"/>
    <w:rsid w:val="00576DD0"/>
    <w:rsid w:val="00576E0C"/>
    <w:rsid w:val="00584CC8"/>
    <w:rsid w:val="005854BE"/>
    <w:rsid w:val="0058757D"/>
    <w:rsid w:val="00587EAB"/>
    <w:rsid w:val="005931E6"/>
    <w:rsid w:val="005932DB"/>
    <w:rsid w:val="00594670"/>
    <w:rsid w:val="00594901"/>
    <w:rsid w:val="00595998"/>
    <w:rsid w:val="005A22CE"/>
    <w:rsid w:val="005A4C1E"/>
    <w:rsid w:val="005A7ADE"/>
    <w:rsid w:val="005A7AEE"/>
    <w:rsid w:val="005B07FD"/>
    <w:rsid w:val="005B094A"/>
    <w:rsid w:val="005B3E0B"/>
    <w:rsid w:val="005B4B6F"/>
    <w:rsid w:val="005E19A2"/>
    <w:rsid w:val="00604146"/>
    <w:rsid w:val="00605D4F"/>
    <w:rsid w:val="0060645D"/>
    <w:rsid w:val="00607507"/>
    <w:rsid w:val="00613F6F"/>
    <w:rsid w:val="00614E67"/>
    <w:rsid w:val="00627B28"/>
    <w:rsid w:val="006326B2"/>
    <w:rsid w:val="0063479A"/>
    <w:rsid w:val="006360B1"/>
    <w:rsid w:val="00637744"/>
    <w:rsid w:val="00642184"/>
    <w:rsid w:val="0064761E"/>
    <w:rsid w:val="006560AD"/>
    <w:rsid w:val="006574B8"/>
    <w:rsid w:val="006638B9"/>
    <w:rsid w:val="00666A5A"/>
    <w:rsid w:val="00672CC6"/>
    <w:rsid w:val="0067402F"/>
    <w:rsid w:val="006745FD"/>
    <w:rsid w:val="006746E3"/>
    <w:rsid w:val="0068135D"/>
    <w:rsid w:val="006861D6"/>
    <w:rsid w:val="00687A5C"/>
    <w:rsid w:val="006906C9"/>
    <w:rsid w:val="00694888"/>
    <w:rsid w:val="006953AF"/>
    <w:rsid w:val="00695C73"/>
    <w:rsid w:val="006A2950"/>
    <w:rsid w:val="006A454A"/>
    <w:rsid w:val="006A52F3"/>
    <w:rsid w:val="006A5DFD"/>
    <w:rsid w:val="006B301A"/>
    <w:rsid w:val="006B4A0E"/>
    <w:rsid w:val="006B5AB5"/>
    <w:rsid w:val="006B62C8"/>
    <w:rsid w:val="006C027A"/>
    <w:rsid w:val="006C0354"/>
    <w:rsid w:val="006C4032"/>
    <w:rsid w:val="006C5759"/>
    <w:rsid w:val="006D199B"/>
    <w:rsid w:val="006D4251"/>
    <w:rsid w:val="006D5DF8"/>
    <w:rsid w:val="006D6659"/>
    <w:rsid w:val="006E1120"/>
    <w:rsid w:val="006E1513"/>
    <w:rsid w:val="006E3E94"/>
    <w:rsid w:val="006F0619"/>
    <w:rsid w:val="006F4BC0"/>
    <w:rsid w:val="00700F0A"/>
    <w:rsid w:val="00701775"/>
    <w:rsid w:val="007103F0"/>
    <w:rsid w:val="0071273A"/>
    <w:rsid w:val="0071501F"/>
    <w:rsid w:val="007150EF"/>
    <w:rsid w:val="00716682"/>
    <w:rsid w:val="0072029C"/>
    <w:rsid w:val="00721C93"/>
    <w:rsid w:val="00731250"/>
    <w:rsid w:val="0073174C"/>
    <w:rsid w:val="007330B8"/>
    <w:rsid w:val="007365FF"/>
    <w:rsid w:val="0074460F"/>
    <w:rsid w:val="00744AB3"/>
    <w:rsid w:val="00750EAC"/>
    <w:rsid w:val="00756521"/>
    <w:rsid w:val="0075787E"/>
    <w:rsid w:val="00762368"/>
    <w:rsid w:val="00763614"/>
    <w:rsid w:val="0076375E"/>
    <w:rsid w:val="00764D5E"/>
    <w:rsid w:val="00765A7D"/>
    <w:rsid w:val="007662CC"/>
    <w:rsid w:val="00766CA0"/>
    <w:rsid w:val="00773066"/>
    <w:rsid w:val="00773E11"/>
    <w:rsid w:val="00783E73"/>
    <w:rsid w:val="0078407B"/>
    <w:rsid w:val="00787B5C"/>
    <w:rsid w:val="007908DE"/>
    <w:rsid w:val="007948F7"/>
    <w:rsid w:val="00794F78"/>
    <w:rsid w:val="007963E0"/>
    <w:rsid w:val="00796EE3"/>
    <w:rsid w:val="007A0F19"/>
    <w:rsid w:val="007A2E63"/>
    <w:rsid w:val="007A68BF"/>
    <w:rsid w:val="007B6CEF"/>
    <w:rsid w:val="007B7235"/>
    <w:rsid w:val="007C409A"/>
    <w:rsid w:val="007C4F74"/>
    <w:rsid w:val="007C5040"/>
    <w:rsid w:val="007C5F02"/>
    <w:rsid w:val="007D3DDF"/>
    <w:rsid w:val="007E7127"/>
    <w:rsid w:val="007F08C5"/>
    <w:rsid w:val="007F52FC"/>
    <w:rsid w:val="007F74AC"/>
    <w:rsid w:val="00800936"/>
    <w:rsid w:val="00801ECB"/>
    <w:rsid w:val="00802B6E"/>
    <w:rsid w:val="00810354"/>
    <w:rsid w:val="00812B05"/>
    <w:rsid w:val="00813E2E"/>
    <w:rsid w:val="008153B3"/>
    <w:rsid w:val="008158FF"/>
    <w:rsid w:val="00821852"/>
    <w:rsid w:val="0082692E"/>
    <w:rsid w:val="00827C28"/>
    <w:rsid w:val="0083069C"/>
    <w:rsid w:val="00831A9E"/>
    <w:rsid w:val="0083448E"/>
    <w:rsid w:val="008346C6"/>
    <w:rsid w:val="008350B2"/>
    <w:rsid w:val="00836D19"/>
    <w:rsid w:val="0084269C"/>
    <w:rsid w:val="00846A06"/>
    <w:rsid w:val="0084785C"/>
    <w:rsid w:val="008501CF"/>
    <w:rsid w:val="00852325"/>
    <w:rsid w:val="00853F35"/>
    <w:rsid w:val="00860008"/>
    <w:rsid w:val="00860D20"/>
    <w:rsid w:val="0086130F"/>
    <w:rsid w:val="008671BD"/>
    <w:rsid w:val="00870D94"/>
    <w:rsid w:val="00877003"/>
    <w:rsid w:val="00887EE2"/>
    <w:rsid w:val="0089154D"/>
    <w:rsid w:val="008918DF"/>
    <w:rsid w:val="00896985"/>
    <w:rsid w:val="008A1C89"/>
    <w:rsid w:val="008B1C79"/>
    <w:rsid w:val="008B671F"/>
    <w:rsid w:val="008B6B6B"/>
    <w:rsid w:val="008B7010"/>
    <w:rsid w:val="008C1901"/>
    <w:rsid w:val="008C1F06"/>
    <w:rsid w:val="008C2A9A"/>
    <w:rsid w:val="008C3DCD"/>
    <w:rsid w:val="008C4C7A"/>
    <w:rsid w:val="008C5023"/>
    <w:rsid w:val="008C59DB"/>
    <w:rsid w:val="008D45CE"/>
    <w:rsid w:val="008E0355"/>
    <w:rsid w:val="008E5CE2"/>
    <w:rsid w:val="008F3B11"/>
    <w:rsid w:val="008F3F9E"/>
    <w:rsid w:val="008F4D11"/>
    <w:rsid w:val="008F5043"/>
    <w:rsid w:val="008F614F"/>
    <w:rsid w:val="008F687F"/>
    <w:rsid w:val="00902458"/>
    <w:rsid w:val="00902B6B"/>
    <w:rsid w:val="00906AD0"/>
    <w:rsid w:val="009076D4"/>
    <w:rsid w:val="009103D0"/>
    <w:rsid w:val="00912E4B"/>
    <w:rsid w:val="009142DD"/>
    <w:rsid w:val="00915E5E"/>
    <w:rsid w:val="00917E78"/>
    <w:rsid w:val="0092061E"/>
    <w:rsid w:val="00922EE4"/>
    <w:rsid w:val="00926C10"/>
    <w:rsid w:val="00930DAE"/>
    <w:rsid w:val="00934861"/>
    <w:rsid w:val="009501F6"/>
    <w:rsid w:val="00951562"/>
    <w:rsid w:val="00954D7C"/>
    <w:rsid w:val="00960790"/>
    <w:rsid w:val="00963375"/>
    <w:rsid w:val="009668E9"/>
    <w:rsid w:val="00981BEB"/>
    <w:rsid w:val="009821BF"/>
    <w:rsid w:val="00983248"/>
    <w:rsid w:val="0098660B"/>
    <w:rsid w:val="0099162C"/>
    <w:rsid w:val="009916D5"/>
    <w:rsid w:val="00997A4F"/>
    <w:rsid w:val="009A2696"/>
    <w:rsid w:val="009A5828"/>
    <w:rsid w:val="009B14A3"/>
    <w:rsid w:val="009B15DD"/>
    <w:rsid w:val="009B5403"/>
    <w:rsid w:val="009C5C7B"/>
    <w:rsid w:val="009C79F4"/>
    <w:rsid w:val="009E0836"/>
    <w:rsid w:val="009E3EC6"/>
    <w:rsid w:val="009E4A5C"/>
    <w:rsid w:val="009E7039"/>
    <w:rsid w:val="009F0AAB"/>
    <w:rsid w:val="009F21AB"/>
    <w:rsid w:val="00A00543"/>
    <w:rsid w:val="00A10244"/>
    <w:rsid w:val="00A10ACC"/>
    <w:rsid w:val="00A12C27"/>
    <w:rsid w:val="00A13B28"/>
    <w:rsid w:val="00A159AC"/>
    <w:rsid w:val="00A209C2"/>
    <w:rsid w:val="00A266E1"/>
    <w:rsid w:val="00A31F35"/>
    <w:rsid w:val="00A34D7E"/>
    <w:rsid w:val="00A36923"/>
    <w:rsid w:val="00A37B43"/>
    <w:rsid w:val="00A41EFB"/>
    <w:rsid w:val="00A51BD0"/>
    <w:rsid w:val="00A558A6"/>
    <w:rsid w:val="00A5630D"/>
    <w:rsid w:val="00A56B37"/>
    <w:rsid w:val="00A56C08"/>
    <w:rsid w:val="00A57C71"/>
    <w:rsid w:val="00A65526"/>
    <w:rsid w:val="00A675A2"/>
    <w:rsid w:val="00A702AD"/>
    <w:rsid w:val="00A74FF2"/>
    <w:rsid w:val="00A75535"/>
    <w:rsid w:val="00A77C98"/>
    <w:rsid w:val="00A81E11"/>
    <w:rsid w:val="00A8222C"/>
    <w:rsid w:val="00A85D3A"/>
    <w:rsid w:val="00A913C6"/>
    <w:rsid w:val="00A92DE8"/>
    <w:rsid w:val="00A932C5"/>
    <w:rsid w:val="00A96B40"/>
    <w:rsid w:val="00A97DB3"/>
    <w:rsid w:val="00AA0623"/>
    <w:rsid w:val="00AA36ED"/>
    <w:rsid w:val="00AA4702"/>
    <w:rsid w:val="00AB69A9"/>
    <w:rsid w:val="00AB6BCC"/>
    <w:rsid w:val="00AC1DBE"/>
    <w:rsid w:val="00AC319A"/>
    <w:rsid w:val="00AC4096"/>
    <w:rsid w:val="00AC7088"/>
    <w:rsid w:val="00AD1288"/>
    <w:rsid w:val="00AD19E0"/>
    <w:rsid w:val="00AD6807"/>
    <w:rsid w:val="00AE1A78"/>
    <w:rsid w:val="00AE28FD"/>
    <w:rsid w:val="00AE4027"/>
    <w:rsid w:val="00AE70DF"/>
    <w:rsid w:val="00AE7BEE"/>
    <w:rsid w:val="00AF05B3"/>
    <w:rsid w:val="00AF6957"/>
    <w:rsid w:val="00B00A66"/>
    <w:rsid w:val="00B01246"/>
    <w:rsid w:val="00B03F2F"/>
    <w:rsid w:val="00B13F7F"/>
    <w:rsid w:val="00B14E93"/>
    <w:rsid w:val="00B16459"/>
    <w:rsid w:val="00B30CFF"/>
    <w:rsid w:val="00B311BE"/>
    <w:rsid w:val="00B3166F"/>
    <w:rsid w:val="00B32D17"/>
    <w:rsid w:val="00B33B6B"/>
    <w:rsid w:val="00B34097"/>
    <w:rsid w:val="00B34E6A"/>
    <w:rsid w:val="00B36759"/>
    <w:rsid w:val="00B405CF"/>
    <w:rsid w:val="00B4261F"/>
    <w:rsid w:val="00B46AAC"/>
    <w:rsid w:val="00B57FCE"/>
    <w:rsid w:val="00B6405B"/>
    <w:rsid w:val="00B6503A"/>
    <w:rsid w:val="00B65F66"/>
    <w:rsid w:val="00B66085"/>
    <w:rsid w:val="00B66173"/>
    <w:rsid w:val="00B67479"/>
    <w:rsid w:val="00B75700"/>
    <w:rsid w:val="00B82CA6"/>
    <w:rsid w:val="00B906B1"/>
    <w:rsid w:val="00B90D80"/>
    <w:rsid w:val="00B91098"/>
    <w:rsid w:val="00B91763"/>
    <w:rsid w:val="00B96301"/>
    <w:rsid w:val="00BA154F"/>
    <w:rsid w:val="00BA31EA"/>
    <w:rsid w:val="00BA34D0"/>
    <w:rsid w:val="00BA35D8"/>
    <w:rsid w:val="00BA50F4"/>
    <w:rsid w:val="00BA7D7F"/>
    <w:rsid w:val="00BB00E3"/>
    <w:rsid w:val="00BB66F3"/>
    <w:rsid w:val="00BB69FA"/>
    <w:rsid w:val="00BB7F1D"/>
    <w:rsid w:val="00BC1669"/>
    <w:rsid w:val="00BC1E19"/>
    <w:rsid w:val="00BC1E81"/>
    <w:rsid w:val="00BC3CFE"/>
    <w:rsid w:val="00BC65E2"/>
    <w:rsid w:val="00BD4419"/>
    <w:rsid w:val="00BD4884"/>
    <w:rsid w:val="00BD64E1"/>
    <w:rsid w:val="00BD7A51"/>
    <w:rsid w:val="00BE0B73"/>
    <w:rsid w:val="00BE66A8"/>
    <w:rsid w:val="00BF2B17"/>
    <w:rsid w:val="00C0169A"/>
    <w:rsid w:val="00C056D6"/>
    <w:rsid w:val="00C05E7B"/>
    <w:rsid w:val="00C075A8"/>
    <w:rsid w:val="00C10041"/>
    <w:rsid w:val="00C12BDE"/>
    <w:rsid w:val="00C12F69"/>
    <w:rsid w:val="00C16159"/>
    <w:rsid w:val="00C21224"/>
    <w:rsid w:val="00C22F01"/>
    <w:rsid w:val="00C25567"/>
    <w:rsid w:val="00C27F60"/>
    <w:rsid w:val="00C36A86"/>
    <w:rsid w:val="00C36E1B"/>
    <w:rsid w:val="00C405DA"/>
    <w:rsid w:val="00C432EB"/>
    <w:rsid w:val="00C46C44"/>
    <w:rsid w:val="00C47641"/>
    <w:rsid w:val="00C5229D"/>
    <w:rsid w:val="00C53D7B"/>
    <w:rsid w:val="00C55FB0"/>
    <w:rsid w:val="00C62D09"/>
    <w:rsid w:val="00C71B74"/>
    <w:rsid w:val="00C74081"/>
    <w:rsid w:val="00C765D2"/>
    <w:rsid w:val="00C76852"/>
    <w:rsid w:val="00C76DF9"/>
    <w:rsid w:val="00C8013F"/>
    <w:rsid w:val="00C87695"/>
    <w:rsid w:val="00C949A4"/>
    <w:rsid w:val="00C9766C"/>
    <w:rsid w:val="00CA2B6B"/>
    <w:rsid w:val="00CA3D69"/>
    <w:rsid w:val="00CA61A8"/>
    <w:rsid w:val="00CA6402"/>
    <w:rsid w:val="00CB361A"/>
    <w:rsid w:val="00CC0455"/>
    <w:rsid w:val="00CC2639"/>
    <w:rsid w:val="00CC5859"/>
    <w:rsid w:val="00CC58F1"/>
    <w:rsid w:val="00CD1061"/>
    <w:rsid w:val="00CD20A7"/>
    <w:rsid w:val="00CD2F85"/>
    <w:rsid w:val="00CD7411"/>
    <w:rsid w:val="00CE054C"/>
    <w:rsid w:val="00CE1365"/>
    <w:rsid w:val="00CE1DA3"/>
    <w:rsid w:val="00CE2232"/>
    <w:rsid w:val="00CE505F"/>
    <w:rsid w:val="00CE5125"/>
    <w:rsid w:val="00CF0645"/>
    <w:rsid w:val="00CF1550"/>
    <w:rsid w:val="00CF29C7"/>
    <w:rsid w:val="00CF5138"/>
    <w:rsid w:val="00CF618B"/>
    <w:rsid w:val="00D0021F"/>
    <w:rsid w:val="00D02CC8"/>
    <w:rsid w:val="00D041DF"/>
    <w:rsid w:val="00D04499"/>
    <w:rsid w:val="00D06068"/>
    <w:rsid w:val="00D06866"/>
    <w:rsid w:val="00D104DF"/>
    <w:rsid w:val="00D14B40"/>
    <w:rsid w:val="00D27FC3"/>
    <w:rsid w:val="00D40654"/>
    <w:rsid w:val="00D42478"/>
    <w:rsid w:val="00D51DAA"/>
    <w:rsid w:val="00D53DE6"/>
    <w:rsid w:val="00D54CB9"/>
    <w:rsid w:val="00D57F09"/>
    <w:rsid w:val="00D60A12"/>
    <w:rsid w:val="00D617F3"/>
    <w:rsid w:val="00D61EEA"/>
    <w:rsid w:val="00D64DED"/>
    <w:rsid w:val="00D66069"/>
    <w:rsid w:val="00D67A0F"/>
    <w:rsid w:val="00D713E0"/>
    <w:rsid w:val="00D717E1"/>
    <w:rsid w:val="00D727B0"/>
    <w:rsid w:val="00D74D4F"/>
    <w:rsid w:val="00D770A6"/>
    <w:rsid w:val="00D80F78"/>
    <w:rsid w:val="00D85A39"/>
    <w:rsid w:val="00D85C6A"/>
    <w:rsid w:val="00D91043"/>
    <w:rsid w:val="00D962F4"/>
    <w:rsid w:val="00D9712C"/>
    <w:rsid w:val="00D97D06"/>
    <w:rsid w:val="00DA0882"/>
    <w:rsid w:val="00DA0F90"/>
    <w:rsid w:val="00DA4B06"/>
    <w:rsid w:val="00DA67EC"/>
    <w:rsid w:val="00DA6A2F"/>
    <w:rsid w:val="00DA7A2E"/>
    <w:rsid w:val="00DA7CC0"/>
    <w:rsid w:val="00DB0D39"/>
    <w:rsid w:val="00DB2CA3"/>
    <w:rsid w:val="00DB3A89"/>
    <w:rsid w:val="00DB4633"/>
    <w:rsid w:val="00DB5F3B"/>
    <w:rsid w:val="00DB755D"/>
    <w:rsid w:val="00DB7770"/>
    <w:rsid w:val="00DB7A12"/>
    <w:rsid w:val="00DC08C8"/>
    <w:rsid w:val="00DC4D62"/>
    <w:rsid w:val="00DD504A"/>
    <w:rsid w:val="00DD77A1"/>
    <w:rsid w:val="00DE54F1"/>
    <w:rsid w:val="00DE7493"/>
    <w:rsid w:val="00DF6DDA"/>
    <w:rsid w:val="00E02153"/>
    <w:rsid w:val="00E060BB"/>
    <w:rsid w:val="00E10E3C"/>
    <w:rsid w:val="00E1137E"/>
    <w:rsid w:val="00E129F7"/>
    <w:rsid w:val="00E13CC7"/>
    <w:rsid w:val="00E17540"/>
    <w:rsid w:val="00E17D02"/>
    <w:rsid w:val="00E231C9"/>
    <w:rsid w:val="00E2665D"/>
    <w:rsid w:val="00E27485"/>
    <w:rsid w:val="00E27BB5"/>
    <w:rsid w:val="00E30F25"/>
    <w:rsid w:val="00E36F2D"/>
    <w:rsid w:val="00E45DE7"/>
    <w:rsid w:val="00E46F41"/>
    <w:rsid w:val="00E520EF"/>
    <w:rsid w:val="00E522C5"/>
    <w:rsid w:val="00E538FD"/>
    <w:rsid w:val="00E54EB1"/>
    <w:rsid w:val="00E61905"/>
    <w:rsid w:val="00E624A5"/>
    <w:rsid w:val="00E62EDC"/>
    <w:rsid w:val="00E64226"/>
    <w:rsid w:val="00E706CE"/>
    <w:rsid w:val="00E71A5F"/>
    <w:rsid w:val="00E77A7D"/>
    <w:rsid w:val="00E77E50"/>
    <w:rsid w:val="00E80F12"/>
    <w:rsid w:val="00E8300E"/>
    <w:rsid w:val="00E83403"/>
    <w:rsid w:val="00E85B4D"/>
    <w:rsid w:val="00E9001A"/>
    <w:rsid w:val="00E9056A"/>
    <w:rsid w:val="00E9560E"/>
    <w:rsid w:val="00E958FC"/>
    <w:rsid w:val="00EA0685"/>
    <w:rsid w:val="00EA233A"/>
    <w:rsid w:val="00EA2C80"/>
    <w:rsid w:val="00EA2D70"/>
    <w:rsid w:val="00EA60EE"/>
    <w:rsid w:val="00EA7FCF"/>
    <w:rsid w:val="00EB1895"/>
    <w:rsid w:val="00EB3D9B"/>
    <w:rsid w:val="00EB5C25"/>
    <w:rsid w:val="00EB62C8"/>
    <w:rsid w:val="00EC61D1"/>
    <w:rsid w:val="00ED6F52"/>
    <w:rsid w:val="00ED744C"/>
    <w:rsid w:val="00ED75E7"/>
    <w:rsid w:val="00EE167D"/>
    <w:rsid w:val="00EE2833"/>
    <w:rsid w:val="00EE3228"/>
    <w:rsid w:val="00EE3F23"/>
    <w:rsid w:val="00EF13B5"/>
    <w:rsid w:val="00EF18BE"/>
    <w:rsid w:val="00EF1E1F"/>
    <w:rsid w:val="00EF3EEC"/>
    <w:rsid w:val="00EF412A"/>
    <w:rsid w:val="00EF7879"/>
    <w:rsid w:val="00F0048C"/>
    <w:rsid w:val="00F025BD"/>
    <w:rsid w:val="00F06D52"/>
    <w:rsid w:val="00F13F9F"/>
    <w:rsid w:val="00F15297"/>
    <w:rsid w:val="00F165C1"/>
    <w:rsid w:val="00F17638"/>
    <w:rsid w:val="00F17A7B"/>
    <w:rsid w:val="00F22536"/>
    <w:rsid w:val="00F22FA8"/>
    <w:rsid w:val="00F23C7D"/>
    <w:rsid w:val="00F25CE5"/>
    <w:rsid w:val="00F26B0E"/>
    <w:rsid w:val="00F30020"/>
    <w:rsid w:val="00F32552"/>
    <w:rsid w:val="00F3490A"/>
    <w:rsid w:val="00F353DB"/>
    <w:rsid w:val="00F36D4A"/>
    <w:rsid w:val="00F40752"/>
    <w:rsid w:val="00F424CB"/>
    <w:rsid w:val="00F54583"/>
    <w:rsid w:val="00F65EAD"/>
    <w:rsid w:val="00F77102"/>
    <w:rsid w:val="00F9002E"/>
    <w:rsid w:val="00F902EB"/>
    <w:rsid w:val="00F90E58"/>
    <w:rsid w:val="00F94F37"/>
    <w:rsid w:val="00FA0AF2"/>
    <w:rsid w:val="00FA0B8F"/>
    <w:rsid w:val="00FA0B98"/>
    <w:rsid w:val="00FA22A9"/>
    <w:rsid w:val="00FA5A28"/>
    <w:rsid w:val="00FA729B"/>
    <w:rsid w:val="00FA7FF3"/>
    <w:rsid w:val="00FB02DA"/>
    <w:rsid w:val="00FB0C35"/>
    <w:rsid w:val="00FB354F"/>
    <w:rsid w:val="00FB3CBE"/>
    <w:rsid w:val="00FB6C8F"/>
    <w:rsid w:val="00FC190B"/>
    <w:rsid w:val="00FC3D5D"/>
    <w:rsid w:val="00FC5416"/>
    <w:rsid w:val="00FC5456"/>
    <w:rsid w:val="00FC5EAB"/>
    <w:rsid w:val="00FD3F00"/>
    <w:rsid w:val="00FE2739"/>
    <w:rsid w:val="00FE5B98"/>
    <w:rsid w:val="00FF044E"/>
    <w:rsid w:val="00FF1EC9"/>
    <w:rsid w:val="00FF3035"/>
    <w:rsid w:val="00FF5966"/>
    <w:rsid w:val="00FF65C3"/>
    <w:rsid w:val="00FF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5297"/>
    <o:shapelayout v:ext="edit">
      <o:idmap v:ext="edit" data="1"/>
    </o:shapelayout>
  </w:shapeDefaults>
  <w:decimalSymbol w:val=","/>
  <w:listSeparator w:val=";"/>
  <w15:docId w15:val="{5951F69A-3A88-4001-A0C0-4EE673B4D2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A22CE"/>
    <w:pPr>
      <w:spacing w:after="160" w:line="259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3A17E6"/>
    <w:pPr>
      <w:keepNext/>
      <w:keepLines/>
      <w:spacing w:before="480" w:after="0"/>
      <w:outlineLvl w:val="0"/>
    </w:pPr>
    <w:rPr>
      <w:rFonts w:ascii="Calibri Light" w:eastAsia="Times New Roman" w:hAnsi="Calibri Light"/>
      <w:b/>
      <w:bCs/>
      <w:color w:val="2E74B5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3F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character" w:styleId="ae">
    <w:name w:val="Hyperlink"/>
    <w:uiPriority w:val="99"/>
    <w:unhideWhenUsed/>
    <w:rsid w:val="003A17E6"/>
    <w:rPr>
      <w:color w:val="0563C1"/>
      <w:u w:val="single"/>
    </w:rPr>
  </w:style>
  <w:style w:type="character" w:customStyle="1" w:styleId="10">
    <w:name w:val="Заголовок 1 Знак"/>
    <w:link w:val="1"/>
    <w:uiPriority w:val="9"/>
    <w:rsid w:val="003A17E6"/>
    <w:rPr>
      <w:rFonts w:ascii="Calibri Light" w:eastAsia="Times New Roman" w:hAnsi="Calibri Light" w:cs="Times New Roman"/>
      <w:b/>
      <w:bCs/>
      <w:color w:val="2E74B5"/>
      <w:sz w:val="28"/>
      <w:szCs w:val="28"/>
    </w:rPr>
  </w:style>
  <w:style w:type="character" w:customStyle="1" w:styleId="5">
    <w:name w:val="Основной текст (5)_"/>
    <w:link w:val="50"/>
    <w:rsid w:val="00CC0455"/>
    <w:rPr>
      <w:rFonts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CC0455"/>
    <w:pPr>
      <w:widowControl w:val="0"/>
      <w:shd w:val="clear" w:color="auto" w:fill="FFFFFF"/>
      <w:spacing w:after="840" w:line="0" w:lineRule="atLeast"/>
      <w:jc w:val="center"/>
    </w:pPr>
    <w:rPr>
      <w:rFonts w:eastAsia="Times New Roman" w:hAnsi="Times New Roman"/>
      <w:b/>
      <w:bCs/>
      <w:sz w:val="28"/>
      <w:szCs w:val="28"/>
    </w:rPr>
  </w:style>
  <w:style w:type="paragraph" w:customStyle="1" w:styleId="Default">
    <w:name w:val="Default"/>
    <w:rsid w:val="0092061E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character" w:styleId="af">
    <w:name w:val="annotation reference"/>
    <w:semiHidden/>
    <w:rsid w:val="00B6405B"/>
    <w:rPr>
      <w:sz w:val="16"/>
      <w:szCs w:val="16"/>
    </w:rPr>
  </w:style>
  <w:style w:type="paragraph" w:styleId="af0">
    <w:name w:val="annotation text"/>
    <w:basedOn w:val="a"/>
    <w:link w:val="af1"/>
    <w:semiHidden/>
    <w:rsid w:val="00B6405B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f1">
    <w:name w:val="Текст примечания Знак"/>
    <w:link w:val="af0"/>
    <w:semiHidden/>
    <w:rsid w:val="00B6405B"/>
    <w:rPr>
      <w:rFonts w:ascii="Times New Roman" w:eastAsia="Times New Roman" w:hAnsi="Times New Roman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B6405B"/>
    <w:pPr>
      <w:spacing w:after="160" w:line="259" w:lineRule="auto"/>
    </w:pPr>
    <w:rPr>
      <w:rFonts w:ascii="Calibri" w:eastAsia="Calibri" w:hAnsi="Calibri"/>
      <w:b/>
      <w:bCs/>
      <w:lang w:eastAsia="en-US"/>
    </w:rPr>
  </w:style>
  <w:style w:type="character" w:customStyle="1" w:styleId="af3">
    <w:name w:val="Тема примечания Знак"/>
    <w:link w:val="af2"/>
    <w:uiPriority w:val="99"/>
    <w:semiHidden/>
    <w:rsid w:val="00B6405B"/>
    <w:rPr>
      <w:rFonts w:ascii="Times New Roman" w:eastAsia="Times New Roman" w:hAnsi="Times New Roman"/>
      <w:b/>
      <w:bCs/>
      <w:lang w:eastAsia="en-US"/>
    </w:rPr>
  </w:style>
  <w:style w:type="paragraph" w:styleId="af4">
    <w:name w:val="Normal (Web)"/>
    <w:basedOn w:val="a"/>
    <w:uiPriority w:val="99"/>
    <w:rsid w:val="00CC5859"/>
    <w:pPr>
      <w:tabs>
        <w:tab w:val="num" w:pos="643"/>
      </w:tabs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2">
    <w:name w:val="Body Text 2"/>
    <w:basedOn w:val="a"/>
    <w:link w:val="20"/>
    <w:rsid w:val="00CC5859"/>
    <w:pPr>
      <w:widowControl w:val="0"/>
      <w:spacing w:after="120" w:line="480" w:lineRule="auto"/>
      <w:ind w:firstLine="400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20">
    <w:name w:val="Основной текст 2 Знак"/>
    <w:basedOn w:val="a0"/>
    <w:link w:val="2"/>
    <w:rsid w:val="00CC5859"/>
    <w:rPr>
      <w:rFonts w:ascii="Times New Roman" w:eastAsia="Times New Roman" w:hAnsi="Times New Roman"/>
      <w:sz w:val="24"/>
      <w:szCs w:val="24"/>
    </w:rPr>
  </w:style>
  <w:style w:type="paragraph" w:customStyle="1" w:styleId="ConsPlusNormal">
    <w:name w:val="ConsPlusNormal"/>
    <w:rsid w:val="00CC5859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af5">
    <w:name w:val="Нормальный"/>
    <w:basedOn w:val="a"/>
    <w:rsid w:val="00CC5859"/>
    <w:pPr>
      <w:spacing w:after="0" w:line="250" w:lineRule="exact"/>
      <w:ind w:firstLine="397"/>
      <w:jc w:val="both"/>
    </w:pPr>
    <w:rPr>
      <w:rFonts w:ascii="Times New Roman" w:eastAsia="MS Mincho" w:hAnsi="Times New Roman"/>
      <w:sz w:val="20"/>
      <w:szCs w:val="20"/>
      <w:lang w:eastAsia="ru-RU"/>
    </w:rPr>
  </w:style>
  <w:style w:type="paragraph" w:customStyle="1" w:styleId="af6">
    <w:name w:val="текст"/>
    <w:basedOn w:val="a"/>
    <w:qFormat/>
    <w:rsid w:val="00CC5859"/>
    <w:pPr>
      <w:spacing w:after="0" w:line="360" w:lineRule="auto"/>
      <w:ind w:firstLine="709"/>
      <w:jc w:val="both"/>
    </w:pPr>
    <w:rPr>
      <w:rFonts w:ascii="Times New Roman" w:eastAsia="SimSun" w:hAnsi="Times New Roman"/>
      <w:sz w:val="24"/>
      <w:szCs w:val="24"/>
      <w:lang w:eastAsia="zh-CN"/>
    </w:rPr>
  </w:style>
  <w:style w:type="paragraph" w:styleId="21">
    <w:name w:val="toc 2"/>
    <w:basedOn w:val="a"/>
    <w:next w:val="a"/>
    <w:autoRedefine/>
    <w:rsid w:val="00CC5859"/>
    <w:pPr>
      <w:widowControl w:val="0"/>
      <w:tabs>
        <w:tab w:val="right" w:leader="underscore" w:pos="9912"/>
      </w:tabs>
      <w:autoSpaceDE w:val="0"/>
      <w:autoSpaceDN w:val="0"/>
      <w:adjustRightInd w:val="0"/>
      <w:spacing w:before="120" w:after="0" w:line="240" w:lineRule="auto"/>
    </w:pPr>
    <w:rPr>
      <w:rFonts w:ascii="Times New Roman" w:eastAsia="Times New Roman" w:hAnsi="Times New Roman"/>
      <w:bCs/>
      <w:sz w:val="24"/>
      <w:szCs w:val="24"/>
      <w:lang w:eastAsia="ru-RU"/>
    </w:rPr>
  </w:style>
  <w:style w:type="paragraph" w:styleId="af7">
    <w:name w:val="Body Text Indent"/>
    <w:basedOn w:val="a"/>
    <w:link w:val="af8"/>
    <w:uiPriority w:val="99"/>
    <w:unhideWhenUsed/>
    <w:rsid w:val="00CC5859"/>
    <w:pPr>
      <w:widowControl w:val="0"/>
      <w:spacing w:after="120" w:line="240" w:lineRule="auto"/>
      <w:ind w:left="283" w:firstLine="400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8">
    <w:name w:val="Основной текст с отступом Знак"/>
    <w:basedOn w:val="a0"/>
    <w:link w:val="af7"/>
    <w:uiPriority w:val="99"/>
    <w:rsid w:val="00CC5859"/>
    <w:rPr>
      <w:rFonts w:ascii="Times New Roman" w:eastAsia="Times New Roman" w:hAnsi="Times New Roman"/>
      <w:sz w:val="24"/>
      <w:szCs w:val="24"/>
    </w:rPr>
  </w:style>
  <w:style w:type="paragraph" w:customStyle="1" w:styleId="ConsNormal">
    <w:name w:val="ConsNormal"/>
    <w:rsid w:val="0098660B"/>
    <w:pPr>
      <w:widowControl w:val="0"/>
      <w:ind w:firstLine="720"/>
    </w:pPr>
    <w:rPr>
      <w:rFonts w:ascii="Arial" w:eastAsia="Times New Roman" w:hAnsi="Arial"/>
      <w:snapToGrid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568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9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74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20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96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25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B58833-7E64-451D-B2B0-EC228E42E0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9</Pages>
  <Words>2613</Words>
  <Characters>14900</Characters>
  <Application>Microsoft Office Word</Application>
  <DocSecurity>0</DocSecurity>
  <Lines>124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17479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Горин Алексей</dc:creator>
  <cp:lastModifiedBy>Алексеенко Александр</cp:lastModifiedBy>
  <cp:revision>10</cp:revision>
  <cp:lastPrinted>2019-06-04T22:06:00Z</cp:lastPrinted>
  <dcterms:created xsi:type="dcterms:W3CDTF">2020-04-24T08:46:00Z</dcterms:created>
  <dcterms:modified xsi:type="dcterms:W3CDTF">2021-05-14T23:49:00Z</dcterms:modified>
</cp:coreProperties>
</file>