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0BF" w:rsidRPr="007A00BF" w:rsidRDefault="007A00BF" w:rsidP="007A00BF">
      <w:pPr>
        <w:widowControl w:val="0"/>
        <w:autoSpaceDE w:val="0"/>
        <w:autoSpaceDN w:val="0"/>
        <w:spacing w:before="81"/>
        <w:ind w:left="814" w:right="554"/>
        <w:jc w:val="center"/>
        <w:outlineLvl w:val="3"/>
        <w:rPr>
          <w:sz w:val="28"/>
          <w:szCs w:val="28"/>
          <w:lang w:eastAsia="en-US"/>
        </w:rPr>
      </w:pPr>
      <w:r w:rsidRPr="007A00BF">
        <w:rPr>
          <w:sz w:val="28"/>
          <w:szCs w:val="28"/>
          <w:lang w:eastAsia="en-US"/>
        </w:rPr>
        <w:t>МИНОБРНАУКИ</w:t>
      </w:r>
      <w:r w:rsidRPr="007A00BF">
        <w:rPr>
          <w:spacing w:val="-5"/>
          <w:sz w:val="28"/>
          <w:szCs w:val="28"/>
          <w:lang w:eastAsia="en-US"/>
        </w:rPr>
        <w:t xml:space="preserve"> </w:t>
      </w:r>
      <w:r w:rsidRPr="007A00BF">
        <w:rPr>
          <w:sz w:val="28"/>
          <w:szCs w:val="28"/>
          <w:lang w:eastAsia="en-US"/>
        </w:rPr>
        <w:t>РОССИИ</w:t>
      </w:r>
    </w:p>
    <w:p w:rsidR="007A00BF" w:rsidRDefault="007A00BF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 w:rsidRPr="007A00BF">
        <w:rPr>
          <w:sz w:val="28"/>
          <w:szCs w:val="22"/>
          <w:lang w:eastAsia="en-US"/>
        </w:rPr>
        <w:t>ВЛАДИВОСТОКСКИЙ</w:t>
      </w:r>
      <w:r w:rsidRPr="007A00BF">
        <w:rPr>
          <w:spacing w:val="-8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ГОСУДАРСТВЕННЫЙ</w:t>
      </w:r>
      <w:r w:rsidRPr="007A00BF">
        <w:rPr>
          <w:spacing w:val="-7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УНИВЕРСИТЕТ</w:t>
      </w:r>
    </w:p>
    <w:p w:rsidR="007E2D4D" w:rsidRPr="007A00BF" w:rsidRDefault="007E2D4D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</w:p>
    <w:p w:rsidR="00AF6782" w:rsidRPr="006576B8" w:rsidRDefault="00AF6159" w:rsidP="00AF678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E2D4D">
        <w:rPr>
          <w:sz w:val="28"/>
          <w:szCs w:val="28"/>
        </w:rPr>
        <w:t xml:space="preserve">Колледж сервиса и дизайна </w:t>
      </w:r>
    </w:p>
    <w:p w:rsidR="00AF6782" w:rsidRPr="006576B8" w:rsidRDefault="00AF6782" w:rsidP="00AF6782">
      <w:pPr>
        <w:spacing w:line="360" w:lineRule="auto"/>
        <w:jc w:val="center"/>
        <w:rPr>
          <w:b/>
          <w:sz w:val="28"/>
          <w:szCs w:val="28"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97171" w:rsidRPr="00D00018" w:rsidRDefault="00097171" w:rsidP="00097171">
      <w:pPr>
        <w:pStyle w:val="25"/>
        <w:shd w:val="clear" w:color="auto" w:fill="auto"/>
        <w:spacing w:after="0" w:line="240" w:lineRule="auto"/>
        <w:ind w:left="40"/>
        <w:jc w:val="center"/>
        <w:rPr>
          <w:sz w:val="36"/>
          <w:szCs w:val="28"/>
        </w:rPr>
      </w:pPr>
      <w:r w:rsidRPr="00D00018">
        <w:rPr>
          <w:sz w:val="36"/>
          <w:szCs w:val="28"/>
        </w:rPr>
        <w:t>РАБОЧАЯ ПРОГРАММА</w:t>
      </w:r>
    </w:p>
    <w:p w:rsidR="00097171" w:rsidRPr="00D00018" w:rsidRDefault="003F6010" w:rsidP="00097171">
      <w:pPr>
        <w:pStyle w:val="25"/>
        <w:shd w:val="clear" w:color="auto" w:fill="auto"/>
        <w:spacing w:before="120" w:after="0" w:line="240" w:lineRule="auto"/>
        <w:ind w:left="40"/>
        <w:jc w:val="center"/>
        <w:rPr>
          <w:sz w:val="40"/>
          <w:szCs w:val="28"/>
        </w:rPr>
      </w:pPr>
      <w:r>
        <w:rPr>
          <w:sz w:val="36"/>
          <w:szCs w:val="28"/>
        </w:rPr>
        <w:t>УЧЕБНОЙ ПРАКТИКИ</w:t>
      </w:r>
    </w:p>
    <w:p w:rsidR="00AF6782" w:rsidRPr="007D668F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:rsidR="00097171" w:rsidRDefault="00672705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/>
          <w:sz w:val="32"/>
          <w:szCs w:val="32"/>
        </w:rPr>
      </w:pPr>
      <w:r w:rsidRPr="00672705">
        <w:rPr>
          <w:b/>
        </w:rPr>
        <w:t>ПМ.02 ПРАВООХРАНИТЕЛЬНАЯ ДЕЯТЕЛЬНОСТЬ</w:t>
      </w:r>
      <w:r w:rsidRPr="00097171">
        <w:rPr>
          <w:bCs/>
          <w:i/>
          <w:sz w:val="32"/>
          <w:szCs w:val="32"/>
        </w:rPr>
        <w:t xml:space="preserve"> </w:t>
      </w:r>
    </w:p>
    <w:p w:rsidR="00672705" w:rsidRPr="00097171" w:rsidRDefault="00672705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/>
          <w:sz w:val="32"/>
          <w:szCs w:val="32"/>
        </w:rPr>
      </w:pPr>
    </w:p>
    <w:p w:rsidR="00097171" w:rsidRPr="00097171" w:rsidRDefault="00097171" w:rsidP="00672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  <w:r w:rsidRPr="00097171">
        <w:rPr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097171" w:rsidRPr="00097171" w:rsidRDefault="00672705" w:rsidP="00097171">
      <w:pPr>
        <w:spacing w:before="120"/>
        <w:ind w:left="40"/>
        <w:jc w:val="center"/>
        <w:rPr>
          <w:bCs/>
          <w:i/>
          <w:sz w:val="32"/>
          <w:szCs w:val="32"/>
        </w:rPr>
      </w:pPr>
      <w:r>
        <w:rPr>
          <w:bCs/>
          <w:i/>
          <w:sz w:val="32"/>
          <w:szCs w:val="32"/>
        </w:rPr>
        <w:t>40.02.04 Юриспруденция</w:t>
      </w:r>
    </w:p>
    <w:p w:rsidR="00097171" w:rsidRPr="00097171" w:rsidRDefault="00097171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/>
          <w:iCs/>
          <w:color w:val="808080"/>
          <w:sz w:val="32"/>
          <w:szCs w:val="32"/>
          <w:lang w:eastAsia="en-US"/>
        </w:rPr>
      </w:pPr>
      <w:r w:rsidRPr="00097171">
        <w:rPr>
          <w:rFonts w:eastAsia="Calibri"/>
          <w:bCs/>
          <w:iCs/>
          <w:sz w:val="32"/>
          <w:szCs w:val="32"/>
          <w:lang w:eastAsia="en-US"/>
        </w:rPr>
        <w:t xml:space="preserve">Форма обучения: </w:t>
      </w:r>
      <w:r w:rsidR="005655AB">
        <w:rPr>
          <w:rFonts w:eastAsia="Calibri"/>
          <w:bCs/>
          <w:iCs/>
          <w:sz w:val="32"/>
          <w:szCs w:val="32"/>
          <w:lang w:eastAsia="en-US"/>
        </w:rPr>
        <w:t>за</w:t>
      </w:r>
      <w:bookmarkStart w:id="0" w:name="_GoBack"/>
      <w:bookmarkEnd w:id="0"/>
      <w:r w:rsidR="00672705">
        <w:rPr>
          <w:rFonts w:eastAsia="Calibri"/>
          <w:bCs/>
          <w:iCs/>
          <w:sz w:val="32"/>
          <w:szCs w:val="32"/>
          <w:lang w:eastAsia="en-US"/>
        </w:rPr>
        <w:t>очная</w:t>
      </w:r>
      <w:r w:rsidRPr="00097171">
        <w:rPr>
          <w:rFonts w:eastAsia="Calibri"/>
          <w:bCs/>
          <w:i/>
          <w:iCs/>
          <w:sz w:val="32"/>
          <w:szCs w:val="32"/>
          <w:lang w:eastAsia="en-US"/>
        </w:rPr>
        <w:t xml:space="preserve"> </w:t>
      </w: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672705" w:rsidRPr="00097171" w:rsidRDefault="00672705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:rsidR="00AF6782" w:rsidRDefault="00097171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  <w:r w:rsidRPr="00097171">
        <w:rPr>
          <w:bCs/>
          <w:iCs/>
          <w:sz w:val="28"/>
          <w:szCs w:val="28"/>
        </w:rPr>
        <w:t>Владивосток 20</w:t>
      </w:r>
      <w:r w:rsidR="00672705">
        <w:rPr>
          <w:bCs/>
          <w:iCs/>
          <w:sz w:val="28"/>
          <w:szCs w:val="28"/>
        </w:rPr>
        <w:t>2</w:t>
      </w:r>
      <w:r w:rsidR="00436B8F">
        <w:rPr>
          <w:bCs/>
          <w:iCs/>
          <w:sz w:val="28"/>
          <w:szCs w:val="28"/>
        </w:rPr>
        <w:t>5</w:t>
      </w:r>
    </w:p>
    <w:p w:rsidR="00672705" w:rsidRDefault="00672705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672705" w:rsidRDefault="00672705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672705" w:rsidRPr="006576B8" w:rsidRDefault="00672705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7D46" w:rsidRPr="00097D46" w:rsidRDefault="00097171" w:rsidP="00097D46">
      <w:pPr>
        <w:tabs>
          <w:tab w:val="right" w:pos="9354"/>
        </w:tabs>
        <w:ind w:firstLine="709"/>
        <w:jc w:val="both"/>
      </w:pPr>
      <w:r w:rsidRPr="00097171">
        <w:t xml:space="preserve">Рабочая программа </w:t>
      </w:r>
      <w:r w:rsidR="007E2D4D">
        <w:t xml:space="preserve">учебной практики </w:t>
      </w:r>
      <w:r w:rsidRPr="00097171">
        <w:t xml:space="preserve">профессионального </w:t>
      </w:r>
      <w:r w:rsidRPr="00097D46">
        <w:rPr>
          <w:bCs/>
        </w:rPr>
        <w:t xml:space="preserve">модуля </w:t>
      </w:r>
      <w:r w:rsidR="00097D46" w:rsidRPr="00672705">
        <w:t>ПМ.02</w:t>
      </w:r>
      <w:r w:rsidR="00097D46" w:rsidRPr="00097D46">
        <w:t xml:space="preserve"> Правоохранительная деятельность</w:t>
      </w:r>
      <w:r w:rsidR="00097D46" w:rsidRPr="00097D46">
        <w:rPr>
          <w:bCs/>
          <w:i/>
        </w:rPr>
        <w:t xml:space="preserve"> </w:t>
      </w:r>
      <w:r w:rsidRPr="00097D46">
        <w:t xml:space="preserve">разработана </w:t>
      </w:r>
      <w:r w:rsidRPr="00097D46">
        <w:rPr>
          <w:bCs/>
        </w:rPr>
        <w:t>на основе Федерального гос</w:t>
      </w:r>
      <w:r w:rsidRPr="00097171">
        <w:rPr>
          <w:bCs/>
        </w:rPr>
        <w:t xml:space="preserve">ударственного образовательного стандарта по специальности среднего профессионального образования программы подготовки специалистов среднего звена специальности </w:t>
      </w:r>
      <w:r w:rsidR="00097D46">
        <w:rPr>
          <w:bCs/>
        </w:rPr>
        <w:t>40.02.04 Юриспруденция</w:t>
      </w:r>
      <w:r w:rsidRPr="00097171">
        <w:rPr>
          <w:bCs/>
        </w:rPr>
        <w:t xml:space="preserve">, утвержденного приказом Минобрнауки России </w:t>
      </w:r>
      <w:r w:rsidR="00097D46" w:rsidRPr="00097D46">
        <w:t>27.10.2023</w:t>
      </w:r>
      <w:r w:rsidR="00097D46" w:rsidRPr="00097D46">
        <w:rPr>
          <w:i/>
        </w:rPr>
        <w:t xml:space="preserve"> </w:t>
      </w:r>
      <w:r w:rsidR="00097D46" w:rsidRPr="00097D46">
        <w:t xml:space="preserve">№ 798, </w:t>
      </w:r>
      <w:r w:rsidR="00097D46">
        <w:t xml:space="preserve">и </w:t>
      </w:r>
      <w:r w:rsidR="00097D46" w:rsidRPr="00097D46">
        <w:t>примерной образовательной программой.</w:t>
      </w:r>
    </w:p>
    <w:p w:rsidR="00097171" w:rsidRPr="00097171" w:rsidRDefault="00097171" w:rsidP="00097171">
      <w:pPr>
        <w:widowControl w:val="0"/>
        <w:suppressAutoHyphens/>
        <w:autoSpaceDE w:val="0"/>
        <w:autoSpaceDN w:val="0"/>
        <w:adjustRightInd w:val="0"/>
        <w:spacing w:after="200" w:line="276" w:lineRule="auto"/>
      </w:pPr>
    </w:p>
    <w:p w:rsidR="00097171" w:rsidRPr="00097171" w:rsidRDefault="00097171" w:rsidP="00097171">
      <w:pPr>
        <w:spacing w:after="200" w:line="276" w:lineRule="auto"/>
      </w:pPr>
      <w:r w:rsidRPr="00097171">
        <w:t>Разработчики</w:t>
      </w:r>
      <w:r w:rsidRPr="00097171">
        <w:rPr>
          <w:i/>
          <w:color w:val="808080" w:themeColor="background1" w:themeShade="80"/>
        </w:rPr>
        <w:t>:</w:t>
      </w:r>
      <w:r w:rsidRPr="00097171">
        <w:t xml:space="preserve"> </w:t>
      </w:r>
      <w:r w:rsidR="00097D46">
        <w:t xml:space="preserve">О.Н. </w:t>
      </w:r>
      <w:proofErr w:type="spellStart"/>
      <w:r w:rsidR="00097D46">
        <w:t>Семенюк</w:t>
      </w:r>
      <w:proofErr w:type="spellEnd"/>
      <w:proofErr w:type="gramStart"/>
      <w:r w:rsidR="00097D46">
        <w:t xml:space="preserve"> ,</w:t>
      </w:r>
      <w:proofErr w:type="gramEnd"/>
      <w:r w:rsidR="00097D46">
        <w:t xml:space="preserve"> преподаватель</w:t>
      </w:r>
    </w:p>
    <w:p w:rsidR="00097171" w:rsidRPr="00097171" w:rsidRDefault="00097171" w:rsidP="00097171">
      <w:pPr>
        <w:spacing w:after="200" w:line="276" w:lineRule="auto"/>
      </w:pPr>
    </w:p>
    <w:p w:rsidR="00097171" w:rsidRPr="00097171" w:rsidRDefault="00097171" w:rsidP="00097171">
      <w:pPr>
        <w:tabs>
          <w:tab w:val="right" w:pos="9354"/>
        </w:tabs>
        <w:spacing w:line="360" w:lineRule="auto"/>
        <w:rPr>
          <w:strike/>
          <w:sz w:val="20"/>
          <w:szCs w:val="20"/>
        </w:rPr>
      </w:pPr>
      <w:r w:rsidRPr="00097171">
        <w:t>Рассмотрено и одобрено на заседании цикловой методической комиссии</w:t>
      </w:r>
    </w:p>
    <w:p w:rsidR="00097171" w:rsidRPr="00097171" w:rsidRDefault="00097171" w:rsidP="00097171">
      <w:pPr>
        <w:widowControl w:val="0"/>
        <w:tabs>
          <w:tab w:val="left" w:pos="6420"/>
          <w:tab w:val="right" w:pos="9354"/>
        </w:tabs>
        <w:suppressAutoHyphens/>
        <w:spacing w:line="360" w:lineRule="auto"/>
      </w:pPr>
      <w:r w:rsidRPr="00097171">
        <w:t xml:space="preserve">Протокол № </w:t>
      </w:r>
      <w:r w:rsidR="008F567F">
        <w:t>9</w:t>
      </w:r>
      <w:r w:rsidRPr="00097171">
        <w:t xml:space="preserve"> от «</w:t>
      </w:r>
      <w:r w:rsidR="008F567F">
        <w:t>14</w:t>
      </w:r>
      <w:r w:rsidRPr="00097171">
        <w:t xml:space="preserve">» </w:t>
      </w:r>
      <w:r w:rsidR="008F567F">
        <w:t xml:space="preserve">мая </w:t>
      </w:r>
      <w:r w:rsidRPr="00097171">
        <w:t>20</w:t>
      </w:r>
      <w:r w:rsidR="008F567F">
        <w:t>25</w:t>
      </w:r>
      <w:r w:rsidRPr="00097171">
        <w:t xml:space="preserve"> г.</w:t>
      </w:r>
    </w:p>
    <w:p w:rsidR="00D17A42" w:rsidRDefault="00097171" w:rsidP="00097171">
      <w:pPr>
        <w:widowControl w:val="0"/>
        <w:tabs>
          <w:tab w:val="left" w:pos="6420"/>
          <w:tab w:val="right" w:pos="9354"/>
        </w:tabs>
        <w:suppressAutoHyphens/>
      </w:pPr>
      <w:r w:rsidRPr="00097171">
        <w:t xml:space="preserve">Председатель ЦМК </w:t>
      </w:r>
    </w:p>
    <w:p w:rsidR="00D17A42" w:rsidRDefault="00D17A42" w:rsidP="00097171">
      <w:pPr>
        <w:widowControl w:val="0"/>
        <w:tabs>
          <w:tab w:val="left" w:pos="6420"/>
          <w:tab w:val="right" w:pos="9354"/>
        </w:tabs>
        <w:suppressAutoHyphens/>
      </w:pPr>
      <w:r>
        <w:t xml:space="preserve">                                   </w:t>
      </w:r>
      <w:r>
        <w:rPr>
          <w:noProof/>
        </w:rPr>
        <w:drawing>
          <wp:inline distT="0" distB="0" distL="0" distR="0" wp14:anchorId="7F9D8514" wp14:editId="09B7F122">
            <wp:extent cx="2705100" cy="714375"/>
            <wp:effectExtent l="0" t="0" r="0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D17A42" w:rsidRDefault="00D17A4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7E2D4D" w:rsidRDefault="007E2D4D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7E2D4D" w:rsidRPr="006576B8" w:rsidRDefault="007E2D4D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:rsidR="00774065" w:rsidRDefault="00774065" w:rsidP="00E97C0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1" w:name="_Toc454439462"/>
      <w:bookmarkStart w:id="2" w:name="_Toc132968314"/>
    </w:p>
    <w:p w:rsidR="00774065" w:rsidRDefault="00774065" w:rsidP="00774065"/>
    <w:p w:rsidR="00774065" w:rsidRPr="00774065" w:rsidRDefault="00774065" w:rsidP="00774065"/>
    <w:p w:rsidR="00AF6782" w:rsidRDefault="00AF6782" w:rsidP="00E97C0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E97C08">
        <w:rPr>
          <w:rFonts w:ascii="Times New Roman" w:hAnsi="Times New Roman" w:cs="Times New Roman"/>
          <w:b w:val="0"/>
          <w:sz w:val="28"/>
          <w:szCs w:val="28"/>
        </w:rPr>
        <w:lastRenderedPageBreak/>
        <w:t>СО</w:t>
      </w:r>
      <w:r w:rsidR="00E97C08">
        <w:rPr>
          <w:rFonts w:ascii="Times New Roman" w:hAnsi="Times New Roman" w:cs="Times New Roman"/>
          <w:b w:val="0"/>
          <w:sz w:val="28"/>
          <w:szCs w:val="28"/>
        </w:rPr>
        <w:t>Д</w:t>
      </w:r>
      <w:r w:rsidRPr="00E97C08">
        <w:rPr>
          <w:rFonts w:ascii="Times New Roman" w:hAnsi="Times New Roman" w:cs="Times New Roman"/>
          <w:b w:val="0"/>
          <w:sz w:val="28"/>
          <w:szCs w:val="28"/>
        </w:rPr>
        <w:t>ЕРЖАНИЕ</w:t>
      </w:r>
      <w:bookmarkEnd w:id="1"/>
      <w:bookmarkEnd w:id="2"/>
    </w:p>
    <w:p w:rsidR="00E97C08" w:rsidRPr="00E97C08" w:rsidRDefault="00E97C08" w:rsidP="00E97C08"/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E97C08" w:rsidRPr="00E97C08" w:rsidTr="006B6E2A">
        <w:trPr>
          <w:trHeight w:val="474"/>
        </w:trPr>
        <w:tc>
          <w:tcPr>
            <w:tcW w:w="9007" w:type="dxa"/>
          </w:tcPr>
          <w:p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 ОБЩАЯ ХАРАКТЕРИСТИКА ПРОГРАММЫ </w:t>
            </w:r>
            <w:r w:rsidR="0021229B">
              <w:rPr>
                <w:bCs/>
              </w:rPr>
              <w:t xml:space="preserve">УЧЕБНОЙ ПРАКТИКИ 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1.1 Область применения программы</w:t>
            </w:r>
          </w:p>
          <w:p w:rsidR="0021229B" w:rsidRDefault="00E97C08" w:rsidP="0021229B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1.2 Цель и планируемые результаты освоения </w:t>
            </w:r>
            <w:r w:rsidR="0021229B">
              <w:rPr>
                <w:bCs/>
              </w:rPr>
              <w:t>практики</w:t>
            </w:r>
          </w:p>
          <w:p w:rsidR="00E97C08" w:rsidRPr="00E97C08" w:rsidRDefault="00E97C08" w:rsidP="0021229B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1.3. Количество часов, отводимое на освоение </w:t>
            </w:r>
            <w:r w:rsidR="0021229B">
              <w:rPr>
                <w:bCs/>
              </w:rPr>
              <w:t>практики</w:t>
            </w:r>
          </w:p>
        </w:tc>
        <w:tc>
          <w:tcPr>
            <w:tcW w:w="800" w:type="dxa"/>
          </w:tcPr>
          <w:p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:rsidTr="006B6E2A">
        <w:trPr>
          <w:trHeight w:val="720"/>
        </w:trPr>
        <w:tc>
          <w:tcPr>
            <w:tcW w:w="9007" w:type="dxa"/>
          </w:tcPr>
          <w:p w:rsidR="00E97C08" w:rsidRPr="00E97C08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 СТРУКТУРА И СОДЕРЖАНИЕ </w:t>
            </w:r>
            <w:r w:rsidR="0021229B">
              <w:rPr>
                <w:bCs/>
              </w:rPr>
              <w:t>ПРАКТИКИ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2.1 Структура </w:t>
            </w:r>
            <w:r w:rsidR="0021229B">
              <w:rPr>
                <w:bCs/>
              </w:rPr>
              <w:t>практики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2.2 Тематический план и содержание </w:t>
            </w:r>
            <w:r w:rsidR="0023102E">
              <w:rPr>
                <w:bCs/>
              </w:rPr>
              <w:t xml:space="preserve">программы </w:t>
            </w:r>
            <w:r w:rsidR="0021229B">
              <w:rPr>
                <w:bCs/>
              </w:rPr>
              <w:t>учебной практики</w:t>
            </w:r>
          </w:p>
          <w:p w:rsidR="00E97C08" w:rsidRPr="00E97C08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 xml:space="preserve">3 УСЛОВИЯ РЕАЛИЗАЦИИ ПРОГРАММЫ </w:t>
            </w:r>
            <w:r w:rsidR="0021229B">
              <w:rPr>
                <w:bCs/>
              </w:rPr>
              <w:t>УЧЕБНОЙ ПРАКТИКИ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3.1 Материально-техническое обеспечение</w:t>
            </w:r>
          </w:p>
          <w:p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3.2 Информационное обеспечение обучения</w:t>
            </w:r>
          </w:p>
          <w:p w:rsid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3.3 О</w:t>
            </w:r>
            <w:r w:rsidR="001C1641">
              <w:rPr>
                <w:bCs/>
              </w:rPr>
              <w:t>бщие требования к ор</w:t>
            </w:r>
            <w:r w:rsidRPr="00E97C08">
              <w:rPr>
                <w:bCs/>
              </w:rPr>
              <w:t>ганизаци</w:t>
            </w:r>
            <w:r w:rsidR="001C1641">
              <w:rPr>
                <w:bCs/>
              </w:rPr>
              <w:t>и</w:t>
            </w:r>
            <w:r w:rsidRPr="00E97C08">
              <w:rPr>
                <w:bCs/>
              </w:rPr>
              <w:t xml:space="preserve"> образовательного процесса</w:t>
            </w:r>
          </w:p>
          <w:p w:rsidR="00E97C08" w:rsidRPr="00E97C08" w:rsidRDefault="004132F5" w:rsidP="004132F5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>
              <w:rPr>
                <w:bCs/>
              </w:rPr>
              <w:t>3.4 Кадровое обеспечение образовательного процесса</w:t>
            </w:r>
          </w:p>
        </w:tc>
        <w:tc>
          <w:tcPr>
            <w:tcW w:w="800" w:type="dxa"/>
          </w:tcPr>
          <w:p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:rsidTr="006B6E2A">
        <w:trPr>
          <w:trHeight w:val="692"/>
        </w:trPr>
        <w:tc>
          <w:tcPr>
            <w:tcW w:w="9007" w:type="dxa"/>
          </w:tcPr>
          <w:p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 xml:space="preserve">4 КОНТРОЛЬ И ОЦЕНКА РЕЗУЛЬТАТОВ ОСВОЕНИЯ </w:t>
            </w:r>
            <w:r w:rsidR="001C1641">
              <w:rPr>
                <w:bCs/>
              </w:rPr>
              <w:t xml:space="preserve"> ПРОГРАММЫ УЧЕБНОЙ </w:t>
            </w:r>
            <w:r w:rsidR="0021229B">
              <w:rPr>
                <w:bCs/>
              </w:rPr>
              <w:t>ПРАКТИКИ</w:t>
            </w:r>
            <w:r w:rsidRPr="00E97C08">
              <w:rPr>
                <w:bCs/>
              </w:rPr>
              <w:t xml:space="preserve"> </w:t>
            </w:r>
          </w:p>
        </w:tc>
        <w:tc>
          <w:tcPr>
            <w:tcW w:w="800" w:type="dxa"/>
          </w:tcPr>
          <w:p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</w:tbl>
    <w:p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F6782" w:rsidRPr="006576B8" w:rsidSect="005C3829">
          <w:pgSz w:w="11906" w:h="16838"/>
          <w:pgMar w:top="1134" w:right="850" w:bottom="1134" w:left="1701" w:header="708" w:footer="708" w:gutter="0"/>
          <w:cols w:space="720"/>
        </w:sectPr>
      </w:pPr>
    </w:p>
    <w:p w:rsidR="00AF6782" w:rsidRPr="006576B8" w:rsidRDefault="00AF6782" w:rsidP="00AF6782">
      <w:pPr>
        <w:pStyle w:val="11111"/>
        <w:rPr>
          <w:rFonts w:cs="Times New Roman"/>
        </w:rPr>
      </w:pPr>
      <w:bookmarkStart w:id="3" w:name="_Toc454439463"/>
      <w:bookmarkStart w:id="4" w:name="_Toc132968315"/>
      <w:r w:rsidRPr="006576B8">
        <w:rPr>
          <w:rFonts w:cs="Times New Roman"/>
        </w:rPr>
        <w:lastRenderedPageBreak/>
        <w:t xml:space="preserve">1. ОБЩАЯ ХАРАКТЕРИСТИКА РАБОЧЕЙ ПРОГРАММЫ </w:t>
      </w:r>
      <w:r w:rsidR="00A639F3">
        <w:rPr>
          <w:rFonts w:cs="Times New Roman"/>
        </w:rPr>
        <w:t>УЧЕБНОЙ ПРАКТИКИ</w:t>
      </w:r>
      <w:bookmarkEnd w:id="3"/>
      <w:bookmarkEnd w:id="4"/>
    </w:p>
    <w:p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AF6782" w:rsidRPr="006576B8" w:rsidRDefault="00AF6782" w:rsidP="00AF6782">
      <w:pPr>
        <w:pStyle w:val="2222"/>
        <w:rPr>
          <w:rFonts w:cs="Times New Roman"/>
        </w:rPr>
      </w:pPr>
      <w:bookmarkStart w:id="5" w:name="_Toc454439464"/>
      <w:bookmarkStart w:id="6" w:name="_Toc132968316"/>
      <w:r w:rsidRPr="006576B8">
        <w:rPr>
          <w:rFonts w:cs="Times New Roman"/>
        </w:rPr>
        <w:t>1.1. Область применения программы</w:t>
      </w:r>
      <w:bookmarkEnd w:id="5"/>
      <w:bookmarkEnd w:id="6"/>
    </w:p>
    <w:p w:rsidR="00AF6782" w:rsidRPr="006576B8" w:rsidRDefault="00AF6782" w:rsidP="00EC3CC6">
      <w:pPr>
        <w:ind w:firstLine="708"/>
        <w:jc w:val="both"/>
      </w:pPr>
      <w:r w:rsidRPr="006576B8">
        <w:t>Рабочая программа</w:t>
      </w:r>
      <w:r w:rsidR="009D1D9F">
        <w:t xml:space="preserve"> учебной практики </w:t>
      </w:r>
      <w:r w:rsidRPr="006576B8">
        <w:t xml:space="preserve">является частью основной образовательной программы в соответствии с </w:t>
      </w:r>
      <w:r w:rsidR="00FE2BA5" w:rsidRPr="006576B8">
        <w:t xml:space="preserve">ФГОС СПО </w:t>
      </w:r>
      <w:r w:rsidR="00E97C08" w:rsidRPr="00E97C08">
        <w:t>по специальности</w:t>
      </w:r>
      <w:r w:rsidR="00D10A97">
        <w:t xml:space="preserve"> 40.02.04 Юриспруденция.</w:t>
      </w:r>
    </w:p>
    <w:p w:rsidR="00C36C50" w:rsidRPr="006576B8" w:rsidRDefault="00C36C50" w:rsidP="00EC3CC6">
      <w:pPr>
        <w:ind w:firstLine="708"/>
        <w:jc w:val="both"/>
      </w:pPr>
      <w:r w:rsidRPr="006576B8">
        <w:t xml:space="preserve">При разработке программы учтены требования профессионального стандарта </w:t>
      </w:r>
      <w:r w:rsidR="00CB1A89">
        <w:t>по специальности 40.02.04 Юриспруденция</w:t>
      </w:r>
      <w:bookmarkStart w:id="7" w:name="Par30"/>
      <w:bookmarkEnd w:id="7"/>
      <w:r w:rsidR="00CB1A89">
        <w:t>.</w:t>
      </w:r>
    </w:p>
    <w:p w:rsidR="00C36C50" w:rsidRPr="006576B8" w:rsidRDefault="00C36C50" w:rsidP="00C36C50">
      <w:pPr>
        <w:jc w:val="both"/>
      </w:pPr>
    </w:p>
    <w:p w:rsidR="00AF6782" w:rsidRPr="006576B8" w:rsidRDefault="00AF6782" w:rsidP="00AF6782">
      <w:pPr>
        <w:pStyle w:val="2222"/>
        <w:rPr>
          <w:rFonts w:cs="Times New Roman"/>
        </w:rPr>
      </w:pPr>
      <w:bookmarkStart w:id="8" w:name="_Toc454439465"/>
      <w:bookmarkStart w:id="9" w:name="_Toc132968317"/>
      <w:r w:rsidRPr="006576B8">
        <w:rPr>
          <w:rFonts w:cs="Times New Roman"/>
        </w:rPr>
        <w:t>1.2. Цель и планируемые результаты освоения пр</w:t>
      </w:r>
      <w:r w:rsidR="008F5E53">
        <w:rPr>
          <w:rFonts w:cs="Times New Roman"/>
        </w:rPr>
        <w:t>актики</w:t>
      </w:r>
      <w:bookmarkEnd w:id="8"/>
      <w:bookmarkEnd w:id="9"/>
    </w:p>
    <w:p w:rsidR="007360F4" w:rsidRDefault="007360F4" w:rsidP="00EC3CC6">
      <w:pPr>
        <w:spacing w:line="276" w:lineRule="auto"/>
        <w:ind w:firstLine="709"/>
        <w:jc w:val="both"/>
      </w:pPr>
      <w:r>
        <w:t>Целью учебной практики является систематизация, закрепление и расширение теоретических знаний в области право</w:t>
      </w:r>
      <w:r w:rsidR="0065723B">
        <w:t>охранительной</w:t>
      </w:r>
      <w:r>
        <w:t xml:space="preserve"> деятельности, приобретение первичных умений и  навыков профессиональной деятельности в сфере юриспруденции; формирование профессиональных умений и навыков работы с юридическими документами.</w:t>
      </w:r>
    </w:p>
    <w:p w:rsidR="00EC4C15" w:rsidRDefault="00AF6782" w:rsidP="00EC3CC6">
      <w:pPr>
        <w:spacing w:line="276" w:lineRule="auto"/>
        <w:ind w:firstLine="709"/>
      </w:pPr>
      <w:r w:rsidRPr="006576B8">
        <w:t xml:space="preserve">В результате </w:t>
      </w:r>
      <w:r w:rsidR="008F5E53">
        <w:t xml:space="preserve">прохождения практики по </w:t>
      </w:r>
      <w:r w:rsidRPr="006576B8">
        <w:t>профессионально</w:t>
      </w:r>
      <w:r w:rsidR="008F5E53">
        <w:t>му</w:t>
      </w:r>
      <w:r w:rsidRPr="006576B8">
        <w:t xml:space="preserve"> модул</w:t>
      </w:r>
      <w:r w:rsidR="008F5E53">
        <w:t>ю</w:t>
      </w:r>
      <w:r w:rsidRPr="006576B8">
        <w:t xml:space="preserve"> студент должен освоить вид деятельности </w:t>
      </w:r>
      <w:r w:rsidR="00EC4C15" w:rsidRPr="00672705">
        <w:t>«Правоохранительная деятельность», соответствующие ему общие компетенции и профессиональные компетенции</w:t>
      </w:r>
      <w:r w:rsidR="00EC4C15">
        <w:t>:</w:t>
      </w:r>
    </w:p>
    <w:p w:rsidR="00EC4C15" w:rsidRDefault="00EC4C15" w:rsidP="00EC4C15">
      <w:pPr>
        <w:spacing w:line="276" w:lineRule="auto"/>
        <w:ind w:firstLine="708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074"/>
      </w:tblGrid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line="276" w:lineRule="auto"/>
              <w:rPr>
                <w:b/>
              </w:rPr>
            </w:pPr>
            <w:r w:rsidRPr="00672705">
              <w:rPr>
                <w:b/>
              </w:rPr>
              <w:t>Код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line="276" w:lineRule="auto"/>
              <w:rPr>
                <w:b/>
              </w:rPr>
            </w:pPr>
            <w:r w:rsidRPr="00672705">
              <w:rPr>
                <w:b/>
              </w:rPr>
              <w:t>Наименование видов деятельности и профессиональных компетенций</w:t>
            </w:r>
          </w:p>
        </w:tc>
      </w:tr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>ВД 2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C" w:rsidRPr="00672705" w:rsidRDefault="006E62FC" w:rsidP="006B6E2A">
            <w:pPr>
              <w:spacing w:after="200" w:line="276" w:lineRule="auto"/>
            </w:pPr>
            <w:r w:rsidRPr="00672705">
              <w:t>Правоохранительная деятельность</w:t>
            </w:r>
          </w:p>
        </w:tc>
      </w:tr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 xml:space="preserve">ПК 2.1. 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</w:pPr>
            <w:r w:rsidRPr="00672705">
              <w:t xml:space="preserve">Осуществлять контроль соблюдения законодательства РФ субъектами права  </w:t>
            </w:r>
          </w:p>
        </w:tc>
      </w:tr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 xml:space="preserve">ПК 2.2. 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</w:pPr>
            <w:r w:rsidRPr="00672705">
              <w:t>Систематизировать нормативные правовые акты и обобщать правоприменительную практику по вопросам расследования и предупреждения преступлений и иных правонарушений</w:t>
            </w:r>
          </w:p>
        </w:tc>
      </w:tr>
      <w:tr w:rsidR="006E62FC" w:rsidRPr="00672705" w:rsidTr="006B6E2A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 xml:space="preserve">ПК 2.3. </w:t>
            </w:r>
          </w:p>
        </w:tc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</w:pPr>
            <w:r w:rsidRPr="00672705">
              <w:t>Осуществлять оценку противоправного поведения и определять подведомственность рассмотрения дел</w:t>
            </w:r>
          </w:p>
        </w:tc>
      </w:tr>
    </w:tbl>
    <w:p w:rsidR="006E62FC" w:rsidRPr="00672705" w:rsidRDefault="006E62FC" w:rsidP="006E62FC">
      <w:pPr>
        <w:spacing w:after="200" w:line="276" w:lineRule="auto"/>
      </w:pPr>
    </w:p>
    <w:p w:rsidR="00AF6782" w:rsidRDefault="005C3829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576B8">
        <w:t xml:space="preserve">Освоение </w:t>
      </w:r>
      <w:r w:rsidR="0096473D">
        <w:t>учебной практики</w:t>
      </w:r>
      <w:r w:rsidRPr="006576B8">
        <w:t xml:space="preserve"> направлено на развитие общих компетенций:</w:t>
      </w:r>
    </w:p>
    <w:p w:rsidR="006E62FC" w:rsidRDefault="006E62FC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2"/>
        <w:gridCol w:w="8436"/>
      </w:tblGrid>
      <w:tr w:rsidR="006E62FC" w:rsidRPr="00672705" w:rsidTr="006B6E2A">
        <w:trPr>
          <w:trHeight w:val="397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bookmarkStart w:id="10" w:name="_Toc138663677"/>
            <w:r w:rsidRPr="00672705">
              <w:rPr>
                <w:b/>
              </w:rPr>
              <w:t>Код</w:t>
            </w:r>
            <w:bookmarkEnd w:id="10"/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E62FC">
            <w:pPr>
              <w:spacing w:after="200" w:line="276" w:lineRule="auto"/>
              <w:jc w:val="center"/>
              <w:rPr>
                <w:b/>
              </w:rPr>
            </w:pPr>
            <w:bookmarkStart w:id="11" w:name="_Toc138663678"/>
            <w:r>
              <w:rPr>
                <w:b/>
              </w:rPr>
              <w:t xml:space="preserve">Общие </w:t>
            </w:r>
            <w:r w:rsidRPr="00672705">
              <w:rPr>
                <w:b/>
              </w:rPr>
              <w:t>компетенци</w:t>
            </w:r>
            <w:r>
              <w:rPr>
                <w:b/>
              </w:rPr>
              <w:t>и</w:t>
            </w:r>
            <w:bookmarkEnd w:id="11"/>
          </w:p>
        </w:tc>
      </w:tr>
      <w:tr w:rsidR="006E62FC" w:rsidRPr="00672705" w:rsidTr="006B6E2A"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  <w:rPr>
                <w:b/>
              </w:rPr>
            </w:pPr>
            <w:bookmarkStart w:id="12" w:name="_Toc138663679"/>
            <w:r w:rsidRPr="00672705">
              <w:rPr>
                <w:b/>
              </w:rPr>
              <w:t>ОК 01</w:t>
            </w:r>
            <w:bookmarkEnd w:id="12"/>
            <w:r w:rsidRPr="00672705">
              <w:rPr>
                <w:b/>
              </w:rPr>
              <w:t>.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2FC" w:rsidRPr="00672705" w:rsidRDefault="006E62FC" w:rsidP="006B6E2A">
            <w:pPr>
              <w:spacing w:after="200" w:line="276" w:lineRule="auto"/>
            </w:pPr>
            <w:r w:rsidRPr="00672705">
              <w:t>Выбирать способы решения задач профессиональной деятельности применительно к различным контекстам</w:t>
            </w:r>
          </w:p>
        </w:tc>
      </w:tr>
    </w:tbl>
    <w:p w:rsidR="00EC3CC6" w:rsidRDefault="00EC3CC6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EC3CC6" w:rsidRPr="009B1BAB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i/>
        </w:rPr>
      </w:pPr>
      <w:r>
        <w:tab/>
      </w:r>
      <w:r w:rsidRPr="009B1BAB">
        <w:rPr>
          <w:b/>
          <w:i/>
        </w:rPr>
        <w:t xml:space="preserve">Задачами практики по виду профессиональной деятельности </w:t>
      </w:r>
      <w:r w:rsidR="009B1BAB">
        <w:rPr>
          <w:b/>
          <w:i/>
        </w:rPr>
        <w:t>–</w:t>
      </w:r>
      <w:r w:rsidRPr="009B1BAB">
        <w:rPr>
          <w:b/>
          <w:i/>
        </w:rPr>
        <w:t xml:space="preserve"> правоохранительная</w:t>
      </w:r>
      <w:r w:rsidR="009B1BAB">
        <w:rPr>
          <w:b/>
          <w:i/>
        </w:rPr>
        <w:t xml:space="preserve"> </w:t>
      </w:r>
      <w:r w:rsidRPr="009B1BAB">
        <w:rPr>
          <w:b/>
          <w:i/>
        </w:rPr>
        <w:t>деятельность являются: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− приобретение первичных профессиональных умений и навыков применения юридической терминологии, понятий и категорий при работе с нормативными документами;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− формирование профессиональных умений составления и правильного оформления юридических документов;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lastRenderedPageBreak/>
        <w:t>− формирование умения правильно и полно отражать юридические факты и обстоятельства в профессиональной документации, в том числе: ознакомление учредительными документами, локальными актами, регламентирующими деятельность организации, целями создания организации;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− ознакомление с системой, структурой и функциями организации; ознакомление с нормативно-правовыми актами, регламентирующими правотворческую, правоприменительную и правоохранительную деятельность организаций;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− ознакомление с формой и структурой, а также обучение навыками составления юридических документов в рамках направлений деятельности организации (ответов на запросы, доверенностей, исковых заявлений, жалоб, приказов, протоколов и т. д.);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− воспитание исполнительной дисциплины, умению самостоятельно решать профессиональные задачи;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− получение практических первичных умений и навыков по принятию правовых решений, связанных с применением материального и процессуального права;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− воспитание негативного отношения к коррупционному поведению;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− сбор материала, необходимого для подготовки отчета о прохождении практики.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</w:p>
    <w:p w:rsidR="00EC3CC6" w:rsidRDefault="00EC3CC6" w:rsidP="00A761B4">
      <w:pPr>
        <w:spacing w:line="276" w:lineRule="auto"/>
        <w:ind w:firstLine="708"/>
        <w:jc w:val="both"/>
      </w:pPr>
      <w:r w:rsidRPr="00EC3CC6">
        <w:rPr>
          <w:b/>
          <w:i/>
        </w:rPr>
        <w:t>В результате освоения профессионального модуля студент должен иметь практический опыт:</w:t>
      </w:r>
      <w:r>
        <w:t xml:space="preserve"> </w:t>
      </w:r>
      <w:r w:rsidRPr="00672705">
        <w:t xml:space="preserve">информирования, приема и консультирования граждан и </w:t>
      </w:r>
      <w:r>
        <w:t xml:space="preserve"> п</w:t>
      </w:r>
      <w:r w:rsidRPr="00672705">
        <w:t>редставителей юридических лиц по правовым вопросам;</w:t>
      </w:r>
      <w:r w:rsidR="00A761B4">
        <w:t xml:space="preserve"> </w:t>
      </w:r>
      <w:r w:rsidRPr="00672705">
        <w:t>приема и регистрации заявлений и документов граждан;</w:t>
      </w:r>
      <w:r w:rsidR="00A761B4">
        <w:t xml:space="preserve"> </w:t>
      </w:r>
      <w:r w:rsidRPr="00672705">
        <w:t>формирования и рассмотрения пакета документов для разрешения спорных вопросов;</w:t>
      </w:r>
      <w:r w:rsidR="00A761B4">
        <w:t xml:space="preserve"> </w:t>
      </w:r>
      <w:r w:rsidRPr="00672705">
        <w:t>подготовки проектов решений;</w:t>
      </w:r>
      <w:r w:rsidR="00A761B4">
        <w:t xml:space="preserve"> </w:t>
      </w:r>
      <w:r w:rsidRPr="00672705">
        <w:t xml:space="preserve">выявления и осуществления учета лиц, совершивших преступления </w:t>
      </w:r>
      <w:r w:rsidR="00A761B4">
        <w:t>.</w:t>
      </w:r>
    </w:p>
    <w:p w:rsidR="00EC3CC6" w:rsidRDefault="00EC3CC6" w:rsidP="00EC3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</w:p>
    <w:p w:rsidR="006E62FC" w:rsidRPr="00672705" w:rsidRDefault="006E62FC" w:rsidP="00EC3CC6">
      <w:pPr>
        <w:spacing w:line="276" w:lineRule="auto"/>
        <w:rPr>
          <w:b/>
        </w:rPr>
      </w:pPr>
    </w:p>
    <w:p w:rsidR="00E97C08" w:rsidRPr="00E97C08" w:rsidRDefault="00E97C08" w:rsidP="00E97C08">
      <w:pPr>
        <w:spacing w:after="200" w:line="276" w:lineRule="auto"/>
        <w:ind w:firstLine="660"/>
        <w:rPr>
          <w:b/>
        </w:rPr>
      </w:pPr>
      <w:r w:rsidRPr="00E97C08">
        <w:rPr>
          <w:b/>
        </w:rPr>
        <w:t>1.3. Количество часов, отводимое на освоение пр</w:t>
      </w:r>
      <w:r w:rsidR="00CC70B3">
        <w:rPr>
          <w:b/>
        </w:rPr>
        <w:t>актики</w:t>
      </w:r>
    </w:p>
    <w:p w:rsidR="00381110" w:rsidRDefault="00381110" w:rsidP="00381110">
      <w:pPr>
        <w:spacing w:line="276" w:lineRule="auto"/>
      </w:pPr>
      <w:r>
        <w:t xml:space="preserve">Всего учебной </w:t>
      </w:r>
      <w:r w:rsidR="00E97C08" w:rsidRPr="00E97C08">
        <w:t xml:space="preserve">практики - </w:t>
      </w:r>
      <w:r w:rsidR="006E62FC">
        <w:t>36</w:t>
      </w:r>
      <w:r w:rsidR="00E97C08" w:rsidRPr="00E97C08">
        <w:t xml:space="preserve"> час</w:t>
      </w:r>
      <w:r w:rsidR="006E62FC">
        <w:t>ов</w:t>
      </w:r>
    </w:p>
    <w:p w:rsidR="00E97C08" w:rsidRPr="00381110" w:rsidRDefault="00381110" w:rsidP="00381110">
      <w:pPr>
        <w:spacing w:line="276" w:lineRule="auto"/>
      </w:pPr>
      <w:r>
        <w:rPr>
          <w:iCs/>
        </w:rPr>
        <w:t xml:space="preserve">Форма </w:t>
      </w:r>
      <w:r w:rsidR="00E97C08" w:rsidRPr="00E97C08">
        <w:rPr>
          <w:iCs/>
        </w:rPr>
        <w:t>аттестация</w:t>
      </w:r>
      <w:r w:rsidR="006E62FC">
        <w:rPr>
          <w:iCs/>
        </w:rPr>
        <w:t xml:space="preserve"> – </w:t>
      </w:r>
      <w:r w:rsidR="00EF1AEA">
        <w:rPr>
          <w:iCs/>
        </w:rPr>
        <w:t>дифференцированный зачет</w:t>
      </w:r>
      <w:r w:rsidR="006E62FC">
        <w:rPr>
          <w:iCs/>
        </w:rPr>
        <w:t>.</w:t>
      </w:r>
    </w:p>
    <w:p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F6782" w:rsidRPr="006576B8" w:rsidSect="005C3829">
          <w:pgSz w:w="11907" w:h="16840"/>
          <w:pgMar w:top="1134" w:right="851" w:bottom="992" w:left="1418" w:header="709" w:footer="709" w:gutter="0"/>
          <w:cols w:space="720"/>
        </w:sectPr>
      </w:pPr>
    </w:p>
    <w:p w:rsidR="00AF6782" w:rsidRPr="006576B8" w:rsidRDefault="00AF6782" w:rsidP="00AF6782">
      <w:pPr>
        <w:pStyle w:val="11111"/>
        <w:rPr>
          <w:rFonts w:cs="Times New Roman"/>
        </w:rPr>
      </w:pPr>
      <w:bookmarkStart w:id="13" w:name="_Toc454439466"/>
      <w:bookmarkStart w:id="14" w:name="_Toc132968318"/>
      <w:r w:rsidRPr="006576B8">
        <w:rPr>
          <w:rFonts w:cs="Times New Roman"/>
        </w:rPr>
        <w:lastRenderedPageBreak/>
        <w:t xml:space="preserve">2. СТРУКТУРА И СОДЕРЖАНИЕ </w:t>
      </w:r>
      <w:r w:rsidR="0030657C">
        <w:rPr>
          <w:rFonts w:cs="Times New Roman"/>
        </w:rPr>
        <w:t>ПРАКТИКИ</w:t>
      </w:r>
      <w:bookmarkEnd w:id="13"/>
      <w:bookmarkEnd w:id="14"/>
    </w:p>
    <w:p w:rsidR="00AF6782" w:rsidRPr="006576B8" w:rsidRDefault="00AF6782" w:rsidP="00E7559E">
      <w:pPr>
        <w:pStyle w:val="2222"/>
        <w:ind w:left="426"/>
        <w:rPr>
          <w:rFonts w:cs="Times New Roman"/>
        </w:rPr>
      </w:pPr>
      <w:bookmarkStart w:id="15" w:name="_Toc454439467"/>
      <w:bookmarkStart w:id="16" w:name="_Toc132968319"/>
      <w:r w:rsidRPr="006576B8">
        <w:rPr>
          <w:rFonts w:cs="Times New Roman"/>
        </w:rPr>
        <w:t xml:space="preserve">2.1. Структура </w:t>
      </w:r>
      <w:r w:rsidR="0030657C">
        <w:rPr>
          <w:rFonts w:cs="Times New Roman"/>
        </w:rPr>
        <w:t xml:space="preserve"> практики</w:t>
      </w:r>
      <w:bookmarkEnd w:id="15"/>
      <w:bookmarkEnd w:id="16"/>
    </w:p>
    <w:p w:rsidR="00AF6782" w:rsidRPr="006576B8" w:rsidRDefault="00AF6782" w:rsidP="00AF6782">
      <w:pPr>
        <w:jc w:val="both"/>
        <w:rPr>
          <w:b/>
          <w:sz w:val="8"/>
          <w:szCs w:val="16"/>
        </w:rPr>
      </w:pPr>
    </w:p>
    <w:tbl>
      <w:tblPr>
        <w:tblStyle w:val="26"/>
        <w:tblW w:w="0" w:type="auto"/>
        <w:jc w:val="center"/>
        <w:tblLook w:val="04A0" w:firstRow="1" w:lastRow="0" w:firstColumn="1" w:lastColumn="0" w:noHBand="0" w:noVBand="1"/>
      </w:tblPr>
      <w:tblGrid>
        <w:gridCol w:w="2182"/>
        <w:gridCol w:w="2240"/>
        <w:gridCol w:w="1267"/>
        <w:gridCol w:w="1289"/>
        <w:gridCol w:w="1769"/>
        <w:gridCol w:w="1419"/>
        <w:gridCol w:w="1983"/>
        <w:gridCol w:w="1659"/>
      </w:tblGrid>
      <w:tr w:rsidR="00E7559E" w:rsidRPr="00E7559E" w:rsidTr="00E7559E">
        <w:trPr>
          <w:jc w:val="center"/>
        </w:trPr>
        <w:tc>
          <w:tcPr>
            <w:tcW w:w="2182" w:type="dxa"/>
            <w:vMerge w:val="restart"/>
            <w:vAlign w:val="center"/>
          </w:tcPr>
          <w:p w:rsidR="00E7559E" w:rsidRPr="00C8172F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Коды профессиональных и общих компетенций</w:t>
            </w:r>
          </w:p>
        </w:tc>
        <w:tc>
          <w:tcPr>
            <w:tcW w:w="2240" w:type="dxa"/>
            <w:vMerge w:val="restart"/>
            <w:vAlign w:val="center"/>
          </w:tcPr>
          <w:p w:rsidR="00E7559E" w:rsidRPr="00C8172F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C8172F">
              <w:rPr>
                <w:rFonts w:ascii="Times New Roman" w:hAnsi="Times New Roman" w:cs="Times New Roman"/>
              </w:rPr>
              <w:t>Наименования разделов профессионального модуля</w:t>
            </w:r>
          </w:p>
        </w:tc>
        <w:tc>
          <w:tcPr>
            <w:tcW w:w="9386" w:type="dxa"/>
            <w:gridSpan w:val="6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Объем профессионального модуля, </w:t>
            </w:r>
            <w:proofErr w:type="spell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ак</w:t>
            </w:r>
            <w:proofErr w:type="spell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. час</w:t>
            </w:r>
          </w:p>
        </w:tc>
      </w:tr>
      <w:tr w:rsidR="00E7559E" w:rsidRPr="00E7559E" w:rsidTr="00E7559E">
        <w:trPr>
          <w:jc w:val="center"/>
        </w:trPr>
        <w:tc>
          <w:tcPr>
            <w:tcW w:w="2182" w:type="dxa"/>
            <w:vMerge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  <w:vMerge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67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hAnsi="Times New Roman" w:cs="Times New Roman"/>
                <w:iCs/>
              </w:rPr>
              <w:t>Всего, час.</w:t>
            </w:r>
          </w:p>
        </w:tc>
        <w:tc>
          <w:tcPr>
            <w:tcW w:w="1289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Лекции</w:t>
            </w:r>
          </w:p>
        </w:tc>
        <w:tc>
          <w:tcPr>
            <w:tcW w:w="1769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Лабораторных</w:t>
            </w:r>
            <w:proofErr w:type="gram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.</w:t>
            </w:r>
            <w:proofErr w:type="gram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proofErr w:type="gram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и</w:t>
            </w:r>
            <w:proofErr w:type="gram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 практических. занятий</w:t>
            </w:r>
          </w:p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419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Курсовых работ (проектов)</w:t>
            </w:r>
          </w:p>
        </w:tc>
        <w:tc>
          <w:tcPr>
            <w:tcW w:w="1983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Самостоятельная работа</w:t>
            </w:r>
          </w:p>
        </w:tc>
        <w:tc>
          <w:tcPr>
            <w:tcW w:w="1659" w:type="dxa"/>
            <w:vAlign w:val="center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Консультация</w:t>
            </w:r>
          </w:p>
        </w:tc>
      </w:tr>
      <w:tr w:rsidR="00E7559E" w:rsidRPr="00E7559E" w:rsidTr="00E7559E">
        <w:trPr>
          <w:trHeight w:val="460"/>
          <w:jc w:val="center"/>
        </w:trPr>
        <w:tc>
          <w:tcPr>
            <w:tcW w:w="2182" w:type="dxa"/>
          </w:tcPr>
          <w:p w:rsidR="00A70B6F" w:rsidRPr="00664420" w:rsidRDefault="00A70B6F" w:rsidP="00A70B6F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01, ПК 2</w:t>
            </w:r>
            <w:r w:rsidRPr="00664420">
              <w:rPr>
                <w:rFonts w:ascii="Times New Roman" w:hAnsi="Times New Roman" w:cs="Times New Roman"/>
              </w:rPr>
              <w:t>.1-2.3.</w:t>
            </w:r>
          </w:p>
          <w:p w:rsidR="00E7559E" w:rsidRPr="00C8172F" w:rsidRDefault="00E7559E" w:rsidP="00664420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Учебная практика</w:t>
            </w:r>
          </w:p>
        </w:tc>
        <w:tc>
          <w:tcPr>
            <w:tcW w:w="1267" w:type="dxa"/>
          </w:tcPr>
          <w:p w:rsidR="00E7559E" w:rsidRPr="00C8172F" w:rsidRDefault="00680B58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36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:rsidTr="00E7559E">
        <w:trPr>
          <w:jc w:val="center"/>
        </w:trPr>
        <w:tc>
          <w:tcPr>
            <w:tcW w:w="2182" w:type="dxa"/>
          </w:tcPr>
          <w:p w:rsidR="00A70B6F" w:rsidRPr="00664420" w:rsidRDefault="00A70B6F" w:rsidP="00A70B6F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01, ПК 2</w:t>
            </w:r>
            <w:r w:rsidRPr="00664420">
              <w:rPr>
                <w:rFonts w:ascii="Times New Roman" w:hAnsi="Times New Roman" w:cs="Times New Roman"/>
              </w:rPr>
              <w:t>.1-2.3.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Производственная практика</w:t>
            </w:r>
          </w:p>
        </w:tc>
        <w:tc>
          <w:tcPr>
            <w:tcW w:w="1267" w:type="dxa"/>
          </w:tcPr>
          <w:p w:rsidR="00E7559E" w:rsidRPr="00C8172F" w:rsidRDefault="00680B58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72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:rsidTr="00E7559E">
        <w:trPr>
          <w:jc w:val="center"/>
        </w:trPr>
        <w:tc>
          <w:tcPr>
            <w:tcW w:w="2182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Промежуточная аттестация</w:t>
            </w:r>
          </w:p>
        </w:tc>
        <w:tc>
          <w:tcPr>
            <w:tcW w:w="1267" w:type="dxa"/>
          </w:tcPr>
          <w:p w:rsidR="00E7559E" w:rsidRPr="00C8172F" w:rsidRDefault="00680B58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-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:rsidTr="00E7559E">
        <w:trPr>
          <w:jc w:val="center"/>
        </w:trPr>
        <w:tc>
          <w:tcPr>
            <w:tcW w:w="2182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40" w:type="dxa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Экзамен по модулю</w:t>
            </w:r>
          </w:p>
        </w:tc>
        <w:tc>
          <w:tcPr>
            <w:tcW w:w="1267" w:type="dxa"/>
          </w:tcPr>
          <w:p w:rsidR="00E7559E" w:rsidRPr="00C8172F" w:rsidRDefault="00680B58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:rsidR="00E7559E" w:rsidRPr="00C8172F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:rsidTr="00E7559E">
        <w:trPr>
          <w:jc w:val="center"/>
        </w:trPr>
        <w:tc>
          <w:tcPr>
            <w:tcW w:w="13808" w:type="dxa"/>
            <w:gridSpan w:val="8"/>
          </w:tcPr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по семестрам МДК.00.00 – дифференцированный зачет/ ДФК/ экзамен (</w:t>
            </w:r>
            <w:proofErr w:type="gram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согласно</w:t>
            </w:r>
            <w:proofErr w:type="gram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 учебного плана)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МДК.00.00 – дифференцированный зачет/ ДФК/ экзамен (</w:t>
            </w:r>
            <w:proofErr w:type="gramStart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согласно</w:t>
            </w:r>
            <w:proofErr w:type="gramEnd"/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 xml:space="preserve"> учебного плана);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УП (учебная практика) – дифференцированный зачет;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ПП (производственная практика) – дифференцированный зачет;</w:t>
            </w:r>
          </w:p>
          <w:p w:rsidR="00E7559E" w:rsidRPr="00C8172F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C8172F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ПМ.00 – экзамен по модулю.</w:t>
            </w:r>
          </w:p>
        </w:tc>
      </w:tr>
    </w:tbl>
    <w:p w:rsidR="00AF6782" w:rsidRDefault="00AF6782" w:rsidP="00AF6782">
      <w:pPr>
        <w:pStyle w:val="2222"/>
        <w:rPr>
          <w:rFonts w:cs="Times New Roman"/>
        </w:rPr>
      </w:pPr>
      <w:r w:rsidRPr="006576B8">
        <w:rPr>
          <w:rFonts w:cs="Times New Roman"/>
          <w:i/>
          <w:sz w:val="20"/>
        </w:rPr>
        <w:br w:type="page"/>
      </w:r>
      <w:bookmarkStart w:id="17" w:name="_Toc454439468"/>
      <w:bookmarkStart w:id="18" w:name="_Toc132968320"/>
      <w:r w:rsidRPr="006576B8">
        <w:rPr>
          <w:rFonts w:cs="Times New Roman"/>
        </w:rPr>
        <w:lastRenderedPageBreak/>
        <w:t xml:space="preserve">2.2. Тематический план и содержание </w:t>
      </w:r>
      <w:r w:rsidR="0023102E">
        <w:rPr>
          <w:rFonts w:cs="Times New Roman"/>
        </w:rPr>
        <w:t xml:space="preserve">программы </w:t>
      </w:r>
      <w:r w:rsidR="003E10F0">
        <w:rPr>
          <w:rFonts w:cs="Times New Roman"/>
        </w:rPr>
        <w:t>учебной практики</w:t>
      </w:r>
      <w:bookmarkEnd w:id="17"/>
      <w:bookmarkEnd w:id="18"/>
    </w:p>
    <w:p w:rsidR="0070370C" w:rsidRPr="0070370C" w:rsidRDefault="0070370C" w:rsidP="0070370C"/>
    <w:tbl>
      <w:tblPr>
        <w:tblW w:w="495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20"/>
        <w:gridCol w:w="10072"/>
        <w:gridCol w:w="1889"/>
      </w:tblGrid>
      <w:tr w:rsidR="0070370C" w:rsidRPr="0070370C" w:rsidTr="006B6E2A"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70370C" w:rsidRDefault="0070370C" w:rsidP="0070370C">
            <w:r w:rsidRPr="0070370C">
              <w:t xml:space="preserve">Наименование разделов и тем </w:t>
            </w:r>
            <w:r w:rsidR="00631C15">
              <w:t>практики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70370C" w:rsidRDefault="0070370C" w:rsidP="0070370C">
            <w:r w:rsidRPr="0070370C">
              <w:t>Содержание учебного материала</w:t>
            </w:r>
            <w:r w:rsidR="003A2619">
              <w:t xml:space="preserve"> и виды работ</w:t>
            </w:r>
          </w:p>
          <w:p w:rsidR="0070370C" w:rsidRPr="0070370C" w:rsidRDefault="0070370C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70370C" w:rsidRDefault="0070370C" w:rsidP="0070370C">
            <w:r w:rsidRPr="0070370C">
              <w:t xml:space="preserve">Объем, </w:t>
            </w:r>
            <w:r w:rsidR="00C62BFA">
              <w:t>часов</w:t>
            </w:r>
          </w:p>
        </w:tc>
      </w:tr>
      <w:tr w:rsidR="0070370C" w:rsidRPr="0070370C" w:rsidTr="006B6E2A"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70370C" w:rsidRDefault="0070370C" w:rsidP="0070370C">
            <w:r w:rsidRPr="0070370C">
              <w:t>1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70370C" w:rsidRDefault="0070370C" w:rsidP="0070370C">
            <w:r w:rsidRPr="0070370C">
              <w:t>2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70370C" w:rsidRDefault="0070370C" w:rsidP="0070370C">
            <w:r w:rsidRPr="0070370C">
              <w:t>3</w:t>
            </w:r>
          </w:p>
        </w:tc>
      </w:tr>
      <w:tr w:rsidR="0070370C" w:rsidRPr="0070370C" w:rsidTr="006B6E2A">
        <w:tc>
          <w:tcPr>
            <w:tcW w:w="43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70370C" w:rsidRDefault="0070370C" w:rsidP="0070370C">
            <w:pPr>
              <w:rPr>
                <w:b/>
              </w:rPr>
            </w:pPr>
            <w:r w:rsidRPr="0070370C">
              <w:rPr>
                <w:b/>
              </w:rPr>
              <w:t>МДК 02.01 Судоустройство и правоохранительные органы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70370C" w:rsidRDefault="0070370C" w:rsidP="0070370C">
            <w:pPr>
              <w:rPr>
                <w:highlight w:val="yellow"/>
              </w:rPr>
            </w:pPr>
          </w:p>
        </w:tc>
      </w:tr>
      <w:tr w:rsidR="00D62AC4" w:rsidRPr="0070370C" w:rsidTr="00DD2DE0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>
            <w:r w:rsidRPr="0070370C">
              <w:t>Тема 1.1.</w:t>
            </w:r>
          </w:p>
          <w:p w:rsidR="00D62AC4" w:rsidRPr="0070370C" w:rsidRDefault="00D62AC4" w:rsidP="0070370C">
            <w:r w:rsidRPr="0070370C">
              <w:t xml:space="preserve">Правоохранительная деятельность и правоохранительные органы: понятие, основные черты и задачи 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2AC4" w:rsidRPr="00D62AC4" w:rsidRDefault="00D62AC4" w:rsidP="0070370C">
            <w:pPr>
              <w:rPr>
                <w:b/>
              </w:rPr>
            </w:pPr>
            <w:r w:rsidRPr="00D62AC4">
              <w:rPr>
                <w:b/>
              </w:rPr>
              <w:t xml:space="preserve">Содержание </w:t>
            </w:r>
            <w:r w:rsidR="00DD2DE0">
              <w:rPr>
                <w:b/>
              </w:rPr>
              <w:t>учебного материала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</w:tr>
      <w:tr w:rsidR="00D62AC4" w:rsidRPr="0070370C" w:rsidTr="00DD2DE0">
        <w:trPr>
          <w:trHeight w:val="96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>
            <w:r w:rsidRPr="0070370C">
              <w:t>Правоохранительная деятельность, ее основные признаки и понятие.</w:t>
            </w:r>
          </w:p>
          <w:p w:rsidR="00D62AC4" w:rsidRPr="0070370C" w:rsidRDefault="00D62AC4" w:rsidP="0070370C">
            <w:r w:rsidRPr="0070370C">
              <w:t>Задачи и цели правоохранительной деятельности.</w:t>
            </w:r>
          </w:p>
          <w:p w:rsidR="00D62AC4" w:rsidRPr="0070370C" w:rsidRDefault="00D62AC4" w:rsidP="008C0D0A">
            <w:r w:rsidRPr="0070370C">
              <w:t xml:space="preserve">Правоохранительные органы, понятие, основные черты.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</w:tr>
      <w:tr w:rsidR="00D62AC4" w:rsidRPr="0070370C" w:rsidTr="00C616F2">
        <w:trPr>
          <w:trHeight w:val="30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D62AC4" w:rsidRDefault="003A2619" w:rsidP="0070370C">
            <w:pPr>
              <w:rPr>
                <w:b/>
              </w:rPr>
            </w:pPr>
            <w:r>
              <w:rPr>
                <w:b/>
              </w:rPr>
              <w:t>Виды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C002B7" w:rsidP="0070370C">
            <w:r>
              <w:t>2</w:t>
            </w:r>
          </w:p>
        </w:tc>
      </w:tr>
      <w:tr w:rsidR="003A2619" w:rsidRPr="0070370C" w:rsidTr="00D52B9A">
        <w:trPr>
          <w:trHeight w:val="6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A2619" w:rsidRPr="0070370C" w:rsidRDefault="003A2619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14AFF" w:rsidRDefault="003A2619" w:rsidP="00762904">
            <w:r w:rsidRPr="003A2619">
              <w:t>Анализ нормативной правовой документации, регламентирующей деятельность суда и правоохранительных</w:t>
            </w:r>
            <w:r>
              <w:t xml:space="preserve"> органов</w:t>
            </w:r>
            <w:r w:rsidR="000973AD">
              <w:t xml:space="preserve">. </w:t>
            </w:r>
            <w:r w:rsidR="00714AFF">
              <w:t>Рассмотреть функции правоохранительной деятельности.</w:t>
            </w:r>
            <w:r w:rsidR="00762904">
              <w:t xml:space="preserve"> Рассмотреть на какие группы могут быть подразделены все нормативные правовые акты, составляющие правовую основу деятельности правоохранительных органов.</w:t>
            </w:r>
          </w:p>
          <w:p w:rsidR="003A2619" w:rsidRPr="0070370C" w:rsidRDefault="000973AD" w:rsidP="00D62AC4">
            <w:r>
              <w:t>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A2619" w:rsidRPr="0070370C" w:rsidRDefault="003A2619" w:rsidP="0070370C"/>
        </w:tc>
      </w:tr>
      <w:tr w:rsidR="00D62AC4" w:rsidRPr="0070370C" w:rsidTr="003A2619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>
            <w:r w:rsidRPr="0070370C">
              <w:t>Тема 1.2. Понятие, предмет и система курса «Судоустройство и правоохранительные органы»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2AC4" w:rsidRPr="00D62AC4" w:rsidRDefault="00D62AC4" w:rsidP="0070370C">
            <w:pPr>
              <w:rPr>
                <w:b/>
              </w:rPr>
            </w:pPr>
            <w:r w:rsidRPr="00D62AC4">
              <w:rPr>
                <w:b/>
              </w:rPr>
              <w:t>Содержание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</w:tr>
      <w:tr w:rsidR="00D62AC4" w:rsidRPr="0070370C" w:rsidTr="003A2619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>
            <w:r w:rsidRPr="0070370C">
              <w:t xml:space="preserve">Предмет и система междисциплинарного курса «Судоустройство и правоохранительные органы», его содержание и система. </w:t>
            </w:r>
          </w:p>
          <w:p w:rsidR="00D62AC4" w:rsidRPr="0070370C" w:rsidRDefault="00D62AC4" w:rsidP="0070370C">
            <w:r w:rsidRPr="0070370C">
              <w:t>Общая характеристика законодательства и иных правовых актов о правоохранительных органах и их деятельности. Классификация этих актов по содержанию и по их юридической силе.</w:t>
            </w:r>
          </w:p>
          <w:p w:rsidR="00D62AC4" w:rsidRPr="0070370C" w:rsidRDefault="00D62AC4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</w:tr>
      <w:tr w:rsidR="00D62AC4" w:rsidRPr="0070370C" w:rsidTr="00C616F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D62AC4" w:rsidRDefault="00D62AC4" w:rsidP="0070370C">
            <w:pPr>
              <w:rPr>
                <w:b/>
              </w:rPr>
            </w:pPr>
            <w:r w:rsidRPr="00D62AC4">
              <w:rPr>
                <w:b/>
              </w:rPr>
              <w:t>В</w:t>
            </w:r>
            <w:r w:rsidR="003A2619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C002B7" w:rsidP="0070370C">
            <w:r>
              <w:t>1</w:t>
            </w:r>
          </w:p>
        </w:tc>
      </w:tr>
      <w:tr w:rsidR="003A2619" w:rsidRPr="0070370C" w:rsidTr="00D52B9A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A2619" w:rsidRPr="0070370C" w:rsidRDefault="003A2619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A2619" w:rsidRDefault="008D3942" w:rsidP="0070370C">
            <w:r w:rsidRPr="003A2619">
              <w:t>Анализ нормативной правовой документации, регламентирующей деятельность суда и правоохранительных</w:t>
            </w:r>
            <w:r>
              <w:t xml:space="preserve"> органов</w:t>
            </w:r>
            <w:r w:rsidR="00393F5A">
              <w:t>.</w:t>
            </w:r>
          </w:p>
          <w:p w:rsidR="00393F5A" w:rsidRPr="0070370C" w:rsidRDefault="00393F5A" w:rsidP="00393F5A">
            <w:r>
              <w:t>Составление схем структуры судов основного, среднего и высшего звена, системы органов прокуратуры иных правоохранительных органов</w:t>
            </w:r>
            <w:r w:rsidR="000973AD">
              <w:t>. Работа с ИПП «Гарант»;</w:t>
            </w:r>
            <w:r w:rsidR="00714AFF">
              <w:t xml:space="preserve"> </w:t>
            </w:r>
            <w:r w:rsidR="000973AD">
              <w:t>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A2619" w:rsidRPr="0070370C" w:rsidRDefault="003A2619" w:rsidP="0070370C"/>
        </w:tc>
      </w:tr>
      <w:tr w:rsidR="00D62AC4" w:rsidRPr="0070370C" w:rsidTr="008D3942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>
            <w:r w:rsidRPr="0070370C">
              <w:t>Тема 1.3.</w:t>
            </w:r>
          </w:p>
          <w:p w:rsidR="00D62AC4" w:rsidRPr="0070370C" w:rsidRDefault="00D62AC4" w:rsidP="0070370C">
            <w:r w:rsidRPr="0070370C">
              <w:t>Понятие и признаки судебной власти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2AC4" w:rsidRPr="00D62AC4" w:rsidRDefault="00D62AC4" w:rsidP="0070370C">
            <w:pPr>
              <w:rPr>
                <w:b/>
              </w:rPr>
            </w:pPr>
            <w:r w:rsidRPr="00D62AC4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</w:tr>
      <w:tr w:rsidR="00D62AC4" w:rsidRPr="0070370C" w:rsidTr="008D394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>
            <w:r w:rsidRPr="0070370C">
              <w:t xml:space="preserve">Судебная власть: понятие и основные признаки. Общая характеристика полномочий судебной власти. </w:t>
            </w:r>
          </w:p>
          <w:p w:rsidR="00D62AC4" w:rsidRPr="0070370C" w:rsidRDefault="00D62AC4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</w:tr>
      <w:tr w:rsidR="00D62AC4" w:rsidRPr="0070370C" w:rsidTr="008D394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2AC4" w:rsidRPr="00D62AC4" w:rsidRDefault="00D62AC4" w:rsidP="0070370C">
            <w:pPr>
              <w:rPr>
                <w:b/>
              </w:rPr>
            </w:pPr>
            <w:r w:rsidRPr="00D62AC4">
              <w:rPr>
                <w:b/>
              </w:rPr>
              <w:t>В</w:t>
            </w:r>
            <w:r w:rsidR="008D3942">
              <w:rPr>
                <w:b/>
              </w:rPr>
              <w:t>иды работ</w:t>
            </w:r>
            <w:r w:rsidRPr="00D62AC4">
              <w:rPr>
                <w:b/>
              </w:rPr>
              <w:t xml:space="preserve">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C002B7" w:rsidP="0070370C">
            <w:r>
              <w:t>1</w:t>
            </w:r>
          </w:p>
        </w:tc>
      </w:tr>
      <w:tr w:rsidR="008D3942" w:rsidRPr="0070370C" w:rsidTr="00D87764">
        <w:trPr>
          <w:trHeight w:val="41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8D3942" w:rsidRPr="0070370C" w:rsidRDefault="008D3942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D3942" w:rsidRPr="0070370C" w:rsidRDefault="00814DAD" w:rsidP="0070370C">
            <w:r w:rsidRPr="003A2619">
              <w:t>Анализ нормативной правовой документации, регламентирующей деятельность суда и правоохранительных</w:t>
            </w:r>
            <w:r>
              <w:t xml:space="preserve"> органов</w:t>
            </w:r>
            <w:r w:rsidR="003B0839">
              <w:t xml:space="preserve">. </w:t>
            </w:r>
            <w:r w:rsidR="003B0839" w:rsidRPr="003B0839">
              <w:t>Работа с образцами судебных постановлений, решений, приговоров. Заполнение таблиц по заданным темам.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D3942" w:rsidRPr="0070370C" w:rsidRDefault="008D3942" w:rsidP="0070370C"/>
        </w:tc>
      </w:tr>
      <w:tr w:rsidR="00D62AC4" w:rsidRPr="0070370C" w:rsidTr="008D3942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>
            <w:r w:rsidRPr="0070370C">
              <w:t>Тема 1.4.</w:t>
            </w:r>
          </w:p>
          <w:p w:rsidR="00D62AC4" w:rsidRPr="0070370C" w:rsidRDefault="00D62AC4" w:rsidP="0070370C">
            <w:r w:rsidRPr="0070370C">
              <w:t>Понятие и основные свойства правосудия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2AC4" w:rsidRPr="00D62AC4" w:rsidRDefault="00D62AC4" w:rsidP="0070370C">
            <w:pPr>
              <w:rPr>
                <w:b/>
              </w:rPr>
            </w:pPr>
            <w:r w:rsidRPr="00D62AC4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</w:tr>
      <w:tr w:rsidR="00D62AC4" w:rsidRPr="0070370C" w:rsidTr="008D3942">
        <w:trPr>
          <w:trHeight w:val="41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2AC4" w:rsidRPr="0070370C" w:rsidRDefault="00D62AC4" w:rsidP="0070370C">
            <w:r w:rsidRPr="0070370C">
              <w:t>Понятие правосудия как вида государственной деятельности.  Признаки правосудия</w:t>
            </w:r>
          </w:p>
          <w:p w:rsidR="00D62AC4" w:rsidRPr="0070370C" w:rsidRDefault="00D62AC4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</w:tr>
      <w:tr w:rsidR="00D62AC4" w:rsidRPr="0070370C" w:rsidTr="00C616F2">
        <w:trPr>
          <w:trHeight w:val="25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D62AC4" w:rsidP="0070370C">
            <w:r w:rsidRPr="00D62AC4">
              <w:rPr>
                <w:b/>
              </w:rPr>
              <w:t>В</w:t>
            </w:r>
            <w:r w:rsidR="008D3942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2AC4" w:rsidRPr="0070370C" w:rsidRDefault="00C002B7" w:rsidP="0070370C">
            <w:r>
              <w:t>2</w:t>
            </w:r>
          </w:p>
        </w:tc>
      </w:tr>
      <w:tr w:rsidR="008D3942" w:rsidRPr="0070370C" w:rsidTr="00D52B9A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D3942" w:rsidRPr="0070370C" w:rsidRDefault="008D3942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D3942" w:rsidRPr="0070370C" w:rsidRDefault="003B0839" w:rsidP="0070370C">
            <w:r w:rsidRPr="003B0839">
              <w:t>Работа с образцами судебных постановлений, решений, приговоров. Заполнение таблиц по заданным темам.</w:t>
            </w:r>
            <w:r w:rsidR="000973AD">
              <w:t xml:space="preserve"> 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D3942" w:rsidRPr="0070370C" w:rsidRDefault="008D3942" w:rsidP="0070370C"/>
        </w:tc>
      </w:tr>
      <w:tr w:rsidR="008C1993" w:rsidRPr="0070370C" w:rsidTr="008D3942">
        <w:trPr>
          <w:trHeight w:val="265"/>
        </w:trPr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C1993" w:rsidRPr="0070370C" w:rsidRDefault="008C1993" w:rsidP="0070370C">
            <w:r w:rsidRPr="0070370C">
              <w:t>Тема 1.5. Демократические принципы правосудия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993" w:rsidRPr="008C1993" w:rsidRDefault="008C1993" w:rsidP="0070370C">
            <w:pPr>
              <w:rPr>
                <w:b/>
              </w:rPr>
            </w:pPr>
            <w:r w:rsidRPr="008C1993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993" w:rsidRPr="0070370C" w:rsidRDefault="008C1993" w:rsidP="0070370C"/>
        </w:tc>
      </w:tr>
      <w:tr w:rsidR="008C1993" w:rsidRPr="0070370C" w:rsidTr="008D394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8C1993" w:rsidRPr="0070370C" w:rsidRDefault="008C1993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993" w:rsidRPr="0070370C" w:rsidRDefault="008C1993" w:rsidP="0070370C">
            <w:r w:rsidRPr="0070370C">
              <w:t>Понятие и значение принципов правосудия. Их сущность. Гарантии принципов правосудия.</w:t>
            </w:r>
          </w:p>
          <w:p w:rsidR="008C1993" w:rsidRPr="0070370C" w:rsidRDefault="008C1993" w:rsidP="0070370C">
            <w:r w:rsidRPr="0070370C">
              <w:t xml:space="preserve">Классификация принципов правосудия. </w:t>
            </w:r>
          </w:p>
          <w:p w:rsidR="008C1993" w:rsidRPr="0070370C" w:rsidRDefault="008C1993" w:rsidP="0070370C">
            <w:r w:rsidRPr="0070370C">
              <w:t>Принцип законности. Принцип осуществления правосудия только судом. Принцип независимости судей. Принцип осуществления правосудия на началах равенства всех перед законом и судом.</w:t>
            </w:r>
          </w:p>
          <w:p w:rsidR="008C1993" w:rsidRPr="0070370C" w:rsidRDefault="008C1993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993" w:rsidRPr="0070370C" w:rsidRDefault="008C1993" w:rsidP="0070370C"/>
        </w:tc>
      </w:tr>
      <w:tr w:rsidR="008C1993" w:rsidRPr="0070370C" w:rsidTr="008D394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8C1993" w:rsidRPr="0070370C" w:rsidRDefault="008C1993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993" w:rsidRPr="008C1993" w:rsidRDefault="008C1993" w:rsidP="0070370C">
            <w:pPr>
              <w:rPr>
                <w:b/>
              </w:rPr>
            </w:pPr>
            <w:r w:rsidRPr="008C1993">
              <w:rPr>
                <w:b/>
              </w:rPr>
              <w:t>В</w:t>
            </w:r>
            <w:r w:rsidR="008D3942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993" w:rsidRPr="0070370C" w:rsidRDefault="00C002B7" w:rsidP="0070370C">
            <w:r>
              <w:t>2</w:t>
            </w:r>
          </w:p>
        </w:tc>
      </w:tr>
      <w:tr w:rsidR="008D3942" w:rsidRPr="0070370C" w:rsidTr="00D87764">
        <w:trPr>
          <w:trHeight w:val="84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8D3942" w:rsidRPr="0070370C" w:rsidRDefault="008D3942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D3942" w:rsidRPr="00D87764" w:rsidRDefault="00800687" w:rsidP="00800687">
            <w:r w:rsidRPr="003B0839">
              <w:t xml:space="preserve">Работа </w:t>
            </w:r>
            <w:r w:rsidRPr="00D87764">
              <w:t>с образцами судебных постановлений, решений, приговоров. Заполнение таблиц по заданным темам.</w:t>
            </w:r>
          </w:p>
          <w:p w:rsidR="000973AD" w:rsidRPr="0070370C" w:rsidRDefault="000973AD" w:rsidP="000973AD">
            <w:r w:rsidRPr="00D87764">
              <w:t>Работа с ИПП «Гарант</w:t>
            </w:r>
            <w:r>
              <w:t>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D3942" w:rsidRPr="0070370C" w:rsidRDefault="008D3942" w:rsidP="0070370C"/>
        </w:tc>
      </w:tr>
      <w:tr w:rsidR="000E7453" w:rsidRPr="0070370C" w:rsidTr="008D3942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E7453" w:rsidRPr="0070370C" w:rsidRDefault="000E7453" w:rsidP="0070370C">
            <w:r w:rsidRPr="0070370C">
              <w:t>Тема 1.6.</w:t>
            </w:r>
          </w:p>
          <w:p w:rsidR="000E7453" w:rsidRPr="0070370C" w:rsidRDefault="000E7453" w:rsidP="0070370C">
            <w:r w:rsidRPr="0070370C">
              <w:t>Понятие и характеристика судебной системы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7453" w:rsidRPr="000E7453" w:rsidRDefault="000E7453" w:rsidP="0070370C">
            <w:pPr>
              <w:rPr>
                <w:b/>
              </w:rPr>
            </w:pPr>
            <w:r w:rsidRPr="000E7453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453" w:rsidRPr="0070370C" w:rsidRDefault="000E7453" w:rsidP="0070370C"/>
        </w:tc>
      </w:tr>
      <w:tr w:rsidR="000E7453" w:rsidRPr="0070370C" w:rsidTr="008D394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0E7453" w:rsidRPr="0070370C" w:rsidRDefault="000E7453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7453" w:rsidRPr="0070370C" w:rsidRDefault="000E7453" w:rsidP="0070370C">
            <w:r w:rsidRPr="0070370C">
              <w:t xml:space="preserve">Общее понятие судебной системы. Характеристика законодательных актов, определяющих суть судебной системы. Структура судебной системы на современном этапе: федеральные суды и суды субъектов РФ. </w:t>
            </w:r>
          </w:p>
          <w:p w:rsidR="000E7453" w:rsidRPr="0070370C" w:rsidRDefault="000E7453" w:rsidP="0070370C">
            <w:r w:rsidRPr="0070370C">
              <w:t>Понятие судебной инстанции. Суды первой инстанции. Суды апелляционной инстанции. Суды кассационной инстанции. Суды надзорной инстанции. Рассмотрение дела по вновь открывшимся обстоятельствам.</w:t>
            </w:r>
          </w:p>
          <w:p w:rsidR="000E7453" w:rsidRPr="0070370C" w:rsidRDefault="000E7453" w:rsidP="0070370C">
            <w:r w:rsidRPr="0070370C">
              <w:t>Понятие звена судебной системы. Суды основного, среднего звена и высшего звена.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453" w:rsidRPr="0070370C" w:rsidRDefault="000E7453" w:rsidP="0070370C"/>
        </w:tc>
      </w:tr>
      <w:tr w:rsidR="000E7453" w:rsidRPr="0070370C" w:rsidTr="00C616F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E7453" w:rsidRPr="0070370C" w:rsidRDefault="000E7453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453" w:rsidRPr="0070370C" w:rsidRDefault="000E7453" w:rsidP="0070370C">
            <w:r w:rsidRPr="008C1993">
              <w:rPr>
                <w:b/>
              </w:rPr>
              <w:t>В</w:t>
            </w:r>
            <w:r w:rsidR="00D87764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453" w:rsidRPr="0070370C" w:rsidRDefault="00C002B7" w:rsidP="0070370C">
            <w:r>
              <w:t>1</w:t>
            </w:r>
          </w:p>
        </w:tc>
      </w:tr>
      <w:tr w:rsidR="00800687" w:rsidRPr="0070370C" w:rsidTr="00D87764">
        <w:trPr>
          <w:trHeight w:val="89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00687" w:rsidRPr="0070370C" w:rsidRDefault="00800687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00687" w:rsidRPr="0070370C" w:rsidRDefault="00800687" w:rsidP="00800687">
            <w:r>
              <w:t>Составление схем структуры судов основного, среднего и высшего звена.</w:t>
            </w:r>
            <w:r w:rsidR="00476510">
              <w:t xml:space="preserve"> </w:t>
            </w:r>
            <w:r>
              <w:t xml:space="preserve"> </w:t>
            </w:r>
          </w:p>
          <w:p w:rsidR="00800687" w:rsidRDefault="00800687" w:rsidP="000E7453">
            <w:r>
              <w:t>Анализ нормативно-правовых актов, регламентирующих деятельность судебной системы</w:t>
            </w:r>
            <w:r w:rsidR="000973AD">
              <w:t>.</w:t>
            </w:r>
          </w:p>
          <w:p w:rsidR="00D87764" w:rsidRPr="0070370C" w:rsidRDefault="000973AD" w:rsidP="00D87764">
            <w:r>
              <w:t>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00687" w:rsidRPr="0070370C" w:rsidRDefault="00800687" w:rsidP="0070370C"/>
        </w:tc>
      </w:tr>
      <w:tr w:rsidR="00207BF6" w:rsidRPr="0070370C" w:rsidTr="00ED6309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07BF6" w:rsidRPr="0070370C" w:rsidRDefault="00207BF6" w:rsidP="0070370C">
            <w:r w:rsidRPr="0070370C">
              <w:t xml:space="preserve">Тема 1.7. Суды общей </w:t>
            </w:r>
            <w:r w:rsidRPr="0070370C">
              <w:lastRenderedPageBreak/>
              <w:t>юрисдикции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BF6" w:rsidRPr="00207BF6" w:rsidRDefault="00207BF6" w:rsidP="0070370C">
            <w:pPr>
              <w:rPr>
                <w:b/>
              </w:rPr>
            </w:pPr>
            <w:r w:rsidRPr="00207BF6">
              <w:rPr>
                <w:b/>
              </w:rPr>
              <w:lastRenderedPageBreak/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F6" w:rsidRPr="0070370C" w:rsidRDefault="00207BF6" w:rsidP="0070370C">
            <w:pPr>
              <w:rPr>
                <w:highlight w:val="yellow"/>
              </w:rPr>
            </w:pPr>
          </w:p>
        </w:tc>
      </w:tr>
      <w:tr w:rsidR="00207BF6" w:rsidRPr="0070370C" w:rsidTr="00ED6309">
        <w:trPr>
          <w:trHeight w:val="224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207BF6" w:rsidRPr="0070370C" w:rsidRDefault="00207BF6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BF6" w:rsidRPr="0070370C" w:rsidRDefault="00207BF6" w:rsidP="0070370C">
            <w:r w:rsidRPr="0070370C">
              <w:t>Районный (городской) суд - основное звено судебной системы. Его полномочия и роль в системе общих судов, становление и развитие. Состав районного (городского) суда. Аппарат суда. Организация работы в районном суде. Характеристика деятельности мировых судов в РФ. Порядок их образования, компетенция.</w:t>
            </w:r>
          </w:p>
          <w:p w:rsidR="00207BF6" w:rsidRPr="0070370C" w:rsidRDefault="00207BF6" w:rsidP="0070370C">
            <w:r w:rsidRPr="0070370C">
              <w:t>Полномочия судов среднего звена. Состав судов среднего звена.</w:t>
            </w:r>
          </w:p>
          <w:p w:rsidR="00207BF6" w:rsidRPr="0070370C" w:rsidRDefault="00207BF6" w:rsidP="0070370C">
            <w:r w:rsidRPr="0070370C">
              <w:t xml:space="preserve">Президиум суда, его состав, порядок образования и судебные полномочия. </w:t>
            </w:r>
          </w:p>
          <w:p w:rsidR="00207BF6" w:rsidRPr="0070370C" w:rsidRDefault="00207BF6" w:rsidP="00C56CA1">
            <w:r w:rsidRPr="0070370C">
              <w:t>Судебные коллегии, порядок образования и полномочия. Систематизация законодательства в судах общей юрисдикции.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F6" w:rsidRPr="0070370C" w:rsidRDefault="00207BF6" w:rsidP="0070370C"/>
        </w:tc>
      </w:tr>
      <w:tr w:rsidR="00207BF6" w:rsidRPr="0070370C" w:rsidTr="00ED6309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207BF6" w:rsidRPr="0070370C" w:rsidRDefault="00207BF6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BF6" w:rsidRPr="00C56CA1" w:rsidRDefault="00207BF6" w:rsidP="0070370C">
            <w:pPr>
              <w:rPr>
                <w:b/>
              </w:rPr>
            </w:pPr>
            <w:r w:rsidRPr="00C56CA1">
              <w:rPr>
                <w:b/>
              </w:rPr>
              <w:t>В</w:t>
            </w:r>
            <w:r w:rsidR="00ED6309">
              <w:rPr>
                <w:b/>
              </w:rPr>
              <w:t>иды работ</w:t>
            </w:r>
            <w:r w:rsidRPr="00C56CA1">
              <w:rPr>
                <w:b/>
              </w:rPr>
              <w:t xml:space="preserve">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BF6" w:rsidRPr="0070370C" w:rsidRDefault="00C002B7" w:rsidP="0070370C">
            <w:r>
              <w:t>2</w:t>
            </w:r>
          </w:p>
        </w:tc>
      </w:tr>
      <w:tr w:rsidR="00ED6309" w:rsidRPr="0070370C" w:rsidTr="00D52B9A">
        <w:trPr>
          <w:trHeight w:val="114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D6309" w:rsidRPr="0070370C" w:rsidRDefault="00ED6309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D6309" w:rsidRPr="0070370C" w:rsidRDefault="00ED6309" w:rsidP="0070370C">
            <w:r w:rsidRPr="0070370C">
              <w:t>Разграничение компетенции между судами общей юрисдикции. Работа с материалами судебной практики по теме «Суды общей юрисдикции»</w:t>
            </w:r>
          </w:p>
          <w:p w:rsidR="00ED6309" w:rsidRDefault="00ED6309" w:rsidP="00207BF6">
            <w:r>
              <w:t xml:space="preserve">Составление схемы - </w:t>
            </w:r>
            <w:r w:rsidRPr="0070370C">
              <w:t xml:space="preserve">Военные суды, их место в системе судов общей юрисдикции. </w:t>
            </w:r>
            <w:r>
              <w:t>Анализ з</w:t>
            </w:r>
            <w:r w:rsidRPr="0070370C">
              <w:t>адач, поряд</w:t>
            </w:r>
            <w:r>
              <w:t>ка</w:t>
            </w:r>
            <w:r w:rsidRPr="0070370C">
              <w:t xml:space="preserve"> формирования, состав</w:t>
            </w:r>
            <w:r>
              <w:t>а</w:t>
            </w:r>
            <w:r w:rsidRPr="0070370C">
              <w:t xml:space="preserve"> и структур</w:t>
            </w:r>
            <w:r>
              <w:t>ы</w:t>
            </w:r>
            <w:r w:rsidRPr="0070370C">
              <w:t xml:space="preserve"> военных судов. </w:t>
            </w:r>
          </w:p>
          <w:p w:rsidR="00C919A5" w:rsidRDefault="00C919A5" w:rsidP="00C919A5">
            <w:r>
              <w:t>Определение подсудности различных категорий уголовных и гражданских дел. Определение судебных инстанций, по которым проходит дело</w:t>
            </w:r>
            <w:r w:rsidR="000973AD">
              <w:t>.</w:t>
            </w:r>
          </w:p>
          <w:p w:rsidR="00C919A5" w:rsidRPr="0070370C" w:rsidRDefault="00C919A5" w:rsidP="00207BF6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D6309" w:rsidRPr="0070370C" w:rsidRDefault="00ED6309" w:rsidP="0070370C"/>
        </w:tc>
      </w:tr>
      <w:tr w:rsidR="00ED6309" w:rsidRPr="0070370C" w:rsidTr="00D52B9A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D6309" w:rsidRPr="0070370C" w:rsidRDefault="00ED6309" w:rsidP="0070370C">
            <w:r w:rsidRPr="0070370C">
              <w:t>Тема 1.8. Верховный Суд Российской Федерации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09" w:rsidRPr="003E184E" w:rsidRDefault="00ED6309" w:rsidP="0070370C">
            <w:pPr>
              <w:rPr>
                <w:b/>
              </w:rPr>
            </w:pPr>
            <w:r w:rsidRPr="003E184E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09" w:rsidRPr="0070370C" w:rsidRDefault="00ED6309" w:rsidP="0070370C"/>
        </w:tc>
      </w:tr>
      <w:tr w:rsidR="00ED6309" w:rsidRPr="0070370C" w:rsidTr="00D52B9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D6309" w:rsidRPr="0070370C" w:rsidRDefault="00ED6309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09" w:rsidRPr="0070370C" w:rsidRDefault="00ED6309" w:rsidP="0070370C">
            <w:r w:rsidRPr="0070370C">
              <w:t xml:space="preserve">Верховный Суд РФ - высший судебный орган. Судебные и организационные полномочия Верховного Суда РФ. Состав Верховного Суда РФ и его структура. </w:t>
            </w:r>
          </w:p>
          <w:p w:rsidR="00ED6309" w:rsidRPr="0070370C" w:rsidRDefault="00ED6309" w:rsidP="0070370C">
            <w:r w:rsidRPr="0070370C">
              <w:t xml:space="preserve">Пленум Верховного Суда РФ, его состав и полномочия. Разъяснения по вопросам судебной практики. Их значение. </w:t>
            </w:r>
          </w:p>
          <w:p w:rsidR="00ED6309" w:rsidRPr="0070370C" w:rsidRDefault="00ED6309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09" w:rsidRPr="0070370C" w:rsidRDefault="00ED6309" w:rsidP="0070370C"/>
        </w:tc>
      </w:tr>
      <w:tr w:rsidR="00ED6309" w:rsidRPr="0070370C" w:rsidTr="00D52B9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D6309" w:rsidRPr="0070370C" w:rsidRDefault="00ED6309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09" w:rsidRPr="003E184E" w:rsidRDefault="00ED6309" w:rsidP="0070370C">
            <w:pPr>
              <w:rPr>
                <w:b/>
              </w:rPr>
            </w:pPr>
            <w:r w:rsidRPr="003E184E">
              <w:rPr>
                <w:b/>
              </w:rPr>
              <w:t>В</w:t>
            </w:r>
            <w:r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09" w:rsidRPr="0070370C" w:rsidRDefault="00C002B7" w:rsidP="0070370C">
            <w:r>
              <w:t>2</w:t>
            </w:r>
          </w:p>
        </w:tc>
      </w:tr>
      <w:tr w:rsidR="00ED6309" w:rsidRPr="0070370C" w:rsidTr="00794A80">
        <w:trPr>
          <w:trHeight w:val="607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09" w:rsidRPr="0070370C" w:rsidRDefault="00ED6309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4A80" w:rsidRPr="0070370C" w:rsidRDefault="00ED6309" w:rsidP="00794A80">
            <w:r w:rsidRPr="0070370C">
              <w:t>Работа с материалами судебной практики по теме «Верховный Суд Российской Федерации: порядок формирования, состав, структура, компетенция».</w:t>
            </w:r>
            <w:r w:rsidR="000973AD">
              <w:t xml:space="preserve"> 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09" w:rsidRPr="0070370C" w:rsidRDefault="00ED6309" w:rsidP="0070370C"/>
        </w:tc>
      </w:tr>
      <w:tr w:rsidR="003E184E" w:rsidRPr="0070370C" w:rsidTr="00ED6309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184E" w:rsidRPr="0070370C" w:rsidRDefault="003E184E" w:rsidP="0070370C">
            <w:r w:rsidRPr="0070370C">
              <w:t>Тема 1.9. Арбитражные суды в РФ</w:t>
            </w:r>
          </w:p>
          <w:p w:rsidR="003E184E" w:rsidRPr="0070370C" w:rsidRDefault="003E184E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184E" w:rsidRPr="003E184E" w:rsidRDefault="003E184E" w:rsidP="0070370C">
            <w:pPr>
              <w:rPr>
                <w:b/>
              </w:rPr>
            </w:pPr>
            <w:r w:rsidRPr="003E184E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84E" w:rsidRPr="0070370C" w:rsidRDefault="003E184E" w:rsidP="0070370C"/>
        </w:tc>
      </w:tr>
      <w:tr w:rsidR="003E184E" w:rsidRPr="0070370C" w:rsidTr="00ED6309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3E184E" w:rsidRPr="0070370C" w:rsidRDefault="003E184E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184E" w:rsidRPr="0070370C" w:rsidRDefault="003E184E" w:rsidP="0070370C">
            <w:r w:rsidRPr="0070370C">
              <w:t xml:space="preserve">Общая характеристика задач и система арбитражных судов. </w:t>
            </w:r>
          </w:p>
          <w:p w:rsidR="003E184E" w:rsidRPr="0070370C" w:rsidRDefault="003E184E" w:rsidP="0070370C">
            <w:r w:rsidRPr="0070370C">
              <w:t>Арбитражные суды субъектов Российской Федерации. Их состав и полномочия.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84E" w:rsidRPr="0070370C" w:rsidRDefault="003E184E" w:rsidP="0070370C"/>
        </w:tc>
      </w:tr>
      <w:tr w:rsidR="003E184E" w:rsidRPr="0070370C" w:rsidTr="00ED6309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3E184E" w:rsidRPr="0070370C" w:rsidRDefault="003E184E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184E" w:rsidRPr="003E184E" w:rsidRDefault="003E184E" w:rsidP="0070370C">
            <w:pPr>
              <w:rPr>
                <w:b/>
              </w:rPr>
            </w:pPr>
            <w:r w:rsidRPr="003E184E">
              <w:rPr>
                <w:b/>
              </w:rPr>
              <w:t>В</w:t>
            </w:r>
            <w:r w:rsidR="00794A80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84E" w:rsidRPr="0070370C" w:rsidRDefault="00C002B7" w:rsidP="0070370C">
            <w:r>
              <w:t>2</w:t>
            </w:r>
          </w:p>
        </w:tc>
      </w:tr>
      <w:tr w:rsidR="00794A80" w:rsidRPr="0070370C" w:rsidTr="00D87764">
        <w:trPr>
          <w:trHeight w:val="9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94A80" w:rsidRPr="0070370C" w:rsidRDefault="00794A80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94A80" w:rsidRDefault="00794A80" w:rsidP="0070370C">
            <w:r>
              <w:t>Анализ нормативно-правовых актов, регламентирующих деятельность арбитражных судов.</w:t>
            </w:r>
          </w:p>
          <w:p w:rsidR="00794A80" w:rsidRPr="0070370C" w:rsidRDefault="00794A80" w:rsidP="0070370C">
            <w:r w:rsidRPr="0070370C">
              <w:t>Разграничение компетенции между арбитражными судами. Работа с материалами судебной практики по теме «Арбитражные суды в РФ».</w:t>
            </w:r>
            <w:r w:rsidR="000973AD">
              <w:t xml:space="preserve"> 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94A80" w:rsidRPr="0070370C" w:rsidRDefault="00794A80" w:rsidP="0070370C"/>
        </w:tc>
      </w:tr>
      <w:tr w:rsidR="003E184E" w:rsidRPr="0070370C" w:rsidTr="00794A80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184E" w:rsidRPr="0070370C" w:rsidRDefault="003E184E" w:rsidP="0070370C">
            <w:r w:rsidRPr="0070370C">
              <w:t xml:space="preserve">Тема 1.10. Конституционный суд РФ. </w:t>
            </w:r>
          </w:p>
          <w:p w:rsidR="003E184E" w:rsidRPr="0070370C" w:rsidRDefault="003E184E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184E" w:rsidRPr="003E184E" w:rsidRDefault="003E184E" w:rsidP="0070370C">
            <w:pPr>
              <w:rPr>
                <w:b/>
              </w:rPr>
            </w:pPr>
            <w:r w:rsidRPr="003E184E">
              <w:rPr>
                <w:b/>
              </w:rPr>
              <w:lastRenderedPageBreak/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84E" w:rsidRPr="0070370C" w:rsidRDefault="003E184E" w:rsidP="0070370C"/>
        </w:tc>
      </w:tr>
      <w:tr w:rsidR="003E184E" w:rsidRPr="0070370C" w:rsidTr="00794A80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3E184E" w:rsidRPr="0070370C" w:rsidRDefault="003E184E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184E" w:rsidRPr="0070370C" w:rsidRDefault="003E184E" w:rsidP="0070370C">
            <w:r w:rsidRPr="0070370C">
              <w:t xml:space="preserve">Понятие конституционного контроля и его основные задачи. Место и роль Конституционного Суда РФ в судебной системе. </w:t>
            </w:r>
            <w:r w:rsidRPr="0070370C">
              <w:tab/>
            </w:r>
            <w:r w:rsidRPr="0070370C">
              <w:tab/>
            </w:r>
          </w:p>
          <w:p w:rsidR="003E184E" w:rsidRDefault="003E184E" w:rsidP="0070370C">
            <w:r w:rsidRPr="0070370C">
              <w:lastRenderedPageBreak/>
              <w:t>Принципы и общие правила конституционного судопроизводства.</w:t>
            </w:r>
          </w:p>
          <w:p w:rsidR="00D87764" w:rsidRPr="0070370C" w:rsidRDefault="00D87764" w:rsidP="0070370C"/>
          <w:p w:rsidR="003E184E" w:rsidRPr="0070370C" w:rsidRDefault="003E184E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84E" w:rsidRPr="0070370C" w:rsidRDefault="003E184E" w:rsidP="0070370C"/>
        </w:tc>
      </w:tr>
      <w:tr w:rsidR="003E184E" w:rsidRPr="0070370C" w:rsidTr="00C616F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E184E" w:rsidRPr="0070370C" w:rsidRDefault="003E184E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84E" w:rsidRPr="0070370C" w:rsidRDefault="003E184E" w:rsidP="0070370C">
            <w:r w:rsidRPr="003E184E">
              <w:rPr>
                <w:b/>
              </w:rPr>
              <w:t>В</w:t>
            </w:r>
            <w:r w:rsidR="00794A80">
              <w:rPr>
                <w:b/>
              </w:rPr>
              <w:t>иды деятельности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184E" w:rsidRPr="0070370C" w:rsidRDefault="00C002B7" w:rsidP="0070370C">
            <w:r>
              <w:t>1</w:t>
            </w:r>
          </w:p>
        </w:tc>
      </w:tr>
      <w:tr w:rsidR="00794A80" w:rsidRPr="0070370C" w:rsidTr="00D52B9A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94A80" w:rsidRPr="0070370C" w:rsidRDefault="00794A80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94A80" w:rsidRDefault="00004714" w:rsidP="00577D5B">
            <w:r w:rsidRPr="00004714">
              <w:t>Анализ квалификационных требований, предъявляемых к кандидатам на должность судьи</w:t>
            </w:r>
            <w:r>
              <w:t>.</w:t>
            </w:r>
          </w:p>
          <w:p w:rsidR="00004714" w:rsidRPr="0070370C" w:rsidRDefault="00004714" w:rsidP="00D87764">
            <w:r>
              <w:t>Составление схем и таблиц по теме «</w:t>
            </w:r>
            <w:r w:rsidRPr="0070370C">
              <w:t>Полномочия и состав Конституционного Суда РФ</w:t>
            </w:r>
            <w:r>
              <w:t>».</w:t>
            </w:r>
            <w:r w:rsidR="000973AD">
              <w:t xml:space="preserve"> </w:t>
            </w:r>
            <w:r w:rsidR="00A94544">
              <w:t>Решения Конституционного Суда: виды, содержание, форма, юридическое</w:t>
            </w:r>
            <w:r w:rsidR="00714AFF">
              <w:t xml:space="preserve"> </w:t>
            </w:r>
            <w:r w:rsidR="00A94544">
              <w:t>значение.</w:t>
            </w:r>
            <w:r w:rsidR="00714AFF">
              <w:t xml:space="preserve"> </w:t>
            </w:r>
            <w:r w:rsidR="000973AD">
              <w:t>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94A80" w:rsidRPr="0070370C" w:rsidRDefault="00794A80" w:rsidP="0070370C"/>
        </w:tc>
      </w:tr>
      <w:tr w:rsidR="00CA4ABD" w:rsidRPr="0070370C" w:rsidTr="00D52B9A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A4ABD" w:rsidRPr="0070370C" w:rsidRDefault="00CA4ABD" w:rsidP="0070370C">
            <w:r w:rsidRPr="0070370C">
              <w:t>Тема 1.11. Правовой статус судей в РФ, присяжных и арбитражных заседателей в РФ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4ABD" w:rsidRPr="00F80FB6" w:rsidRDefault="00CA4ABD" w:rsidP="0070370C">
            <w:pPr>
              <w:rPr>
                <w:b/>
              </w:rPr>
            </w:pPr>
            <w:r w:rsidRPr="00F80FB6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ABD" w:rsidRPr="0070370C" w:rsidRDefault="00CA4ABD" w:rsidP="0070370C"/>
        </w:tc>
      </w:tr>
      <w:tr w:rsidR="00CA4ABD" w:rsidRPr="0070370C" w:rsidTr="00D52B9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CA4ABD" w:rsidRPr="0070370C" w:rsidRDefault="00CA4ABD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4ABD" w:rsidRPr="0070370C" w:rsidRDefault="00CA4ABD" w:rsidP="0070370C">
            <w:r w:rsidRPr="0070370C">
              <w:t>Судейский корпус, его понятие и состав. Порядок формирования судейского корпуса.</w:t>
            </w:r>
          </w:p>
          <w:p w:rsidR="00CA4ABD" w:rsidRPr="0070370C" w:rsidRDefault="00CA4ABD" w:rsidP="0070370C">
            <w:r w:rsidRPr="0070370C">
              <w:t xml:space="preserve"> Единство статуса судей. Требования, предъявляемые к кандидатам в судьи. Порядок отбора кандидатов и наделение их полномочиями судей. </w:t>
            </w:r>
          </w:p>
          <w:p w:rsidR="00CA4ABD" w:rsidRPr="0070370C" w:rsidRDefault="00CA4ABD" w:rsidP="0080526A">
            <w:r w:rsidRPr="0070370C">
              <w:t>Независимость и несменяемость судей. Приостановление и прекращение полномочий судьи. Отставка судьи. Статус судьи, пребывающего в отставке. Судейское сообщество как организационная форма обеспечения независимости судей. Органы судейского сообщества, порядок их образования и полномочия.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ABD" w:rsidRPr="0070370C" w:rsidRDefault="00CA4ABD" w:rsidP="0070370C"/>
        </w:tc>
      </w:tr>
      <w:tr w:rsidR="00CA4ABD" w:rsidRPr="0070370C" w:rsidTr="00D52B9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CA4ABD" w:rsidRPr="0070370C" w:rsidRDefault="00CA4ABD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4ABD" w:rsidRPr="006B5EF6" w:rsidRDefault="00CA4ABD" w:rsidP="0070370C">
            <w:pPr>
              <w:rPr>
                <w:b/>
              </w:rPr>
            </w:pPr>
            <w:r w:rsidRPr="006B5EF6">
              <w:rPr>
                <w:b/>
              </w:rPr>
              <w:t>В</w:t>
            </w:r>
            <w:r>
              <w:rPr>
                <w:b/>
              </w:rPr>
              <w:t>иды работ</w:t>
            </w:r>
            <w:r w:rsidRPr="006B5EF6">
              <w:rPr>
                <w:b/>
              </w:rPr>
              <w:t xml:space="preserve">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4ABD" w:rsidRPr="0070370C" w:rsidRDefault="00C002B7" w:rsidP="0070370C">
            <w:r>
              <w:t>2</w:t>
            </w:r>
          </w:p>
        </w:tc>
      </w:tr>
      <w:tr w:rsidR="00CA4ABD" w:rsidRPr="0070370C" w:rsidTr="00D52B9A">
        <w:trPr>
          <w:trHeight w:val="556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4ABD" w:rsidRPr="0070370C" w:rsidRDefault="00CA4ABD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ABD" w:rsidRDefault="000E12AE" w:rsidP="0070370C">
            <w:r w:rsidRPr="000E12AE">
              <w:t>Анализ квалификационных требований, предъявляемых к кандидатам на должность судьи</w:t>
            </w:r>
            <w:r>
              <w:t>.</w:t>
            </w:r>
          </w:p>
          <w:p w:rsidR="000E12AE" w:rsidRDefault="000E12AE" w:rsidP="000E12AE">
            <w:r>
              <w:t>Определение видов основных государственных гарантий и денежных выплат, предусмотренных для работников судебной системы и правоохранительных органов</w:t>
            </w:r>
            <w:r w:rsidR="00004714">
              <w:t>.</w:t>
            </w:r>
          </w:p>
          <w:p w:rsidR="00004714" w:rsidRDefault="00004714" w:rsidP="000E12AE">
            <w:r w:rsidRPr="00004714">
              <w:t>Анализ квалификационных требований, предъявляемых к кандидатам на должность судьи</w:t>
            </w:r>
            <w:r>
              <w:t>.</w:t>
            </w:r>
          </w:p>
          <w:p w:rsidR="004A1628" w:rsidRDefault="004A1628" w:rsidP="000E12AE">
            <w:r w:rsidRPr="004A1628">
              <w:t>Работа с Кодексом судейской этики</w:t>
            </w:r>
            <w:r>
              <w:t>.</w:t>
            </w:r>
          </w:p>
          <w:p w:rsidR="004A1628" w:rsidRPr="0070370C" w:rsidRDefault="004A1628" w:rsidP="000E12AE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4ABD" w:rsidRPr="0070370C" w:rsidRDefault="00CA4ABD" w:rsidP="0070370C"/>
        </w:tc>
      </w:tr>
      <w:tr w:rsidR="0044425D" w:rsidRPr="0070370C" w:rsidTr="00794A80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4425D" w:rsidRPr="0070370C" w:rsidRDefault="0044425D" w:rsidP="0070370C">
            <w:r w:rsidRPr="0070370C">
              <w:t>Тема 1.12. Органы обеспечения безопасности в РФ</w:t>
            </w:r>
          </w:p>
          <w:p w:rsidR="0044425D" w:rsidRPr="0070370C" w:rsidRDefault="0044425D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25D" w:rsidRPr="006B5EF6" w:rsidRDefault="0044425D" w:rsidP="0070370C">
            <w:pPr>
              <w:rPr>
                <w:b/>
              </w:rPr>
            </w:pPr>
            <w:r w:rsidRPr="006B5EF6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25D" w:rsidRPr="0070370C" w:rsidRDefault="0044425D" w:rsidP="0070370C"/>
        </w:tc>
      </w:tr>
      <w:tr w:rsidR="0044425D" w:rsidRPr="0070370C" w:rsidTr="00794A80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4425D" w:rsidRPr="0070370C" w:rsidRDefault="0044425D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25D" w:rsidRPr="0070370C" w:rsidRDefault="0044425D" w:rsidP="0070370C">
            <w:r w:rsidRPr="0070370C">
              <w:t xml:space="preserve">Общая характеристика безопасности РФ и ее система. Совет безопасности РФ, состав, задачи и полномочия. </w:t>
            </w:r>
          </w:p>
          <w:p w:rsidR="0044425D" w:rsidRPr="0070370C" w:rsidRDefault="0044425D" w:rsidP="0070370C">
            <w:r w:rsidRPr="0070370C">
              <w:t>Понятие органов Федеральной службы безопасности. Принципы организации деятельности органов Федеральной службы безопасности. Система органов Федеральной службы безопасности. Основные направления деятельности органов Федеральной службы безопасности.</w:t>
            </w:r>
          </w:p>
          <w:p w:rsidR="0044425D" w:rsidRPr="0070370C" w:rsidRDefault="0044425D" w:rsidP="0070370C">
            <w:r w:rsidRPr="0070370C">
              <w:t xml:space="preserve">Контрразведывательная деятельность. Борьба с преступностью. Разведывательная деятельность. Обеспечении информационной безопасности. </w:t>
            </w:r>
          </w:p>
          <w:p w:rsidR="0044425D" w:rsidRPr="0070370C" w:rsidRDefault="0044425D" w:rsidP="0070370C">
            <w:r w:rsidRPr="0070370C">
              <w:t xml:space="preserve">Пограничная деятельность. </w:t>
            </w:r>
          </w:p>
          <w:p w:rsidR="0044425D" w:rsidRPr="0070370C" w:rsidRDefault="0044425D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25D" w:rsidRPr="0070370C" w:rsidRDefault="0044425D" w:rsidP="0070370C"/>
        </w:tc>
      </w:tr>
      <w:tr w:rsidR="0044425D" w:rsidRPr="0070370C" w:rsidTr="00794A80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4425D" w:rsidRPr="0070370C" w:rsidRDefault="0044425D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25D" w:rsidRPr="00105ECF" w:rsidRDefault="0044425D" w:rsidP="0070370C">
            <w:pPr>
              <w:rPr>
                <w:b/>
              </w:rPr>
            </w:pPr>
            <w:r w:rsidRPr="00105ECF">
              <w:rPr>
                <w:b/>
              </w:rPr>
              <w:t>В</w:t>
            </w:r>
            <w:r w:rsidR="00794A80">
              <w:rPr>
                <w:b/>
              </w:rPr>
              <w:t>иды работ</w:t>
            </w:r>
            <w:r w:rsidRPr="00105ECF">
              <w:rPr>
                <w:b/>
              </w:rPr>
              <w:t xml:space="preserve">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25D" w:rsidRPr="0070370C" w:rsidRDefault="00C002B7" w:rsidP="0070370C">
            <w:r>
              <w:t>2</w:t>
            </w:r>
          </w:p>
        </w:tc>
      </w:tr>
      <w:tr w:rsidR="00794A80" w:rsidRPr="0070370C" w:rsidTr="00D52B9A">
        <w:trPr>
          <w:trHeight w:val="917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94A80" w:rsidRPr="0070370C" w:rsidRDefault="00794A80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37837" w:rsidRDefault="00794A80" w:rsidP="00D37837">
            <w:r w:rsidRPr="0070370C">
              <w:t>Работа с нормативными актами по теме «Органы обеспечения безопасности в РФ».</w:t>
            </w:r>
            <w:r w:rsidR="0030213F">
              <w:t xml:space="preserve"> Составление схем структуры органов </w:t>
            </w:r>
            <w:r w:rsidR="00C11F10">
              <w:t xml:space="preserve">ФСБ </w:t>
            </w:r>
            <w:r w:rsidR="0030213F">
              <w:t>и иных правоохранительных органов</w:t>
            </w:r>
            <w:r w:rsidR="000973AD">
              <w:t xml:space="preserve">. </w:t>
            </w:r>
            <w:r w:rsidR="00D37837">
              <w:t>Проанализировать каковы система и основные направления правоохранительной деятельности ФСБ РФ.</w:t>
            </w:r>
          </w:p>
          <w:p w:rsidR="00794A80" w:rsidRPr="0070370C" w:rsidRDefault="000973AD" w:rsidP="0030213F">
            <w:r>
              <w:t>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94A80" w:rsidRPr="0070370C" w:rsidRDefault="00794A80" w:rsidP="0070370C"/>
        </w:tc>
      </w:tr>
      <w:tr w:rsidR="00430CC8" w:rsidRPr="0070370C" w:rsidTr="00794A80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30CC8" w:rsidRPr="0070370C" w:rsidRDefault="00430CC8" w:rsidP="0070370C">
            <w:r w:rsidRPr="0070370C">
              <w:t>Тема 1.13. Органы внутренних дел РФ</w:t>
            </w:r>
          </w:p>
          <w:p w:rsidR="00430CC8" w:rsidRPr="0070370C" w:rsidRDefault="00430CC8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0CC8" w:rsidRPr="00640CCF" w:rsidRDefault="00430CC8" w:rsidP="0070370C">
            <w:pPr>
              <w:rPr>
                <w:b/>
              </w:rPr>
            </w:pPr>
            <w:r w:rsidRPr="00640CCF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CC8" w:rsidRPr="0070370C" w:rsidRDefault="00430CC8" w:rsidP="0070370C"/>
        </w:tc>
      </w:tr>
      <w:tr w:rsidR="00430CC8" w:rsidRPr="0070370C" w:rsidTr="00794A80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30CC8" w:rsidRPr="0070370C" w:rsidRDefault="00430CC8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0CC8" w:rsidRPr="0070370C" w:rsidRDefault="00430CC8" w:rsidP="0070370C">
            <w:r w:rsidRPr="0070370C">
              <w:t>Органы внутренних дел, их задачи и структура. Принципы деятельности полиции в РФ.</w:t>
            </w:r>
          </w:p>
          <w:p w:rsidR="00430CC8" w:rsidRPr="0070370C" w:rsidRDefault="00430CC8" w:rsidP="0070370C">
            <w:r w:rsidRPr="0070370C">
              <w:t>Права и обязанности полиции.</w:t>
            </w:r>
            <w:r w:rsidRPr="0070370C">
              <w:tab/>
            </w:r>
          </w:p>
          <w:p w:rsidR="00430CC8" w:rsidRPr="0070370C" w:rsidRDefault="00430CC8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CC8" w:rsidRPr="0070370C" w:rsidRDefault="00430CC8" w:rsidP="0070370C"/>
        </w:tc>
      </w:tr>
      <w:tr w:rsidR="00430CC8" w:rsidRPr="0070370C" w:rsidTr="00794A80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30CC8" w:rsidRPr="0070370C" w:rsidRDefault="00430CC8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0CC8" w:rsidRPr="00640CCF" w:rsidRDefault="00430CC8" w:rsidP="0070370C">
            <w:pPr>
              <w:rPr>
                <w:b/>
              </w:rPr>
            </w:pPr>
            <w:r w:rsidRPr="00640CCF">
              <w:rPr>
                <w:b/>
              </w:rPr>
              <w:t>В</w:t>
            </w:r>
            <w:r w:rsidR="00794A80">
              <w:rPr>
                <w:b/>
              </w:rPr>
              <w:t>иды работ</w:t>
            </w:r>
            <w:r w:rsidRPr="00640CCF">
              <w:rPr>
                <w:b/>
              </w:rPr>
              <w:t xml:space="preserve">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CC8" w:rsidRPr="0070370C" w:rsidRDefault="00C002B7" w:rsidP="0070370C">
            <w:r>
              <w:t>2</w:t>
            </w:r>
          </w:p>
        </w:tc>
      </w:tr>
      <w:tr w:rsidR="00794A80" w:rsidRPr="0070370C" w:rsidTr="00D52B9A">
        <w:trPr>
          <w:trHeight w:val="110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94A80" w:rsidRPr="0070370C" w:rsidRDefault="00794A80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94A80" w:rsidRPr="0070370C" w:rsidRDefault="00794A80" w:rsidP="0070370C">
            <w:r w:rsidRPr="0070370C">
              <w:t>Анализ правовых норм закона «О полиции». Работа с нормативными актами по теме «Органы внутренних дел РФ».</w:t>
            </w:r>
          </w:p>
          <w:p w:rsidR="00794A80" w:rsidRPr="0070370C" w:rsidRDefault="00BA04E0" w:rsidP="0070370C">
            <w:r>
              <w:t>Рассмотреть т</w:t>
            </w:r>
            <w:r w:rsidR="00794A80" w:rsidRPr="0070370C">
              <w:t xml:space="preserve">ребования, предъявляемые к лицам, принимаемым на службу в полицию. </w:t>
            </w:r>
            <w:r>
              <w:t>Рассмотреть порядок проведения а</w:t>
            </w:r>
            <w:r w:rsidR="00794A80" w:rsidRPr="0070370C">
              <w:t>ттестаци</w:t>
            </w:r>
            <w:r>
              <w:t>и</w:t>
            </w:r>
            <w:r w:rsidR="00794A80" w:rsidRPr="0070370C">
              <w:t xml:space="preserve"> сотрудников полиции. Увольнение со службы сотрудников полиции.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94A80" w:rsidRPr="0070370C" w:rsidRDefault="00794A80" w:rsidP="0070370C"/>
        </w:tc>
      </w:tr>
      <w:tr w:rsidR="00D87764" w:rsidRPr="0070370C" w:rsidTr="00D52B9A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>
            <w:r w:rsidRPr="0070370C">
              <w:t>Тема 1.14. Прокурорский надзор и органы прокуратуры в РФ</w:t>
            </w:r>
          </w:p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7764" w:rsidRPr="00690A11" w:rsidRDefault="00D87764" w:rsidP="0070370C">
            <w:pPr>
              <w:rPr>
                <w:b/>
              </w:rPr>
            </w:pPr>
            <w:r w:rsidRPr="00690A11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</w:tr>
      <w:tr w:rsidR="00D87764" w:rsidRPr="0070370C" w:rsidTr="00D52B9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7764" w:rsidRPr="0070370C" w:rsidRDefault="00D87764" w:rsidP="0070370C">
            <w:r w:rsidRPr="0070370C">
              <w:t>Понятие прокурорского надзора как одного из направлений деятельности прокуратуры. Цели и основные направления прокурорской деятельности. Средства прокурорского реагирования на выявленные нарушения закона. Система органов прокуратуры: Генеральная прокуратура РФ, прокуратуры субъектов Российской Федерации и приравненные к ним специализированные прокуратуры, прокуратуры районов, городов и др.</w:t>
            </w:r>
          </w:p>
          <w:p w:rsidR="00D87764" w:rsidRPr="0070370C" w:rsidRDefault="00D87764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</w:tr>
      <w:tr w:rsidR="00D87764" w:rsidRPr="0070370C" w:rsidTr="00D52B9A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7764" w:rsidRPr="00664413" w:rsidRDefault="00D87764" w:rsidP="0070370C">
            <w:pPr>
              <w:rPr>
                <w:b/>
              </w:rPr>
            </w:pPr>
            <w:r w:rsidRPr="00664413">
              <w:rPr>
                <w:b/>
              </w:rPr>
              <w:t>В</w:t>
            </w:r>
            <w:r>
              <w:rPr>
                <w:b/>
              </w:rPr>
              <w:t>иды работ</w:t>
            </w:r>
            <w:r w:rsidRPr="00664413">
              <w:rPr>
                <w:b/>
              </w:rPr>
              <w:t xml:space="preserve">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7764" w:rsidRPr="0070370C" w:rsidRDefault="00C002B7" w:rsidP="0070370C">
            <w:r>
              <w:t>2</w:t>
            </w:r>
          </w:p>
        </w:tc>
      </w:tr>
      <w:tr w:rsidR="00D87764" w:rsidRPr="0070370C" w:rsidTr="00D52B9A">
        <w:trPr>
          <w:trHeight w:val="110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Default="00D87764" w:rsidP="00E704A0">
            <w:r>
              <w:t>Составление схем структуры органов прокуратуры иных правоохранительных органов.</w:t>
            </w:r>
          </w:p>
          <w:p w:rsidR="00D87764" w:rsidRDefault="00D87764" w:rsidP="00E704A0">
            <w:r>
              <w:t>А</w:t>
            </w:r>
            <w:r w:rsidRPr="00465AC5">
              <w:t>нализ квалификационных требований, предъявляемых к кандидатам на должность</w:t>
            </w:r>
            <w:r>
              <w:t xml:space="preserve"> прокурора.</w:t>
            </w:r>
          </w:p>
          <w:p w:rsidR="00D87764" w:rsidRPr="0070370C" w:rsidRDefault="00D87764" w:rsidP="001C2B83">
            <w:r>
              <w:t>Рассмотреть в чем состоит сущность прокурорского надзора за законностью дознания и предварительного следствия. 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</w:tr>
      <w:tr w:rsidR="00664413" w:rsidRPr="0070370C" w:rsidTr="00CA4ABD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64413" w:rsidRPr="0070370C" w:rsidRDefault="00664413" w:rsidP="0070370C">
            <w:r w:rsidRPr="0070370C">
              <w:t>Тема 1.15. Органы ФССП России</w:t>
            </w:r>
          </w:p>
          <w:p w:rsidR="00664413" w:rsidRPr="0070370C" w:rsidRDefault="00664413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413" w:rsidRPr="00664413" w:rsidRDefault="00664413" w:rsidP="0070370C">
            <w:pPr>
              <w:rPr>
                <w:b/>
              </w:rPr>
            </w:pPr>
            <w:r w:rsidRPr="00664413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413" w:rsidRPr="0070370C" w:rsidRDefault="00664413" w:rsidP="0070370C"/>
        </w:tc>
      </w:tr>
      <w:tr w:rsidR="00664413" w:rsidRPr="0070370C" w:rsidTr="00CA4ABD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64413" w:rsidRPr="0070370C" w:rsidRDefault="00664413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413" w:rsidRPr="0070370C" w:rsidRDefault="00664413" w:rsidP="0070370C">
            <w:r w:rsidRPr="0070370C">
              <w:t>Федеральная служба судебных приставов: правовая основа, задачи, полномочия и организация деятельности.</w:t>
            </w:r>
          </w:p>
          <w:p w:rsidR="00664413" w:rsidRPr="0070370C" w:rsidRDefault="00664413" w:rsidP="0070370C">
            <w:r w:rsidRPr="0070370C">
              <w:t xml:space="preserve">Система органов ФССП России. Основные направления деятельности органов ФССП. </w:t>
            </w:r>
          </w:p>
          <w:p w:rsidR="00664413" w:rsidRPr="0070370C" w:rsidRDefault="00664413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413" w:rsidRPr="0070370C" w:rsidRDefault="00664413" w:rsidP="0070370C"/>
        </w:tc>
      </w:tr>
      <w:tr w:rsidR="00664413" w:rsidRPr="0070370C" w:rsidTr="00C616F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64413" w:rsidRPr="0070370C" w:rsidRDefault="00664413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413" w:rsidRPr="0070370C" w:rsidRDefault="00664413" w:rsidP="0070370C">
            <w:r w:rsidRPr="00664413">
              <w:rPr>
                <w:b/>
              </w:rPr>
              <w:t>В</w:t>
            </w:r>
            <w:r w:rsidR="009159F8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413" w:rsidRPr="0070370C" w:rsidRDefault="00C002B7" w:rsidP="0070370C">
            <w:r>
              <w:t>2</w:t>
            </w:r>
          </w:p>
        </w:tc>
      </w:tr>
      <w:tr w:rsidR="00D87764" w:rsidRPr="0070370C" w:rsidTr="00D52B9A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B82DCA">
            <w:r>
              <w:t>А</w:t>
            </w:r>
            <w:r w:rsidRPr="00465AC5">
              <w:t>нализ квалификационных требований, предъявляемых к кандидатам на должность</w:t>
            </w:r>
            <w:r>
              <w:t xml:space="preserve"> судебного пристава. 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</w:tr>
      <w:tr w:rsidR="009250FB" w:rsidRPr="0070370C" w:rsidTr="00CA4ABD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50FB" w:rsidRPr="0070370C" w:rsidRDefault="009250FB" w:rsidP="0070370C">
            <w:r w:rsidRPr="0070370C">
              <w:t xml:space="preserve">Тема 1.16. Органы </w:t>
            </w:r>
            <w:r w:rsidRPr="0070370C">
              <w:lastRenderedPageBreak/>
              <w:t>предварительного следствия и дознания</w:t>
            </w:r>
          </w:p>
          <w:p w:rsidR="009250FB" w:rsidRPr="0070370C" w:rsidRDefault="009250FB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50FB" w:rsidRPr="009250FB" w:rsidRDefault="009250FB" w:rsidP="0070370C">
            <w:pPr>
              <w:rPr>
                <w:b/>
              </w:rPr>
            </w:pPr>
            <w:r w:rsidRPr="009250FB">
              <w:rPr>
                <w:b/>
              </w:rPr>
              <w:lastRenderedPageBreak/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0FB" w:rsidRPr="0070370C" w:rsidRDefault="009250FB" w:rsidP="0070370C"/>
        </w:tc>
      </w:tr>
      <w:tr w:rsidR="009250FB" w:rsidRPr="0070370C" w:rsidTr="00CA4ABD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250FB" w:rsidRPr="0070370C" w:rsidRDefault="009250FB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50FB" w:rsidRPr="0070370C" w:rsidRDefault="009250FB" w:rsidP="0070370C">
            <w:r w:rsidRPr="0070370C">
              <w:t xml:space="preserve">Понятие и формы предварительного расследования в РФ. </w:t>
            </w:r>
          </w:p>
          <w:p w:rsidR="009250FB" w:rsidRPr="0070370C" w:rsidRDefault="009250FB" w:rsidP="00D87764">
            <w:r w:rsidRPr="0070370C">
              <w:t xml:space="preserve">Значение предварительного расследования преступлений. Черты сходства и отличия между предварительным следствием и дознанием. 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0FB" w:rsidRPr="0070370C" w:rsidRDefault="009250FB" w:rsidP="0070370C"/>
        </w:tc>
      </w:tr>
      <w:tr w:rsidR="009250FB" w:rsidRPr="0070370C" w:rsidTr="00C616F2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250FB" w:rsidRPr="0070370C" w:rsidRDefault="009250FB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0FB" w:rsidRPr="0070370C" w:rsidRDefault="009250FB" w:rsidP="0070370C">
            <w:r w:rsidRPr="00664413">
              <w:rPr>
                <w:b/>
              </w:rPr>
              <w:t>В</w:t>
            </w:r>
            <w:r w:rsidR="00DA6C39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0FB" w:rsidRDefault="00C002B7" w:rsidP="0070370C">
            <w:r>
              <w:t>2</w:t>
            </w:r>
          </w:p>
        </w:tc>
      </w:tr>
      <w:tr w:rsidR="00D87764" w:rsidRPr="0070370C" w:rsidTr="00D52B9A">
        <w:trPr>
          <w:trHeight w:val="138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Default="00D87764" w:rsidP="00495568">
            <w:r>
              <w:t>Определение подследственности различных категорий уголовных дел.</w:t>
            </w:r>
          </w:p>
          <w:p w:rsidR="00D87764" w:rsidRPr="0070370C" w:rsidRDefault="00D87764" w:rsidP="00A46F07">
            <w:r>
              <w:t>Составление процессуальных документов: объяснение участника проверки сообщения о преступлении; протокол осмотра места происшествия; схема к протоколу осмотра места происшествия; постановление о признании и приобретении к уголовному делу вещественных доказательств и передаче их на хранение  и др. 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Default="00D87764" w:rsidP="0070370C"/>
        </w:tc>
      </w:tr>
      <w:tr w:rsidR="00F11DB2" w:rsidRPr="0070370C" w:rsidTr="00CA4ABD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11DB2" w:rsidRPr="0070370C" w:rsidRDefault="00F11DB2" w:rsidP="0070370C">
            <w:r w:rsidRPr="0070370C">
              <w:t>Тема 1.17. Таможенные органы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DB2" w:rsidRPr="00F11DB2" w:rsidRDefault="00F11DB2" w:rsidP="0070370C">
            <w:pPr>
              <w:rPr>
                <w:b/>
              </w:rPr>
            </w:pPr>
            <w:r w:rsidRPr="00F11DB2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DB2" w:rsidRPr="0070370C" w:rsidRDefault="00F11DB2" w:rsidP="0070370C"/>
        </w:tc>
      </w:tr>
      <w:tr w:rsidR="00F11DB2" w:rsidRPr="0070370C" w:rsidTr="00CA4ABD">
        <w:trPr>
          <w:trHeight w:val="85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11DB2" w:rsidRPr="0070370C" w:rsidRDefault="00F11DB2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DB2" w:rsidRPr="0070370C" w:rsidRDefault="00F11DB2" w:rsidP="0070370C">
            <w:r w:rsidRPr="0070370C">
              <w:t xml:space="preserve">Понятие таможенного дела в РФ. Цели таможенной деятельности. Место таможенных органов в системе правоохранительных органов. Система таможенных органов. </w:t>
            </w:r>
          </w:p>
          <w:p w:rsidR="00F11DB2" w:rsidRPr="0070370C" w:rsidRDefault="00F11DB2" w:rsidP="000551C5">
            <w:r w:rsidRPr="0070370C">
              <w:t>Федеральная таможенная служба РФ.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DB2" w:rsidRPr="0070370C" w:rsidRDefault="00F11DB2" w:rsidP="0070370C"/>
        </w:tc>
      </w:tr>
      <w:tr w:rsidR="00F11DB2" w:rsidRPr="0070370C" w:rsidTr="00C616F2">
        <w:trPr>
          <w:trHeight w:val="27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11DB2" w:rsidRPr="0070370C" w:rsidRDefault="00F11DB2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DB2" w:rsidRPr="0070370C" w:rsidRDefault="00F11DB2" w:rsidP="0070370C">
            <w:r w:rsidRPr="00664413">
              <w:rPr>
                <w:b/>
              </w:rPr>
              <w:t>В</w:t>
            </w:r>
            <w:r w:rsidR="00465AC5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DB2" w:rsidRPr="0070370C" w:rsidRDefault="00C002B7" w:rsidP="0070370C">
            <w:r>
              <w:t>2</w:t>
            </w:r>
          </w:p>
        </w:tc>
      </w:tr>
      <w:tr w:rsidR="00D87764" w:rsidRPr="0070370C" w:rsidTr="00D52B9A">
        <w:trPr>
          <w:trHeight w:val="82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Default="00D87764" w:rsidP="0070370C">
            <w:r>
              <w:t>Анализ п</w:t>
            </w:r>
            <w:r w:rsidRPr="0070370C">
              <w:t>олномочи</w:t>
            </w:r>
            <w:r>
              <w:t>й</w:t>
            </w:r>
            <w:r w:rsidRPr="0070370C">
              <w:t xml:space="preserve"> таможенных органов. Таможенный контроль. Борьба с коррупцией</w:t>
            </w:r>
            <w:r>
              <w:t>.</w:t>
            </w:r>
          </w:p>
          <w:p w:rsidR="00D87764" w:rsidRPr="0070370C" w:rsidRDefault="00D87764" w:rsidP="0070370C">
            <w:r>
              <w:t>А</w:t>
            </w:r>
            <w:r w:rsidRPr="00453C76">
              <w:t>нализ квалификационных требований, предъявляемых к кандидатам на должность</w:t>
            </w:r>
            <w:r>
              <w:t xml:space="preserve"> сотрудника таможенной службы. 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</w:tr>
      <w:tr w:rsidR="00F11DB2" w:rsidRPr="0070370C" w:rsidTr="00CA4ABD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11DB2" w:rsidRPr="0070370C" w:rsidRDefault="00F11DB2" w:rsidP="0070370C">
            <w:r w:rsidRPr="0070370C">
              <w:t>Тема 1.18. Адвокатура в РФ</w:t>
            </w:r>
          </w:p>
          <w:p w:rsidR="00F11DB2" w:rsidRPr="0070370C" w:rsidRDefault="00F11DB2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DB2" w:rsidRPr="00F11DB2" w:rsidRDefault="00F11DB2" w:rsidP="0070370C">
            <w:pPr>
              <w:rPr>
                <w:b/>
              </w:rPr>
            </w:pPr>
            <w:r w:rsidRPr="00F11DB2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DB2" w:rsidRPr="0070370C" w:rsidRDefault="00F11DB2" w:rsidP="0070370C"/>
        </w:tc>
      </w:tr>
      <w:tr w:rsidR="00F11DB2" w:rsidRPr="0070370C" w:rsidTr="00CA4ABD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11DB2" w:rsidRPr="0070370C" w:rsidRDefault="00F11DB2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DB2" w:rsidRPr="0070370C" w:rsidRDefault="00F11DB2" w:rsidP="0070370C">
            <w:r w:rsidRPr="0070370C">
              <w:t xml:space="preserve">Право на юридическую помощь как одно из основных конституционных прав человека и гражданина. Адвокатура, ее понятие, задачи, принципы организации. </w:t>
            </w:r>
          </w:p>
          <w:p w:rsidR="00F11DB2" w:rsidRPr="0070370C" w:rsidRDefault="00F11DB2" w:rsidP="0070370C">
            <w:r w:rsidRPr="0070370C">
              <w:t>Виды оказываемой адвокатурой юридической помощи.</w:t>
            </w:r>
          </w:p>
          <w:p w:rsidR="00F11DB2" w:rsidRPr="0070370C" w:rsidRDefault="00F11DB2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DB2" w:rsidRPr="0070370C" w:rsidRDefault="00F11DB2" w:rsidP="0070370C"/>
        </w:tc>
      </w:tr>
      <w:tr w:rsidR="00F11DB2" w:rsidRPr="0070370C" w:rsidTr="00CA4ABD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11DB2" w:rsidRPr="0070370C" w:rsidRDefault="00F11DB2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DB2" w:rsidRPr="00F11DB2" w:rsidRDefault="00F11DB2" w:rsidP="0070370C">
            <w:pPr>
              <w:rPr>
                <w:b/>
              </w:rPr>
            </w:pPr>
            <w:r w:rsidRPr="00F11DB2">
              <w:rPr>
                <w:b/>
              </w:rPr>
              <w:t>В</w:t>
            </w:r>
            <w:r w:rsidR="00567501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DB2" w:rsidRPr="0070370C" w:rsidRDefault="00C002B7" w:rsidP="0070370C">
            <w:r>
              <w:t>2</w:t>
            </w:r>
          </w:p>
        </w:tc>
      </w:tr>
      <w:tr w:rsidR="00D87764" w:rsidRPr="0070370C" w:rsidTr="00D52B9A">
        <w:trPr>
          <w:trHeight w:val="58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>
            <w:r>
              <w:t xml:space="preserve">Работа с </w:t>
            </w:r>
            <w:r w:rsidRPr="0070370C">
              <w:t>кодексом профессиональной этики адвоката</w:t>
            </w:r>
            <w:r>
              <w:t>. 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</w:tr>
      <w:tr w:rsidR="00F365E6" w:rsidRPr="0070370C" w:rsidTr="00CA4ABD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365E6" w:rsidRPr="0070370C" w:rsidRDefault="00F365E6" w:rsidP="0070370C">
            <w:r w:rsidRPr="0070370C">
              <w:t>Тема 1.19. Нотариат в РФ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5E6" w:rsidRPr="00F365E6" w:rsidRDefault="00F365E6" w:rsidP="0070370C">
            <w:pPr>
              <w:rPr>
                <w:b/>
              </w:rPr>
            </w:pPr>
            <w:r w:rsidRPr="00F365E6">
              <w:rPr>
                <w:b/>
              </w:rPr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5E6" w:rsidRPr="0070370C" w:rsidRDefault="00F365E6" w:rsidP="0070370C"/>
        </w:tc>
      </w:tr>
      <w:tr w:rsidR="00F365E6" w:rsidRPr="0070370C" w:rsidTr="00CA4ABD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365E6" w:rsidRPr="0070370C" w:rsidRDefault="00F365E6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5E6" w:rsidRPr="0070370C" w:rsidRDefault="00F365E6" w:rsidP="0070370C">
            <w:r w:rsidRPr="0070370C">
              <w:t xml:space="preserve">Понятие и система органов, осуществляющих нотариальные действия. Государственные нотариальные конторы. Частные нотариальные конторы. </w:t>
            </w:r>
          </w:p>
          <w:p w:rsidR="00F365E6" w:rsidRPr="0070370C" w:rsidRDefault="00F365E6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5E6" w:rsidRPr="0070370C" w:rsidRDefault="00F365E6" w:rsidP="0070370C"/>
        </w:tc>
      </w:tr>
      <w:tr w:rsidR="00F365E6" w:rsidRPr="0070370C" w:rsidTr="00CA4ABD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365E6" w:rsidRPr="0070370C" w:rsidRDefault="00F365E6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5E6" w:rsidRPr="00F365E6" w:rsidRDefault="00F365E6" w:rsidP="0070370C">
            <w:pPr>
              <w:rPr>
                <w:b/>
              </w:rPr>
            </w:pPr>
            <w:r w:rsidRPr="00F365E6">
              <w:rPr>
                <w:b/>
              </w:rPr>
              <w:t>В</w:t>
            </w:r>
            <w:r w:rsidR="00567501">
              <w:rPr>
                <w:b/>
              </w:rPr>
              <w:t>иды работ</w:t>
            </w:r>
            <w:r w:rsidRPr="00F365E6">
              <w:rPr>
                <w:b/>
              </w:rPr>
              <w:t xml:space="preserve">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5E6" w:rsidRPr="0070370C" w:rsidRDefault="00C002B7" w:rsidP="0070370C">
            <w:r>
              <w:t>2</w:t>
            </w:r>
          </w:p>
        </w:tc>
      </w:tr>
      <w:tr w:rsidR="00D87764" w:rsidRPr="0070370C" w:rsidTr="00D52B9A">
        <w:trPr>
          <w:trHeight w:val="87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87764" w:rsidRPr="0070370C" w:rsidRDefault="00D87764" w:rsidP="0070370C">
            <w:r>
              <w:t xml:space="preserve">Заполнение таблицы - </w:t>
            </w:r>
            <w:r w:rsidRPr="0070370C">
              <w:t>Сравнительный анализ системы государственного и частного нотариата в рамках темы «Нотариат в РФ»</w:t>
            </w:r>
            <w:r>
              <w:t>.</w:t>
            </w:r>
          </w:p>
          <w:p w:rsidR="00D87764" w:rsidRPr="0070370C" w:rsidRDefault="00D87764" w:rsidP="0070370C">
            <w:r>
              <w:t>Проанализировать т</w:t>
            </w:r>
            <w:r w:rsidRPr="0070370C">
              <w:t>ребования, предъявляемые к лицам, назначаемым на должность нотариуса.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</w:tr>
      <w:tr w:rsidR="009F504A" w:rsidRPr="0070370C" w:rsidTr="00CA4ABD">
        <w:tc>
          <w:tcPr>
            <w:tcW w:w="9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F504A" w:rsidRPr="0070370C" w:rsidRDefault="009F504A" w:rsidP="0070370C">
            <w:r w:rsidRPr="0070370C">
              <w:t xml:space="preserve">Тема 1.20. Частная </w:t>
            </w:r>
            <w:r w:rsidRPr="0070370C">
              <w:lastRenderedPageBreak/>
              <w:t>детективная и охранная деятельность</w:t>
            </w:r>
          </w:p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04A" w:rsidRPr="007C5F80" w:rsidRDefault="009F504A" w:rsidP="0070370C">
            <w:pPr>
              <w:rPr>
                <w:b/>
              </w:rPr>
            </w:pPr>
            <w:r w:rsidRPr="007C5F80">
              <w:rPr>
                <w:b/>
              </w:rPr>
              <w:lastRenderedPageBreak/>
              <w:t xml:space="preserve">Содержание 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04A" w:rsidRPr="0070370C" w:rsidRDefault="009F504A" w:rsidP="0070370C"/>
        </w:tc>
      </w:tr>
      <w:tr w:rsidR="009F504A" w:rsidRPr="0070370C" w:rsidTr="00CA4ABD">
        <w:trPr>
          <w:trHeight w:val="849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F504A" w:rsidRPr="0070370C" w:rsidRDefault="009F504A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04A" w:rsidRPr="0070370C" w:rsidRDefault="009F504A" w:rsidP="00C2765C">
            <w:r w:rsidRPr="0070370C">
              <w:t>Понятие и общая характеристика частной детективной и охранной деятельности. Сыскная деятельность. Охранная деятельность. Отличительные признаки этих видов деятельности от правоохранительной деятельности.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04A" w:rsidRPr="0070370C" w:rsidRDefault="009F504A" w:rsidP="0070370C"/>
        </w:tc>
      </w:tr>
      <w:tr w:rsidR="009F504A" w:rsidRPr="0070370C" w:rsidTr="00C616F2">
        <w:trPr>
          <w:trHeight w:val="289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504A" w:rsidRPr="0070370C" w:rsidRDefault="009F504A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04A" w:rsidRPr="0070370C" w:rsidRDefault="009F504A" w:rsidP="0070370C">
            <w:r w:rsidRPr="00F365E6">
              <w:rPr>
                <w:b/>
              </w:rPr>
              <w:t>В</w:t>
            </w:r>
            <w:r w:rsidR="00567501">
              <w:rPr>
                <w:b/>
              </w:rPr>
              <w:t>иды работ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04A" w:rsidRPr="0070370C" w:rsidRDefault="00C002B7" w:rsidP="0070370C">
            <w:r>
              <w:t>2</w:t>
            </w:r>
          </w:p>
        </w:tc>
      </w:tr>
      <w:tr w:rsidR="00D87764" w:rsidRPr="0070370C" w:rsidTr="00D52B9A">
        <w:trPr>
          <w:trHeight w:val="5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  <w:tc>
          <w:tcPr>
            <w:tcW w:w="34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D36984">
            <w:r>
              <w:t>Составить таблицу  отображающую  в чем разница между детективной и частной охранной деятельностью. Работа с ИПП «Гарант»; «КонсультантПлюс».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7764" w:rsidRPr="0070370C" w:rsidRDefault="00D87764" w:rsidP="0070370C"/>
        </w:tc>
      </w:tr>
      <w:tr w:rsidR="0070370C" w:rsidRPr="0070370C" w:rsidTr="006B6E2A">
        <w:trPr>
          <w:trHeight w:val="557"/>
        </w:trPr>
        <w:tc>
          <w:tcPr>
            <w:tcW w:w="43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70C" w:rsidRPr="0070370C" w:rsidRDefault="0070370C" w:rsidP="0070370C">
            <w:r w:rsidRPr="0070370C">
              <w:t>Учебная практика раздела 1</w:t>
            </w:r>
          </w:p>
          <w:p w:rsidR="0070370C" w:rsidRPr="0070370C" w:rsidRDefault="0070370C" w:rsidP="0070370C"/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70370C" w:rsidRDefault="00D7182C" w:rsidP="0070370C">
            <w:r>
              <w:t>36</w:t>
            </w:r>
          </w:p>
        </w:tc>
      </w:tr>
      <w:tr w:rsidR="0070370C" w:rsidRPr="0070370C" w:rsidTr="006B6E2A">
        <w:trPr>
          <w:trHeight w:val="418"/>
        </w:trPr>
        <w:tc>
          <w:tcPr>
            <w:tcW w:w="43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370C" w:rsidRPr="00225C48" w:rsidRDefault="0070370C" w:rsidP="0070370C">
            <w:pPr>
              <w:rPr>
                <w:b/>
              </w:rPr>
            </w:pPr>
            <w:r w:rsidRPr="00225C48">
              <w:rPr>
                <w:b/>
              </w:rPr>
              <w:t xml:space="preserve">Виды работ </w:t>
            </w:r>
          </w:p>
          <w:p w:rsidR="0070370C" w:rsidRPr="0070370C" w:rsidRDefault="0070370C" w:rsidP="0070370C">
            <w:r w:rsidRPr="0070370C">
              <w:t>Анализ нормативной правовой документации, регламентирующей деятельность суда и правоохранительных органов.</w:t>
            </w:r>
          </w:p>
          <w:p w:rsidR="0070370C" w:rsidRPr="0070370C" w:rsidRDefault="0070370C" w:rsidP="0070370C">
            <w:r w:rsidRPr="0070370C">
              <w:t>Работа с образцами судебных постановлений, решений, приговоров.</w:t>
            </w:r>
          </w:p>
          <w:p w:rsidR="0070370C" w:rsidRPr="0070370C" w:rsidRDefault="0070370C" w:rsidP="0070370C">
            <w:r w:rsidRPr="0070370C">
              <w:t>Заполнение таблиц по заданным темам.</w:t>
            </w:r>
          </w:p>
          <w:p w:rsidR="0070370C" w:rsidRPr="0070370C" w:rsidRDefault="0070370C" w:rsidP="0070370C">
            <w:r w:rsidRPr="0070370C">
              <w:t xml:space="preserve">Решение кроссвордов и тестовых заданий. </w:t>
            </w:r>
          </w:p>
          <w:p w:rsidR="0070370C" w:rsidRPr="0070370C" w:rsidRDefault="0070370C" w:rsidP="0070370C">
            <w:r w:rsidRPr="0070370C">
              <w:t>Решение задач и практических ситуаций.</w:t>
            </w:r>
          </w:p>
          <w:p w:rsidR="0070370C" w:rsidRPr="0070370C" w:rsidRDefault="0070370C" w:rsidP="0070370C">
            <w:r w:rsidRPr="0070370C">
              <w:t xml:space="preserve">Определение подсудности различных категорий уголовных и гражданских дел </w:t>
            </w:r>
          </w:p>
          <w:p w:rsidR="0070370C" w:rsidRPr="0070370C" w:rsidRDefault="0070370C" w:rsidP="0070370C">
            <w:r w:rsidRPr="0070370C">
              <w:t>Определение судебных инстанций, по которым проходит дело</w:t>
            </w:r>
          </w:p>
          <w:p w:rsidR="0070370C" w:rsidRPr="0070370C" w:rsidRDefault="0070370C" w:rsidP="0070370C">
            <w:r w:rsidRPr="0070370C">
              <w:t>Составление схем структуры судов основного, среднего и высшего звена, системы органов прокуратуры иных правоохранительных органов</w:t>
            </w:r>
          </w:p>
          <w:p w:rsidR="0070370C" w:rsidRPr="0070370C" w:rsidRDefault="0070370C" w:rsidP="0070370C">
            <w:r w:rsidRPr="0070370C">
              <w:t xml:space="preserve">Определение видов основных государственных гарантий и денежных выплат, предусмотренных для работников судебной системы и правоохранительных органов </w:t>
            </w:r>
          </w:p>
          <w:p w:rsidR="0070370C" w:rsidRPr="0070370C" w:rsidRDefault="0070370C" w:rsidP="0070370C">
            <w:r w:rsidRPr="0070370C">
              <w:t>Анализ квалификационных требований, предъявляемых к кандидатам на должность судьи; прокурора; сотрудника МВД России, судебного пристава; сотрудника таможенной службы</w:t>
            </w:r>
          </w:p>
          <w:p w:rsidR="0070370C" w:rsidRPr="0070370C" w:rsidRDefault="0070370C" w:rsidP="0070370C">
            <w:r w:rsidRPr="0070370C">
              <w:t>Работа с Кодексом судейской этики, кодексом профессиональной этики адвоката, нотариуса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70C" w:rsidRPr="0070370C" w:rsidRDefault="0070370C" w:rsidP="0070370C"/>
        </w:tc>
      </w:tr>
    </w:tbl>
    <w:p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  <w:sectPr w:rsidR="00AF6782" w:rsidRPr="006576B8" w:rsidSect="005C3829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AF6782" w:rsidRPr="006576B8" w:rsidRDefault="00AF6782" w:rsidP="00AF6782">
      <w:pPr>
        <w:pStyle w:val="11111"/>
        <w:rPr>
          <w:rFonts w:cs="Times New Roman"/>
        </w:rPr>
      </w:pPr>
      <w:bookmarkStart w:id="19" w:name="_Toc454439469"/>
      <w:bookmarkStart w:id="20" w:name="_Toc132968321"/>
      <w:r w:rsidRPr="006576B8">
        <w:rPr>
          <w:rFonts w:cs="Times New Roman"/>
        </w:rPr>
        <w:lastRenderedPageBreak/>
        <w:t>3.  УСЛОВИЯ РЕАЛИЗАЦИИ ПРОГРАММЫ</w:t>
      </w:r>
      <w:bookmarkEnd w:id="19"/>
      <w:bookmarkEnd w:id="20"/>
    </w:p>
    <w:p w:rsidR="00AF6782" w:rsidRPr="006576B8" w:rsidRDefault="00AF6782" w:rsidP="00AF6782">
      <w:pPr>
        <w:rPr>
          <w:sz w:val="16"/>
          <w:szCs w:val="16"/>
        </w:rPr>
      </w:pPr>
    </w:p>
    <w:p w:rsidR="00AF6782" w:rsidRPr="006576B8" w:rsidRDefault="00AF6782" w:rsidP="00AF6782">
      <w:pPr>
        <w:pStyle w:val="2222"/>
        <w:rPr>
          <w:rFonts w:cs="Times New Roman"/>
        </w:rPr>
      </w:pPr>
      <w:bookmarkStart w:id="21" w:name="_Toc454439470"/>
      <w:bookmarkStart w:id="22" w:name="_Toc132968322"/>
      <w:r w:rsidRPr="006576B8">
        <w:rPr>
          <w:rFonts w:cs="Times New Roman"/>
        </w:rPr>
        <w:t>3.1. Материально-техническое обеспечение</w:t>
      </w:r>
      <w:bookmarkEnd w:id="21"/>
      <w:bookmarkEnd w:id="22"/>
    </w:p>
    <w:p w:rsidR="00D52B9A" w:rsidRDefault="00D52B9A" w:rsidP="002374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Для реализации рабочей программы учебной практики имеется: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учебный класс.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1. Оборудование: рабочие столы, стулья.</w:t>
      </w:r>
    </w:p>
    <w:p w:rsidR="003C0496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2. Инструменты и приспособления: канцелярские принадлежности (ручки, карандаши,</w:t>
      </w:r>
      <w:r w:rsidR="003C0496">
        <w:rPr>
          <w:bCs/>
        </w:rPr>
        <w:t xml:space="preserve"> </w:t>
      </w:r>
      <w:r w:rsidRPr="00D52B9A">
        <w:rPr>
          <w:bCs/>
        </w:rPr>
        <w:t>бумага, папки, степлеры, дыроколы и т.д.)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3. Технологическое оснащение рабочих мест: персональные компьютеры, принтеры</w:t>
      </w:r>
      <w:r w:rsidR="003C0496">
        <w:rPr>
          <w:bCs/>
        </w:rPr>
        <w:t xml:space="preserve"> </w:t>
      </w:r>
      <w:r w:rsidRPr="00D52B9A">
        <w:rPr>
          <w:bCs/>
        </w:rPr>
        <w:t>(МФУ), программное оборудование, применяемое на ПК; информационно-справочная</w:t>
      </w:r>
      <w:r w:rsidR="003C0496">
        <w:rPr>
          <w:bCs/>
        </w:rPr>
        <w:t xml:space="preserve"> </w:t>
      </w:r>
      <w:r w:rsidRPr="00D52B9A">
        <w:rPr>
          <w:bCs/>
        </w:rPr>
        <w:t>система «Консультант-Плюс».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4. Средства обучения: инструкции по работе с оргтехникой, по технике безопасности,</w:t>
      </w:r>
      <w:r w:rsidR="003C0496">
        <w:rPr>
          <w:bCs/>
        </w:rPr>
        <w:t xml:space="preserve"> </w:t>
      </w:r>
      <w:r w:rsidRPr="00D52B9A">
        <w:rPr>
          <w:bCs/>
        </w:rPr>
        <w:t xml:space="preserve">документы организации. </w:t>
      </w:r>
      <w:r w:rsidR="003C0496">
        <w:rPr>
          <w:bCs/>
        </w:rPr>
        <w:t>К</w:t>
      </w:r>
      <w:r w:rsidRPr="00D52B9A">
        <w:rPr>
          <w:bCs/>
        </w:rPr>
        <w:t>омплект учебно-методической документации; комплект наглядных пособий, схем,</w:t>
      </w:r>
      <w:r w:rsidR="003C0496">
        <w:rPr>
          <w:bCs/>
        </w:rPr>
        <w:t xml:space="preserve"> </w:t>
      </w:r>
      <w:r w:rsidRPr="00D52B9A">
        <w:rPr>
          <w:bCs/>
        </w:rPr>
        <w:t>презентаций по темам профессионального модуля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Требования к документации, необходимой для проведения практики</w:t>
      </w:r>
      <w:r w:rsidR="003C0496">
        <w:rPr>
          <w:bCs/>
        </w:rPr>
        <w:t>: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-программа учебной практики;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обучающимся о прохождении практики;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по оформлению отчетов по практике.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Требования к учебно-методическому обеспечению практики:</w:t>
      </w:r>
    </w:p>
    <w:p w:rsidR="00D52B9A" w:rsidRP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по оформлению отчетов по практике;</w:t>
      </w:r>
    </w:p>
    <w:p w:rsidR="00D52B9A" w:rsidRDefault="00D52B9A" w:rsidP="00D52B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к учебной практике.</w:t>
      </w:r>
    </w:p>
    <w:p w:rsidR="00AF6782" w:rsidRPr="003C2867" w:rsidRDefault="00AF6782" w:rsidP="00AF6782">
      <w:pPr>
        <w:pStyle w:val="2222"/>
        <w:rPr>
          <w:rFonts w:cs="Times New Roman"/>
        </w:rPr>
      </w:pPr>
      <w:bookmarkStart w:id="23" w:name="_Toc454439471"/>
      <w:bookmarkStart w:id="24" w:name="_Toc132968323"/>
      <w:r w:rsidRPr="003C2867">
        <w:rPr>
          <w:rFonts w:cs="Times New Roman"/>
        </w:rPr>
        <w:t>3.2. Информационное обеспечение обучения</w:t>
      </w:r>
      <w:bookmarkEnd w:id="23"/>
      <w:bookmarkEnd w:id="24"/>
    </w:p>
    <w:p w:rsidR="00AF6782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3C2867">
        <w:rPr>
          <w:b/>
          <w:bCs/>
          <w:sz w:val="28"/>
          <w:szCs w:val="28"/>
        </w:rPr>
        <w:t>Перечень используемых учебных изданий, Интернет-ресурсов, дополнительной литературы</w:t>
      </w:r>
    </w:p>
    <w:p w:rsidR="004923B8" w:rsidRDefault="004923B8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4923B8" w:rsidRPr="003C2867" w:rsidRDefault="004923B8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70370C" w:rsidRPr="0070370C" w:rsidRDefault="0070370C" w:rsidP="0070370C">
      <w:pPr>
        <w:spacing w:line="276" w:lineRule="auto"/>
        <w:ind w:firstLine="708"/>
        <w:jc w:val="both"/>
      </w:pPr>
      <w:r w:rsidRPr="0070370C">
        <w:rPr>
          <w:b/>
        </w:rPr>
        <w:t>3.2.1. Основные печатные издания</w:t>
      </w:r>
    </w:p>
    <w:p w:rsidR="0070370C" w:rsidRPr="0070370C" w:rsidRDefault="0070370C" w:rsidP="0070370C">
      <w:pPr>
        <w:numPr>
          <w:ilvl w:val="0"/>
          <w:numId w:val="26"/>
        </w:numPr>
        <w:spacing w:after="200" w:line="259" w:lineRule="auto"/>
        <w:ind w:left="142" w:firstLine="567"/>
        <w:contextualSpacing/>
        <w:jc w:val="both"/>
      </w:pPr>
      <w:r w:rsidRPr="0070370C">
        <w:t>Правоохранительные и судебные органы</w:t>
      </w:r>
      <w:proofErr w:type="gramStart"/>
      <w:r w:rsidRPr="0070370C">
        <w:t> :</w:t>
      </w:r>
      <w:proofErr w:type="gramEnd"/>
      <w:r w:rsidRPr="0070370C">
        <w:t xml:space="preserve"> учебник для среднего профессионального образования / В. П. </w:t>
      </w:r>
      <w:proofErr w:type="spellStart"/>
      <w:r w:rsidRPr="0070370C">
        <w:t>Божьев</w:t>
      </w:r>
      <w:proofErr w:type="spellEnd"/>
      <w:r w:rsidRPr="0070370C">
        <w:t xml:space="preserve"> [и др.] ; под общей редакцией В. П. </w:t>
      </w:r>
      <w:proofErr w:type="spellStart"/>
      <w:r w:rsidRPr="0070370C">
        <w:t>Божьева</w:t>
      </w:r>
      <w:proofErr w:type="spellEnd"/>
      <w:r w:rsidRPr="0070370C">
        <w:t xml:space="preserve">, Б. Я. Гаврилова. — 7-е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344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t>Боровиков, В. Б. Уголовное право. Общая часть</w:t>
      </w:r>
      <w:proofErr w:type="gramStart"/>
      <w:r w:rsidRPr="0070370C">
        <w:t> :</w:t>
      </w:r>
      <w:proofErr w:type="gramEnd"/>
      <w:r w:rsidRPr="0070370C">
        <w:t xml:space="preserve"> учебник для среднего профессионального образования / В. Б. Боровиков, А. А. Смердов ; под редакцией В. Б. Боровикова. — 6-е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265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t>Уголовное право. Общая часть. Практикум</w:t>
      </w:r>
      <w:proofErr w:type="gramStart"/>
      <w:r w:rsidRPr="0070370C">
        <w:t> :</w:t>
      </w:r>
      <w:proofErr w:type="gramEnd"/>
      <w:r w:rsidRPr="0070370C">
        <w:t xml:space="preserve"> учебное пособие для среднего профессионального образования / И. А. </w:t>
      </w:r>
      <w:proofErr w:type="spellStart"/>
      <w:r w:rsidRPr="0070370C">
        <w:t>Подройкина</w:t>
      </w:r>
      <w:proofErr w:type="spellEnd"/>
      <w:r w:rsidRPr="0070370C">
        <w:t xml:space="preserve"> [и др.] ; под редакцией И. А. </w:t>
      </w:r>
      <w:proofErr w:type="spellStart"/>
      <w:r w:rsidRPr="0070370C">
        <w:t>Подройкиной</w:t>
      </w:r>
      <w:proofErr w:type="spellEnd"/>
      <w:r w:rsidRPr="0070370C">
        <w:t>, С. И. </w:t>
      </w:r>
      <w:proofErr w:type="spellStart"/>
      <w:r w:rsidRPr="0070370C">
        <w:t>Улезько</w:t>
      </w:r>
      <w:proofErr w:type="spellEnd"/>
      <w:r w:rsidRPr="0070370C">
        <w:t xml:space="preserve">. — 2-е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379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t>Сверчков, В. В. Уголовное право. Общая часть</w:t>
      </w:r>
      <w:proofErr w:type="gramStart"/>
      <w:r w:rsidRPr="0070370C">
        <w:t> :</w:t>
      </w:r>
      <w:proofErr w:type="gramEnd"/>
      <w:r w:rsidRPr="0070370C">
        <w:t xml:space="preserve"> учебное пособие для среднего профессионального образования / В. В. Сверчков. — 10-е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251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t>Гриненко, А. В. Уголовный процесс</w:t>
      </w:r>
      <w:proofErr w:type="gramStart"/>
      <w:r w:rsidRPr="0070370C">
        <w:t> :</w:t>
      </w:r>
      <w:proofErr w:type="gramEnd"/>
      <w:r w:rsidRPr="0070370C">
        <w:t xml:space="preserve"> учебник и практикум для среднего профессионального образования / А. В. Гриненко. — 9-е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361 с. 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567"/>
        <w:contextualSpacing/>
        <w:jc w:val="both"/>
      </w:pPr>
      <w:r w:rsidRPr="0070370C">
        <w:lastRenderedPageBreak/>
        <w:t>Уголовный процесс. Практикум</w:t>
      </w:r>
      <w:proofErr w:type="gramStart"/>
      <w:r w:rsidRPr="0070370C">
        <w:t> :</w:t>
      </w:r>
      <w:proofErr w:type="gramEnd"/>
      <w:r w:rsidRPr="0070370C">
        <w:t xml:space="preserve"> учебное пособие для среднего профессионального образования / А. В. Гриненко [и др.] ; под редакцией А. В. Гриненко, О. В. Химичевой. — 2-е изд., </w:t>
      </w:r>
      <w:proofErr w:type="spellStart"/>
      <w:r w:rsidRPr="0070370C">
        <w:t>испр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 xml:space="preserve">, 2023. — 302 с. </w:t>
      </w:r>
    </w:p>
    <w:p w:rsidR="0070370C" w:rsidRPr="0070370C" w:rsidRDefault="0070370C" w:rsidP="0070370C">
      <w:pPr>
        <w:spacing w:after="160" w:line="259" w:lineRule="auto"/>
        <w:ind w:left="720"/>
        <w:contextualSpacing/>
        <w:jc w:val="both"/>
      </w:pPr>
    </w:p>
    <w:p w:rsidR="0070370C" w:rsidRPr="0070370C" w:rsidRDefault="0070370C" w:rsidP="0070370C">
      <w:pPr>
        <w:spacing w:after="160" w:line="259" w:lineRule="auto"/>
        <w:ind w:left="720"/>
        <w:contextualSpacing/>
        <w:jc w:val="both"/>
        <w:rPr>
          <w:b/>
        </w:rPr>
      </w:pPr>
      <w:r w:rsidRPr="0070370C">
        <w:rPr>
          <w:b/>
        </w:rPr>
        <w:t>3.2.2. Основные электронные издания</w:t>
      </w:r>
    </w:p>
    <w:p w:rsidR="0070370C" w:rsidRPr="0070370C" w:rsidRDefault="0070370C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r w:rsidRPr="0070370C">
        <w:t>Уголовный процесс. Практикум: учебное пособие для среднего профессионального образования / А. В. Гриненко [и др.]</w:t>
      </w:r>
      <w:proofErr w:type="gramStart"/>
      <w:r w:rsidRPr="0070370C">
        <w:t xml:space="preserve"> ;</w:t>
      </w:r>
      <w:proofErr w:type="gramEnd"/>
      <w:r w:rsidRPr="0070370C">
        <w:t xml:space="preserve"> под редакцией А. В. Гриненко, О. В. Химичевой. — 2-е изд., </w:t>
      </w:r>
      <w:proofErr w:type="spellStart"/>
      <w:r w:rsidRPr="0070370C">
        <w:t>испр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302 с. — (Профессиональное образование). — ISBN 978-5-534-05023-3.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https://urait.ru/bcode/491072 (дата обращения: 10.05.2022). 2-е изд., </w:t>
      </w:r>
      <w:proofErr w:type="spellStart"/>
      <w:r w:rsidRPr="0070370C">
        <w:t>испр</w:t>
      </w:r>
      <w:proofErr w:type="spellEnd"/>
      <w:r w:rsidRPr="0070370C">
        <w:t>. и доп. Учебное пособие для СПО</w:t>
      </w:r>
    </w:p>
    <w:p w:rsidR="0070370C" w:rsidRPr="0070370C" w:rsidRDefault="0070370C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Уголовный процесс: учебник для среднего профессионального образования / А. И. Бастрыкин [и др.]; под редакцией А. А. Усачева. — 5-е изд., </w:t>
      </w:r>
      <w:proofErr w:type="spellStart"/>
      <w:r w:rsidRPr="0070370C">
        <w:t>перераб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468 с. — (Профессиональное образование). — ISBN 978-5-534-09164-9.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https://urait.ru/bcode/490004 (дата обращения: 10.05.2022). 5-е изд., пер. и доп. Учебник для СПО. Бастрыкин А. И., Усачев А. А. + еще 10 авторов 2022 / Гриф УМО СПО. Научная школа: Московский государственный юридический университет имени О.Е. </w:t>
      </w:r>
      <w:proofErr w:type="spellStart"/>
      <w:r w:rsidRPr="0070370C">
        <w:t>Кутафина</w:t>
      </w:r>
      <w:proofErr w:type="spellEnd"/>
      <w:r w:rsidRPr="0070370C">
        <w:t xml:space="preserve"> (МГЮА) (г. Москва).</w:t>
      </w:r>
    </w:p>
    <w:p w:rsidR="0070370C" w:rsidRPr="0070370C" w:rsidRDefault="0070370C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Уголовное право. Общая часть. Боровиков, В. Б. Уголовное право. Общая часть: учебник для среднего профессионального образования / В. Б. Боровиков, А. А. Смердов; под редакцией В. Б. Боровикова. — 5-е изд., </w:t>
      </w:r>
      <w:proofErr w:type="spellStart"/>
      <w:r w:rsidRPr="0070370C">
        <w:t>перераб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249 с. — (Профессиональное образование). — ISBN 978-5-534-12952-6.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https://urait.ru/bcode/489819 (дата обращения: 09.05.2022). 5-е изд., пер. и доп. Учебник для СПО. Боровиков В. Б., Смердов А. А. 2022 / Гриф УМО СПО. Научная школа: Московский университет имени В.Я. </w:t>
      </w:r>
      <w:proofErr w:type="spellStart"/>
      <w:r w:rsidRPr="0070370C">
        <w:t>Кикотя</w:t>
      </w:r>
      <w:proofErr w:type="spellEnd"/>
      <w:r w:rsidRPr="0070370C">
        <w:t xml:space="preserve"> МВД РФ (г. Москва). Российский новый университет (г. Москва).</w:t>
      </w:r>
    </w:p>
    <w:p w:rsidR="0070370C" w:rsidRPr="0070370C" w:rsidRDefault="0070370C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Уголовное право. Общая часть. В 2 т. Том 1. Уголовное право. Общая часть. В 2 т. Том 1: учебник для среднего профессионального образования / И. А. </w:t>
      </w:r>
      <w:proofErr w:type="spellStart"/>
      <w:r w:rsidRPr="0070370C">
        <w:t>Подройкина</w:t>
      </w:r>
      <w:proofErr w:type="spellEnd"/>
      <w:r w:rsidRPr="0070370C">
        <w:t xml:space="preserve"> [и др.]; ответственные редакторы И. А. </w:t>
      </w:r>
      <w:proofErr w:type="spellStart"/>
      <w:r w:rsidRPr="0070370C">
        <w:t>Подройкина</w:t>
      </w:r>
      <w:proofErr w:type="spellEnd"/>
      <w:r w:rsidRPr="0070370C">
        <w:t xml:space="preserve">, Е. В. Серегина, С. И. </w:t>
      </w:r>
      <w:proofErr w:type="spellStart"/>
      <w:r w:rsidRPr="0070370C">
        <w:t>Улезько</w:t>
      </w:r>
      <w:proofErr w:type="spellEnd"/>
      <w:r w:rsidRPr="0070370C">
        <w:t xml:space="preserve">. — 5-е изд., </w:t>
      </w:r>
      <w:proofErr w:type="spellStart"/>
      <w:r w:rsidRPr="0070370C">
        <w:t>перераб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299 с. — (Профессиональное образование). — ISBN 978-5-534-13574-9.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https://urait.ru/bcode/491454 (дата обращения: 09.05.2022). 5-е изд., пер. и доп. Учебник для СПО</w:t>
      </w:r>
    </w:p>
    <w:p w:rsidR="0070370C" w:rsidRPr="0070370C" w:rsidRDefault="00157167" w:rsidP="0070370C">
      <w:pPr>
        <w:numPr>
          <w:ilvl w:val="0"/>
          <w:numId w:val="27"/>
        </w:numPr>
        <w:spacing w:after="160" w:line="259" w:lineRule="auto"/>
        <w:ind w:left="142" w:firstLine="709"/>
        <w:contextualSpacing/>
        <w:jc w:val="both"/>
      </w:pPr>
      <w:hyperlink r:id="rId10" w:history="1">
        <w:r w:rsidR="0070370C" w:rsidRPr="0070370C">
          <w:t>Уголовное право. Особенная часть. Практикум</w:t>
        </w:r>
      </w:hyperlink>
      <w:r w:rsidR="0070370C" w:rsidRPr="0070370C">
        <w:t>. Уголовное право. Особенная часть. Практикум: учебное пособие для среднего профессионального образования / И. А. </w:t>
      </w:r>
      <w:proofErr w:type="spellStart"/>
      <w:r w:rsidR="0070370C" w:rsidRPr="0070370C">
        <w:t>Подройкина</w:t>
      </w:r>
      <w:proofErr w:type="spellEnd"/>
      <w:r w:rsidR="0070370C" w:rsidRPr="0070370C">
        <w:t xml:space="preserve"> [и др.]; под редакцией И. А. </w:t>
      </w:r>
      <w:proofErr w:type="spellStart"/>
      <w:r w:rsidR="0070370C" w:rsidRPr="0070370C">
        <w:t>Подройкиной</w:t>
      </w:r>
      <w:proofErr w:type="spellEnd"/>
      <w:r w:rsidR="0070370C" w:rsidRPr="0070370C">
        <w:t>, С. И. </w:t>
      </w:r>
      <w:proofErr w:type="spellStart"/>
      <w:r w:rsidR="0070370C" w:rsidRPr="0070370C">
        <w:t>Улезько</w:t>
      </w:r>
      <w:proofErr w:type="spellEnd"/>
      <w:r w:rsidR="0070370C" w:rsidRPr="0070370C">
        <w:t xml:space="preserve">. — 2-е изд., </w:t>
      </w:r>
      <w:proofErr w:type="spellStart"/>
      <w:r w:rsidR="0070370C" w:rsidRPr="0070370C">
        <w:t>испр</w:t>
      </w:r>
      <w:proofErr w:type="spellEnd"/>
      <w:r w:rsidR="0070370C" w:rsidRPr="0070370C">
        <w:t xml:space="preserve">. и доп. — Москва: Издательство </w:t>
      </w:r>
      <w:proofErr w:type="spellStart"/>
      <w:r w:rsidR="0070370C" w:rsidRPr="0070370C">
        <w:t>Юрайт</w:t>
      </w:r>
      <w:proofErr w:type="spellEnd"/>
      <w:r w:rsidR="0070370C" w:rsidRPr="0070370C">
        <w:t xml:space="preserve">, 2022. — 422 с. — (Профессиональное образование). — ISBN 978-5-534-06473-5. — Текст: электронный // Образовательная платформа </w:t>
      </w:r>
      <w:proofErr w:type="spellStart"/>
      <w:r w:rsidR="0070370C" w:rsidRPr="0070370C">
        <w:t>Юрайт</w:t>
      </w:r>
      <w:proofErr w:type="spellEnd"/>
      <w:r w:rsidR="0070370C" w:rsidRPr="0070370C">
        <w:t xml:space="preserve"> [сайт]. — URL: https://urait.ru/bcode/490132 (дата обращения: 09.05.2022). 2-е изд., </w:t>
      </w:r>
      <w:proofErr w:type="spellStart"/>
      <w:r w:rsidR="0070370C" w:rsidRPr="0070370C">
        <w:t>испр</w:t>
      </w:r>
      <w:proofErr w:type="spellEnd"/>
      <w:r w:rsidR="0070370C" w:rsidRPr="0070370C">
        <w:t>. и доп. Учебное пособие для СПО.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6.Правоохранительные и судебные органы</w:t>
      </w:r>
      <w:proofErr w:type="gramStart"/>
      <w:r w:rsidRPr="0070370C">
        <w:t> :</w:t>
      </w:r>
      <w:proofErr w:type="gramEnd"/>
      <w:r w:rsidRPr="0070370C">
        <w:t xml:space="preserve"> учебник для среднего профессионального образования / В. П. </w:t>
      </w:r>
      <w:proofErr w:type="spellStart"/>
      <w:r w:rsidRPr="0070370C">
        <w:t>Божьев</w:t>
      </w:r>
      <w:proofErr w:type="spellEnd"/>
      <w:r w:rsidRPr="0070370C">
        <w:t xml:space="preserve"> [и др.] ; под общей редакцией В. П. </w:t>
      </w:r>
      <w:proofErr w:type="spellStart"/>
      <w:r w:rsidRPr="0070370C">
        <w:t>Божьева</w:t>
      </w:r>
      <w:proofErr w:type="spellEnd"/>
      <w:r w:rsidRPr="0070370C">
        <w:t xml:space="preserve">, Б. Я. Гаврилова. — 7-е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 xml:space="preserve">, 2023. — 344 с. — (Профессиональное образование). — ISBN 978-5-534-16742-9. </w:t>
      </w:r>
      <w:r w:rsidRPr="0070370C">
        <w:lastRenderedPageBreak/>
        <w:t>— Текст</w:t>
      </w:r>
      <w:proofErr w:type="gramStart"/>
      <w:r w:rsidRPr="0070370C">
        <w:t xml:space="preserve"> :</w:t>
      </w:r>
      <w:proofErr w:type="gramEnd"/>
      <w:r w:rsidRPr="0070370C">
        <w:t xml:space="preserve">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https://urait.ru/bcode/531631 (дата обращения: 07.06.2023).</w:t>
      </w:r>
    </w:p>
    <w:p w:rsidR="0070370C" w:rsidRPr="0070370C" w:rsidRDefault="0070370C" w:rsidP="0070370C">
      <w:pPr>
        <w:spacing w:after="160" w:line="259" w:lineRule="auto"/>
        <w:ind w:left="720"/>
        <w:contextualSpacing/>
        <w:jc w:val="both"/>
        <w:rPr>
          <w:b/>
        </w:rPr>
      </w:pPr>
    </w:p>
    <w:p w:rsidR="0070370C" w:rsidRPr="0070370C" w:rsidRDefault="0070370C" w:rsidP="0070370C">
      <w:pPr>
        <w:spacing w:after="160" w:line="259" w:lineRule="auto"/>
        <w:ind w:left="720"/>
        <w:contextualSpacing/>
        <w:jc w:val="both"/>
        <w:rPr>
          <w:b/>
        </w:rPr>
      </w:pPr>
      <w:r w:rsidRPr="0070370C">
        <w:rPr>
          <w:b/>
        </w:rPr>
        <w:t xml:space="preserve">3.2.3. Дополнительные источники </w:t>
      </w:r>
    </w:p>
    <w:p w:rsidR="0070370C" w:rsidRPr="0070370C" w:rsidRDefault="0070370C" w:rsidP="0070370C">
      <w:pPr>
        <w:spacing w:after="200" w:line="276" w:lineRule="auto"/>
        <w:jc w:val="both"/>
      </w:pP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Конституция Российской Федерации. Принята Всенародным голосованием (референдумом) 12 декабря 1993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Уголовный кодекс Российской Федерации от 13.06.1996 N 63-ФЗ.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Уголовно-процессуальный кодекс Российской Федерации от 18.12.2001 N 174-ФЗ.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Основы законодательства Российской Федерации о нотариате. Приняты Верховным Советом РФ 11 февраля 1993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«О судах общей юрисдикции» от 07 февраля 2011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РФ «О Конституционном Суде Российской Федерации» от 21 июля 1994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РФ «Об арбитражных судах в Российской Федерации» от 28 апреля 1995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РФ «О судебной системе Российской Федерации» от 31 декабря 1996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конституционный закон РФ «О военных судах Российской Федерации» от 25 июня 1999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статусе судей в Российской Федерации» от 26 июня 1992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Федеральной службе безопасности Российской Федерации» от 3 апреля 1995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Федеральный закон РФ «Об оперативно-розыскной деятельности» от 12 августа 1995 г. 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прокуратуре Российской Федерации» от 17 ноября 1995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дополнительных гарантиях социальной защиты судей и работников аппарата судов Российской Федерации» от 10 января 1996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внешней разведке» от 10 января 1996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государственной охране» от 27 мая 1996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войсках национальной гвардии Российской Федерации» от 3 июля 2016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«Об органах принудительного исполнения РФ» от 21 июня 1997г.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Федеральный закон РФ «Об исполнительном производстве» от   2 </w:t>
      </w:r>
      <w:proofErr w:type="spellStart"/>
      <w:r w:rsidRPr="0070370C">
        <w:t>ктября</w:t>
      </w:r>
      <w:proofErr w:type="spellEnd"/>
      <w:r w:rsidRPr="0070370C">
        <w:t xml:space="preserve"> 2007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Федеральный закон РФ «О Судебном департаменте при Верховном Суде Российской Федерации» от 8 января 1998 г. 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мировых судьях в Российской Федерации» от 17 декабря 1998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«Об адвокатской деятельности и адвокатуре в Российской Федерации» от 31 мая 2002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«Об органах судейского сообщества в Российской Федерации» от 14 марта 2003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lastRenderedPageBreak/>
        <w:t>Федеральный закон РФ «О присяжных заседателях федеральных судов общей юрисдикции в Российской Федерации» от 20 августа 2004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«Об арбитражных заседателях арбитражных судов субъектов Российской  Федерации» от 11 апреля 2001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«Об арбитраже (третейском разбирательстве) в РФ» от 29 декабря 2015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безопасности» от 28 декабря 2010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Следственном комитете Российской Федерации» от 28 декабря 2010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Федеральный закон РФ «О полиции» от 7 февраля 2011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«Вопросы Министерства юстиции Российской Федерации» от 2 августа 1999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«О мерах по совершенствованию государственного управления в области безопасности Российской Федерации» от 22 марта 2003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«Об утверждении Положения о Федеральной службе безопасности Российской Федерации» от 11 августа 2003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«Вопросы Федеральной службы исполнения наказаний» от 13 октября 2004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«О системе и структуре федеральных органов исполнительной власти» от 9 марта 2004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Указ Президента РФ «Об утверждении Положения о Федеральной службе охраны Российской Федерации» от 7 августа 2004 г.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 xml:space="preserve">Гарант: справочно-правовая система. </w:t>
      </w:r>
    </w:p>
    <w:p w:rsidR="0070370C" w:rsidRPr="0070370C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Консультант Плюс: справочно-правовая система.</w:t>
      </w:r>
    </w:p>
    <w:p w:rsidR="0070370C" w:rsidRPr="007D1E04" w:rsidRDefault="0070370C" w:rsidP="0070370C">
      <w:pPr>
        <w:numPr>
          <w:ilvl w:val="0"/>
          <w:numId w:val="26"/>
        </w:numPr>
        <w:spacing w:after="160" w:line="259" w:lineRule="auto"/>
        <w:ind w:left="142" w:firstLine="709"/>
        <w:contextualSpacing/>
        <w:jc w:val="both"/>
      </w:pPr>
      <w:r w:rsidRPr="0070370C">
        <w:t>Электронно-библиотечная система (ЭБС) «Университетская библиотека онлайн</w:t>
      </w:r>
      <w:r w:rsidRPr="007D1E04">
        <w:t xml:space="preserve">» </w:t>
      </w:r>
      <w:hyperlink r:id="rId11" w:history="1">
        <w:r w:rsidR="001874F2" w:rsidRPr="007D1E04">
          <w:rPr>
            <w:rStyle w:val="a9"/>
            <w:color w:val="auto"/>
            <w:u w:val="none"/>
          </w:rPr>
          <w:t>www.biblioclub.ru</w:t>
        </w:r>
      </w:hyperlink>
      <w:r w:rsidRPr="007D1E04">
        <w:t>.</w:t>
      </w:r>
    </w:p>
    <w:p w:rsidR="001874F2" w:rsidRPr="007D1E04" w:rsidRDefault="001874F2" w:rsidP="001874F2">
      <w:pPr>
        <w:spacing w:after="160" w:line="259" w:lineRule="auto"/>
        <w:contextualSpacing/>
        <w:jc w:val="both"/>
      </w:pPr>
    </w:p>
    <w:p w:rsidR="001874F2" w:rsidRPr="001874F2" w:rsidRDefault="005D15D3" w:rsidP="001874F2">
      <w:pPr>
        <w:spacing w:after="160" w:line="259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1874F2" w:rsidRPr="001874F2">
        <w:rPr>
          <w:b/>
          <w:sz w:val="28"/>
          <w:szCs w:val="28"/>
        </w:rPr>
        <w:t>.3. Общие требования к организации образовательного процесса</w:t>
      </w:r>
    </w:p>
    <w:p w:rsidR="001874F2" w:rsidRDefault="001874F2" w:rsidP="001874F2">
      <w:pPr>
        <w:spacing w:after="160" w:line="259" w:lineRule="auto"/>
        <w:ind w:firstLine="708"/>
        <w:contextualSpacing/>
        <w:jc w:val="both"/>
      </w:pPr>
      <w:r>
        <w:t>Учебная практика проводится преподавателями профессионального цикла. Практика проводится концентрированно. Учебная практика проводится после изучения ПМ.02 Правоохранительная деятельность.</w:t>
      </w:r>
    </w:p>
    <w:p w:rsidR="001874F2" w:rsidRDefault="001874F2" w:rsidP="001874F2">
      <w:pPr>
        <w:spacing w:after="160" w:line="259" w:lineRule="auto"/>
        <w:ind w:firstLine="708"/>
        <w:contextualSpacing/>
        <w:jc w:val="both"/>
      </w:pPr>
      <w:r>
        <w:t>Продолжительность рабочего дня обучающихся при прохождении учебной практики составляет 36 академических часов в неделю.</w:t>
      </w:r>
    </w:p>
    <w:p w:rsidR="001874F2" w:rsidRDefault="001874F2" w:rsidP="001874F2">
      <w:pPr>
        <w:spacing w:after="160" w:line="259" w:lineRule="auto"/>
        <w:ind w:firstLine="708"/>
        <w:contextualSpacing/>
        <w:jc w:val="both"/>
      </w:pPr>
      <w:r>
        <w:t>Итоговая оценка по результатам практики выставляется руководителем практики на основании:</w:t>
      </w:r>
    </w:p>
    <w:p w:rsidR="001874F2" w:rsidRDefault="001874F2" w:rsidP="001874F2">
      <w:pPr>
        <w:spacing w:after="160" w:line="259" w:lineRule="auto"/>
        <w:contextualSpacing/>
        <w:jc w:val="both"/>
      </w:pPr>
      <w:r>
        <w:t>- предоставленного обучающимся отчета по практике (выполненных работ, отчета по практической подготовке);</w:t>
      </w:r>
    </w:p>
    <w:p w:rsidR="001874F2" w:rsidRDefault="001874F2" w:rsidP="001874F2">
      <w:pPr>
        <w:spacing w:after="160" w:line="259" w:lineRule="auto"/>
        <w:contextualSpacing/>
        <w:jc w:val="both"/>
      </w:pPr>
      <w:r>
        <w:t>- аттестационного листа;</w:t>
      </w:r>
    </w:p>
    <w:p w:rsidR="001874F2" w:rsidRDefault="001874F2" w:rsidP="001874F2">
      <w:pPr>
        <w:spacing w:after="160" w:line="259" w:lineRule="auto"/>
        <w:contextualSpacing/>
        <w:jc w:val="both"/>
      </w:pPr>
      <w:r>
        <w:t>- защиты результатов практики.</w:t>
      </w:r>
    </w:p>
    <w:p w:rsidR="001874F2" w:rsidRDefault="001874F2" w:rsidP="001874F2">
      <w:pPr>
        <w:spacing w:after="160" w:line="259" w:lineRule="auto"/>
        <w:ind w:firstLine="708"/>
        <w:contextualSpacing/>
        <w:jc w:val="both"/>
      </w:pPr>
      <w:r>
        <w:t>Итогом учебной практики является дифференцированный зачет.</w:t>
      </w:r>
    </w:p>
    <w:p w:rsidR="001874F2" w:rsidRDefault="001874F2" w:rsidP="001874F2">
      <w:pPr>
        <w:spacing w:after="160" w:line="259" w:lineRule="auto"/>
        <w:ind w:firstLine="708"/>
        <w:contextualSpacing/>
        <w:jc w:val="both"/>
      </w:pPr>
      <w:r>
        <w:t>Обучающиеся самостоятельно оформляют дневник практики. Руководитель практики подписывает аттестационный лист. По результатам практики обучающийся выполняет (составляет) отчет (с презентацией), в котором отражает результаты выполненных заданий во время прохождения практики, а также формулирует собственные выводы по результатам проделанной работы. В качестве приложения к отчету практики обучающийся оформляет графические, аудио-, фото-, видео-, материалы, наглядные образцы изделий, подтверждающие практический опыт, полученный на практике.</w:t>
      </w:r>
    </w:p>
    <w:p w:rsidR="00E031F4" w:rsidRPr="00E031F4" w:rsidRDefault="00E031F4" w:rsidP="00E031F4">
      <w:pPr>
        <w:spacing w:after="160" w:line="259" w:lineRule="auto"/>
        <w:ind w:firstLine="708"/>
        <w:contextualSpacing/>
        <w:jc w:val="center"/>
        <w:rPr>
          <w:b/>
          <w:sz w:val="28"/>
          <w:szCs w:val="28"/>
        </w:rPr>
      </w:pPr>
      <w:r w:rsidRPr="00E031F4">
        <w:rPr>
          <w:b/>
          <w:sz w:val="28"/>
          <w:szCs w:val="28"/>
        </w:rPr>
        <w:lastRenderedPageBreak/>
        <w:t xml:space="preserve">3. </w:t>
      </w:r>
      <w:r w:rsidR="00882FA1" w:rsidRPr="00E031F4">
        <w:rPr>
          <w:b/>
          <w:sz w:val="28"/>
          <w:szCs w:val="28"/>
        </w:rPr>
        <w:t>4</w:t>
      </w:r>
      <w:r w:rsidRPr="00E031F4">
        <w:rPr>
          <w:b/>
          <w:sz w:val="28"/>
          <w:szCs w:val="28"/>
        </w:rPr>
        <w:t xml:space="preserve"> Кадровое обеспечение образовательного процесса</w:t>
      </w:r>
    </w:p>
    <w:p w:rsidR="00882FA1" w:rsidRDefault="00882FA1" w:rsidP="00E031F4">
      <w:pPr>
        <w:spacing w:after="160" w:line="259" w:lineRule="auto"/>
        <w:ind w:firstLine="708"/>
        <w:contextualSpacing/>
        <w:jc w:val="both"/>
      </w:pPr>
      <w:r>
        <w:t xml:space="preserve"> Реализация рабочей программы практики может осуществляться</w:t>
      </w:r>
      <w:r w:rsidR="00E031F4">
        <w:t xml:space="preserve"> </w:t>
      </w:r>
      <w:r>
        <w:t>преподавателями профессионального цикла, имеющими высшее образование,</w:t>
      </w:r>
      <w:r w:rsidR="00E031F4">
        <w:t xml:space="preserve"> </w:t>
      </w:r>
      <w:r>
        <w:t>соответствующее профилю профессионального модуля, опыт деятельности в</w:t>
      </w:r>
      <w:r w:rsidR="00E031F4">
        <w:t xml:space="preserve"> </w:t>
      </w:r>
      <w:r>
        <w:t xml:space="preserve">организациях соответствующей профессиональной сферы. </w:t>
      </w:r>
    </w:p>
    <w:p w:rsidR="00882FA1" w:rsidRPr="0070370C" w:rsidRDefault="00882FA1" w:rsidP="001874F2">
      <w:pPr>
        <w:spacing w:after="160" w:line="259" w:lineRule="auto"/>
        <w:ind w:firstLine="708"/>
        <w:contextualSpacing/>
        <w:jc w:val="both"/>
      </w:pPr>
    </w:p>
    <w:p w:rsidR="00EB5EFD" w:rsidRDefault="0070370C" w:rsidP="0070370C">
      <w:pPr>
        <w:spacing w:after="200" w:line="276" w:lineRule="auto"/>
        <w:jc w:val="center"/>
        <w:rPr>
          <w:b/>
        </w:rPr>
      </w:pPr>
      <w:r w:rsidRPr="0070370C">
        <w:rPr>
          <w:b/>
        </w:rPr>
        <w:t xml:space="preserve">4. КОНТРОЛЬ И ОЦЕНКА РЕЗУЛЬТАТОВ ОСВОЕНИЯ </w:t>
      </w:r>
      <w:r w:rsidRPr="0070370C">
        <w:rPr>
          <w:b/>
        </w:rPr>
        <w:br/>
      </w:r>
      <w:r w:rsidR="00EB5EFD">
        <w:rPr>
          <w:b/>
        </w:rPr>
        <w:t>РАБОЧЕЙ ПРОГРАММЫ УЧЕБНОЙ ПРАКТИКИ</w:t>
      </w:r>
    </w:p>
    <w:p w:rsidR="00A55D44" w:rsidRPr="00A55D44" w:rsidRDefault="00A55D44" w:rsidP="00A55D44">
      <w:pPr>
        <w:spacing w:line="276" w:lineRule="auto"/>
        <w:ind w:firstLine="708"/>
        <w:jc w:val="both"/>
      </w:pPr>
      <w:r w:rsidRPr="00A55D44">
        <w:t>Процедура оценки результатов освоения общих и профессиональных компетенций</w:t>
      </w:r>
      <w:r>
        <w:t xml:space="preserve"> </w:t>
      </w:r>
      <w:r w:rsidRPr="00A55D44">
        <w:t>осуществляется по результатам выполненного задания и отражение в дневнике практики.</w:t>
      </w:r>
    </w:p>
    <w:p w:rsidR="00A55D44" w:rsidRPr="00A55D44" w:rsidRDefault="00A55D44" w:rsidP="00A55D44">
      <w:pPr>
        <w:spacing w:line="276" w:lineRule="auto"/>
        <w:ind w:firstLine="708"/>
        <w:jc w:val="both"/>
      </w:pPr>
      <w:r w:rsidRPr="00A55D44">
        <w:t>Руководитель практики определяет задание обучающемуся, контролирует его</w:t>
      </w:r>
      <w:r>
        <w:t xml:space="preserve"> </w:t>
      </w:r>
      <w:r w:rsidRPr="00A55D44">
        <w:t>выполнение и отражение в дневнике практики, проверяет дневник практики.</w:t>
      </w:r>
    </w:p>
    <w:p w:rsidR="00EB5EFD" w:rsidRPr="00A55D44" w:rsidRDefault="00A55D44" w:rsidP="00A55D44">
      <w:pPr>
        <w:spacing w:line="276" w:lineRule="auto"/>
        <w:ind w:firstLine="708"/>
        <w:jc w:val="both"/>
      </w:pPr>
      <w:r w:rsidRPr="00A55D44">
        <w:t>Руководитель практики осуществляет оценивание умений и первоначального</w:t>
      </w:r>
      <w:r>
        <w:t xml:space="preserve"> </w:t>
      </w:r>
      <w:r w:rsidRPr="00A55D44">
        <w:t>практического опыта обучающегося.</w:t>
      </w:r>
      <w:r>
        <w:t xml:space="preserve"> </w:t>
      </w:r>
      <w:r w:rsidRPr="00A55D44">
        <w:t>Оценивание производится в виде дифференцированного зачета с ответами на</w:t>
      </w:r>
      <w:r>
        <w:t xml:space="preserve"> </w:t>
      </w:r>
      <w:r w:rsidRPr="00A55D44">
        <w:t>вопросы по содержанию программы практики.</w:t>
      </w:r>
    </w:p>
    <w:p w:rsidR="00EB5EFD" w:rsidRPr="00A55D44" w:rsidRDefault="00EB5EFD" w:rsidP="00A55D44">
      <w:pPr>
        <w:spacing w:line="276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1"/>
        <w:gridCol w:w="3625"/>
        <w:gridCol w:w="2828"/>
      </w:tblGrid>
      <w:tr w:rsidR="0070370C" w:rsidRPr="0070370C" w:rsidTr="006B6E2A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370C" w:rsidRPr="0070370C" w:rsidRDefault="0070370C" w:rsidP="0070370C">
            <w:pPr>
              <w:spacing w:after="200" w:line="276" w:lineRule="auto"/>
              <w:jc w:val="center"/>
            </w:pPr>
            <w:r w:rsidRPr="0070370C">
              <w:rPr>
                <w:b/>
                <w:bCs/>
              </w:rPr>
              <w:t xml:space="preserve">Код ПК и ОК, формируемых </w:t>
            </w:r>
            <w:r w:rsidR="00A55D44">
              <w:rPr>
                <w:b/>
                <w:bCs/>
              </w:rPr>
              <w:t>при прохождении практики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370C" w:rsidRPr="0070370C" w:rsidRDefault="0070370C" w:rsidP="0070370C">
            <w:pPr>
              <w:spacing w:after="200" w:line="276" w:lineRule="auto"/>
              <w:jc w:val="center"/>
              <w:rPr>
                <w:b/>
              </w:rPr>
            </w:pPr>
            <w:r w:rsidRPr="0070370C">
              <w:rPr>
                <w:b/>
              </w:rPr>
              <w:t>Критерии оценки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70C" w:rsidRPr="0070370C" w:rsidRDefault="0070370C" w:rsidP="0070370C">
            <w:pPr>
              <w:spacing w:after="200" w:line="276" w:lineRule="auto"/>
              <w:jc w:val="center"/>
              <w:rPr>
                <w:b/>
              </w:rPr>
            </w:pPr>
            <w:r w:rsidRPr="0070370C">
              <w:rPr>
                <w:b/>
              </w:rPr>
              <w:t>Методы оценки</w:t>
            </w:r>
          </w:p>
        </w:tc>
      </w:tr>
      <w:tr w:rsidR="0070370C" w:rsidRPr="0070370C" w:rsidTr="006B6E2A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after="200" w:line="276" w:lineRule="auto"/>
              <w:jc w:val="both"/>
            </w:pPr>
            <w:r w:rsidRPr="0070370C">
              <w:t xml:space="preserve">ПК 2.1. 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- умение квалифицированно толковать положения законодательства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осуществлять общий и специальный надзор за соблюдением субъектами права норм закона и подзаконных нормативных актов; выносить акты реагирования на выявленные нарушения закона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Оценка по результатам выполнения практических заданий.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</w:p>
          <w:p w:rsidR="0070370C" w:rsidRPr="0070370C" w:rsidRDefault="0070370C" w:rsidP="0070370C">
            <w:pPr>
              <w:spacing w:line="276" w:lineRule="auto"/>
              <w:jc w:val="both"/>
            </w:pPr>
          </w:p>
        </w:tc>
      </w:tr>
      <w:tr w:rsidR="0070370C" w:rsidRPr="0070370C" w:rsidTr="006B6E2A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70C" w:rsidRPr="0070370C" w:rsidRDefault="0070370C" w:rsidP="0070370C">
            <w:pPr>
              <w:spacing w:after="200" w:line="276" w:lineRule="auto"/>
              <w:jc w:val="both"/>
            </w:pPr>
            <w:r w:rsidRPr="0070370C">
              <w:t xml:space="preserve">ПК 2.2. </w:t>
            </w:r>
          </w:p>
          <w:p w:rsidR="0070370C" w:rsidRPr="0070370C" w:rsidRDefault="0070370C" w:rsidP="0070370C">
            <w:pPr>
              <w:spacing w:after="200" w:line="276" w:lineRule="auto"/>
              <w:jc w:val="both"/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- владение основными методами выявления и предупреждения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правонарушений;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осуществлять профилактику преступлений и иных правонарушений, выявлять и устранять причины и условия, способствующие</w:t>
            </w:r>
          </w:p>
          <w:p w:rsidR="0070370C" w:rsidRPr="0070370C" w:rsidRDefault="0070370C" w:rsidP="0070370C">
            <w:pPr>
              <w:spacing w:line="276" w:lineRule="auto"/>
              <w:jc w:val="both"/>
              <w:rPr>
                <w:highlight w:val="yellow"/>
              </w:rPr>
            </w:pPr>
            <w:r w:rsidRPr="0070370C">
              <w:t>совершению правонарушений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Оценка по результатам выполнения практических заданий.  </w:t>
            </w:r>
          </w:p>
          <w:p w:rsidR="0070370C" w:rsidRPr="0070370C" w:rsidRDefault="0070370C" w:rsidP="00A55D44">
            <w:pPr>
              <w:spacing w:line="276" w:lineRule="auto"/>
              <w:jc w:val="both"/>
            </w:pPr>
          </w:p>
        </w:tc>
      </w:tr>
      <w:tr w:rsidR="0070370C" w:rsidRPr="0070370C" w:rsidTr="006B6E2A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after="200" w:line="276" w:lineRule="auto"/>
              <w:jc w:val="both"/>
            </w:pPr>
            <w:r w:rsidRPr="0070370C">
              <w:t xml:space="preserve">ПК 2.3. 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устанавливать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обстоятельства, имеющие значение для квалификации и оценки противоправного поведения;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lastRenderedPageBreak/>
              <w:t xml:space="preserve">- умение выявлять, пресекать,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 xml:space="preserve">расследовать уголовные преступления; 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владение навыками составления процессуальных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документов при осуществлении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профессиональной</w:t>
            </w:r>
          </w:p>
          <w:p w:rsidR="0070370C" w:rsidRPr="0070370C" w:rsidRDefault="0070370C" w:rsidP="0070370C">
            <w:pPr>
              <w:spacing w:line="276" w:lineRule="auto"/>
              <w:jc w:val="both"/>
              <w:rPr>
                <w:highlight w:val="yellow"/>
              </w:rPr>
            </w:pPr>
            <w:r w:rsidRPr="0070370C">
              <w:t>деятельности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lastRenderedPageBreak/>
              <w:t>Оценка по результатам выполнения практических заданий.</w:t>
            </w:r>
          </w:p>
          <w:p w:rsidR="0070370C" w:rsidRPr="0070370C" w:rsidRDefault="0070370C" w:rsidP="00A55D44">
            <w:pPr>
              <w:spacing w:line="276" w:lineRule="auto"/>
              <w:jc w:val="both"/>
            </w:pPr>
          </w:p>
        </w:tc>
      </w:tr>
      <w:tr w:rsidR="0070370C" w:rsidRPr="0070370C" w:rsidTr="006B6E2A">
        <w:trPr>
          <w:trHeight w:val="2456"/>
        </w:trPr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after="200" w:line="276" w:lineRule="auto"/>
              <w:jc w:val="both"/>
            </w:pPr>
            <w:r w:rsidRPr="0070370C">
              <w:lastRenderedPageBreak/>
              <w:t xml:space="preserve">ОК 01. 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анализировать задачу и/или проблему и выделять её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составные части;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правильно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выявлять и эффективно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искать информацию,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необходимую для решения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задачи и/или проблемы;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- умение оценивать результат и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последствия своих действий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Оценка по результатам выполнения практических заданий</w:t>
            </w:r>
          </w:p>
          <w:p w:rsidR="0070370C" w:rsidRPr="0070370C" w:rsidRDefault="0070370C" w:rsidP="0070370C">
            <w:pPr>
              <w:spacing w:line="276" w:lineRule="auto"/>
              <w:jc w:val="both"/>
            </w:pPr>
            <w:r w:rsidRPr="0070370C">
              <w:t>Оценка по результатам учебно-исследовательской деятельности (достижениям обучающихся).</w:t>
            </w:r>
          </w:p>
          <w:p w:rsidR="0070370C" w:rsidRPr="0070370C" w:rsidRDefault="0070370C" w:rsidP="00A55D44">
            <w:pPr>
              <w:spacing w:line="276" w:lineRule="auto"/>
              <w:jc w:val="both"/>
            </w:pPr>
          </w:p>
        </w:tc>
      </w:tr>
    </w:tbl>
    <w:p w:rsidR="0070370C" w:rsidRPr="0070370C" w:rsidRDefault="0070370C" w:rsidP="0070370C">
      <w:pPr>
        <w:spacing w:after="200" w:line="276" w:lineRule="auto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04"/>
        <w:gridCol w:w="4723"/>
        <w:gridCol w:w="2544"/>
      </w:tblGrid>
      <w:tr w:rsidR="009D6662" w:rsidTr="00660F63">
        <w:tc>
          <w:tcPr>
            <w:tcW w:w="2304" w:type="dxa"/>
          </w:tcPr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/>
                <w:bCs/>
              </w:rPr>
            </w:pPr>
            <w:r w:rsidRPr="009D6662">
              <w:rPr>
                <w:b/>
                <w:bCs/>
              </w:rPr>
              <w:t>Результаты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/>
                <w:bCs/>
              </w:rPr>
            </w:pPr>
            <w:r w:rsidRPr="009D6662">
              <w:rPr>
                <w:b/>
                <w:bCs/>
              </w:rPr>
              <w:t>(освоенные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/>
                <w:bCs/>
              </w:rPr>
            </w:pPr>
            <w:r w:rsidRPr="009D6662">
              <w:rPr>
                <w:b/>
                <w:bCs/>
              </w:rPr>
              <w:t>профессиональные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/>
                <w:bCs/>
              </w:rPr>
            </w:pPr>
            <w:r w:rsidRPr="009D6662">
              <w:rPr>
                <w:b/>
                <w:bCs/>
              </w:rPr>
              <w:t>и общие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/>
                <w:bCs/>
              </w:rPr>
              <w:t>компетенции)</w:t>
            </w:r>
          </w:p>
        </w:tc>
        <w:tc>
          <w:tcPr>
            <w:tcW w:w="4723" w:type="dxa"/>
          </w:tcPr>
          <w:p w:rsidR="009D6662" w:rsidRPr="009D6662" w:rsidRDefault="009D6662" w:rsidP="00AF6782">
            <w:pPr>
              <w:widowControl w:val="0"/>
              <w:suppressAutoHyphens/>
              <w:jc w:val="both"/>
              <w:rPr>
                <w:b/>
                <w:bCs/>
              </w:rPr>
            </w:pPr>
            <w:r w:rsidRPr="009D6662">
              <w:rPr>
                <w:b/>
                <w:bCs/>
              </w:rPr>
              <w:t>Основные показатели оценки результата</w:t>
            </w:r>
          </w:p>
        </w:tc>
        <w:tc>
          <w:tcPr>
            <w:tcW w:w="2544" w:type="dxa"/>
          </w:tcPr>
          <w:p w:rsidR="009D6662" w:rsidRPr="009D6662" w:rsidRDefault="009D6662" w:rsidP="00AF6782">
            <w:pPr>
              <w:widowControl w:val="0"/>
              <w:suppressAutoHyphens/>
              <w:jc w:val="both"/>
              <w:rPr>
                <w:b/>
                <w:bCs/>
              </w:rPr>
            </w:pPr>
            <w:r w:rsidRPr="009D6662">
              <w:rPr>
                <w:b/>
                <w:bCs/>
              </w:rPr>
              <w:t>Методы оценки</w:t>
            </w:r>
          </w:p>
        </w:tc>
      </w:tr>
      <w:tr w:rsidR="009D6662" w:rsidTr="00660F63">
        <w:tc>
          <w:tcPr>
            <w:tcW w:w="2304" w:type="dxa"/>
          </w:tcPr>
          <w:p w:rsidR="009D6662" w:rsidRPr="009D6662" w:rsidRDefault="009D6662" w:rsidP="00AF678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ПК 2.1</w:t>
            </w:r>
          </w:p>
          <w:p w:rsidR="009D6662" w:rsidRPr="009D6662" w:rsidRDefault="009D6662" w:rsidP="00AF678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ПК 2.2</w:t>
            </w:r>
          </w:p>
          <w:p w:rsidR="009D6662" w:rsidRPr="009D6662" w:rsidRDefault="009D6662" w:rsidP="00AF678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ПК 2.3</w:t>
            </w:r>
          </w:p>
          <w:p w:rsidR="009D6662" w:rsidRPr="009D6662" w:rsidRDefault="009D6662" w:rsidP="00AF6782">
            <w:pPr>
              <w:widowControl w:val="0"/>
              <w:suppressAutoHyphens/>
              <w:jc w:val="both"/>
              <w:rPr>
                <w:bCs/>
              </w:rPr>
            </w:pPr>
          </w:p>
        </w:tc>
        <w:tc>
          <w:tcPr>
            <w:tcW w:w="4723" w:type="dxa"/>
          </w:tcPr>
          <w:p w:rsidR="009D6662" w:rsidRPr="00925C74" w:rsidRDefault="009D6662" w:rsidP="009D6662">
            <w:pPr>
              <w:widowControl w:val="0"/>
              <w:suppressAutoHyphens/>
              <w:jc w:val="both"/>
              <w:rPr>
                <w:b/>
                <w:bCs/>
                <w:i/>
              </w:rPr>
            </w:pPr>
            <w:r w:rsidRPr="00925C74">
              <w:rPr>
                <w:b/>
                <w:bCs/>
                <w:i/>
              </w:rPr>
              <w:t>Практический опыт: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- информирования, приема и консультирования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граждан и представителей юридических лиц по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правовым вопросам;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формирования и рассмотрения пакета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Документов для разрешения спорных вопросов;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выявления и осуществления учета лиц,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совершивших преступления</w:t>
            </w:r>
          </w:p>
          <w:p w:rsidR="009D6662" w:rsidRPr="00925C74" w:rsidRDefault="009D6662" w:rsidP="009D6662">
            <w:pPr>
              <w:widowControl w:val="0"/>
              <w:suppressAutoHyphens/>
              <w:jc w:val="both"/>
              <w:rPr>
                <w:b/>
                <w:bCs/>
                <w:i/>
              </w:rPr>
            </w:pPr>
            <w:r w:rsidRPr="00925C74">
              <w:rPr>
                <w:b/>
                <w:bCs/>
                <w:i/>
              </w:rPr>
              <w:t>Уметь: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ориентироваться в системе и структуре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правоохранительных и судебных органов;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разграничивать функции и компетенцию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Различных правоохранительных органов;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анализировать уголовное и уголовно -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процессуальное законодательство, нормативные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правовые акты, регламентирующие деятельность правоохранительных и судебных органов;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пользоваться приемами толкования уголовного закона и применять нормы уголовного права к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lastRenderedPageBreak/>
              <w:t>конкретным жизненным ситуациям;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определять признаки состава конкретного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преступления, содержащегося в Особенной части Уголовного кодекса;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составлять уголовно-процессуальные документы;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 xml:space="preserve">– решать задачи по квалификации преступлений. </w:t>
            </w:r>
          </w:p>
          <w:p w:rsidR="009D6662" w:rsidRPr="00925C74" w:rsidRDefault="009D6662" w:rsidP="009D6662">
            <w:pPr>
              <w:widowControl w:val="0"/>
              <w:suppressAutoHyphens/>
              <w:jc w:val="both"/>
              <w:rPr>
                <w:b/>
                <w:bCs/>
                <w:i/>
              </w:rPr>
            </w:pPr>
            <w:r w:rsidRPr="00925C74">
              <w:rPr>
                <w:b/>
                <w:bCs/>
                <w:i/>
              </w:rPr>
              <w:t>Знать:</w:t>
            </w:r>
          </w:p>
          <w:p w:rsidR="009D6662" w:rsidRPr="009D6662" w:rsidRDefault="00925C74" w:rsidP="009D6662">
            <w:pPr>
              <w:widowControl w:val="0"/>
              <w:suppressAutoHyphens/>
              <w:jc w:val="both"/>
              <w:rPr>
                <w:bCs/>
              </w:rPr>
            </w:pPr>
            <w:r>
              <w:rPr>
                <w:bCs/>
              </w:rPr>
              <w:t xml:space="preserve">- </w:t>
            </w:r>
            <w:r w:rsidR="009D6662" w:rsidRPr="009D6662">
              <w:rPr>
                <w:bCs/>
              </w:rPr>
              <w:t>действующую систему правоохранительных и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судебных органов в Российской Федерации, их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структуру и компетенцию;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основы правового статуса судей и</w:t>
            </w:r>
            <w:r w:rsidR="00925C74">
              <w:rPr>
                <w:bCs/>
              </w:rPr>
              <w:t xml:space="preserve"> </w:t>
            </w:r>
            <w:r w:rsidRPr="009D6662">
              <w:rPr>
                <w:bCs/>
              </w:rPr>
              <w:t>сотрудников правоохранительных органов;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основные задачи и направления (функции)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деятельности правоохранительных органов;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признаки состава преступления;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правовое положение участников уголовного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судопроизводства;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формы и порядок производства</w:t>
            </w:r>
            <w:r w:rsidR="00925C74">
              <w:rPr>
                <w:bCs/>
              </w:rPr>
              <w:t xml:space="preserve"> </w:t>
            </w:r>
            <w:r w:rsidRPr="009D6662">
              <w:rPr>
                <w:bCs/>
              </w:rPr>
              <w:t>предварительного расследования;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процесс доказывания и его элементы;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основные этапы производства в суде первой и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второй инстанций;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  <w:r w:rsidRPr="009D6662">
              <w:rPr>
                <w:bCs/>
              </w:rPr>
              <w:t>– правила проведения следственных действий</w:t>
            </w:r>
          </w:p>
          <w:p w:rsidR="009D6662" w:rsidRPr="009D6662" w:rsidRDefault="009D6662" w:rsidP="009D6662">
            <w:pPr>
              <w:widowControl w:val="0"/>
              <w:suppressAutoHyphens/>
              <w:jc w:val="both"/>
              <w:rPr>
                <w:bCs/>
              </w:rPr>
            </w:pPr>
          </w:p>
        </w:tc>
        <w:tc>
          <w:tcPr>
            <w:tcW w:w="2544" w:type="dxa"/>
          </w:tcPr>
          <w:p w:rsidR="007846B7" w:rsidRPr="007846B7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  <w:r>
              <w:rPr>
                <w:bCs/>
              </w:rPr>
              <w:lastRenderedPageBreak/>
              <w:t>Наблюдение за д</w:t>
            </w:r>
            <w:r w:rsidRPr="007846B7">
              <w:rPr>
                <w:bCs/>
              </w:rPr>
              <w:t>еятельностью</w:t>
            </w:r>
          </w:p>
          <w:p w:rsidR="007846B7" w:rsidRPr="007846B7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обучающегося на</w:t>
            </w:r>
          </w:p>
          <w:p w:rsidR="007846B7" w:rsidRPr="007846B7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учебной практике.</w:t>
            </w:r>
          </w:p>
          <w:p w:rsidR="007846B7" w:rsidRPr="007846B7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Анализ документов,</w:t>
            </w:r>
          </w:p>
          <w:p w:rsidR="007846B7" w:rsidRPr="007846B7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подтверждающих</w:t>
            </w:r>
          </w:p>
          <w:p w:rsidR="007846B7" w:rsidRPr="007846B7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выполнение</w:t>
            </w:r>
          </w:p>
          <w:p w:rsidR="007846B7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соответствующих работ</w:t>
            </w:r>
            <w:r>
              <w:rPr>
                <w:bCs/>
              </w:rPr>
              <w:t>.</w:t>
            </w:r>
          </w:p>
          <w:p w:rsidR="007846B7" w:rsidRPr="007846B7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</w:p>
          <w:p w:rsidR="007846B7" w:rsidRPr="007846B7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Дифференцированный</w:t>
            </w:r>
          </w:p>
          <w:p w:rsidR="009D6662" w:rsidRPr="009D6662" w:rsidRDefault="007846B7" w:rsidP="007846B7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зачет</w:t>
            </w:r>
          </w:p>
        </w:tc>
      </w:tr>
      <w:tr w:rsidR="009D6662" w:rsidTr="00660F63">
        <w:tc>
          <w:tcPr>
            <w:tcW w:w="2304" w:type="dxa"/>
          </w:tcPr>
          <w:p w:rsidR="009D6662" w:rsidRDefault="003C2170" w:rsidP="00AF6782">
            <w:pPr>
              <w:widowControl w:val="0"/>
              <w:suppressAutoHyphens/>
              <w:jc w:val="both"/>
              <w:rPr>
                <w:bCs/>
              </w:rPr>
            </w:pPr>
            <w:r>
              <w:rPr>
                <w:bCs/>
              </w:rPr>
              <w:lastRenderedPageBreak/>
              <w:t>ОК 01</w:t>
            </w:r>
            <w:r w:rsidR="00CF53A4">
              <w:rPr>
                <w:bCs/>
              </w:rPr>
              <w:t>.</w:t>
            </w:r>
          </w:p>
          <w:p w:rsidR="00CF53A4" w:rsidRPr="009D6662" w:rsidRDefault="00CF53A4" w:rsidP="00AF6782">
            <w:pPr>
              <w:widowControl w:val="0"/>
              <w:suppressAutoHyphens/>
              <w:jc w:val="both"/>
              <w:rPr>
                <w:bCs/>
              </w:rPr>
            </w:pPr>
            <w:r w:rsidRPr="00672705">
              <w:t>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4723" w:type="dxa"/>
          </w:tcPr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/>
                <w:bCs/>
                <w:i/>
              </w:rPr>
            </w:pPr>
            <w:r w:rsidRPr="00CF53A4">
              <w:rPr>
                <w:b/>
                <w:bCs/>
                <w:i/>
              </w:rPr>
              <w:t>Практический опыт: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стремления к самопознанию, самооценке,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саморегуляции и саморазвитию;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взаимодействия со студентами,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преподавателями в ходе обучения;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координации своих действий с другими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участниками общения;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контролировать свое поведение, свои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эмоции, настроение;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полного и аргументированного изложения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собственного мнения;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оценивать ситуацию, определять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эффективность решений с государственной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точки зрения;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ответственности за качество выполняемых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работ;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проводить оценку уровня физической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подготовленности для профессиональной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деятельности;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lastRenderedPageBreak/>
              <w:t>– грамотного применения нормативно -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правовой базы и профессиональной литературы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для решения профессиональных задач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/>
                <w:bCs/>
                <w:i/>
              </w:rPr>
            </w:pPr>
            <w:r w:rsidRPr="00CF53A4">
              <w:rPr>
                <w:b/>
                <w:bCs/>
                <w:i/>
              </w:rPr>
              <w:t>Уметь: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ориентироваться в системе и структуре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правоохранительных и судебных органов;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разграничивать функции и компетенцию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различных правоохранительных органов;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анализировать уголовное и уголовно-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процессуальное законодательство,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нормативные правовые акты,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регламентирующие деятельность</w:t>
            </w:r>
          </w:p>
          <w:p w:rsidR="009D6662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правоохранительных и судебных органов;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пользоваться приемами толкования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уголовного закона и применять нормы</w:t>
            </w:r>
          </w:p>
          <w:p w:rsid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уголовного права к конкретным жизненным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ситуациям;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основные источники информации и ресурсы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для решения задач и проблем в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профессиональном и/или социальном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контексте;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алгоритмы выполнения работ и методы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работы в профессиональной и смежных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областях;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порядок оценки результатов решения задач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профессиональной деятельности,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номенклатуры информационных источников,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применяемых в профессиональной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деятельности;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формат оформления результатов поиска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информации;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современные средства и устройства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информатизации и порядок их применения в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профессиональной деятельности;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содержание актуальной нормативно-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правовой документации;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возможные траектории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профессионального</w:t>
            </w:r>
            <w:r>
              <w:rPr>
                <w:bCs/>
              </w:rPr>
              <w:t xml:space="preserve"> </w:t>
            </w:r>
            <w:r w:rsidRPr="00CF53A4">
              <w:rPr>
                <w:bCs/>
              </w:rPr>
              <w:t>развития и самообразования;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психологические основы деятельности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коллектива, психологические особенности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личности;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правила оформления документов и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построения устных сообщений;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сущность гражданско-патриотической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позиции, общечеловеческих ценностей;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значимость профессиональной деятельности</w:t>
            </w:r>
            <w:r w:rsidR="00660F63">
              <w:rPr>
                <w:bCs/>
              </w:rPr>
              <w:t xml:space="preserve"> </w:t>
            </w:r>
            <w:r w:rsidRPr="00CF53A4">
              <w:rPr>
                <w:bCs/>
              </w:rPr>
              <w:t>по специальности;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– стандарты антикоррупционного поведения и</w:t>
            </w:r>
            <w:r w:rsidR="00660F63">
              <w:rPr>
                <w:bCs/>
              </w:rPr>
              <w:t xml:space="preserve"> </w:t>
            </w:r>
            <w:r w:rsidRPr="00CF53A4">
              <w:rPr>
                <w:bCs/>
              </w:rPr>
              <w:t>последствия его нарушения;</w:t>
            </w:r>
          </w:p>
          <w:p w:rsidR="00CF53A4" w:rsidRP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lastRenderedPageBreak/>
              <w:t>– правила экологической безопасности при</w:t>
            </w:r>
          </w:p>
          <w:p w:rsidR="00CF53A4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  <w:r w:rsidRPr="00CF53A4">
              <w:rPr>
                <w:bCs/>
              </w:rPr>
              <w:t>ведении профессиональной деятельности</w:t>
            </w:r>
            <w:r w:rsidR="00660F63">
              <w:rPr>
                <w:bCs/>
              </w:rPr>
              <w:t>.</w:t>
            </w:r>
          </w:p>
          <w:p w:rsidR="00CF53A4" w:rsidRPr="009D6662" w:rsidRDefault="00CF53A4" w:rsidP="00CF53A4">
            <w:pPr>
              <w:widowControl w:val="0"/>
              <w:suppressAutoHyphens/>
              <w:jc w:val="both"/>
              <w:rPr>
                <w:bCs/>
              </w:rPr>
            </w:pPr>
          </w:p>
        </w:tc>
        <w:tc>
          <w:tcPr>
            <w:tcW w:w="2544" w:type="dxa"/>
          </w:tcPr>
          <w:p w:rsidR="003C2170" w:rsidRPr="007846B7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  <w:r>
              <w:rPr>
                <w:bCs/>
              </w:rPr>
              <w:lastRenderedPageBreak/>
              <w:t>Наблюдение за д</w:t>
            </w:r>
            <w:r w:rsidRPr="007846B7">
              <w:rPr>
                <w:bCs/>
              </w:rPr>
              <w:t>еятельностью</w:t>
            </w:r>
          </w:p>
          <w:p w:rsidR="003C2170" w:rsidRPr="007846B7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обучающегося на</w:t>
            </w:r>
          </w:p>
          <w:p w:rsidR="003C2170" w:rsidRPr="007846B7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учебной практике.</w:t>
            </w:r>
          </w:p>
          <w:p w:rsidR="003C2170" w:rsidRPr="007846B7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Анализ документов,</w:t>
            </w:r>
          </w:p>
          <w:p w:rsidR="003C2170" w:rsidRPr="007846B7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подтверждающих</w:t>
            </w:r>
          </w:p>
          <w:p w:rsidR="003C2170" w:rsidRPr="007846B7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выполнение</w:t>
            </w:r>
          </w:p>
          <w:p w:rsidR="003C2170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соответствующих работ</w:t>
            </w:r>
            <w:r>
              <w:rPr>
                <w:bCs/>
              </w:rPr>
              <w:t>.</w:t>
            </w:r>
          </w:p>
          <w:p w:rsidR="003C2170" w:rsidRPr="007846B7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</w:p>
          <w:p w:rsidR="003C2170" w:rsidRPr="007846B7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Дифференцированный</w:t>
            </w:r>
          </w:p>
          <w:p w:rsidR="009D6662" w:rsidRPr="009D6662" w:rsidRDefault="003C2170" w:rsidP="003C2170">
            <w:pPr>
              <w:widowControl w:val="0"/>
              <w:suppressAutoHyphens/>
              <w:jc w:val="both"/>
              <w:rPr>
                <w:bCs/>
              </w:rPr>
            </w:pPr>
            <w:r w:rsidRPr="007846B7">
              <w:rPr>
                <w:bCs/>
              </w:rPr>
              <w:t>зачет</w:t>
            </w:r>
          </w:p>
        </w:tc>
      </w:tr>
    </w:tbl>
    <w:p w:rsidR="0070370C" w:rsidRPr="006576B8" w:rsidRDefault="0070370C" w:rsidP="00AF6782">
      <w:pPr>
        <w:widowControl w:val="0"/>
        <w:suppressAutoHyphens/>
        <w:jc w:val="both"/>
        <w:rPr>
          <w:bCs/>
          <w:i/>
        </w:rPr>
      </w:pPr>
    </w:p>
    <w:sectPr w:rsidR="0070370C" w:rsidRPr="006576B8" w:rsidSect="00C7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167" w:rsidRDefault="00157167" w:rsidP="00AF6782">
      <w:r>
        <w:separator/>
      </w:r>
    </w:p>
  </w:endnote>
  <w:endnote w:type="continuationSeparator" w:id="0">
    <w:p w:rsidR="00157167" w:rsidRDefault="00157167" w:rsidP="00AF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167" w:rsidRDefault="00157167" w:rsidP="00AF6782">
      <w:r>
        <w:separator/>
      </w:r>
    </w:p>
  </w:footnote>
  <w:footnote w:type="continuationSeparator" w:id="0">
    <w:p w:rsidR="00157167" w:rsidRDefault="00157167" w:rsidP="00AF67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1205E"/>
    <w:multiLevelType w:val="hybridMultilevel"/>
    <w:tmpl w:val="C0FAE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F16A8"/>
    <w:multiLevelType w:val="hybridMultilevel"/>
    <w:tmpl w:val="CA747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007F26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BD06C1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D23938"/>
    <w:multiLevelType w:val="hybridMultilevel"/>
    <w:tmpl w:val="D9FE5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D51B6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1706FD7"/>
    <w:multiLevelType w:val="hybridMultilevel"/>
    <w:tmpl w:val="D6B22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903C01"/>
    <w:multiLevelType w:val="hybridMultilevel"/>
    <w:tmpl w:val="5E3225A0"/>
    <w:lvl w:ilvl="0" w:tplc="F5CE7328">
      <w:start w:val="1"/>
      <w:numFmt w:val="decimal"/>
      <w:lvlText w:val="%1.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3C9B3A9D"/>
    <w:multiLevelType w:val="hybridMultilevel"/>
    <w:tmpl w:val="2A8CB1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033F41"/>
    <w:multiLevelType w:val="hybridMultilevel"/>
    <w:tmpl w:val="CA941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6F2B17"/>
    <w:multiLevelType w:val="hybridMultilevel"/>
    <w:tmpl w:val="40069796"/>
    <w:lvl w:ilvl="0" w:tplc="C7B625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4633DDD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A823485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D3B0746"/>
    <w:multiLevelType w:val="hybridMultilevel"/>
    <w:tmpl w:val="646AA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3007D7"/>
    <w:multiLevelType w:val="hybridMultilevel"/>
    <w:tmpl w:val="90AA2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546A49"/>
    <w:multiLevelType w:val="hybridMultilevel"/>
    <w:tmpl w:val="77A437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420397"/>
    <w:multiLevelType w:val="hybridMultilevel"/>
    <w:tmpl w:val="0614A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4351EC"/>
    <w:multiLevelType w:val="multilevel"/>
    <w:tmpl w:val="2922481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52" w:hanging="2160"/>
      </w:pPr>
      <w:rPr>
        <w:rFonts w:hint="default"/>
      </w:rPr>
    </w:lvl>
  </w:abstractNum>
  <w:abstractNum w:abstractNumId="18">
    <w:nsid w:val="5F2D0A2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3915B03"/>
    <w:multiLevelType w:val="hybridMultilevel"/>
    <w:tmpl w:val="84F89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AD03C9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1035F7"/>
    <w:multiLevelType w:val="hybridMultilevel"/>
    <w:tmpl w:val="0688C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604F26"/>
    <w:multiLevelType w:val="hybridMultilevel"/>
    <w:tmpl w:val="D8467F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</w:num>
  <w:num w:numId="3">
    <w:abstractNumId w:val="7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7"/>
  </w:num>
  <w:num w:numId="9">
    <w:abstractNumId w:val="17"/>
  </w:num>
  <w:num w:numId="10">
    <w:abstractNumId w:val="18"/>
  </w:num>
  <w:num w:numId="11">
    <w:abstractNumId w:val="12"/>
  </w:num>
  <w:num w:numId="12">
    <w:abstractNumId w:val="0"/>
  </w:num>
  <w:num w:numId="13">
    <w:abstractNumId w:val="9"/>
  </w:num>
  <w:num w:numId="14">
    <w:abstractNumId w:val="21"/>
  </w:num>
  <w:num w:numId="15">
    <w:abstractNumId w:val="13"/>
  </w:num>
  <w:num w:numId="16">
    <w:abstractNumId w:val="6"/>
  </w:num>
  <w:num w:numId="17">
    <w:abstractNumId w:val="1"/>
  </w:num>
  <w:num w:numId="18">
    <w:abstractNumId w:val="19"/>
  </w:num>
  <w:num w:numId="19">
    <w:abstractNumId w:val="2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11"/>
  </w:num>
  <w:num w:numId="23">
    <w:abstractNumId w:val="5"/>
  </w:num>
  <w:num w:numId="24">
    <w:abstractNumId w:val="20"/>
  </w:num>
  <w:num w:numId="25">
    <w:abstractNumId w:val="3"/>
  </w:num>
  <w:num w:numId="26">
    <w:abstractNumId w:val="15"/>
  </w:num>
  <w:num w:numId="27">
    <w:abstractNumId w:val="4"/>
  </w:num>
  <w:num w:numId="28">
    <w:abstractNumId w:val="22"/>
  </w:num>
  <w:num w:numId="29">
    <w:abstractNumId w:val="8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782"/>
    <w:rsid w:val="00004714"/>
    <w:rsid w:val="000137B5"/>
    <w:rsid w:val="000551C5"/>
    <w:rsid w:val="00057092"/>
    <w:rsid w:val="00060D7E"/>
    <w:rsid w:val="00076A04"/>
    <w:rsid w:val="00097171"/>
    <w:rsid w:val="000973AD"/>
    <w:rsid w:val="00097D46"/>
    <w:rsid w:val="000B23B2"/>
    <w:rsid w:val="000B74BA"/>
    <w:rsid w:val="000C2748"/>
    <w:rsid w:val="000C47AA"/>
    <w:rsid w:val="000C6939"/>
    <w:rsid w:val="000E12AE"/>
    <w:rsid w:val="000E12E9"/>
    <w:rsid w:val="000E7453"/>
    <w:rsid w:val="000F7127"/>
    <w:rsid w:val="00102FB4"/>
    <w:rsid w:val="00105ECF"/>
    <w:rsid w:val="0011772D"/>
    <w:rsid w:val="00121B39"/>
    <w:rsid w:val="00130204"/>
    <w:rsid w:val="00157167"/>
    <w:rsid w:val="00163D6A"/>
    <w:rsid w:val="00186419"/>
    <w:rsid w:val="001874F2"/>
    <w:rsid w:val="001A077E"/>
    <w:rsid w:val="001A119B"/>
    <w:rsid w:val="001A1A2F"/>
    <w:rsid w:val="001C1641"/>
    <w:rsid w:val="001C2B83"/>
    <w:rsid w:val="001C638D"/>
    <w:rsid w:val="001D1352"/>
    <w:rsid w:val="001D433A"/>
    <w:rsid w:val="0020546B"/>
    <w:rsid w:val="002068C5"/>
    <w:rsid w:val="00207BF6"/>
    <w:rsid w:val="0021229B"/>
    <w:rsid w:val="00221C95"/>
    <w:rsid w:val="00225C48"/>
    <w:rsid w:val="00230AC8"/>
    <w:rsid w:val="0023102E"/>
    <w:rsid w:val="00231602"/>
    <w:rsid w:val="00231F26"/>
    <w:rsid w:val="0023291F"/>
    <w:rsid w:val="00237492"/>
    <w:rsid w:val="00253954"/>
    <w:rsid w:val="0026344F"/>
    <w:rsid w:val="002677F7"/>
    <w:rsid w:val="002736AB"/>
    <w:rsid w:val="0028277B"/>
    <w:rsid w:val="00285D5E"/>
    <w:rsid w:val="002978B6"/>
    <w:rsid w:val="002B29E7"/>
    <w:rsid w:val="002C55D2"/>
    <w:rsid w:val="002D4829"/>
    <w:rsid w:val="002E5795"/>
    <w:rsid w:val="002E72C9"/>
    <w:rsid w:val="002E7E49"/>
    <w:rsid w:val="002F4AB8"/>
    <w:rsid w:val="00300B2E"/>
    <w:rsid w:val="0030213F"/>
    <w:rsid w:val="0030657C"/>
    <w:rsid w:val="0030659E"/>
    <w:rsid w:val="00307288"/>
    <w:rsid w:val="00343264"/>
    <w:rsid w:val="00370A7F"/>
    <w:rsid w:val="00381110"/>
    <w:rsid w:val="00392258"/>
    <w:rsid w:val="00393F5A"/>
    <w:rsid w:val="003952C6"/>
    <w:rsid w:val="003A04DD"/>
    <w:rsid w:val="003A2619"/>
    <w:rsid w:val="003B0839"/>
    <w:rsid w:val="003C0496"/>
    <w:rsid w:val="003C2170"/>
    <w:rsid w:val="003C2867"/>
    <w:rsid w:val="003D377A"/>
    <w:rsid w:val="003E0467"/>
    <w:rsid w:val="003E10F0"/>
    <w:rsid w:val="003E184E"/>
    <w:rsid w:val="003F247C"/>
    <w:rsid w:val="003F6010"/>
    <w:rsid w:val="004132F5"/>
    <w:rsid w:val="0041416B"/>
    <w:rsid w:val="004249ED"/>
    <w:rsid w:val="004303CA"/>
    <w:rsid w:val="00430CC8"/>
    <w:rsid w:val="00436B8F"/>
    <w:rsid w:val="0044425D"/>
    <w:rsid w:val="00453C76"/>
    <w:rsid w:val="0046284D"/>
    <w:rsid w:val="004631BB"/>
    <w:rsid w:val="00464919"/>
    <w:rsid w:val="00465AC5"/>
    <w:rsid w:val="004722CC"/>
    <w:rsid w:val="00476510"/>
    <w:rsid w:val="00486E2C"/>
    <w:rsid w:val="00490BF3"/>
    <w:rsid w:val="004923B8"/>
    <w:rsid w:val="00495568"/>
    <w:rsid w:val="004A1628"/>
    <w:rsid w:val="004A5BC6"/>
    <w:rsid w:val="004C3FB0"/>
    <w:rsid w:val="004D4DA5"/>
    <w:rsid w:val="004F1860"/>
    <w:rsid w:val="00512281"/>
    <w:rsid w:val="005270F6"/>
    <w:rsid w:val="00546817"/>
    <w:rsid w:val="00547253"/>
    <w:rsid w:val="00563CA8"/>
    <w:rsid w:val="005655AB"/>
    <w:rsid w:val="00567501"/>
    <w:rsid w:val="00577D5B"/>
    <w:rsid w:val="005828DB"/>
    <w:rsid w:val="005A2656"/>
    <w:rsid w:val="005C3829"/>
    <w:rsid w:val="005C7013"/>
    <w:rsid w:val="005D016D"/>
    <w:rsid w:val="005D15D3"/>
    <w:rsid w:val="005E1B6A"/>
    <w:rsid w:val="005E22F3"/>
    <w:rsid w:val="005E5DED"/>
    <w:rsid w:val="005F3BC5"/>
    <w:rsid w:val="005F6F36"/>
    <w:rsid w:val="00621429"/>
    <w:rsid w:val="006245A9"/>
    <w:rsid w:val="006257DC"/>
    <w:rsid w:val="00631C15"/>
    <w:rsid w:val="00640CCF"/>
    <w:rsid w:val="0064132F"/>
    <w:rsid w:val="00641510"/>
    <w:rsid w:val="0065723B"/>
    <w:rsid w:val="006576B8"/>
    <w:rsid w:val="00660F63"/>
    <w:rsid w:val="00662DF5"/>
    <w:rsid w:val="00664413"/>
    <w:rsid w:val="00664420"/>
    <w:rsid w:val="00671601"/>
    <w:rsid w:val="00672705"/>
    <w:rsid w:val="00680B58"/>
    <w:rsid w:val="00684F7D"/>
    <w:rsid w:val="006855F6"/>
    <w:rsid w:val="00690A11"/>
    <w:rsid w:val="006924B0"/>
    <w:rsid w:val="00697018"/>
    <w:rsid w:val="006A537B"/>
    <w:rsid w:val="006B07E1"/>
    <w:rsid w:val="006B5EF6"/>
    <w:rsid w:val="006B6E2A"/>
    <w:rsid w:val="006D755B"/>
    <w:rsid w:val="006E0B1E"/>
    <w:rsid w:val="006E62FC"/>
    <w:rsid w:val="0070370C"/>
    <w:rsid w:val="00705DE4"/>
    <w:rsid w:val="0071336A"/>
    <w:rsid w:val="00714AFF"/>
    <w:rsid w:val="00717E2F"/>
    <w:rsid w:val="007360F4"/>
    <w:rsid w:val="00740080"/>
    <w:rsid w:val="007437E1"/>
    <w:rsid w:val="007526B4"/>
    <w:rsid w:val="00762904"/>
    <w:rsid w:val="00774065"/>
    <w:rsid w:val="00774FD2"/>
    <w:rsid w:val="0077725F"/>
    <w:rsid w:val="007846B7"/>
    <w:rsid w:val="00790BE6"/>
    <w:rsid w:val="00794A80"/>
    <w:rsid w:val="007A00BF"/>
    <w:rsid w:val="007A69ED"/>
    <w:rsid w:val="007C1C36"/>
    <w:rsid w:val="007C5F80"/>
    <w:rsid w:val="007C60CA"/>
    <w:rsid w:val="007D1E04"/>
    <w:rsid w:val="007D668F"/>
    <w:rsid w:val="007E2D4D"/>
    <w:rsid w:val="007E75F7"/>
    <w:rsid w:val="00800687"/>
    <w:rsid w:val="0080526A"/>
    <w:rsid w:val="00811261"/>
    <w:rsid w:val="00811DAB"/>
    <w:rsid w:val="00814DAD"/>
    <w:rsid w:val="00855284"/>
    <w:rsid w:val="00866189"/>
    <w:rsid w:val="008707B8"/>
    <w:rsid w:val="00882FA1"/>
    <w:rsid w:val="00885219"/>
    <w:rsid w:val="00886B86"/>
    <w:rsid w:val="00895EC6"/>
    <w:rsid w:val="00896CD8"/>
    <w:rsid w:val="008B4C45"/>
    <w:rsid w:val="008C0D0A"/>
    <w:rsid w:val="008C1993"/>
    <w:rsid w:val="008D3942"/>
    <w:rsid w:val="008E1188"/>
    <w:rsid w:val="008E46E9"/>
    <w:rsid w:val="008E5198"/>
    <w:rsid w:val="008F567F"/>
    <w:rsid w:val="008F5E53"/>
    <w:rsid w:val="009159F8"/>
    <w:rsid w:val="00915DD1"/>
    <w:rsid w:val="00920215"/>
    <w:rsid w:val="009250FB"/>
    <w:rsid w:val="00925C74"/>
    <w:rsid w:val="00927B99"/>
    <w:rsid w:val="00934F00"/>
    <w:rsid w:val="0095079C"/>
    <w:rsid w:val="0096473D"/>
    <w:rsid w:val="00964C5D"/>
    <w:rsid w:val="009B0526"/>
    <w:rsid w:val="009B0C08"/>
    <w:rsid w:val="009B1BAB"/>
    <w:rsid w:val="009B64D4"/>
    <w:rsid w:val="009C36F9"/>
    <w:rsid w:val="009D1D9F"/>
    <w:rsid w:val="009D6662"/>
    <w:rsid w:val="009E4300"/>
    <w:rsid w:val="009F504A"/>
    <w:rsid w:val="009F6014"/>
    <w:rsid w:val="00A46F07"/>
    <w:rsid w:val="00A55D44"/>
    <w:rsid w:val="00A639F3"/>
    <w:rsid w:val="00A70B6F"/>
    <w:rsid w:val="00A761B4"/>
    <w:rsid w:val="00A910DC"/>
    <w:rsid w:val="00A91149"/>
    <w:rsid w:val="00A94544"/>
    <w:rsid w:val="00A94F11"/>
    <w:rsid w:val="00AA49EA"/>
    <w:rsid w:val="00AA5086"/>
    <w:rsid w:val="00AB48A5"/>
    <w:rsid w:val="00AD363A"/>
    <w:rsid w:val="00AE07CB"/>
    <w:rsid w:val="00AE65AE"/>
    <w:rsid w:val="00AF6159"/>
    <w:rsid w:val="00AF6782"/>
    <w:rsid w:val="00AF7E20"/>
    <w:rsid w:val="00B07B4C"/>
    <w:rsid w:val="00B17845"/>
    <w:rsid w:val="00B302E3"/>
    <w:rsid w:val="00B43FDA"/>
    <w:rsid w:val="00B5138E"/>
    <w:rsid w:val="00B52991"/>
    <w:rsid w:val="00B82DCA"/>
    <w:rsid w:val="00B91750"/>
    <w:rsid w:val="00B91A3F"/>
    <w:rsid w:val="00B94DA5"/>
    <w:rsid w:val="00BA04E0"/>
    <w:rsid w:val="00BB0FBC"/>
    <w:rsid w:val="00BC4592"/>
    <w:rsid w:val="00BD3DC9"/>
    <w:rsid w:val="00BD7521"/>
    <w:rsid w:val="00BE6896"/>
    <w:rsid w:val="00BF4460"/>
    <w:rsid w:val="00C002B7"/>
    <w:rsid w:val="00C11F10"/>
    <w:rsid w:val="00C13258"/>
    <w:rsid w:val="00C2765C"/>
    <w:rsid w:val="00C36C50"/>
    <w:rsid w:val="00C56CA1"/>
    <w:rsid w:val="00C616F2"/>
    <w:rsid w:val="00C62BFA"/>
    <w:rsid w:val="00C66E9D"/>
    <w:rsid w:val="00C71227"/>
    <w:rsid w:val="00C8064C"/>
    <w:rsid w:val="00C8172F"/>
    <w:rsid w:val="00C83549"/>
    <w:rsid w:val="00C919A5"/>
    <w:rsid w:val="00C960BC"/>
    <w:rsid w:val="00C97261"/>
    <w:rsid w:val="00CA25A5"/>
    <w:rsid w:val="00CA4ABD"/>
    <w:rsid w:val="00CB1A89"/>
    <w:rsid w:val="00CB40C8"/>
    <w:rsid w:val="00CC4701"/>
    <w:rsid w:val="00CC70B3"/>
    <w:rsid w:val="00CD61C4"/>
    <w:rsid w:val="00CE2E4C"/>
    <w:rsid w:val="00CF2A8F"/>
    <w:rsid w:val="00CF53A4"/>
    <w:rsid w:val="00D00A3B"/>
    <w:rsid w:val="00D10A97"/>
    <w:rsid w:val="00D17A42"/>
    <w:rsid w:val="00D265E0"/>
    <w:rsid w:val="00D34123"/>
    <w:rsid w:val="00D36984"/>
    <w:rsid w:val="00D37837"/>
    <w:rsid w:val="00D40AC6"/>
    <w:rsid w:val="00D41BD1"/>
    <w:rsid w:val="00D52B9A"/>
    <w:rsid w:val="00D62AC4"/>
    <w:rsid w:val="00D649A1"/>
    <w:rsid w:val="00D7182C"/>
    <w:rsid w:val="00D87764"/>
    <w:rsid w:val="00D90F90"/>
    <w:rsid w:val="00D93148"/>
    <w:rsid w:val="00DA2FBE"/>
    <w:rsid w:val="00DA6C39"/>
    <w:rsid w:val="00DA6C58"/>
    <w:rsid w:val="00DB53C1"/>
    <w:rsid w:val="00DC1D10"/>
    <w:rsid w:val="00DC6C3E"/>
    <w:rsid w:val="00DD2B22"/>
    <w:rsid w:val="00DD2DE0"/>
    <w:rsid w:val="00DD75F1"/>
    <w:rsid w:val="00DD7B5B"/>
    <w:rsid w:val="00DE19D1"/>
    <w:rsid w:val="00DF30C3"/>
    <w:rsid w:val="00E031F4"/>
    <w:rsid w:val="00E11C29"/>
    <w:rsid w:val="00E215B2"/>
    <w:rsid w:val="00E22457"/>
    <w:rsid w:val="00E56A9B"/>
    <w:rsid w:val="00E602D4"/>
    <w:rsid w:val="00E66768"/>
    <w:rsid w:val="00E704A0"/>
    <w:rsid w:val="00E72D9C"/>
    <w:rsid w:val="00E7559E"/>
    <w:rsid w:val="00E84CDF"/>
    <w:rsid w:val="00E854E2"/>
    <w:rsid w:val="00E924C3"/>
    <w:rsid w:val="00E94A4E"/>
    <w:rsid w:val="00E97C08"/>
    <w:rsid w:val="00EA49C2"/>
    <w:rsid w:val="00EA77A3"/>
    <w:rsid w:val="00EB47C3"/>
    <w:rsid w:val="00EB5EFD"/>
    <w:rsid w:val="00EB60E6"/>
    <w:rsid w:val="00EC3CC6"/>
    <w:rsid w:val="00EC4C15"/>
    <w:rsid w:val="00ED2DE2"/>
    <w:rsid w:val="00ED6309"/>
    <w:rsid w:val="00ED6999"/>
    <w:rsid w:val="00EF1AEA"/>
    <w:rsid w:val="00EF26F3"/>
    <w:rsid w:val="00EF4A70"/>
    <w:rsid w:val="00F0201D"/>
    <w:rsid w:val="00F11DB2"/>
    <w:rsid w:val="00F2214E"/>
    <w:rsid w:val="00F273AE"/>
    <w:rsid w:val="00F31F71"/>
    <w:rsid w:val="00F341E7"/>
    <w:rsid w:val="00F365E6"/>
    <w:rsid w:val="00F37FB2"/>
    <w:rsid w:val="00F40288"/>
    <w:rsid w:val="00F75B37"/>
    <w:rsid w:val="00F779D9"/>
    <w:rsid w:val="00F80147"/>
    <w:rsid w:val="00F80C06"/>
    <w:rsid w:val="00F80FB6"/>
    <w:rsid w:val="00F9348C"/>
    <w:rsid w:val="00F9386A"/>
    <w:rsid w:val="00F9712A"/>
    <w:rsid w:val="00F97F09"/>
    <w:rsid w:val="00FE2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1874F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1874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iblioclub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urait.ru/book/ugolovnoe-pravo-osobennaya-chast-praktikum-490132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83052-D276-4188-8A03-3747BBD9A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22</Pages>
  <Words>5440</Words>
  <Characters>31009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Семенюк Ольга</cp:lastModifiedBy>
  <cp:revision>215</cp:revision>
  <cp:lastPrinted>2023-04-21T01:30:00Z</cp:lastPrinted>
  <dcterms:created xsi:type="dcterms:W3CDTF">2023-04-20T05:11:00Z</dcterms:created>
  <dcterms:modified xsi:type="dcterms:W3CDTF">2025-10-13T00:25:00Z</dcterms:modified>
</cp:coreProperties>
</file>