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F3035" w:rsidRPr="00A90E76" w:rsidRDefault="00934861" w:rsidP="008F614F">
      <w:pPr>
        <w:spacing w:after="0" w:line="240" w:lineRule="auto"/>
        <w:jc w:val="right"/>
        <w:rPr>
          <w:rFonts w:ascii="Times New Roman" w:hAnsi="Times New Roman" w:cs="Times New Roman"/>
          <w:sz w:val="24"/>
          <w:szCs w:val="24"/>
        </w:rPr>
      </w:pPr>
      <w:r w:rsidRPr="00A90E76">
        <w:rPr>
          <w:rFonts w:ascii="Times New Roman" w:hAnsi="Times New Roman" w:cs="Times New Roman"/>
          <w:sz w:val="24"/>
          <w:szCs w:val="24"/>
        </w:rPr>
        <w:t>Приложение</w:t>
      </w:r>
    </w:p>
    <w:p w:rsidR="00FF3035" w:rsidRPr="00A90E76" w:rsidRDefault="00FF3035" w:rsidP="008F614F">
      <w:pPr>
        <w:spacing w:after="0" w:line="240" w:lineRule="auto"/>
        <w:jc w:val="right"/>
        <w:rPr>
          <w:rFonts w:ascii="Times New Roman" w:hAnsi="Times New Roman" w:cs="Times New Roman"/>
          <w:sz w:val="24"/>
          <w:szCs w:val="24"/>
        </w:rPr>
      </w:pPr>
      <w:r w:rsidRPr="00A90E76">
        <w:rPr>
          <w:rFonts w:ascii="Times New Roman" w:hAnsi="Times New Roman" w:cs="Times New Roman"/>
          <w:sz w:val="24"/>
          <w:szCs w:val="24"/>
        </w:rPr>
        <w:t>к рабочей программе дисциплины</w:t>
      </w:r>
    </w:p>
    <w:p w:rsidR="00FF3035" w:rsidRPr="00A90E76" w:rsidRDefault="00FF3035" w:rsidP="008F614F">
      <w:pPr>
        <w:spacing w:after="0" w:line="240" w:lineRule="auto"/>
        <w:jc w:val="right"/>
        <w:rPr>
          <w:rFonts w:ascii="Times New Roman" w:hAnsi="Times New Roman" w:cs="Times New Roman"/>
          <w:sz w:val="24"/>
          <w:szCs w:val="24"/>
        </w:rPr>
      </w:pPr>
      <w:r w:rsidRPr="00A90E76">
        <w:rPr>
          <w:rFonts w:ascii="Times New Roman" w:hAnsi="Times New Roman" w:cs="Times New Roman"/>
          <w:sz w:val="24"/>
          <w:szCs w:val="24"/>
        </w:rPr>
        <w:t>«</w:t>
      </w:r>
      <w:r w:rsidR="005F417C" w:rsidRPr="00A90E76">
        <w:rPr>
          <w:rFonts w:ascii="Times New Roman" w:hAnsi="Times New Roman" w:cs="Times New Roman"/>
          <w:sz w:val="24"/>
          <w:szCs w:val="24"/>
        </w:rPr>
        <w:t>П</w:t>
      </w:r>
      <w:r w:rsidR="00407350" w:rsidRPr="00A90E76">
        <w:rPr>
          <w:rFonts w:ascii="Times New Roman" w:hAnsi="Times New Roman" w:cs="Times New Roman"/>
          <w:sz w:val="24"/>
          <w:szCs w:val="24"/>
        </w:rPr>
        <w:t>сихологи</w:t>
      </w:r>
      <w:r w:rsidR="005F417C" w:rsidRPr="00A90E76">
        <w:rPr>
          <w:rFonts w:ascii="Times New Roman" w:hAnsi="Times New Roman" w:cs="Times New Roman"/>
          <w:sz w:val="24"/>
          <w:szCs w:val="24"/>
        </w:rPr>
        <w:t>я семьи</w:t>
      </w:r>
      <w:r w:rsidRPr="00A90E76">
        <w:rPr>
          <w:rFonts w:ascii="Times New Roman" w:hAnsi="Times New Roman" w:cs="Times New Roman"/>
          <w:sz w:val="24"/>
          <w:szCs w:val="24"/>
        </w:rPr>
        <w:t>»</w:t>
      </w:r>
    </w:p>
    <w:p w:rsidR="00FF3035" w:rsidRPr="00810354" w:rsidRDefault="00FF3035" w:rsidP="008F614F">
      <w:pPr>
        <w:spacing w:after="0" w:line="240" w:lineRule="auto"/>
        <w:jc w:val="center"/>
        <w:rPr>
          <w:rFonts w:ascii="Times New Roman" w:hAnsi="Times New Roman" w:cs="Times New Roman"/>
          <w:sz w:val="28"/>
          <w:szCs w:val="24"/>
        </w:rPr>
      </w:pPr>
    </w:p>
    <w:p w:rsidR="006746E3" w:rsidRPr="00810354" w:rsidRDefault="006746E3" w:rsidP="008F614F">
      <w:pPr>
        <w:spacing w:after="0" w:line="240" w:lineRule="auto"/>
        <w:jc w:val="center"/>
        <w:rPr>
          <w:rFonts w:ascii="Times New Roman" w:hAnsi="Times New Roman" w:cs="Times New Roman"/>
          <w:sz w:val="28"/>
          <w:szCs w:val="24"/>
        </w:rPr>
      </w:pPr>
    </w:p>
    <w:p w:rsidR="009D2338" w:rsidRDefault="0078480A" w:rsidP="008F614F">
      <w:pPr>
        <w:spacing w:after="0" w:line="240" w:lineRule="auto"/>
        <w:jc w:val="center"/>
        <w:rPr>
          <w:rFonts w:ascii="Times New Roman" w:hAnsi="Times New Roman" w:cs="Times New Roman"/>
          <w:sz w:val="28"/>
          <w:szCs w:val="24"/>
        </w:rPr>
      </w:pPr>
      <w:r w:rsidRPr="0078480A">
        <w:rPr>
          <w:rFonts w:ascii="Times New Roman" w:hAnsi="Times New Roman" w:cs="Times New Roman"/>
          <w:sz w:val="28"/>
          <w:szCs w:val="24"/>
        </w:rPr>
        <w:t xml:space="preserve">МИНИСТЕРСТВО НАУКИ И ВЫСШЕГО ОБРАЗОВАНИЯ РОССИЙСКОЙ </w:t>
      </w:r>
    </w:p>
    <w:p w:rsidR="00564F87" w:rsidRPr="00810354" w:rsidRDefault="0078480A" w:rsidP="008F614F">
      <w:pPr>
        <w:spacing w:after="0" w:line="240" w:lineRule="auto"/>
        <w:jc w:val="center"/>
        <w:rPr>
          <w:rFonts w:ascii="Times New Roman" w:hAnsi="Times New Roman" w:cs="Times New Roman"/>
          <w:sz w:val="28"/>
          <w:szCs w:val="24"/>
        </w:rPr>
      </w:pPr>
      <w:r w:rsidRPr="0078480A">
        <w:rPr>
          <w:rFonts w:ascii="Times New Roman" w:hAnsi="Times New Roman" w:cs="Times New Roman"/>
          <w:sz w:val="28"/>
          <w:szCs w:val="24"/>
        </w:rPr>
        <w:t>ФЕДЕРАЦИИ</w:t>
      </w:r>
    </w:p>
    <w:p w:rsidR="006746E3" w:rsidRPr="00810354" w:rsidRDefault="006746E3" w:rsidP="008F614F">
      <w:pPr>
        <w:spacing w:after="0" w:line="240" w:lineRule="auto"/>
        <w:jc w:val="center"/>
        <w:rPr>
          <w:rFonts w:ascii="Times New Roman" w:hAnsi="Times New Roman" w:cs="Times New Roman"/>
          <w:sz w:val="28"/>
          <w:szCs w:val="24"/>
        </w:rPr>
      </w:pPr>
    </w:p>
    <w:p w:rsidR="001519F7" w:rsidRPr="00810354" w:rsidRDefault="00564F87" w:rsidP="008F614F">
      <w:pPr>
        <w:spacing w:after="0" w:line="240" w:lineRule="auto"/>
        <w:jc w:val="center"/>
        <w:rPr>
          <w:rFonts w:ascii="Times New Roman" w:hAnsi="Times New Roman" w:cs="Times New Roman"/>
          <w:sz w:val="28"/>
          <w:szCs w:val="24"/>
        </w:rPr>
      </w:pPr>
      <w:r w:rsidRPr="00810354">
        <w:rPr>
          <w:rFonts w:ascii="Times New Roman" w:hAnsi="Times New Roman" w:cs="Times New Roman"/>
          <w:sz w:val="28"/>
          <w:szCs w:val="24"/>
        </w:rPr>
        <w:t xml:space="preserve">ВЛАДИВОСТОКСКИЙ ГОСУДАРСТВЕННЫЙ </w:t>
      </w:r>
      <w:r w:rsidR="001519F7" w:rsidRPr="00810354">
        <w:rPr>
          <w:rFonts w:ascii="Times New Roman" w:hAnsi="Times New Roman" w:cs="Times New Roman"/>
          <w:sz w:val="28"/>
          <w:szCs w:val="24"/>
        </w:rPr>
        <w:t>УНИВЕРСИТЕТ</w:t>
      </w:r>
    </w:p>
    <w:p w:rsidR="001C5396" w:rsidRPr="00810354" w:rsidRDefault="001C5396" w:rsidP="008F614F">
      <w:pPr>
        <w:spacing w:after="0" w:line="240" w:lineRule="auto"/>
        <w:jc w:val="center"/>
        <w:rPr>
          <w:rFonts w:ascii="Times New Roman" w:hAnsi="Times New Roman" w:cs="Times New Roman"/>
          <w:sz w:val="28"/>
          <w:szCs w:val="24"/>
        </w:rPr>
      </w:pPr>
    </w:p>
    <w:p w:rsidR="006D4251" w:rsidRPr="00810354" w:rsidRDefault="006D4251" w:rsidP="008F614F">
      <w:pPr>
        <w:spacing w:after="0" w:line="240" w:lineRule="auto"/>
        <w:jc w:val="center"/>
        <w:rPr>
          <w:rFonts w:ascii="Times New Roman" w:hAnsi="Times New Roman" w:cs="Times New Roman"/>
          <w:sz w:val="28"/>
          <w:szCs w:val="24"/>
        </w:rPr>
      </w:pPr>
    </w:p>
    <w:p w:rsidR="00A932C5" w:rsidRPr="00810354" w:rsidRDefault="00564F87" w:rsidP="008F614F">
      <w:pPr>
        <w:spacing w:after="0" w:line="240" w:lineRule="auto"/>
        <w:jc w:val="center"/>
        <w:rPr>
          <w:rFonts w:ascii="Times New Roman" w:hAnsi="Times New Roman" w:cs="Times New Roman"/>
          <w:sz w:val="28"/>
          <w:szCs w:val="24"/>
        </w:rPr>
      </w:pPr>
      <w:r w:rsidRPr="00810354">
        <w:rPr>
          <w:rFonts w:ascii="Times New Roman" w:hAnsi="Times New Roman" w:cs="Times New Roman"/>
          <w:sz w:val="28"/>
          <w:szCs w:val="24"/>
        </w:rPr>
        <w:t xml:space="preserve">КАФЕДРА </w:t>
      </w:r>
      <w:r w:rsidR="00407350">
        <w:rPr>
          <w:rFonts w:ascii="Times New Roman" w:hAnsi="Times New Roman" w:cs="Times New Roman"/>
          <w:sz w:val="28"/>
          <w:szCs w:val="24"/>
        </w:rPr>
        <w:t>ФИЛОСОФИИ И ЮРИДИЧЕСКОЙ ПСИХОЛОГИИ</w:t>
      </w:r>
    </w:p>
    <w:p w:rsidR="00A932C5" w:rsidRPr="00810354" w:rsidRDefault="00A932C5" w:rsidP="008F614F">
      <w:pPr>
        <w:spacing w:after="0" w:line="240" w:lineRule="auto"/>
        <w:jc w:val="center"/>
        <w:rPr>
          <w:rFonts w:ascii="Times New Roman" w:hAnsi="Times New Roman" w:cs="Times New Roman"/>
          <w:sz w:val="28"/>
          <w:szCs w:val="24"/>
        </w:rPr>
      </w:pPr>
    </w:p>
    <w:p w:rsidR="00A932C5" w:rsidRPr="00810354" w:rsidRDefault="00A932C5" w:rsidP="008F614F">
      <w:pPr>
        <w:spacing w:after="0" w:line="240" w:lineRule="auto"/>
        <w:jc w:val="center"/>
        <w:rPr>
          <w:rFonts w:ascii="Times New Roman" w:hAnsi="Times New Roman" w:cs="Times New Roman"/>
          <w:sz w:val="28"/>
          <w:szCs w:val="24"/>
        </w:rPr>
      </w:pPr>
    </w:p>
    <w:p w:rsidR="00A932C5" w:rsidRPr="00810354" w:rsidRDefault="00A932C5" w:rsidP="008F614F">
      <w:pPr>
        <w:spacing w:after="0" w:line="240" w:lineRule="auto"/>
        <w:jc w:val="center"/>
        <w:rPr>
          <w:rFonts w:ascii="Times New Roman" w:hAnsi="Times New Roman" w:cs="Times New Roman"/>
          <w:sz w:val="28"/>
          <w:szCs w:val="24"/>
        </w:rPr>
      </w:pPr>
    </w:p>
    <w:p w:rsidR="00A932C5" w:rsidRDefault="00A932C5" w:rsidP="008F614F">
      <w:pPr>
        <w:spacing w:after="0" w:line="240" w:lineRule="auto"/>
        <w:jc w:val="center"/>
        <w:rPr>
          <w:rFonts w:ascii="Times New Roman" w:hAnsi="Times New Roman" w:cs="Times New Roman"/>
          <w:b/>
          <w:sz w:val="28"/>
          <w:szCs w:val="24"/>
        </w:rPr>
      </w:pPr>
    </w:p>
    <w:p w:rsidR="00407350" w:rsidRDefault="00407350" w:rsidP="008F614F">
      <w:pPr>
        <w:spacing w:after="0" w:line="240" w:lineRule="auto"/>
        <w:jc w:val="center"/>
        <w:rPr>
          <w:rFonts w:ascii="Times New Roman" w:hAnsi="Times New Roman" w:cs="Times New Roman"/>
          <w:b/>
          <w:sz w:val="28"/>
          <w:szCs w:val="24"/>
        </w:rPr>
      </w:pPr>
    </w:p>
    <w:p w:rsidR="00A90E76" w:rsidRPr="00375EAF" w:rsidRDefault="00A90E76" w:rsidP="00A90E76">
      <w:pPr>
        <w:spacing w:after="0" w:line="240" w:lineRule="auto"/>
        <w:jc w:val="center"/>
        <w:rPr>
          <w:rFonts w:ascii="Times New Roman" w:hAnsi="Times New Roman"/>
          <w:sz w:val="24"/>
          <w:szCs w:val="24"/>
        </w:rPr>
      </w:pPr>
      <w:r w:rsidRPr="00375EAF">
        <w:rPr>
          <w:rFonts w:ascii="Times New Roman" w:hAnsi="Times New Roman"/>
          <w:sz w:val="24"/>
          <w:szCs w:val="24"/>
        </w:rPr>
        <w:t xml:space="preserve">Фонд оценочных средств </w:t>
      </w:r>
    </w:p>
    <w:p w:rsidR="00A90E76" w:rsidRDefault="00A90E76" w:rsidP="00A90E76">
      <w:pPr>
        <w:spacing w:after="0" w:line="240" w:lineRule="auto"/>
        <w:jc w:val="center"/>
        <w:rPr>
          <w:rFonts w:ascii="Times New Roman" w:hAnsi="Times New Roman"/>
          <w:sz w:val="28"/>
          <w:szCs w:val="24"/>
        </w:rPr>
      </w:pPr>
      <w:r w:rsidRPr="00375EAF">
        <w:rPr>
          <w:rFonts w:ascii="Times New Roman" w:hAnsi="Times New Roman"/>
          <w:sz w:val="24"/>
          <w:szCs w:val="24"/>
        </w:rPr>
        <w:t>для проведения текущего контроля и промежуточной аттестации по дисциплине</w:t>
      </w:r>
    </w:p>
    <w:p w:rsidR="00A90E76" w:rsidRDefault="00A90E76" w:rsidP="00A90E76">
      <w:pPr>
        <w:spacing w:after="0" w:line="240" w:lineRule="auto"/>
        <w:jc w:val="center"/>
        <w:rPr>
          <w:rFonts w:ascii="Times New Roman" w:hAnsi="Times New Roman"/>
          <w:b/>
          <w:sz w:val="28"/>
          <w:szCs w:val="24"/>
        </w:rPr>
      </w:pPr>
    </w:p>
    <w:p w:rsidR="00A90E76" w:rsidRPr="00810354" w:rsidRDefault="00A90E76" w:rsidP="00A90E76">
      <w:pPr>
        <w:spacing w:after="0" w:line="240" w:lineRule="auto"/>
        <w:jc w:val="center"/>
        <w:rPr>
          <w:rFonts w:ascii="Times New Roman" w:hAnsi="Times New Roman"/>
          <w:b/>
          <w:sz w:val="28"/>
          <w:szCs w:val="24"/>
        </w:rPr>
      </w:pPr>
    </w:p>
    <w:p w:rsidR="00A90E76" w:rsidRPr="006E6C7B" w:rsidRDefault="00A90E76" w:rsidP="00A90E76">
      <w:pPr>
        <w:spacing w:after="0" w:line="240" w:lineRule="auto"/>
        <w:jc w:val="center"/>
        <w:rPr>
          <w:rFonts w:ascii="Times New Roman" w:hAnsi="Times New Roman"/>
          <w:sz w:val="36"/>
          <w:szCs w:val="36"/>
        </w:rPr>
      </w:pPr>
      <w:r w:rsidRPr="006E6C7B">
        <w:rPr>
          <w:rFonts w:ascii="Times New Roman" w:hAnsi="Times New Roman"/>
          <w:sz w:val="36"/>
          <w:szCs w:val="36"/>
        </w:rPr>
        <w:t xml:space="preserve">ПСИХОЛОГИЯ </w:t>
      </w:r>
      <w:r>
        <w:rPr>
          <w:rFonts w:ascii="Times New Roman" w:hAnsi="Times New Roman"/>
          <w:sz w:val="36"/>
          <w:szCs w:val="36"/>
        </w:rPr>
        <w:t>СЕМЬИ</w:t>
      </w:r>
    </w:p>
    <w:p w:rsidR="00A90E76" w:rsidRPr="00810354" w:rsidRDefault="00A90E76" w:rsidP="00A90E76">
      <w:pPr>
        <w:spacing w:after="0" w:line="240" w:lineRule="auto"/>
        <w:jc w:val="center"/>
        <w:rPr>
          <w:rFonts w:ascii="Times New Roman" w:hAnsi="Times New Roman"/>
          <w:sz w:val="28"/>
          <w:szCs w:val="24"/>
        </w:rPr>
      </w:pPr>
    </w:p>
    <w:p w:rsidR="00A90E76" w:rsidRDefault="00A90E76" w:rsidP="00A90E76">
      <w:pPr>
        <w:pStyle w:val="af4"/>
        <w:jc w:val="center"/>
      </w:pPr>
      <w:r>
        <w:t>Направление и направленность (профиль)</w:t>
      </w:r>
    </w:p>
    <w:p w:rsidR="00A90E76" w:rsidRDefault="00A90E76" w:rsidP="00A90E76">
      <w:pPr>
        <w:pStyle w:val="af4"/>
        <w:jc w:val="center"/>
      </w:pPr>
      <w:r>
        <w:t>37.03.01 Психология</w:t>
      </w:r>
    </w:p>
    <w:p w:rsidR="00A90E76" w:rsidRDefault="00A90E76" w:rsidP="00A90E76">
      <w:pPr>
        <w:spacing w:after="0" w:line="240" w:lineRule="auto"/>
        <w:jc w:val="center"/>
      </w:pPr>
      <w:r>
        <w:t> </w:t>
      </w:r>
    </w:p>
    <w:p w:rsidR="00A90E76" w:rsidRPr="006E6C7B" w:rsidRDefault="00A90E76" w:rsidP="00A90E76">
      <w:pPr>
        <w:spacing w:after="0" w:line="240" w:lineRule="auto"/>
        <w:jc w:val="center"/>
        <w:rPr>
          <w:rFonts w:ascii="Times New Roman" w:hAnsi="Times New Roman"/>
          <w:sz w:val="24"/>
          <w:szCs w:val="24"/>
        </w:rPr>
      </w:pPr>
      <w:r w:rsidRPr="006E6C7B">
        <w:rPr>
          <w:rFonts w:ascii="Times New Roman" w:hAnsi="Times New Roman"/>
          <w:sz w:val="24"/>
          <w:szCs w:val="24"/>
        </w:rPr>
        <w:t> </w:t>
      </w:r>
    </w:p>
    <w:p w:rsidR="00A90E76" w:rsidRPr="006E6C7B" w:rsidRDefault="00A90E76" w:rsidP="00A90E76">
      <w:pPr>
        <w:spacing w:after="0" w:line="240" w:lineRule="auto"/>
        <w:jc w:val="center"/>
        <w:rPr>
          <w:rFonts w:ascii="Times New Roman" w:hAnsi="Times New Roman"/>
          <w:sz w:val="24"/>
          <w:szCs w:val="24"/>
        </w:rPr>
      </w:pPr>
      <w:r w:rsidRPr="006E6C7B">
        <w:rPr>
          <w:rFonts w:ascii="Times New Roman" w:hAnsi="Times New Roman"/>
          <w:sz w:val="24"/>
          <w:szCs w:val="24"/>
        </w:rPr>
        <w:t>Форма обучения</w:t>
      </w:r>
    </w:p>
    <w:p w:rsidR="00A90E76" w:rsidRPr="006E6C7B" w:rsidRDefault="00A90E76" w:rsidP="00A90E76">
      <w:pPr>
        <w:spacing w:after="0" w:line="240" w:lineRule="auto"/>
        <w:jc w:val="center"/>
        <w:rPr>
          <w:rFonts w:ascii="Times New Roman" w:hAnsi="Times New Roman"/>
          <w:sz w:val="24"/>
          <w:szCs w:val="24"/>
        </w:rPr>
      </w:pPr>
      <w:r w:rsidRPr="006E6C7B">
        <w:rPr>
          <w:rFonts w:ascii="Times New Roman" w:hAnsi="Times New Roman"/>
          <w:sz w:val="24"/>
          <w:szCs w:val="24"/>
        </w:rPr>
        <w:t>заочная</w:t>
      </w:r>
    </w:p>
    <w:p w:rsidR="00A90E76" w:rsidRPr="00810354" w:rsidRDefault="00A90E76" w:rsidP="00A90E76">
      <w:pPr>
        <w:spacing w:after="0" w:line="240" w:lineRule="auto"/>
        <w:jc w:val="center"/>
        <w:rPr>
          <w:rFonts w:ascii="Times New Roman" w:hAnsi="Times New Roman"/>
          <w:sz w:val="28"/>
          <w:szCs w:val="24"/>
        </w:rPr>
      </w:pPr>
    </w:p>
    <w:p w:rsidR="00DB4633" w:rsidRDefault="00DB4633" w:rsidP="008F614F">
      <w:pPr>
        <w:spacing w:after="0" w:line="240" w:lineRule="auto"/>
        <w:jc w:val="center"/>
        <w:rPr>
          <w:rFonts w:ascii="Times New Roman" w:hAnsi="Times New Roman" w:cs="Times New Roman"/>
          <w:sz w:val="28"/>
          <w:szCs w:val="24"/>
        </w:rPr>
      </w:pPr>
    </w:p>
    <w:p w:rsidR="00407350" w:rsidRPr="00810354" w:rsidRDefault="00407350" w:rsidP="008F614F">
      <w:pPr>
        <w:spacing w:after="0" w:line="240" w:lineRule="auto"/>
        <w:jc w:val="center"/>
        <w:rPr>
          <w:rFonts w:ascii="Times New Roman" w:hAnsi="Times New Roman" w:cs="Times New Roman"/>
          <w:sz w:val="28"/>
          <w:szCs w:val="24"/>
        </w:rPr>
      </w:pPr>
    </w:p>
    <w:p w:rsidR="00DB4633" w:rsidRDefault="00DB4633" w:rsidP="008F614F">
      <w:pPr>
        <w:spacing w:after="0" w:line="240" w:lineRule="auto"/>
        <w:jc w:val="center"/>
        <w:rPr>
          <w:rFonts w:ascii="Times New Roman" w:hAnsi="Times New Roman" w:cs="Times New Roman"/>
          <w:sz w:val="28"/>
          <w:szCs w:val="24"/>
        </w:rPr>
      </w:pPr>
    </w:p>
    <w:p w:rsidR="00407350" w:rsidRDefault="00407350" w:rsidP="008F614F">
      <w:pPr>
        <w:spacing w:after="0" w:line="240" w:lineRule="auto"/>
        <w:jc w:val="center"/>
        <w:rPr>
          <w:rFonts w:ascii="Times New Roman" w:hAnsi="Times New Roman" w:cs="Times New Roman"/>
          <w:sz w:val="28"/>
          <w:szCs w:val="24"/>
        </w:rPr>
      </w:pPr>
    </w:p>
    <w:p w:rsidR="00407350" w:rsidRDefault="00407350" w:rsidP="008F614F">
      <w:pPr>
        <w:spacing w:after="0" w:line="240" w:lineRule="auto"/>
        <w:jc w:val="center"/>
        <w:rPr>
          <w:rFonts w:ascii="Times New Roman" w:hAnsi="Times New Roman" w:cs="Times New Roman"/>
          <w:sz w:val="28"/>
          <w:szCs w:val="24"/>
        </w:rPr>
      </w:pPr>
    </w:p>
    <w:p w:rsidR="00407350" w:rsidRDefault="00407350" w:rsidP="008F614F">
      <w:pPr>
        <w:spacing w:after="0" w:line="240" w:lineRule="auto"/>
        <w:jc w:val="center"/>
        <w:rPr>
          <w:rFonts w:ascii="Times New Roman" w:hAnsi="Times New Roman" w:cs="Times New Roman"/>
          <w:sz w:val="28"/>
          <w:szCs w:val="24"/>
        </w:rPr>
      </w:pPr>
    </w:p>
    <w:p w:rsidR="00407350" w:rsidRPr="00810354" w:rsidRDefault="00407350" w:rsidP="008F614F">
      <w:pPr>
        <w:spacing w:after="0" w:line="240" w:lineRule="auto"/>
        <w:jc w:val="center"/>
        <w:rPr>
          <w:rFonts w:ascii="Times New Roman" w:hAnsi="Times New Roman" w:cs="Times New Roman"/>
          <w:sz w:val="28"/>
          <w:szCs w:val="24"/>
        </w:rPr>
      </w:pPr>
    </w:p>
    <w:p w:rsidR="00F26B0E" w:rsidRPr="00810354" w:rsidRDefault="00F26B0E" w:rsidP="008F614F">
      <w:pPr>
        <w:spacing w:after="0" w:line="240" w:lineRule="auto"/>
        <w:jc w:val="center"/>
        <w:rPr>
          <w:rFonts w:ascii="Times New Roman" w:hAnsi="Times New Roman" w:cs="Times New Roman"/>
          <w:sz w:val="28"/>
          <w:szCs w:val="24"/>
        </w:rPr>
      </w:pPr>
    </w:p>
    <w:p w:rsidR="00F26B0E" w:rsidRDefault="00F26B0E" w:rsidP="008F614F">
      <w:pPr>
        <w:spacing w:after="0" w:line="240" w:lineRule="auto"/>
        <w:jc w:val="center"/>
        <w:rPr>
          <w:rFonts w:ascii="Times New Roman" w:hAnsi="Times New Roman" w:cs="Times New Roman"/>
          <w:sz w:val="28"/>
          <w:szCs w:val="24"/>
        </w:rPr>
      </w:pPr>
    </w:p>
    <w:p w:rsidR="00407350" w:rsidRPr="00810354" w:rsidRDefault="00407350" w:rsidP="008F614F">
      <w:pPr>
        <w:spacing w:after="0" w:line="240" w:lineRule="auto"/>
        <w:jc w:val="center"/>
        <w:rPr>
          <w:rFonts w:ascii="Times New Roman" w:hAnsi="Times New Roman" w:cs="Times New Roman"/>
          <w:sz w:val="28"/>
          <w:szCs w:val="24"/>
        </w:rPr>
      </w:pPr>
    </w:p>
    <w:p w:rsidR="00F26B0E" w:rsidRPr="00810354" w:rsidRDefault="00F26B0E" w:rsidP="008F614F">
      <w:pPr>
        <w:spacing w:after="0" w:line="240" w:lineRule="auto"/>
        <w:jc w:val="center"/>
        <w:rPr>
          <w:rFonts w:ascii="Times New Roman" w:hAnsi="Times New Roman" w:cs="Times New Roman"/>
          <w:sz w:val="28"/>
          <w:szCs w:val="24"/>
        </w:rPr>
      </w:pPr>
    </w:p>
    <w:p w:rsidR="00FB6C8F" w:rsidRPr="007C38EA" w:rsidRDefault="00A932C5" w:rsidP="00F26B0E">
      <w:pPr>
        <w:spacing w:after="0" w:line="240" w:lineRule="auto"/>
        <w:jc w:val="center"/>
        <w:rPr>
          <w:rFonts w:ascii="Times New Roman" w:hAnsi="Times New Roman" w:cs="Times New Roman"/>
          <w:szCs w:val="24"/>
          <w:lang w:val="en-US"/>
        </w:rPr>
      </w:pPr>
      <w:r w:rsidRPr="009D2338">
        <w:rPr>
          <w:rFonts w:ascii="Times New Roman" w:hAnsi="Times New Roman" w:cs="Times New Roman"/>
          <w:sz w:val="24"/>
          <w:szCs w:val="24"/>
        </w:rPr>
        <w:t>Владивосток 20</w:t>
      </w:r>
      <w:r w:rsidR="00A90E76">
        <w:rPr>
          <w:rFonts w:ascii="Times New Roman" w:hAnsi="Times New Roman" w:cs="Times New Roman"/>
          <w:sz w:val="24"/>
          <w:szCs w:val="24"/>
        </w:rPr>
        <w:t>2</w:t>
      </w:r>
      <w:r w:rsidR="007C38EA">
        <w:rPr>
          <w:rFonts w:ascii="Times New Roman" w:hAnsi="Times New Roman" w:cs="Times New Roman"/>
          <w:sz w:val="24"/>
          <w:szCs w:val="24"/>
          <w:lang w:val="en-US"/>
        </w:rPr>
        <w:t>4</w:t>
      </w:r>
      <w:bookmarkStart w:id="0" w:name="_GoBack"/>
      <w:bookmarkEnd w:id="0"/>
    </w:p>
    <w:p w:rsidR="00E231C9" w:rsidRPr="00810354" w:rsidRDefault="00E231C9" w:rsidP="00E231C9">
      <w:pPr>
        <w:spacing w:after="0" w:line="240" w:lineRule="auto"/>
        <w:jc w:val="both"/>
        <w:rPr>
          <w:rFonts w:ascii="Times New Roman" w:hAnsi="Times New Roman" w:cs="Times New Roman"/>
          <w:sz w:val="24"/>
        </w:rPr>
      </w:pPr>
    </w:p>
    <w:p w:rsidR="00963375" w:rsidRPr="00810354" w:rsidRDefault="00963375" w:rsidP="00E231C9">
      <w:pPr>
        <w:spacing w:after="0" w:line="240" w:lineRule="auto"/>
        <w:jc w:val="center"/>
        <w:rPr>
          <w:rFonts w:ascii="Times New Roman" w:hAnsi="Times New Roman" w:cs="Times New Roman"/>
          <w:b/>
          <w:sz w:val="24"/>
        </w:rPr>
      </w:pPr>
    </w:p>
    <w:p w:rsidR="00B67479" w:rsidRPr="00810354" w:rsidRDefault="00B67479">
      <w:pPr>
        <w:rPr>
          <w:rFonts w:ascii="Times New Roman" w:hAnsi="Times New Roman" w:cs="Times New Roman"/>
          <w:b/>
          <w:sz w:val="24"/>
        </w:rPr>
        <w:sectPr w:rsidR="00B67479" w:rsidRPr="00810354" w:rsidSect="00B67479">
          <w:footerReference w:type="default" r:id="rId8"/>
          <w:pgSz w:w="11906" w:h="16838"/>
          <w:pgMar w:top="1134" w:right="567" w:bottom="1134" w:left="1134" w:header="709" w:footer="709" w:gutter="0"/>
          <w:cols w:space="708"/>
          <w:docGrid w:linePitch="360"/>
        </w:sectPr>
      </w:pPr>
    </w:p>
    <w:p w:rsidR="00104729" w:rsidRPr="00EA350A" w:rsidRDefault="00104729" w:rsidP="00104729">
      <w:pPr>
        <w:spacing w:after="100" w:line="240" w:lineRule="auto"/>
        <w:jc w:val="both"/>
        <w:rPr>
          <w:rFonts w:ascii="Times New Roman" w:hAnsi="Times New Roman" w:cs="Times New Roman"/>
          <w:b/>
          <w:sz w:val="28"/>
        </w:rPr>
      </w:pPr>
      <w:r w:rsidRPr="00EA350A">
        <w:rPr>
          <w:rFonts w:ascii="Times New Roman" w:hAnsi="Times New Roman" w:cs="Times New Roman"/>
          <w:b/>
          <w:sz w:val="28"/>
        </w:rPr>
        <w:lastRenderedPageBreak/>
        <w:t>1 ПЕРЕЧЕНЬ ФОРМИРУЕМЫХ КОМПЕТЕНЦИЙ</w:t>
      </w:r>
    </w:p>
    <w:tbl>
      <w:tblPr>
        <w:tblStyle w:val="a3"/>
        <w:tblW w:w="15446" w:type="dxa"/>
        <w:tblLook w:val="04A0" w:firstRow="1" w:lastRow="0" w:firstColumn="1" w:lastColumn="0" w:noHBand="0" w:noVBand="1"/>
      </w:tblPr>
      <w:tblGrid>
        <w:gridCol w:w="593"/>
        <w:gridCol w:w="1565"/>
        <w:gridCol w:w="12012"/>
        <w:gridCol w:w="1276"/>
      </w:tblGrid>
      <w:tr w:rsidR="00104729" w:rsidRPr="00EA350A" w:rsidTr="001E4155">
        <w:tc>
          <w:tcPr>
            <w:tcW w:w="593" w:type="dxa"/>
            <w:vAlign w:val="center"/>
          </w:tcPr>
          <w:p w:rsidR="00104729" w:rsidRPr="00EA350A" w:rsidRDefault="00104729" w:rsidP="001E4155">
            <w:pPr>
              <w:jc w:val="center"/>
              <w:rPr>
                <w:rFonts w:ascii="Times New Roman" w:hAnsi="Times New Roman" w:cs="Times New Roman"/>
                <w:sz w:val="24"/>
              </w:rPr>
            </w:pPr>
            <w:r w:rsidRPr="00EA350A">
              <w:rPr>
                <w:rFonts w:ascii="Times New Roman" w:hAnsi="Times New Roman" w:cs="Times New Roman"/>
                <w:sz w:val="24"/>
              </w:rPr>
              <w:t>№</w:t>
            </w:r>
          </w:p>
          <w:p w:rsidR="00104729" w:rsidRPr="00EA350A" w:rsidRDefault="00104729" w:rsidP="001E4155">
            <w:pPr>
              <w:jc w:val="center"/>
              <w:rPr>
                <w:rFonts w:ascii="Times New Roman" w:hAnsi="Times New Roman" w:cs="Times New Roman"/>
                <w:sz w:val="24"/>
              </w:rPr>
            </w:pPr>
            <w:r w:rsidRPr="00EA350A">
              <w:rPr>
                <w:rFonts w:ascii="Times New Roman" w:hAnsi="Times New Roman" w:cs="Times New Roman"/>
                <w:sz w:val="24"/>
              </w:rPr>
              <w:t>п/п</w:t>
            </w:r>
          </w:p>
        </w:tc>
        <w:tc>
          <w:tcPr>
            <w:tcW w:w="1565" w:type="dxa"/>
            <w:vAlign w:val="center"/>
          </w:tcPr>
          <w:p w:rsidR="00104729" w:rsidRPr="00EA350A" w:rsidRDefault="00104729" w:rsidP="001E4155">
            <w:pPr>
              <w:jc w:val="center"/>
              <w:rPr>
                <w:rFonts w:ascii="Times New Roman" w:hAnsi="Times New Roman" w:cs="Times New Roman"/>
                <w:sz w:val="24"/>
              </w:rPr>
            </w:pPr>
            <w:r w:rsidRPr="00EA350A">
              <w:rPr>
                <w:rFonts w:ascii="Times New Roman" w:hAnsi="Times New Roman" w:cs="Times New Roman"/>
                <w:sz w:val="24"/>
              </w:rPr>
              <w:t>Код компетенции</w:t>
            </w:r>
          </w:p>
        </w:tc>
        <w:tc>
          <w:tcPr>
            <w:tcW w:w="12012" w:type="dxa"/>
            <w:vAlign w:val="center"/>
          </w:tcPr>
          <w:p w:rsidR="00104729" w:rsidRPr="00EA350A" w:rsidRDefault="00104729" w:rsidP="001E4155">
            <w:pPr>
              <w:jc w:val="center"/>
              <w:rPr>
                <w:rFonts w:ascii="Times New Roman" w:hAnsi="Times New Roman" w:cs="Times New Roman"/>
                <w:sz w:val="24"/>
              </w:rPr>
            </w:pPr>
            <w:r w:rsidRPr="00EA350A">
              <w:rPr>
                <w:rFonts w:ascii="Times New Roman" w:hAnsi="Times New Roman" w:cs="Times New Roman"/>
                <w:sz w:val="24"/>
              </w:rPr>
              <w:t>Формулировка компетенции</w:t>
            </w:r>
          </w:p>
        </w:tc>
        <w:tc>
          <w:tcPr>
            <w:tcW w:w="1276" w:type="dxa"/>
            <w:vAlign w:val="center"/>
          </w:tcPr>
          <w:p w:rsidR="00104729" w:rsidRPr="00EA350A" w:rsidRDefault="00104729" w:rsidP="001E4155">
            <w:pPr>
              <w:jc w:val="center"/>
              <w:rPr>
                <w:rFonts w:ascii="Times New Roman" w:hAnsi="Times New Roman" w:cs="Times New Roman"/>
                <w:sz w:val="24"/>
              </w:rPr>
            </w:pPr>
            <w:r w:rsidRPr="00EA350A">
              <w:rPr>
                <w:rFonts w:ascii="Times New Roman" w:hAnsi="Times New Roman" w:cs="Times New Roman"/>
                <w:sz w:val="24"/>
              </w:rPr>
              <w:t>Номер</w:t>
            </w:r>
          </w:p>
          <w:p w:rsidR="00104729" w:rsidRPr="00EA350A" w:rsidRDefault="00104729" w:rsidP="001E4155">
            <w:pPr>
              <w:jc w:val="center"/>
              <w:rPr>
                <w:rFonts w:ascii="Times New Roman" w:hAnsi="Times New Roman" w:cs="Times New Roman"/>
                <w:sz w:val="24"/>
              </w:rPr>
            </w:pPr>
            <w:r w:rsidRPr="00EA350A">
              <w:rPr>
                <w:rFonts w:ascii="Times New Roman" w:hAnsi="Times New Roman" w:cs="Times New Roman"/>
                <w:sz w:val="24"/>
              </w:rPr>
              <w:t>этапа</w:t>
            </w:r>
          </w:p>
          <w:p w:rsidR="00104729" w:rsidRPr="00EA350A" w:rsidRDefault="00104729" w:rsidP="006E2C64">
            <w:pPr>
              <w:jc w:val="center"/>
              <w:rPr>
                <w:rFonts w:ascii="Times New Roman" w:hAnsi="Times New Roman" w:cs="Times New Roman"/>
                <w:sz w:val="24"/>
              </w:rPr>
            </w:pPr>
            <w:r w:rsidRPr="00EA350A">
              <w:rPr>
                <w:rFonts w:ascii="Times New Roman" w:hAnsi="Times New Roman" w:cs="Times New Roman"/>
                <w:sz w:val="24"/>
              </w:rPr>
              <w:t>(1–8)</w:t>
            </w:r>
          </w:p>
        </w:tc>
      </w:tr>
      <w:tr w:rsidR="00104729" w:rsidRPr="00EA350A" w:rsidTr="001E4155">
        <w:tc>
          <w:tcPr>
            <w:tcW w:w="593" w:type="dxa"/>
          </w:tcPr>
          <w:p w:rsidR="00104729" w:rsidRPr="00EA350A" w:rsidRDefault="00407350" w:rsidP="001E4155">
            <w:pPr>
              <w:jc w:val="both"/>
              <w:rPr>
                <w:rFonts w:ascii="Times New Roman" w:hAnsi="Times New Roman" w:cs="Times New Roman"/>
                <w:sz w:val="24"/>
              </w:rPr>
            </w:pPr>
            <w:r>
              <w:rPr>
                <w:rFonts w:ascii="Times New Roman" w:hAnsi="Times New Roman" w:cs="Times New Roman"/>
                <w:sz w:val="24"/>
              </w:rPr>
              <w:t>1</w:t>
            </w:r>
          </w:p>
        </w:tc>
        <w:tc>
          <w:tcPr>
            <w:tcW w:w="1565" w:type="dxa"/>
          </w:tcPr>
          <w:p w:rsidR="00104729" w:rsidRPr="00EA350A" w:rsidRDefault="00407350" w:rsidP="00851A63">
            <w:pPr>
              <w:jc w:val="both"/>
              <w:rPr>
                <w:rFonts w:ascii="Times New Roman" w:hAnsi="Times New Roman" w:cs="Times New Roman"/>
                <w:sz w:val="24"/>
              </w:rPr>
            </w:pPr>
            <w:r>
              <w:rPr>
                <w:rFonts w:ascii="Times New Roman" w:hAnsi="Times New Roman" w:cs="Times New Roman"/>
                <w:sz w:val="24"/>
              </w:rPr>
              <w:t>ПК-</w:t>
            </w:r>
            <w:r w:rsidR="00851A63">
              <w:rPr>
                <w:rFonts w:ascii="Times New Roman" w:hAnsi="Times New Roman" w:cs="Times New Roman"/>
                <w:sz w:val="24"/>
              </w:rPr>
              <w:t>3</w:t>
            </w:r>
          </w:p>
        </w:tc>
        <w:tc>
          <w:tcPr>
            <w:tcW w:w="12012" w:type="dxa"/>
          </w:tcPr>
          <w:p w:rsidR="00104729" w:rsidRPr="00851A63" w:rsidRDefault="00851A63" w:rsidP="00E911A8">
            <w:pPr>
              <w:jc w:val="both"/>
              <w:rPr>
                <w:rFonts w:ascii="Times New Roman" w:hAnsi="Times New Roman" w:cs="Times New Roman"/>
                <w:sz w:val="24"/>
              </w:rPr>
            </w:pPr>
            <w:r w:rsidRPr="00851A63">
              <w:rPr>
                <w:rFonts w:ascii="Times New Roman" w:hAnsi="Times New Roman" w:cs="Times New Roman"/>
                <w:sz w:val="24"/>
              </w:rPr>
              <w:t>Способность к осуществлению стандартных базовых процедур оказания индивиду, группе, организации психологической помощи с использованием традиционных методов и технологий</w:t>
            </w:r>
            <w:r w:rsidR="00E911A8">
              <w:rPr>
                <w:rFonts w:ascii="Times New Roman" w:hAnsi="Times New Roman" w:cs="Times New Roman"/>
                <w:sz w:val="24"/>
              </w:rPr>
              <w:t>.</w:t>
            </w:r>
          </w:p>
        </w:tc>
        <w:tc>
          <w:tcPr>
            <w:tcW w:w="1276" w:type="dxa"/>
          </w:tcPr>
          <w:p w:rsidR="00104729" w:rsidRPr="00732D5E" w:rsidRDefault="00A90E76" w:rsidP="00732D5E">
            <w:pPr>
              <w:jc w:val="center"/>
              <w:rPr>
                <w:rFonts w:ascii="Times New Roman" w:hAnsi="Times New Roman" w:cs="Times New Roman"/>
                <w:sz w:val="24"/>
              </w:rPr>
            </w:pPr>
            <w:r>
              <w:rPr>
                <w:rFonts w:ascii="Times New Roman" w:hAnsi="Times New Roman" w:cs="Times New Roman"/>
                <w:sz w:val="24"/>
              </w:rPr>
              <w:t>7</w:t>
            </w:r>
            <w:r w:rsidR="00F2088B">
              <w:rPr>
                <w:rFonts w:ascii="Times New Roman" w:hAnsi="Times New Roman" w:cs="Times New Roman"/>
                <w:sz w:val="24"/>
              </w:rPr>
              <w:t xml:space="preserve"> (4)</w:t>
            </w:r>
          </w:p>
        </w:tc>
      </w:tr>
      <w:tr w:rsidR="00851A63" w:rsidRPr="00EA350A" w:rsidTr="001E4155">
        <w:tc>
          <w:tcPr>
            <w:tcW w:w="593" w:type="dxa"/>
          </w:tcPr>
          <w:p w:rsidR="00851A63" w:rsidRDefault="00851A63" w:rsidP="001E4155">
            <w:pPr>
              <w:jc w:val="both"/>
              <w:rPr>
                <w:rFonts w:ascii="Times New Roman" w:hAnsi="Times New Roman" w:cs="Times New Roman"/>
                <w:sz w:val="24"/>
              </w:rPr>
            </w:pPr>
            <w:r>
              <w:rPr>
                <w:rFonts w:ascii="Times New Roman" w:hAnsi="Times New Roman" w:cs="Times New Roman"/>
                <w:sz w:val="24"/>
              </w:rPr>
              <w:t>2</w:t>
            </w:r>
          </w:p>
        </w:tc>
        <w:tc>
          <w:tcPr>
            <w:tcW w:w="1565" w:type="dxa"/>
          </w:tcPr>
          <w:p w:rsidR="00851A63" w:rsidRDefault="00851A63" w:rsidP="00851A63">
            <w:pPr>
              <w:jc w:val="both"/>
              <w:rPr>
                <w:rFonts w:ascii="Times New Roman" w:hAnsi="Times New Roman" w:cs="Times New Roman"/>
                <w:sz w:val="24"/>
              </w:rPr>
            </w:pPr>
            <w:r>
              <w:rPr>
                <w:rFonts w:ascii="Times New Roman" w:hAnsi="Times New Roman" w:cs="Times New Roman"/>
                <w:sz w:val="24"/>
              </w:rPr>
              <w:t>ПК-9</w:t>
            </w:r>
          </w:p>
        </w:tc>
        <w:tc>
          <w:tcPr>
            <w:tcW w:w="12012" w:type="dxa"/>
          </w:tcPr>
          <w:p w:rsidR="00851A63" w:rsidRPr="00851A63" w:rsidRDefault="00851A63" w:rsidP="00851A63">
            <w:pPr>
              <w:jc w:val="both"/>
              <w:rPr>
                <w:rFonts w:ascii="Times New Roman" w:hAnsi="Times New Roman" w:cs="Times New Roman"/>
                <w:sz w:val="24"/>
              </w:rPr>
            </w:pPr>
            <w:r w:rsidRPr="00851A63">
              <w:rPr>
                <w:rFonts w:ascii="Times New Roman" w:hAnsi="Times New Roman" w:cs="Times New Roman"/>
                <w:sz w:val="24"/>
              </w:rPr>
              <w:t> Способность к реализации базовых процедур анализа проблем человека, социализации индивида, профессиональной и образовательной деятельности, функционированию людей с ограниченными возможностями, в том числе и при различных заболеваниях.</w:t>
            </w:r>
          </w:p>
        </w:tc>
        <w:tc>
          <w:tcPr>
            <w:tcW w:w="1276" w:type="dxa"/>
          </w:tcPr>
          <w:p w:rsidR="00851A63" w:rsidRDefault="00A90E76" w:rsidP="00732D5E">
            <w:pPr>
              <w:jc w:val="center"/>
              <w:rPr>
                <w:rFonts w:ascii="Times New Roman" w:hAnsi="Times New Roman" w:cs="Times New Roman"/>
                <w:sz w:val="24"/>
              </w:rPr>
            </w:pPr>
            <w:r>
              <w:rPr>
                <w:rFonts w:ascii="Times New Roman" w:hAnsi="Times New Roman" w:cs="Times New Roman"/>
                <w:sz w:val="24"/>
              </w:rPr>
              <w:t>7</w:t>
            </w:r>
            <w:r w:rsidR="00F2088B">
              <w:rPr>
                <w:rFonts w:ascii="Times New Roman" w:hAnsi="Times New Roman" w:cs="Times New Roman"/>
                <w:sz w:val="24"/>
              </w:rPr>
              <w:t xml:space="preserve"> (4)</w:t>
            </w:r>
          </w:p>
        </w:tc>
      </w:tr>
      <w:tr w:rsidR="00851A63" w:rsidRPr="00EA350A" w:rsidTr="001E4155">
        <w:tc>
          <w:tcPr>
            <w:tcW w:w="593" w:type="dxa"/>
          </w:tcPr>
          <w:p w:rsidR="00851A63" w:rsidRDefault="00851A63" w:rsidP="001E4155">
            <w:pPr>
              <w:jc w:val="both"/>
              <w:rPr>
                <w:rFonts w:ascii="Times New Roman" w:hAnsi="Times New Roman" w:cs="Times New Roman"/>
                <w:sz w:val="24"/>
              </w:rPr>
            </w:pPr>
            <w:r>
              <w:rPr>
                <w:rFonts w:ascii="Times New Roman" w:hAnsi="Times New Roman" w:cs="Times New Roman"/>
                <w:sz w:val="24"/>
              </w:rPr>
              <w:t>3</w:t>
            </w:r>
          </w:p>
        </w:tc>
        <w:tc>
          <w:tcPr>
            <w:tcW w:w="1565" w:type="dxa"/>
          </w:tcPr>
          <w:p w:rsidR="00851A63" w:rsidRDefault="00851A63" w:rsidP="00851A63">
            <w:pPr>
              <w:jc w:val="both"/>
              <w:rPr>
                <w:rFonts w:ascii="Times New Roman" w:hAnsi="Times New Roman" w:cs="Times New Roman"/>
                <w:sz w:val="24"/>
              </w:rPr>
            </w:pPr>
            <w:r>
              <w:rPr>
                <w:rFonts w:ascii="Times New Roman" w:hAnsi="Times New Roman" w:cs="Times New Roman"/>
                <w:sz w:val="24"/>
              </w:rPr>
              <w:t>ПК-12</w:t>
            </w:r>
          </w:p>
        </w:tc>
        <w:tc>
          <w:tcPr>
            <w:tcW w:w="12012" w:type="dxa"/>
          </w:tcPr>
          <w:p w:rsidR="00851A63" w:rsidRPr="00851A63" w:rsidRDefault="00851A63" w:rsidP="00E911A8">
            <w:pPr>
              <w:jc w:val="both"/>
              <w:rPr>
                <w:rFonts w:ascii="Times New Roman" w:hAnsi="Times New Roman" w:cs="Times New Roman"/>
                <w:sz w:val="24"/>
              </w:rPr>
            </w:pPr>
            <w:r w:rsidRPr="00851A63">
              <w:rPr>
                <w:rFonts w:ascii="Times New Roman" w:hAnsi="Times New Roman" w:cs="Times New Roman"/>
                <w:sz w:val="24"/>
              </w:rPr>
              <w:t>Способность к просветительской деятельности среди населения с целью повышения уровня психологической культуры общества.</w:t>
            </w:r>
          </w:p>
        </w:tc>
        <w:tc>
          <w:tcPr>
            <w:tcW w:w="1276" w:type="dxa"/>
          </w:tcPr>
          <w:p w:rsidR="00851A63" w:rsidRDefault="00A90E76" w:rsidP="00732D5E">
            <w:pPr>
              <w:jc w:val="center"/>
              <w:rPr>
                <w:rFonts w:ascii="Times New Roman" w:hAnsi="Times New Roman" w:cs="Times New Roman"/>
                <w:sz w:val="24"/>
              </w:rPr>
            </w:pPr>
            <w:r>
              <w:rPr>
                <w:rFonts w:ascii="Times New Roman" w:hAnsi="Times New Roman" w:cs="Times New Roman"/>
                <w:sz w:val="24"/>
              </w:rPr>
              <w:t>7</w:t>
            </w:r>
            <w:r w:rsidR="00F2088B">
              <w:rPr>
                <w:rFonts w:ascii="Times New Roman" w:hAnsi="Times New Roman" w:cs="Times New Roman"/>
                <w:sz w:val="24"/>
              </w:rPr>
              <w:t xml:space="preserve"> (4)</w:t>
            </w:r>
          </w:p>
        </w:tc>
      </w:tr>
    </w:tbl>
    <w:p w:rsidR="00104729" w:rsidRPr="00EA350A" w:rsidRDefault="00104729" w:rsidP="00104729">
      <w:pPr>
        <w:spacing w:after="0" w:line="240" w:lineRule="auto"/>
        <w:jc w:val="both"/>
        <w:rPr>
          <w:rFonts w:ascii="Times New Roman" w:hAnsi="Times New Roman" w:cs="Times New Roman"/>
          <w:sz w:val="28"/>
        </w:rPr>
      </w:pPr>
    </w:p>
    <w:p w:rsidR="00104729" w:rsidRDefault="00104729" w:rsidP="00104729">
      <w:pPr>
        <w:spacing w:after="0" w:line="240" w:lineRule="auto"/>
        <w:jc w:val="both"/>
        <w:rPr>
          <w:rFonts w:ascii="Times New Roman" w:hAnsi="Times New Roman" w:cs="Times New Roman"/>
          <w:b/>
          <w:sz w:val="28"/>
        </w:rPr>
      </w:pPr>
      <w:r w:rsidRPr="00EA350A">
        <w:rPr>
          <w:rFonts w:ascii="Times New Roman" w:hAnsi="Times New Roman" w:cs="Times New Roman"/>
          <w:b/>
          <w:sz w:val="28"/>
        </w:rPr>
        <w:t>2 ОПИСАНИЕ ПОКАЗАТЕЛЕЙ И КРИТЕРИЕВ ОЦЕНИВАНИЯ КОМПЕТЕНЦИЙ</w:t>
      </w:r>
    </w:p>
    <w:p w:rsidR="003F16B0" w:rsidRPr="00EA350A" w:rsidRDefault="003F16B0" w:rsidP="00104729">
      <w:pPr>
        <w:spacing w:after="0" w:line="240" w:lineRule="auto"/>
        <w:jc w:val="both"/>
        <w:rPr>
          <w:rFonts w:ascii="Times New Roman" w:hAnsi="Times New Roman" w:cs="Times New Roman"/>
          <w:b/>
          <w:sz w:val="28"/>
        </w:rPr>
      </w:pPr>
    </w:p>
    <w:p w:rsidR="00104729" w:rsidRPr="00851A63" w:rsidRDefault="00851A63" w:rsidP="00104729">
      <w:pPr>
        <w:spacing w:after="0" w:line="240" w:lineRule="auto"/>
        <w:jc w:val="center"/>
        <w:rPr>
          <w:rFonts w:ascii="Times New Roman" w:hAnsi="Times New Roman" w:cs="Times New Roman"/>
          <w:b/>
          <w:i/>
          <w:sz w:val="28"/>
          <w:szCs w:val="28"/>
        </w:rPr>
      </w:pPr>
      <w:r>
        <w:rPr>
          <w:rFonts w:ascii="Times New Roman" w:hAnsi="Times New Roman" w:cs="Times New Roman"/>
          <w:b/>
          <w:i/>
          <w:sz w:val="28"/>
          <w:szCs w:val="28"/>
        </w:rPr>
        <w:t>ПК-3</w:t>
      </w:r>
      <w:r w:rsidR="006E2C64" w:rsidRPr="00A07CF1">
        <w:rPr>
          <w:rFonts w:ascii="Times New Roman" w:hAnsi="Times New Roman" w:cs="Times New Roman"/>
          <w:b/>
          <w:i/>
          <w:sz w:val="28"/>
          <w:szCs w:val="28"/>
        </w:rPr>
        <w:t xml:space="preserve"> </w:t>
      </w:r>
      <w:r w:rsidRPr="00851A63">
        <w:rPr>
          <w:rFonts w:ascii="Times New Roman" w:hAnsi="Times New Roman" w:cs="Times New Roman"/>
          <w:b/>
          <w:i/>
          <w:sz w:val="28"/>
          <w:szCs w:val="28"/>
        </w:rPr>
        <w:t>Способность к осуществлению стандартных базовых процедур оказания индивиду, группе, организации психологической помощи с использованием традиционных методов и</w:t>
      </w:r>
      <w:r>
        <w:rPr>
          <w:rFonts w:ascii="Times New Roman" w:hAnsi="Times New Roman" w:cs="Times New Roman"/>
          <w:b/>
          <w:i/>
          <w:sz w:val="28"/>
          <w:szCs w:val="28"/>
        </w:rPr>
        <w:t xml:space="preserve"> технологий</w:t>
      </w:r>
    </w:p>
    <w:p w:rsidR="00A07CF1" w:rsidRPr="00A07CF1" w:rsidRDefault="00A07CF1" w:rsidP="00104729">
      <w:pPr>
        <w:spacing w:after="0" w:line="240" w:lineRule="auto"/>
        <w:jc w:val="center"/>
        <w:rPr>
          <w:rFonts w:ascii="Times New Roman" w:hAnsi="Times New Roman" w:cs="Times New Roman"/>
          <w:b/>
          <w:i/>
          <w:sz w:val="28"/>
          <w:szCs w:val="28"/>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21"/>
        <w:gridCol w:w="8104"/>
        <w:gridCol w:w="4969"/>
      </w:tblGrid>
      <w:tr w:rsidR="00A07CF1" w:rsidRPr="00D02CC8" w:rsidTr="0087570A">
        <w:trPr>
          <w:trHeight w:val="631"/>
        </w:trPr>
        <w:tc>
          <w:tcPr>
            <w:tcW w:w="3417" w:type="pct"/>
            <w:gridSpan w:val="2"/>
          </w:tcPr>
          <w:p w:rsidR="00A07CF1" w:rsidRPr="00D02CC8" w:rsidRDefault="00E911A8" w:rsidP="0087570A">
            <w:pPr>
              <w:spacing w:after="0" w:line="240" w:lineRule="auto"/>
              <w:jc w:val="center"/>
              <w:rPr>
                <w:rFonts w:ascii="Times New Roman" w:hAnsi="Times New Roman"/>
                <w:b/>
                <w:sz w:val="24"/>
              </w:rPr>
            </w:pPr>
            <w:r>
              <w:rPr>
                <w:rFonts w:ascii="Times New Roman" w:hAnsi="Times New Roman"/>
                <w:b/>
                <w:sz w:val="24"/>
              </w:rPr>
              <w:t>Планируемые результаты обучения</w:t>
            </w:r>
          </w:p>
          <w:p w:rsidR="00A07CF1" w:rsidRPr="00D02CC8" w:rsidRDefault="00A07CF1" w:rsidP="0087570A">
            <w:pPr>
              <w:spacing w:after="0" w:line="240" w:lineRule="auto"/>
              <w:jc w:val="center"/>
              <w:rPr>
                <w:rFonts w:ascii="Times New Roman" w:hAnsi="Times New Roman"/>
                <w:b/>
                <w:sz w:val="24"/>
              </w:rPr>
            </w:pPr>
            <w:r w:rsidRPr="00D02CC8">
              <w:rPr>
                <w:rFonts w:ascii="Times New Roman" w:hAnsi="Times New Roman"/>
                <w:sz w:val="24"/>
              </w:rPr>
              <w:t>(показатели достижения заданного уровня планируемого результата обучения)</w:t>
            </w:r>
          </w:p>
        </w:tc>
        <w:tc>
          <w:tcPr>
            <w:tcW w:w="1583" w:type="pct"/>
          </w:tcPr>
          <w:p w:rsidR="00A07CF1" w:rsidRPr="00D02CC8" w:rsidRDefault="00A07CF1" w:rsidP="0087570A">
            <w:pPr>
              <w:spacing w:after="0" w:line="240" w:lineRule="auto"/>
              <w:jc w:val="center"/>
              <w:rPr>
                <w:rFonts w:ascii="Times New Roman" w:hAnsi="Times New Roman"/>
                <w:b/>
                <w:sz w:val="24"/>
              </w:rPr>
            </w:pPr>
            <w:r w:rsidRPr="00D02CC8">
              <w:rPr>
                <w:rFonts w:ascii="Times New Roman" w:hAnsi="Times New Roman"/>
                <w:b/>
                <w:sz w:val="24"/>
              </w:rPr>
              <w:t>Критерии оценивания результатов обучения</w:t>
            </w:r>
          </w:p>
        </w:tc>
      </w:tr>
      <w:tr w:rsidR="00A07CF1" w:rsidRPr="00D02CC8" w:rsidTr="0087570A">
        <w:tc>
          <w:tcPr>
            <w:tcW w:w="835" w:type="pct"/>
          </w:tcPr>
          <w:p w:rsidR="00A07CF1" w:rsidRPr="00D02CC8" w:rsidRDefault="00A07CF1" w:rsidP="0087570A">
            <w:pPr>
              <w:spacing w:after="0" w:line="240" w:lineRule="auto"/>
              <w:jc w:val="both"/>
              <w:rPr>
                <w:rFonts w:ascii="Times New Roman" w:hAnsi="Times New Roman"/>
                <w:sz w:val="24"/>
              </w:rPr>
            </w:pPr>
            <w:r w:rsidRPr="00D02CC8">
              <w:rPr>
                <w:rFonts w:ascii="Times New Roman" w:hAnsi="Times New Roman"/>
                <w:b/>
                <w:sz w:val="24"/>
              </w:rPr>
              <w:t>Зна</w:t>
            </w:r>
            <w:r>
              <w:rPr>
                <w:rFonts w:ascii="Times New Roman" w:hAnsi="Times New Roman"/>
                <w:b/>
                <w:sz w:val="24"/>
              </w:rPr>
              <w:t>ет</w:t>
            </w:r>
          </w:p>
        </w:tc>
        <w:tc>
          <w:tcPr>
            <w:tcW w:w="2582" w:type="pct"/>
            <w:tcBorders>
              <w:top w:val="single" w:sz="4" w:space="0" w:color="auto"/>
              <w:bottom w:val="single" w:sz="4" w:space="0" w:color="auto"/>
            </w:tcBorders>
          </w:tcPr>
          <w:p w:rsidR="00A07CF1" w:rsidRPr="009A2696" w:rsidRDefault="0076309C" w:rsidP="0087570A">
            <w:pPr>
              <w:spacing w:after="0" w:line="240" w:lineRule="auto"/>
              <w:jc w:val="both"/>
              <w:rPr>
                <w:rFonts w:ascii="Times New Roman" w:hAnsi="Times New Roman"/>
                <w:color w:val="FF0000"/>
                <w:sz w:val="24"/>
              </w:rPr>
            </w:pPr>
            <w:r w:rsidRPr="0076309C">
              <w:rPr>
                <w:rFonts w:ascii="Times New Roman" w:hAnsi="Times New Roman"/>
                <w:sz w:val="24"/>
                <w:szCs w:val="24"/>
              </w:rPr>
              <w:t>основные подходы к психологическому воздействию на индивида, группы и сообщества, формы организации помощи членам семьи с использованием современных методов консультирования, специфику деятельности психолога в учреждениях различного профиля</w:t>
            </w:r>
          </w:p>
        </w:tc>
        <w:tc>
          <w:tcPr>
            <w:tcW w:w="1583" w:type="pct"/>
          </w:tcPr>
          <w:p w:rsidR="00A07CF1" w:rsidRPr="00D02CC8" w:rsidRDefault="005A3AB7" w:rsidP="005A3AB7">
            <w:pPr>
              <w:spacing w:after="0" w:line="240" w:lineRule="auto"/>
              <w:jc w:val="both"/>
              <w:rPr>
                <w:rFonts w:ascii="Times New Roman" w:hAnsi="Times New Roman"/>
                <w:sz w:val="24"/>
              </w:rPr>
            </w:pPr>
            <w:r>
              <w:rPr>
                <w:rFonts w:ascii="Times New Roman" w:eastAsiaTheme="minorEastAsia" w:hAnsi="Times New Roman" w:cs="Times New Roman"/>
                <w:iCs/>
                <w:color w:val="000000"/>
                <w:lang w:eastAsia="ru-RU"/>
              </w:rPr>
              <w:t xml:space="preserve">Изложение основных </w:t>
            </w:r>
            <w:r w:rsidR="009B12FA" w:rsidRPr="0076309C">
              <w:rPr>
                <w:rFonts w:ascii="Times New Roman" w:hAnsi="Times New Roman"/>
                <w:sz w:val="24"/>
                <w:szCs w:val="24"/>
              </w:rPr>
              <w:t>подходы к психологическому воздействию на индивида, группы и сообщества, формы организации помощи членам семьи с использованием современных методов консультирования, специфику деятельности психолога в учреждениях различного профиля</w:t>
            </w:r>
          </w:p>
        </w:tc>
      </w:tr>
      <w:tr w:rsidR="00A07CF1" w:rsidRPr="00286C8C" w:rsidTr="0087570A">
        <w:tc>
          <w:tcPr>
            <w:tcW w:w="835" w:type="pct"/>
          </w:tcPr>
          <w:p w:rsidR="00A07CF1" w:rsidRPr="00D02CC8" w:rsidRDefault="00A07CF1" w:rsidP="0087570A">
            <w:pPr>
              <w:spacing w:after="0" w:line="240" w:lineRule="auto"/>
              <w:jc w:val="both"/>
              <w:rPr>
                <w:rFonts w:ascii="Times New Roman" w:hAnsi="Times New Roman"/>
                <w:b/>
                <w:sz w:val="24"/>
              </w:rPr>
            </w:pPr>
            <w:r w:rsidRPr="008C0D3C">
              <w:rPr>
                <w:rFonts w:ascii="Times New Roman" w:hAnsi="Times New Roman"/>
                <w:b/>
                <w:sz w:val="24"/>
              </w:rPr>
              <w:t>Умеет</w:t>
            </w:r>
          </w:p>
        </w:tc>
        <w:tc>
          <w:tcPr>
            <w:tcW w:w="2582" w:type="pct"/>
            <w:tcBorders>
              <w:top w:val="single" w:sz="4" w:space="0" w:color="auto"/>
              <w:bottom w:val="single" w:sz="4" w:space="0" w:color="auto"/>
            </w:tcBorders>
          </w:tcPr>
          <w:p w:rsidR="00A07CF1" w:rsidRPr="008C0D3C" w:rsidRDefault="0076309C" w:rsidP="0087570A">
            <w:pPr>
              <w:spacing w:after="0" w:line="240" w:lineRule="auto"/>
              <w:jc w:val="both"/>
              <w:rPr>
                <w:rFonts w:ascii="Times New Roman" w:hAnsi="Times New Roman"/>
                <w:sz w:val="24"/>
                <w:szCs w:val="24"/>
              </w:rPr>
            </w:pPr>
            <w:r w:rsidRPr="0076309C">
              <w:rPr>
                <w:rFonts w:ascii="Times New Roman" w:hAnsi="Times New Roman"/>
                <w:sz w:val="24"/>
                <w:szCs w:val="24"/>
              </w:rPr>
              <w:t>профессионально воздействовать на уровень развития и особенности познавательной и личностной сферы с целью гармонизации психического функционирования человека, организовывать процесс семейного консультирования с использованием современных методов</w:t>
            </w:r>
          </w:p>
        </w:tc>
        <w:tc>
          <w:tcPr>
            <w:tcW w:w="1583" w:type="pct"/>
          </w:tcPr>
          <w:p w:rsidR="00A07CF1" w:rsidRPr="00286C8C" w:rsidRDefault="005A3AB7" w:rsidP="005A3AB7">
            <w:pPr>
              <w:spacing w:after="0" w:line="240" w:lineRule="auto"/>
              <w:jc w:val="both"/>
              <w:rPr>
                <w:rFonts w:ascii="Times New Roman" w:hAnsi="Times New Roman"/>
                <w:sz w:val="24"/>
              </w:rPr>
            </w:pPr>
            <w:r>
              <w:rPr>
                <w:rFonts w:ascii="Times New Roman" w:hAnsi="Times New Roman"/>
                <w:sz w:val="24"/>
              </w:rPr>
              <w:t>О</w:t>
            </w:r>
            <w:r w:rsidR="007C661B">
              <w:rPr>
                <w:rFonts w:ascii="Times New Roman" w:hAnsi="Times New Roman"/>
                <w:sz w:val="24"/>
              </w:rPr>
              <w:t>пределени</w:t>
            </w:r>
            <w:r w:rsidR="00131428">
              <w:rPr>
                <w:rFonts w:ascii="Times New Roman" w:hAnsi="Times New Roman"/>
                <w:sz w:val="24"/>
              </w:rPr>
              <w:t>е</w:t>
            </w:r>
            <w:r>
              <w:rPr>
                <w:rFonts w:ascii="Times New Roman" w:hAnsi="Times New Roman"/>
                <w:sz w:val="24"/>
              </w:rPr>
              <w:t xml:space="preserve"> и формулирование</w:t>
            </w:r>
            <w:r w:rsidR="007C661B">
              <w:rPr>
                <w:rFonts w:ascii="Times New Roman" w:hAnsi="Times New Roman"/>
                <w:sz w:val="24"/>
              </w:rPr>
              <w:t xml:space="preserve"> проблем </w:t>
            </w:r>
            <w:r w:rsidR="00AF5590">
              <w:rPr>
                <w:rFonts w:ascii="Times New Roman" w:hAnsi="Times New Roman"/>
                <w:sz w:val="24"/>
              </w:rPr>
              <w:t>семьи; активность в использовании</w:t>
            </w:r>
            <w:r w:rsidR="007861A8">
              <w:rPr>
                <w:rFonts w:ascii="Times New Roman" w:hAnsi="Times New Roman"/>
                <w:sz w:val="24"/>
                <w:szCs w:val="24"/>
              </w:rPr>
              <w:t xml:space="preserve"> </w:t>
            </w:r>
            <w:r w:rsidR="007861A8" w:rsidRPr="0076309C">
              <w:rPr>
                <w:rFonts w:ascii="Times New Roman" w:hAnsi="Times New Roman"/>
                <w:sz w:val="24"/>
                <w:szCs w:val="24"/>
              </w:rPr>
              <w:t xml:space="preserve"> </w:t>
            </w:r>
            <w:r w:rsidR="007C0987">
              <w:rPr>
                <w:rFonts w:ascii="Times New Roman" w:hAnsi="Times New Roman"/>
                <w:sz w:val="24"/>
                <w:szCs w:val="24"/>
              </w:rPr>
              <w:t xml:space="preserve">консультативных </w:t>
            </w:r>
            <w:r w:rsidR="00AF5590">
              <w:rPr>
                <w:rFonts w:ascii="Times New Roman" w:hAnsi="Times New Roman"/>
                <w:sz w:val="24"/>
              </w:rPr>
              <w:t>подходов</w:t>
            </w:r>
            <w:r w:rsidR="00151888">
              <w:rPr>
                <w:rFonts w:ascii="Times New Roman" w:hAnsi="Times New Roman"/>
                <w:sz w:val="24"/>
              </w:rPr>
              <w:t xml:space="preserve"> </w:t>
            </w:r>
            <w:r w:rsidR="007861A8">
              <w:rPr>
                <w:rFonts w:ascii="Times New Roman" w:hAnsi="Times New Roman"/>
                <w:sz w:val="24"/>
              </w:rPr>
              <w:t>к</w:t>
            </w:r>
            <w:r w:rsidR="007861A8" w:rsidRPr="00760453">
              <w:rPr>
                <w:rFonts w:ascii="Times New Roman" w:eastAsiaTheme="minorEastAsia" w:hAnsi="Times New Roman" w:cs="Times New Roman"/>
                <w:iCs/>
                <w:color w:val="000000"/>
                <w:lang w:eastAsia="ru-RU"/>
              </w:rPr>
              <w:t xml:space="preserve"> организации помощи членам</w:t>
            </w:r>
            <w:r w:rsidR="00391063">
              <w:rPr>
                <w:rFonts w:ascii="Times New Roman" w:eastAsiaTheme="minorEastAsia" w:hAnsi="Times New Roman" w:cs="Times New Roman"/>
                <w:iCs/>
                <w:color w:val="000000"/>
                <w:lang w:eastAsia="ru-RU"/>
              </w:rPr>
              <w:t xml:space="preserve"> семьи</w:t>
            </w:r>
            <w:r w:rsidR="007861A8">
              <w:rPr>
                <w:rFonts w:ascii="Times New Roman" w:eastAsiaTheme="minorEastAsia" w:hAnsi="Times New Roman" w:cs="Times New Roman"/>
                <w:iCs/>
                <w:color w:val="000000"/>
                <w:lang w:eastAsia="ru-RU"/>
              </w:rPr>
              <w:t>;</w:t>
            </w:r>
            <w:r w:rsidR="00131428">
              <w:rPr>
                <w:rFonts w:ascii="Times New Roman" w:eastAsiaTheme="minorEastAsia" w:hAnsi="Times New Roman" w:cs="Times New Roman"/>
                <w:iCs/>
                <w:color w:val="000000"/>
                <w:lang w:eastAsia="ru-RU"/>
              </w:rPr>
              <w:t xml:space="preserve"> соответствие</w:t>
            </w:r>
            <w:r w:rsidR="00A07CF1" w:rsidRPr="008C0D3C">
              <w:rPr>
                <w:rFonts w:ascii="Times New Roman" w:hAnsi="Times New Roman"/>
                <w:sz w:val="24"/>
              </w:rPr>
              <w:t xml:space="preserve"> </w:t>
            </w:r>
            <w:r w:rsidR="009B49BE">
              <w:rPr>
                <w:rFonts w:ascii="Times New Roman" w:hAnsi="Times New Roman"/>
                <w:sz w:val="24"/>
              </w:rPr>
              <w:t>решения практических ситуаций (кейсов)</w:t>
            </w:r>
            <w:r w:rsidR="00131428">
              <w:rPr>
                <w:rFonts w:ascii="Times New Roman" w:hAnsi="Times New Roman"/>
                <w:sz w:val="24"/>
              </w:rPr>
              <w:t xml:space="preserve"> научным подходам в области психологии семьи</w:t>
            </w:r>
          </w:p>
        </w:tc>
      </w:tr>
      <w:tr w:rsidR="00A07CF1" w:rsidRPr="00286C8C" w:rsidTr="0087570A">
        <w:tc>
          <w:tcPr>
            <w:tcW w:w="835" w:type="pct"/>
          </w:tcPr>
          <w:p w:rsidR="00A07CF1" w:rsidRPr="00D02CC8" w:rsidRDefault="00A90E76" w:rsidP="0087570A">
            <w:pPr>
              <w:spacing w:after="0" w:line="240" w:lineRule="auto"/>
              <w:jc w:val="both"/>
              <w:rPr>
                <w:rFonts w:ascii="Times New Roman" w:hAnsi="Times New Roman"/>
                <w:b/>
                <w:sz w:val="24"/>
              </w:rPr>
            </w:pPr>
            <w:r w:rsidRPr="008419CE">
              <w:rPr>
                <w:rFonts w:ascii="Times New Roman" w:hAnsi="Times New Roman"/>
                <w:b/>
                <w:sz w:val="24"/>
              </w:rPr>
              <w:lastRenderedPageBreak/>
              <w:t>Владеет навыками и/или опытом деятельности</w:t>
            </w:r>
          </w:p>
        </w:tc>
        <w:tc>
          <w:tcPr>
            <w:tcW w:w="2582" w:type="pct"/>
            <w:tcBorders>
              <w:top w:val="single" w:sz="4" w:space="0" w:color="auto"/>
            </w:tcBorders>
          </w:tcPr>
          <w:p w:rsidR="00A07CF1" w:rsidRPr="008C0D3C" w:rsidRDefault="0076309C" w:rsidP="0087570A">
            <w:pPr>
              <w:spacing w:after="0" w:line="240" w:lineRule="auto"/>
              <w:jc w:val="both"/>
              <w:rPr>
                <w:rFonts w:ascii="Times New Roman" w:hAnsi="Times New Roman"/>
                <w:sz w:val="24"/>
                <w:szCs w:val="24"/>
              </w:rPr>
            </w:pPr>
            <w:r w:rsidRPr="0076309C">
              <w:rPr>
                <w:rFonts w:ascii="Times New Roman" w:hAnsi="Times New Roman"/>
                <w:sz w:val="24"/>
                <w:szCs w:val="24"/>
              </w:rPr>
              <w:t>осуществления стандартных базовых процедур оказания индивиду, группе, организации, психологической помощи по разрешению конфликтных ситуаций, организационной деятельности, решения практических задач в области психологии. методами семейного консультирования</w:t>
            </w:r>
          </w:p>
        </w:tc>
        <w:tc>
          <w:tcPr>
            <w:tcW w:w="1583" w:type="pct"/>
          </w:tcPr>
          <w:p w:rsidR="00A07CF1" w:rsidRPr="00286C8C" w:rsidRDefault="00391063" w:rsidP="00131428">
            <w:pPr>
              <w:spacing w:after="0" w:line="240" w:lineRule="auto"/>
              <w:jc w:val="both"/>
              <w:rPr>
                <w:rFonts w:ascii="Times New Roman" w:hAnsi="Times New Roman"/>
                <w:sz w:val="24"/>
              </w:rPr>
            </w:pPr>
            <w:r>
              <w:rPr>
                <w:rFonts w:ascii="Times New Roman" w:hAnsi="Times New Roman"/>
                <w:sz w:val="24"/>
              </w:rPr>
              <w:t xml:space="preserve">презентация навыков </w:t>
            </w:r>
            <w:r w:rsidR="009B12FA" w:rsidRPr="0076309C">
              <w:rPr>
                <w:rFonts w:ascii="Times New Roman" w:hAnsi="Times New Roman"/>
                <w:sz w:val="24"/>
                <w:szCs w:val="24"/>
              </w:rPr>
              <w:t>осуществления стандартных базовых процедур оказания индивиду, группе, организации, психологической помощи по разрешению конфликтных ситуаций, организационной деятельности, решения практических задач в области психологии. методами семейного консультирования</w:t>
            </w:r>
          </w:p>
        </w:tc>
      </w:tr>
    </w:tbl>
    <w:p w:rsidR="00E911A8" w:rsidRDefault="00E911A8" w:rsidP="006E2C64">
      <w:pPr>
        <w:spacing w:after="0" w:line="240" w:lineRule="auto"/>
        <w:jc w:val="center"/>
        <w:rPr>
          <w:rFonts w:ascii="Times New Roman" w:hAnsi="Times New Roman" w:cs="Times New Roman"/>
          <w:b/>
          <w:i/>
          <w:sz w:val="28"/>
          <w:szCs w:val="28"/>
        </w:rPr>
      </w:pPr>
    </w:p>
    <w:p w:rsidR="006E2C64" w:rsidRPr="00FC573B" w:rsidRDefault="0076309C" w:rsidP="006E2C64">
      <w:pPr>
        <w:spacing w:after="0" w:line="240" w:lineRule="auto"/>
        <w:jc w:val="center"/>
        <w:rPr>
          <w:rFonts w:ascii="Times New Roman" w:hAnsi="Times New Roman" w:cs="Times New Roman"/>
          <w:b/>
          <w:i/>
          <w:sz w:val="28"/>
          <w:szCs w:val="28"/>
        </w:rPr>
      </w:pPr>
      <w:r>
        <w:rPr>
          <w:rFonts w:ascii="Times New Roman" w:hAnsi="Times New Roman" w:cs="Times New Roman"/>
          <w:b/>
          <w:i/>
          <w:sz w:val="28"/>
          <w:szCs w:val="28"/>
        </w:rPr>
        <w:t>ПК-9</w:t>
      </w:r>
      <w:r w:rsidR="006E2C64" w:rsidRPr="00FC573B">
        <w:rPr>
          <w:rFonts w:ascii="Times New Roman" w:hAnsi="Times New Roman" w:cs="Times New Roman"/>
          <w:b/>
          <w:i/>
          <w:sz w:val="28"/>
          <w:szCs w:val="28"/>
        </w:rPr>
        <w:t xml:space="preserve"> </w:t>
      </w:r>
      <w:r w:rsidRPr="0076309C">
        <w:rPr>
          <w:rFonts w:ascii="Times New Roman" w:hAnsi="Times New Roman" w:cs="Times New Roman"/>
          <w:b/>
          <w:i/>
          <w:sz w:val="28"/>
          <w:szCs w:val="28"/>
        </w:rPr>
        <w:t>Способность к реализации базовых процедур анализа проблем человека, социализации индивида, профессиональной и образовательной деятельности, функционированию людей с ограниченными возможностями, в том числе и при различных заболеваниях</w:t>
      </w:r>
      <w:r w:rsidR="006E2C64" w:rsidRPr="00FC573B">
        <w:rPr>
          <w:rFonts w:ascii="Times New Roman" w:hAnsi="Times New Roman" w:cs="Times New Roman"/>
          <w:b/>
          <w:i/>
          <w:sz w:val="28"/>
          <w:szCs w:val="28"/>
        </w:rPr>
        <w:t xml:space="preserve"> </w:t>
      </w:r>
    </w:p>
    <w:p w:rsidR="003F16B0" w:rsidRDefault="003F16B0" w:rsidP="006E2C64">
      <w:pPr>
        <w:spacing w:after="0" w:line="240" w:lineRule="auto"/>
        <w:jc w:val="center"/>
        <w:rPr>
          <w:rFonts w:ascii="Times New Roman" w:hAnsi="Times New Roman" w:cs="Times New Roman"/>
          <w:b/>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21"/>
        <w:gridCol w:w="8104"/>
        <w:gridCol w:w="4969"/>
      </w:tblGrid>
      <w:tr w:rsidR="00FC573B" w:rsidRPr="00D02CC8" w:rsidTr="0087570A">
        <w:trPr>
          <w:trHeight w:val="631"/>
        </w:trPr>
        <w:tc>
          <w:tcPr>
            <w:tcW w:w="3417" w:type="pct"/>
            <w:gridSpan w:val="2"/>
          </w:tcPr>
          <w:p w:rsidR="00FC573B" w:rsidRPr="00D02CC8" w:rsidRDefault="00FC573B" w:rsidP="0087570A">
            <w:pPr>
              <w:spacing w:after="0" w:line="240" w:lineRule="auto"/>
              <w:jc w:val="center"/>
              <w:rPr>
                <w:rFonts w:ascii="Times New Roman" w:hAnsi="Times New Roman"/>
                <w:b/>
                <w:sz w:val="24"/>
              </w:rPr>
            </w:pPr>
            <w:r w:rsidRPr="00D02CC8">
              <w:rPr>
                <w:rFonts w:ascii="Times New Roman" w:hAnsi="Times New Roman"/>
                <w:b/>
                <w:sz w:val="24"/>
              </w:rPr>
              <w:t>Планируемые результаты обучения*</w:t>
            </w:r>
          </w:p>
          <w:p w:rsidR="00FC573B" w:rsidRPr="00D02CC8" w:rsidRDefault="00FC573B" w:rsidP="0087570A">
            <w:pPr>
              <w:spacing w:after="0" w:line="240" w:lineRule="auto"/>
              <w:jc w:val="center"/>
              <w:rPr>
                <w:rFonts w:ascii="Times New Roman" w:hAnsi="Times New Roman"/>
                <w:b/>
                <w:sz w:val="24"/>
              </w:rPr>
            </w:pPr>
            <w:r w:rsidRPr="00D02CC8">
              <w:rPr>
                <w:rFonts w:ascii="Times New Roman" w:hAnsi="Times New Roman"/>
                <w:sz w:val="24"/>
              </w:rPr>
              <w:t>(показатели достижения заданного уровня планируемого результата обучения)</w:t>
            </w:r>
          </w:p>
        </w:tc>
        <w:tc>
          <w:tcPr>
            <w:tcW w:w="1583" w:type="pct"/>
          </w:tcPr>
          <w:p w:rsidR="00FC573B" w:rsidRPr="00D02CC8" w:rsidRDefault="00FC573B" w:rsidP="0087570A">
            <w:pPr>
              <w:spacing w:after="0" w:line="240" w:lineRule="auto"/>
              <w:jc w:val="center"/>
              <w:rPr>
                <w:rFonts w:ascii="Times New Roman" w:hAnsi="Times New Roman"/>
                <w:b/>
                <w:sz w:val="24"/>
              </w:rPr>
            </w:pPr>
            <w:r w:rsidRPr="00D02CC8">
              <w:rPr>
                <w:rFonts w:ascii="Times New Roman" w:hAnsi="Times New Roman"/>
                <w:b/>
                <w:sz w:val="24"/>
              </w:rPr>
              <w:t>Критерии оценивания результатов обучения</w:t>
            </w:r>
          </w:p>
        </w:tc>
      </w:tr>
      <w:tr w:rsidR="00FC573B" w:rsidRPr="00D02CC8" w:rsidTr="0087570A">
        <w:tc>
          <w:tcPr>
            <w:tcW w:w="835" w:type="pct"/>
          </w:tcPr>
          <w:p w:rsidR="00FC573B" w:rsidRPr="00D02CC8" w:rsidRDefault="00FC573B" w:rsidP="0087570A">
            <w:pPr>
              <w:spacing w:after="0" w:line="240" w:lineRule="auto"/>
              <w:jc w:val="both"/>
              <w:rPr>
                <w:rFonts w:ascii="Times New Roman" w:hAnsi="Times New Roman"/>
                <w:sz w:val="24"/>
              </w:rPr>
            </w:pPr>
            <w:r w:rsidRPr="00D02CC8">
              <w:rPr>
                <w:rFonts w:ascii="Times New Roman" w:hAnsi="Times New Roman"/>
                <w:b/>
                <w:sz w:val="24"/>
              </w:rPr>
              <w:t>Зна</w:t>
            </w:r>
            <w:r>
              <w:rPr>
                <w:rFonts w:ascii="Times New Roman" w:hAnsi="Times New Roman"/>
                <w:b/>
                <w:sz w:val="24"/>
              </w:rPr>
              <w:t>ет</w:t>
            </w:r>
          </w:p>
        </w:tc>
        <w:tc>
          <w:tcPr>
            <w:tcW w:w="2582" w:type="pct"/>
            <w:tcBorders>
              <w:top w:val="single" w:sz="4" w:space="0" w:color="auto"/>
              <w:bottom w:val="single" w:sz="4" w:space="0" w:color="auto"/>
            </w:tcBorders>
          </w:tcPr>
          <w:p w:rsidR="00D7657C" w:rsidRPr="009A2696" w:rsidRDefault="0076309C" w:rsidP="00E911A8">
            <w:pPr>
              <w:spacing w:after="0" w:line="240" w:lineRule="auto"/>
              <w:jc w:val="both"/>
              <w:rPr>
                <w:rFonts w:ascii="Times New Roman" w:hAnsi="Times New Roman"/>
                <w:color w:val="FF0000"/>
                <w:sz w:val="24"/>
              </w:rPr>
            </w:pPr>
            <w:r w:rsidRPr="0076309C">
              <w:rPr>
                <w:rFonts w:ascii="Times New Roman" w:hAnsi="Times New Roman"/>
                <w:sz w:val="24"/>
                <w:szCs w:val="24"/>
              </w:rPr>
              <w:t>теоретические основы проблем человека, социализации индивида, профессиональной и образовательной деятельности, функционированию людей с ограниченными возможностями, в том числе и при различных заболеваниях</w:t>
            </w:r>
          </w:p>
        </w:tc>
        <w:tc>
          <w:tcPr>
            <w:tcW w:w="1583" w:type="pct"/>
          </w:tcPr>
          <w:p w:rsidR="00FC573B" w:rsidRPr="00D02CC8" w:rsidRDefault="00131542" w:rsidP="009B12FA">
            <w:pPr>
              <w:spacing w:after="0" w:line="240" w:lineRule="auto"/>
              <w:jc w:val="both"/>
              <w:rPr>
                <w:rFonts w:ascii="Times New Roman" w:hAnsi="Times New Roman"/>
                <w:sz w:val="24"/>
              </w:rPr>
            </w:pPr>
            <w:r>
              <w:rPr>
                <w:rFonts w:ascii="Times New Roman" w:hAnsi="Times New Roman"/>
                <w:sz w:val="24"/>
              </w:rPr>
              <w:t>И</w:t>
            </w:r>
            <w:r w:rsidR="00914792">
              <w:rPr>
                <w:rFonts w:ascii="Times New Roman" w:hAnsi="Times New Roman"/>
                <w:sz w:val="24"/>
              </w:rPr>
              <w:t xml:space="preserve">зложение базовых </w:t>
            </w:r>
            <w:r w:rsidR="009B12FA" w:rsidRPr="0076309C">
              <w:rPr>
                <w:rFonts w:ascii="Times New Roman" w:hAnsi="Times New Roman"/>
                <w:sz w:val="24"/>
                <w:szCs w:val="24"/>
              </w:rPr>
              <w:t>теоретически</w:t>
            </w:r>
            <w:r w:rsidR="009B12FA">
              <w:rPr>
                <w:rFonts w:ascii="Times New Roman" w:hAnsi="Times New Roman"/>
                <w:sz w:val="24"/>
                <w:szCs w:val="24"/>
              </w:rPr>
              <w:t>х</w:t>
            </w:r>
            <w:r w:rsidR="009B12FA" w:rsidRPr="0076309C">
              <w:rPr>
                <w:rFonts w:ascii="Times New Roman" w:hAnsi="Times New Roman"/>
                <w:sz w:val="24"/>
                <w:szCs w:val="24"/>
              </w:rPr>
              <w:t xml:space="preserve"> </w:t>
            </w:r>
            <w:proofErr w:type="gramStart"/>
            <w:r w:rsidR="009B12FA" w:rsidRPr="0076309C">
              <w:rPr>
                <w:rFonts w:ascii="Times New Roman" w:hAnsi="Times New Roman"/>
                <w:sz w:val="24"/>
                <w:szCs w:val="24"/>
              </w:rPr>
              <w:t>основ</w:t>
            </w:r>
            <w:r w:rsidR="009B12FA">
              <w:rPr>
                <w:rFonts w:ascii="Times New Roman" w:hAnsi="Times New Roman"/>
                <w:sz w:val="24"/>
                <w:szCs w:val="24"/>
              </w:rPr>
              <w:t xml:space="preserve">ных </w:t>
            </w:r>
            <w:r w:rsidR="009B12FA" w:rsidRPr="0076309C">
              <w:rPr>
                <w:rFonts w:ascii="Times New Roman" w:hAnsi="Times New Roman"/>
                <w:sz w:val="24"/>
                <w:szCs w:val="24"/>
              </w:rPr>
              <w:t> проблем</w:t>
            </w:r>
            <w:proofErr w:type="gramEnd"/>
            <w:r w:rsidR="009B12FA" w:rsidRPr="0076309C">
              <w:rPr>
                <w:rFonts w:ascii="Times New Roman" w:hAnsi="Times New Roman"/>
                <w:sz w:val="24"/>
                <w:szCs w:val="24"/>
              </w:rPr>
              <w:t xml:space="preserve"> человека, социализации индивида, профессиональной и образовательной деятельности, функционированию людей с ограниченными возможностями, в том числе и при различных заболеваниях</w:t>
            </w:r>
          </w:p>
        </w:tc>
      </w:tr>
      <w:tr w:rsidR="00FC573B" w:rsidRPr="00286C8C" w:rsidTr="0087570A">
        <w:tc>
          <w:tcPr>
            <w:tcW w:w="835" w:type="pct"/>
          </w:tcPr>
          <w:p w:rsidR="00FC573B" w:rsidRPr="00D02CC8" w:rsidRDefault="00FC573B" w:rsidP="0087570A">
            <w:pPr>
              <w:spacing w:after="0" w:line="240" w:lineRule="auto"/>
              <w:jc w:val="both"/>
              <w:rPr>
                <w:rFonts w:ascii="Times New Roman" w:hAnsi="Times New Roman"/>
                <w:b/>
                <w:sz w:val="24"/>
              </w:rPr>
            </w:pPr>
            <w:r w:rsidRPr="008C0D3C">
              <w:rPr>
                <w:rFonts w:ascii="Times New Roman" w:hAnsi="Times New Roman"/>
                <w:b/>
                <w:sz w:val="24"/>
              </w:rPr>
              <w:t>Умеет</w:t>
            </w:r>
          </w:p>
        </w:tc>
        <w:tc>
          <w:tcPr>
            <w:tcW w:w="2582" w:type="pct"/>
            <w:tcBorders>
              <w:top w:val="single" w:sz="4" w:space="0" w:color="auto"/>
              <w:bottom w:val="single" w:sz="4" w:space="0" w:color="auto"/>
            </w:tcBorders>
          </w:tcPr>
          <w:p w:rsidR="00FC573B" w:rsidRPr="008C0D3C" w:rsidRDefault="0076309C" w:rsidP="0087570A">
            <w:pPr>
              <w:spacing w:after="0" w:line="240" w:lineRule="auto"/>
              <w:jc w:val="both"/>
              <w:rPr>
                <w:rFonts w:ascii="Times New Roman" w:hAnsi="Times New Roman"/>
                <w:sz w:val="24"/>
                <w:szCs w:val="24"/>
              </w:rPr>
            </w:pPr>
            <w:r w:rsidRPr="0076309C">
              <w:rPr>
                <w:rFonts w:ascii="Times New Roman" w:hAnsi="Times New Roman"/>
                <w:sz w:val="24"/>
                <w:szCs w:val="24"/>
              </w:rPr>
              <w:t>осуществлять анализ проблем человека, социализации индивида, профессиональной и образовательной деятельности, функционированию людей с ограниченными возможностями, в том числе и при различных заболеваниях; применять полученные знания в процессе диагностической и коррекционной работы с лицами с ограниченными возможностями</w:t>
            </w:r>
            <w:r>
              <w:rPr>
                <w:rStyle w:val="fontstyle11mailrucssattributepostfix"/>
                <w:rFonts w:ascii="Arial" w:hAnsi="Arial" w:cs="Arial"/>
                <w:color w:val="333333"/>
                <w:sz w:val="23"/>
                <w:szCs w:val="23"/>
              </w:rPr>
              <w:t>.</w:t>
            </w:r>
          </w:p>
        </w:tc>
        <w:tc>
          <w:tcPr>
            <w:tcW w:w="1583" w:type="pct"/>
          </w:tcPr>
          <w:p w:rsidR="00FC573B" w:rsidRPr="00286C8C" w:rsidRDefault="00FC573B" w:rsidP="00DE40D8">
            <w:pPr>
              <w:spacing w:after="0" w:line="240" w:lineRule="auto"/>
              <w:jc w:val="both"/>
              <w:rPr>
                <w:rFonts w:ascii="Times New Roman" w:hAnsi="Times New Roman"/>
                <w:sz w:val="24"/>
              </w:rPr>
            </w:pPr>
            <w:r>
              <w:rPr>
                <w:rFonts w:ascii="Times New Roman" w:hAnsi="Times New Roman"/>
                <w:sz w:val="24"/>
              </w:rPr>
              <w:t>С</w:t>
            </w:r>
            <w:r w:rsidR="00914792">
              <w:rPr>
                <w:rFonts w:ascii="Times New Roman" w:hAnsi="Times New Roman"/>
                <w:sz w:val="24"/>
              </w:rPr>
              <w:t xml:space="preserve">амостоятельность </w:t>
            </w:r>
            <w:r w:rsidR="00DE40D8" w:rsidRPr="0076309C">
              <w:rPr>
                <w:rFonts w:ascii="Times New Roman" w:hAnsi="Times New Roman"/>
                <w:sz w:val="24"/>
                <w:szCs w:val="24"/>
              </w:rPr>
              <w:t>анализ</w:t>
            </w:r>
            <w:r w:rsidR="00DE40D8">
              <w:rPr>
                <w:rFonts w:ascii="Times New Roman" w:hAnsi="Times New Roman"/>
                <w:sz w:val="24"/>
                <w:szCs w:val="24"/>
              </w:rPr>
              <w:t>а</w:t>
            </w:r>
            <w:r w:rsidR="00DE40D8" w:rsidRPr="0076309C">
              <w:rPr>
                <w:rFonts w:ascii="Times New Roman" w:hAnsi="Times New Roman"/>
                <w:sz w:val="24"/>
                <w:szCs w:val="24"/>
              </w:rPr>
              <w:t xml:space="preserve"> проблем человека, социализации индивида, профессиональной и образовательной деятельности, функционированию людей с ограниченными возможностями, в том числе и при различных заболеваниях; применять полученные знания в процессе диагностической и коррекционной работы с лицами с ограниченными возможностями</w:t>
            </w:r>
          </w:p>
        </w:tc>
      </w:tr>
      <w:tr w:rsidR="00131542" w:rsidRPr="00286C8C" w:rsidTr="0087570A">
        <w:tc>
          <w:tcPr>
            <w:tcW w:w="835" w:type="pct"/>
          </w:tcPr>
          <w:p w:rsidR="00131542" w:rsidRPr="00D02CC8" w:rsidRDefault="00A90E76" w:rsidP="00131542">
            <w:pPr>
              <w:spacing w:after="0" w:line="240" w:lineRule="auto"/>
              <w:jc w:val="both"/>
              <w:rPr>
                <w:rFonts w:ascii="Times New Roman" w:hAnsi="Times New Roman"/>
                <w:b/>
                <w:sz w:val="24"/>
              </w:rPr>
            </w:pPr>
            <w:r w:rsidRPr="008419CE">
              <w:rPr>
                <w:rFonts w:ascii="Times New Roman" w:hAnsi="Times New Roman"/>
                <w:b/>
                <w:sz w:val="24"/>
              </w:rPr>
              <w:t>Владеет навыками и/или опытом деятельности</w:t>
            </w:r>
          </w:p>
        </w:tc>
        <w:tc>
          <w:tcPr>
            <w:tcW w:w="2582" w:type="pct"/>
            <w:tcBorders>
              <w:top w:val="single" w:sz="4" w:space="0" w:color="auto"/>
            </w:tcBorders>
          </w:tcPr>
          <w:p w:rsidR="00131542" w:rsidRPr="008C0D3C" w:rsidRDefault="00131542" w:rsidP="00131542">
            <w:pPr>
              <w:spacing w:after="0" w:line="240" w:lineRule="auto"/>
              <w:jc w:val="both"/>
              <w:rPr>
                <w:rFonts w:ascii="Times New Roman" w:hAnsi="Times New Roman"/>
                <w:sz w:val="24"/>
                <w:szCs w:val="24"/>
              </w:rPr>
            </w:pPr>
            <w:r w:rsidRPr="00D7657C">
              <w:rPr>
                <w:rFonts w:ascii="Times New Roman" w:hAnsi="Times New Roman"/>
                <w:sz w:val="24"/>
                <w:szCs w:val="24"/>
              </w:rPr>
              <w:t>сбора анамнеза жизни и заболевания, описания психического статуса, использования психодиагностических методик адекватных наблюдаемым конфликтам и нарушениям, методами проектирования, реализации и оценки результатов семейного консультирования, основными приемами диагностики и коррекции сексуально отклоняющегося поведения.</w:t>
            </w:r>
          </w:p>
        </w:tc>
        <w:tc>
          <w:tcPr>
            <w:tcW w:w="1583" w:type="pct"/>
          </w:tcPr>
          <w:p w:rsidR="00131542" w:rsidRPr="00286C8C" w:rsidRDefault="00131542" w:rsidP="00131542">
            <w:pPr>
              <w:spacing w:after="0" w:line="240" w:lineRule="auto"/>
              <w:jc w:val="both"/>
              <w:rPr>
                <w:rFonts w:ascii="Times New Roman" w:hAnsi="Times New Roman"/>
                <w:sz w:val="24"/>
              </w:rPr>
            </w:pPr>
            <w:r>
              <w:rPr>
                <w:rFonts w:ascii="Times New Roman" w:hAnsi="Times New Roman"/>
                <w:sz w:val="24"/>
              </w:rPr>
              <w:t xml:space="preserve">Реализация </w:t>
            </w:r>
            <w:r w:rsidR="00DE40D8" w:rsidRPr="00D7657C">
              <w:rPr>
                <w:rFonts w:ascii="Times New Roman" w:hAnsi="Times New Roman"/>
                <w:sz w:val="24"/>
                <w:szCs w:val="24"/>
              </w:rPr>
              <w:t xml:space="preserve">сбора анамнеза жизни и заболевания, описания психического статуса, использования психодиагностических методик адекватных наблюдаемым конфликтам и нарушениям, методами проектирования, реализации </w:t>
            </w:r>
            <w:r w:rsidR="00DE40D8" w:rsidRPr="00D7657C">
              <w:rPr>
                <w:rFonts w:ascii="Times New Roman" w:hAnsi="Times New Roman"/>
                <w:sz w:val="24"/>
                <w:szCs w:val="24"/>
              </w:rPr>
              <w:lastRenderedPageBreak/>
              <w:t>и оценки результатов семейного консультирования, основными приемами диагностики и коррекции сексуально отклоняющегося поведения</w:t>
            </w:r>
            <w:r>
              <w:rPr>
                <w:rFonts w:ascii="Times New Roman" w:hAnsi="Times New Roman"/>
                <w:sz w:val="24"/>
              </w:rPr>
              <w:t xml:space="preserve">. </w:t>
            </w:r>
          </w:p>
        </w:tc>
      </w:tr>
    </w:tbl>
    <w:p w:rsidR="00FC573B" w:rsidRDefault="00FC573B" w:rsidP="006E2C64">
      <w:pPr>
        <w:spacing w:after="0" w:line="240" w:lineRule="auto"/>
        <w:jc w:val="center"/>
        <w:rPr>
          <w:rFonts w:ascii="Times New Roman" w:hAnsi="Times New Roman" w:cs="Times New Roman"/>
          <w:b/>
          <w:sz w:val="24"/>
          <w:szCs w:val="24"/>
        </w:rPr>
      </w:pPr>
    </w:p>
    <w:p w:rsidR="0076309C" w:rsidRPr="00FC573B" w:rsidRDefault="0076309C" w:rsidP="0076309C">
      <w:pPr>
        <w:spacing w:after="0" w:line="240" w:lineRule="auto"/>
        <w:jc w:val="center"/>
        <w:rPr>
          <w:rFonts w:ascii="Times New Roman" w:hAnsi="Times New Roman" w:cs="Times New Roman"/>
          <w:b/>
          <w:i/>
          <w:sz w:val="28"/>
          <w:szCs w:val="28"/>
        </w:rPr>
      </w:pPr>
      <w:r>
        <w:rPr>
          <w:rFonts w:ascii="Times New Roman" w:hAnsi="Times New Roman" w:cs="Times New Roman"/>
          <w:b/>
          <w:i/>
          <w:sz w:val="28"/>
          <w:szCs w:val="28"/>
        </w:rPr>
        <w:t>ПК-12</w:t>
      </w:r>
      <w:r w:rsidRPr="00FC573B">
        <w:rPr>
          <w:rFonts w:ascii="Times New Roman" w:hAnsi="Times New Roman" w:cs="Times New Roman"/>
          <w:b/>
          <w:i/>
          <w:sz w:val="28"/>
          <w:szCs w:val="28"/>
        </w:rPr>
        <w:t xml:space="preserve"> </w:t>
      </w:r>
      <w:r w:rsidRPr="0076309C">
        <w:rPr>
          <w:rFonts w:ascii="Times New Roman" w:hAnsi="Times New Roman" w:cs="Times New Roman"/>
          <w:b/>
          <w:i/>
          <w:sz w:val="28"/>
          <w:szCs w:val="28"/>
        </w:rPr>
        <w:t>Способность к просветительской деятельности среди населения с целью повышения уровня психологической культуры общества</w:t>
      </w:r>
    </w:p>
    <w:p w:rsidR="0076309C" w:rsidRPr="0076309C" w:rsidRDefault="0076309C" w:rsidP="0076309C">
      <w:pPr>
        <w:spacing w:after="0" w:line="240" w:lineRule="auto"/>
        <w:jc w:val="center"/>
        <w:rPr>
          <w:rFonts w:ascii="Times New Roman" w:hAnsi="Times New Roman" w:cs="Times New Roman"/>
          <w:b/>
          <w:i/>
          <w:sz w:val="28"/>
          <w:szCs w:val="28"/>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21"/>
        <w:gridCol w:w="8104"/>
        <w:gridCol w:w="4969"/>
      </w:tblGrid>
      <w:tr w:rsidR="0076309C" w:rsidRPr="00D02CC8" w:rsidTr="009B49BE">
        <w:trPr>
          <w:trHeight w:val="631"/>
        </w:trPr>
        <w:tc>
          <w:tcPr>
            <w:tcW w:w="3417" w:type="pct"/>
            <w:gridSpan w:val="2"/>
          </w:tcPr>
          <w:p w:rsidR="0076309C" w:rsidRPr="00D02CC8" w:rsidRDefault="00E911A8" w:rsidP="009B49BE">
            <w:pPr>
              <w:spacing w:after="0" w:line="240" w:lineRule="auto"/>
              <w:jc w:val="center"/>
              <w:rPr>
                <w:rFonts w:ascii="Times New Roman" w:hAnsi="Times New Roman"/>
                <w:b/>
                <w:sz w:val="24"/>
              </w:rPr>
            </w:pPr>
            <w:r>
              <w:rPr>
                <w:rFonts w:ascii="Times New Roman" w:hAnsi="Times New Roman"/>
                <w:b/>
                <w:sz w:val="24"/>
              </w:rPr>
              <w:t>Планируемые результаты обучения</w:t>
            </w:r>
          </w:p>
          <w:p w:rsidR="0076309C" w:rsidRPr="00D02CC8" w:rsidRDefault="0076309C" w:rsidP="009B49BE">
            <w:pPr>
              <w:spacing w:after="0" w:line="240" w:lineRule="auto"/>
              <w:jc w:val="center"/>
              <w:rPr>
                <w:rFonts w:ascii="Times New Roman" w:hAnsi="Times New Roman"/>
                <w:b/>
                <w:sz w:val="24"/>
              </w:rPr>
            </w:pPr>
            <w:r w:rsidRPr="00D02CC8">
              <w:rPr>
                <w:rFonts w:ascii="Times New Roman" w:hAnsi="Times New Roman"/>
                <w:sz w:val="24"/>
              </w:rPr>
              <w:t>(показатели достижения заданного уровня планируемого результата обучения)</w:t>
            </w:r>
          </w:p>
        </w:tc>
        <w:tc>
          <w:tcPr>
            <w:tcW w:w="1583" w:type="pct"/>
          </w:tcPr>
          <w:p w:rsidR="0076309C" w:rsidRPr="00D02CC8" w:rsidRDefault="0076309C" w:rsidP="009B49BE">
            <w:pPr>
              <w:spacing w:after="0" w:line="240" w:lineRule="auto"/>
              <w:jc w:val="center"/>
              <w:rPr>
                <w:rFonts w:ascii="Times New Roman" w:hAnsi="Times New Roman"/>
                <w:b/>
                <w:sz w:val="24"/>
              </w:rPr>
            </w:pPr>
            <w:r w:rsidRPr="00D02CC8">
              <w:rPr>
                <w:rFonts w:ascii="Times New Roman" w:hAnsi="Times New Roman"/>
                <w:b/>
                <w:sz w:val="24"/>
              </w:rPr>
              <w:t>Критерии оценивания результатов обучения</w:t>
            </w:r>
          </w:p>
        </w:tc>
      </w:tr>
      <w:tr w:rsidR="0076309C" w:rsidRPr="00D02CC8" w:rsidTr="009B49BE">
        <w:tc>
          <w:tcPr>
            <w:tcW w:w="835" w:type="pct"/>
          </w:tcPr>
          <w:p w:rsidR="0076309C" w:rsidRPr="00D02CC8" w:rsidRDefault="0076309C" w:rsidP="009B49BE">
            <w:pPr>
              <w:spacing w:after="0" w:line="240" w:lineRule="auto"/>
              <w:jc w:val="both"/>
              <w:rPr>
                <w:rFonts w:ascii="Times New Roman" w:hAnsi="Times New Roman"/>
                <w:sz w:val="24"/>
              </w:rPr>
            </w:pPr>
            <w:r w:rsidRPr="00D02CC8">
              <w:rPr>
                <w:rFonts w:ascii="Times New Roman" w:hAnsi="Times New Roman"/>
                <w:b/>
                <w:sz w:val="24"/>
              </w:rPr>
              <w:t>Зна</w:t>
            </w:r>
            <w:r>
              <w:rPr>
                <w:rFonts w:ascii="Times New Roman" w:hAnsi="Times New Roman"/>
                <w:b/>
                <w:sz w:val="24"/>
              </w:rPr>
              <w:t>ет</w:t>
            </w:r>
          </w:p>
        </w:tc>
        <w:tc>
          <w:tcPr>
            <w:tcW w:w="2582" w:type="pct"/>
            <w:tcBorders>
              <w:top w:val="single" w:sz="4" w:space="0" w:color="auto"/>
              <w:bottom w:val="single" w:sz="4" w:space="0" w:color="auto"/>
            </w:tcBorders>
          </w:tcPr>
          <w:p w:rsidR="0076309C" w:rsidRPr="00D7657C" w:rsidRDefault="0076309C" w:rsidP="009B49BE">
            <w:pPr>
              <w:spacing w:after="0" w:line="240" w:lineRule="auto"/>
              <w:jc w:val="both"/>
              <w:rPr>
                <w:rFonts w:ascii="Times New Roman" w:hAnsi="Times New Roman"/>
                <w:sz w:val="24"/>
              </w:rPr>
            </w:pPr>
            <w:r w:rsidRPr="00D7657C">
              <w:rPr>
                <w:rFonts w:ascii="Times New Roman" w:hAnsi="Times New Roman"/>
                <w:sz w:val="24"/>
              </w:rPr>
              <w:t>систему категорий и методов, направленных на формирование аналитического и логического мышления психолога; основные этапы развития этносов, специфику формирования национальной культуры</w:t>
            </w:r>
          </w:p>
        </w:tc>
        <w:tc>
          <w:tcPr>
            <w:tcW w:w="1583" w:type="pct"/>
          </w:tcPr>
          <w:p w:rsidR="0076309C" w:rsidRPr="00D02CC8" w:rsidRDefault="00D7657C" w:rsidP="00E911A8">
            <w:pPr>
              <w:spacing w:after="0" w:line="240" w:lineRule="auto"/>
              <w:jc w:val="both"/>
              <w:rPr>
                <w:rFonts w:ascii="Times New Roman" w:hAnsi="Times New Roman"/>
                <w:sz w:val="24"/>
              </w:rPr>
            </w:pPr>
            <w:proofErr w:type="spellStart"/>
            <w:r>
              <w:rPr>
                <w:rFonts w:ascii="Times New Roman" w:hAnsi="Times New Roman"/>
                <w:sz w:val="24"/>
              </w:rPr>
              <w:t>Сформированность</w:t>
            </w:r>
            <w:proofErr w:type="spellEnd"/>
            <w:r>
              <w:rPr>
                <w:rFonts w:ascii="Times New Roman" w:hAnsi="Times New Roman"/>
                <w:sz w:val="24"/>
              </w:rPr>
              <w:t xml:space="preserve"> </w:t>
            </w:r>
            <w:r w:rsidR="00411759">
              <w:rPr>
                <w:rFonts w:ascii="Times New Roman" w:hAnsi="Times New Roman"/>
                <w:sz w:val="24"/>
              </w:rPr>
              <w:t>знания</w:t>
            </w:r>
            <w:r w:rsidR="00787940">
              <w:rPr>
                <w:rFonts w:ascii="Times New Roman" w:hAnsi="Times New Roman"/>
                <w:sz w:val="24"/>
              </w:rPr>
              <w:t xml:space="preserve"> </w:t>
            </w:r>
            <w:r w:rsidR="00DE40D8">
              <w:rPr>
                <w:rFonts w:ascii="Times New Roman" w:hAnsi="Times New Roman"/>
                <w:sz w:val="24"/>
              </w:rPr>
              <w:t>системы</w:t>
            </w:r>
            <w:r w:rsidR="00DE40D8" w:rsidRPr="00D7657C">
              <w:rPr>
                <w:rFonts w:ascii="Times New Roman" w:hAnsi="Times New Roman"/>
                <w:sz w:val="24"/>
              </w:rPr>
              <w:t xml:space="preserve"> категорий и методов, направленных на формирование аналитического и логического мышления психолога; основные этапы развития этносов, специфику формирования национальной культуры</w:t>
            </w:r>
            <w:r w:rsidR="00787940">
              <w:rPr>
                <w:rFonts w:ascii="Times New Roman" w:hAnsi="Times New Roman"/>
                <w:sz w:val="24"/>
              </w:rPr>
              <w:t xml:space="preserve">. </w:t>
            </w:r>
          </w:p>
        </w:tc>
      </w:tr>
      <w:tr w:rsidR="0076309C" w:rsidRPr="00286C8C" w:rsidTr="009B49BE">
        <w:tc>
          <w:tcPr>
            <w:tcW w:w="835" w:type="pct"/>
          </w:tcPr>
          <w:p w:rsidR="0076309C" w:rsidRPr="00D02CC8" w:rsidRDefault="0076309C" w:rsidP="009B49BE">
            <w:pPr>
              <w:spacing w:after="0" w:line="240" w:lineRule="auto"/>
              <w:jc w:val="both"/>
              <w:rPr>
                <w:rFonts w:ascii="Times New Roman" w:hAnsi="Times New Roman"/>
                <w:b/>
                <w:sz w:val="24"/>
              </w:rPr>
            </w:pPr>
            <w:r w:rsidRPr="008C0D3C">
              <w:rPr>
                <w:rFonts w:ascii="Times New Roman" w:hAnsi="Times New Roman"/>
                <w:b/>
                <w:sz w:val="24"/>
              </w:rPr>
              <w:t>Умеет</w:t>
            </w:r>
          </w:p>
        </w:tc>
        <w:tc>
          <w:tcPr>
            <w:tcW w:w="2582" w:type="pct"/>
            <w:tcBorders>
              <w:top w:val="single" w:sz="4" w:space="0" w:color="auto"/>
              <w:bottom w:val="single" w:sz="4" w:space="0" w:color="auto"/>
            </w:tcBorders>
          </w:tcPr>
          <w:p w:rsidR="0076309C" w:rsidRPr="00D7657C" w:rsidRDefault="0076309C" w:rsidP="00E911A8">
            <w:pPr>
              <w:pStyle w:val="msonormalmailrucssattributepostfix"/>
              <w:shd w:val="clear" w:color="auto" w:fill="FFFFFF"/>
            </w:pPr>
            <w:r w:rsidRPr="00D7657C">
              <w:rPr>
                <w:rFonts w:eastAsiaTheme="minorHAnsi" w:cstheme="minorBidi"/>
                <w:szCs w:val="22"/>
                <w:lang w:eastAsia="en-US"/>
              </w:rPr>
              <w:t>организовать рефлексивную образовательную среду, благоприятную для усвоения гетерогенного гуманитарного знания в традиционной и инновационной системах психолого-педагогического образования; вести дискуссию по проблемам повышения уровня психологической культуры общества; общаться с представителями разных этносов и выстраивать с ними эффективное взаимодействие</w:t>
            </w:r>
          </w:p>
        </w:tc>
        <w:tc>
          <w:tcPr>
            <w:tcW w:w="1583" w:type="pct"/>
          </w:tcPr>
          <w:p w:rsidR="0076309C" w:rsidRPr="00286C8C" w:rsidRDefault="005670C6" w:rsidP="00411759">
            <w:pPr>
              <w:spacing w:after="0" w:line="240" w:lineRule="auto"/>
              <w:jc w:val="both"/>
              <w:rPr>
                <w:rFonts w:ascii="Times New Roman" w:hAnsi="Times New Roman"/>
                <w:sz w:val="24"/>
              </w:rPr>
            </w:pPr>
            <w:r>
              <w:rPr>
                <w:rFonts w:ascii="Times New Roman" w:hAnsi="Times New Roman"/>
                <w:sz w:val="24"/>
              </w:rPr>
              <w:t xml:space="preserve">Умение применять </w:t>
            </w:r>
            <w:r w:rsidR="00411759" w:rsidRPr="007C0987">
              <w:rPr>
                <w:rFonts w:ascii="Times New Roman" w:hAnsi="Times New Roman"/>
                <w:sz w:val="24"/>
              </w:rPr>
              <w:t xml:space="preserve">теоретические </w:t>
            </w:r>
            <w:r>
              <w:rPr>
                <w:rFonts w:ascii="Times New Roman" w:hAnsi="Times New Roman"/>
                <w:sz w:val="24"/>
              </w:rPr>
              <w:t xml:space="preserve">знания психологии семьи </w:t>
            </w:r>
            <w:r w:rsidR="00411759" w:rsidRPr="007C0987">
              <w:rPr>
                <w:rFonts w:ascii="Times New Roman" w:hAnsi="Times New Roman"/>
                <w:sz w:val="24"/>
              </w:rPr>
              <w:t>в просветительской деятельности психолога; адаптировать их с учетом возрастных, гендерных особенностей.</w:t>
            </w:r>
            <w:r>
              <w:rPr>
                <w:rFonts w:ascii="Times New Roman" w:hAnsi="Times New Roman"/>
                <w:sz w:val="24"/>
              </w:rPr>
              <w:t xml:space="preserve"> </w:t>
            </w:r>
            <w:r w:rsidR="00411759">
              <w:rPr>
                <w:rFonts w:ascii="Times New Roman" w:hAnsi="Times New Roman"/>
                <w:sz w:val="24"/>
              </w:rPr>
              <w:t>Умение организовывать рефлексивную среду, умение вести дискуссию.</w:t>
            </w:r>
          </w:p>
        </w:tc>
      </w:tr>
      <w:tr w:rsidR="0076309C" w:rsidRPr="00286C8C" w:rsidTr="009B49BE">
        <w:tc>
          <w:tcPr>
            <w:tcW w:w="835" w:type="pct"/>
          </w:tcPr>
          <w:p w:rsidR="0076309C" w:rsidRPr="00D02CC8" w:rsidRDefault="00A90E76" w:rsidP="009B49BE">
            <w:pPr>
              <w:spacing w:after="0" w:line="240" w:lineRule="auto"/>
              <w:jc w:val="both"/>
              <w:rPr>
                <w:rFonts w:ascii="Times New Roman" w:hAnsi="Times New Roman"/>
                <w:b/>
                <w:sz w:val="24"/>
              </w:rPr>
            </w:pPr>
            <w:r w:rsidRPr="008419CE">
              <w:rPr>
                <w:rFonts w:ascii="Times New Roman" w:hAnsi="Times New Roman"/>
                <w:b/>
                <w:sz w:val="24"/>
              </w:rPr>
              <w:t>Владеет навыками и/или опытом деятельности</w:t>
            </w:r>
          </w:p>
        </w:tc>
        <w:tc>
          <w:tcPr>
            <w:tcW w:w="2582" w:type="pct"/>
            <w:tcBorders>
              <w:top w:val="single" w:sz="4" w:space="0" w:color="auto"/>
            </w:tcBorders>
          </w:tcPr>
          <w:p w:rsidR="0076309C" w:rsidRPr="00D7657C" w:rsidRDefault="0076309C" w:rsidP="009B49BE">
            <w:pPr>
              <w:spacing w:after="0" w:line="240" w:lineRule="auto"/>
              <w:jc w:val="both"/>
              <w:rPr>
                <w:rFonts w:ascii="Times New Roman" w:hAnsi="Times New Roman"/>
                <w:sz w:val="24"/>
              </w:rPr>
            </w:pPr>
            <w:r w:rsidRPr="00D7657C">
              <w:rPr>
                <w:rFonts w:ascii="Times New Roman" w:hAnsi="Times New Roman"/>
                <w:sz w:val="24"/>
              </w:rPr>
              <w:t>культурой общения, техниками аргументации, навыками ведения беседы в профессиональной сфере; навыками эффективного общениями с представителями разных этносов, представлениями об специфичности этнической культуры</w:t>
            </w:r>
          </w:p>
        </w:tc>
        <w:tc>
          <w:tcPr>
            <w:tcW w:w="1583" w:type="pct"/>
          </w:tcPr>
          <w:p w:rsidR="0076309C" w:rsidRPr="00286C8C" w:rsidRDefault="00DE40D8" w:rsidP="00E911A8">
            <w:pPr>
              <w:spacing w:after="0" w:line="240" w:lineRule="auto"/>
              <w:jc w:val="both"/>
              <w:rPr>
                <w:rFonts w:ascii="Times New Roman" w:hAnsi="Times New Roman"/>
                <w:sz w:val="24"/>
              </w:rPr>
            </w:pPr>
            <w:r>
              <w:rPr>
                <w:rFonts w:ascii="Times New Roman" w:hAnsi="Times New Roman"/>
                <w:sz w:val="24"/>
              </w:rPr>
              <w:t xml:space="preserve">Владение </w:t>
            </w:r>
            <w:r w:rsidRPr="00D7657C">
              <w:rPr>
                <w:rFonts w:ascii="Times New Roman" w:hAnsi="Times New Roman"/>
                <w:sz w:val="24"/>
              </w:rPr>
              <w:t>культурой общения, техниками аргументации, навыками ведения беседы в профессиональной сфере; навыками эффективного общениями с представителями разных этносов, представлениями об специфичности этнической культуры</w:t>
            </w:r>
          </w:p>
        </w:tc>
      </w:tr>
    </w:tbl>
    <w:p w:rsidR="0076309C" w:rsidRDefault="0076309C" w:rsidP="0076309C">
      <w:pPr>
        <w:spacing w:after="0" w:line="240" w:lineRule="auto"/>
        <w:jc w:val="center"/>
        <w:rPr>
          <w:rFonts w:ascii="Times New Roman" w:hAnsi="Times New Roman" w:cs="Times New Roman"/>
          <w:b/>
          <w:sz w:val="24"/>
          <w:szCs w:val="24"/>
        </w:rPr>
      </w:pPr>
    </w:p>
    <w:p w:rsidR="00104729" w:rsidRPr="00EA350A" w:rsidRDefault="00104729" w:rsidP="00104729">
      <w:pPr>
        <w:spacing w:after="0" w:line="240" w:lineRule="auto"/>
        <w:jc w:val="both"/>
        <w:rPr>
          <w:rFonts w:ascii="Times New Roman" w:hAnsi="Times New Roman" w:cs="Times New Roman"/>
          <w:sz w:val="24"/>
        </w:rPr>
        <w:sectPr w:rsidR="00104729" w:rsidRPr="00EA350A" w:rsidSect="001E4155">
          <w:pgSz w:w="16838" w:h="11906" w:orient="landscape"/>
          <w:pgMar w:top="1134" w:right="567" w:bottom="567" w:left="567" w:header="709" w:footer="709" w:gutter="0"/>
          <w:cols w:space="708"/>
          <w:docGrid w:linePitch="360"/>
        </w:sectPr>
      </w:pPr>
    </w:p>
    <w:p w:rsidR="002B229D" w:rsidRDefault="002B229D" w:rsidP="002B229D">
      <w:pPr>
        <w:spacing w:before="240" w:after="120" w:line="240" w:lineRule="auto"/>
        <w:ind w:firstLine="709"/>
        <w:jc w:val="both"/>
        <w:rPr>
          <w:rFonts w:ascii="Arial" w:hAnsi="Arial" w:cs="Arial"/>
          <w:b/>
          <w:sz w:val="24"/>
          <w:szCs w:val="24"/>
        </w:rPr>
      </w:pPr>
      <w:r w:rsidRPr="003A17E6">
        <w:rPr>
          <w:rFonts w:ascii="Arial" w:hAnsi="Arial" w:cs="Arial"/>
          <w:b/>
          <w:sz w:val="24"/>
          <w:szCs w:val="24"/>
        </w:rPr>
        <w:lastRenderedPageBreak/>
        <w:t>3 Перечень оценочных средств</w:t>
      </w:r>
    </w:p>
    <w:tbl>
      <w:tblPr>
        <w:tblW w:w="5000" w:type="pct"/>
        <w:jc w:val="center"/>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4A0" w:firstRow="1" w:lastRow="0" w:firstColumn="1" w:lastColumn="0" w:noHBand="0" w:noVBand="1"/>
      </w:tblPr>
      <w:tblGrid>
        <w:gridCol w:w="938"/>
        <w:gridCol w:w="2913"/>
        <w:gridCol w:w="2079"/>
        <w:gridCol w:w="2226"/>
        <w:gridCol w:w="2036"/>
      </w:tblGrid>
      <w:tr w:rsidR="002B229D" w:rsidRPr="00E911A8" w:rsidTr="00100448">
        <w:trPr>
          <w:trHeight w:val="20"/>
          <w:jc w:val="center"/>
        </w:trPr>
        <w:tc>
          <w:tcPr>
            <w:tcW w:w="1889" w:type="pct"/>
            <w:gridSpan w:val="2"/>
            <w:vMerge w:val="restart"/>
            <w:tcBorders>
              <w:top w:val="single" w:sz="4" w:space="0" w:color="000000"/>
              <w:left w:val="single" w:sz="6" w:space="0" w:color="000000"/>
              <w:bottom w:val="single" w:sz="6" w:space="0" w:color="000000"/>
              <w:right w:val="single" w:sz="6" w:space="0" w:color="000000"/>
            </w:tcBorders>
            <w:vAlign w:val="center"/>
          </w:tcPr>
          <w:p w:rsidR="002B229D" w:rsidRPr="00E911A8" w:rsidRDefault="002B229D" w:rsidP="0087570A">
            <w:pPr>
              <w:suppressAutoHyphens/>
              <w:snapToGrid w:val="0"/>
              <w:spacing w:after="0" w:line="220" w:lineRule="exact"/>
              <w:jc w:val="center"/>
              <w:rPr>
                <w:rFonts w:ascii="Times New Roman" w:hAnsi="Times New Roman"/>
                <w:lang w:eastAsia="ar-SA"/>
              </w:rPr>
            </w:pPr>
            <w:r w:rsidRPr="00E911A8">
              <w:rPr>
                <w:rFonts w:ascii="Times New Roman" w:hAnsi="Times New Roman"/>
                <w:lang w:eastAsia="ar-SA"/>
              </w:rPr>
              <w:t>Контролируемые планируемые результаты обучения</w:t>
            </w:r>
          </w:p>
        </w:tc>
        <w:tc>
          <w:tcPr>
            <w:tcW w:w="1020" w:type="pct"/>
            <w:vMerge w:val="restart"/>
            <w:tcBorders>
              <w:top w:val="single" w:sz="4" w:space="0" w:color="000000"/>
              <w:left w:val="single" w:sz="6" w:space="0" w:color="000000"/>
              <w:right w:val="single" w:sz="6" w:space="0" w:color="000000"/>
            </w:tcBorders>
            <w:vAlign w:val="center"/>
          </w:tcPr>
          <w:p w:rsidR="002B229D" w:rsidRPr="00E911A8" w:rsidRDefault="002B229D" w:rsidP="0087570A">
            <w:pPr>
              <w:suppressAutoHyphens/>
              <w:snapToGrid w:val="0"/>
              <w:spacing w:after="0" w:line="220" w:lineRule="exact"/>
              <w:jc w:val="center"/>
              <w:rPr>
                <w:rFonts w:ascii="Times New Roman" w:hAnsi="Times New Roman"/>
                <w:color w:val="000000"/>
                <w:lang w:eastAsia="ar-SA"/>
              </w:rPr>
            </w:pPr>
            <w:r w:rsidRPr="00E911A8">
              <w:rPr>
                <w:rFonts w:ascii="Times New Roman" w:hAnsi="Times New Roman"/>
                <w:color w:val="000000"/>
                <w:lang w:eastAsia="ar-SA"/>
              </w:rPr>
              <w:t>Контролируемые темы дисциплины</w:t>
            </w:r>
          </w:p>
        </w:tc>
        <w:tc>
          <w:tcPr>
            <w:tcW w:w="2091" w:type="pct"/>
            <w:gridSpan w:val="2"/>
            <w:tcBorders>
              <w:top w:val="single" w:sz="4" w:space="0" w:color="000000"/>
              <w:left w:val="single" w:sz="6" w:space="0" w:color="000000"/>
              <w:bottom w:val="single" w:sz="6" w:space="0" w:color="000000"/>
              <w:right w:val="single" w:sz="4" w:space="0" w:color="000000"/>
            </w:tcBorders>
            <w:vAlign w:val="center"/>
            <w:hideMark/>
          </w:tcPr>
          <w:p w:rsidR="002B229D" w:rsidRPr="00E911A8" w:rsidRDefault="002B229D" w:rsidP="0087570A">
            <w:pPr>
              <w:suppressAutoHyphens/>
              <w:snapToGrid w:val="0"/>
              <w:spacing w:after="0" w:line="220" w:lineRule="exact"/>
              <w:jc w:val="center"/>
              <w:rPr>
                <w:rFonts w:ascii="Times New Roman" w:hAnsi="Times New Roman"/>
                <w:color w:val="000000"/>
                <w:lang w:eastAsia="ar-SA"/>
              </w:rPr>
            </w:pPr>
            <w:r w:rsidRPr="00E911A8">
              <w:rPr>
                <w:rFonts w:ascii="Times New Roman" w:hAnsi="Times New Roman"/>
                <w:color w:val="000000"/>
                <w:lang w:eastAsia="ar-SA"/>
              </w:rPr>
              <w:t>Наименование оценочного средства и представление его в ФОС</w:t>
            </w:r>
          </w:p>
        </w:tc>
      </w:tr>
      <w:tr w:rsidR="002B229D" w:rsidRPr="00E911A8" w:rsidTr="00100448">
        <w:trPr>
          <w:trHeight w:val="20"/>
          <w:jc w:val="center"/>
        </w:trPr>
        <w:tc>
          <w:tcPr>
            <w:tcW w:w="1889" w:type="pct"/>
            <w:gridSpan w:val="2"/>
            <w:vMerge/>
            <w:tcBorders>
              <w:top w:val="single" w:sz="4" w:space="0" w:color="000000"/>
              <w:left w:val="single" w:sz="6" w:space="0" w:color="000000"/>
              <w:bottom w:val="single" w:sz="6" w:space="0" w:color="000000"/>
              <w:right w:val="single" w:sz="6" w:space="0" w:color="000000"/>
            </w:tcBorders>
            <w:vAlign w:val="center"/>
            <w:hideMark/>
          </w:tcPr>
          <w:p w:rsidR="002B229D" w:rsidRPr="00E911A8" w:rsidRDefault="002B229D" w:rsidP="0087570A">
            <w:pPr>
              <w:spacing w:after="0" w:line="220" w:lineRule="exact"/>
              <w:jc w:val="center"/>
              <w:rPr>
                <w:rFonts w:ascii="Times New Roman" w:hAnsi="Times New Roman"/>
                <w:lang w:eastAsia="ar-SA"/>
              </w:rPr>
            </w:pPr>
          </w:p>
        </w:tc>
        <w:tc>
          <w:tcPr>
            <w:tcW w:w="1020" w:type="pct"/>
            <w:vMerge/>
            <w:tcBorders>
              <w:left w:val="single" w:sz="6" w:space="0" w:color="000000"/>
              <w:bottom w:val="single" w:sz="6" w:space="0" w:color="000000"/>
              <w:right w:val="single" w:sz="6" w:space="0" w:color="000000"/>
            </w:tcBorders>
            <w:vAlign w:val="center"/>
          </w:tcPr>
          <w:p w:rsidR="002B229D" w:rsidRPr="00E911A8" w:rsidRDefault="002B229D" w:rsidP="0087570A">
            <w:pPr>
              <w:suppressAutoHyphens/>
              <w:snapToGrid w:val="0"/>
              <w:spacing w:after="0" w:line="220" w:lineRule="exact"/>
              <w:jc w:val="center"/>
              <w:rPr>
                <w:rFonts w:ascii="Times New Roman" w:hAnsi="Times New Roman"/>
                <w:b/>
                <w:lang w:eastAsia="ar-SA"/>
              </w:rPr>
            </w:pPr>
          </w:p>
        </w:tc>
        <w:tc>
          <w:tcPr>
            <w:tcW w:w="1092" w:type="pct"/>
            <w:tcBorders>
              <w:top w:val="single" w:sz="4" w:space="0" w:color="000000"/>
              <w:left w:val="single" w:sz="6" w:space="0" w:color="000000"/>
              <w:bottom w:val="single" w:sz="6" w:space="0" w:color="000000"/>
              <w:right w:val="single" w:sz="6" w:space="0" w:color="000000"/>
            </w:tcBorders>
            <w:vAlign w:val="center"/>
            <w:hideMark/>
          </w:tcPr>
          <w:p w:rsidR="002B229D" w:rsidRPr="00E911A8" w:rsidRDefault="002B229D" w:rsidP="0087570A">
            <w:pPr>
              <w:suppressAutoHyphens/>
              <w:snapToGrid w:val="0"/>
              <w:spacing w:after="0" w:line="220" w:lineRule="exact"/>
              <w:jc w:val="center"/>
              <w:rPr>
                <w:rFonts w:ascii="Times New Roman" w:hAnsi="Times New Roman"/>
                <w:b/>
                <w:lang w:eastAsia="ar-SA"/>
              </w:rPr>
            </w:pPr>
            <w:r w:rsidRPr="00E911A8">
              <w:rPr>
                <w:rFonts w:ascii="Times New Roman" w:hAnsi="Times New Roman"/>
                <w:b/>
                <w:lang w:eastAsia="ar-SA"/>
              </w:rPr>
              <w:t>текущий контроль</w:t>
            </w:r>
          </w:p>
        </w:tc>
        <w:tc>
          <w:tcPr>
            <w:tcW w:w="999" w:type="pct"/>
            <w:tcBorders>
              <w:top w:val="single" w:sz="4" w:space="0" w:color="000000"/>
              <w:left w:val="single" w:sz="6" w:space="0" w:color="000000"/>
              <w:bottom w:val="single" w:sz="6" w:space="0" w:color="000000"/>
              <w:right w:val="single" w:sz="4" w:space="0" w:color="000000"/>
            </w:tcBorders>
            <w:vAlign w:val="center"/>
            <w:hideMark/>
          </w:tcPr>
          <w:p w:rsidR="002B229D" w:rsidRPr="00E911A8" w:rsidRDefault="002B229D" w:rsidP="0087570A">
            <w:pPr>
              <w:suppressAutoHyphens/>
              <w:snapToGrid w:val="0"/>
              <w:spacing w:after="0" w:line="220" w:lineRule="exact"/>
              <w:jc w:val="center"/>
              <w:rPr>
                <w:rFonts w:ascii="Times New Roman" w:hAnsi="Times New Roman"/>
                <w:b/>
                <w:color w:val="000000"/>
                <w:lang w:eastAsia="ar-SA"/>
              </w:rPr>
            </w:pPr>
            <w:r w:rsidRPr="00E911A8">
              <w:rPr>
                <w:rFonts w:ascii="Times New Roman" w:hAnsi="Times New Roman"/>
                <w:b/>
                <w:color w:val="000000"/>
                <w:lang w:eastAsia="ar-SA"/>
              </w:rPr>
              <w:t>промежуточная аттестация</w:t>
            </w:r>
          </w:p>
        </w:tc>
      </w:tr>
      <w:tr w:rsidR="009945D9" w:rsidRPr="00E911A8" w:rsidTr="00100448">
        <w:trPr>
          <w:trHeight w:val="20"/>
          <w:jc w:val="center"/>
        </w:trPr>
        <w:tc>
          <w:tcPr>
            <w:tcW w:w="460" w:type="pct"/>
            <w:vMerge w:val="restart"/>
            <w:tcBorders>
              <w:top w:val="single" w:sz="6" w:space="0" w:color="000000"/>
              <w:left w:val="single" w:sz="6" w:space="0" w:color="000000"/>
              <w:right w:val="single" w:sz="6" w:space="0" w:color="000000"/>
            </w:tcBorders>
            <w:vAlign w:val="center"/>
          </w:tcPr>
          <w:p w:rsidR="009945D9" w:rsidRPr="00A90E76" w:rsidRDefault="009945D9" w:rsidP="0087570A">
            <w:pPr>
              <w:spacing w:after="0" w:line="360" w:lineRule="auto"/>
              <w:rPr>
                <w:rFonts w:ascii="Times New Roman" w:eastAsia="Times New Roman" w:hAnsi="Times New Roman"/>
                <w:sz w:val="20"/>
                <w:lang w:eastAsia="ru-RU"/>
              </w:rPr>
            </w:pPr>
            <w:r w:rsidRPr="00A90E76">
              <w:rPr>
                <w:rFonts w:ascii="Times New Roman" w:eastAsia="Times New Roman" w:hAnsi="Times New Roman"/>
                <w:sz w:val="20"/>
                <w:lang w:eastAsia="ru-RU"/>
              </w:rPr>
              <w:t xml:space="preserve">Знания: </w:t>
            </w:r>
          </w:p>
        </w:tc>
        <w:tc>
          <w:tcPr>
            <w:tcW w:w="1429" w:type="pct"/>
            <w:vMerge w:val="restart"/>
            <w:tcBorders>
              <w:top w:val="single" w:sz="6" w:space="0" w:color="000000"/>
              <w:left w:val="single" w:sz="6" w:space="0" w:color="000000"/>
              <w:right w:val="single" w:sz="6" w:space="0" w:color="000000"/>
            </w:tcBorders>
            <w:vAlign w:val="center"/>
          </w:tcPr>
          <w:p w:rsidR="00A06AE4" w:rsidRDefault="00A06AE4" w:rsidP="00100448">
            <w:pPr>
              <w:spacing w:after="0" w:line="240" w:lineRule="auto"/>
              <w:rPr>
                <w:rFonts w:ascii="Times New Roman" w:hAnsi="Times New Roman" w:cs="Times New Roman"/>
              </w:rPr>
            </w:pPr>
            <w:r w:rsidRPr="00100448">
              <w:rPr>
                <w:rFonts w:ascii="Times New Roman" w:hAnsi="Times New Roman" w:cs="Times New Roman"/>
              </w:rPr>
              <w:t>основных подходов к психологическому воздействию на индивида, группы и сообщества, формы организации помощи членам семьи с использованием современных методов консультирования, специфику деятельности психолога в учреждениях различного профиля;</w:t>
            </w:r>
          </w:p>
          <w:p w:rsidR="00100448" w:rsidRPr="00100448" w:rsidRDefault="00100448" w:rsidP="00100448">
            <w:pPr>
              <w:spacing w:after="0" w:line="240" w:lineRule="auto"/>
              <w:rPr>
                <w:rFonts w:ascii="Times New Roman" w:hAnsi="Times New Roman" w:cs="Times New Roman"/>
              </w:rPr>
            </w:pPr>
          </w:p>
          <w:p w:rsidR="00A06AE4" w:rsidRDefault="00A06AE4" w:rsidP="00100448">
            <w:pPr>
              <w:spacing w:after="0" w:line="240" w:lineRule="auto"/>
              <w:rPr>
                <w:rFonts w:ascii="Times New Roman" w:hAnsi="Times New Roman" w:cs="Times New Roman"/>
              </w:rPr>
            </w:pPr>
            <w:r w:rsidRPr="00100448">
              <w:rPr>
                <w:rFonts w:ascii="Times New Roman" w:hAnsi="Times New Roman" w:cs="Times New Roman"/>
              </w:rPr>
              <w:t>теоретических основ проблем человека, социализации индивида, профессиональной и образовательной деятельности, функционированию людей с ограниченными возможностями, в том числе и при различных заболеваниях;</w:t>
            </w:r>
          </w:p>
          <w:p w:rsidR="00100448" w:rsidRPr="00100448" w:rsidRDefault="00100448" w:rsidP="00100448">
            <w:pPr>
              <w:spacing w:after="0" w:line="240" w:lineRule="auto"/>
              <w:rPr>
                <w:rFonts w:ascii="Times New Roman" w:hAnsi="Times New Roman" w:cs="Times New Roman"/>
              </w:rPr>
            </w:pPr>
          </w:p>
          <w:p w:rsidR="009945D9" w:rsidRPr="00100448" w:rsidRDefault="00A06AE4" w:rsidP="00100448">
            <w:pPr>
              <w:spacing w:after="0" w:line="240" w:lineRule="auto"/>
              <w:rPr>
                <w:rFonts w:ascii="Times New Roman" w:hAnsi="Times New Roman" w:cs="Times New Roman"/>
                <w:lang w:eastAsia="ar-SA"/>
              </w:rPr>
            </w:pPr>
            <w:r w:rsidRPr="00100448">
              <w:rPr>
                <w:rFonts w:ascii="Times New Roman" w:hAnsi="Times New Roman" w:cs="Times New Roman"/>
              </w:rPr>
              <w:t>системы категорий и методов, направленных на формирование аналитического и логического мышления психолога; основные этапы развития этносов, специфику формирования национальной культуры</w:t>
            </w:r>
          </w:p>
        </w:tc>
        <w:tc>
          <w:tcPr>
            <w:tcW w:w="1020" w:type="pct"/>
            <w:tcBorders>
              <w:top w:val="single" w:sz="6" w:space="0" w:color="000000"/>
              <w:left w:val="single" w:sz="6" w:space="0" w:color="000000"/>
              <w:right w:val="single" w:sz="6" w:space="0" w:color="000000"/>
            </w:tcBorders>
            <w:vAlign w:val="center"/>
          </w:tcPr>
          <w:p w:rsidR="009945D9" w:rsidRPr="00100448" w:rsidRDefault="009945D9" w:rsidP="00100448">
            <w:pPr>
              <w:suppressAutoHyphens/>
              <w:snapToGrid w:val="0"/>
              <w:spacing w:after="0" w:line="240" w:lineRule="auto"/>
              <w:ind w:right="-108"/>
              <w:rPr>
                <w:rFonts w:ascii="Times New Roman" w:hAnsi="Times New Roman" w:cs="Times New Roman"/>
              </w:rPr>
            </w:pPr>
            <w:r w:rsidRPr="00100448">
              <w:rPr>
                <w:rFonts w:ascii="Times New Roman" w:hAnsi="Times New Roman" w:cs="Times New Roman"/>
                <w:color w:val="000000"/>
                <w:lang w:eastAsia="ar-SA"/>
              </w:rPr>
              <w:t>Т</w:t>
            </w:r>
            <w:r w:rsidR="00100448" w:rsidRPr="00100448">
              <w:rPr>
                <w:rFonts w:ascii="Times New Roman" w:hAnsi="Times New Roman" w:cs="Times New Roman"/>
                <w:color w:val="000000"/>
                <w:lang w:eastAsia="ar-SA"/>
              </w:rPr>
              <w:t xml:space="preserve">ема 1. </w:t>
            </w:r>
            <w:r w:rsidR="00100448" w:rsidRPr="00100448">
              <w:rPr>
                <w:rFonts w:ascii="Times New Roman" w:hAnsi="Times New Roman" w:cs="Times New Roman"/>
              </w:rPr>
              <w:t>Сущность, функции, структура, динамика современной семьи с точки зрения системного подхода</w:t>
            </w:r>
          </w:p>
          <w:p w:rsidR="00100448" w:rsidRPr="00100448" w:rsidRDefault="00100448" w:rsidP="00100448">
            <w:pPr>
              <w:suppressAutoHyphens/>
              <w:snapToGrid w:val="0"/>
              <w:spacing w:after="0" w:line="240" w:lineRule="auto"/>
              <w:ind w:right="-108"/>
              <w:rPr>
                <w:rFonts w:ascii="Times New Roman" w:hAnsi="Times New Roman" w:cs="Times New Roman"/>
                <w:color w:val="000000"/>
                <w:lang w:eastAsia="ar-SA"/>
              </w:rPr>
            </w:pPr>
          </w:p>
          <w:p w:rsidR="00100448" w:rsidRPr="00100448" w:rsidRDefault="00100448" w:rsidP="00100448">
            <w:pPr>
              <w:suppressAutoHyphens/>
              <w:snapToGrid w:val="0"/>
              <w:spacing w:after="0" w:line="240" w:lineRule="auto"/>
              <w:ind w:right="-108"/>
              <w:rPr>
                <w:rFonts w:ascii="Times New Roman" w:hAnsi="Times New Roman" w:cs="Times New Roman"/>
                <w:color w:val="000000"/>
                <w:lang w:eastAsia="ar-SA"/>
              </w:rPr>
            </w:pPr>
            <w:r w:rsidRPr="00100448">
              <w:rPr>
                <w:rFonts w:ascii="Times New Roman" w:hAnsi="Times New Roman" w:cs="Times New Roman"/>
                <w:color w:val="000000"/>
                <w:lang w:eastAsia="ar-SA"/>
              </w:rPr>
              <w:t xml:space="preserve">Тема 2. </w:t>
            </w:r>
            <w:r w:rsidRPr="00100448">
              <w:rPr>
                <w:rFonts w:ascii="Times New Roman" w:hAnsi="Times New Roman" w:cs="Times New Roman"/>
              </w:rPr>
              <w:t>Психология семейных отношений</w:t>
            </w:r>
          </w:p>
        </w:tc>
        <w:tc>
          <w:tcPr>
            <w:tcW w:w="1092" w:type="pct"/>
            <w:tcBorders>
              <w:top w:val="single" w:sz="6" w:space="0" w:color="000000"/>
              <w:left w:val="single" w:sz="6" w:space="0" w:color="000000"/>
              <w:right w:val="single" w:sz="6" w:space="0" w:color="000000"/>
            </w:tcBorders>
            <w:vAlign w:val="center"/>
          </w:tcPr>
          <w:p w:rsidR="009945D9" w:rsidRPr="00E911A8" w:rsidRDefault="009945D9" w:rsidP="00E911A8">
            <w:pPr>
              <w:suppressAutoHyphens/>
              <w:snapToGrid w:val="0"/>
              <w:spacing w:after="0"/>
              <w:ind w:right="-108"/>
              <w:rPr>
                <w:rFonts w:ascii="Times New Roman" w:hAnsi="Times New Roman"/>
                <w:color w:val="000000"/>
                <w:lang w:eastAsia="ar-SA"/>
              </w:rPr>
            </w:pPr>
            <w:r w:rsidRPr="00E911A8">
              <w:rPr>
                <w:rFonts w:ascii="Times New Roman" w:hAnsi="Times New Roman"/>
                <w:color w:val="000000"/>
                <w:lang w:eastAsia="ar-SA"/>
              </w:rPr>
              <w:t>Д</w:t>
            </w:r>
            <w:r>
              <w:rPr>
                <w:rFonts w:ascii="Times New Roman" w:hAnsi="Times New Roman"/>
                <w:color w:val="000000"/>
                <w:lang w:eastAsia="ar-SA"/>
              </w:rPr>
              <w:t>оклад (</w:t>
            </w:r>
            <w:r w:rsidR="00283EA5">
              <w:rPr>
                <w:rFonts w:ascii="Times New Roman" w:hAnsi="Times New Roman"/>
                <w:color w:val="000000"/>
                <w:lang w:eastAsia="ar-SA"/>
              </w:rPr>
              <w:t xml:space="preserve">п. </w:t>
            </w:r>
            <w:r>
              <w:rPr>
                <w:rFonts w:ascii="Times New Roman" w:hAnsi="Times New Roman"/>
                <w:color w:val="000000"/>
                <w:lang w:eastAsia="ar-SA"/>
              </w:rPr>
              <w:t>5.</w:t>
            </w:r>
            <w:r w:rsidR="00283EA5">
              <w:rPr>
                <w:rFonts w:ascii="Times New Roman" w:hAnsi="Times New Roman"/>
                <w:color w:val="000000"/>
                <w:lang w:eastAsia="ar-SA"/>
              </w:rPr>
              <w:t>1</w:t>
            </w:r>
            <w:r>
              <w:rPr>
                <w:rFonts w:ascii="Times New Roman" w:hAnsi="Times New Roman"/>
                <w:color w:val="000000"/>
                <w:lang w:eastAsia="ar-SA"/>
              </w:rPr>
              <w:t>)</w:t>
            </w:r>
          </w:p>
          <w:p w:rsidR="009945D9" w:rsidRDefault="009945D9" w:rsidP="009945D9">
            <w:pPr>
              <w:suppressAutoHyphens/>
              <w:snapToGrid w:val="0"/>
              <w:spacing w:after="0"/>
              <w:ind w:right="-108"/>
              <w:rPr>
                <w:rFonts w:ascii="Times New Roman" w:hAnsi="Times New Roman"/>
                <w:color w:val="000000"/>
                <w:lang w:eastAsia="ar-SA"/>
              </w:rPr>
            </w:pPr>
            <w:r w:rsidRPr="00E911A8">
              <w:rPr>
                <w:rFonts w:ascii="Times New Roman" w:hAnsi="Times New Roman" w:cs="Times New Roman"/>
              </w:rPr>
              <w:t>Составление таблицы с анализом основных понятий</w:t>
            </w:r>
            <w:r w:rsidRPr="00E911A8">
              <w:rPr>
                <w:rFonts w:ascii="Times New Roman" w:hAnsi="Times New Roman"/>
                <w:color w:val="000000"/>
                <w:lang w:eastAsia="ar-SA"/>
              </w:rPr>
              <w:t xml:space="preserve"> </w:t>
            </w:r>
            <w:r>
              <w:rPr>
                <w:rFonts w:ascii="Times New Roman" w:hAnsi="Times New Roman"/>
                <w:color w:val="000000"/>
                <w:lang w:eastAsia="ar-SA"/>
              </w:rPr>
              <w:t>(</w:t>
            </w:r>
            <w:r w:rsidR="00283EA5">
              <w:rPr>
                <w:rFonts w:ascii="Times New Roman" w:hAnsi="Times New Roman"/>
                <w:color w:val="000000"/>
                <w:lang w:eastAsia="ar-SA"/>
              </w:rPr>
              <w:t xml:space="preserve">п. </w:t>
            </w:r>
            <w:r>
              <w:rPr>
                <w:rFonts w:ascii="Times New Roman" w:hAnsi="Times New Roman"/>
                <w:color w:val="000000"/>
                <w:lang w:eastAsia="ar-SA"/>
              </w:rPr>
              <w:t>5.3)</w:t>
            </w:r>
          </w:p>
          <w:p w:rsidR="00125D45" w:rsidRPr="00E911A8" w:rsidRDefault="00125D45" w:rsidP="009945D9">
            <w:pPr>
              <w:suppressAutoHyphens/>
              <w:snapToGrid w:val="0"/>
              <w:spacing w:after="0"/>
              <w:ind w:right="-108"/>
              <w:rPr>
                <w:rFonts w:ascii="Times New Roman" w:hAnsi="Times New Roman"/>
                <w:color w:val="000000"/>
                <w:lang w:eastAsia="ar-SA"/>
              </w:rPr>
            </w:pPr>
            <w:r>
              <w:rPr>
                <w:rFonts w:ascii="Times New Roman" w:hAnsi="Times New Roman"/>
                <w:color w:val="000000"/>
                <w:lang w:eastAsia="ar-SA"/>
              </w:rPr>
              <w:t>Контрольная работа (п. 5.4)</w:t>
            </w:r>
          </w:p>
        </w:tc>
        <w:tc>
          <w:tcPr>
            <w:tcW w:w="999" w:type="pct"/>
            <w:tcBorders>
              <w:top w:val="single" w:sz="6" w:space="0" w:color="000000"/>
              <w:left w:val="single" w:sz="6" w:space="0" w:color="000000"/>
              <w:right w:val="single" w:sz="4" w:space="0" w:color="000000"/>
            </w:tcBorders>
            <w:vAlign w:val="center"/>
          </w:tcPr>
          <w:p w:rsidR="009945D9" w:rsidRPr="00E911A8" w:rsidRDefault="009945D9" w:rsidP="001673D2">
            <w:pPr>
              <w:suppressAutoHyphens/>
              <w:snapToGrid w:val="0"/>
              <w:spacing w:after="0"/>
              <w:rPr>
                <w:rFonts w:ascii="Times New Roman" w:hAnsi="Times New Roman"/>
                <w:color w:val="000000"/>
                <w:lang w:eastAsia="ar-SA"/>
              </w:rPr>
            </w:pPr>
            <w:r>
              <w:rPr>
                <w:rFonts w:ascii="Times New Roman" w:hAnsi="Times New Roman"/>
                <w:color w:val="000000"/>
                <w:lang w:eastAsia="ar-SA"/>
              </w:rPr>
              <w:t>Тестирование</w:t>
            </w:r>
            <w:r w:rsidR="00283EA5">
              <w:rPr>
                <w:rFonts w:ascii="Times New Roman" w:hAnsi="Times New Roman"/>
                <w:color w:val="000000"/>
                <w:lang w:eastAsia="ar-SA"/>
              </w:rPr>
              <w:t xml:space="preserve"> (</w:t>
            </w:r>
            <w:r w:rsidR="005F7273">
              <w:rPr>
                <w:rFonts w:ascii="Times New Roman" w:hAnsi="Times New Roman"/>
                <w:color w:val="000000"/>
                <w:lang w:eastAsia="ar-SA"/>
              </w:rPr>
              <w:t>п. 5.6</w:t>
            </w:r>
            <w:r w:rsidR="00283EA5">
              <w:rPr>
                <w:rFonts w:ascii="Times New Roman" w:hAnsi="Times New Roman"/>
                <w:color w:val="000000"/>
                <w:lang w:eastAsia="ar-SA"/>
              </w:rPr>
              <w:t>)</w:t>
            </w:r>
          </w:p>
        </w:tc>
      </w:tr>
      <w:tr w:rsidR="009945D9" w:rsidRPr="00E911A8" w:rsidTr="00100448">
        <w:trPr>
          <w:trHeight w:val="20"/>
          <w:jc w:val="center"/>
        </w:trPr>
        <w:tc>
          <w:tcPr>
            <w:tcW w:w="460" w:type="pct"/>
            <w:vMerge/>
            <w:tcBorders>
              <w:left w:val="single" w:sz="6" w:space="0" w:color="000000"/>
              <w:right w:val="single" w:sz="6" w:space="0" w:color="000000"/>
            </w:tcBorders>
            <w:vAlign w:val="center"/>
          </w:tcPr>
          <w:p w:rsidR="009945D9" w:rsidRPr="00E911A8" w:rsidRDefault="009945D9" w:rsidP="009945D9">
            <w:pPr>
              <w:spacing w:after="0" w:line="240" w:lineRule="auto"/>
              <w:rPr>
                <w:rFonts w:ascii="Times New Roman" w:hAnsi="Times New Roman"/>
                <w:lang w:eastAsia="ar-SA"/>
              </w:rPr>
            </w:pPr>
          </w:p>
        </w:tc>
        <w:tc>
          <w:tcPr>
            <w:tcW w:w="1429" w:type="pct"/>
            <w:vMerge/>
            <w:tcBorders>
              <w:left w:val="single" w:sz="6" w:space="0" w:color="000000"/>
              <w:right w:val="single" w:sz="6" w:space="0" w:color="000000"/>
            </w:tcBorders>
            <w:vAlign w:val="center"/>
          </w:tcPr>
          <w:p w:rsidR="009945D9" w:rsidRPr="00100448" w:rsidRDefault="009945D9" w:rsidP="00100448">
            <w:pPr>
              <w:suppressAutoHyphens/>
              <w:snapToGrid w:val="0"/>
              <w:spacing w:after="0" w:line="240" w:lineRule="auto"/>
              <w:rPr>
                <w:rFonts w:ascii="Times New Roman" w:hAnsi="Times New Roman" w:cs="Times New Roman"/>
                <w:lang w:eastAsia="ar-SA"/>
              </w:rPr>
            </w:pPr>
          </w:p>
        </w:tc>
        <w:tc>
          <w:tcPr>
            <w:tcW w:w="1020" w:type="pct"/>
            <w:tcBorders>
              <w:left w:val="single" w:sz="6" w:space="0" w:color="000000"/>
              <w:right w:val="single" w:sz="6" w:space="0" w:color="000000"/>
            </w:tcBorders>
            <w:vAlign w:val="center"/>
          </w:tcPr>
          <w:p w:rsidR="009945D9" w:rsidRDefault="00100448" w:rsidP="00100448">
            <w:pPr>
              <w:suppressAutoHyphens/>
              <w:spacing w:after="0" w:line="240" w:lineRule="auto"/>
              <w:rPr>
                <w:rFonts w:ascii="Times New Roman" w:hAnsi="Times New Roman" w:cs="Times New Roman"/>
              </w:rPr>
            </w:pPr>
            <w:r w:rsidRPr="00100448">
              <w:rPr>
                <w:rFonts w:ascii="Times New Roman" w:hAnsi="Times New Roman" w:cs="Times New Roman"/>
                <w:lang w:eastAsia="ar-SA"/>
              </w:rPr>
              <w:t xml:space="preserve">Тема 3. </w:t>
            </w:r>
            <w:r w:rsidRPr="00100448">
              <w:rPr>
                <w:rFonts w:ascii="Times New Roman" w:hAnsi="Times New Roman" w:cs="Times New Roman"/>
              </w:rPr>
              <w:t>Проблемное поле современной семьи</w:t>
            </w:r>
          </w:p>
          <w:p w:rsidR="00100448" w:rsidRPr="00100448" w:rsidRDefault="00100448" w:rsidP="00100448">
            <w:pPr>
              <w:suppressAutoHyphens/>
              <w:spacing w:after="0" w:line="240" w:lineRule="auto"/>
              <w:rPr>
                <w:rFonts w:ascii="Times New Roman" w:hAnsi="Times New Roman" w:cs="Times New Roman"/>
              </w:rPr>
            </w:pPr>
          </w:p>
          <w:p w:rsidR="00100448" w:rsidRPr="00100448" w:rsidRDefault="00100448" w:rsidP="00100448">
            <w:pPr>
              <w:suppressAutoHyphens/>
              <w:spacing w:after="0" w:line="240" w:lineRule="auto"/>
              <w:rPr>
                <w:rFonts w:ascii="Times New Roman" w:hAnsi="Times New Roman" w:cs="Times New Roman"/>
                <w:lang w:eastAsia="ar-SA"/>
              </w:rPr>
            </w:pPr>
            <w:r w:rsidRPr="00100448">
              <w:rPr>
                <w:rFonts w:ascii="Times New Roman" w:hAnsi="Times New Roman" w:cs="Times New Roman"/>
                <w:lang w:eastAsia="ar-SA"/>
              </w:rPr>
              <w:t xml:space="preserve">Тема 4. </w:t>
            </w:r>
            <w:r w:rsidRPr="00100448">
              <w:rPr>
                <w:rFonts w:ascii="Times New Roman" w:hAnsi="Times New Roman" w:cs="Times New Roman"/>
              </w:rPr>
              <w:t>Введение в психологию семейного воспитания</w:t>
            </w:r>
          </w:p>
        </w:tc>
        <w:tc>
          <w:tcPr>
            <w:tcW w:w="1092" w:type="pct"/>
            <w:tcBorders>
              <w:top w:val="single" w:sz="6" w:space="0" w:color="000000"/>
              <w:left w:val="single" w:sz="6" w:space="0" w:color="000000"/>
              <w:right w:val="single" w:sz="6" w:space="0" w:color="000000"/>
            </w:tcBorders>
            <w:vAlign w:val="center"/>
          </w:tcPr>
          <w:p w:rsidR="009945D9" w:rsidRPr="00E911A8" w:rsidRDefault="009945D9" w:rsidP="009945D9">
            <w:pPr>
              <w:suppressAutoHyphens/>
              <w:snapToGrid w:val="0"/>
              <w:spacing w:after="0"/>
              <w:ind w:right="-108"/>
              <w:rPr>
                <w:rFonts w:ascii="Times New Roman" w:hAnsi="Times New Roman"/>
                <w:color w:val="000000"/>
                <w:lang w:eastAsia="ar-SA"/>
              </w:rPr>
            </w:pPr>
            <w:r w:rsidRPr="00E911A8">
              <w:rPr>
                <w:rFonts w:ascii="Times New Roman" w:hAnsi="Times New Roman"/>
                <w:color w:val="000000"/>
                <w:lang w:eastAsia="ar-SA"/>
              </w:rPr>
              <w:t>Д</w:t>
            </w:r>
            <w:r>
              <w:rPr>
                <w:rFonts w:ascii="Times New Roman" w:hAnsi="Times New Roman"/>
                <w:color w:val="000000"/>
                <w:lang w:eastAsia="ar-SA"/>
              </w:rPr>
              <w:t>оклад (</w:t>
            </w:r>
            <w:r w:rsidR="00283EA5">
              <w:rPr>
                <w:rFonts w:ascii="Times New Roman" w:hAnsi="Times New Roman"/>
                <w:color w:val="000000"/>
                <w:lang w:eastAsia="ar-SA"/>
              </w:rPr>
              <w:t>п. 5.1</w:t>
            </w:r>
            <w:r>
              <w:rPr>
                <w:rFonts w:ascii="Times New Roman" w:hAnsi="Times New Roman"/>
                <w:color w:val="000000"/>
                <w:lang w:eastAsia="ar-SA"/>
              </w:rPr>
              <w:t>)</w:t>
            </w:r>
          </w:p>
          <w:p w:rsidR="009945D9" w:rsidRPr="00E911A8" w:rsidRDefault="009945D9" w:rsidP="009945D9">
            <w:pPr>
              <w:spacing w:after="0" w:line="240" w:lineRule="auto"/>
              <w:ind w:left="40"/>
              <w:rPr>
                <w:rFonts w:ascii="Times New Roman" w:hAnsi="Times New Roman"/>
                <w:lang w:eastAsia="ar-SA"/>
              </w:rPr>
            </w:pPr>
            <w:r>
              <w:rPr>
                <w:rFonts w:ascii="Times New Roman" w:hAnsi="Times New Roman"/>
                <w:lang w:eastAsia="ar-SA"/>
              </w:rPr>
              <w:t>Опорная схема-коллаж (</w:t>
            </w:r>
            <w:r w:rsidR="00283EA5">
              <w:rPr>
                <w:rFonts w:ascii="Times New Roman" w:hAnsi="Times New Roman"/>
                <w:lang w:eastAsia="ar-SA"/>
              </w:rPr>
              <w:t>п. 5.2</w:t>
            </w:r>
            <w:r>
              <w:rPr>
                <w:rFonts w:ascii="Times New Roman" w:hAnsi="Times New Roman"/>
                <w:lang w:eastAsia="ar-SA"/>
              </w:rPr>
              <w:t>)</w:t>
            </w:r>
          </w:p>
        </w:tc>
        <w:tc>
          <w:tcPr>
            <w:tcW w:w="999" w:type="pct"/>
            <w:tcBorders>
              <w:top w:val="single" w:sz="6" w:space="0" w:color="000000"/>
              <w:left w:val="single" w:sz="6" w:space="0" w:color="000000"/>
              <w:right w:val="single" w:sz="4" w:space="0" w:color="000000"/>
            </w:tcBorders>
            <w:vAlign w:val="center"/>
          </w:tcPr>
          <w:p w:rsidR="009945D9" w:rsidRPr="00E911A8" w:rsidRDefault="009945D9" w:rsidP="009945D9">
            <w:pPr>
              <w:suppressAutoHyphens/>
              <w:snapToGrid w:val="0"/>
              <w:spacing w:after="0"/>
              <w:rPr>
                <w:rFonts w:ascii="Times New Roman" w:hAnsi="Times New Roman"/>
                <w:color w:val="000000"/>
                <w:lang w:eastAsia="ar-SA"/>
              </w:rPr>
            </w:pPr>
            <w:r>
              <w:rPr>
                <w:rFonts w:ascii="Times New Roman" w:hAnsi="Times New Roman"/>
                <w:color w:val="000000"/>
                <w:lang w:eastAsia="ar-SA"/>
              </w:rPr>
              <w:t>Тестирование</w:t>
            </w:r>
            <w:r w:rsidR="005F7273">
              <w:rPr>
                <w:rFonts w:ascii="Times New Roman" w:hAnsi="Times New Roman"/>
                <w:color w:val="000000"/>
                <w:lang w:eastAsia="ar-SA"/>
              </w:rPr>
              <w:t xml:space="preserve"> (п. 5 6)</w:t>
            </w:r>
          </w:p>
        </w:tc>
      </w:tr>
      <w:tr w:rsidR="009945D9" w:rsidRPr="00E911A8" w:rsidTr="00100448">
        <w:trPr>
          <w:trHeight w:val="20"/>
          <w:jc w:val="center"/>
        </w:trPr>
        <w:tc>
          <w:tcPr>
            <w:tcW w:w="460" w:type="pct"/>
            <w:vMerge/>
            <w:tcBorders>
              <w:left w:val="single" w:sz="6" w:space="0" w:color="000000"/>
              <w:bottom w:val="single" w:sz="4" w:space="0" w:color="000000"/>
              <w:right w:val="single" w:sz="6" w:space="0" w:color="000000"/>
            </w:tcBorders>
            <w:vAlign w:val="center"/>
          </w:tcPr>
          <w:p w:rsidR="009945D9" w:rsidRPr="00E911A8" w:rsidRDefault="009945D9" w:rsidP="009945D9">
            <w:pPr>
              <w:spacing w:after="0" w:line="240" w:lineRule="auto"/>
              <w:rPr>
                <w:rFonts w:ascii="Times New Roman" w:hAnsi="Times New Roman"/>
                <w:lang w:eastAsia="ar-SA"/>
              </w:rPr>
            </w:pPr>
          </w:p>
        </w:tc>
        <w:tc>
          <w:tcPr>
            <w:tcW w:w="1429" w:type="pct"/>
            <w:vMerge/>
            <w:tcBorders>
              <w:left w:val="single" w:sz="6" w:space="0" w:color="000000"/>
              <w:right w:val="single" w:sz="6" w:space="0" w:color="000000"/>
            </w:tcBorders>
            <w:vAlign w:val="center"/>
          </w:tcPr>
          <w:p w:rsidR="009945D9" w:rsidRPr="00100448" w:rsidRDefault="009945D9" w:rsidP="00100448">
            <w:pPr>
              <w:suppressAutoHyphens/>
              <w:snapToGrid w:val="0"/>
              <w:spacing w:after="0" w:line="240" w:lineRule="auto"/>
              <w:rPr>
                <w:rFonts w:ascii="Times New Roman" w:hAnsi="Times New Roman" w:cs="Times New Roman"/>
                <w:lang w:eastAsia="ar-SA"/>
              </w:rPr>
            </w:pPr>
          </w:p>
        </w:tc>
        <w:tc>
          <w:tcPr>
            <w:tcW w:w="1020" w:type="pct"/>
            <w:tcBorders>
              <w:left w:val="single" w:sz="6" w:space="0" w:color="000000"/>
              <w:right w:val="single" w:sz="6" w:space="0" w:color="000000"/>
            </w:tcBorders>
            <w:vAlign w:val="center"/>
          </w:tcPr>
          <w:p w:rsidR="009945D9" w:rsidRDefault="00100448" w:rsidP="00100448">
            <w:pPr>
              <w:suppressAutoHyphens/>
              <w:spacing w:after="0" w:line="240" w:lineRule="auto"/>
              <w:rPr>
                <w:rFonts w:ascii="Times New Roman" w:hAnsi="Times New Roman" w:cs="Times New Roman"/>
              </w:rPr>
            </w:pPr>
            <w:r w:rsidRPr="00100448">
              <w:rPr>
                <w:rFonts w:ascii="Times New Roman" w:hAnsi="Times New Roman" w:cs="Times New Roman"/>
                <w:lang w:eastAsia="ar-SA"/>
              </w:rPr>
              <w:t xml:space="preserve">Тема 5. </w:t>
            </w:r>
            <w:r w:rsidRPr="00100448">
              <w:rPr>
                <w:rFonts w:ascii="Times New Roman" w:hAnsi="Times New Roman" w:cs="Times New Roman"/>
              </w:rPr>
              <w:t>Семейное консультирование как вид психологической помощи семье</w:t>
            </w:r>
          </w:p>
          <w:p w:rsidR="00100448" w:rsidRPr="00100448" w:rsidRDefault="00100448" w:rsidP="00100448">
            <w:pPr>
              <w:suppressAutoHyphens/>
              <w:spacing w:after="0" w:line="240" w:lineRule="auto"/>
              <w:rPr>
                <w:rFonts w:ascii="Times New Roman" w:hAnsi="Times New Roman" w:cs="Times New Roman"/>
              </w:rPr>
            </w:pPr>
          </w:p>
          <w:p w:rsidR="00100448" w:rsidRDefault="00100448" w:rsidP="00100448">
            <w:pPr>
              <w:suppressAutoHyphens/>
              <w:spacing w:after="0" w:line="240" w:lineRule="auto"/>
              <w:rPr>
                <w:rFonts w:ascii="Times New Roman" w:hAnsi="Times New Roman" w:cs="Times New Roman"/>
              </w:rPr>
            </w:pPr>
            <w:r w:rsidRPr="00100448">
              <w:rPr>
                <w:rFonts w:ascii="Times New Roman" w:hAnsi="Times New Roman" w:cs="Times New Roman"/>
              </w:rPr>
              <w:t>Тема 6. Родительское отношение</w:t>
            </w:r>
          </w:p>
          <w:p w:rsidR="00100448" w:rsidRPr="00100448" w:rsidRDefault="00100448" w:rsidP="00100448">
            <w:pPr>
              <w:suppressAutoHyphens/>
              <w:spacing w:after="0" w:line="240" w:lineRule="auto"/>
              <w:rPr>
                <w:rFonts w:ascii="Times New Roman" w:hAnsi="Times New Roman" w:cs="Times New Roman"/>
              </w:rPr>
            </w:pPr>
          </w:p>
          <w:p w:rsidR="00100448" w:rsidRDefault="00100448" w:rsidP="00100448">
            <w:pPr>
              <w:suppressAutoHyphens/>
              <w:spacing w:after="0" w:line="240" w:lineRule="auto"/>
              <w:rPr>
                <w:rFonts w:ascii="Times New Roman" w:hAnsi="Times New Roman" w:cs="Times New Roman"/>
              </w:rPr>
            </w:pPr>
            <w:r w:rsidRPr="00100448">
              <w:rPr>
                <w:rFonts w:ascii="Times New Roman" w:hAnsi="Times New Roman" w:cs="Times New Roman"/>
              </w:rPr>
              <w:t>Тема 7. Психолого-педагогическая работа с семьей</w:t>
            </w:r>
          </w:p>
          <w:p w:rsidR="00100448" w:rsidRPr="00100448" w:rsidRDefault="00100448" w:rsidP="00100448">
            <w:pPr>
              <w:suppressAutoHyphens/>
              <w:spacing w:after="0" w:line="240" w:lineRule="auto"/>
              <w:rPr>
                <w:rFonts w:ascii="Times New Roman" w:hAnsi="Times New Roman" w:cs="Times New Roman"/>
              </w:rPr>
            </w:pPr>
          </w:p>
          <w:p w:rsidR="00100448" w:rsidRPr="00100448" w:rsidRDefault="00100448" w:rsidP="00100448">
            <w:pPr>
              <w:suppressAutoHyphens/>
              <w:spacing w:after="0" w:line="240" w:lineRule="auto"/>
              <w:rPr>
                <w:rFonts w:ascii="Times New Roman" w:hAnsi="Times New Roman" w:cs="Times New Roman"/>
                <w:lang w:eastAsia="ar-SA"/>
              </w:rPr>
            </w:pPr>
            <w:r w:rsidRPr="00100448">
              <w:rPr>
                <w:rFonts w:ascii="Times New Roman" w:hAnsi="Times New Roman" w:cs="Times New Roman"/>
              </w:rPr>
              <w:t>Тема 8. Технологии эффективного взаимодействия детей и родителей</w:t>
            </w:r>
          </w:p>
        </w:tc>
        <w:tc>
          <w:tcPr>
            <w:tcW w:w="1092" w:type="pct"/>
            <w:tcBorders>
              <w:top w:val="single" w:sz="6" w:space="0" w:color="000000"/>
              <w:left w:val="single" w:sz="6" w:space="0" w:color="000000"/>
              <w:right w:val="single" w:sz="6" w:space="0" w:color="000000"/>
            </w:tcBorders>
            <w:vAlign w:val="center"/>
          </w:tcPr>
          <w:p w:rsidR="009945D9" w:rsidRPr="00E911A8" w:rsidRDefault="009945D9" w:rsidP="009945D9">
            <w:pPr>
              <w:suppressAutoHyphens/>
              <w:snapToGrid w:val="0"/>
              <w:spacing w:after="0"/>
              <w:ind w:right="-108"/>
              <w:rPr>
                <w:rFonts w:ascii="Times New Roman" w:hAnsi="Times New Roman"/>
                <w:color w:val="000000"/>
                <w:lang w:eastAsia="ar-SA"/>
              </w:rPr>
            </w:pPr>
            <w:r w:rsidRPr="00E911A8">
              <w:rPr>
                <w:rFonts w:ascii="Times New Roman" w:hAnsi="Times New Roman"/>
                <w:color w:val="000000"/>
                <w:lang w:eastAsia="ar-SA"/>
              </w:rPr>
              <w:t>Д</w:t>
            </w:r>
            <w:r>
              <w:rPr>
                <w:rFonts w:ascii="Times New Roman" w:hAnsi="Times New Roman"/>
                <w:color w:val="000000"/>
                <w:lang w:eastAsia="ar-SA"/>
              </w:rPr>
              <w:t>оклад (</w:t>
            </w:r>
            <w:r w:rsidR="00283EA5">
              <w:rPr>
                <w:rFonts w:ascii="Times New Roman" w:hAnsi="Times New Roman"/>
                <w:color w:val="000000"/>
                <w:lang w:eastAsia="ar-SA"/>
              </w:rPr>
              <w:t>п. 5.1</w:t>
            </w:r>
            <w:r>
              <w:rPr>
                <w:rFonts w:ascii="Times New Roman" w:hAnsi="Times New Roman"/>
                <w:color w:val="000000"/>
                <w:lang w:eastAsia="ar-SA"/>
              </w:rPr>
              <w:t>)</w:t>
            </w:r>
          </w:p>
          <w:p w:rsidR="009945D9" w:rsidRPr="00E911A8" w:rsidRDefault="009945D9" w:rsidP="009945D9">
            <w:pPr>
              <w:spacing w:after="0" w:line="240" w:lineRule="auto"/>
              <w:ind w:left="40"/>
              <w:rPr>
                <w:rFonts w:ascii="Times New Roman" w:hAnsi="Times New Roman"/>
                <w:lang w:eastAsia="ar-SA"/>
              </w:rPr>
            </w:pPr>
            <w:r>
              <w:rPr>
                <w:rFonts w:ascii="Times New Roman" w:hAnsi="Times New Roman"/>
                <w:lang w:eastAsia="ar-SA"/>
              </w:rPr>
              <w:t>Опорная схема-коллаж (</w:t>
            </w:r>
            <w:r w:rsidR="00283EA5">
              <w:rPr>
                <w:rFonts w:ascii="Times New Roman" w:hAnsi="Times New Roman"/>
                <w:lang w:eastAsia="ar-SA"/>
              </w:rPr>
              <w:t xml:space="preserve">п. </w:t>
            </w:r>
            <w:r>
              <w:rPr>
                <w:rFonts w:ascii="Times New Roman" w:hAnsi="Times New Roman"/>
                <w:lang w:eastAsia="ar-SA"/>
              </w:rPr>
              <w:t>5.2)</w:t>
            </w:r>
          </w:p>
        </w:tc>
        <w:tc>
          <w:tcPr>
            <w:tcW w:w="999" w:type="pct"/>
            <w:tcBorders>
              <w:top w:val="single" w:sz="6" w:space="0" w:color="000000"/>
              <w:left w:val="single" w:sz="6" w:space="0" w:color="000000"/>
              <w:right w:val="single" w:sz="4" w:space="0" w:color="000000"/>
            </w:tcBorders>
            <w:vAlign w:val="center"/>
          </w:tcPr>
          <w:p w:rsidR="009945D9" w:rsidRPr="00E911A8" w:rsidRDefault="009945D9" w:rsidP="009945D9">
            <w:pPr>
              <w:suppressAutoHyphens/>
              <w:snapToGrid w:val="0"/>
              <w:spacing w:after="0"/>
              <w:rPr>
                <w:rFonts w:ascii="Times New Roman" w:hAnsi="Times New Roman"/>
                <w:color w:val="000000"/>
                <w:lang w:eastAsia="ar-SA"/>
              </w:rPr>
            </w:pPr>
            <w:r>
              <w:rPr>
                <w:rFonts w:ascii="Times New Roman" w:hAnsi="Times New Roman"/>
                <w:color w:val="000000"/>
                <w:lang w:eastAsia="ar-SA"/>
              </w:rPr>
              <w:t>Тестирование</w:t>
            </w:r>
            <w:r w:rsidR="005F7273">
              <w:rPr>
                <w:rFonts w:ascii="Times New Roman" w:hAnsi="Times New Roman"/>
                <w:color w:val="000000"/>
                <w:lang w:eastAsia="ar-SA"/>
              </w:rPr>
              <w:t xml:space="preserve"> (п. 5.6)</w:t>
            </w:r>
          </w:p>
        </w:tc>
      </w:tr>
      <w:tr w:rsidR="009945D9" w:rsidRPr="00E911A8" w:rsidTr="00100448">
        <w:trPr>
          <w:trHeight w:val="20"/>
          <w:jc w:val="center"/>
        </w:trPr>
        <w:tc>
          <w:tcPr>
            <w:tcW w:w="460" w:type="pct"/>
            <w:tcBorders>
              <w:top w:val="single" w:sz="6" w:space="0" w:color="000000"/>
              <w:left w:val="single" w:sz="6" w:space="0" w:color="000000"/>
              <w:right w:val="single" w:sz="6" w:space="0" w:color="000000"/>
            </w:tcBorders>
            <w:vAlign w:val="center"/>
          </w:tcPr>
          <w:p w:rsidR="009945D9" w:rsidRPr="00A90E76" w:rsidRDefault="009945D9" w:rsidP="0087570A">
            <w:pPr>
              <w:spacing w:after="0" w:line="276" w:lineRule="auto"/>
              <w:rPr>
                <w:rFonts w:ascii="Times New Roman" w:eastAsia="Times New Roman" w:hAnsi="Times New Roman"/>
                <w:color w:val="000000"/>
                <w:sz w:val="20"/>
                <w:lang w:eastAsia="ru-RU"/>
              </w:rPr>
            </w:pPr>
            <w:r w:rsidRPr="00A90E76">
              <w:rPr>
                <w:rFonts w:ascii="Times New Roman" w:eastAsia="Times New Roman" w:hAnsi="Times New Roman"/>
                <w:sz w:val="20"/>
                <w:lang w:eastAsia="ru-RU"/>
              </w:rPr>
              <w:t xml:space="preserve">Умения: </w:t>
            </w:r>
          </w:p>
        </w:tc>
        <w:tc>
          <w:tcPr>
            <w:tcW w:w="1429" w:type="pct"/>
            <w:tcBorders>
              <w:top w:val="single" w:sz="6" w:space="0" w:color="000000"/>
              <w:left w:val="single" w:sz="6" w:space="0" w:color="000000"/>
              <w:right w:val="single" w:sz="6" w:space="0" w:color="000000"/>
            </w:tcBorders>
            <w:vAlign w:val="center"/>
          </w:tcPr>
          <w:p w:rsidR="00A06AE4" w:rsidRDefault="00A06AE4" w:rsidP="00100448">
            <w:pPr>
              <w:spacing w:after="0" w:line="240" w:lineRule="auto"/>
              <w:rPr>
                <w:rFonts w:ascii="Times New Roman" w:hAnsi="Times New Roman" w:cs="Times New Roman"/>
              </w:rPr>
            </w:pPr>
            <w:r w:rsidRPr="00100448">
              <w:rPr>
                <w:rFonts w:ascii="Times New Roman" w:hAnsi="Times New Roman" w:cs="Times New Roman"/>
              </w:rPr>
              <w:t>профессионально воздействовать на уровень развития и особенности познавательной и личностной сферы с целью гармонизации психического функционирования человека, организовывать процесс семейного консультирования с использованием современных методов;</w:t>
            </w:r>
          </w:p>
          <w:p w:rsidR="00100448" w:rsidRPr="00100448" w:rsidRDefault="00100448" w:rsidP="00100448">
            <w:pPr>
              <w:spacing w:after="0" w:line="240" w:lineRule="auto"/>
              <w:rPr>
                <w:rFonts w:ascii="Times New Roman" w:hAnsi="Times New Roman" w:cs="Times New Roman"/>
              </w:rPr>
            </w:pPr>
          </w:p>
          <w:p w:rsidR="00A06AE4" w:rsidRDefault="00A06AE4" w:rsidP="00100448">
            <w:pPr>
              <w:spacing w:after="0" w:line="240" w:lineRule="auto"/>
              <w:rPr>
                <w:rFonts w:ascii="Times New Roman" w:hAnsi="Times New Roman" w:cs="Times New Roman"/>
              </w:rPr>
            </w:pPr>
            <w:r w:rsidRPr="00100448">
              <w:rPr>
                <w:rFonts w:ascii="Times New Roman" w:hAnsi="Times New Roman" w:cs="Times New Roman"/>
              </w:rPr>
              <w:t>осуществлять анализ проблем человека, социализации индивида, профессиональной и образовательной деятельности, функционированию людей с ограниченными возможностями, в том числе и при различных заболеваниях; применять полученные знания в процессе диагностической и коррекционной работы с лицами с ограниченными возможностями;</w:t>
            </w:r>
          </w:p>
          <w:p w:rsidR="00100448" w:rsidRPr="00100448" w:rsidRDefault="00100448" w:rsidP="00100448">
            <w:pPr>
              <w:spacing w:after="0" w:line="240" w:lineRule="auto"/>
              <w:rPr>
                <w:rFonts w:ascii="Times New Roman" w:hAnsi="Times New Roman" w:cs="Times New Roman"/>
              </w:rPr>
            </w:pPr>
          </w:p>
          <w:p w:rsidR="009945D9" w:rsidRPr="00100448" w:rsidRDefault="00A06AE4" w:rsidP="00100448">
            <w:pPr>
              <w:spacing w:after="0" w:line="240" w:lineRule="auto"/>
              <w:rPr>
                <w:rFonts w:ascii="Times New Roman" w:hAnsi="Times New Roman" w:cs="Times New Roman"/>
                <w:lang w:eastAsia="ar-SA"/>
              </w:rPr>
            </w:pPr>
            <w:r w:rsidRPr="00100448">
              <w:rPr>
                <w:rFonts w:ascii="Times New Roman" w:hAnsi="Times New Roman" w:cs="Times New Roman"/>
              </w:rPr>
              <w:t>организовать рефлексивную образовательную среду, благоприятную для усвоения гетерогенного гуманитарного знания в традиционной и инновационной системах психолого-педагогического образования; вести дискуссию по проблемам повышения уровня психологической культуры общества; общаться с представителями разных этносов и выстраивать с ними эффективное взаимодействие</w:t>
            </w:r>
          </w:p>
        </w:tc>
        <w:tc>
          <w:tcPr>
            <w:tcW w:w="1020" w:type="pct"/>
            <w:tcBorders>
              <w:top w:val="single" w:sz="6" w:space="0" w:color="000000"/>
              <w:left w:val="single" w:sz="6" w:space="0" w:color="000000"/>
              <w:right w:val="single" w:sz="6" w:space="0" w:color="000000"/>
            </w:tcBorders>
            <w:vAlign w:val="center"/>
          </w:tcPr>
          <w:p w:rsidR="009945D9" w:rsidRPr="00100448" w:rsidRDefault="00100448" w:rsidP="00100448">
            <w:pPr>
              <w:suppressAutoHyphens/>
              <w:snapToGrid w:val="0"/>
              <w:spacing w:after="0" w:line="240" w:lineRule="auto"/>
              <w:rPr>
                <w:rFonts w:ascii="Times New Roman" w:hAnsi="Times New Roman" w:cs="Times New Roman"/>
                <w:color w:val="000000"/>
                <w:lang w:eastAsia="ar-SA"/>
              </w:rPr>
            </w:pPr>
            <w:r w:rsidRPr="00100448">
              <w:rPr>
                <w:rFonts w:ascii="Times New Roman" w:hAnsi="Times New Roman" w:cs="Times New Roman"/>
                <w:color w:val="000000"/>
                <w:lang w:eastAsia="ar-SA"/>
              </w:rPr>
              <w:t xml:space="preserve">Тема 2. </w:t>
            </w:r>
            <w:r w:rsidRPr="00100448">
              <w:rPr>
                <w:rFonts w:ascii="Times New Roman" w:hAnsi="Times New Roman" w:cs="Times New Roman"/>
              </w:rPr>
              <w:t>Психология семейных отношений</w:t>
            </w:r>
          </w:p>
        </w:tc>
        <w:tc>
          <w:tcPr>
            <w:tcW w:w="1092" w:type="pct"/>
            <w:tcBorders>
              <w:top w:val="single" w:sz="6" w:space="0" w:color="000000"/>
              <w:left w:val="single" w:sz="6" w:space="0" w:color="000000"/>
              <w:right w:val="single" w:sz="6" w:space="0" w:color="000000"/>
            </w:tcBorders>
            <w:vAlign w:val="center"/>
          </w:tcPr>
          <w:p w:rsidR="009945D9" w:rsidRDefault="009945D9" w:rsidP="009945D9">
            <w:pPr>
              <w:suppressAutoHyphens/>
              <w:snapToGrid w:val="0"/>
              <w:spacing w:after="0"/>
              <w:ind w:right="-108"/>
              <w:rPr>
                <w:rFonts w:ascii="Times New Roman" w:hAnsi="Times New Roman"/>
                <w:color w:val="000000"/>
                <w:lang w:eastAsia="ar-SA"/>
              </w:rPr>
            </w:pPr>
            <w:r>
              <w:rPr>
                <w:rFonts w:ascii="Times New Roman" w:hAnsi="Times New Roman"/>
                <w:color w:val="000000"/>
                <w:lang w:eastAsia="ar-SA"/>
              </w:rPr>
              <w:t xml:space="preserve">Доклад </w:t>
            </w:r>
            <w:r w:rsidR="00283EA5">
              <w:rPr>
                <w:rFonts w:ascii="Times New Roman" w:hAnsi="Times New Roman"/>
                <w:color w:val="000000"/>
                <w:lang w:eastAsia="ar-SA"/>
              </w:rPr>
              <w:t>(п. 5.1)</w:t>
            </w:r>
          </w:p>
          <w:p w:rsidR="00125D45" w:rsidRPr="00E911A8" w:rsidRDefault="00125D45" w:rsidP="009945D9">
            <w:pPr>
              <w:suppressAutoHyphens/>
              <w:snapToGrid w:val="0"/>
              <w:spacing w:after="0"/>
              <w:ind w:right="-108"/>
              <w:rPr>
                <w:rFonts w:ascii="Times New Roman" w:hAnsi="Times New Roman"/>
                <w:color w:val="000000"/>
                <w:lang w:eastAsia="ar-SA"/>
              </w:rPr>
            </w:pPr>
            <w:r>
              <w:rPr>
                <w:rFonts w:ascii="Times New Roman" w:hAnsi="Times New Roman"/>
                <w:color w:val="000000"/>
                <w:lang w:eastAsia="ar-SA"/>
              </w:rPr>
              <w:t>Контрольная работа (п. 5.4)</w:t>
            </w:r>
          </w:p>
        </w:tc>
        <w:tc>
          <w:tcPr>
            <w:tcW w:w="999" w:type="pct"/>
            <w:tcBorders>
              <w:top w:val="single" w:sz="6" w:space="0" w:color="000000"/>
              <w:left w:val="single" w:sz="6" w:space="0" w:color="000000"/>
              <w:right w:val="single" w:sz="4" w:space="0" w:color="000000"/>
            </w:tcBorders>
            <w:vAlign w:val="center"/>
          </w:tcPr>
          <w:p w:rsidR="009945D9" w:rsidRPr="00E911A8" w:rsidRDefault="009945D9" w:rsidP="00AD2D75">
            <w:pPr>
              <w:suppressAutoHyphens/>
              <w:snapToGrid w:val="0"/>
              <w:spacing w:after="0"/>
              <w:rPr>
                <w:rFonts w:ascii="Times New Roman" w:hAnsi="Times New Roman"/>
                <w:color w:val="000000"/>
                <w:lang w:eastAsia="ar-SA"/>
              </w:rPr>
            </w:pPr>
            <w:r>
              <w:rPr>
                <w:rFonts w:ascii="Times New Roman" w:hAnsi="Times New Roman"/>
                <w:color w:val="000000"/>
                <w:lang w:eastAsia="ar-SA"/>
              </w:rPr>
              <w:t>Тестирование</w:t>
            </w:r>
            <w:r w:rsidR="005F7273">
              <w:rPr>
                <w:rFonts w:ascii="Times New Roman" w:hAnsi="Times New Roman"/>
                <w:color w:val="000000"/>
                <w:lang w:eastAsia="ar-SA"/>
              </w:rPr>
              <w:t xml:space="preserve"> (п. 5.6)</w:t>
            </w:r>
          </w:p>
          <w:p w:rsidR="009945D9" w:rsidRPr="00E911A8" w:rsidRDefault="009945D9" w:rsidP="00125D45">
            <w:pPr>
              <w:suppressAutoHyphens/>
              <w:snapToGrid w:val="0"/>
              <w:spacing w:after="0"/>
              <w:rPr>
                <w:rFonts w:ascii="Times New Roman" w:hAnsi="Times New Roman"/>
                <w:color w:val="000000"/>
                <w:lang w:eastAsia="ar-SA"/>
              </w:rPr>
            </w:pPr>
            <w:r w:rsidRPr="00E911A8">
              <w:rPr>
                <w:rFonts w:ascii="Times New Roman" w:hAnsi="Times New Roman"/>
                <w:color w:val="000000"/>
                <w:lang w:eastAsia="ar-SA"/>
              </w:rPr>
              <w:t>Решение ситуационных задач</w:t>
            </w:r>
            <w:r>
              <w:rPr>
                <w:rFonts w:ascii="Times New Roman" w:hAnsi="Times New Roman"/>
                <w:color w:val="000000"/>
                <w:lang w:eastAsia="ar-SA"/>
              </w:rPr>
              <w:t xml:space="preserve"> (</w:t>
            </w:r>
            <w:r w:rsidR="00125D45">
              <w:rPr>
                <w:rFonts w:ascii="Times New Roman" w:hAnsi="Times New Roman"/>
                <w:color w:val="000000"/>
                <w:lang w:eastAsia="ar-SA"/>
              </w:rPr>
              <w:t xml:space="preserve">п. </w:t>
            </w:r>
            <w:r>
              <w:rPr>
                <w:rFonts w:ascii="Times New Roman" w:hAnsi="Times New Roman"/>
                <w:color w:val="000000"/>
                <w:lang w:eastAsia="ar-SA"/>
              </w:rPr>
              <w:t>5.</w:t>
            </w:r>
            <w:r w:rsidR="00125D45">
              <w:rPr>
                <w:rFonts w:ascii="Times New Roman" w:hAnsi="Times New Roman"/>
                <w:color w:val="000000"/>
                <w:lang w:eastAsia="ar-SA"/>
              </w:rPr>
              <w:t>5</w:t>
            </w:r>
            <w:r>
              <w:rPr>
                <w:rFonts w:ascii="Times New Roman" w:hAnsi="Times New Roman"/>
                <w:color w:val="000000"/>
                <w:lang w:eastAsia="ar-SA"/>
              </w:rPr>
              <w:t>)</w:t>
            </w:r>
          </w:p>
        </w:tc>
      </w:tr>
      <w:tr w:rsidR="001928F2" w:rsidRPr="00E911A8" w:rsidTr="00100448">
        <w:trPr>
          <w:trHeight w:val="20"/>
          <w:jc w:val="center"/>
        </w:trPr>
        <w:tc>
          <w:tcPr>
            <w:tcW w:w="460" w:type="pct"/>
            <w:tcBorders>
              <w:top w:val="single" w:sz="6" w:space="0" w:color="000000"/>
              <w:left w:val="single" w:sz="6" w:space="0" w:color="000000"/>
              <w:right w:val="single" w:sz="6" w:space="0" w:color="000000"/>
            </w:tcBorders>
            <w:vAlign w:val="center"/>
          </w:tcPr>
          <w:p w:rsidR="001928F2" w:rsidRPr="00100448" w:rsidRDefault="001928F2" w:rsidP="0087570A">
            <w:pPr>
              <w:spacing w:after="0" w:line="276" w:lineRule="auto"/>
              <w:rPr>
                <w:rFonts w:ascii="Times New Roman" w:eastAsia="Times New Roman" w:hAnsi="Times New Roman"/>
                <w:color w:val="000000"/>
                <w:sz w:val="20"/>
                <w:lang w:eastAsia="ru-RU"/>
              </w:rPr>
            </w:pPr>
            <w:r w:rsidRPr="00100448">
              <w:rPr>
                <w:rFonts w:ascii="Times New Roman" w:eastAsia="Times New Roman" w:hAnsi="Times New Roman"/>
                <w:color w:val="000000"/>
                <w:sz w:val="20"/>
                <w:lang w:eastAsia="ru-RU"/>
              </w:rPr>
              <w:t>Навыки:</w:t>
            </w:r>
          </w:p>
        </w:tc>
        <w:tc>
          <w:tcPr>
            <w:tcW w:w="1429" w:type="pct"/>
            <w:tcBorders>
              <w:top w:val="single" w:sz="6" w:space="0" w:color="000000"/>
              <w:left w:val="single" w:sz="6" w:space="0" w:color="000000"/>
              <w:right w:val="single" w:sz="6" w:space="0" w:color="000000"/>
            </w:tcBorders>
            <w:vAlign w:val="center"/>
          </w:tcPr>
          <w:p w:rsidR="00100448" w:rsidRDefault="00100448" w:rsidP="00100448">
            <w:pPr>
              <w:spacing w:after="0" w:line="240" w:lineRule="auto"/>
              <w:rPr>
                <w:rFonts w:ascii="Times New Roman" w:hAnsi="Times New Roman" w:cs="Times New Roman"/>
              </w:rPr>
            </w:pPr>
            <w:r w:rsidRPr="00100448">
              <w:rPr>
                <w:rFonts w:ascii="Times New Roman" w:hAnsi="Times New Roman" w:cs="Times New Roman"/>
              </w:rPr>
              <w:t>осуществления стандартных базовых процедур оказания индивиду, группе, организации, психологической помощи по разрешению конфликтных ситуаций, организационной деятельности, решения практических задач в области психологии. методами семейного консультирования;</w:t>
            </w:r>
          </w:p>
          <w:p w:rsidR="00100448" w:rsidRPr="00100448" w:rsidRDefault="00100448" w:rsidP="00100448">
            <w:pPr>
              <w:spacing w:after="0" w:line="240" w:lineRule="auto"/>
              <w:rPr>
                <w:rFonts w:ascii="Times New Roman" w:hAnsi="Times New Roman" w:cs="Times New Roman"/>
              </w:rPr>
            </w:pPr>
          </w:p>
          <w:p w:rsidR="00100448" w:rsidRDefault="00100448" w:rsidP="00100448">
            <w:pPr>
              <w:spacing w:after="0" w:line="240" w:lineRule="auto"/>
              <w:rPr>
                <w:rFonts w:ascii="Times New Roman" w:hAnsi="Times New Roman" w:cs="Times New Roman"/>
              </w:rPr>
            </w:pPr>
            <w:r w:rsidRPr="00100448">
              <w:rPr>
                <w:rFonts w:ascii="Times New Roman" w:hAnsi="Times New Roman" w:cs="Times New Roman"/>
              </w:rPr>
              <w:t>сбора анамнеза жизни и заболевания, описания психического статуса, использования психодиагностических методик адекватных наблюдаемым конфликтам и нарушениям, методами проектирования, реализации и оценки результатов семейного консультирования, основными приемами диагностики и коррекции сексуально отклоняющегося поведения;</w:t>
            </w:r>
          </w:p>
          <w:p w:rsidR="00100448" w:rsidRPr="00100448" w:rsidRDefault="00100448" w:rsidP="00100448">
            <w:pPr>
              <w:spacing w:after="0" w:line="240" w:lineRule="auto"/>
              <w:rPr>
                <w:rFonts w:ascii="Times New Roman" w:hAnsi="Times New Roman" w:cs="Times New Roman"/>
              </w:rPr>
            </w:pPr>
          </w:p>
          <w:p w:rsidR="00FD4A70" w:rsidRPr="00100448" w:rsidRDefault="00100448" w:rsidP="00100448">
            <w:pPr>
              <w:spacing w:after="0" w:line="240" w:lineRule="auto"/>
              <w:rPr>
                <w:rFonts w:ascii="Times New Roman" w:hAnsi="Times New Roman" w:cs="Times New Roman"/>
                <w:lang w:eastAsia="ar-SA"/>
              </w:rPr>
            </w:pPr>
            <w:r w:rsidRPr="00100448">
              <w:rPr>
                <w:rFonts w:ascii="Times New Roman" w:hAnsi="Times New Roman" w:cs="Times New Roman"/>
              </w:rPr>
              <w:t>владения культурой общения, техниками аргументации, навыками ведения беседы в профессиональной сфере; навыками эффективного общениями с представителями разных этносов, представлениями об специфичности этнической культуры</w:t>
            </w:r>
          </w:p>
        </w:tc>
        <w:tc>
          <w:tcPr>
            <w:tcW w:w="1020" w:type="pct"/>
            <w:tcBorders>
              <w:top w:val="single" w:sz="6" w:space="0" w:color="000000"/>
              <w:left w:val="single" w:sz="6" w:space="0" w:color="000000"/>
              <w:right w:val="single" w:sz="6" w:space="0" w:color="000000"/>
            </w:tcBorders>
            <w:vAlign w:val="center"/>
          </w:tcPr>
          <w:p w:rsidR="001928F2" w:rsidRPr="00100448" w:rsidRDefault="00100448" w:rsidP="00100448">
            <w:pPr>
              <w:suppressAutoHyphens/>
              <w:spacing w:after="0" w:line="240" w:lineRule="auto"/>
              <w:rPr>
                <w:rFonts w:ascii="Times New Roman" w:hAnsi="Times New Roman" w:cs="Times New Roman"/>
                <w:lang w:eastAsia="ar-SA"/>
              </w:rPr>
            </w:pPr>
            <w:r w:rsidRPr="00100448">
              <w:rPr>
                <w:rFonts w:ascii="Times New Roman" w:hAnsi="Times New Roman" w:cs="Times New Roman"/>
                <w:color w:val="000000"/>
                <w:lang w:eastAsia="ar-SA"/>
              </w:rPr>
              <w:t xml:space="preserve">Тема 2. </w:t>
            </w:r>
            <w:r w:rsidRPr="00100448">
              <w:rPr>
                <w:rFonts w:ascii="Times New Roman" w:hAnsi="Times New Roman" w:cs="Times New Roman"/>
              </w:rPr>
              <w:t>Психология семейных отношений</w:t>
            </w:r>
          </w:p>
        </w:tc>
        <w:tc>
          <w:tcPr>
            <w:tcW w:w="1092" w:type="pct"/>
            <w:tcBorders>
              <w:top w:val="single" w:sz="6" w:space="0" w:color="000000"/>
              <w:left w:val="single" w:sz="6" w:space="0" w:color="000000"/>
              <w:right w:val="single" w:sz="6" w:space="0" w:color="000000"/>
            </w:tcBorders>
            <w:vAlign w:val="center"/>
          </w:tcPr>
          <w:p w:rsidR="002534EA" w:rsidRPr="00E911A8" w:rsidRDefault="00F441D0" w:rsidP="00F441D0">
            <w:pPr>
              <w:spacing w:after="0" w:line="240" w:lineRule="auto"/>
              <w:ind w:left="40"/>
              <w:rPr>
                <w:rFonts w:ascii="Times New Roman" w:hAnsi="Times New Roman"/>
                <w:lang w:eastAsia="ar-SA"/>
              </w:rPr>
            </w:pPr>
            <w:r>
              <w:rPr>
                <w:rFonts w:ascii="Times New Roman" w:hAnsi="Times New Roman"/>
                <w:lang w:eastAsia="ar-SA"/>
              </w:rPr>
              <w:t>Опорная схема-коллаж (</w:t>
            </w:r>
            <w:r w:rsidR="00283EA5">
              <w:rPr>
                <w:rFonts w:ascii="Times New Roman" w:hAnsi="Times New Roman"/>
                <w:lang w:eastAsia="ar-SA"/>
              </w:rPr>
              <w:t xml:space="preserve">п. </w:t>
            </w:r>
            <w:r>
              <w:rPr>
                <w:rFonts w:ascii="Times New Roman" w:hAnsi="Times New Roman"/>
                <w:lang w:eastAsia="ar-SA"/>
              </w:rPr>
              <w:t>5.2)</w:t>
            </w:r>
          </w:p>
        </w:tc>
        <w:tc>
          <w:tcPr>
            <w:tcW w:w="999" w:type="pct"/>
            <w:tcBorders>
              <w:top w:val="single" w:sz="6" w:space="0" w:color="000000"/>
              <w:left w:val="single" w:sz="6" w:space="0" w:color="000000"/>
              <w:right w:val="single" w:sz="4" w:space="0" w:color="000000"/>
            </w:tcBorders>
            <w:vAlign w:val="center"/>
          </w:tcPr>
          <w:p w:rsidR="001928F2" w:rsidRPr="00E911A8" w:rsidRDefault="009945D9" w:rsidP="00125D45">
            <w:pPr>
              <w:spacing w:after="0" w:line="240" w:lineRule="auto"/>
              <w:ind w:left="40"/>
              <w:rPr>
                <w:rFonts w:ascii="Times New Roman" w:hAnsi="Times New Roman"/>
                <w:color w:val="000000"/>
                <w:lang w:eastAsia="ar-SA"/>
              </w:rPr>
            </w:pPr>
            <w:r>
              <w:rPr>
                <w:rFonts w:ascii="Times New Roman" w:hAnsi="Times New Roman"/>
                <w:lang w:eastAsia="ar-SA"/>
              </w:rPr>
              <w:t>Решение ситуационных задач (</w:t>
            </w:r>
            <w:r w:rsidR="00125D45">
              <w:rPr>
                <w:rFonts w:ascii="Times New Roman" w:hAnsi="Times New Roman"/>
                <w:lang w:eastAsia="ar-SA"/>
              </w:rPr>
              <w:t xml:space="preserve">п. </w:t>
            </w:r>
            <w:r>
              <w:rPr>
                <w:rFonts w:ascii="Times New Roman" w:hAnsi="Times New Roman"/>
                <w:lang w:eastAsia="ar-SA"/>
              </w:rPr>
              <w:t>5.</w:t>
            </w:r>
            <w:r w:rsidR="00125D45">
              <w:rPr>
                <w:rFonts w:ascii="Times New Roman" w:hAnsi="Times New Roman"/>
                <w:lang w:eastAsia="ar-SA"/>
              </w:rPr>
              <w:t>5</w:t>
            </w:r>
            <w:r>
              <w:rPr>
                <w:rFonts w:ascii="Times New Roman" w:hAnsi="Times New Roman"/>
                <w:lang w:eastAsia="ar-SA"/>
              </w:rPr>
              <w:t>)</w:t>
            </w:r>
          </w:p>
        </w:tc>
      </w:tr>
    </w:tbl>
    <w:p w:rsidR="00104729" w:rsidRPr="00527587" w:rsidRDefault="00104729" w:rsidP="00527587">
      <w:pPr>
        <w:spacing w:before="240" w:after="120" w:line="240" w:lineRule="auto"/>
        <w:ind w:firstLine="709"/>
        <w:jc w:val="both"/>
        <w:rPr>
          <w:rFonts w:ascii="Arial" w:hAnsi="Arial" w:cs="Arial"/>
          <w:b/>
          <w:sz w:val="24"/>
          <w:szCs w:val="24"/>
        </w:rPr>
      </w:pPr>
      <w:r w:rsidRPr="00527587">
        <w:rPr>
          <w:rFonts w:ascii="Arial" w:hAnsi="Arial" w:cs="Arial"/>
          <w:b/>
          <w:sz w:val="24"/>
          <w:szCs w:val="24"/>
        </w:rPr>
        <w:t xml:space="preserve">4 </w:t>
      </w:r>
      <w:r w:rsidR="00527587">
        <w:rPr>
          <w:rFonts w:ascii="Arial" w:hAnsi="Arial" w:cs="Arial"/>
          <w:b/>
          <w:sz w:val="24"/>
          <w:szCs w:val="24"/>
        </w:rPr>
        <w:t>О</w:t>
      </w:r>
      <w:r w:rsidR="00527587" w:rsidRPr="00527587">
        <w:rPr>
          <w:rFonts w:ascii="Arial" w:hAnsi="Arial" w:cs="Arial"/>
          <w:b/>
          <w:sz w:val="24"/>
          <w:szCs w:val="24"/>
        </w:rPr>
        <w:t>писание процедуры оценивания</w:t>
      </w:r>
    </w:p>
    <w:p w:rsidR="00104729" w:rsidRDefault="00E9001A" w:rsidP="00104729">
      <w:pPr>
        <w:spacing w:after="0" w:line="240" w:lineRule="auto"/>
        <w:jc w:val="both"/>
        <w:rPr>
          <w:rFonts w:ascii="Times New Roman" w:hAnsi="Times New Roman" w:cs="Times New Roman"/>
          <w:sz w:val="24"/>
        </w:rPr>
      </w:pPr>
      <w:r>
        <w:rPr>
          <w:rFonts w:ascii="Times New Roman" w:hAnsi="Times New Roman" w:cs="Times New Roman"/>
          <w:sz w:val="24"/>
          <w:szCs w:val="24"/>
        </w:rPr>
        <w:t>Промежуточная</w:t>
      </w:r>
      <w:r w:rsidR="004838AD" w:rsidRPr="004838AD">
        <w:rPr>
          <w:rFonts w:ascii="Times New Roman" w:hAnsi="Times New Roman" w:cs="Times New Roman"/>
          <w:sz w:val="24"/>
          <w:szCs w:val="24"/>
        </w:rPr>
        <w:t xml:space="preserve"> </w:t>
      </w:r>
      <w:r>
        <w:rPr>
          <w:rFonts w:ascii="Times New Roman" w:hAnsi="Times New Roman" w:cs="Times New Roman"/>
          <w:sz w:val="24"/>
          <w:szCs w:val="24"/>
        </w:rPr>
        <w:t xml:space="preserve">аттестация </w:t>
      </w:r>
      <w:r w:rsidR="000D771C">
        <w:rPr>
          <w:rFonts w:ascii="Times New Roman" w:hAnsi="Times New Roman" w:cs="Times New Roman"/>
          <w:sz w:val="24"/>
          <w:szCs w:val="24"/>
        </w:rPr>
        <w:t xml:space="preserve">по дисциплине </w:t>
      </w:r>
      <w:r w:rsidR="000D771C" w:rsidRPr="00A56667">
        <w:rPr>
          <w:rFonts w:ascii="Times New Roman" w:hAnsi="Times New Roman" w:cs="Times New Roman"/>
          <w:sz w:val="24"/>
          <w:szCs w:val="24"/>
        </w:rPr>
        <w:t>«</w:t>
      </w:r>
      <w:r w:rsidR="005F417C">
        <w:rPr>
          <w:rFonts w:ascii="Times New Roman" w:hAnsi="Times New Roman" w:cs="Times New Roman"/>
          <w:sz w:val="24"/>
          <w:szCs w:val="24"/>
        </w:rPr>
        <w:t>Психология семьи</w:t>
      </w:r>
      <w:r w:rsidR="000D771C" w:rsidRPr="00A56667">
        <w:rPr>
          <w:rFonts w:ascii="Times New Roman" w:hAnsi="Times New Roman" w:cs="Times New Roman"/>
          <w:sz w:val="24"/>
          <w:szCs w:val="24"/>
        </w:rPr>
        <w:t>»</w:t>
      </w:r>
      <w:r w:rsidR="000D771C">
        <w:rPr>
          <w:rFonts w:ascii="Times New Roman" w:hAnsi="Times New Roman" w:cs="Times New Roman"/>
          <w:sz w:val="24"/>
          <w:szCs w:val="24"/>
        </w:rPr>
        <w:t xml:space="preserve"> включает в себя </w:t>
      </w:r>
      <w:r w:rsidR="00764D5E" w:rsidRPr="00F61A93">
        <w:rPr>
          <w:rFonts w:ascii="Times New Roman" w:hAnsi="Times New Roman" w:cs="Times New Roman"/>
          <w:sz w:val="24"/>
        </w:rPr>
        <w:t xml:space="preserve">теоретические </w:t>
      </w:r>
      <w:r w:rsidR="00764D5E">
        <w:rPr>
          <w:rFonts w:ascii="Times New Roman" w:hAnsi="Times New Roman" w:cs="Times New Roman"/>
          <w:sz w:val="24"/>
        </w:rPr>
        <w:t>задания, позволяющие оценить уровень у</w:t>
      </w:r>
      <w:r w:rsidR="00764D5E" w:rsidRPr="00F61A93">
        <w:rPr>
          <w:rFonts w:ascii="Times New Roman" w:hAnsi="Times New Roman" w:cs="Times New Roman"/>
          <w:sz w:val="24"/>
        </w:rPr>
        <w:t xml:space="preserve">своения </w:t>
      </w:r>
      <w:r w:rsidR="00764D5E">
        <w:rPr>
          <w:rFonts w:ascii="Times New Roman" w:hAnsi="Times New Roman" w:cs="Times New Roman"/>
          <w:sz w:val="24"/>
        </w:rPr>
        <w:t xml:space="preserve">обучающимися </w:t>
      </w:r>
      <w:r w:rsidR="00764D5E" w:rsidRPr="00F61A93">
        <w:rPr>
          <w:rFonts w:ascii="Times New Roman" w:hAnsi="Times New Roman" w:cs="Times New Roman"/>
          <w:sz w:val="24"/>
        </w:rPr>
        <w:t>знаний</w:t>
      </w:r>
      <w:r w:rsidR="00764D5E">
        <w:rPr>
          <w:rFonts w:ascii="Times New Roman" w:hAnsi="Times New Roman" w:cs="Times New Roman"/>
          <w:sz w:val="24"/>
        </w:rPr>
        <w:t>,</w:t>
      </w:r>
      <w:r w:rsidR="00764D5E" w:rsidRPr="00F61A93">
        <w:rPr>
          <w:rFonts w:ascii="Times New Roman" w:hAnsi="Times New Roman" w:cs="Times New Roman"/>
          <w:sz w:val="24"/>
        </w:rPr>
        <w:t xml:space="preserve"> и практические задания, выявляющие степень сформированности</w:t>
      </w:r>
      <w:r w:rsidR="004838AD" w:rsidRPr="004838AD">
        <w:rPr>
          <w:rFonts w:ascii="Times New Roman" w:hAnsi="Times New Roman" w:cs="Times New Roman"/>
          <w:sz w:val="24"/>
        </w:rPr>
        <w:t xml:space="preserve"> </w:t>
      </w:r>
      <w:r w:rsidR="00764D5E" w:rsidRPr="00F61A93">
        <w:rPr>
          <w:rFonts w:ascii="Times New Roman" w:hAnsi="Times New Roman" w:cs="Times New Roman"/>
          <w:sz w:val="24"/>
        </w:rPr>
        <w:t xml:space="preserve">умений и </w:t>
      </w:r>
      <w:r w:rsidR="001961CF">
        <w:rPr>
          <w:rFonts w:ascii="Times New Roman" w:hAnsi="Times New Roman" w:cs="Times New Roman"/>
          <w:sz w:val="24"/>
        </w:rPr>
        <w:t>владений</w:t>
      </w:r>
      <w:r w:rsidR="00764D5E">
        <w:rPr>
          <w:rFonts w:ascii="Times New Roman" w:hAnsi="Times New Roman" w:cs="Times New Roman"/>
          <w:sz w:val="24"/>
        </w:rPr>
        <w:t xml:space="preserve"> (см. раздел </w:t>
      </w:r>
      <w:r w:rsidR="00E520EF">
        <w:rPr>
          <w:rFonts w:ascii="Times New Roman" w:hAnsi="Times New Roman" w:cs="Times New Roman"/>
          <w:sz w:val="24"/>
        </w:rPr>
        <w:t>5</w:t>
      </w:r>
      <w:r w:rsidR="00764D5E">
        <w:rPr>
          <w:rFonts w:ascii="Times New Roman" w:hAnsi="Times New Roman" w:cs="Times New Roman"/>
          <w:sz w:val="24"/>
        </w:rPr>
        <w:t>)</w:t>
      </w:r>
      <w:r w:rsidR="00764D5E" w:rsidRPr="00F61A93">
        <w:rPr>
          <w:rFonts w:ascii="Times New Roman" w:hAnsi="Times New Roman" w:cs="Times New Roman"/>
          <w:sz w:val="24"/>
        </w:rPr>
        <w:t>.</w:t>
      </w:r>
    </w:p>
    <w:p w:rsidR="00527587" w:rsidRDefault="00527587" w:rsidP="00B34159">
      <w:pPr>
        <w:tabs>
          <w:tab w:val="left" w:pos="1134"/>
        </w:tabs>
        <w:suppressAutoHyphens/>
        <w:spacing w:line="240" w:lineRule="auto"/>
        <w:rPr>
          <w:rFonts w:ascii="Times New Roman" w:eastAsia="Calibri" w:hAnsi="Times New Roman" w:cs="Times New Roman"/>
          <w:sz w:val="24"/>
          <w:szCs w:val="24"/>
        </w:rPr>
      </w:pPr>
    </w:p>
    <w:p w:rsidR="00B34159" w:rsidRPr="00B34159" w:rsidRDefault="00B34159" w:rsidP="00B34159">
      <w:pPr>
        <w:tabs>
          <w:tab w:val="left" w:pos="1134"/>
        </w:tabs>
        <w:suppressAutoHyphens/>
        <w:spacing w:line="240" w:lineRule="auto"/>
        <w:rPr>
          <w:rFonts w:ascii="Times New Roman" w:eastAsia="Calibri" w:hAnsi="Times New Roman" w:cs="Times New Roman"/>
          <w:color w:val="FF0000"/>
          <w:sz w:val="24"/>
          <w:szCs w:val="24"/>
        </w:rPr>
      </w:pPr>
      <w:r w:rsidRPr="00B34159">
        <w:rPr>
          <w:rFonts w:ascii="Times New Roman" w:eastAsia="Calibri" w:hAnsi="Times New Roman" w:cs="Times New Roman"/>
          <w:sz w:val="24"/>
          <w:szCs w:val="24"/>
        </w:rPr>
        <w:t>Таблица 4.1 – Распределение баллов по видам учебной деятельности</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38"/>
        <w:gridCol w:w="1178"/>
        <w:gridCol w:w="1178"/>
        <w:gridCol w:w="1179"/>
        <w:gridCol w:w="1181"/>
        <w:gridCol w:w="1179"/>
        <w:gridCol w:w="1179"/>
        <w:gridCol w:w="1183"/>
      </w:tblGrid>
      <w:tr w:rsidR="009945D9" w:rsidRPr="00B34159" w:rsidTr="004C60F4">
        <w:trPr>
          <w:cantSplit/>
          <w:trHeight w:val="267"/>
        </w:trPr>
        <w:tc>
          <w:tcPr>
            <w:tcW w:w="951" w:type="pct"/>
            <w:vMerge w:val="restart"/>
            <w:shd w:val="clear" w:color="auto" w:fill="auto"/>
            <w:vAlign w:val="center"/>
          </w:tcPr>
          <w:p w:rsidR="009945D9" w:rsidRPr="00B34159" w:rsidRDefault="009945D9" w:rsidP="00B34159">
            <w:pPr>
              <w:spacing w:after="0" w:line="240" w:lineRule="auto"/>
              <w:jc w:val="center"/>
              <w:rPr>
                <w:rFonts w:ascii="Times New Roman" w:eastAsia="Times New Roman" w:hAnsi="Times New Roman" w:cs="Times New Roman"/>
                <w:color w:val="000000"/>
                <w:sz w:val="24"/>
                <w:szCs w:val="24"/>
                <w:lang w:eastAsia="ru-RU"/>
              </w:rPr>
            </w:pPr>
            <w:r w:rsidRPr="00B34159">
              <w:rPr>
                <w:rFonts w:ascii="Times New Roman" w:eastAsia="Times New Roman" w:hAnsi="Times New Roman" w:cs="Times New Roman"/>
                <w:color w:val="000000"/>
                <w:sz w:val="24"/>
                <w:szCs w:val="24"/>
                <w:lang w:eastAsia="ru-RU"/>
              </w:rPr>
              <w:t>Вид учебной деятельности</w:t>
            </w:r>
          </w:p>
        </w:tc>
        <w:tc>
          <w:tcPr>
            <w:tcW w:w="4049" w:type="pct"/>
            <w:gridSpan w:val="7"/>
          </w:tcPr>
          <w:p w:rsidR="009945D9" w:rsidRPr="00B34159" w:rsidRDefault="00A06AE4" w:rsidP="00B34159">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Оценочное средство</w:t>
            </w:r>
          </w:p>
        </w:tc>
      </w:tr>
      <w:tr w:rsidR="00D61731" w:rsidRPr="00B34159" w:rsidTr="00D61731">
        <w:trPr>
          <w:cantSplit/>
          <w:trHeight w:val="1134"/>
        </w:trPr>
        <w:tc>
          <w:tcPr>
            <w:tcW w:w="951" w:type="pct"/>
            <w:vMerge/>
            <w:shd w:val="clear" w:color="auto" w:fill="auto"/>
            <w:vAlign w:val="center"/>
          </w:tcPr>
          <w:p w:rsidR="00A06AE4" w:rsidRPr="00B34159" w:rsidRDefault="00A06AE4" w:rsidP="00283EA5">
            <w:pPr>
              <w:spacing w:after="0" w:line="240" w:lineRule="auto"/>
              <w:rPr>
                <w:rFonts w:ascii="Times New Roman" w:eastAsia="Times New Roman" w:hAnsi="Times New Roman" w:cs="Times New Roman"/>
                <w:color w:val="000000"/>
                <w:sz w:val="24"/>
                <w:szCs w:val="24"/>
                <w:lang w:eastAsia="ru-RU"/>
              </w:rPr>
            </w:pPr>
          </w:p>
        </w:tc>
        <w:tc>
          <w:tcPr>
            <w:tcW w:w="578" w:type="pct"/>
            <w:shd w:val="clear" w:color="auto" w:fill="auto"/>
            <w:textDirection w:val="btLr"/>
            <w:vAlign w:val="center"/>
          </w:tcPr>
          <w:p w:rsidR="00A06AE4" w:rsidRPr="00125D45" w:rsidRDefault="00A06AE4" w:rsidP="00283EA5">
            <w:pPr>
              <w:spacing w:after="0" w:line="240" w:lineRule="atLeast"/>
              <w:jc w:val="center"/>
              <w:rPr>
                <w:rFonts w:ascii="Times New Roman" w:eastAsia="Times New Roman" w:hAnsi="Times New Roman" w:cs="Times New Roman"/>
                <w:color w:val="000000"/>
                <w:szCs w:val="24"/>
                <w:lang w:eastAsia="ru-RU"/>
              </w:rPr>
            </w:pPr>
            <w:r w:rsidRPr="00125D45">
              <w:rPr>
                <w:rFonts w:ascii="Times New Roman" w:eastAsia="Times New Roman" w:hAnsi="Times New Roman" w:cs="Times New Roman"/>
                <w:color w:val="000000"/>
                <w:szCs w:val="24"/>
                <w:lang w:eastAsia="ru-RU"/>
              </w:rPr>
              <w:t>Таблица с анализом понятий</w:t>
            </w:r>
          </w:p>
        </w:tc>
        <w:tc>
          <w:tcPr>
            <w:tcW w:w="578" w:type="pct"/>
            <w:textDirection w:val="btLr"/>
            <w:vAlign w:val="center"/>
          </w:tcPr>
          <w:p w:rsidR="00A06AE4" w:rsidRPr="00125D45" w:rsidRDefault="00A06AE4" w:rsidP="00283EA5">
            <w:pPr>
              <w:spacing w:after="0" w:line="240" w:lineRule="atLeast"/>
              <w:jc w:val="center"/>
              <w:rPr>
                <w:rFonts w:ascii="Times New Roman" w:eastAsia="Times New Roman" w:hAnsi="Times New Roman" w:cs="Times New Roman"/>
                <w:color w:val="000000"/>
                <w:szCs w:val="24"/>
                <w:lang w:eastAsia="ru-RU"/>
              </w:rPr>
            </w:pPr>
            <w:r w:rsidRPr="00125D45">
              <w:rPr>
                <w:rFonts w:ascii="Times New Roman" w:eastAsia="Times New Roman" w:hAnsi="Times New Roman" w:cs="Times New Roman"/>
                <w:color w:val="000000"/>
                <w:szCs w:val="24"/>
                <w:lang w:eastAsia="ru-RU"/>
              </w:rPr>
              <w:t>Опорная схема-коллаж</w:t>
            </w:r>
          </w:p>
        </w:tc>
        <w:tc>
          <w:tcPr>
            <w:tcW w:w="578" w:type="pct"/>
            <w:textDirection w:val="btLr"/>
            <w:vAlign w:val="center"/>
          </w:tcPr>
          <w:p w:rsidR="00A06AE4" w:rsidRPr="00125D45" w:rsidRDefault="00A06AE4" w:rsidP="00283EA5">
            <w:pPr>
              <w:spacing w:after="0" w:line="240" w:lineRule="auto"/>
              <w:ind w:left="113" w:right="113"/>
              <w:jc w:val="center"/>
              <w:rPr>
                <w:rFonts w:ascii="Times New Roman" w:eastAsia="Times New Roman" w:hAnsi="Times New Roman" w:cs="Times New Roman"/>
                <w:color w:val="000000"/>
                <w:szCs w:val="24"/>
                <w:lang w:eastAsia="ru-RU"/>
              </w:rPr>
            </w:pPr>
            <w:r w:rsidRPr="00125D45">
              <w:rPr>
                <w:rFonts w:ascii="Times New Roman" w:eastAsia="Times New Roman" w:hAnsi="Times New Roman" w:cs="Times New Roman"/>
                <w:color w:val="000000"/>
                <w:szCs w:val="24"/>
                <w:lang w:eastAsia="ru-RU"/>
              </w:rPr>
              <w:t>Контрольная работа</w:t>
            </w:r>
          </w:p>
        </w:tc>
        <w:tc>
          <w:tcPr>
            <w:tcW w:w="579" w:type="pct"/>
            <w:textDirection w:val="btLr"/>
            <w:vAlign w:val="center"/>
          </w:tcPr>
          <w:p w:rsidR="00A06AE4" w:rsidRPr="00125D45" w:rsidRDefault="00A06AE4" w:rsidP="00283EA5">
            <w:pPr>
              <w:spacing w:after="0" w:line="240" w:lineRule="auto"/>
              <w:ind w:left="113" w:right="113"/>
              <w:jc w:val="center"/>
              <w:rPr>
                <w:rFonts w:ascii="Times New Roman" w:eastAsia="Times New Roman" w:hAnsi="Times New Roman" w:cs="Times New Roman"/>
                <w:color w:val="000000"/>
                <w:szCs w:val="24"/>
                <w:lang w:eastAsia="ru-RU"/>
              </w:rPr>
            </w:pPr>
            <w:r w:rsidRPr="00125D45">
              <w:rPr>
                <w:rFonts w:ascii="Times New Roman" w:eastAsia="Times New Roman" w:hAnsi="Times New Roman" w:cs="Times New Roman"/>
                <w:color w:val="000000"/>
                <w:szCs w:val="24"/>
                <w:lang w:eastAsia="ru-RU"/>
              </w:rPr>
              <w:t xml:space="preserve">Доклад </w:t>
            </w:r>
          </w:p>
        </w:tc>
        <w:tc>
          <w:tcPr>
            <w:tcW w:w="578" w:type="pct"/>
            <w:textDirection w:val="btLr"/>
            <w:vAlign w:val="center"/>
          </w:tcPr>
          <w:p w:rsidR="00A06AE4" w:rsidRPr="00125D45" w:rsidRDefault="00A06AE4" w:rsidP="00283EA5">
            <w:pPr>
              <w:spacing w:after="0" w:line="240" w:lineRule="auto"/>
              <w:ind w:left="113" w:right="113"/>
              <w:jc w:val="center"/>
              <w:rPr>
                <w:rFonts w:ascii="Times New Roman" w:eastAsia="Times New Roman" w:hAnsi="Times New Roman" w:cs="Times New Roman"/>
                <w:color w:val="000000"/>
                <w:szCs w:val="24"/>
                <w:lang w:eastAsia="ru-RU"/>
              </w:rPr>
            </w:pPr>
            <w:r w:rsidRPr="00125D45">
              <w:rPr>
                <w:rFonts w:ascii="Times New Roman" w:eastAsia="Times New Roman" w:hAnsi="Times New Roman" w:cs="Times New Roman"/>
                <w:color w:val="000000"/>
                <w:szCs w:val="24"/>
                <w:lang w:eastAsia="ru-RU"/>
              </w:rPr>
              <w:t xml:space="preserve">Решение </w:t>
            </w:r>
            <w:proofErr w:type="spellStart"/>
            <w:r w:rsidRPr="00125D45">
              <w:rPr>
                <w:rFonts w:ascii="Times New Roman" w:eastAsia="Times New Roman" w:hAnsi="Times New Roman" w:cs="Times New Roman"/>
                <w:color w:val="000000"/>
                <w:szCs w:val="24"/>
                <w:lang w:eastAsia="ru-RU"/>
              </w:rPr>
              <w:t>сит.задач</w:t>
            </w:r>
            <w:proofErr w:type="spellEnd"/>
          </w:p>
        </w:tc>
        <w:tc>
          <w:tcPr>
            <w:tcW w:w="578" w:type="pct"/>
            <w:textDirection w:val="btLr"/>
          </w:tcPr>
          <w:p w:rsidR="00A06AE4" w:rsidRPr="00E911A8" w:rsidRDefault="00A06AE4" w:rsidP="00283EA5">
            <w:pPr>
              <w:spacing w:after="0" w:line="240" w:lineRule="auto"/>
              <w:jc w:val="center"/>
              <w:rPr>
                <w:rFonts w:ascii="Times New Roman" w:eastAsia="Times New Roman" w:hAnsi="Times New Roman" w:cs="Times New Roman"/>
                <w:color w:val="000000"/>
                <w:sz w:val="20"/>
                <w:szCs w:val="24"/>
                <w:lang w:eastAsia="ru-RU"/>
              </w:rPr>
            </w:pPr>
            <w:r w:rsidRPr="00125D45">
              <w:rPr>
                <w:rFonts w:ascii="Times New Roman" w:eastAsia="Times New Roman" w:hAnsi="Times New Roman" w:cs="Times New Roman"/>
                <w:color w:val="000000"/>
                <w:szCs w:val="24"/>
                <w:lang w:eastAsia="ru-RU"/>
              </w:rPr>
              <w:t>Итоговое тестирование</w:t>
            </w:r>
          </w:p>
        </w:tc>
        <w:tc>
          <w:tcPr>
            <w:tcW w:w="579" w:type="pct"/>
            <w:textDirection w:val="btLr"/>
            <w:vAlign w:val="center"/>
          </w:tcPr>
          <w:p w:rsidR="00A06AE4" w:rsidRPr="00B34159" w:rsidRDefault="00A06AE4" w:rsidP="00283EA5">
            <w:pPr>
              <w:spacing w:after="0" w:line="240" w:lineRule="auto"/>
              <w:jc w:val="center"/>
              <w:rPr>
                <w:rFonts w:ascii="Times New Roman" w:eastAsia="Times New Roman" w:hAnsi="Times New Roman" w:cs="Times New Roman"/>
                <w:color w:val="000000"/>
                <w:sz w:val="24"/>
                <w:szCs w:val="24"/>
                <w:lang w:eastAsia="ru-RU"/>
              </w:rPr>
            </w:pPr>
            <w:r w:rsidRPr="00B34159">
              <w:rPr>
                <w:rFonts w:ascii="Times New Roman" w:eastAsia="Times New Roman" w:hAnsi="Times New Roman" w:cs="Times New Roman"/>
                <w:color w:val="000000"/>
                <w:sz w:val="24"/>
                <w:szCs w:val="24"/>
                <w:lang w:eastAsia="ru-RU"/>
              </w:rPr>
              <w:t>Итого</w:t>
            </w:r>
          </w:p>
        </w:tc>
      </w:tr>
      <w:tr w:rsidR="00D61731" w:rsidRPr="00B34159" w:rsidTr="00D61731">
        <w:trPr>
          <w:trHeight w:val="469"/>
        </w:trPr>
        <w:tc>
          <w:tcPr>
            <w:tcW w:w="951" w:type="pct"/>
            <w:shd w:val="clear" w:color="auto" w:fill="auto"/>
            <w:vAlign w:val="center"/>
            <w:hideMark/>
          </w:tcPr>
          <w:p w:rsidR="00A06AE4" w:rsidRPr="00B34159" w:rsidRDefault="00A06AE4" w:rsidP="00283EA5">
            <w:pPr>
              <w:spacing w:after="0" w:line="240" w:lineRule="auto"/>
              <w:rPr>
                <w:rFonts w:ascii="Times New Roman" w:eastAsia="Times New Roman" w:hAnsi="Times New Roman" w:cs="Times New Roman"/>
                <w:color w:val="000000"/>
                <w:sz w:val="24"/>
                <w:szCs w:val="24"/>
                <w:lang w:eastAsia="ru-RU"/>
              </w:rPr>
            </w:pPr>
            <w:r w:rsidRPr="00B34159">
              <w:rPr>
                <w:rFonts w:ascii="Times New Roman" w:eastAsia="Times New Roman" w:hAnsi="Times New Roman" w:cs="Times New Roman"/>
                <w:color w:val="000000"/>
                <w:sz w:val="24"/>
                <w:szCs w:val="24"/>
                <w:lang w:eastAsia="ru-RU"/>
              </w:rPr>
              <w:t>Лекции</w:t>
            </w:r>
          </w:p>
        </w:tc>
        <w:tc>
          <w:tcPr>
            <w:tcW w:w="578" w:type="pct"/>
            <w:shd w:val="clear" w:color="auto" w:fill="auto"/>
            <w:vAlign w:val="center"/>
          </w:tcPr>
          <w:p w:rsidR="00A06AE4" w:rsidRPr="00B34159" w:rsidRDefault="00A06AE4" w:rsidP="00283EA5">
            <w:pPr>
              <w:spacing w:after="0" w:line="240" w:lineRule="auto"/>
              <w:jc w:val="center"/>
              <w:rPr>
                <w:rFonts w:ascii="Times New Roman" w:eastAsia="Times New Roman" w:hAnsi="Times New Roman" w:cs="Times New Roman"/>
                <w:color w:val="000000"/>
                <w:sz w:val="24"/>
                <w:szCs w:val="24"/>
                <w:lang w:eastAsia="ru-RU"/>
              </w:rPr>
            </w:pPr>
            <w:r w:rsidRPr="00B34159">
              <w:rPr>
                <w:rFonts w:ascii="Times New Roman" w:eastAsia="Times New Roman" w:hAnsi="Times New Roman" w:cs="Times New Roman"/>
                <w:color w:val="000000"/>
                <w:sz w:val="24"/>
                <w:szCs w:val="24"/>
                <w:lang w:eastAsia="ru-RU"/>
              </w:rPr>
              <w:t>10</w:t>
            </w:r>
          </w:p>
        </w:tc>
        <w:tc>
          <w:tcPr>
            <w:tcW w:w="578" w:type="pct"/>
            <w:vAlign w:val="center"/>
          </w:tcPr>
          <w:p w:rsidR="00A06AE4" w:rsidRPr="00B34159" w:rsidRDefault="00A06AE4" w:rsidP="00283EA5">
            <w:pPr>
              <w:spacing w:after="0" w:line="240" w:lineRule="auto"/>
              <w:jc w:val="center"/>
              <w:rPr>
                <w:rFonts w:ascii="Times New Roman" w:eastAsia="Times New Roman" w:hAnsi="Times New Roman" w:cs="Times New Roman"/>
                <w:color w:val="000000"/>
                <w:sz w:val="24"/>
                <w:szCs w:val="24"/>
                <w:lang w:eastAsia="ru-RU"/>
              </w:rPr>
            </w:pPr>
            <w:r w:rsidRPr="00B34159">
              <w:rPr>
                <w:rFonts w:ascii="Times New Roman" w:eastAsia="Times New Roman" w:hAnsi="Times New Roman" w:cs="Times New Roman"/>
                <w:color w:val="000000"/>
                <w:sz w:val="24"/>
                <w:szCs w:val="24"/>
                <w:lang w:eastAsia="ru-RU"/>
              </w:rPr>
              <w:t>10</w:t>
            </w:r>
          </w:p>
        </w:tc>
        <w:tc>
          <w:tcPr>
            <w:tcW w:w="578" w:type="pct"/>
            <w:vAlign w:val="center"/>
          </w:tcPr>
          <w:p w:rsidR="00A06AE4" w:rsidRPr="00B34159" w:rsidRDefault="00A06AE4" w:rsidP="00283EA5">
            <w:pPr>
              <w:spacing w:after="0" w:line="240" w:lineRule="auto"/>
              <w:jc w:val="center"/>
              <w:rPr>
                <w:rFonts w:ascii="Times New Roman" w:eastAsia="Times New Roman" w:hAnsi="Times New Roman" w:cs="Times New Roman"/>
                <w:color w:val="000000"/>
                <w:sz w:val="24"/>
                <w:szCs w:val="24"/>
                <w:lang w:eastAsia="ru-RU"/>
              </w:rPr>
            </w:pPr>
          </w:p>
        </w:tc>
        <w:tc>
          <w:tcPr>
            <w:tcW w:w="579" w:type="pct"/>
            <w:vAlign w:val="center"/>
          </w:tcPr>
          <w:p w:rsidR="00A06AE4" w:rsidRPr="00B34159" w:rsidRDefault="00A06AE4" w:rsidP="00283EA5">
            <w:pPr>
              <w:spacing w:after="0" w:line="240" w:lineRule="auto"/>
              <w:jc w:val="center"/>
              <w:rPr>
                <w:rFonts w:ascii="Times New Roman" w:eastAsia="Times New Roman" w:hAnsi="Times New Roman" w:cs="Times New Roman"/>
                <w:color w:val="000000"/>
                <w:sz w:val="24"/>
                <w:szCs w:val="24"/>
                <w:lang w:eastAsia="ru-RU"/>
              </w:rPr>
            </w:pPr>
          </w:p>
        </w:tc>
        <w:tc>
          <w:tcPr>
            <w:tcW w:w="578" w:type="pct"/>
            <w:vAlign w:val="center"/>
          </w:tcPr>
          <w:p w:rsidR="00A06AE4" w:rsidRPr="00B34159" w:rsidRDefault="00A06AE4" w:rsidP="00283EA5">
            <w:pPr>
              <w:spacing w:after="0" w:line="240" w:lineRule="auto"/>
              <w:jc w:val="center"/>
              <w:rPr>
                <w:rFonts w:ascii="Times New Roman" w:eastAsia="Times New Roman" w:hAnsi="Times New Roman" w:cs="Times New Roman"/>
                <w:color w:val="000000"/>
                <w:sz w:val="24"/>
                <w:szCs w:val="24"/>
                <w:lang w:eastAsia="ru-RU"/>
              </w:rPr>
            </w:pPr>
          </w:p>
        </w:tc>
        <w:tc>
          <w:tcPr>
            <w:tcW w:w="578" w:type="pct"/>
          </w:tcPr>
          <w:p w:rsidR="00A06AE4" w:rsidRPr="00B34159" w:rsidRDefault="00A06AE4" w:rsidP="00283EA5">
            <w:pPr>
              <w:spacing w:after="0" w:line="240" w:lineRule="auto"/>
              <w:jc w:val="center"/>
              <w:rPr>
                <w:rFonts w:ascii="Times New Roman" w:eastAsia="Times New Roman" w:hAnsi="Times New Roman" w:cs="Times New Roman"/>
                <w:color w:val="000000"/>
                <w:sz w:val="24"/>
                <w:szCs w:val="24"/>
                <w:lang w:eastAsia="ru-RU"/>
              </w:rPr>
            </w:pPr>
          </w:p>
        </w:tc>
        <w:tc>
          <w:tcPr>
            <w:tcW w:w="579" w:type="pct"/>
            <w:vAlign w:val="center"/>
          </w:tcPr>
          <w:p w:rsidR="00A06AE4" w:rsidRPr="00B34159" w:rsidRDefault="00A06AE4" w:rsidP="00283EA5">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w:t>
            </w:r>
            <w:r w:rsidRPr="00B34159">
              <w:rPr>
                <w:rFonts w:ascii="Times New Roman" w:eastAsia="Times New Roman" w:hAnsi="Times New Roman" w:cs="Times New Roman"/>
                <w:color w:val="000000"/>
                <w:sz w:val="24"/>
                <w:szCs w:val="24"/>
                <w:lang w:eastAsia="ru-RU"/>
              </w:rPr>
              <w:t>0</w:t>
            </w:r>
          </w:p>
        </w:tc>
      </w:tr>
      <w:tr w:rsidR="00D61731" w:rsidRPr="00B34159" w:rsidTr="00D61731">
        <w:trPr>
          <w:trHeight w:val="552"/>
        </w:trPr>
        <w:tc>
          <w:tcPr>
            <w:tcW w:w="951" w:type="pct"/>
            <w:shd w:val="clear" w:color="auto" w:fill="auto"/>
            <w:vAlign w:val="center"/>
            <w:hideMark/>
          </w:tcPr>
          <w:p w:rsidR="00A06AE4" w:rsidRPr="00B34159" w:rsidRDefault="00A06AE4" w:rsidP="00283EA5">
            <w:pPr>
              <w:spacing w:after="0" w:line="240" w:lineRule="auto"/>
              <w:rPr>
                <w:rFonts w:ascii="Times New Roman" w:eastAsia="Times New Roman" w:hAnsi="Times New Roman" w:cs="Times New Roman"/>
                <w:color w:val="000000"/>
                <w:sz w:val="24"/>
                <w:szCs w:val="24"/>
                <w:lang w:eastAsia="ru-RU"/>
              </w:rPr>
            </w:pPr>
            <w:r w:rsidRPr="00B34159">
              <w:rPr>
                <w:rFonts w:ascii="Times New Roman" w:eastAsia="Times New Roman" w:hAnsi="Times New Roman" w:cs="Times New Roman"/>
                <w:color w:val="000000"/>
                <w:sz w:val="24"/>
                <w:szCs w:val="24"/>
                <w:lang w:eastAsia="ru-RU"/>
              </w:rPr>
              <w:t>Лабораторные занятия</w:t>
            </w:r>
          </w:p>
        </w:tc>
        <w:tc>
          <w:tcPr>
            <w:tcW w:w="578" w:type="pct"/>
            <w:shd w:val="clear" w:color="auto" w:fill="auto"/>
            <w:vAlign w:val="center"/>
          </w:tcPr>
          <w:p w:rsidR="00A06AE4" w:rsidRPr="00B34159" w:rsidRDefault="00A06AE4" w:rsidP="00283EA5">
            <w:pPr>
              <w:spacing w:after="0" w:line="240" w:lineRule="auto"/>
              <w:jc w:val="center"/>
              <w:rPr>
                <w:rFonts w:ascii="Times New Roman" w:eastAsia="Times New Roman" w:hAnsi="Times New Roman" w:cs="Times New Roman"/>
                <w:color w:val="000000"/>
                <w:sz w:val="24"/>
                <w:szCs w:val="24"/>
                <w:lang w:eastAsia="ru-RU"/>
              </w:rPr>
            </w:pPr>
          </w:p>
        </w:tc>
        <w:tc>
          <w:tcPr>
            <w:tcW w:w="578" w:type="pct"/>
            <w:vAlign w:val="center"/>
          </w:tcPr>
          <w:p w:rsidR="00A06AE4" w:rsidRPr="00B34159" w:rsidRDefault="00A06AE4" w:rsidP="00283EA5">
            <w:pPr>
              <w:spacing w:after="0" w:line="240" w:lineRule="auto"/>
              <w:jc w:val="center"/>
              <w:rPr>
                <w:rFonts w:ascii="Times New Roman" w:eastAsia="Times New Roman" w:hAnsi="Times New Roman" w:cs="Times New Roman"/>
                <w:color w:val="000000"/>
                <w:sz w:val="24"/>
                <w:szCs w:val="24"/>
                <w:lang w:eastAsia="ru-RU"/>
              </w:rPr>
            </w:pPr>
          </w:p>
        </w:tc>
        <w:tc>
          <w:tcPr>
            <w:tcW w:w="578" w:type="pct"/>
            <w:vAlign w:val="center"/>
          </w:tcPr>
          <w:p w:rsidR="00A06AE4" w:rsidRPr="00B34159" w:rsidRDefault="00A06AE4" w:rsidP="00283EA5">
            <w:pPr>
              <w:spacing w:after="0" w:line="240" w:lineRule="auto"/>
              <w:jc w:val="center"/>
              <w:rPr>
                <w:rFonts w:ascii="Times New Roman" w:eastAsia="Times New Roman" w:hAnsi="Times New Roman" w:cs="Times New Roman"/>
                <w:color w:val="000000"/>
                <w:sz w:val="24"/>
                <w:szCs w:val="24"/>
                <w:lang w:eastAsia="ru-RU"/>
              </w:rPr>
            </w:pPr>
          </w:p>
        </w:tc>
        <w:tc>
          <w:tcPr>
            <w:tcW w:w="579" w:type="pct"/>
            <w:vAlign w:val="center"/>
          </w:tcPr>
          <w:p w:rsidR="00A06AE4" w:rsidRPr="00B34159" w:rsidRDefault="00A06AE4" w:rsidP="00283EA5">
            <w:pPr>
              <w:spacing w:after="0" w:line="240" w:lineRule="auto"/>
              <w:jc w:val="center"/>
              <w:rPr>
                <w:rFonts w:ascii="Times New Roman" w:eastAsia="Times New Roman" w:hAnsi="Times New Roman" w:cs="Times New Roman"/>
                <w:color w:val="000000"/>
                <w:sz w:val="24"/>
                <w:szCs w:val="24"/>
                <w:lang w:eastAsia="ru-RU"/>
              </w:rPr>
            </w:pPr>
          </w:p>
        </w:tc>
        <w:tc>
          <w:tcPr>
            <w:tcW w:w="578" w:type="pct"/>
            <w:vAlign w:val="center"/>
          </w:tcPr>
          <w:p w:rsidR="00A06AE4" w:rsidRPr="00B34159" w:rsidRDefault="00A06AE4" w:rsidP="00283EA5">
            <w:pPr>
              <w:spacing w:after="0" w:line="240" w:lineRule="auto"/>
              <w:jc w:val="center"/>
              <w:rPr>
                <w:rFonts w:ascii="Times New Roman" w:eastAsia="Times New Roman" w:hAnsi="Times New Roman" w:cs="Times New Roman"/>
                <w:color w:val="000000"/>
                <w:sz w:val="24"/>
                <w:szCs w:val="24"/>
                <w:lang w:eastAsia="ru-RU"/>
              </w:rPr>
            </w:pPr>
          </w:p>
        </w:tc>
        <w:tc>
          <w:tcPr>
            <w:tcW w:w="578" w:type="pct"/>
          </w:tcPr>
          <w:p w:rsidR="00A06AE4" w:rsidRPr="00B34159" w:rsidRDefault="00A06AE4" w:rsidP="00283EA5">
            <w:pPr>
              <w:spacing w:after="0" w:line="240" w:lineRule="auto"/>
              <w:jc w:val="center"/>
              <w:rPr>
                <w:rFonts w:ascii="Times New Roman" w:eastAsia="Times New Roman" w:hAnsi="Times New Roman" w:cs="Times New Roman"/>
                <w:color w:val="000000"/>
                <w:sz w:val="24"/>
                <w:szCs w:val="24"/>
                <w:lang w:eastAsia="ru-RU"/>
              </w:rPr>
            </w:pPr>
          </w:p>
        </w:tc>
        <w:tc>
          <w:tcPr>
            <w:tcW w:w="579" w:type="pct"/>
            <w:vAlign w:val="center"/>
          </w:tcPr>
          <w:p w:rsidR="00A06AE4" w:rsidRPr="00B34159" w:rsidRDefault="00A06AE4" w:rsidP="00283EA5">
            <w:pPr>
              <w:spacing w:after="0" w:line="240" w:lineRule="auto"/>
              <w:jc w:val="center"/>
              <w:rPr>
                <w:rFonts w:ascii="Times New Roman" w:eastAsia="Times New Roman" w:hAnsi="Times New Roman" w:cs="Times New Roman"/>
                <w:color w:val="000000"/>
                <w:sz w:val="24"/>
                <w:szCs w:val="24"/>
                <w:lang w:eastAsia="ru-RU"/>
              </w:rPr>
            </w:pPr>
          </w:p>
        </w:tc>
      </w:tr>
      <w:tr w:rsidR="00D61731" w:rsidRPr="00B34159" w:rsidTr="00D61731">
        <w:trPr>
          <w:trHeight w:val="552"/>
        </w:trPr>
        <w:tc>
          <w:tcPr>
            <w:tcW w:w="951" w:type="pct"/>
            <w:shd w:val="clear" w:color="auto" w:fill="auto"/>
            <w:vAlign w:val="center"/>
            <w:hideMark/>
          </w:tcPr>
          <w:p w:rsidR="00A06AE4" w:rsidRPr="00B34159" w:rsidRDefault="00A06AE4" w:rsidP="00283EA5">
            <w:pPr>
              <w:spacing w:after="0" w:line="240" w:lineRule="auto"/>
              <w:rPr>
                <w:rFonts w:ascii="Times New Roman" w:eastAsia="Times New Roman" w:hAnsi="Times New Roman" w:cs="Times New Roman"/>
                <w:color w:val="000000"/>
                <w:sz w:val="24"/>
                <w:szCs w:val="24"/>
                <w:lang w:eastAsia="ru-RU"/>
              </w:rPr>
            </w:pPr>
            <w:r w:rsidRPr="00B34159">
              <w:rPr>
                <w:rFonts w:ascii="Times New Roman" w:eastAsia="Times New Roman" w:hAnsi="Times New Roman" w:cs="Times New Roman"/>
                <w:color w:val="000000"/>
                <w:sz w:val="24"/>
                <w:szCs w:val="24"/>
                <w:lang w:eastAsia="ru-RU"/>
              </w:rPr>
              <w:t>Практические занятия</w:t>
            </w:r>
          </w:p>
        </w:tc>
        <w:tc>
          <w:tcPr>
            <w:tcW w:w="578" w:type="pct"/>
            <w:shd w:val="clear" w:color="auto" w:fill="auto"/>
            <w:vAlign w:val="center"/>
          </w:tcPr>
          <w:p w:rsidR="00A06AE4" w:rsidRPr="00B34159" w:rsidRDefault="00A06AE4" w:rsidP="00283EA5">
            <w:pPr>
              <w:spacing w:after="0" w:line="240" w:lineRule="auto"/>
              <w:jc w:val="center"/>
              <w:rPr>
                <w:rFonts w:ascii="Times New Roman" w:eastAsia="Times New Roman" w:hAnsi="Times New Roman" w:cs="Times New Roman"/>
                <w:color w:val="000000"/>
                <w:sz w:val="24"/>
                <w:szCs w:val="24"/>
                <w:lang w:eastAsia="ru-RU"/>
              </w:rPr>
            </w:pPr>
          </w:p>
        </w:tc>
        <w:tc>
          <w:tcPr>
            <w:tcW w:w="578" w:type="pct"/>
            <w:vAlign w:val="center"/>
          </w:tcPr>
          <w:p w:rsidR="00A06AE4" w:rsidRPr="00B34159" w:rsidRDefault="00A06AE4" w:rsidP="00283EA5">
            <w:pPr>
              <w:spacing w:after="0" w:line="240" w:lineRule="auto"/>
              <w:jc w:val="center"/>
              <w:rPr>
                <w:rFonts w:ascii="Times New Roman" w:eastAsia="Times New Roman" w:hAnsi="Times New Roman" w:cs="Times New Roman"/>
                <w:color w:val="000000"/>
                <w:sz w:val="24"/>
                <w:szCs w:val="24"/>
                <w:lang w:eastAsia="ru-RU"/>
              </w:rPr>
            </w:pPr>
          </w:p>
        </w:tc>
        <w:tc>
          <w:tcPr>
            <w:tcW w:w="578" w:type="pct"/>
            <w:vAlign w:val="center"/>
          </w:tcPr>
          <w:p w:rsidR="00A06AE4" w:rsidRPr="00B34159" w:rsidRDefault="00A06AE4" w:rsidP="00283EA5">
            <w:pPr>
              <w:spacing w:after="0" w:line="240" w:lineRule="auto"/>
              <w:jc w:val="center"/>
              <w:rPr>
                <w:rFonts w:ascii="Times New Roman" w:eastAsia="Times New Roman" w:hAnsi="Times New Roman" w:cs="Times New Roman"/>
                <w:color w:val="000000"/>
                <w:sz w:val="24"/>
                <w:szCs w:val="24"/>
                <w:lang w:eastAsia="ru-RU"/>
              </w:rPr>
            </w:pPr>
            <w:r w:rsidRPr="00B34159">
              <w:rPr>
                <w:rFonts w:ascii="Times New Roman" w:eastAsia="Times New Roman" w:hAnsi="Times New Roman" w:cs="Times New Roman"/>
                <w:color w:val="000000"/>
                <w:sz w:val="24"/>
                <w:szCs w:val="24"/>
                <w:lang w:eastAsia="ru-RU"/>
              </w:rPr>
              <w:t>10</w:t>
            </w:r>
          </w:p>
        </w:tc>
        <w:tc>
          <w:tcPr>
            <w:tcW w:w="579" w:type="pct"/>
            <w:vAlign w:val="center"/>
          </w:tcPr>
          <w:p w:rsidR="00A06AE4" w:rsidRPr="00B34159" w:rsidRDefault="00A06AE4" w:rsidP="00283EA5">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30</w:t>
            </w:r>
          </w:p>
        </w:tc>
        <w:tc>
          <w:tcPr>
            <w:tcW w:w="578" w:type="pct"/>
            <w:vAlign w:val="center"/>
          </w:tcPr>
          <w:p w:rsidR="00A06AE4" w:rsidRPr="00B34159" w:rsidRDefault="00A06AE4" w:rsidP="00283EA5">
            <w:pPr>
              <w:spacing w:after="0" w:line="240" w:lineRule="auto"/>
              <w:jc w:val="center"/>
              <w:rPr>
                <w:rFonts w:ascii="Times New Roman" w:eastAsia="Times New Roman" w:hAnsi="Times New Roman" w:cs="Times New Roman"/>
                <w:color w:val="000000"/>
                <w:sz w:val="24"/>
                <w:szCs w:val="24"/>
                <w:lang w:eastAsia="ru-RU"/>
              </w:rPr>
            </w:pPr>
          </w:p>
        </w:tc>
        <w:tc>
          <w:tcPr>
            <w:tcW w:w="578" w:type="pct"/>
          </w:tcPr>
          <w:p w:rsidR="00A06AE4" w:rsidRPr="00B34159" w:rsidRDefault="00A06AE4" w:rsidP="00283EA5">
            <w:pPr>
              <w:spacing w:after="0" w:line="240" w:lineRule="auto"/>
              <w:jc w:val="center"/>
              <w:rPr>
                <w:rFonts w:ascii="Times New Roman" w:eastAsia="Times New Roman" w:hAnsi="Times New Roman" w:cs="Times New Roman"/>
                <w:color w:val="000000"/>
                <w:sz w:val="24"/>
                <w:szCs w:val="24"/>
                <w:lang w:eastAsia="ru-RU"/>
              </w:rPr>
            </w:pPr>
          </w:p>
        </w:tc>
        <w:tc>
          <w:tcPr>
            <w:tcW w:w="579" w:type="pct"/>
            <w:vAlign w:val="center"/>
          </w:tcPr>
          <w:p w:rsidR="00A06AE4" w:rsidRPr="00B34159" w:rsidRDefault="00A06AE4" w:rsidP="00283EA5">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4</w:t>
            </w:r>
            <w:r w:rsidRPr="00B34159">
              <w:rPr>
                <w:rFonts w:ascii="Times New Roman" w:eastAsia="Times New Roman" w:hAnsi="Times New Roman" w:cs="Times New Roman"/>
                <w:color w:val="000000"/>
                <w:sz w:val="24"/>
                <w:szCs w:val="24"/>
                <w:lang w:eastAsia="ru-RU"/>
              </w:rPr>
              <w:t>0</w:t>
            </w:r>
          </w:p>
        </w:tc>
      </w:tr>
      <w:tr w:rsidR="00D61731" w:rsidRPr="00B34159" w:rsidTr="00D61731">
        <w:trPr>
          <w:trHeight w:val="552"/>
        </w:trPr>
        <w:tc>
          <w:tcPr>
            <w:tcW w:w="951" w:type="pct"/>
            <w:shd w:val="clear" w:color="auto" w:fill="auto"/>
            <w:vAlign w:val="center"/>
            <w:hideMark/>
          </w:tcPr>
          <w:p w:rsidR="00A06AE4" w:rsidRPr="00B34159" w:rsidRDefault="00A06AE4" w:rsidP="00283EA5">
            <w:pPr>
              <w:spacing w:after="0" w:line="240" w:lineRule="auto"/>
              <w:rPr>
                <w:rFonts w:ascii="Times New Roman" w:eastAsia="Times New Roman" w:hAnsi="Times New Roman" w:cs="Times New Roman"/>
                <w:color w:val="000000"/>
                <w:sz w:val="24"/>
                <w:szCs w:val="24"/>
                <w:lang w:eastAsia="ru-RU"/>
              </w:rPr>
            </w:pPr>
            <w:r w:rsidRPr="00B34159">
              <w:rPr>
                <w:rFonts w:ascii="Times New Roman" w:eastAsia="Times New Roman" w:hAnsi="Times New Roman" w:cs="Times New Roman"/>
                <w:color w:val="000000"/>
                <w:sz w:val="24"/>
                <w:szCs w:val="24"/>
                <w:lang w:eastAsia="ru-RU"/>
              </w:rPr>
              <w:t>Самостоятельная работа</w:t>
            </w:r>
          </w:p>
        </w:tc>
        <w:tc>
          <w:tcPr>
            <w:tcW w:w="578" w:type="pct"/>
            <w:shd w:val="clear" w:color="auto" w:fill="auto"/>
            <w:vAlign w:val="center"/>
          </w:tcPr>
          <w:p w:rsidR="00A06AE4" w:rsidRPr="00B34159" w:rsidRDefault="00A06AE4" w:rsidP="00283EA5">
            <w:pPr>
              <w:spacing w:after="0" w:line="240" w:lineRule="auto"/>
              <w:jc w:val="center"/>
              <w:rPr>
                <w:rFonts w:ascii="Times New Roman" w:eastAsia="Times New Roman" w:hAnsi="Times New Roman" w:cs="Times New Roman"/>
                <w:color w:val="000000"/>
                <w:sz w:val="24"/>
                <w:szCs w:val="24"/>
                <w:lang w:eastAsia="ru-RU"/>
              </w:rPr>
            </w:pPr>
          </w:p>
        </w:tc>
        <w:tc>
          <w:tcPr>
            <w:tcW w:w="578" w:type="pct"/>
            <w:vAlign w:val="center"/>
          </w:tcPr>
          <w:p w:rsidR="00A06AE4" w:rsidRPr="00B34159" w:rsidRDefault="00A06AE4" w:rsidP="00283EA5">
            <w:pPr>
              <w:spacing w:after="0" w:line="240" w:lineRule="auto"/>
              <w:jc w:val="center"/>
              <w:rPr>
                <w:rFonts w:ascii="Times New Roman" w:eastAsia="Times New Roman" w:hAnsi="Times New Roman" w:cs="Times New Roman"/>
                <w:color w:val="000000"/>
                <w:sz w:val="24"/>
                <w:szCs w:val="24"/>
                <w:lang w:eastAsia="ru-RU"/>
              </w:rPr>
            </w:pPr>
          </w:p>
        </w:tc>
        <w:tc>
          <w:tcPr>
            <w:tcW w:w="578" w:type="pct"/>
            <w:vAlign w:val="center"/>
          </w:tcPr>
          <w:p w:rsidR="00A06AE4" w:rsidRPr="00B34159" w:rsidRDefault="00A06AE4" w:rsidP="00283EA5">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20</w:t>
            </w:r>
          </w:p>
        </w:tc>
        <w:tc>
          <w:tcPr>
            <w:tcW w:w="579" w:type="pct"/>
            <w:vAlign w:val="center"/>
          </w:tcPr>
          <w:p w:rsidR="00A06AE4" w:rsidRPr="00B34159" w:rsidRDefault="00A06AE4" w:rsidP="00283EA5">
            <w:pPr>
              <w:spacing w:after="0" w:line="240" w:lineRule="auto"/>
              <w:jc w:val="center"/>
              <w:rPr>
                <w:rFonts w:ascii="Times New Roman" w:eastAsia="Times New Roman" w:hAnsi="Times New Roman" w:cs="Times New Roman"/>
                <w:color w:val="000000"/>
                <w:sz w:val="24"/>
                <w:szCs w:val="24"/>
                <w:lang w:eastAsia="ru-RU"/>
              </w:rPr>
            </w:pPr>
          </w:p>
        </w:tc>
        <w:tc>
          <w:tcPr>
            <w:tcW w:w="578" w:type="pct"/>
            <w:vAlign w:val="center"/>
          </w:tcPr>
          <w:p w:rsidR="00A06AE4" w:rsidRPr="00B34159" w:rsidRDefault="00A06AE4" w:rsidP="00283EA5">
            <w:pPr>
              <w:spacing w:after="0" w:line="240" w:lineRule="auto"/>
              <w:jc w:val="center"/>
              <w:rPr>
                <w:rFonts w:ascii="Times New Roman" w:eastAsia="Times New Roman" w:hAnsi="Times New Roman" w:cs="Times New Roman"/>
                <w:color w:val="000000"/>
                <w:sz w:val="24"/>
                <w:szCs w:val="24"/>
                <w:lang w:eastAsia="ru-RU"/>
              </w:rPr>
            </w:pPr>
          </w:p>
        </w:tc>
        <w:tc>
          <w:tcPr>
            <w:tcW w:w="578" w:type="pct"/>
          </w:tcPr>
          <w:p w:rsidR="00A06AE4" w:rsidRPr="00B34159" w:rsidRDefault="00A06AE4" w:rsidP="00283EA5">
            <w:pPr>
              <w:spacing w:after="0" w:line="240" w:lineRule="auto"/>
              <w:jc w:val="center"/>
              <w:rPr>
                <w:rFonts w:ascii="Times New Roman" w:eastAsia="Times New Roman" w:hAnsi="Times New Roman" w:cs="Times New Roman"/>
                <w:color w:val="000000"/>
                <w:sz w:val="24"/>
                <w:szCs w:val="24"/>
                <w:lang w:eastAsia="ru-RU"/>
              </w:rPr>
            </w:pPr>
          </w:p>
        </w:tc>
        <w:tc>
          <w:tcPr>
            <w:tcW w:w="579" w:type="pct"/>
            <w:vAlign w:val="center"/>
          </w:tcPr>
          <w:p w:rsidR="00A06AE4" w:rsidRPr="00B34159" w:rsidRDefault="00A06AE4" w:rsidP="00283EA5">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w:t>
            </w:r>
            <w:r w:rsidRPr="00B34159">
              <w:rPr>
                <w:rFonts w:ascii="Times New Roman" w:eastAsia="Times New Roman" w:hAnsi="Times New Roman" w:cs="Times New Roman"/>
                <w:color w:val="000000"/>
                <w:sz w:val="24"/>
                <w:szCs w:val="24"/>
                <w:lang w:eastAsia="ru-RU"/>
              </w:rPr>
              <w:t>0</w:t>
            </w:r>
          </w:p>
        </w:tc>
      </w:tr>
      <w:tr w:rsidR="00D61731" w:rsidRPr="00B34159" w:rsidTr="00D61731">
        <w:trPr>
          <w:trHeight w:val="301"/>
        </w:trPr>
        <w:tc>
          <w:tcPr>
            <w:tcW w:w="951" w:type="pct"/>
            <w:shd w:val="clear" w:color="auto" w:fill="auto"/>
            <w:vAlign w:val="center"/>
            <w:hideMark/>
          </w:tcPr>
          <w:p w:rsidR="00A06AE4" w:rsidRPr="00B34159" w:rsidRDefault="00A06AE4" w:rsidP="00283EA5">
            <w:pPr>
              <w:spacing w:after="0" w:line="240" w:lineRule="auto"/>
              <w:rPr>
                <w:rFonts w:ascii="Times New Roman" w:eastAsia="Times New Roman" w:hAnsi="Times New Roman" w:cs="Times New Roman"/>
                <w:color w:val="000000"/>
                <w:sz w:val="24"/>
                <w:szCs w:val="24"/>
                <w:lang w:eastAsia="ru-RU"/>
              </w:rPr>
            </w:pPr>
            <w:r w:rsidRPr="00B34159">
              <w:rPr>
                <w:rFonts w:ascii="Times New Roman" w:eastAsia="Times New Roman" w:hAnsi="Times New Roman" w:cs="Times New Roman"/>
                <w:color w:val="000000"/>
                <w:sz w:val="24"/>
                <w:szCs w:val="24"/>
                <w:lang w:eastAsia="ru-RU"/>
              </w:rPr>
              <w:t>ЭОС</w:t>
            </w:r>
          </w:p>
        </w:tc>
        <w:tc>
          <w:tcPr>
            <w:tcW w:w="578" w:type="pct"/>
            <w:shd w:val="clear" w:color="auto" w:fill="auto"/>
            <w:vAlign w:val="center"/>
          </w:tcPr>
          <w:p w:rsidR="00A06AE4" w:rsidRPr="00B34159" w:rsidRDefault="00A06AE4" w:rsidP="00283EA5">
            <w:pPr>
              <w:spacing w:after="0" w:line="240" w:lineRule="auto"/>
              <w:jc w:val="center"/>
              <w:rPr>
                <w:rFonts w:ascii="Times New Roman" w:eastAsia="Times New Roman" w:hAnsi="Times New Roman" w:cs="Times New Roman"/>
                <w:color w:val="000000"/>
                <w:sz w:val="24"/>
                <w:szCs w:val="24"/>
                <w:lang w:eastAsia="ru-RU"/>
              </w:rPr>
            </w:pPr>
          </w:p>
        </w:tc>
        <w:tc>
          <w:tcPr>
            <w:tcW w:w="578" w:type="pct"/>
            <w:vAlign w:val="center"/>
          </w:tcPr>
          <w:p w:rsidR="00A06AE4" w:rsidRPr="00B34159" w:rsidRDefault="00A06AE4" w:rsidP="00283EA5">
            <w:pPr>
              <w:spacing w:after="0" w:line="240" w:lineRule="auto"/>
              <w:jc w:val="center"/>
              <w:rPr>
                <w:rFonts w:ascii="Times New Roman" w:eastAsia="Times New Roman" w:hAnsi="Times New Roman" w:cs="Times New Roman"/>
                <w:color w:val="000000"/>
                <w:sz w:val="24"/>
                <w:szCs w:val="24"/>
                <w:lang w:eastAsia="ru-RU"/>
              </w:rPr>
            </w:pPr>
          </w:p>
        </w:tc>
        <w:tc>
          <w:tcPr>
            <w:tcW w:w="578" w:type="pct"/>
            <w:vAlign w:val="center"/>
          </w:tcPr>
          <w:p w:rsidR="00A06AE4" w:rsidRPr="00B34159" w:rsidRDefault="00A06AE4" w:rsidP="00283EA5">
            <w:pPr>
              <w:spacing w:after="0" w:line="240" w:lineRule="auto"/>
              <w:jc w:val="center"/>
              <w:rPr>
                <w:rFonts w:ascii="Times New Roman" w:eastAsia="Times New Roman" w:hAnsi="Times New Roman" w:cs="Times New Roman"/>
                <w:color w:val="000000"/>
                <w:sz w:val="24"/>
                <w:szCs w:val="24"/>
                <w:lang w:eastAsia="ru-RU"/>
              </w:rPr>
            </w:pPr>
          </w:p>
        </w:tc>
        <w:tc>
          <w:tcPr>
            <w:tcW w:w="579" w:type="pct"/>
            <w:vAlign w:val="center"/>
          </w:tcPr>
          <w:p w:rsidR="00A06AE4" w:rsidRPr="00B34159" w:rsidRDefault="00A06AE4" w:rsidP="00283EA5">
            <w:pPr>
              <w:spacing w:after="0" w:line="240" w:lineRule="auto"/>
              <w:jc w:val="center"/>
              <w:rPr>
                <w:rFonts w:ascii="Times New Roman" w:eastAsia="Times New Roman" w:hAnsi="Times New Roman" w:cs="Times New Roman"/>
                <w:color w:val="000000"/>
                <w:sz w:val="24"/>
                <w:szCs w:val="24"/>
                <w:lang w:eastAsia="ru-RU"/>
              </w:rPr>
            </w:pPr>
          </w:p>
        </w:tc>
        <w:tc>
          <w:tcPr>
            <w:tcW w:w="578" w:type="pct"/>
            <w:vAlign w:val="center"/>
          </w:tcPr>
          <w:p w:rsidR="00A06AE4" w:rsidRPr="00B34159" w:rsidRDefault="00A06AE4" w:rsidP="00283EA5">
            <w:pPr>
              <w:spacing w:after="0" w:line="240" w:lineRule="auto"/>
              <w:jc w:val="center"/>
              <w:rPr>
                <w:rFonts w:ascii="Times New Roman" w:eastAsia="Times New Roman" w:hAnsi="Times New Roman" w:cs="Times New Roman"/>
                <w:color w:val="000000"/>
                <w:sz w:val="24"/>
                <w:szCs w:val="24"/>
                <w:lang w:eastAsia="ru-RU"/>
              </w:rPr>
            </w:pPr>
          </w:p>
        </w:tc>
        <w:tc>
          <w:tcPr>
            <w:tcW w:w="578" w:type="pct"/>
          </w:tcPr>
          <w:p w:rsidR="00A06AE4" w:rsidRPr="00B34159" w:rsidRDefault="00A06AE4" w:rsidP="00283EA5">
            <w:pPr>
              <w:spacing w:after="0" w:line="240" w:lineRule="auto"/>
              <w:jc w:val="center"/>
              <w:rPr>
                <w:rFonts w:ascii="Times New Roman" w:eastAsia="Times New Roman" w:hAnsi="Times New Roman" w:cs="Times New Roman"/>
                <w:color w:val="000000"/>
                <w:sz w:val="24"/>
                <w:szCs w:val="24"/>
                <w:lang w:eastAsia="ru-RU"/>
              </w:rPr>
            </w:pPr>
          </w:p>
        </w:tc>
        <w:tc>
          <w:tcPr>
            <w:tcW w:w="579" w:type="pct"/>
            <w:vAlign w:val="center"/>
          </w:tcPr>
          <w:p w:rsidR="00A06AE4" w:rsidRPr="00B34159" w:rsidRDefault="00A06AE4" w:rsidP="00283EA5">
            <w:pPr>
              <w:spacing w:after="0" w:line="240" w:lineRule="auto"/>
              <w:jc w:val="center"/>
              <w:rPr>
                <w:rFonts w:ascii="Times New Roman" w:eastAsia="Times New Roman" w:hAnsi="Times New Roman" w:cs="Times New Roman"/>
                <w:color w:val="000000"/>
                <w:sz w:val="24"/>
                <w:szCs w:val="24"/>
                <w:lang w:eastAsia="ru-RU"/>
              </w:rPr>
            </w:pPr>
          </w:p>
        </w:tc>
      </w:tr>
      <w:tr w:rsidR="00D61731" w:rsidRPr="00B34159" w:rsidTr="00D61731">
        <w:trPr>
          <w:trHeight w:val="552"/>
        </w:trPr>
        <w:tc>
          <w:tcPr>
            <w:tcW w:w="951" w:type="pct"/>
            <w:shd w:val="clear" w:color="auto" w:fill="auto"/>
            <w:vAlign w:val="center"/>
            <w:hideMark/>
          </w:tcPr>
          <w:p w:rsidR="00A06AE4" w:rsidRPr="00B34159" w:rsidRDefault="00A06AE4" w:rsidP="00283EA5">
            <w:pPr>
              <w:spacing w:after="0" w:line="240" w:lineRule="auto"/>
              <w:rPr>
                <w:rFonts w:ascii="Times New Roman" w:eastAsia="Times New Roman" w:hAnsi="Times New Roman" w:cs="Times New Roman"/>
                <w:color w:val="000000"/>
                <w:sz w:val="24"/>
                <w:szCs w:val="24"/>
                <w:lang w:eastAsia="ru-RU"/>
              </w:rPr>
            </w:pPr>
            <w:r w:rsidRPr="00B34159">
              <w:rPr>
                <w:rFonts w:ascii="Times New Roman" w:eastAsia="Times New Roman" w:hAnsi="Times New Roman" w:cs="Times New Roman"/>
                <w:color w:val="000000"/>
                <w:sz w:val="24"/>
                <w:szCs w:val="24"/>
                <w:lang w:eastAsia="ru-RU"/>
              </w:rPr>
              <w:t>Промежуточная аттестация</w:t>
            </w:r>
          </w:p>
        </w:tc>
        <w:tc>
          <w:tcPr>
            <w:tcW w:w="578" w:type="pct"/>
            <w:shd w:val="clear" w:color="auto" w:fill="auto"/>
            <w:vAlign w:val="center"/>
          </w:tcPr>
          <w:p w:rsidR="00A06AE4" w:rsidRPr="00B34159" w:rsidRDefault="00A06AE4" w:rsidP="00283EA5">
            <w:pPr>
              <w:spacing w:after="0" w:line="240" w:lineRule="auto"/>
              <w:jc w:val="center"/>
              <w:rPr>
                <w:rFonts w:ascii="Times New Roman" w:eastAsia="Times New Roman" w:hAnsi="Times New Roman" w:cs="Times New Roman"/>
                <w:color w:val="000000"/>
                <w:sz w:val="24"/>
                <w:szCs w:val="24"/>
                <w:lang w:eastAsia="ru-RU"/>
              </w:rPr>
            </w:pPr>
          </w:p>
        </w:tc>
        <w:tc>
          <w:tcPr>
            <w:tcW w:w="578" w:type="pct"/>
            <w:vAlign w:val="center"/>
          </w:tcPr>
          <w:p w:rsidR="00A06AE4" w:rsidRPr="00B34159" w:rsidRDefault="00A06AE4" w:rsidP="00283EA5">
            <w:pPr>
              <w:spacing w:after="0" w:line="240" w:lineRule="auto"/>
              <w:jc w:val="center"/>
              <w:rPr>
                <w:rFonts w:ascii="Times New Roman" w:eastAsia="Times New Roman" w:hAnsi="Times New Roman" w:cs="Times New Roman"/>
                <w:color w:val="000000"/>
                <w:sz w:val="24"/>
                <w:szCs w:val="24"/>
                <w:lang w:eastAsia="ru-RU"/>
              </w:rPr>
            </w:pPr>
          </w:p>
        </w:tc>
        <w:tc>
          <w:tcPr>
            <w:tcW w:w="578" w:type="pct"/>
            <w:vAlign w:val="center"/>
          </w:tcPr>
          <w:p w:rsidR="00A06AE4" w:rsidRPr="00B34159" w:rsidRDefault="00A06AE4" w:rsidP="00283EA5">
            <w:pPr>
              <w:spacing w:after="0" w:line="240" w:lineRule="auto"/>
              <w:jc w:val="center"/>
              <w:rPr>
                <w:rFonts w:ascii="Times New Roman" w:eastAsia="Times New Roman" w:hAnsi="Times New Roman" w:cs="Times New Roman"/>
                <w:color w:val="000000"/>
                <w:sz w:val="24"/>
                <w:szCs w:val="24"/>
                <w:lang w:eastAsia="ru-RU"/>
              </w:rPr>
            </w:pPr>
          </w:p>
        </w:tc>
        <w:tc>
          <w:tcPr>
            <w:tcW w:w="579" w:type="pct"/>
            <w:vAlign w:val="center"/>
          </w:tcPr>
          <w:p w:rsidR="00A06AE4" w:rsidRPr="00B34159" w:rsidRDefault="00A06AE4" w:rsidP="00283EA5">
            <w:pPr>
              <w:spacing w:after="0" w:line="240" w:lineRule="auto"/>
              <w:jc w:val="center"/>
              <w:rPr>
                <w:rFonts w:ascii="Times New Roman" w:eastAsia="Times New Roman" w:hAnsi="Times New Roman" w:cs="Times New Roman"/>
                <w:color w:val="000000"/>
                <w:sz w:val="24"/>
                <w:szCs w:val="24"/>
                <w:lang w:eastAsia="ru-RU"/>
              </w:rPr>
            </w:pPr>
          </w:p>
        </w:tc>
        <w:tc>
          <w:tcPr>
            <w:tcW w:w="578" w:type="pct"/>
            <w:vAlign w:val="center"/>
          </w:tcPr>
          <w:p w:rsidR="00A06AE4" w:rsidRPr="00B34159" w:rsidRDefault="00A06AE4" w:rsidP="00283EA5">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10</w:t>
            </w:r>
          </w:p>
        </w:tc>
        <w:tc>
          <w:tcPr>
            <w:tcW w:w="578" w:type="pct"/>
            <w:vAlign w:val="center"/>
          </w:tcPr>
          <w:p w:rsidR="00A06AE4" w:rsidRPr="00B34159" w:rsidRDefault="00A06AE4" w:rsidP="00283EA5">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10</w:t>
            </w:r>
          </w:p>
        </w:tc>
        <w:tc>
          <w:tcPr>
            <w:tcW w:w="579" w:type="pct"/>
            <w:vAlign w:val="center"/>
          </w:tcPr>
          <w:p w:rsidR="00A06AE4" w:rsidRPr="00B34159" w:rsidRDefault="00A06AE4" w:rsidP="00283EA5">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w:t>
            </w:r>
            <w:r w:rsidRPr="00B34159">
              <w:rPr>
                <w:rFonts w:ascii="Times New Roman" w:eastAsia="Times New Roman" w:hAnsi="Times New Roman" w:cs="Times New Roman"/>
                <w:color w:val="000000"/>
                <w:sz w:val="24"/>
                <w:szCs w:val="24"/>
                <w:lang w:eastAsia="ru-RU"/>
              </w:rPr>
              <w:t>0</w:t>
            </w:r>
          </w:p>
        </w:tc>
      </w:tr>
      <w:tr w:rsidR="00D61731" w:rsidRPr="00B34159" w:rsidTr="00D61731">
        <w:trPr>
          <w:trHeight w:val="415"/>
        </w:trPr>
        <w:tc>
          <w:tcPr>
            <w:tcW w:w="951" w:type="pct"/>
            <w:shd w:val="clear" w:color="auto" w:fill="auto"/>
            <w:vAlign w:val="center"/>
            <w:hideMark/>
          </w:tcPr>
          <w:p w:rsidR="00A06AE4" w:rsidRPr="00B34159" w:rsidRDefault="00A06AE4" w:rsidP="00283EA5">
            <w:pPr>
              <w:spacing w:after="0" w:line="240" w:lineRule="auto"/>
              <w:rPr>
                <w:rFonts w:ascii="Times New Roman" w:eastAsia="Times New Roman" w:hAnsi="Times New Roman" w:cs="Times New Roman"/>
                <w:color w:val="000000"/>
                <w:sz w:val="24"/>
                <w:szCs w:val="24"/>
                <w:lang w:eastAsia="ru-RU"/>
              </w:rPr>
            </w:pPr>
            <w:r w:rsidRPr="00B34159">
              <w:rPr>
                <w:rFonts w:ascii="Times New Roman" w:eastAsia="Times New Roman" w:hAnsi="Times New Roman" w:cs="Times New Roman"/>
                <w:color w:val="000000"/>
                <w:sz w:val="24"/>
                <w:szCs w:val="24"/>
                <w:lang w:eastAsia="ru-RU"/>
              </w:rPr>
              <w:t>Итого</w:t>
            </w:r>
          </w:p>
        </w:tc>
        <w:tc>
          <w:tcPr>
            <w:tcW w:w="578" w:type="pct"/>
            <w:shd w:val="clear" w:color="auto" w:fill="auto"/>
            <w:vAlign w:val="center"/>
            <w:hideMark/>
          </w:tcPr>
          <w:p w:rsidR="00A06AE4" w:rsidRPr="00B34159" w:rsidRDefault="00A06AE4" w:rsidP="00283EA5">
            <w:pPr>
              <w:spacing w:after="0" w:line="240" w:lineRule="auto"/>
              <w:jc w:val="center"/>
              <w:rPr>
                <w:rFonts w:ascii="Times New Roman" w:eastAsia="Times New Roman" w:hAnsi="Times New Roman" w:cs="Times New Roman"/>
                <w:color w:val="000000"/>
                <w:sz w:val="24"/>
                <w:szCs w:val="24"/>
                <w:lang w:eastAsia="ru-RU"/>
              </w:rPr>
            </w:pPr>
            <w:r w:rsidRPr="00B34159">
              <w:rPr>
                <w:rFonts w:ascii="Times New Roman" w:eastAsia="Times New Roman" w:hAnsi="Times New Roman" w:cs="Times New Roman"/>
                <w:color w:val="000000"/>
                <w:sz w:val="24"/>
                <w:szCs w:val="24"/>
                <w:lang w:eastAsia="ru-RU"/>
              </w:rPr>
              <w:t>10</w:t>
            </w:r>
          </w:p>
        </w:tc>
        <w:tc>
          <w:tcPr>
            <w:tcW w:w="578" w:type="pct"/>
            <w:vAlign w:val="center"/>
          </w:tcPr>
          <w:p w:rsidR="00A06AE4" w:rsidRPr="00B34159" w:rsidRDefault="00A06AE4" w:rsidP="00283EA5">
            <w:pPr>
              <w:spacing w:after="0" w:line="240" w:lineRule="auto"/>
              <w:jc w:val="center"/>
              <w:rPr>
                <w:rFonts w:ascii="Times New Roman" w:eastAsia="Times New Roman" w:hAnsi="Times New Roman" w:cs="Times New Roman"/>
                <w:color w:val="000000"/>
                <w:sz w:val="24"/>
                <w:szCs w:val="24"/>
                <w:lang w:eastAsia="ru-RU"/>
              </w:rPr>
            </w:pPr>
            <w:r w:rsidRPr="00B34159">
              <w:rPr>
                <w:rFonts w:ascii="Times New Roman" w:eastAsia="Times New Roman" w:hAnsi="Times New Roman" w:cs="Times New Roman"/>
                <w:color w:val="000000"/>
                <w:sz w:val="24"/>
                <w:szCs w:val="24"/>
                <w:lang w:eastAsia="ru-RU"/>
              </w:rPr>
              <w:t>10</w:t>
            </w:r>
          </w:p>
        </w:tc>
        <w:tc>
          <w:tcPr>
            <w:tcW w:w="578" w:type="pct"/>
            <w:vAlign w:val="center"/>
          </w:tcPr>
          <w:p w:rsidR="00A06AE4" w:rsidRPr="00B34159" w:rsidRDefault="00A06AE4" w:rsidP="00283EA5">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3</w:t>
            </w:r>
            <w:r w:rsidRPr="00B34159">
              <w:rPr>
                <w:rFonts w:ascii="Times New Roman" w:eastAsia="Times New Roman" w:hAnsi="Times New Roman" w:cs="Times New Roman"/>
                <w:color w:val="000000"/>
                <w:sz w:val="24"/>
                <w:szCs w:val="24"/>
                <w:lang w:eastAsia="ru-RU"/>
              </w:rPr>
              <w:t>0</w:t>
            </w:r>
          </w:p>
        </w:tc>
        <w:tc>
          <w:tcPr>
            <w:tcW w:w="579" w:type="pct"/>
            <w:vAlign w:val="center"/>
          </w:tcPr>
          <w:p w:rsidR="00A06AE4" w:rsidRPr="00B34159" w:rsidRDefault="00A06AE4" w:rsidP="00283EA5">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3</w:t>
            </w:r>
            <w:r w:rsidRPr="00B34159">
              <w:rPr>
                <w:rFonts w:ascii="Times New Roman" w:eastAsia="Times New Roman" w:hAnsi="Times New Roman" w:cs="Times New Roman"/>
                <w:color w:val="000000"/>
                <w:sz w:val="24"/>
                <w:szCs w:val="24"/>
                <w:lang w:eastAsia="ru-RU"/>
              </w:rPr>
              <w:t>0</w:t>
            </w:r>
          </w:p>
        </w:tc>
        <w:tc>
          <w:tcPr>
            <w:tcW w:w="578" w:type="pct"/>
            <w:vAlign w:val="center"/>
          </w:tcPr>
          <w:p w:rsidR="00A06AE4" w:rsidRPr="00B34159" w:rsidRDefault="00A06AE4" w:rsidP="00283EA5">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w:t>
            </w:r>
            <w:r w:rsidRPr="00B34159">
              <w:rPr>
                <w:rFonts w:ascii="Times New Roman" w:eastAsia="Times New Roman" w:hAnsi="Times New Roman" w:cs="Times New Roman"/>
                <w:color w:val="000000"/>
                <w:sz w:val="24"/>
                <w:szCs w:val="24"/>
                <w:lang w:eastAsia="ru-RU"/>
              </w:rPr>
              <w:t>0</w:t>
            </w:r>
          </w:p>
        </w:tc>
        <w:tc>
          <w:tcPr>
            <w:tcW w:w="578" w:type="pct"/>
            <w:vAlign w:val="center"/>
          </w:tcPr>
          <w:p w:rsidR="00A06AE4" w:rsidRPr="00B34159" w:rsidRDefault="00A06AE4" w:rsidP="00283EA5">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w:t>
            </w:r>
            <w:r w:rsidRPr="00B34159">
              <w:rPr>
                <w:rFonts w:ascii="Times New Roman" w:eastAsia="Times New Roman" w:hAnsi="Times New Roman" w:cs="Times New Roman"/>
                <w:color w:val="000000"/>
                <w:sz w:val="24"/>
                <w:szCs w:val="24"/>
                <w:lang w:eastAsia="ru-RU"/>
              </w:rPr>
              <w:t>0</w:t>
            </w:r>
          </w:p>
        </w:tc>
        <w:tc>
          <w:tcPr>
            <w:tcW w:w="579" w:type="pct"/>
            <w:vAlign w:val="center"/>
          </w:tcPr>
          <w:p w:rsidR="00A06AE4" w:rsidRPr="00B34159" w:rsidRDefault="00A06AE4" w:rsidP="00283EA5">
            <w:pPr>
              <w:spacing w:after="0" w:line="240" w:lineRule="auto"/>
              <w:jc w:val="center"/>
              <w:rPr>
                <w:rFonts w:ascii="Times New Roman" w:eastAsia="Times New Roman" w:hAnsi="Times New Roman" w:cs="Times New Roman"/>
                <w:color w:val="000000"/>
                <w:sz w:val="24"/>
                <w:szCs w:val="24"/>
                <w:lang w:eastAsia="ru-RU"/>
              </w:rPr>
            </w:pPr>
            <w:r w:rsidRPr="00B34159">
              <w:rPr>
                <w:rFonts w:ascii="Times New Roman" w:eastAsia="Times New Roman" w:hAnsi="Times New Roman" w:cs="Times New Roman"/>
                <w:color w:val="000000"/>
                <w:sz w:val="24"/>
                <w:szCs w:val="24"/>
                <w:lang w:eastAsia="ru-RU"/>
              </w:rPr>
              <w:t>100</w:t>
            </w:r>
          </w:p>
        </w:tc>
      </w:tr>
    </w:tbl>
    <w:p w:rsidR="00B34159" w:rsidRDefault="00B34159" w:rsidP="00104729">
      <w:pPr>
        <w:spacing w:after="0" w:line="240" w:lineRule="auto"/>
        <w:jc w:val="both"/>
        <w:rPr>
          <w:rFonts w:ascii="Times New Roman" w:hAnsi="Times New Roman" w:cs="Times New Roman"/>
          <w:sz w:val="24"/>
        </w:rPr>
      </w:pPr>
    </w:p>
    <w:p w:rsidR="00E520EF" w:rsidRDefault="001C4C0E" w:rsidP="00104729">
      <w:pPr>
        <w:spacing w:after="0" w:line="240" w:lineRule="auto"/>
        <w:jc w:val="both"/>
        <w:rPr>
          <w:rFonts w:ascii="Times New Roman" w:hAnsi="Times New Roman" w:cs="Times New Roman"/>
          <w:sz w:val="24"/>
        </w:rPr>
      </w:pPr>
      <w:r>
        <w:rPr>
          <w:rFonts w:ascii="Times New Roman" w:hAnsi="Times New Roman" w:cs="Times New Roman"/>
          <w:sz w:val="24"/>
        </w:rPr>
        <w:t xml:space="preserve">Усвоенные знания и освоенные умения проверяются при помощи </w:t>
      </w:r>
      <w:r w:rsidR="006E57CE">
        <w:rPr>
          <w:rFonts w:ascii="Times New Roman" w:hAnsi="Times New Roman" w:cs="Times New Roman"/>
          <w:sz w:val="24"/>
        </w:rPr>
        <w:t>опросов на лекционных занятиях, в ходе дискуссий</w:t>
      </w:r>
      <w:r>
        <w:rPr>
          <w:rFonts w:ascii="Times New Roman" w:hAnsi="Times New Roman" w:cs="Times New Roman"/>
          <w:sz w:val="24"/>
        </w:rPr>
        <w:t xml:space="preserve">, </w:t>
      </w:r>
      <w:r w:rsidR="003F5D1B">
        <w:rPr>
          <w:rFonts w:ascii="Times New Roman" w:hAnsi="Times New Roman" w:cs="Times New Roman"/>
          <w:sz w:val="24"/>
        </w:rPr>
        <w:t>умения и владения проверяются в ходе решения зада</w:t>
      </w:r>
      <w:r w:rsidR="006E57CE">
        <w:rPr>
          <w:rFonts w:ascii="Times New Roman" w:hAnsi="Times New Roman" w:cs="Times New Roman"/>
          <w:sz w:val="24"/>
        </w:rPr>
        <w:t>ний на практических занятиях</w:t>
      </w:r>
      <w:r w:rsidR="003F5D1B">
        <w:rPr>
          <w:rFonts w:ascii="Times New Roman" w:hAnsi="Times New Roman" w:cs="Times New Roman"/>
          <w:sz w:val="24"/>
        </w:rPr>
        <w:t>.</w:t>
      </w:r>
    </w:p>
    <w:p w:rsidR="003F5D1B" w:rsidRDefault="003F5D1B" w:rsidP="00104729">
      <w:pPr>
        <w:spacing w:after="0" w:line="240" w:lineRule="auto"/>
        <w:jc w:val="both"/>
        <w:rPr>
          <w:rFonts w:ascii="Times New Roman" w:hAnsi="Times New Roman" w:cs="Times New Roman"/>
          <w:sz w:val="24"/>
          <w:szCs w:val="24"/>
        </w:rPr>
      </w:pPr>
    </w:p>
    <w:p w:rsidR="00104729" w:rsidRDefault="00F22536" w:rsidP="00104729">
      <w:pPr>
        <w:spacing w:after="0" w:line="240" w:lineRule="auto"/>
        <w:jc w:val="both"/>
        <w:rPr>
          <w:rFonts w:ascii="Times New Roman" w:hAnsi="Times New Roman" w:cs="Times New Roman"/>
          <w:sz w:val="24"/>
        </w:rPr>
      </w:pPr>
      <w:r w:rsidRPr="00810354">
        <w:rPr>
          <w:rFonts w:ascii="Times New Roman" w:hAnsi="Times New Roman" w:cs="Times New Roman"/>
          <w:sz w:val="24"/>
        </w:rPr>
        <w:t>Сумма баллов, набранных студентом по дисциплине</w:t>
      </w:r>
      <w:r w:rsidR="00391097">
        <w:rPr>
          <w:rFonts w:ascii="Times New Roman" w:hAnsi="Times New Roman" w:cs="Times New Roman"/>
          <w:sz w:val="24"/>
        </w:rPr>
        <w:t xml:space="preserve">, </w:t>
      </w:r>
      <w:r w:rsidRPr="00810354">
        <w:rPr>
          <w:rFonts w:ascii="Times New Roman" w:hAnsi="Times New Roman" w:cs="Times New Roman"/>
          <w:sz w:val="24"/>
        </w:rPr>
        <w:t>переводится в оценку в соответствии с таблицей.</w:t>
      </w:r>
    </w:p>
    <w:tbl>
      <w:tblPr>
        <w:tblStyle w:val="a3"/>
        <w:tblW w:w="0" w:type="auto"/>
        <w:tblLook w:val="04A0" w:firstRow="1" w:lastRow="0" w:firstColumn="1" w:lastColumn="0" w:noHBand="0" w:noVBand="1"/>
      </w:tblPr>
      <w:tblGrid>
        <w:gridCol w:w="1016"/>
        <w:gridCol w:w="1544"/>
        <w:gridCol w:w="7635"/>
      </w:tblGrid>
      <w:tr w:rsidR="00605D4F" w:rsidRPr="00810354" w:rsidTr="001E4155">
        <w:trPr>
          <w:trHeight w:val="1022"/>
        </w:trPr>
        <w:tc>
          <w:tcPr>
            <w:tcW w:w="0" w:type="auto"/>
            <w:vAlign w:val="center"/>
          </w:tcPr>
          <w:p w:rsidR="00605D4F" w:rsidRPr="00810354" w:rsidRDefault="00605D4F" w:rsidP="001E4155">
            <w:pPr>
              <w:shd w:val="clear" w:color="auto" w:fill="FFFFFF"/>
              <w:jc w:val="center"/>
              <w:rPr>
                <w:rFonts w:ascii="Times New Roman" w:hAnsi="Times New Roman" w:cs="Times New Roman"/>
                <w:szCs w:val="24"/>
              </w:rPr>
            </w:pPr>
            <w:r w:rsidRPr="00810354">
              <w:rPr>
                <w:rFonts w:ascii="Times New Roman" w:hAnsi="Times New Roman" w:cs="Times New Roman"/>
                <w:color w:val="000000"/>
                <w:szCs w:val="24"/>
              </w:rPr>
              <w:t>Сумма баллов</w:t>
            </w:r>
          </w:p>
          <w:p w:rsidR="00605D4F" w:rsidRPr="00810354" w:rsidRDefault="00605D4F" w:rsidP="001E4155">
            <w:pPr>
              <w:jc w:val="center"/>
              <w:rPr>
                <w:rFonts w:ascii="Times New Roman" w:hAnsi="Times New Roman" w:cs="Times New Roman"/>
                <w:color w:val="000000"/>
                <w:szCs w:val="24"/>
              </w:rPr>
            </w:pPr>
            <w:r w:rsidRPr="00810354">
              <w:rPr>
                <w:rFonts w:ascii="Times New Roman" w:hAnsi="Times New Roman" w:cs="Times New Roman"/>
                <w:color w:val="000000"/>
                <w:szCs w:val="24"/>
              </w:rPr>
              <w:t>по дисциплине</w:t>
            </w:r>
          </w:p>
        </w:tc>
        <w:tc>
          <w:tcPr>
            <w:tcW w:w="0" w:type="auto"/>
            <w:vAlign w:val="center"/>
          </w:tcPr>
          <w:p w:rsidR="00605D4F" w:rsidRPr="00810354" w:rsidRDefault="00605D4F" w:rsidP="001E4155">
            <w:pPr>
              <w:jc w:val="center"/>
              <w:rPr>
                <w:rFonts w:ascii="Times New Roman" w:hAnsi="Times New Roman" w:cs="Times New Roman"/>
              </w:rPr>
            </w:pPr>
            <w:r w:rsidRPr="00810354">
              <w:rPr>
                <w:rFonts w:ascii="Times New Roman" w:hAnsi="Times New Roman" w:cs="Times New Roman"/>
              </w:rPr>
              <w:t>Оценка по промежуточной аттестации</w:t>
            </w:r>
          </w:p>
        </w:tc>
        <w:tc>
          <w:tcPr>
            <w:tcW w:w="0" w:type="auto"/>
            <w:vAlign w:val="center"/>
          </w:tcPr>
          <w:p w:rsidR="00605D4F" w:rsidRPr="00810354" w:rsidRDefault="00605D4F" w:rsidP="001E4155">
            <w:pPr>
              <w:jc w:val="center"/>
              <w:rPr>
                <w:rFonts w:ascii="Times New Roman" w:hAnsi="Times New Roman" w:cs="Times New Roman"/>
              </w:rPr>
            </w:pPr>
            <w:r w:rsidRPr="00810354">
              <w:rPr>
                <w:rFonts w:ascii="Times New Roman" w:hAnsi="Times New Roman" w:cs="Times New Roman"/>
              </w:rPr>
              <w:t>Характеристика уровня освоения дисциплины</w:t>
            </w:r>
          </w:p>
        </w:tc>
      </w:tr>
      <w:tr w:rsidR="00605D4F" w:rsidRPr="00810354" w:rsidTr="001E4155">
        <w:tc>
          <w:tcPr>
            <w:tcW w:w="0" w:type="auto"/>
          </w:tcPr>
          <w:p w:rsidR="00605D4F" w:rsidRPr="00810354" w:rsidRDefault="00605D4F" w:rsidP="001E4155">
            <w:pPr>
              <w:jc w:val="center"/>
              <w:rPr>
                <w:rFonts w:ascii="Times New Roman" w:hAnsi="Times New Roman" w:cs="Times New Roman"/>
              </w:rPr>
            </w:pPr>
            <w:r w:rsidRPr="00810354">
              <w:rPr>
                <w:rFonts w:ascii="Times New Roman" w:hAnsi="Times New Roman" w:cs="Times New Roman"/>
                <w:color w:val="000000"/>
                <w:szCs w:val="24"/>
              </w:rPr>
              <w:t>от 91 до 100</w:t>
            </w:r>
          </w:p>
        </w:tc>
        <w:tc>
          <w:tcPr>
            <w:tcW w:w="0" w:type="auto"/>
          </w:tcPr>
          <w:p w:rsidR="00605D4F" w:rsidRPr="00810354" w:rsidRDefault="00605D4F" w:rsidP="00AB2204">
            <w:pPr>
              <w:jc w:val="center"/>
              <w:rPr>
                <w:rFonts w:ascii="Times New Roman" w:hAnsi="Times New Roman" w:cs="Times New Roman"/>
              </w:rPr>
            </w:pPr>
            <w:r w:rsidRPr="00810354">
              <w:rPr>
                <w:rFonts w:ascii="Times New Roman" w:hAnsi="Times New Roman" w:cs="Times New Roman"/>
                <w:color w:val="000000"/>
                <w:szCs w:val="24"/>
              </w:rPr>
              <w:t xml:space="preserve">«зачтено» </w:t>
            </w:r>
          </w:p>
        </w:tc>
        <w:tc>
          <w:tcPr>
            <w:tcW w:w="0" w:type="auto"/>
          </w:tcPr>
          <w:p w:rsidR="00605D4F" w:rsidRPr="00810354" w:rsidRDefault="00605D4F" w:rsidP="001E4155">
            <w:pPr>
              <w:jc w:val="both"/>
              <w:rPr>
                <w:rFonts w:ascii="Times New Roman" w:hAnsi="Times New Roman" w:cs="Times New Roman"/>
              </w:rPr>
            </w:pPr>
            <w:r w:rsidRPr="00810354">
              <w:rPr>
                <w:rFonts w:ascii="Times New Roman" w:hAnsi="Times New Roman" w:cs="Times New Roman"/>
              </w:rPr>
              <w:t>Студент демонстрирует сформированность</w:t>
            </w:r>
            <w:r w:rsidR="00A1127A" w:rsidRPr="00A1127A">
              <w:rPr>
                <w:rFonts w:ascii="Times New Roman" w:hAnsi="Times New Roman" w:cs="Times New Roman"/>
              </w:rPr>
              <w:t xml:space="preserve"> </w:t>
            </w:r>
            <w:r>
              <w:rPr>
                <w:rFonts w:ascii="Times New Roman" w:hAnsi="Times New Roman" w:cs="Times New Roman"/>
              </w:rPr>
              <w:t xml:space="preserve">дисциплинарных </w:t>
            </w:r>
            <w:r w:rsidRPr="00810354">
              <w:rPr>
                <w:rFonts w:ascii="Times New Roman" w:hAnsi="Times New Roman" w:cs="Times New Roman"/>
              </w:rPr>
              <w:t xml:space="preserve">компетенций на итоговом уровне, </w:t>
            </w:r>
            <w:r>
              <w:rPr>
                <w:rFonts w:ascii="Times New Roman" w:hAnsi="Times New Roman" w:cs="Times New Roman"/>
              </w:rPr>
              <w:t xml:space="preserve">обнаруживает </w:t>
            </w:r>
            <w:r w:rsidRPr="00A512DE">
              <w:rPr>
                <w:rFonts w:ascii="Times New Roman" w:hAnsi="Times New Roman" w:cs="Times New Roman"/>
              </w:rPr>
              <w:t xml:space="preserve">всестороннее, систематическое и глубокое знание учебного материала, </w:t>
            </w:r>
            <w:r>
              <w:rPr>
                <w:rFonts w:ascii="Times New Roman" w:hAnsi="Times New Roman" w:cs="Times New Roman"/>
              </w:rPr>
              <w:t>усвоил</w:t>
            </w:r>
            <w:r w:rsidRPr="00A512DE">
              <w:rPr>
                <w:rFonts w:ascii="Times New Roman" w:hAnsi="Times New Roman" w:cs="Times New Roman"/>
              </w:rPr>
              <w:t xml:space="preserve"> основную литературу и </w:t>
            </w:r>
            <w:r>
              <w:rPr>
                <w:rFonts w:ascii="Times New Roman" w:hAnsi="Times New Roman" w:cs="Times New Roman"/>
              </w:rPr>
              <w:t>знаком</w:t>
            </w:r>
            <w:r w:rsidRPr="00A512DE">
              <w:rPr>
                <w:rFonts w:ascii="Times New Roman" w:hAnsi="Times New Roman" w:cs="Times New Roman"/>
              </w:rPr>
              <w:t xml:space="preserve"> с дополнительной литературой, рекомен</w:t>
            </w:r>
            <w:r>
              <w:rPr>
                <w:rFonts w:ascii="Times New Roman" w:hAnsi="Times New Roman" w:cs="Times New Roman"/>
              </w:rPr>
              <w:t xml:space="preserve">дованной программой, умеет </w:t>
            </w:r>
            <w:r w:rsidRPr="00A512DE">
              <w:rPr>
                <w:rFonts w:ascii="Times New Roman" w:hAnsi="Times New Roman" w:cs="Times New Roman"/>
              </w:rPr>
              <w:t>свободно выполнять практические задания, предусмотренные программой,</w:t>
            </w:r>
            <w:r w:rsidRPr="00810354">
              <w:rPr>
                <w:rFonts w:ascii="Times New Roman" w:hAnsi="Times New Roman" w:cs="Times New Roman"/>
              </w:rPr>
              <w:t>свободно оперирует приобретенными знаниями, умениями, применяет их в ситуациях повышенной сложности.</w:t>
            </w:r>
          </w:p>
        </w:tc>
      </w:tr>
      <w:tr w:rsidR="00605D4F" w:rsidRPr="00810354" w:rsidTr="001E4155">
        <w:tc>
          <w:tcPr>
            <w:tcW w:w="0" w:type="auto"/>
          </w:tcPr>
          <w:p w:rsidR="00605D4F" w:rsidRPr="00810354" w:rsidRDefault="00605D4F" w:rsidP="001E4155">
            <w:pPr>
              <w:jc w:val="center"/>
              <w:rPr>
                <w:rFonts w:ascii="Times New Roman" w:hAnsi="Times New Roman" w:cs="Times New Roman"/>
              </w:rPr>
            </w:pPr>
            <w:r w:rsidRPr="00810354">
              <w:rPr>
                <w:rFonts w:ascii="Times New Roman" w:hAnsi="Times New Roman" w:cs="Times New Roman"/>
                <w:color w:val="000000"/>
                <w:szCs w:val="24"/>
              </w:rPr>
              <w:t>от 76 до 90</w:t>
            </w:r>
          </w:p>
        </w:tc>
        <w:tc>
          <w:tcPr>
            <w:tcW w:w="0" w:type="auto"/>
          </w:tcPr>
          <w:p w:rsidR="00605D4F" w:rsidRPr="00810354" w:rsidRDefault="00605D4F" w:rsidP="00AB2204">
            <w:pPr>
              <w:jc w:val="center"/>
              <w:rPr>
                <w:rFonts w:ascii="Times New Roman" w:hAnsi="Times New Roman" w:cs="Times New Roman"/>
              </w:rPr>
            </w:pPr>
            <w:r w:rsidRPr="00810354">
              <w:rPr>
                <w:rFonts w:ascii="Times New Roman" w:hAnsi="Times New Roman" w:cs="Times New Roman"/>
                <w:color w:val="000000"/>
                <w:szCs w:val="24"/>
              </w:rPr>
              <w:t xml:space="preserve">«зачтено» </w:t>
            </w:r>
          </w:p>
        </w:tc>
        <w:tc>
          <w:tcPr>
            <w:tcW w:w="0" w:type="auto"/>
          </w:tcPr>
          <w:p w:rsidR="00605D4F" w:rsidRPr="00810354" w:rsidRDefault="00605D4F" w:rsidP="001E4155">
            <w:pPr>
              <w:jc w:val="both"/>
              <w:rPr>
                <w:rFonts w:ascii="Times New Roman" w:hAnsi="Times New Roman" w:cs="Times New Roman"/>
              </w:rPr>
            </w:pPr>
            <w:r w:rsidRPr="00810354">
              <w:rPr>
                <w:rFonts w:ascii="Times New Roman" w:hAnsi="Times New Roman" w:cs="Times New Roman"/>
              </w:rPr>
              <w:t>Студент демонстрирует сформированность</w:t>
            </w:r>
            <w:r w:rsidR="00A1127A" w:rsidRPr="00A1127A">
              <w:rPr>
                <w:rFonts w:ascii="Times New Roman" w:hAnsi="Times New Roman" w:cs="Times New Roman"/>
              </w:rPr>
              <w:t xml:space="preserve"> </w:t>
            </w:r>
            <w:r>
              <w:rPr>
                <w:rFonts w:ascii="Times New Roman" w:hAnsi="Times New Roman" w:cs="Times New Roman"/>
              </w:rPr>
              <w:t xml:space="preserve">дисциплинарных </w:t>
            </w:r>
            <w:r w:rsidRPr="00810354">
              <w:rPr>
                <w:rFonts w:ascii="Times New Roman" w:hAnsi="Times New Roman" w:cs="Times New Roman"/>
              </w:rPr>
              <w:t>компетенций на среднем уровне: основные знания, умения освоены, но допускаются незначительные ошибки, неточности, затруднения при аналитических операциях, переносе знаний и умений на новые, нестандартные ситуации.</w:t>
            </w:r>
          </w:p>
        </w:tc>
      </w:tr>
      <w:tr w:rsidR="00605D4F" w:rsidRPr="00810354" w:rsidTr="001E4155">
        <w:tc>
          <w:tcPr>
            <w:tcW w:w="0" w:type="auto"/>
          </w:tcPr>
          <w:p w:rsidR="00605D4F" w:rsidRPr="00810354" w:rsidRDefault="00605D4F" w:rsidP="001E4155">
            <w:pPr>
              <w:jc w:val="center"/>
              <w:rPr>
                <w:rFonts w:ascii="Times New Roman" w:hAnsi="Times New Roman" w:cs="Times New Roman"/>
              </w:rPr>
            </w:pPr>
            <w:r w:rsidRPr="00810354">
              <w:rPr>
                <w:rFonts w:ascii="Times New Roman" w:hAnsi="Times New Roman" w:cs="Times New Roman"/>
                <w:color w:val="000000"/>
                <w:szCs w:val="24"/>
              </w:rPr>
              <w:t>от 61 до 75</w:t>
            </w:r>
          </w:p>
        </w:tc>
        <w:tc>
          <w:tcPr>
            <w:tcW w:w="0" w:type="auto"/>
          </w:tcPr>
          <w:p w:rsidR="00605D4F" w:rsidRPr="00810354" w:rsidRDefault="00605D4F" w:rsidP="00AB2204">
            <w:pPr>
              <w:jc w:val="center"/>
              <w:rPr>
                <w:rFonts w:ascii="Times New Roman" w:hAnsi="Times New Roman" w:cs="Times New Roman"/>
              </w:rPr>
            </w:pPr>
            <w:r w:rsidRPr="00810354">
              <w:rPr>
                <w:rFonts w:ascii="Times New Roman" w:hAnsi="Times New Roman" w:cs="Times New Roman"/>
                <w:color w:val="000000"/>
                <w:szCs w:val="24"/>
              </w:rPr>
              <w:t xml:space="preserve">«зачтено» </w:t>
            </w:r>
          </w:p>
        </w:tc>
        <w:tc>
          <w:tcPr>
            <w:tcW w:w="0" w:type="auto"/>
          </w:tcPr>
          <w:p w:rsidR="00605D4F" w:rsidRPr="00810354" w:rsidRDefault="00605D4F" w:rsidP="001E4155">
            <w:pPr>
              <w:jc w:val="both"/>
              <w:rPr>
                <w:rFonts w:ascii="Times New Roman" w:hAnsi="Times New Roman" w:cs="Times New Roman"/>
              </w:rPr>
            </w:pPr>
            <w:r w:rsidRPr="00810354">
              <w:rPr>
                <w:rFonts w:ascii="Times New Roman" w:hAnsi="Times New Roman" w:cs="Times New Roman"/>
              </w:rPr>
              <w:t>Студент демонстрирует сформированность</w:t>
            </w:r>
            <w:r w:rsidR="00A1127A" w:rsidRPr="00A1127A">
              <w:rPr>
                <w:rFonts w:ascii="Times New Roman" w:hAnsi="Times New Roman" w:cs="Times New Roman"/>
              </w:rPr>
              <w:t xml:space="preserve"> </w:t>
            </w:r>
            <w:r>
              <w:rPr>
                <w:rFonts w:ascii="Times New Roman" w:hAnsi="Times New Roman" w:cs="Times New Roman"/>
              </w:rPr>
              <w:t xml:space="preserve">дисциплинарных </w:t>
            </w:r>
            <w:r w:rsidRPr="00810354">
              <w:rPr>
                <w:rFonts w:ascii="Times New Roman" w:hAnsi="Times New Roman" w:cs="Times New Roman"/>
              </w:rPr>
              <w:t xml:space="preserve">компетенций на базовом уровне: в ходе контрольных мероприятий допускаются значительные ошибки, проявляется отсутствие отдельных знаний, умений, навыков по некоторым </w:t>
            </w:r>
            <w:r>
              <w:rPr>
                <w:rFonts w:ascii="Times New Roman" w:hAnsi="Times New Roman" w:cs="Times New Roman"/>
              </w:rPr>
              <w:t xml:space="preserve">дисциплинарным </w:t>
            </w:r>
            <w:r w:rsidRPr="00810354">
              <w:rPr>
                <w:rFonts w:ascii="Times New Roman" w:hAnsi="Times New Roman" w:cs="Times New Roman"/>
              </w:rPr>
              <w:t>компетенциям, студент испытывает значительные затруднения при оперировании знаниями и умениями при их переносе на новые ситуации.</w:t>
            </w:r>
          </w:p>
        </w:tc>
      </w:tr>
      <w:tr w:rsidR="00605D4F" w:rsidRPr="00810354" w:rsidTr="001E4155">
        <w:tc>
          <w:tcPr>
            <w:tcW w:w="0" w:type="auto"/>
          </w:tcPr>
          <w:p w:rsidR="00605D4F" w:rsidRPr="00810354" w:rsidRDefault="00605D4F" w:rsidP="001E4155">
            <w:pPr>
              <w:jc w:val="center"/>
              <w:rPr>
                <w:rFonts w:ascii="Times New Roman" w:hAnsi="Times New Roman" w:cs="Times New Roman"/>
              </w:rPr>
            </w:pPr>
            <w:r>
              <w:rPr>
                <w:rFonts w:ascii="Times New Roman" w:hAnsi="Times New Roman" w:cs="Times New Roman"/>
                <w:color w:val="000000"/>
                <w:szCs w:val="24"/>
              </w:rPr>
              <w:t>от 41 до 60</w:t>
            </w:r>
          </w:p>
        </w:tc>
        <w:tc>
          <w:tcPr>
            <w:tcW w:w="0" w:type="auto"/>
          </w:tcPr>
          <w:p w:rsidR="00605D4F" w:rsidRPr="00810354" w:rsidRDefault="00605D4F" w:rsidP="00AB2204">
            <w:pPr>
              <w:jc w:val="center"/>
              <w:rPr>
                <w:rFonts w:ascii="Times New Roman" w:hAnsi="Times New Roman" w:cs="Times New Roman"/>
              </w:rPr>
            </w:pPr>
            <w:r w:rsidRPr="00810354">
              <w:rPr>
                <w:rFonts w:ascii="Times New Roman" w:hAnsi="Times New Roman" w:cs="Times New Roman"/>
                <w:color w:val="000000"/>
                <w:szCs w:val="24"/>
              </w:rPr>
              <w:t xml:space="preserve">«не зачтено» </w:t>
            </w:r>
          </w:p>
        </w:tc>
        <w:tc>
          <w:tcPr>
            <w:tcW w:w="0" w:type="auto"/>
          </w:tcPr>
          <w:p w:rsidR="00605D4F" w:rsidRPr="00810354" w:rsidRDefault="00605D4F" w:rsidP="001E4155">
            <w:pPr>
              <w:jc w:val="both"/>
              <w:rPr>
                <w:rFonts w:ascii="Times New Roman" w:hAnsi="Times New Roman" w:cs="Times New Roman"/>
              </w:rPr>
            </w:pPr>
            <w:r w:rsidRPr="00810354">
              <w:rPr>
                <w:rFonts w:ascii="Times New Roman" w:hAnsi="Times New Roman" w:cs="Times New Roman"/>
              </w:rPr>
              <w:t>Студент демонстрирует сформированность</w:t>
            </w:r>
            <w:r w:rsidR="00A1127A" w:rsidRPr="00A1127A">
              <w:rPr>
                <w:rFonts w:ascii="Times New Roman" w:hAnsi="Times New Roman" w:cs="Times New Roman"/>
              </w:rPr>
              <w:t xml:space="preserve">  </w:t>
            </w:r>
            <w:r>
              <w:rPr>
                <w:rFonts w:ascii="Times New Roman" w:hAnsi="Times New Roman" w:cs="Times New Roman"/>
              </w:rPr>
              <w:t xml:space="preserve">дисциплинарных </w:t>
            </w:r>
            <w:r w:rsidRPr="00810354">
              <w:rPr>
                <w:rFonts w:ascii="Times New Roman" w:hAnsi="Times New Roman" w:cs="Times New Roman"/>
              </w:rPr>
              <w:t>компетенций на ур</w:t>
            </w:r>
            <w:r>
              <w:rPr>
                <w:rFonts w:ascii="Times New Roman" w:hAnsi="Times New Roman" w:cs="Times New Roman"/>
              </w:rPr>
              <w:t xml:space="preserve">овне ниже базового, проявляется </w:t>
            </w:r>
            <w:r w:rsidRPr="00810354">
              <w:rPr>
                <w:rFonts w:ascii="Times New Roman" w:hAnsi="Times New Roman" w:cs="Times New Roman"/>
              </w:rPr>
              <w:t>недостаточность знаний, умений, навыков.</w:t>
            </w:r>
          </w:p>
        </w:tc>
      </w:tr>
      <w:tr w:rsidR="00605D4F" w:rsidRPr="00810354" w:rsidTr="001E4155">
        <w:tc>
          <w:tcPr>
            <w:tcW w:w="0" w:type="auto"/>
          </w:tcPr>
          <w:p w:rsidR="00605D4F" w:rsidRPr="00810354" w:rsidRDefault="00605D4F" w:rsidP="001E4155">
            <w:pPr>
              <w:jc w:val="center"/>
              <w:rPr>
                <w:rFonts w:ascii="Times New Roman" w:hAnsi="Times New Roman" w:cs="Times New Roman"/>
                <w:color w:val="000000"/>
                <w:szCs w:val="24"/>
              </w:rPr>
            </w:pPr>
            <w:r>
              <w:rPr>
                <w:rFonts w:ascii="Times New Roman" w:hAnsi="Times New Roman" w:cs="Times New Roman"/>
                <w:color w:val="000000"/>
                <w:szCs w:val="24"/>
              </w:rPr>
              <w:t>от 0 до 40</w:t>
            </w:r>
          </w:p>
        </w:tc>
        <w:tc>
          <w:tcPr>
            <w:tcW w:w="0" w:type="auto"/>
          </w:tcPr>
          <w:p w:rsidR="00605D4F" w:rsidRPr="00810354" w:rsidRDefault="00EA233A" w:rsidP="00AB2204">
            <w:pPr>
              <w:jc w:val="center"/>
              <w:rPr>
                <w:rFonts w:ascii="Times New Roman" w:hAnsi="Times New Roman" w:cs="Times New Roman"/>
                <w:color w:val="000000"/>
                <w:szCs w:val="24"/>
              </w:rPr>
            </w:pPr>
            <w:r w:rsidRPr="00810354">
              <w:rPr>
                <w:rFonts w:ascii="Times New Roman" w:hAnsi="Times New Roman" w:cs="Times New Roman"/>
                <w:color w:val="000000"/>
                <w:szCs w:val="24"/>
              </w:rPr>
              <w:t xml:space="preserve">«не зачтено» </w:t>
            </w:r>
          </w:p>
        </w:tc>
        <w:tc>
          <w:tcPr>
            <w:tcW w:w="0" w:type="auto"/>
          </w:tcPr>
          <w:p w:rsidR="00605D4F" w:rsidRPr="00810354" w:rsidRDefault="006A2950" w:rsidP="001E4155">
            <w:pPr>
              <w:jc w:val="both"/>
              <w:rPr>
                <w:rFonts w:ascii="Times New Roman" w:hAnsi="Times New Roman" w:cs="Times New Roman"/>
              </w:rPr>
            </w:pPr>
            <w:r>
              <w:rPr>
                <w:rFonts w:ascii="Times New Roman" w:hAnsi="Times New Roman" w:cs="Times New Roman"/>
              </w:rPr>
              <w:t xml:space="preserve">Дисциплинарные компетенции не формированы. </w:t>
            </w:r>
            <w:r w:rsidR="00605D4F">
              <w:rPr>
                <w:rFonts w:ascii="Times New Roman" w:hAnsi="Times New Roman" w:cs="Times New Roman"/>
              </w:rPr>
              <w:t>П</w:t>
            </w:r>
            <w:r w:rsidR="00605D4F" w:rsidRPr="00810354">
              <w:rPr>
                <w:rFonts w:ascii="Times New Roman" w:hAnsi="Times New Roman" w:cs="Times New Roman"/>
              </w:rPr>
              <w:t xml:space="preserve">роявляется полное </w:t>
            </w:r>
            <w:r w:rsidR="00605D4F">
              <w:rPr>
                <w:rFonts w:ascii="Times New Roman" w:hAnsi="Times New Roman" w:cs="Times New Roman"/>
              </w:rPr>
              <w:t xml:space="preserve">или практически полное </w:t>
            </w:r>
            <w:r w:rsidR="00605D4F" w:rsidRPr="00810354">
              <w:rPr>
                <w:rFonts w:ascii="Times New Roman" w:hAnsi="Times New Roman" w:cs="Times New Roman"/>
              </w:rPr>
              <w:t>отсутствие знаний, умений, навыков.</w:t>
            </w:r>
          </w:p>
        </w:tc>
      </w:tr>
    </w:tbl>
    <w:p w:rsidR="00104729" w:rsidRPr="00527587" w:rsidRDefault="00104729" w:rsidP="00527587">
      <w:pPr>
        <w:spacing w:before="120" w:after="120" w:line="240" w:lineRule="auto"/>
        <w:ind w:firstLine="709"/>
        <w:jc w:val="both"/>
        <w:rPr>
          <w:rFonts w:ascii="Arial" w:hAnsi="Arial" w:cs="Arial"/>
          <w:b/>
          <w:sz w:val="24"/>
          <w:szCs w:val="24"/>
        </w:rPr>
      </w:pPr>
      <w:r w:rsidRPr="00527587">
        <w:rPr>
          <w:rFonts w:ascii="Arial" w:hAnsi="Arial" w:cs="Arial"/>
          <w:b/>
          <w:sz w:val="24"/>
          <w:szCs w:val="24"/>
        </w:rPr>
        <w:t>5</w:t>
      </w:r>
      <w:r w:rsidR="00A1127A" w:rsidRPr="00527587">
        <w:rPr>
          <w:rFonts w:ascii="Arial" w:hAnsi="Arial" w:cs="Arial"/>
          <w:b/>
          <w:sz w:val="24"/>
          <w:szCs w:val="24"/>
        </w:rPr>
        <w:t xml:space="preserve"> </w:t>
      </w:r>
      <w:r w:rsidR="00527587">
        <w:rPr>
          <w:rFonts w:ascii="Arial" w:hAnsi="Arial" w:cs="Arial"/>
          <w:b/>
          <w:sz w:val="24"/>
          <w:szCs w:val="24"/>
        </w:rPr>
        <w:t>К</w:t>
      </w:r>
      <w:r w:rsidR="00527587" w:rsidRPr="00527587">
        <w:rPr>
          <w:rFonts w:ascii="Arial" w:hAnsi="Arial" w:cs="Arial"/>
          <w:b/>
          <w:sz w:val="24"/>
          <w:szCs w:val="24"/>
        </w:rPr>
        <w:t>омплекс оценочных средств</w:t>
      </w:r>
    </w:p>
    <w:p w:rsidR="009945D9" w:rsidRDefault="00283EA5" w:rsidP="00527587">
      <w:pPr>
        <w:spacing w:after="100" w:line="240" w:lineRule="auto"/>
        <w:ind w:firstLine="709"/>
        <w:jc w:val="both"/>
        <w:rPr>
          <w:rFonts w:ascii="Times New Roman" w:hAnsi="Times New Roman" w:cs="Times New Roman"/>
          <w:b/>
          <w:sz w:val="24"/>
          <w:szCs w:val="24"/>
        </w:rPr>
      </w:pPr>
      <w:r w:rsidRPr="004754BF">
        <w:rPr>
          <w:rFonts w:ascii="Times New Roman" w:hAnsi="Times New Roman" w:cs="Times New Roman"/>
          <w:b/>
          <w:sz w:val="24"/>
          <w:szCs w:val="24"/>
        </w:rPr>
        <w:t>5.1 Примерные темы докладов</w:t>
      </w:r>
    </w:p>
    <w:p w:rsidR="009945D9" w:rsidRPr="009C04F2" w:rsidRDefault="009945D9" w:rsidP="009945D9">
      <w:pPr>
        <w:spacing w:after="0" w:line="240" w:lineRule="auto"/>
        <w:rPr>
          <w:rFonts w:ascii="Times New Roman" w:hAnsi="Times New Roman" w:cs="Times New Roman"/>
          <w:sz w:val="24"/>
          <w:szCs w:val="24"/>
        </w:rPr>
      </w:pPr>
      <w:r w:rsidRPr="009C04F2">
        <w:rPr>
          <w:rFonts w:ascii="Times New Roman" w:hAnsi="Times New Roman" w:cs="Times New Roman"/>
          <w:sz w:val="24"/>
          <w:szCs w:val="24"/>
        </w:rPr>
        <w:t xml:space="preserve">1. Сущность брака и семьи </w:t>
      </w:r>
    </w:p>
    <w:p w:rsidR="009945D9" w:rsidRPr="009C04F2" w:rsidRDefault="009945D9" w:rsidP="009945D9">
      <w:pPr>
        <w:spacing w:after="0" w:line="240" w:lineRule="auto"/>
        <w:rPr>
          <w:rFonts w:ascii="Times New Roman" w:hAnsi="Times New Roman" w:cs="Times New Roman"/>
          <w:sz w:val="24"/>
          <w:szCs w:val="24"/>
        </w:rPr>
      </w:pPr>
      <w:r w:rsidRPr="009C04F2">
        <w:rPr>
          <w:rFonts w:ascii="Times New Roman" w:hAnsi="Times New Roman" w:cs="Times New Roman"/>
          <w:sz w:val="24"/>
          <w:szCs w:val="24"/>
        </w:rPr>
        <w:t xml:space="preserve">2. Функции семьи </w:t>
      </w:r>
    </w:p>
    <w:p w:rsidR="009945D9" w:rsidRPr="009C04F2" w:rsidRDefault="009945D9" w:rsidP="009945D9">
      <w:pPr>
        <w:spacing w:after="0" w:line="240" w:lineRule="auto"/>
        <w:rPr>
          <w:rFonts w:ascii="Times New Roman" w:hAnsi="Times New Roman" w:cs="Times New Roman"/>
          <w:sz w:val="24"/>
          <w:szCs w:val="24"/>
        </w:rPr>
      </w:pPr>
      <w:r w:rsidRPr="009C04F2">
        <w:rPr>
          <w:rFonts w:ascii="Times New Roman" w:hAnsi="Times New Roman" w:cs="Times New Roman"/>
          <w:sz w:val="24"/>
          <w:szCs w:val="24"/>
        </w:rPr>
        <w:t xml:space="preserve">3. Особенности современной семьи </w:t>
      </w:r>
    </w:p>
    <w:p w:rsidR="009945D9" w:rsidRPr="009C04F2" w:rsidRDefault="009945D9" w:rsidP="009945D9">
      <w:pPr>
        <w:spacing w:after="0" w:line="240" w:lineRule="auto"/>
        <w:rPr>
          <w:rFonts w:ascii="Times New Roman" w:hAnsi="Times New Roman" w:cs="Times New Roman"/>
          <w:sz w:val="24"/>
          <w:szCs w:val="24"/>
        </w:rPr>
      </w:pPr>
      <w:r w:rsidRPr="009C04F2">
        <w:rPr>
          <w:rFonts w:ascii="Times New Roman" w:hAnsi="Times New Roman" w:cs="Times New Roman"/>
          <w:sz w:val="24"/>
          <w:szCs w:val="24"/>
        </w:rPr>
        <w:t xml:space="preserve">4. Культура семейных отношений </w:t>
      </w:r>
    </w:p>
    <w:p w:rsidR="009945D9" w:rsidRPr="009C04F2" w:rsidRDefault="009945D9" w:rsidP="009945D9">
      <w:pPr>
        <w:spacing w:after="0" w:line="240" w:lineRule="auto"/>
        <w:rPr>
          <w:rFonts w:ascii="Times New Roman" w:hAnsi="Times New Roman" w:cs="Times New Roman"/>
          <w:sz w:val="24"/>
          <w:szCs w:val="24"/>
        </w:rPr>
      </w:pPr>
      <w:r w:rsidRPr="009C04F2">
        <w:rPr>
          <w:rFonts w:ascii="Times New Roman" w:hAnsi="Times New Roman" w:cs="Times New Roman"/>
          <w:sz w:val="24"/>
          <w:szCs w:val="24"/>
        </w:rPr>
        <w:t xml:space="preserve">5. Психологический климат в семье </w:t>
      </w:r>
    </w:p>
    <w:p w:rsidR="009945D9" w:rsidRPr="009C04F2" w:rsidRDefault="009945D9" w:rsidP="009945D9">
      <w:pPr>
        <w:spacing w:after="0" w:line="240" w:lineRule="auto"/>
        <w:rPr>
          <w:rFonts w:ascii="Times New Roman" w:hAnsi="Times New Roman" w:cs="Times New Roman"/>
          <w:sz w:val="24"/>
          <w:szCs w:val="24"/>
        </w:rPr>
      </w:pPr>
      <w:r w:rsidRPr="009C04F2">
        <w:rPr>
          <w:rFonts w:ascii="Times New Roman" w:hAnsi="Times New Roman" w:cs="Times New Roman"/>
          <w:sz w:val="24"/>
          <w:szCs w:val="24"/>
        </w:rPr>
        <w:t xml:space="preserve">6.Психология интимных отношений </w:t>
      </w:r>
    </w:p>
    <w:p w:rsidR="009945D9" w:rsidRPr="009C04F2" w:rsidRDefault="009945D9" w:rsidP="009945D9">
      <w:pPr>
        <w:spacing w:after="0" w:line="240" w:lineRule="auto"/>
        <w:rPr>
          <w:rFonts w:ascii="Times New Roman" w:hAnsi="Times New Roman" w:cs="Times New Roman"/>
          <w:sz w:val="24"/>
          <w:szCs w:val="24"/>
        </w:rPr>
      </w:pPr>
      <w:r w:rsidRPr="009C04F2">
        <w:rPr>
          <w:rFonts w:ascii="Times New Roman" w:hAnsi="Times New Roman" w:cs="Times New Roman"/>
          <w:sz w:val="24"/>
          <w:szCs w:val="24"/>
        </w:rPr>
        <w:t xml:space="preserve">7. Профилактика супружеских конфликтов </w:t>
      </w:r>
    </w:p>
    <w:p w:rsidR="009945D9" w:rsidRPr="009C04F2" w:rsidRDefault="009945D9" w:rsidP="009945D9">
      <w:pPr>
        <w:spacing w:after="0" w:line="240" w:lineRule="auto"/>
        <w:rPr>
          <w:rFonts w:ascii="Times New Roman" w:hAnsi="Times New Roman" w:cs="Times New Roman"/>
          <w:sz w:val="24"/>
          <w:szCs w:val="24"/>
        </w:rPr>
      </w:pPr>
      <w:r w:rsidRPr="009C04F2">
        <w:rPr>
          <w:rFonts w:ascii="Times New Roman" w:hAnsi="Times New Roman" w:cs="Times New Roman"/>
          <w:sz w:val="24"/>
          <w:szCs w:val="24"/>
        </w:rPr>
        <w:t xml:space="preserve">8. Правовое регулирование семейных отношений </w:t>
      </w:r>
    </w:p>
    <w:p w:rsidR="009945D9" w:rsidRPr="009C04F2" w:rsidRDefault="009945D9" w:rsidP="009945D9">
      <w:pPr>
        <w:spacing w:after="0" w:line="240" w:lineRule="auto"/>
        <w:rPr>
          <w:rFonts w:ascii="Times New Roman" w:hAnsi="Times New Roman" w:cs="Times New Roman"/>
          <w:sz w:val="24"/>
          <w:szCs w:val="24"/>
        </w:rPr>
      </w:pPr>
      <w:r w:rsidRPr="009C04F2">
        <w:rPr>
          <w:rFonts w:ascii="Times New Roman" w:hAnsi="Times New Roman" w:cs="Times New Roman"/>
          <w:sz w:val="24"/>
          <w:szCs w:val="24"/>
        </w:rPr>
        <w:t xml:space="preserve">9. Семья и социальный кризис в России </w:t>
      </w:r>
    </w:p>
    <w:p w:rsidR="009945D9" w:rsidRPr="009C04F2" w:rsidRDefault="009945D9" w:rsidP="009945D9">
      <w:pPr>
        <w:spacing w:after="0" w:line="240" w:lineRule="auto"/>
        <w:rPr>
          <w:rFonts w:ascii="Times New Roman" w:hAnsi="Times New Roman" w:cs="Times New Roman"/>
          <w:sz w:val="24"/>
          <w:szCs w:val="24"/>
        </w:rPr>
      </w:pPr>
      <w:r w:rsidRPr="009C04F2">
        <w:rPr>
          <w:rFonts w:ascii="Times New Roman" w:hAnsi="Times New Roman" w:cs="Times New Roman"/>
          <w:sz w:val="24"/>
          <w:szCs w:val="24"/>
        </w:rPr>
        <w:t xml:space="preserve">10. Модели семейных отношений </w:t>
      </w:r>
    </w:p>
    <w:p w:rsidR="009945D9" w:rsidRPr="009C04F2" w:rsidRDefault="009945D9" w:rsidP="009945D9">
      <w:pPr>
        <w:spacing w:after="0" w:line="240" w:lineRule="auto"/>
        <w:rPr>
          <w:rFonts w:ascii="Times New Roman" w:hAnsi="Times New Roman" w:cs="Times New Roman"/>
          <w:sz w:val="24"/>
          <w:szCs w:val="24"/>
        </w:rPr>
      </w:pPr>
      <w:r w:rsidRPr="009C04F2">
        <w:rPr>
          <w:rFonts w:ascii="Times New Roman" w:hAnsi="Times New Roman" w:cs="Times New Roman"/>
          <w:sz w:val="24"/>
          <w:szCs w:val="24"/>
        </w:rPr>
        <w:t xml:space="preserve">11. Особенности детско-родительских отношений </w:t>
      </w:r>
    </w:p>
    <w:p w:rsidR="009945D9" w:rsidRPr="009C04F2" w:rsidRDefault="009945D9" w:rsidP="009945D9">
      <w:pPr>
        <w:spacing w:after="0" w:line="240" w:lineRule="auto"/>
        <w:rPr>
          <w:rFonts w:ascii="Times New Roman" w:hAnsi="Times New Roman" w:cs="Times New Roman"/>
          <w:sz w:val="24"/>
          <w:szCs w:val="24"/>
        </w:rPr>
      </w:pPr>
      <w:r w:rsidRPr="009C04F2">
        <w:rPr>
          <w:rFonts w:ascii="Times New Roman" w:hAnsi="Times New Roman" w:cs="Times New Roman"/>
          <w:sz w:val="24"/>
          <w:szCs w:val="24"/>
        </w:rPr>
        <w:t xml:space="preserve">12. Воспитание ребенка в семье </w:t>
      </w:r>
    </w:p>
    <w:p w:rsidR="009945D9" w:rsidRPr="009C04F2" w:rsidRDefault="009945D9" w:rsidP="009945D9">
      <w:pPr>
        <w:spacing w:after="0" w:line="240" w:lineRule="auto"/>
        <w:rPr>
          <w:rFonts w:ascii="Times New Roman" w:hAnsi="Times New Roman" w:cs="Times New Roman"/>
          <w:sz w:val="24"/>
          <w:szCs w:val="24"/>
        </w:rPr>
      </w:pPr>
      <w:r w:rsidRPr="009C04F2">
        <w:rPr>
          <w:rFonts w:ascii="Times New Roman" w:hAnsi="Times New Roman" w:cs="Times New Roman"/>
          <w:sz w:val="24"/>
          <w:szCs w:val="24"/>
        </w:rPr>
        <w:t xml:space="preserve">13. Стили воспитания и родительские установки </w:t>
      </w:r>
    </w:p>
    <w:p w:rsidR="009945D9" w:rsidRPr="009C04F2" w:rsidRDefault="009945D9" w:rsidP="009945D9">
      <w:pPr>
        <w:spacing w:after="0" w:line="240" w:lineRule="auto"/>
        <w:rPr>
          <w:rFonts w:ascii="Times New Roman" w:hAnsi="Times New Roman" w:cs="Times New Roman"/>
          <w:sz w:val="24"/>
          <w:szCs w:val="24"/>
        </w:rPr>
      </w:pPr>
      <w:r w:rsidRPr="009C04F2">
        <w:rPr>
          <w:rFonts w:ascii="Times New Roman" w:hAnsi="Times New Roman" w:cs="Times New Roman"/>
          <w:sz w:val="24"/>
          <w:szCs w:val="24"/>
        </w:rPr>
        <w:t xml:space="preserve">14. Типичные ошибки семейного воспитания </w:t>
      </w:r>
    </w:p>
    <w:p w:rsidR="009945D9" w:rsidRPr="009C04F2" w:rsidRDefault="009945D9" w:rsidP="009945D9">
      <w:pPr>
        <w:spacing w:after="0" w:line="240" w:lineRule="auto"/>
        <w:rPr>
          <w:rFonts w:ascii="Times New Roman" w:hAnsi="Times New Roman" w:cs="Times New Roman"/>
          <w:sz w:val="24"/>
          <w:szCs w:val="24"/>
        </w:rPr>
      </w:pPr>
      <w:r w:rsidRPr="009C04F2">
        <w:rPr>
          <w:rFonts w:ascii="Times New Roman" w:hAnsi="Times New Roman" w:cs="Times New Roman"/>
          <w:sz w:val="24"/>
          <w:szCs w:val="24"/>
        </w:rPr>
        <w:t xml:space="preserve">15. Воспитание детей в разных типах семей </w:t>
      </w:r>
    </w:p>
    <w:p w:rsidR="009945D9" w:rsidRPr="009C04F2" w:rsidRDefault="009945D9" w:rsidP="009945D9">
      <w:pPr>
        <w:spacing w:after="0" w:line="240" w:lineRule="auto"/>
        <w:rPr>
          <w:rFonts w:ascii="Times New Roman" w:hAnsi="Times New Roman" w:cs="Times New Roman"/>
          <w:sz w:val="24"/>
          <w:szCs w:val="24"/>
        </w:rPr>
      </w:pPr>
      <w:r w:rsidRPr="009C04F2">
        <w:rPr>
          <w:rFonts w:ascii="Times New Roman" w:hAnsi="Times New Roman" w:cs="Times New Roman"/>
          <w:sz w:val="24"/>
          <w:szCs w:val="24"/>
        </w:rPr>
        <w:t xml:space="preserve">16. Развод и его социально-психологические последствия </w:t>
      </w:r>
    </w:p>
    <w:p w:rsidR="009945D9" w:rsidRPr="009C04F2" w:rsidRDefault="009945D9" w:rsidP="009945D9">
      <w:pPr>
        <w:spacing w:after="0" w:line="240" w:lineRule="auto"/>
        <w:rPr>
          <w:rFonts w:ascii="Times New Roman" w:hAnsi="Times New Roman" w:cs="Times New Roman"/>
          <w:sz w:val="24"/>
          <w:szCs w:val="24"/>
        </w:rPr>
      </w:pPr>
      <w:r w:rsidRPr="009C04F2">
        <w:rPr>
          <w:rFonts w:ascii="Times New Roman" w:hAnsi="Times New Roman" w:cs="Times New Roman"/>
          <w:sz w:val="24"/>
          <w:szCs w:val="24"/>
        </w:rPr>
        <w:t xml:space="preserve">17. </w:t>
      </w:r>
      <w:proofErr w:type="spellStart"/>
      <w:r w:rsidRPr="009C04F2">
        <w:rPr>
          <w:rFonts w:ascii="Times New Roman" w:hAnsi="Times New Roman" w:cs="Times New Roman"/>
          <w:sz w:val="24"/>
          <w:szCs w:val="24"/>
        </w:rPr>
        <w:t>Психоконсультирование</w:t>
      </w:r>
      <w:proofErr w:type="spellEnd"/>
      <w:r w:rsidRPr="009C04F2">
        <w:rPr>
          <w:rFonts w:ascii="Times New Roman" w:hAnsi="Times New Roman" w:cs="Times New Roman"/>
          <w:sz w:val="24"/>
          <w:szCs w:val="24"/>
        </w:rPr>
        <w:t xml:space="preserve"> взаимоотношений между супругами в сложившейся семье </w:t>
      </w:r>
    </w:p>
    <w:p w:rsidR="009945D9" w:rsidRPr="009C04F2" w:rsidRDefault="009945D9" w:rsidP="009945D9">
      <w:pPr>
        <w:spacing w:after="0" w:line="240" w:lineRule="auto"/>
        <w:rPr>
          <w:rFonts w:ascii="Times New Roman" w:hAnsi="Times New Roman" w:cs="Times New Roman"/>
          <w:sz w:val="24"/>
          <w:szCs w:val="24"/>
        </w:rPr>
      </w:pPr>
      <w:r w:rsidRPr="009C04F2">
        <w:rPr>
          <w:rFonts w:ascii="Times New Roman" w:hAnsi="Times New Roman" w:cs="Times New Roman"/>
          <w:sz w:val="24"/>
          <w:szCs w:val="24"/>
        </w:rPr>
        <w:t xml:space="preserve">18. Консультирование супругов в их взаимоотношении с собственными родителями </w:t>
      </w:r>
    </w:p>
    <w:p w:rsidR="009945D9" w:rsidRPr="009C04F2" w:rsidRDefault="009945D9" w:rsidP="009945D9">
      <w:pPr>
        <w:spacing w:after="0" w:line="240" w:lineRule="auto"/>
        <w:rPr>
          <w:rFonts w:ascii="Times New Roman" w:hAnsi="Times New Roman" w:cs="Times New Roman"/>
          <w:sz w:val="24"/>
          <w:szCs w:val="24"/>
        </w:rPr>
      </w:pPr>
      <w:r w:rsidRPr="009C04F2">
        <w:rPr>
          <w:rFonts w:ascii="Times New Roman" w:hAnsi="Times New Roman" w:cs="Times New Roman"/>
          <w:sz w:val="24"/>
          <w:szCs w:val="24"/>
        </w:rPr>
        <w:t xml:space="preserve">19. </w:t>
      </w:r>
      <w:proofErr w:type="spellStart"/>
      <w:r w:rsidRPr="009C04F2">
        <w:rPr>
          <w:rFonts w:ascii="Times New Roman" w:hAnsi="Times New Roman" w:cs="Times New Roman"/>
          <w:sz w:val="24"/>
          <w:szCs w:val="24"/>
        </w:rPr>
        <w:t>Психоконсультирование</w:t>
      </w:r>
      <w:proofErr w:type="spellEnd"/>
      <w:r w:rsidRPr="009C04F2">
        <w:rPr>
          <w:rFonts w:ascii="Times New Roman" w:hAnsi="Times New Roman" w:cs="Times New Roman"/>
          <w:sz w:val="24"/>
          <w:szCs w:val="24"/>
        </w:rPr>
        <w:t xml:space="preserve"> молодой семьи </w:t>
      </w:r>
    </w:p>
    <w:p w:rsidR="009945D9" w:rsidRPr="00BF0D74" w:rsidRDefault="009945D9" w:rsidP="009945D9">
      <w:pPr>
        <w:spacing w:after="0" w:line="240" w:lineRule="auto"/>
        <w:rPr>
          <w:rFonts w:ascii="Times New Roman" w:hAnsi="Times New Roman" w:cs="Times New Roman"/>
          <w:sz w:val="24"/>
          <w:szCs w:val="24"/>
        </w:rPr>
      </w:pPr>
      <w:r w:rsidRPr="009C04F2">
        <w:rPr>
          <w:rFonts w:ascii="Times New Roman" w:hAnsi="Times New Roman" w:cs="Times New Roman"/>
          <w:sz w:val="24"/>
          <w:szCs w:val="24"/>
        </w:rPr>
        <w:t xml:space="preserve">20. </w:t>
      </w:r>
      <w:proofErr w:type="spellStart"/>
      <w:r w:rsidRPr="009C04F2">
        <w:rPr>
          <w:rFonts w:ascii="Times New Roman" w:hAnsi="Times New Roman" w:cs="Times New Roman"/>
          <w:sz w:val="24"/>
          <w:szCs w:val="24"/>
        </w:rPr>
        <w:t>Психоконсультирование</w:t>
      </w:r>
      <w:proofErr w:type="spellEnd"/>
      <w:r w:rsidRPr="009C04F2">
        <w:rPr>
          <w:rFonts w:ascii="Times New Roman" w:hAnsi="Times New Roman" w:cs="Times New Roman"/>
          <w:sz w:val="24"/>
          <w:szCs w:val="24"/>
        </w:rPr>
        <w:t xml:space="preserve"> родителей и детей</w:t>
      </w:r>
    </w:p>
    <w:p w:rsidR="009945D9" w:rsidRDefault="009945D9" w:rsidP="00527587">
      <w:pPr>
        <w:spacing w:after="100" w:line="240" w:lineRule="auto"/>
        <w:ind w:firstLine="709"/>
        <w:jc w:val="both"/>
        <w:rPr>
          <w:rFonts w:ascii="Times New Roman" w:hAnsi="Times New Roman" w:cs="Times New Roman"/>
          <w:b/>
          <w:sz w:val="24"/>
          <w:szCs w:val="24"/>
        </w:rPr>
      </w:pPr>
    </w:p>
    <w:p w:rsidR="00CA5AA2" w:rsidRDefault="00CA5AA2" w:rsidP="00CA5AA2">
      <w:pPr>
        <w:spacing w:after="100" w:line="240" w:lineRule="auto"/>
        <w:jc w:val="both"/>
        <w:rPr>
          <w:rFonts w:ascii="Times New Roman" w:hAnsi="Times New Roman"/>
          <w:sz w:val="24"/>
          <w:szCs w:val="24"/>
        </w:rPr>
      </w:pPr>
      <w:r>
        <w:rPr>
          <w:rFonts w:ascii="Times New Roman" w:hAnsi="Times New Roman"/>
          <w:sz w:val="24"/>
          <w:szCs w:val="24"/>
        </w:rPr>
        <w:t>Шкала оценки</w:t>
      </w:r>
    </w:p>
    <w:tbl>
      <w:tblPr>
        <w:tblW w:w="10080" w:type="dxa"/>
        <w:tblLayout w:type="fixed"/>
        <w:tblCellMar>
          <w:left w:w="10" w:type="dxa"/>
          <w:right w:w="10" w:type="dxa"/>
        </w:tblCellMar>
        <w:tblLook w:val="04A0" w:firstRow="1" w:lastRow="0" w:firstColumn="1" w:lastColumn="0" w:noHBand="0" w:noVBand="1"/>
      </w:tblPr>
      <w:tblGrid>
        <w:gridCol w:w="1003"/>
        <w:gridCol w:w="1276"/>
        <w:gridCol w:w="7801"/>
      </w:tblGrid>
      <w:tr w:rsidR="00CA5AA2" w:rsidTr="00D162CF">
        <w:trPr>
          <w:trHeight w:val="302"/>
        </w:trPr>
        <w:tc>
          <w:tcPr>
            <w:tcW w:w="1003" w:type="dxa"/>
            <w:tcBorders>
              <w:top w:val="single" w:sz="4" w:space="0" w:color="auto"/>
              <w:left w:val="single" w:sz="4" w:space="0" w:color="auto"/>
              <w:bottom w:val="single" w:sz="4" w:space="0" w:color="auto"/>
              <w:right w:val="single" w:sz="4" w:space="0" w:color="auto"/>
            </w:tcBorders>
            <w:shd w:val="clear" w:color="auto" w:fill="FFFFFF"/>
            <w:hideMark/>
          </w:tcPr>
          <w:p w:rsidR="00CA5AA2" w:rsidRDefault="00CA5AA2" w:rsidP="00D162CF">
            <w:pPr>
              <w:pStyle w:val="1"/>
              <w:shd w:val="clear" w:color="auto" w:fill="auto"/>
              <w:spacing w:line="240" w:lineRule="auto"/>
              <w:jc w:val="center"/>
              <w:rPr>
                <w:color w:val="000000"/>
                <w:sz w:val="24"/>
                <w:szCs w:val="24"/>
              </w:rPr>
            </w:pPr>
            <w:r>
              <w:rPr>
                <w:color w:val="000000"/>
                <w:sz w:val="24"/>
                <w:szCs w:val="24"/>
              </w:rPr>
              <w:t>Оценка</w:t>
            </w:r>
          </w:p>
        </w:tc>
        <w:tc>
          <w:tcPr>
            <w:tcW w:w="1276" w:type="dxa"/>
            <w:tcBorders>
              <w:top w:val="single" w:sz="4" w:space="0" w:color="auto"/>
              <w:left w:val="single" w:sz="4" w:space="0" w:color="auto"/>
              <w:bottom w:val="single" w:sz="4" w:space="0" w:color="auto"/>
              <w:right w:val="single" w:sz="4" w:space="0" w:color="auto"/>
            </w:tcBorders>
            <w:shd w:val="clear" w:color="auto" w:fill="FFFFFF"/>
            <w:hideMark/>
          </w:tcPr>
          <w:p w:rsidR="00CA5AA2" w:rsidRDefault="00CA5AA2" w:rsidP="00D162CF">
            <w:pPr>
              <w:pStyle w:val="1"/>
              <w:shd w:val="clear" w:color="auto" w:fill="auto"/>
              <w:spacing w:line="240" w:lineRule="auto"/>
              <w:jc w:val="center"/>
              <w:rPr>
                <w:color w:val="000000"/>
                <w:sz w:val="24"/>
                <w:szCs w:val="24"/>
              </w:rPr>
            </w:pPr>
            <w:r>
              <w:rPr>
                <w:color w:val="000000"/>
                <w:sz w:val="24"/>
                <w:szCs w:val="24"/>
              </w:rPr>
              <w:t>Баллы</w:t>
            </w:r>
          </w:p>
        </w:tc>
        <w:tc>
          <w:tcPr>
            <w:tcW w:w="7801" w:type="dxa"/>
            <w:tcBorders>
              <w:top w:val="single" w:sz="4" w:space="0" w:color="auto"/>
              <w:left w:val="single" w:sz="4" w:space="0" w:color="auto"/>
              <w:bottom w:val="single" w:sz="4" w:space="0" w:color="auto"/>
              <w:right w:val="single" w:sz="4" w:space="0" w:color="auto"/>
            </w:tcBorders>
            <w:shd w:val="clear" w:color="auto" w:fill="FFFFFF"/>
            <w:hideMark/>
          </w:tcPr>
          <w:p w:rsidR="00CA5AA2" w:rsidRDefault="00CA5AA2" w:rsidP="00D162CF">
            <w:pPr>
              <w:pStyle w:val="1"/>
              <w:shd w:val="clear" w:color="auto" w:fill="auto"/>
              <w:spacing w:line="240" w:lineRule="auto"/>
              <w:ind w:left="3760"/>
              <w:jc w:val="left"/>
              <w:rPr>
                <w:color w:val="000000"/>
                <w:sz w:val="24"/>
                <w:szCs w:val="24"/>
              </w:rPr>
            </w:pPr>
            <w:r>
              <w:rPr>
                <w:color w:val="000000"/>
                <w:sz w:val="24"/>
                <w:szCs w:val="24"/>
              </w:rPr>
              <w:t>Описание</w:t>
            </w:r>
          </w:p>
        </w:tc>
      </w:tr>
      <w:tr w:rsidR="00CA5AA2" w:rsidTr="00D162CF">
        <w:trPr>
          <w:trHeight w:val="274"/>
        </w:trPr>
        <w:tc>
          <w:tcPr>
            <w:tcW w:w="1003" w:type="dxa"/>
            <w:tcBorders>
              <w:top w:val="single" w:sz="4" w:space="0" w:color="auto"/>
              <w:left w:val="single" w:sz="4" w:space="0" w:color="auto"/>
              <w:bottom w:val="single" w:sz="4" w:space="0" w:color="auto"/>
              <w:right w:val="single" w:sz="4" w:space="0" w:color="auto"/>
            </w:tcBorders>
            <w:shd w:val="clear" w:color="auto" w:fill="FFFFFF"/>
            <w:hideMark/>
          </w:tcPr>
          <w:p w:rsidR="00CA5AA2" w:rsidRDefault="00CA5AA2" w:rsidP="00D162CF">
            <w:pPr>
              <w:pStyle w:val="1"/>
              <w:shd w:val="clear" w:color="auto" w:fill="auto"/>
              <w:spacing w:line="240" w:lineRule="auto"/>
              <w:jc w:val="center"/>
              <w:rPr>
                <w:color w:val="000000"/>
                <w:sz w:val="24"/>
                <w:szCs w:val="24"/>
              </w:rPr>
            </w:pPr>
            <w:r>
              <w:rPr>
                <w:color w:val="000000"/>
                <w:sz w:val="24"/>
                <w:szCs w:val="24"/>
              </w:rPr>
              <w:t>5</w:t>
            </w:r>
          </w:p>
        </w:tc>
        <w:tc>
          <w:tcPr>
            <w:tcW w:w="1276" w:type="dxa"/>
            <w:tcBorders>
              <w:top w:val="single" w:sz="4" w:space="0" w:color="auto"/>
              <w:left w:val="single" w:sz="4" w:space="0" w:color="auto"/>
              <w:bottom w:val="single" w:sz="4" w:space="0" w:color="auto"/>
              <w:right w:val="single" w:sz="4" w:space="0" w:color="auto"/>
            </w:tcBorders>
            <w:shd w:val="clear" w:color="auto" w:fill="FFFFFF"/>
            <w:hideMark/>
          </w:tcPr>
          <w:p w:rsidR="00CA5AA2" w:rsidRDefault="00CA5AA2" w:rsidP="00CA5AA2">
            <w:pPr>
              <w:pStyle w:val="1"/>
              <w:shd w:val="clear" w:color="auto" w:fill="auto"/>
              <w:spacing w:line="240" w:lineRule="auto"/>
              <w:jc w:val="center"/>
              <w:rPr>
                <w:color w:val="000000"/>
                <w:sz w:val="24"/>
                <w:szCs w:val="24"/>
              </w:rPr>
            </w:pPr>
            <w:r>
              <w:rPr>
                <w:color w:val="000000"/>
                <w:sz w:val="24"/>
                <w:szCs w:val="24"/>
              </w:rPr>
              <w:t>25-30</w:t>
            </w:r>
          </w:p>
        </w:tc>
        <w:tc>
          <w:tcPr>
            <w:tcW w:w="7801" w:type="dxa"/>
            <w:tcBorders>
              <w:top w:val="single" w:sz="4" w:space="0" w:color="auto"/>
              <w:left w:val="single" w:sz="4" w:space="0" w:color="auto"/>
              <w:bottom w:val="single" w:sz="4" w:space="0" w:color="auto"/>
              <w:right w:val="single" w:sz="4" w:space="0" w:color="auto"/>
            </w:tcBorders>
            <w:shd w:val="clear" w:color="auto" w:fill="FFFFFF"/>
            <w:hideMark/>
          </w:tcPr>
          <w:p w:rsidR="00CA5AA2" w:rsidRDefault="00CA5AA2" w:rsidP="00D162CF">
            <w:pPr>
              <w:pStyle w:val="1"/>
              <w:widowControl w:val="0"/>
              <w:shd w:val="clear" w:color="auto" w:fill="auto"/>
              <w:spacing w:line="240" w:lineRule="auto"/>
              <w:ind w:left="130" w:right="130"/>
              <w:rPr>
                <w:color w:val="000000"/>
                <w:sz w:val="24"/>
                <w:szCs w:val="24"/>
              </w:rPr>
            </w:pPr>
            <w:r>
              <w:rPr>
                <w:color w:val="000000"/>
                <w:sz w:val="24"/>
                <w:szCs w:val="24"/>
              </w:rPr>
              <w:t xml:space="preserve">Студент выразил своё мнение по сформулированной проблеме и аргументировал его. Приведены данные научной литературы, статистические сведения. Студент владеет навыком самостоятельной исследовательской работы по теме, методами анализа теоретических и/или практических аспектов изучаемой области. Фактических ошибок, связанных с пониманием проблемы, нет. Продемонстрирована грамотность и полнота использования источников. </w:t>
            </w:r>
          </w:p>
        </w:tc>
      </w:tr>
      <w:tr w:rsidR="00CA5AA2" w:rsidTr="00D162CF">
        <w:trPr>
          <w:trHeight w:val="267"/>
        </w:trPr>
        <w:tc>
          <w:tcPr>
            <w:tcW w:w="1003" w:type="dxa"/>
            <w:tcBorders>
              <w:top w:val="single" w:sz="4" w:space="0" w:color="auto"/>
              <w:left w:val="single" w:sz="4" w:space="0" w:color="auto"/>
              <w:bottom w:val="single" w:sz="4" w:space="0" w:color="auto"/>
              <w:right w:val="single" w:sz="4" w:space="0" w:color="auto"/>
            </w:tcBorders>
            <w:shd w:val="clear" w:color="auto" w:fill="FFFFFF"/>
            <w:hideMark/>
          </w:tcPr>
          <w:p w:rsidR="00CA5AA2" w:rsidRDefault="00CA5AA2" w:rsidP="00D162CF">
            <w:pPr>
              <w:pStyle w:val="1"/>
              <w:shd w:val="clear" w:color="auto" w:fill="auto"/>
              <w:spacing w:line="240" w:lineRule="auto"/>
              <w:jc w:val="center"/>
              <w:rPr>
                <w:color w:val="000000"/>
                <w:sz w:val="24"/>
                <w:szCs w:val="24"/>
              </w:rPr>
            </w:pPr>
            <w:r>
              <w:rPr>
                <w:color w:val="000000"/>
                <w:sz w:val="24"/>
                <w:szCs w:val="24"/>
              </w:rPr>
              <w:t>4</w:t>
            </w:r>
          </w:p>
        </w:tc>
        <w:tc>
          <w:tcPr>
            <w:tcW w:w="1276" w:type="dxa"/>
            <w:tcBorders>
              <w:top w:val="single" w:sz="4" w:space="0" w:color="auto"/>
              <w:left w:val="single" w:sz="4" w:space="0" w:color="auto"/>
              <w:bottom w:val="single" w:sz="4" w:space="0" w:color="auto"/>
              <w:right w:val="single" w:sz="4" w:space="0" w:color="auto"/>
            </w:tcBorders>
            <w:shd w:val="clear" w:color="auto" w:fill="FFFFFF"/>
            <w:hideMark/>
          </w:tcPr>
          <w:p w:rsidR="00CA5AA2" w:rsidRDefault="00CA5AA2" w:rsidP="00CA5AA2">
            <w:pPr>
              <w:pStyle w:val="1"/>
              <w:shd w:val="clear" w:color="auto" w:fill="auto"/>
              <w:spacing w:line="240" w:lineRule="auto"/>
              <w:jc w:val="center"/>
              <w:rPr>
                <w:color w:val="000000"/>
                <w:sz w:val="24"/>
                <w:szCs w:val="24"/>
              </w:rPr>
            </w:pPr>
            <w:r>
              <w:rPr>
                <w:color w:val="000000"/>
                <w:sz w:val="24"/>
                <w:szCs w:val="24"/>
              </w:rPr>
              <w:t>15-24</w:t>
            </w:r>
          </w:p>
        </w:tc>
        <w:tc>
          <w:tcPr>
            <w:tcW w:w="7801" w:type="dxa"/>
            <w:tcBorders>
              <w:top w:val="single" w:sz="4" w:space="0" w:color="auto"/>
              <w:left w:val="single" w:sz="4" w:space="0" w:color="auto"/>
              <w:bottom w:val="single" w:sz="4" w:space="0" w:color="auto"/>
              <w:right w:val="single" w:sz="4" w:space="0" w:color="auto"/>
            </w:tcBorders>
            <w:shd w:val="clear" w:color="auto" w:fill="FFFFFF"/>
            <w:hideMark/>
          </w:tcPr>
          <w:p w:rsidR="00CA5AA2" w:rsidRDefault="00CA5AA2" w:rsidP="00D162CF">
            <w:pPr>
              <w:pStyle w:val="1"/>
              <w:widowControl w:val="0"/>
              <w:shd w:val="clear" w:color="auto" w:fill="auto"/>
              <w:spacing w:line="240" w:lineRule="auto"/>
              <w:ind w:left="130" w:right="130"/>
              <w:rPr>
                <w:color w:val="000000"/>
                <w:sz w:val="24"/>
                <w:szCs w:val="24"/>
              </w:rPr>
            </w:pPr>
            <w:r>
              <w:rPr>
                <w:color w:val="000000"/>
                <w:sz w:val="24"/>
                <w:szCs w:val="24"/>
              </w:rPr>
              <w:t>Ответ характеризуется смысловой цельностью, связностью и последовательностью изложения; допущено не более одной ошибки при объяснении смысла или содержания проблемы. Для аргументации приводятся данные отечественных и зарубежных авторов. Продемонст</w:t>
            </w:r>
            <w:r>
              <w:rPr>
                <w:color w:val="000000"/>
                <w:sz w:val="24"/>
                <w:szCs w:val="24"/>
              </w:rPr>
              <w:softHyphen/>
              <w:t xml:space="preserve">рированы исследовательские умения и навыки. Фактических ошибок, связанных с пониманием проблемы, нет. </w:t>
            </w:r>
          </w:p>
        </w:tc>
      </w:tr>
      <w:tr w:rsidR="00CA5AA2" w:rsidTr="00D162CF">
        <w:trPr>
          <w:trHeight w:val="841"/>
        </w:trPr>
        <w:tc>
          <w:tcPr>
            <w:tcW w:w="1003" w:type="dxa"/>
            <w:tcBorders>
              <w:top w:val="single" w:sz="4" w:space="0" w:color="auto"/>
              <w:left w:val="single" w:sz="4" w:space="0" w:color="auto"/>
              <w:bottom w:val="single" w:sz="4" w:space="0" w:color="auto"/>
              <w:right w:val="single" w:sz="4" w:space="0" w:color="auto"/>
            </w:tcBorders>
            <w:shd w:val="clear" w:color="auto" w:fill="FFFFFF"/>
            <w:hideMark/>
          </w:tcPr>
          <w:p w:rsidR="00CA5AA2" w:rsidRDefault="00CA5AA2" w:rsidP="00D162CF">
            <w:pPr>
              <w:pStyle w:val="1"/>
              <w:shd w:val="clear" w:color="auto" w:fill="auto"/>
              <w:spacing w:line="240" w:lineRule="auto"/>
              <w:jc w:val="center"/>
              <w:rPr>
                <w:color w:val="000000"/>
                <w:sz w:val="24"/>
                <w:szCs w:val="24"/>
              </w:rPr>
            </w:pPr>
            <w:r>
              <w:rPr>
                <w:color w:val="000000"/>
                <w:sz w:val="24"/>
                <w:szCs w:val="24"/>
              </w:rPr>
              <w:t>3</w:t>
            </w:r>
          </w:p>
        </w:tc>
        <w:tc>
          <w:tcPr>
            <w:tcW w:w="1276" w:type="dxa"/>
            <w:tcBorders>
              <w:top w:val="single" w:sz="4" w:space="0" w:color="auto"/>
              <w:left w:val="single" w:sz="4" w:space="0" w:color="auto"/>
              <w:bottom w:val="single" w:sz="4" w:space="0" w:color="auto"/>
              <w:right w:val="single" w:sz="4" w:space="0" w:color="auto"/>
            </w:tcBorders>
            <w:shd w:val="clear" w:color="auto" w:fill="FFFFFF"/>
            <w:hideMark/>
          </w:tcPr>
          <w:p w:rsidR="00CA5AA2" w:rsidRDefault="00CA5AA2" w:rsidP="00CA5AA2">
            <w:pPr>
              <w:pStyle w:val="1"/>
              <w:shd w:val="clear" w:color="auto" w:fill="auto"/>
              <w:spacing w:line="240" w:lineRule="auto"/>
              <w:jc w:val="center"/>
              <w:rPr>
                <w:color w:val="000000"/>
                <w:sz w:val="24"/>
                <w:szCs w:val="24"/>
              </w:rPr>
            </w:pPr>
            <w:r>
              <w:rPr>
                <w:color w:val="000000"/>
                <w:sz w:val="24"/>
                <w:szCs w:val="24"/>
              </w:rPr>
              <w:t>5-14</w:t>
            </w:r>
          </w:p>
        </w:tc>
        <w:tc>
          <w:tcPr>
            <w:tcW w:w="7801" w:type="dxa"/>
            <w:tcBorders>
              <w:top w:val="single" w:sz="4" w:space="0" w:color="auto"/>
              <w:left w:val="single" w:sz="4" w:space="0" w:color="auto"/>
              <w:bottom w:val="single" w:sz="4" w:space="0" w:color="auto"/>
              <w:right w:val="single" w:sz="4" w:space="0" w:color="auto"/>
            </w:tcBorders>
            <w:shd w:val="clear" w:color="auto" w:fill="FFFFFF"/>
            <w:hideMark/>
          </w:tcPr>
          <w:p w:rsidR="00CA5AA2" w:rsidRDefault="00CA5AA2" w:rsidP="00D162CF">
            <w:pPr>
              <w:pStyle w:val="1"/>
              <w:widowControl w:val="0"/>
              <w:shd w:val="clear" w:color="auto" w:fill="auto"/>
              <w:spacing w:line="240" w:lineRule="auto"/>
              <w:ind w:left="130" w:right="130"/>
              <w:rPr>
                <w:color w:val="000000"/>
                <w:sz w:val="24"/>
                <w:szCs w:val="24"/>
              </w:rPr>
            </w:pPr>
            <w:r>
              <w:rPr>
                <w:color w:val="000000"/>
                <w:sz w:val="24"/>
                <w:szCs w:val="24"/>
              </w:rPr>
              <w:t xml:space="preserve">Студент продемонстрировал фрагментарные знания. Не раскрыта теоретическая составляющая вопроса. Допущено несколько ошибок в смысловом содержании раскрываемой проблемы. </w:t>
            </w:r>
          </w:p>
        </w:tc>
      </w:tr>
      <w:tr w:rsidR="00CA5AA2" w:rsidTr="00D162CF">
        <w:trPr>
          <w:trHeight w:val="984"/>
        </w:trPr>
        <w:tc>
          <w:tcPr>
            <w:tcW w:w="1003" w:type="dxa"/>
            <w:tcBorders>
              <w:top w:val="single" w:sz="4" w:space="0" w:color="auto"/>
              <w:left w:val="single" w:sz="4" w:space="0" w:color="auto"/>
              <w:bottom w:val="single" w:sz="4" w:space="0" w:color="auto"/>
              <w:right w:val="single" w:sz="4" w:space="0" w:color="auto"/>
            </w:tcBorders>
            <w:shd w:val="clear" w:color="auto" w:fill="FFFFFF"/>
            <w:hideMark/>
          </w:tcPr>
          <w:p w:rsidR="00CA5AA2" w:rsidRDefault="00CA5AA2" w:rsidP="00D162CF">
            <w:pPr>
              <w:pStyle w:val="1"/>
              <w:shd w:val="clear" w:color="auto" w:fill="auto"/>
              <w:spacing w:line="240" w:lineRule="auto"/>
              <w:jc w:val="center"/>
              <w:rPr>
                <w:color w:val="000000"/>
                <w:sz w:val="24"/>
                <w:szCs w:val="24"/>
              </w:rPr>
            </w:pPr>
            <w:r>
              <w:rPr>
                <w:color w:val="000000"/>
                <w:sz w:val="24"/>
                <w:szCs w:val="24"/>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hideMark/>
          </w:tcPr>
          <w:p w:rsidR="00CA5AA2" w:rsidRDefault="00CA5AA2" w:rsidP="00CA5AA2">
            <w:pPr>
              <w:pStyle w:val="1"/>
              <w:shd w:val="clear" w:color="auto" w:fill="auto"/>
              <w:spacing w:line="240" w:lineRule="auto"/>
              <w:jc w:val="center"/>
              <w:rPr>
                <w:color w:val="000000"/>
                <w:sz w:val="24"/>
                <w:szCs w:val="24"/>
              </w:rPr>
            </w:pPr>
            <w:r>
              <w:rPr>
                <w:color w:val="000000"/>
                <w:sz w:val="24"/>
                <w:szCs w:val="24"/>
              </w:rPr>
              <w:t>1-4</w:t>
            </w:r>
          </w:p>
        </w:tc>
        <w:tc>
          <w:tcPr>
            <w:tcW w:w="7801" w:type="dxa"/>
            <w:tcBorders>
              <w:top w:val="single" w:sz="4" w:space="0" w:color="auto"/>
              <w:left w:val="single" w:sz="4" w:space="0" w:color="auto"/>
              <w:bottom w:val="single" w:sz="4" w:space="0" w:color="auto"/>
              <w:right w:val="single" w:sz="4" w:space="0" w:color="auto"/>
            </w:tcBorders>
            <w:shd w:val="clear" w:color="auto" w:fill="FFFFFF"/>
            <w:hideMark/>
          </w:tcPr>
          <w:p w:rsidR="00CA5AA2" w:rsidRDefault="00CA5AA2" w:rsidP="00D162CF">
            <w:pPr>
              <w:pStyle w:val="1"/>
              <w:widowControl w:val="0"/>
              <w:shd w:val="clear" w:color="auto" w:fill="auto"/>
              <w:spacing w:line="240" w:lineRule="auto"/>
              <w:ind w:left="130" w:right="130"/>
              <w:rPr>
                <w:color w:val="000000"/>
                <w:sz w:val="24"/>
                <w:szCs w:val="24"/>
              </w:rPr>
            </w:pPr>
            <w:r>
              <w:rPr>
                <w:color w:val="000000"/>
                <w:sz w:val="24"/>
                <w:szCs w:val="24"/>
              </w:rPr>
              <w:t>Студент продемонстрировал отсутствие знаний, навыков анализа и обобщения информации, аргументации, ведения дискуссии и диалога. Проблема не раскрыта, либо студент отказался отвечать на вопросы.</w:t>
            </w:r>
          </w:p>
        </w:tc>
      </w:tr>
    </w:tbl>
    <w:p w:rsidR="00CA5AA2" w:rsidRDefault="00CA5AA2" w:rsidP="00527587">
      <w:pPr>
        <w:spacing w:after="100" w:line="240" w:lineRule="auto"/>
        <w:ind w:firstLine="709"/>
        <w:jc w:val="both"/>
        <w:rPr>
          <w:rFonts w:ascii="Times New Roman" w:hAnsi="Times New Roman" w:cs="Times New Roman"/>
          <w:b/>
          <w:sz w:val="24"/>
          <w:szCs w:val="24"/>
        </w:rPr>
      </w:pPr>
    </w:p>
    <w:p w:rsidR="00283EA5" w:rsidRPr="0051434F" w:rsidRDefault="00283EA5" w:rsidP="00283EA5">
      <w:pPr>
        <w:spacing w:after="100" w:line="240" w:lineRule="auto"/>
        <w:ind w:firstLine="708"/>
        <w:jc w:val="both"/>
        <w:rPr>
          <w:rFonts w:ascii="Times New Roman" w:hAnsi="Times New Roman" w:cs="Times New Roman"/>
          <w:b/>
          <w:sz w:val="24"/>
          <w:szCs w:val="24"/>
        </w:rPr>
      </w:pPr>
      <w:r>
        <w:rPr>
          <w:rFonts w:ascii="Times New Roman" w:hAnsi="Times New Roman" w:cs="Times New Roman"/>
          <w:b/>
          <w:sz w:val="24"/>
          <w:szCs w:val="24"/>
        </w:rPr>
        <w:t>5.2</w:t>
      </w:r>
      <w:r w:rsidRPr="0051434F">
        <w:rPr>
          <w:rFonts w:ascii="Times New Roman" w:hAnsi="Times New Roman" w:cs="Times New Roman"/>
          <w:b/>
          <w:sz w:val="24"/>
          <w:szCs w:val="24"/>
        </w:rPr>
        <w:t xml:space="preserve"> Типовые задания к созданию опорной схемы-коллажа </w:t>
      </w:r>
    </w:p>
    <w:p w:rsidR="00283EA5" w:rsidRPr="0051434F" w:rsidRDefault="00283EA5" w:rsidP="00283EA5">
      <w:pPr>
        <w:spacing w:after="100" w:line="240" w:lineRule="auto"/>
        <w:jc w:val="both"/>
        <w:rPr>
          <w:rFonts w:ascii="Times New Roman" w:hAnsi="Times New Roman" w:cs="Times New Roman"/>
          <w:sz w:val="24"/>
          <w:szCs w:val="24"/>
        </w:rPr>
      </w:pPr>
      <w:r w:rsidRPr="0051434F">
        <w:rPr>
          <w:rFonts w:ascii="Times New Roman" w:hAnsi="Times New Roman" w:cs="Times New Roman"/>
          <w:sz w:val="24"/>
          <w:szCs w:val="24"/>
        </w:rPr>
        <w:t xml:space="preserve">Задание 1 Раскройте сущность работы психолога дошкольной образовательной организации с семьей (понятие, цель, задачи, виды, формы и т.п.) </w:t>
      </w:r>
    </w:p>
    <w:p w:rsidR="00283EA5" w:rsidRPr="0051434F" w:rsidRDefault="00283EA5" w:rsidP="00283EA5">
      <w:pPr>
        <w:spacing w:after="100" w:line="240" w:lineRule="auto"/>
        <w:jc w:val="both"/>
        <w:rPr>
          <w:rFonts w:ascii="Times New Roman" w:hAnsi="Times New Roman" w:cs="Times New Roman"/>
          <w:sz w:val="24"/>
          <w:szCs w:val="24"/>
        </w:rPr>
      </w:pPr>
      <w:r w:rsidRPr="0051434F">
        <w:rPr>
          <w:rFonts w:ascii="Times New Roman" w:hAnsi="Times New Roman" w:cs="Times New Roman"/>
          <w:sz w:val="24"/>
          <w:szCs w:val="24"/>
        </w:rPr>
        <w:t xml:space="preserve"> </w:t>
      </w:r>
    </w:p>
    <w:p w:rsidR="00283EA5" w:rsidRPr="0051434F" w:rsidRDefault="00283EA5" w:rsidP="00283EA5">
      <w:pPr>
        <w:spacing w:after="100" w:line="240" w:lineRule="auto"/>
        <w:jc w:val="both"/>
        <w:rPr>
          <w:rFonts w:ascii="Times New Roman" w:hAnsi="Times New Roman" w:cs="Times New Roman"/>
          <w:sz w:val="24"/>
          <w:szCs w:val="24"/>
        </w:rPr>
      </w:pPr>
      <w:r w:rsidRPr="0051434F">
        <w:rPr>
          <w:rFonts w:ascii="Times New Roman" w:hAnsi="Times New Roman" w:cs="Times New Roman"/>
          <w:sz w:val="24"/>
          <w:szCs w:val="24"/>
        </w:rPr>
        <w:t xml:space="preserve">Задание 2 Охарактеризуйте особенности семей в </w:t>
      </w:r>
      <w:r>
        <w:rPr>
          <w:rFonts w:ascii="Times New Roman" w:hAnsi="Times New Roman" w:cs="Times New Roman"/>
          <w:sz w:val="24"/>
          <w:szCs w:val="24"/>
        </w:rPr>
        <w:t>Приморском</w:t>
      </w:r>
      <w:r w:rsidRPr="0051434F">
        <w:rPr>
          <w:rFonts w:ascii="Times New Roman" w:hAnsi="Times New Roman" w:cs="Times New Roman"/>
          <w:sz w:val="24"/>
          <w:szCs w:val="24"/>
        </w:rPr>
        <w:t xml:space="preserve"> крае (типы, структура, наличие детей, социально-психологические условия функционирования, формы организации брака и т.п.) </w:t>
      </w:r>
    </w:p>
    <w:p w:rsidR="00283EA5" w:rsidRPr="0051434F" w:rsidRDefault="00283EA5" w:rsidP="00283EA5">
      <w:pPr>
        <w:spacing w:after="100" w:line="240" w:lineRule="auto"/>
        <w:jc w:val="both"/>
        <w:rPr>
          <w:rFonts w:ascii="Times New Roman" w:hAnsi="Times New Roman" w:cs="Times New Roman"/>
          <w:sz w:val="24"/>
          <w:szCs w:val="24"/>
        </w:rPr>
      </w:pPr>
    </w:p>
    <w:p w:rsidR="00283EA5" w:rsidRPr="0051434F" w:rsidRDefault="00283EA5" w:rsidP="00283EA5">
      <w:pPr>
        <w:spacing w:after="100" w:line="240" w:lineRule="auto"/>
        <w:jc w:val="both"/>
        <w:rPr>
          <w:rFonts w:ascii="Times New Roman" w:hAnsi="Times New Roman" w:cs="Times New Roman"/>
          <w:sz w:val="24"/>
          <w:szCs w:val="24"/>
        </w:rPr>
      </w:pPr>
      <w:r w:rsidRPr="0051434F">
        <w:rPr>
          <w:rFonts w:ascii="Times New Roman" w:hAnsi="Times New Roman" w:cs="Times New Roman"/>
          <w:sz w:val="24"/>
          <w:szCs w:val="24"/>
        </w:rPr>
        <w:t xml:space="preserve">Инструкция: </w:t>
      </w:r>
    </w:p>
    <w:p w:rsidR="00283EA5" w:rsidRPr="0051434F" w:rsidRDefault="00283EA5" w:rsidP="00283EA5">
      <w:pPr>
        <w:spacing w:after="100" w:line="240" w:lineRule="auto"/>
        <w:jc w:val="both"/>
        <w:rPr>
          <w:rFonts w:ascii="Times New Roman" w:hAnsi="Times New Roman" w:cs="Times New Roman"/>
          <w:sz w:val="24"/>
          <w:szCs w:val="24"/>
        </w:rPr>
      </w:pPr>
      <w:r w:rsidRPr="0051434F">
        <w:rPr>
          <w:rFonts w:ascii="Times New Roman" w:hAnsi="Times New Roman" w:cs="Times New Roman"/>
          <w:sz w:val="24"/>
          <w:szCs w:val="24"/>
        </w:rPr>
        <w:t xml:space="preserve">Используйте альбомную ориентацию листа форматом А4. 2. Начните ментальную карту символом, знаком, рисунком в центре листа. 3. Присоедините основные темы к центральному изображению.  4. Напечатайте (напишите) одиночные ключевые слова на соединительных линиях.  5. Используйте образы, рисунки, символы и коды. 6. Сегментируйте основные темы, рисуя вокруг них ограничивающие линии. 7. Используйте индивидуализированные коды и общеизвестные аббревиатуры. </w:t>
      </w:r>
    </w:p>
    <w:p w:rsidR="00283EA5" w:rsidRPr="0051434F" w:rsidRDefault="00283EA5" w:rsidP="00283EA5">
      <w:pPr>
        <w:spacing w:after="100" w:line="240" w:lineRule="auto"/>
        <w:jc w:val="both"/>
        <w:rPr>
          <w:rFonts w:ascii="Times New Roman" w:hAnsi="Times New Roman" w:cs="Times New Roman"/>
          <w:b/>
          <w:sz w:val="24"/>
          <w:szCs w:val="24"/>
        </w:rPr>
      </w:pPr>
    </w:p>
    <w:p w:rsidR="00283EA5" w:rsidRPr="0087570A" w:rsidRDefault="00283EA5" w:rsidP="00283EA5">
      <w:pPr>
        <w:spacing w:after="100" w:line="240" w:lineRule="auto"/>
        <w:jc w:val="both"/>
        <w:rPr>
          <w:rFonts w:ascii="Times New Roman" w:eastAsia="Calibri" w:hAnsi="Times New Roman" w:cs="Times New Roman"/>
          <w:sz w:val="24"/>
          <w:szCs w:val="24"/>
        </w:rPr>
      </w:pPr>
      <w:r w:rsidRPr="0051434F">
        <w:rPr>
          <w:rFonts w:ascii="Times New Roman" w:hAnsi="Times New Roman" w:cs="Times New Roman"/>
          <w:b/>
          <w:sz w:val="24"/>
          <w:szCs w:val="24"/>
        </w:rPr>
        <w:t xml:space="preserve"> </w:t>
      </w:r>
      <w:r w:rsidRPr="0087570A">
        <w:rPr>
          <w:rFonts w:ascii="Times New Roman" w:eastAsia="Calibri" w:hAnsi="Times New Roman" w:cs="Times New Roman"/>
          <w:sz w:val="24"/>
          <w:szCs w:val="24"/>
        </w:rPr>
        <w:t>Шкала оценки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6"/>
        <w:gridCol w:w="1214"/>
        <w:gridCol w:w="7855"/>
      </w:tblGrid>
      <w:tr w:rsidR="00283EA5" w:rsidRPr="0087570A" w:rsidTr="00D162CF">
        <w:tc>
          <w:tcPr>
            <w:tcW w:w="1126" w:type="dxa"/>
          </w:tcPr>
          <w:p w:rsidR="00283EA5" w:rsidRPr="0087570A" w:rsidRDefault="00283EA5" w:rsidP="00D162CF">
            <w:pPr>
              <w:spacing w:after="0" w:line="240" w:lineRule="auto"/>
              <w:jc w:val="center"/>
              <w:rPr>
                <w:rFonts w:ascii="Times New Roman" w:eastAsia="Calibri" w:hAnsi="Times New Roman" w:cs="Times New Roman"/>
                <w:sz w:val="24"/>
                <w:szCs w:val="24"/>
              </w:rPr>
            </w:pPr>
            <w:r w:rsidRPr="0087570A">
              <w:rPr>
                <w:rFonts w:ascii="Times New Roman" w:eastAsia="Calibri" w:hAnsi="Times New Roman" w:cs="Times New Roman"/>
                <w:sz w:val="24"/>
                <w:szCs w:val="24"/>
              </w:rPr>
              <w:t>Оценка</w:t>
            </w:r>
          </w:p>
        </w:tc>
        <w:tc>
          <w:tcPr>
            <w:tcW w:w="1214" w:type="dxa"/>
          </w:tcPr>
          <w:p w:rsidR="00283EA5" w:rsidRPr="0087570A" w:rsidRDefault="00283EA5" w:rsidP="00D162CF">
            <w:pPr>
              <w:spacing w:after="0" w:line="240" w:lineRule="auto"/>
              <w:jc w:val="center"/>
              <w:rPr>
                <w:rFonts w:ascii="Times New Roman" w:eastAsia="Calibri" w:hAnsi="Times New Roman" w:cs="Times New Roman"/>
                <w:sz w:val="24"/>
                <w:szCs w:val="24"/>
              </w:rPr>
            </w:pPr>
            <w:r w:rsidRPr="0087570A">
              <w:rPr>
                <w:rFonts w:ascii="Times New Roman" w:eastAsia="Calibri" w:hAnsi="Times New Roman" w:cs="Times New Roman"/>
                <w:sz w:val="24"/>
                <w:szCs w:val="24"/>
              </w:rPr>
              <w:t>Баллы</w:t>
            </w:r>
          </w:p>
        </w:tc>
        <w:tc>
          <w:tcPr>
            <w:tcW w:w="7855" w:type="dxa"/>
          </w:tcPr>
          <w:p w:rsidR="00283EA5" w:rsidRPr="0087570A" w:rsidRDefault="00283EA5" w:rsidP="00D162CF">
            <w:pPr>
              <w:spacing w:after="0" w:line="240" w:lineRule="auto"/>
              <w:jc w:val="center"/>
              <w:rPr>
                <w:rFonts w:ascii="Times New Roman" w:eastAsia="Calibri" w:hAnsi="Times New Roman" w:cs="Times New Roman"/>
                <w:sz w:val="24"/>
                <w:szCs w:val="24"/>
              </w:rPr>
            </w:pPr>
            <w:r w:rsidRPr="0087570A">
              <w:rPr>
                <w:rFonts w:ascii="Times New Roman" w:eastAsia="Calibri" w:hAnsi="Times New Roman" w:cs="Times New Roman"/>
                <w:sz w:val="24"/>
                <w:szCs w:val="24"/>
              </w:rPr>
              <w:t>Описание</w:t>
            </w:r>
          </w:p>
        </w:tc>
      </w:tr>
      <w:tr w:rsidR="00283EA5" w:rsidRPr="0087570A" w:rsidTr="00D162CF">
        <w:tc>
          <w:tcPr>
            <w:tcW w:w="1126" w:type="dxa"/>
          </w:tcPr>
          <w:p w:rsidR="00283EA5" w:rsidRPr="0087570A" w:rsidRDefault="00283EA5" w:rsidP="00D162CF">
            <w:pPr>
              <w:spacing w:after="0" w:line="240" w:lineRule="auto"/>
              <w:jc w:val="center"/>
              <w:rPr>
                <w:rFonts w:ascii="Times New Roman" w:eastAsia="Calibri" w:hAnsi="Times New Roman" w:cs="Times New Roman"/>
                <w:sz w:val="24"/>
                <w:szCs w:val="24"/>
              </w:rPr>
            </w:pPr>
            <w:r w:rsidRPr="0087570A">
              <w:rPr>
                <w:rFonts w:ascii="Times New Roman" w:eastAsia="Calibri" w:hAnsi="Times New Roman" w:cs="Times New Roman"/>
                <w:sz w:val="24"/>
                <w:szCs w:val="24"/>
              </w:rPr>
              <w:t>5</w:t>
            </w:r>
          </w:p>
        </w:tc>
        <w:tc>
          <w:tcPr>
            <w:tcW w:w="1214" w:type="dxa"/>
          </w:tcPr>
          <w:p w:rsidR="00283EA5" w:rsidRPr="0087570A" w:rsidRDefault="00283EA5" w:rsidP="00D162CF">
            <w:pPr>
              <w:spacing w:after="0" w:line="240" w:lineRule="auto"/>
              <w:jc w:val="center"/>
              <w:rPr>
                <w:rFonts w:ascii="Times New Roman" w:eastAsia="Calibri" w:hAnsi="Times New Roman" w:cs="Times New Roman"/>
                <w:sz w:val="24"/>
                <w:szCs w:val="24"/>
              </w:rPr>
            </w:pPr>
            <w:r w:rsidRPr="0087570A">
              <w:rPr>
                <w:rFonts w:ascii="Times New Roman" w:eastAsia="Calibri" w:hAnsi="Times New Roman" w:cs="Times New Roman"/>
                <w:sz w:val="24"/>
                <w:szCs w:val="24"/>
              </w:rPr>
              <w:t>9-10</w:t>
            </w:r>
          </w:p>
        </w:tc>
        <w:tc>
          <w:tcPr>
            <w:tcW w:w="7855" w:type="dxa"/>
          </w:tcPr>
          <w:p w:rsidR="00283EA5" w:rsidRPr="0087570A" w:rsidRDefault="00283EA5" w:rsidP="00D162CF">
            <w:pPr>
              <w:spacing w:after="0" w:line="240" w:lineRule="auto"/>
              <w:jc w:val="both"/>
              <w:rPr>
                <w:rFonts w:ascii="Times New Roman" w:eastAsia="Calibri" w:hAnsi="Times New Roman" w:cs="Times New Roman"/>
                <w:sz w:val="24"/>
                <w:szCs w:val="24"/>
              </w:rPr>
            </w:pPr>
            <w:r w:rsidRPr="0087570A">
              <w:rPr>
                <w:rFonts w:ascii="Times New Roman" w:eastAsia="Calibri" w:hAnsi="Times New Roman" w:cs="Times New Roman"/>
                <w:sz w:val="24"/>
                <w:szCs w:val="24"/>
              </w:rPr>
              <w:t xml:space="preserve">Студент демонстрирует всестороннее, систематическое и глубокое знание учебного материала, усвоил основную литературу и знаком с дополнительной литературой, рекомендованной программой, умеет свободно ориентироваться в теме занятия, свободно оперирует приобретенными знаниями, умениями, формирует свои </w:t>
            </w:r>
            <w:r>
              <w:rPr>
                <w:rFonts w:ascii="Times New Roman" w:eastAsia="Calibri" w:hAnsi="Times New Roman" w:cs="Times New Roman"/>
                <w:sz w:val="24"/>
                <w:szCs w:val="24"/>
              </w:rPr>
              <w:t>мысли</w:t>
            </w:r>
            <w:r w:rsidRPr="0087570A">
              <w:rPr>
                <w:rFonts w:ascii="Times New Roman" w:eastAsia="Calibri" w:hAnsi="Times New Roman" w:cs="Times New Roman"/>
                <w:sz w:val="24"/>
                <w:szCs w:val="24"/>
              </w:rPr>
              <w:t xml:space="preserve"> и концепции. </w:t>
            </w:r>
          </w:p>
        </w:tc>
      </w:tr>
      <w:tr w:rsidR="00283EA5" w:rsidRPr="0087570A" w:rsidTr="00D162CF">
        <w:tc>
          <w:tcPr>
            <w:tcW w:w="1126" w:type="dxa"/>
          </w:tcPr>
          <w:p w:rsidR="00283EA5" w:rsidRPr="0087570A" w:rsidRDefault="00283EA5" w:rsidP="00D162CF">
            <w:pPr>
              <w:spacing w:after="0" w:line="240" w:lineRule="auto"/>
              <w:jc w:val="center"/>
              <w:rPr>
                <w:rFonts w:ascii="Times New Roman" w:eastAsia="Calibri" w:hAnsi="Times New Roman" w:cs="Times New Roman"/>
                <w:sz w:val="24"/>
                <w:szCs w:val="24"/>
              </w:rPr>
            </w:pPr>
            <w:r w:rsidRPr="0087570A">
              <w:rPr>
                <w:rFonts w:ascii="Times New Roman" w:eastAsia="Calibri" w:hAnsi="Times New Roman" w:cs="Times New Roman"/>
                <w:sz w:val="24"/>
                <w:szCs w:val="24"/>
              </w:rPr>
              <w:t>4</w:t>
            </w:r>
          </w:p>
        </w:tc>
        <w:tc>
          <w:tcPr>
            <w:tcW w:w="1214" w:type="dxa"/>
          </w:tcPr>
          <w:p w:rsidR="00283EA5" w:rsidRPr="0087570A" w:rsidRDefault="00283EA5" w:rsidP="00D162CF">
            <w:pPr>
              <w:spacing w:after="0" w:line="240" w:lineRule="auto"/>
              <w:jc w:val="center"/>
              <w:rPr>
                <w:rFonts w:ascii="Times New Roman" w:eastAsia="Calibri" w:hAnsi="Times New Roman" w:cs="Times New Roman"/>
                <w:sz w:val="24"/>
                <w:szCs w:val="24"/>
              </w:rPr>
            </w:pPr>
            <w:r w:rsidRPr="0087570A">
              <w:rPr>
                <w:rFonts w:ascii="Times New Roman" w:eastAsia="Calibri" w:hAnsi="Times New Roman" w:cs="Times New Roman"/>
                <w:sz w:val="24"/>
                <w:szCs w:val="24"/>
              </w:rPr>
              <w:t>6-8</w:t>
            </w:r>
          </w:p>
        </w:tc>
        <w:tc>
          <w:tcPr>
            <w:tcW w:w="7855" w:type="dxa"/>
          </w:tcPr>
          <w:p w:rsidR="00283EA5" w:rsidRPr="0087570A" w:rsidRDefault="00283EA5" w:rsidP="00D162CF">
            <w:pPr>
              <w:spacing w:after="0" w:line="240" w:lineRule="auto"/>
              <w:jc w:val="both"/>
              <w:rPr>
                <w:rFonts w:ascii="Times New Roman" w:eastAsia="Calibri" w:hAnsi="Times New Roman" w:cs="Times New Roman"/>
                <w:sz w:val="24"/>
                <w:szCs w:val="24"/>
              </w:rPr>
            </w:pPr>
            <w:r w:rsidRPr="0087570A">
              <w:rPr>
                <w:rFonts w:ascii="Times New Roman" w:eastAsia="Calibri" w:hAnsi="Times New Roman" w:cs="Times New Roman"/>
                <w:sz w:val="24"/>
                <w:szCs w:val="24"/>
              </w:rPr>
              <w:t xml:space="preserve">Студент демонстрирует </w:t>
            </w:r>
            <w:proofErr w:type="spellStart"/>
            <w:r w:rsidRPr="0087570A">
              <w:rPr>
                <w:rFonts w:ascii="Times New Roman" w:eastAsia="Calibri" w:hAnsi="Times New Roman" w:cs="Times New Roman"/>
                <w:sz w:val="24"/>
                <w:szCs w:val="24"/>
              </w:rPr>
              <w:t>сформированность</w:t>
            </w:r>
            <w:proofErr w:type="spellEnd"/>
            <w:r w:rsidRPr="0087570A">
              <w:rPr>
                <w:rFonts w:ascii="Times New Roman" w:eastAsia="Calibri" w:hAnsi="Times New Roman" w:cs="Times New Roman"/>
                <w:sz w:val="24"/>
                <w:szCs w:val="24"/>
              </w:rPr>
              <w:t xml:space="preserve"> дисциплинарных компетенций: основные знания, умения освоены, но допускаются незначительные ошибки, неточности, затруднения при аналитических операциях, новые идеи не формирует. </w:t>
            </w:r>
          </w:p>
        </w:tc>
      </w:tr>
      <w:tr w:rsidR="00283EA5" w:rsidRPr="0087570A" w:rsidTr="00D162CF">
        <w:tc>
          <w:tcPr>
            <w:tcW w:w="1126" w:type="dxa"/>
          </w:tcPr>
          <w:p w:rsidR="00283EA5" w:rsidRPr="0087570A" w:rsidRDefault="00283EA5" w:rsidP="00D162CF">
            <w:pPr>
              <w:spacing w:after="0" w:line="240" w:lineRule="auto"/>
              <w:jc w:val="center"/>
              <w:rPr>
                <w:rFonts w:ascii="Times New Roman" w:eastAsia="Calibri" w:hAnsi="Times New Roman" w:cs="Times New Roman"/>
                <w:sz w:val="24"/>
                <w:szCs w:val="24"/>
              </w:rPr>
            </w:pPr>
            <w:r w:rsidRPr="0087570A">
              <w:rPr>
                <w:rFonts w:ascii="Times New Roman" w:eastAsia="Calibri" w:hAnsi="Times New Roman" w:cs="Times New Roman"/>
                <w:sz w:val="24"/>
                <w:szCs w:val="24"/>
              </w:rPr>
              <w:t>3</w:t>
            </w:r>
          </w:p>
        </w:tc>
        <w:tc>
          <w:tcPr>
            <w:tcW w:w="1214" w:type="dxa"/>
          </w:tcPr>
          <w:p w:rsidR="00283EA5" w:rsidRPr="0087570A" w:rsidRDefault="00283EA5" w:rsidP="00D162CF">
            <w:pPr>
              <w:spacing w:after="0" w:line="240" w:lineRule="auto"/>
              <w:jc w:val="center"/>
              <w:rPr>
                <w:rFonts w:ascii="Times New Roman" w:eastAsia="Calibri" w:hAnsi="Times New Roman" w:cs="Times New Roman"/>
                <w:sz w:val="24"/>
                <w:szCs w:val="24"/>
              </w:rPr>
            </w:pPr>
            <w:r w:rsidRPr="0087570A">
              <w:rPr>
                <w:rFonts w:ascii="Times New Roman" w:eastAsia="Calibri" w:hAnsi="Times New Roman" w:cs="Times New Roman"/>
                <w:sz w:val="24"/>
                <w:szCs w:val="24"/>
              </w:rPr>
              <w:t>3-5</w:t>
            </w:r>
          </w:p>
        </w:tc>
        <w:tc>
          <w:tcPr>
            <w:tcW w:w="7855" w:type="dxa"/>
          </w:tcPr>
          <w:p w:rsidR="00283EA5" w:rsidRPr="0087570A" w:rsidRDefault="00283EA5" w:rsidP="00D162CF">
            <w:pPr>
              <w:spacing w:after="0" w:line="240" w:lineRule="auto"/>
              <w:jc w:val="both"/>
              <w:rPr>
                <w:rFonts w:ascii="Times New Roman" w:eastAsia="Calibri" w:hAnsi="Times New Roman" w:cs="Times New Roman"/>
                <w:sz w:val="24"/>
                <w:szCs w:val="24"/>
              </w:rPr>
            </w:pPr>
            <w:r w:rsidRPr="0087570A">
              <w:rPr>
                <w:rFonts w:ascii="Times New Roman" w:eastAsia="Calibri" w:hAnsi="Times New Roman" w:cs="Times New Roman"/>
                <w:sz w:val="24"/>
                <w:szCs w:val="24"/>
              </w:rPr>
              <w:t xml:space="preserve">Студент </w:t>
            </w:r>
            <w:r>
              <w:rPr>
                <w:rFonts w:ascii="Times New Roman" w:eastAsia="Calibri" w:hAnsi="Times New Roman" w:cs="Times New Roman"/>
                <w:sz w:val="24"/>
                <w:szCs w:val="24"/>
              </w:rPr>
              <w:t xml:space="preserve">не отразил </w:t>
            </w:r>
            <w:r w:rsidRPr="0087570A">
              <w:rPr>
                <w:rFonts w:ascii="Times New Roman" w:eastAsia="Calibri" w:hAnsi="Times New Roman" w:cs="Times New Roman"/>
                <w:sz w:val="24"/>
                <w:szCs w:val="24"/>
              </w:rPr>
              <w:t xml:space="preserve">оперирование знаниями. </w:t>
            </w:r>
          </w:p>
        </w:tc>
      </w:tr>
      <w:tr w:rsidR="00283EA5" w:rsidRPr="0087570A" w:rsidTr="00D162CF">
        <w:tc>
          <w:tcPr>
            <w:tcW w:w="1126" w:type="dxa"/>
          </w:tcPr>
          <w:p w:rsidR="00283EA5" w:rsidRPr="0087570A" w:rsidRDefault="00283EA5" w:rsidP="00D162CF">
            <w:pPr>
              <w:spacing w:after="0" w:line="240" w:lineRule="auto"/>
              <w:jc w:val="center"/>
              <w:rPr>
                <w:rFonts w:ascii="Times New Roman" w:eastAsia="Calibri" w:hAnsi="Times New Roman" w:cs="Times New Roman"/>
                <w:sz w:val="24"/>
                <w:szCs w:val="24"/>
              </w:rPr>
            </w:pPr>
            <w:r w:rsidRPr="0087570A">
              <w:rPr>
                <w:rFonts w:ascii="Times New Roman" w:eastAsia="Calibri" w:hAnsi="Times New Roman" w:cs="Times New Roman"/>
                <w:sz w:val="24"/>
                <w:szCs w:val="24"/>
              </w:rPr>
              <w:t>2</w:t>
            </w:r>
          </w:p>
        </w:tc>
        <w:tc>
          <w:tcPr>
            <w:tcW w:w="1214" w:type="dxa"/>
          </w:tcPr>
          <w:p w:rsidR="00283EA5" w:rsidRPr="0087570A" w:rsidRDefault="00283EA5" w:rsidP="00D162CF">
            <w:pPr>
              <w:spacing w:after="0" w:line="240" w:lineRule="auto"/>
              <w:jc w:val="center"/>
              <w:rPr>
                <w:rFonts w:ascii="Times New Roman" w:eastAsia="Calibri" w:hAnsi="Times New Roman" w:cs="Times New Roman"/>
                <w:sz w:val="24"/>
                <w:szCs w:val="24"/>
              </w:rPr>
            </w:pPr>
            <w:r w:rsidRPr="0087570A">
              <w:rPr>
                <w:rFonts w:ascii="Times New Roman" w:eastAsia="Calibri" w:hAnsi="Times New Roman" w:cs="Times New Roman"/>
                <w:sz w:val="24"/>
                <w:szCs w:val="24"/>
              </w:rPr>
              <w:t>1-2</w:t>
            </w:r>
          </w:p>
        </w:tc>
        <w:tc>
          <w:tcPr>
            <w:tcW w:w="7855" w:type="dxa"/>
          </w:tcPr>
          <w:p w:rsidR="00283EA5" w:rsidRPr="0087570A" w:rsidRDefault="00283EA5" w:rsidP="00D162CF">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Студент не отразил знаний.</w:t>
            </w:r>
          </w:p>
        </w:tc>
      </w:tr>
    </w:tbl>
    <w:p w:rsidR="00283EA5" w:rsidRDefault="00283EA5" w:rsidP="00283EA5">
      <w:pPr>
        <w:spacing w:after="0" w:line="240" w:lineRule="auto"/>
        <w:jc w:val="both"/>
        <w:rPr>
          <w:rFonts w:ascii="Times New Roman" w:hAnsi="Times New Roman" w:cs="Times New Roman"/>
          <w:b/>
          <w:color w:val="FF0000"/>
          <w:sz w:val="24"/>
          <w:szCs w:val="24"/>
        </w:rPr>
      </w:pPr>
    </w:p>
    <w:p w:rsidR="00283EA5" w:rsidRPr="0051434F" w:rsidRDefault="00283EA5" w:rsidP="00283EA5">
      <w:pPr>
        <w:spacing w:after="0" w:line="240" w:lineRule="auto"/>
        <w:ind w:firstLine="708"/>
        <w:jc w:val="both"/>
        <w:rPr>
          <w:rFonts w:ascii="Times New Roman" w:hAnsi="Times New Roman" w:cs="Times New Roman"/>
          <w:b/>
          <w:sz w:val="24"/>
          <w:szCs w:val="24"/>
        </w:rPr>
      </w:pPr>
      <w:r w:rsidRPr="004754BF">
        <w:rPr>
          <w:rFonts w:ascii="Times New Roman" w:hAnsi="Times New Roman" w:cs="Times New Roman"/>
          <w:b/>
          <w:sz w:val="24"/>
          <w:szCs w:val="24"/>
        </w:rPr>
        <w:t>5.3 Типовые задания к составлению таблицы с анализом основных понятий</w:t>
      </w:r>
      <w:r w:rsidRPr="0051434F">
        <w:rPr>
          <w:rFonts w:ascii="Times New Roman" w:hAnsi="Times New Roman" w:cs="Times New Roman"/>
          <w:b/>
          <w:sz w:val="24"/>
          <w:szCs w:val="24"/>
        </w:rPr>
        <w:t xml:space="preserve"> </w:t>
      </w:r>
    </w:p>
    <w:p w:rsidR="00283EA5" w:rsidRPr="0051434F" w:rsidRDefault="00283EA5" w:rsidP="00283EA5">
      <w:pPr>
        <w:spacing w:after="0" w:line="240" w:lineRule="auto"/>
        <w:jc w:val="both"/>
        <w:rPr>
          <w:rFonts w:ascii="Times New Roman" w:hAnsi="Times New Roman" w:cs="Times New Roman"/>
          <w:b/>
          <w:sz w:val="24"/>
          <w:szCs w:val="24"/>
        </w:rPr>
      </w:pPr>
    </w:p>
    <w:p w:rsidR="00283EA5" w:rsidRPr="0051434F" w:rsidRDefault="00283EA5" w:rsidP="00283EA5">
      <w:pPr>
        <w:spacing w:after="0" w:line="240" w:lineRule="auto"/>
        <w:jc w:val="both"/>
        <w:rPr>
          <w:rFonts w:ascii="Times New Roman" w:hAnsi="Times New Roman" w:cs="Times New Roman"/>
          <w:sz w:val="24"/>
          <w:szCs w:val="24"/>
        </w:rPr>
      </w:pPr>
      <w:r w:rsidRPr="0051434F">
        <w:rPr>
          <w:rFonts w:ascii="Times New Roman" w:hAnsi="Times New Roman" w:cs="Times New Roman"/>
          <w:sz w:val="24"/>
          <w:szCs w:val="24"/>
        </w:rPr>
        <w:t>Задание 1. Выделить социально-психологические особенности семей с детьми по схеме: - социально-психологическая характеристика; - типичные проблемы; - специфика психологической помощи (</w:t>
      </w:r>
      <w:proofErr w:type="spellStart"/>
      <w:r w:rsidRPr="0051434F">
        <w:rPr>
          <w:rFonts w:ascii="Times New Roman" w:hAnsi="Times New Roman" w:cs="Times New Roman"/>
          <w:sz w:val="24"/>
          <w:szCs w:val="24"/>
        </w:rPr>
        <w:t>психопрофилактика</w:t>
      </w:r>
      <w:proofErr w:type="spellEnd"/>
      <w:r w:rsidRPr="0051434F">
        <w:rPr>
          <w:rFonts w:ascii="Times New Roman" w:hAnsi="Times New Roman" w:cs="Times New Roman"/>
          <w:sz w:val="24"/>
          <w:szCs w:val="24"/>
        </w:rPr>
        <w:t xml:space="preserve"> и </w:t>
      </w:r>
      <w:proofErr w:type="spellStart"/>
      <w:r w:rsidRPr="0051434F">
        <w:rPr>
          <w:rFonts w:ascii="Times New Roman" w:hAnsi="Times New Roman" w:cs="Times New Roman"/>
          <w:sz w:val="24"/>
          <w:szCs w:val="24"/>
        </w:rPr>
        <w:t>психокорреция</w:t>
      </w:r>
      <w:proofErr w:type="spellEnd"/>
      <w:r w:rsidRPr="0051434F">
        <w:rPr>
          <w:rFonts w:ascii="Times New Roman" w:hAnsi="Times New Roman" w:cs="Times New Roman"/>
          <w:sz w:val="24"/>
          <w:szCs w:val="24"/>
        </w:rPr>
        <w:t xml:space="preserve">). </w:t>
      </w:r>
    </w:p>
    <w:p w:rsidR="00283EA5" w:rsidRPr="0051434F" w:rsidRDefault="00283EA5" w:rsidP="00283EA5">
      <w:pPr>
        <w:spacing w:after="0" w:line="240" w:lineRule="auto"/>
        <w:jc w:val="both"/>
        <w:rPr>
          <w:rFonts w:ascii="Times New Roman" w:hAnsi="Times New Roman" w:cs="Times New Roman"/>
          <w:sz w:val="24"/>
          <w:szCs w:val="24"/>
        </w:rPr>
      </w:pPr>
      <w:r w:rsidRPr="0051434F">
        <w:rPr>
          <w:rFonts w:ascii="Times New Roman" w:hAnsi="Times New Roman" w:cs="Times New Roman"/>
          <w:sz w:val="24"/>
          <w:szCs w:val="24"/>
        </w:rPr>
        <w:t xml:space="preserve"> </w:t>
      </w:r>
    </w:p>
    <w:p w:rsidR="00283EA5" w:rsidRPr="0051434F" w:rsidRDefault="00283EA5" w:rsidP="00283EA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1. Молодая семья с ребенком; </w:t>
      </w:r>
      <w:r w:rsidRPr="0051434F">
        <w:rPr>
          <w:rFonts w:ascii="Times New Roman" w:hAnsi="Times New Roman" w:cs="Times New Roman"/>
          <w:sz w:val="24"/>
          <w:szCs w:val="24"/>
        </w:rPr>
        <w:t xml:space="preserve">2. Неполная семья с ребенком: 3. Семья, </w:t>
      </w:r>
      <w:proofErr w:type="gramStart"/>
      <w:r w:rsidRPr="0051434F">
        <w:rPr>
          <w:rFonts w:ascii="Times New Roman" w:hAnsi="Times New Roman" w:cs="Times New Roman"/>
          <w:sz w:val="24"/>
          <w:szCs w:val="24"/>
        </w:rPr>
        <w:t>воспитывающая  ребенка</w:t>
      </w:r>
      <w:proofErr w:type="gramEnd"/>
      <w:r w:rsidRPr="0051434F">
        <w:rPr>
          <w:rFonts w:ascii="Times New Roman" w:hAnsi="Times New Roman" w:cs="Times New Roman"/>
          <w:sz w:val="24"/>
          <w:szCs w:val="24"/>
        </w:rPr>
        <w:t xml:space="preserve"> с психосоматическими нарушениями. Форма отчета: текст в электронном виде (оформление задания в виде таблицы). </w:t>
      </w:r>
    </w:p>
    <w:p w:rsidR="00283EA5" w:rsidRPr="0051434F" w:rsidRDefault="00283EA5" w:rsidP="00283EA5">
      <w:pPr>
        <w:spacing w:after="0" w:line="240" w:lineRule="auto"/>
        <w:jc w:val="both"/>
        <w:rPr>
          <w:rFonts w:ascii="Times New Roman" w:hAnsi="Times New Roman" w:cs="Times New Roman"/>
          <w:sz w:val="24"/>
          <w:szCs w:val="24"/>
        </w:rPr>
      </w:pPr>
      <w:r w:rsidRPr="0051434F">
        <w:rPr>
          <w:rFonts w:ascii="Times New Roman" w:hAnsi="Times New Roman" w:cs="Times New Roman"/>
          <w:sz w:val="24"/>
          <w:szCs w:val="24"/>
        </w:rPr>
        <w:t xml:space="preserve"> </w:t>
      </w:r>
    </w:p>
    <w:p w:rsidR="00283EA5" w:rsidRPr="0051434F" w:rsidRDefault="00283EA5" w:rsidP="00283EA5">
      <w:pPr>
        <w:spacing w:after="0" w:line="240" w:lineRule="auto"/>
        <w:jc w:val="both"/>
        <w:rPr>
          <w:rFonts w:ascii="Times New Roman" w:hAnsi="Times New Roman" w:cs="Times New Roman"/>
          <w:sz w:val="24"/>
          <w:szCs w:val="24"/>
        </w:rPr>
      </w:pPr>
      <w:r w:rsidRPr="0051434F">
        <w:rPr>
          <w:rFonts w:ascii="Times New Roman" w:hAnsi="Times New Roman" w:cs="Times New Roman"/>
          <w:sz w:val="24"/>
          <w:szCs w:val="24"/>
        </w:rPr>
        <w:t xml:space="preserve">Задание 2. Проанализировать стили (типы) семейного воспитания (классификации авторов): - А.В. Петровский; - А.Я Варга, В.В. </w:t>
      </w:r>
      <w:proofErr w:type="spellStart"/>
      <w:r w:rsidRPr="0051434F">
        <w:rPr>
          <w:rFonts w:ascii="Times New Roman" w:hAnsi="Times New Roman" w:cs="Times New Roman"/>
          <w:sz w:val="24"/>
          <w:szCs w:val="24"/>
        </w:rPr>
        <w:t>Столин</w:t>
      </w:r>
      <w:proofErr w:type="spellEnd"/>
      <w:r w:rsidRPr="0051434F">
        <w:rPr>
          <w:rFonts w:ascii="Times New Roman" w:hAnsi="Times New Roman" w:cs="Times New Roman"/>
          <w:sz w:val="24"/>
          <w:szCs w:val="24"/>
        </w:rPr>
        <w:t xml:space="preserve">; - А.С. </w:t>
      </w:r>
      <w:proofErr w:type="spellStart"/>
      <w:r w:rsidRPr="0051434F">
        <w:rPr>
          <w:rFonts w:ascii="Times New Roman" w:hAnsi="Times New Roman" w:cs="Times New Roman"/>
          <w:sz w:val="24"/>
          <w:szCs w:val="24"/>
        </w:rPr>
        <w:t>Спиваковская</w:t>
      </w:r>
      <w:proofErr w:type="spellEnd"/>
      <w:r w:rsidRPr="0051434F">
        <w:rPr>
          <w:rFonts w:ascii="Times New Roman" w:hAnsi="Times New Roman" w:cs="Times New Roman"/>
          <w:sz w:val="24"/>
          <w:szCs w:val="24"/>
        </w:rPr>
        <w:t xml:space="preserve">; - А.Е. </w:t>
      </w:r>
      <w:proofErr w:type="spellStart"/>
      <w:r w:rsidRPr="0051434F">
        <w:rPr>
          <w:rFonts w:ascii="Times New Roman" w:hAnsi="Times New Roman" w:cs="Times New Roman"/>
          <w:sz w:val="24"/>
          <w:szCs w:val="24"/>
        </w:rPr>
        <w:t>Личко</w:t>
      </w:r>
      <w:proofErr w:type="spellEnd"/>
      <w:r w:rsidRPr="0051434F">
        <w:rPr>
          <w:rFonts w:ascii="Times New Roman" w:hAnsi="Times New Roman" w:cs="Times New Roman"/>
          <w:sz w:val="24"/>
          <w:szCs w:val="24"/>
        </w:rPr>
        <w:t xml:space="preserve">, Э.Г. </w:t>
      </w:r>
      <w:proofErr w:type="spellStart"/>
      <w:r w:rsidRPr="0051434F">
        <w:rPr>
          <w:rFonts w:ascii="Times New Roman" w:hAnsi="Times New Roman" w:cs="Times New Roman"/>
          <w:sz w:val="24"/>
          <w:szCs w:val="24"/>
        </w:rPr>
        <w:t>Эйдемиллер</w:t>
      </w:r>
      <w:proofErr w:type="spellEnd"/>
      <w:r w:rsidRPr="0051434F">
        <w:rPr>
          <w:rFonts w:ascii="Times New Roman" w:hAnsi="Times New Roman" w:cs="Times New Roman"/>
          <w:sz w:val="24"/>
          <w:szCs w:val="24"/>
        </w:rPr>
        <w:t xml:space="preserve"> </w:t>
      </w:r>
    </w:p>
    <w:p w:rsidR="00283EA5" w:rsidRPr="0051434F" w:rsidRDefault="00283EA5" w:rsidP="00283EA5">
      <w:pPr>
        <w:spacing w:after="0" w:line="240" w:lineRule="auto"/>
        <w:jc w:val="both"/>
        <w:rPr>
          <w:rFonts w:ascii="Times New Roman" w:hAnsi="Times New Roman" w:cs="Times New Roman"/>
          <w:sz w:val="24"/>
          <w:szCs w:val="24"/>
        </w:rPr>
      </w:pPr>
      <w:r w:rsidRPr="0051434F">
        <w:rPr>
          <w:rFonts w:ascii="Times New Roman" w:hAnsi="Times New Roman" w:cs="Times New Roman"/>
          <w:sz w:val="24"/>
          <w:szCs w:val="24"/>
        </w:rPr>
        <w:t xml:space="preserve"> </w:t>
      </w:r>
    </w:p>
    <w:p w:rsidR="00283EA5" w:rsidRPr="0051434F" w:rsidRDefault="00283EA5" w:rsidP="00283EA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по схеме: </w:t>
      </w:r>
      <w:r w:rsidRPr="0051434F">
        <w:rPr>
          <w:rFonts w:ascii="Times New Roman" w:hAnsi="Times New Roman" w:cs="Times New Roman"/>
          <w:sz w:val="24"/>
          <w:szCs w:val="24"/>
        </w:rPr>
        <w:t>Общая харак</w:t>
      </w:r>
      <w:r>
        <w:rPr>
          <w:rFonts w:ascii="Times New Roman" w:hAnsi="Times New Roman" w:cs="Times New Roman"/>
          <w:sz w:val="24"/>
          <w:szCs w:val="24"/>
        </w:rPr>
        <w:t xml:space="preserve">теристика поведения родителей; </w:t>
      </w:r>
      <w:r w:rsidRPr="0051434F">
        <w:rPr>
          <w:rFonts w:ascii="Times New Roman" w:hAnsi="Times New Roman" w:cs="Times New Roman"/>
          <w:sz w:val="24"/>
          <w:szCs w:val="24"/>
        </w:rPr>
        <w:t>Положительные/отри</w:t>
      </w:r>
      <w:r>
        <w:rPr>
          <w:rFonts w:ascii="Times New Roman" w:hAnsi="Times New Roman" w:cs="Times New Roman"/>
          <w:sz w:val="24"/>
          <w:szCs w:val="24"/>
        </w:rPr>
        <w:t>цательные стороны (если есть</w:t>
      </w:r>
      <w:proofErr w:type="gramStart"/>
      <w:r>
        <w:rPr>
          <w:rFonts w:ascii="Times New Roman" w:hAnsi="Times New Roman" w:cs="Times New Roman"/>
          <w:sz w:val="24"/>
          <w:szCs w:val="24"/>
        </w:rPr>
        <w:t xml:space="preserve">); </w:t>
      </w:r>
      <w:r w:rsidRPr="0051434F">
        <w:rPr>
          <w:rFonts w:ascii="Times New Roman" w:hAnsi="Times New Roman" w:cs="Times New Roman"/>
          <w:sz w:val="24"/>
          <w:szCs w:val="24"/>
        </w:rPr>
        <w:t xml:space="preserve"> Последстви</w:t>
      </w:r>
      <w:r>
        <w:rPr>
          <w:rFonts w:ascii="Times New Roman" w:hAnsi="Times New Roman" w:cs="Times New Roman"/>
          <w:sz w:val="24"/>
          <w:szCs w:val="24"/>
        </w:rPr>
        <w:t>я</w:t>
      </w:r>
      <w:proofErr w:type="gramEnd"/>
      <w:r>
        <w:rPr>
          <w:rFonts w:ascii="Times New Roman" w:hAnsi="Times New Roman" w:cs="Times New Roman"/>
          <w:sz w:val="24"/>
          <w:szCs w:val="24"/>
        </w:rPr>
        <w:t xml:space="preserve"> в развитии личности ребенка; </w:t>
      </w:r>
      <w:r w:rsidRPr="0051434F">
        <w:rPr>
          <w:rFonts w:ascii="Times New Roman" w:hAnsi="Times New Roman" w:cs="Times New Roman"/>
          <w:sz w:val="24"/>
          <w:szCs w:val="24"/>
        </w:rPr>
        <w:t xml:space="preserve"> Особенности профилактической и коррекционной работы с семьей (</w:t>
      </w:r>
      <w:proofErr w:type="spellStart"/>
      <w:r w:rsidRPr="0051434F">
        <w:rPr>
          <w:rFonts w:ascii="Times New Roman" w:hAnsi="Times New Roman" w:cs="Times New Roman"/>
          <w:sz w:val="24"/>
          <w:szCs w:val="24"/>
        </w:rPr>
        <w:t>родители+ребенок</w:t>
      </w:r>
      <w:proofErr w:type="spellEnd"/>
      <w:r w:rsidRPr="0051434F">
        <w:rPr>
          <w:rFonts w:ascii="Times New Roman" w:hAnsi="Times New Roman" w:cs="Times New Roman"/>
          <w:sz w:val="24"/>
          <w:szCs w:val="24"/>
        </w:rPr>
        <w:t xml:space="preserve">) </w:t>
      </w:r>
    </w:p>
    <w:p w:rsidR="00283EA5" w:rsidRPr="0051434F" w:rsidRDefault="00283EA5" w:rsidP="00283EA5">
      <w:pPr>
        <w:spacing w:after="0" w:line="240" w:lineRule="auto"/>
        <w:jc w:val="both"/>
        <w:rPr>
          <w:rFonts w:ascii="Times New Roman" w:hAnsi="Times New Roman" w:cs="Times New Roman"/>
          <w:b/>
          <w:sz w:val="24"/>
          <w:szCs w:val="24"/>
        </w:rPr>
      </w:pPr>
    </w:p>
    <w:p w:rsidR="00283EA5" w:rsidRPr="00A53BE4" w:rsidRDefault="00283EA5" w:rsidP="00283EA5">
      <w:pPr>
        <w:spacing w:after="0" w:line="240" w:lineRule="auto"/>
        <w:jc w:val="both"/>
        <w:rPr>
          <w:rFonts w:ascii="Times New Roman" w:hAnsi="Times New Roman" w:cs="Times New Roman"/>
          <w:sz w:val="24"/>
          <w:szCs w:val="24"/>
        </w:rPr>
      </w:pPr>
      <w:r w:rsidRPr="00A53BE4">
        <w:rPr>
          <w:rFonts w:ascii="Times New Roman" w:hAnsi="Times New Roman" w:cs="Times New Roman"/>
          <w:sz w:val="24"/>
          <w:szCs w:val="24"/>
        </w:rPr>
        <w:t xml:space="preserve"> Форма отчета: текст в электронном виде </w:t>
      </w:r>
    </w:p>
    <w:p w:rsidR="00283EA5" w:rsidRDefault="00283EA5" w:rsidP="00283EA5">
      <w:pPr>
        <w:spacing w:after="0" w:line="240" w:lineRule="auto"/>
        <w:jc w:val="both"/>
        <w:rPr>
          <w:rFonts w:ascii="Times New Roman" w:hAnsi="Times New Roman" w:cs="Times New Roman"/>
          <w:b/>
          <w:sz w:val="24"/>
          <w:szCs w:val="24"/>
        </w:rPr>
      </w:pPr>
    </w:p>
    <w:p w:rsidR="004754BF" w:rsidRDefault="004754BF" w:rsidP="004754BF">
      <w:pPr>
        <w:spacing w:after="100" w:line="240" w:lineRule="auto"/>
        <w:jc w:val="both"/>
        <w:rPr>
          <w:rFonts w:ascii="Times New Roman" w:hAnsi="Times New Roman"/>
          <w:sz w:val="24"/>
          <w:szCs w:val="24"/>
        </w:rPr>
      </w:pPr>
      <w:r>
        <w:rPr>
          <w:rFonts w:ascii="Times New Roman" w:hAnsi="Times New Roman"/>
          <w:sz w:val="24"/>
          <w:szCs w:val="24"/>
        </w:rPr>
        <w:t>Шкала оценки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6"/>
        <w:gridCol w:w="1214"/>
        <w:gridCol w:w="7855"/>
      </w:tblGrid>
      <w:tr w:rsidR="004754BF" w:rsidTr="00D162CF">
        <w:tc>
          <w:tcPr>
            <w:tcW w:w="1126" w:type="dxa"/>
            <w:tcBorders>
              <w:top w:val="single" w:sz="4" w:space="0" w:color="auto"/>
              <w:left w:val="single" w:sz="4" w:space="0" w:color="auto"/>
              <w:bottom w:val="single" w:sz="4" w:space="0" w:color="auto"/>
              <w:right w:val="single" w:sz="4" w:space="0" w:color="auto"/>
            </w:tcBorders>
            <w:hideMark/>
          </w:tcPr>
          <w:p w:rsidR="004754BF" w:rsidRDefault="004754BF" w:rsidP="00D162CF">
            <w:pPr>
              <w:spacing w:after="0" w:line="240" w:lineRule="auto"/>
              <w:jc w:val="center"/>
              <w:rPr>
                <w:rFonts w:ascii="Times New Roman" w:hAnsi="Times New Roman"/>
                <w:sz w:val="24"/>
                <w:szCs w:val="24"/>
              </w:rPr>
            </w:pPr>
            <w:r>
              <w:rPr>
                <w:rFonts w:ascii="Times New Roman" w:hAnsi="Times New Roman"/>
                <w:sz w:val="24"/>
                <w:szCs w:val="24"/>
              </w:rPr>
              <w:t>Оценка</w:t>
            </w:r>
          </w:p>
        </w:tc>
        <w:tc>
          <w:tcPr>
            <w:tcW w:w="1214" w:type="dxa"/>
            <w:tcBorders>
              <w:top w:val="single" w:sz="4" w:space="0" w:color="auto"/>
              <w:left w:val="single" w:sz="4" w:space="0" w:color="auto"/>
              <w:bottom w:val="single" w:sz="4" w:space="0" w:color="auto"/>
              <w:right w:val="single" w:sz="4" w:space="0" w:color="auto"/>
            </w:tcBorders>
            <w:hideMark/>
          </w:tcPr>
          <w:p w:rsidR="004754BF" w:rsidRDefault="004754BF" w:rsidP="00D162CF">
            <w:pPr>
              <w:spacing w:after="0" w:line="240" w:lineRule="auto"/>
              <w:jc w:val="center"/>
              <w:rPr>
                <w:rFonts w:ascii="Times New Roman" w:hAnsi="Times New Roman"/>
                <w:sz w:val="24"/>
                <w:szCs w:val="24"/>
              </w:rPr>
            </w:pPr>
            <w:r>
              <w:rPr>
                <w:rFonts w:ascii="Times New Roman" w:hAnsi="Times New Roman"/>
                <w:sz w:val="24"/>
                <w:szCs w:val="24"/>
              </w:rPr>
              <w:t>Баллы</w:t>
            </w:r>
          </w:p>
        </w:tc>
        <w:tc>
          <w:tcPr>
            <w:tcW w:w="7855" w:type="dxa"/>
            <w:tcBorders>
              <w:top w:val="single" w:sz="4" w:space="0" w:color="auto"/>
              <w:left w:val="single" w:sz="4" w:space="0" w:color="auto"/>
              <w:bottom w:val="single" w:sz="4" w:space="0" w:color="auto"/>
              <w:right w:val="single" w:sz="4" w:space="0" w:color="auto"/>
            </w:tcBorders>
            <w:hideMark/>
          </w:tcPr>
          <w:p w:rsidR="004754BF" w:rsidRDefault="004754BF" w:rsidP="00D162CF">
            <w:pPr>
              <w:spacing w:after="0" w:line="240" w:lineRule="auto"/>
              <w:jc w:val="center"/>
              <w:rPr>
                <w:rFonts w:ascii="Times New Roman" w:hAnsi="Times New Roman"/>
                <w:sz w:val="24"/>
                <w:szCs w:val="24"/>
              </w:rPr>
            </w:pPr>
            <w:r>
              <w:rPr>
                <w:rFonts w:ascii="Times New Roman" w:hAnsi="Times New Roman"/>
                <w:sz w:val="24"/>
                <w:szCs w:val="24"/>
              </w:rPr>
              <w:t>Описание</w:t>
            </w:r>
          </w:p>
        </w:tc>
      </w:tr>
      <w:tr w:rsidR="004754BF" w:rsidTr="00D162CF">
        <w:tc>
          <w:tcPr>
            <w:tcW w:w="1126" w:type="dxa"/>
            <w:tcBorders>
              <w:top w:val="single" w:sz="4" w:space="0" w:color="auto"/>
              <w:left w:val="single" w:sz="4" w:space="0" w:color="auto"/>
              <w:bottom w:val="single" w:sz="4" w:space="0" w:color="auto"/>
              <w:right w:val="single" w:sz="4" w:space="0" w:color="auto"/>
            </w:tcBorders>
            <w:hideMark/>
          </w:tcPr>
          <w:p w:rsidR="004754BF" w:rsidRDefault="004754BF" w:rsidP="004754BF">
            <w:pPr>
              <w:spacing w:after="0" w:line="240" w:lineRule="auto"/>
              <w:jc w:val="center"/>
              <w:rPr>
                <w:rFonts w:ascii="Times New Roman" w:hAnsi="Times New Roman"/>
                <w:sz w:val="24"/>
                <w:szCs w:val="24"/>
              </w:rPr>
            </w:pPr>
            <w:r>
              <w:rPr>
                <w:rFonts w:ascii="Times New Roman" w:hAnsi="Times New Roman"/>
                <w:sz w:val="24"/>
                <w:szCs w:val="24"/>
              </w:rPr>
              <w:t>5</w:t>
            </w:r>
          </w:p>
        </w:tc>
        <w:tc>
          <w:tcPr>
            <w:tcW w:w="1214" w:type="dxa"/>
            <w:tcBorders>
              <w:top w:val="single" w:sz="4" w:space="0" w:color="auto"/>
              <w:left w:val="single" w:sz="4" w:space="0" w:color="auto"/>
              <w:bottom w:val="single" w:sz="4" w:space="0" w:color="auto"/>
              <w:right w:val="single" w:sz="4" w:space="0" w:color="auto"/>
            </w:tcBorders>
            <w:hideMark/>
          </w:tcPr>
          <w:p w:rsidR="004754BF" w:rsidRPr="0087570A" w:rsidRDefault="004754BF" w:rsidP="004754BF">
            <w:pPr>
              <w:spacing w:after="0" w:line="240" w:lineRule="auto"/>
              <w:jc w:val="center"/>
              <w:rPr>
                <w:rFonts w:ascii="Times New Roman" w:eastAsia="Calibri" w:hAnsi="Times New Roman" w:cs="Times New Roman"/>
                <w:sz w:val="24"/>
                <w:szCs w:val="24"/>
              </w:rPr>
            </w:pPr>
            <w:r w:rsidRPr="0087570A">
              <w:rPr>
                <w:rFonts w:ascii="Times New Roman" w:eastAsia="Calibri" w:hAnsi="Times New Roman" w:cs="Times New Roman"/>
                <w:sz w:val="24"/>
                <w:szCs w:val="24"/>
              </w:rPr>
              <w:t>9-10</w:t>
            </w:r>
          </w:p>
        </w:tc>
        <w:tc>
          <w:tcPr>
            <w:tcW w:w="7855" w:type="dxa"/>
            <w:tcBorders>
              <w:top w:val="single" w:sz="4" w:space="0" w:color="auto"/>
              <w:left w:val="single" w:sz="4" w:space="0" w:color="auto"/>
              <w:bottom w:val="single" w:sz="4" w:space="0" w:color="auto"/>
              <w:right w:val="single" w:sz="4" w:space="0" w:color="auto"/>
            </w:tcBorders>
            <w:hideMark/>
          </w:tcPr>
          <w:p w:rsidR="004754BF" w:rsidRDefault="004754BF" w:rsidP="004754BF">
            <w:pPr>
              <w:spacing w:after="0" w:line="240" w:lineRule="auto"/>
              <w:jc w:val="both"/>
              <w:rPr>
                <w:rFonts w:ascii="Times New Roman" w:hAnsi="Times New Roman"/>
                <w:sz w:val="24"/>
                <w:szCs w:val="24"/>
              </w:rPr>
            </w:pPr>
            <w:r>
              <w:rPr>
                <w:rFonts w:ascii="Times New Roman" w:hAnsi="Times New Roman"/>
                <w:color w:val="000000"/>
                <w:sz w:val="24"/>
                <w:szCs w:val="24"/>
              </w:rPr>
              <w:t xml:space="preserve">Студент показал прочные знания по выполняемым зданиям. Работа отличается полнотой понимания проблемы. Студент продемонстрировал: владение теоретическими знаниями; умение применения полученных знаний на практике; логичность и последовательность при планировании, проведении и самооценке проведенной работы. </w:t>
            </w:r>
          </w:p>
        </w:tc>
      </w:tr>
      <w:tr w:rsidR="004754BF" w:rsidTr="00D162CF">
        <w:tc>
          <w:tcPr>
            <w:tcW w:w="1126" w:type="dxa"/>
            <w:tcBorders>
              <w:top w:val="single" w:sz="4" w:space="0" w:color="auto"/>
              <w:left w:val="single" w:sz="4" w:space="0" w:color="auto"/>
              <w:bottom w:val="single" w:sz="4" w:space="0" w:color="auto"/>
              <w:right w:val="single" w:sz="4" w:space="0" w:color="auto"/>
            </w:tcBorders>
            <w:hideMark/>
          </w:tcPr>
          <w:p w:rsidR="004754BF" w:rsidRDefault="004754BF" w:rsidP="004754BF">
            <w:pPr>
              <w:spacing w:after="0" w:line="240" w:lineRule="auto"/>
              <w:jc w:val="center"/>
              <w:rPr>
                <w:rFonts w:ascii="Times New Roman" w:hAnsi="Times New Roman"/>
                <w:sz w:val="24"/>
                <w:szCs w:val="24"/>
              </w:rPr>
            </w:pPr>
            <w:r>
              <w:rPr>
                <w:rFonts w:ascii="Times New Roman" w:hAnsi="Times New Roman"/>
                <w:sz w:val="24"/>
                <w:szCs w:val="24"/>
              </w:rPr>
              <w:t>4</w:t>
            </w:r>
          </w:p>
        </w:tc>
        <w:tc>
          <w:tcPr>
            <w:tcW w:w="1214" w:type="dxa"/>
            <w:tcBorders>
              <w:top w:val="single" w:sz="4" w:space="0" w:color="auto"/>
              <w:left w:val="single" w:sz="4" w:space="0" w:color="auto"/>
              <w:bottom w:val="single" w:sz="4" w:space="0" w:color="auto"/>
              <w:right w:val="single" w:sz="4" w:space="0" w:color="auto"/>
            </w:tcBorders>
            <w:hideMark/>
          </w:tcPr>
          <w:p w:rsidR="004754BF" w:rsidRPr="0087570A" w:rsidRDefault="004754BF" w:rsidP="004754BF">
            <w:pPr>
              <w:spacing w:after="0" w:line="240" w:lineRule="auto"/>
              <w:jc w:val="center"/>
              <w:rPr>
                <w:rFonts w:ascii="Times New Roman" w:eastAsia="Calibri" w:hAnsi="Times New Roman" w:cs="Times New Roman"/>
                <w:sz w:val="24"/>
                <w:szCs w:val="24"/>
              </w:rPr>
            </w:pPr>
            <w:r w:rsidRPr="0087570A">
              <w:rPr>
                <w:rFonts w:ascii="Times New Roman" w:eastAsia="Calibri" w:hAnsi="Times New Roman" w:cs="Times New Roman"/>
                <w:sz w:val="24"/>
                <w:szCs w:val="24"/>
              </w:rPr>
              <w:t>6-8</w:t>
            </w:r>
          </w:p>
        </w:tc>
        <w:tc>
          <w:tcPr>
            <w:tcW w:w="7855" w:type="dxa"/>
            <w:tcBorders>
              <w:top w:val="single" w:sz="4" w:space="0" w:color="auto"/>
              <w:left w:val="single" w:sz="4" w:space="0" w:color="auto"/>
              <w:bottom w:val="single" w:sz="4" w:space="0" w:color="auto"/>
              <w:right w:val="single" w:sz="4" w:space="0" w:color="auto"/>
            </w:tcBorders>
            <w:hideMark/>
          </w:tcPr>
          <w:p w:rsidR="004754BF" w:rsidRDefault="004754BF" w:rsidP="004754BF">
            <w:pPr>
              <w:spacing w:after="0" w:line="240" w:lineRule="auto"/>
              <w:jc w:val="both"/>
              <w:rPr>
                <w:rFonts w:ascii="Times New Roman" w:hAnsi="Times New Roman"/>
                <w:sz w:val="24"/>
                <w:szCs w:val="24"/>
              </w:rPr>
            </w:pPr>
            <w:r>
              <w:rPr>
                <w:rFonts w:ascii="Times New Roman" w:hAnsi="Times New Roman"/>
                <w:color w:val="000000"/>
                <w:sz w:val="24"/>
                <w:szCs w:val="24"/>
              </w:rPr>
              <w:t xml:space="preserve">Студент показал прочные знания по выполняемым заданиям. Работа отличается полнотой понимания проблемы.  Студент продемонстрировал: владение теоретическими знаниями; умение применения полученных знаний на практике; логичность и последовательность при планировании, проведении и самооценке проведенной работы. Однако в работе допущены одна-две неточности при планировании требуемых мероприятий. </w:t>
            </w:r>
          </w:p>
        </w:tc>
      </w:tr>
      <w:tr w:rsidR="004754BF" w:rsidTr="00D162CF">
        <w:tc>
          <w:tcPr>
            <w:tcW w:w="1126" w:type="dxa"/>
            <w:tcBorders>
              <w:top w:val="single" w:sz="4" w:space="0" w:color="auto"/>
              <w:left w:val="single" w:sz="4" w:space="0" w:color="auto"/>
              <w:bottom w:val="single" w:sz="4" w:space="0" w:color="auto"/>
              <w:right w:val="single" w:sz="4" w:space="0" w:color="auto"/>
            </w:tcBorders>
            <w:hideMark/>
          </w:tcPr>
          <w:p w:rsidR="004754BF" w:rsidRDefault="004754BF" w:rsidP="004754BF">
            <w:pPr>
              <w:spacing w:after="0" w:line="240" w:lineRule="auto"/>
              <w:jc w:val="center"/>
              <w:rPr>
                <w:rFonts w:ascii="Times New Roman" w:hAnsi="Times New Roman"/>
                <w:sz w:val="24"/>
                <w:szCs w:val="24"/>
              </w:rPr>
            </w:pPr>
            <w:r>
              <w:rPr>
                <w:rFonts w:ascii="Times New Roman" w:hAnsi="Times New Roman"/>
                <w:sz w:val="24"/>
                <w:szCs w:val="24"/>
              </w:rPr>
              <w:t>3</w:t>
            </w:r>
          </w:p>
        </w:tc>
        <w:tc>
          <w:tcPr>
            <w:tcW w:w="1214" w:type="dxa"/>
            <w:tcBorders>
              <w:top w:val="single" w:sz="4" w:space="0" w:color="auto"/>
              <w:left w:val="single" w:sz="4" w:space="0" w:color="auto"/>
              <w:bottom w:val="single" w:sz="4" w:space="0" w:color="auto"/>
              <w:right w:val="single" w:sz="4" w:space="0" w:color="auto"/>
            </w:tcBorders>
            <w:hideMark/>
          </w:tcPr>
          <w:p w:rsidR="004754BF" w:rsidRPr="0087570A" w:rsidRDefault="004754BF" w:rsidP="004754BF">
            <w:pPr>
              <w:spacing w:after="0" w:line="240" w:lineRule="auto"/>
              <w:jc w:val="center"/>
              <w:rPr>
                <w:rFonts w:ascii="Times New Roman" w:eastAsia="Calibri" w:hAnsi="Times New Roman" w:cs="Times New Roman"/>
                <w:sz w:val="24"/>
                <w:szCs w:val="24"/>
              </w:rPr>
            </w:pPr>
            <w:r w:rsidRPr="0087570A">
              <w:rPr>
                <w:rFonts w:ascii="Times New Roman" w:eastAsia="Calibri" w:hAnsi="Times New Roman" w:cs="Times New Roman"/>
                <w:sz w:val="24"/>
                <w:szCs w:val="24"/>
              </w:rPr>
              <w:t>3-5</w:t>
            </w:r>
          </w:p>
        </w:tc>
        <w:tc>
          <w:tcPr>
            <w:tcW w:w="7855" w:type="dxa"/>
            <w:tcBorders>
              <w:top w:val="single" w:sz="4" w:space="0" w:color="auto"/>
              <w:left w:val="single" w:sz="4" w:space="0" w:color="auto"/>
              <w:bottom w:val="single" w:sz="4" w:space="0" w:color="auto"/>
              <w:right w:val="single" w:sz="4" w:space="0" w:color="auto"/>
            </w:tcBorders>
            <w:hideMark/>
          </w:tcPr>
          <w:p w:rsidR="004754BF" w:rsidRDefault="004754BF" w:rsidP="004754BF">
            <w:pPr>
              <w:spacing w:after="0" w:line="240" w:lineRule="auto"/>
              <w:jc w:val="both"/>
              <w:rPr>
                <w:rFonts w:ascii="Times New Roman" w:hAnsi="Times New Roman"/>
                <w:sz w:val="24"/>
                <w:szCs w:val="24"/>
              </w:rPr>
            </w:pPr>
            <w:r>
              <w:rPr>
                <w:rFonts w:ascii="Times New Roman" w:hAnsi="Times New Roman"/>
                <w:color w:val="000000"/>
                <w:sz w:val="24"/>
                <w:szCs w:val="24"/>
              </w:rPr>
              <w:t>Работа свидетельствует в основном о знании студентом содержания задания, отличается не</w:t>
            </w:r>
            <w:r>
              <w:rPr>
                <w:rFonts w:ascii="Times New Roman" w:hAnsi="Times New Roman"/>
                <w:color w:val="000000"/>
                <w:sz w:val="24"/>
                <w:szCs w:val="24"/>
              </w:rPr>
              <w:softHyphen/>
              <w:t>достаточной глубиной и полнотой понимания проблемы. Студент продемонстрировал: знание основных вопросов теории; слабо сформированные навыки применения этих знаний на практике; недостаточные логичность и по</w:t>
            </w:r>
            <w:r>
              <w:rPr>
                <w:rFonts w:ascii="Times New Roman" w:hAnsi="Times New Roman"/>
                <w:color w:val="000000"/>
                <w:sz w:val="24"/>
                <w:szCs w:val="24"/>
              </w:rPr>
              <w:softHyphen/>
              <w:t xml:space="preserve">следовательность планирования мероприятий. В работе допущены ошибки. </w:t>
            </w:r>
          </w:p>
        </w:tc>
      </w:tr>
      <w:tr w:rsidR="004754BF" w:rsidTr="00D162CF">
        <w:tc>
          <w:tcPr>
            <w:tcW w:w="1126" w:type="dxa"/>
            <w:tcBorders>
              <w:top w:val="single" w:sz="4" w:space="0" w:color="auto"/>
              <w:left w:val="single" w:sz="4" w:space="0" w:color="auto"/>
              <w:bottom w:val="single" w:sz="4" w:space="0" w:color="auto"/>
              <w:right w:val="single" w:sz="4" w:space="0" w:color="auto"/>
            </w:tcBorders>
            <w:hideMark/>
          </w:tcPr>
          <w:p w:rsidR="004754BF" w:rsidRDefault="004754BF" w:rsidP="004754BF">
            <w:pPr>
              <w:spacing w:after="0" w:line="240" w:lineRule="auto"/>
              <w:jc w:val="center"/>
              <w:rPr>
                <w:rFonts w:ascii="Times New Roman" w:hAnsi="Times New Roman"/>
                <w:sz w:val="24"/>
                <w:szCs w:val="24"/>
              </w:rPr>
            </w:pPr>
            <w:r>
              <w:rPr>
                <w:rFonts w:ascii="Times New Roman" w:hAnsi="Times New Roman"/>
                <w:sz w:val="24"/>
                <w:szCs w:val="24"/>
              </w:rPr>
              <w:t>2</w:t>
            </w:r>
          </w:p>
        </w:tc>
        <w:tc>
          <w:tcPr>
            <w:tcW w:w="1214" w:type="dxa"/>
            <w:tcBorders>
              <w:top w:val="single" w:sz="4" w:space="0" w:color="auto"/>
              <w:left w:val="single" w:sz="4" w:space="0" w:color="auto"/>
              <w:bottom w:val="single" w:sz="4" w:space="0" w:color="auto"/>
              <w:right w:val="single" w:sz="4" w:space="0" w:color="auto"/>
            </w:tcBorders>
            <w:hideMark/>
          </w:tcPr>
          <w:p w:rsidR="004754BF" w:rsidRPr="0087570A" w:rsidRDefault="004754BF" w:rsidP="004754BF">
            <w:pPr>
              <w:spacing w:after="0" w:line="240" w:lineRule="auto"/>
              <w:jc w:val="center"/>
              <w:rPr>
                <w:rFonts w:ascii="Times New Roman" w:eastAsia="Calibri" w:hAnsi="Times New Roman" w:cs="Times New Roman"/>
                <w:sz w:val="24"/>
                <w:szCs w:val="24"/>
              </w:rPr>
            </w:pPr>
            <w:r w:rsidRPr="0087570A">
              <w:rPr>
                <w:rFonts w:ascii="Times New Roman" w:eastAsia="Calibri" w:hAnsi="Times New Roman" w:cs="Times New Roman"/>
                <w:sz w:val="24"/>
                <w:szCs w:val="24"/>
              </w:rPr>
              <w:t>1-2</w:t>
            </w:r>
          </w:p>
        </w:tc>
        <w:tc>
          <w:tcPr>
            <w:tcW w:w="7855" w:type="dxa"/>
            <w:tcBorders>
              <w:top w:val="single" w:sz="4" w:space="0" w:color="auto"/>
              <w:left w:val="single" w:sz="4" w:space="0" w:color="auto"/>
              <w:bottom w:val="single" w:sz="4" w:space="0" w:color="auto"/>
              <w:right w:val="single" w:sz="4" w:space="0" w:color="auto"/>
            </w:tcBorders>
            <w:hideMark/>
          </w:tcPr>
          <w:p w:rsidR="004754BF" w:rsidRDefault="004754BF" w:rsidP="004754BF">
            <w:pPr>
              <w:spacing w:after="0" w:line="240" w:lineRule="auto"/>
              <w:jc w:val="both"/>
              <w:rPr>
                <w:rFonts w:ascii="Times New Roman" w:hAnsi="Times New Roman"/>
                <w:sz w:val="24"/>
                <w:szCs w:val="24"/>
              </w:rPr>
            </w:pPr>
            <w:r>
              <w:rPr>
                <w:rFonts w:ascii="Times New Roman" w:hAnsi="Times New Roman"/>
                <w:color w:val="000000"/>
                <w:sz w:val="24"/>
                <w:szCs w:val="24"/>
              </w:rPr>
              <w:t>Студент продемонстрировал отсутствие знаний, навыков планирования требуемых мероприятий. Проблема не решена, либо задание не выполнялось.</w:t>
            </w:r>
          </w:p>
        </w:tc>
      </w:tr>
    </w:tbl>
    <w:p w:rsidR="00CA5AA2" w:rsidRDefault="00CA5AA2" w:rsidP="00527587">
      <w:pPr>
        <w:spacing w:after="100" w:line="240" w:lineRule="auto"/>
        <w:ind w:firstLine="709"/>
        <w:jc w:val="both"/>
        <w:rPr>
          <w:rFonts w:ascii="Times New Roman" w:hAnsi="Times New Roman" w:cs="Times New Roman"/>
          <w:b/>
          <w:sz w:val="24"/>
          <w:szCs w:val="24"/>
        </w:rPr>
      </w:pPr>
    </w:p>
    <w:p w:rsidR="00283EA5" w:rsidRDefault="00283EA5" w:rsidP="00283EA5">
      <w:pPr>
        <w:spacing w:after="0"/>
        <w:ind w:firstLine="709"/>
        <w:rPr>
          <w:rFonts w:ascii="Times New Roman" w:hAnsi="Times New Roman" w:cs="Times New Roman"/>
          <w:b/>
          <w:sz w:val="24"/>
          <w:szCs w:val="24"/>
        </w:rPr>
      </w:pPr>
      <w:r w:rsidRPr="00283EA5">
        <w:rPr>
          <w:rFonts w:ascii="Times New Roman" w:hAnsi="Times New Roman" w:cs="Times New Roman"/>
          <w:b/>
          <w:sz w:val="24"/>
          <w:szCs w:val="24"/>
        </w:rPr>
        <w:t>5.4 Контрольная работа (самостоятельная)</w:t>
      </w:r>
    </w:p>
    <w:p w:rsidR="00283EA5" w:rsidRPr="00283EA5" w:rsidRDefault="00283EA5" w:rsidP="00283EA5">
      <w:pPr>
        <w:spacing w:after="0"/>
        <w:ind w:firstLine="709"/>
        <w:rPr>
          <w:rFonts w:ascii="Times New Roman" w:hAnsi="Times New Roman" w:cs="Times New Roman"/>
          <w:b/>
          <w:sz w:val="24"/>
          <w:szCs w:val="24"/>
        </w:rPr>
      </w:pPr>
    </w:p>
    <w:p w:rsidR="00283EA5" w:rsidRPr="007D5895" w:rsidRDefault="00283EA5" w:rsidP="00283EA5">
      <w:pPr>
        <w:pStyle w:val="a4"/>
        <w:numPr>
          <w:ilvl w:val="0"/>
          <w:numId w:val="25"/>
        </w:numPr>
        <w:spacing w:after="0"/>
        <w:jc w:val="both"/>
        <w:rPr>
          <w:rFonts w:ascii="Times New Roman" w:hAnsi="Times New Roman" w:cs="Times New Roman"/>
          <w:sz w:val="24"/>
          <w:szCs w:val="24"/>
        </w:rPr>
      </w:pPr>
      <w:r w:rsidRPr="007D5895">
        <w:rPr>
          <w:rFonts w:ascii="Times New Roman" w:hAnsi="Times New Roman" w:cs="Times New Roman"/>
          <w:sz w:val="24"/>
          <w:szCs w:val="24"/>
        </w:rPr>
        <w:t>Перечислить все установки- культы (и более подробно проинтерпретировать влияние одной из установок) современн</w:t>
      </w:r>
      <w:r>
        <w:rPr>
          <w:rFonts w:ascii="Times New Roman" w:hAnsi="Times New Roman" w:cs="Times New Roman"/>
          <w:sz w:val="24"/>
          <w:szCs w:val="24"/>
        </w:rPr>
        <w:t xml:space="preserve">ой культуры, которые формируют </w:t>
      </w:r>
      <w:r w:rsidRPr="007D5895">
        <w:rPr>
          <w:rFonts w:ascii="Times New Roman" w:hAnsi="Times New Roman" w:cs="Times New Roman"/>
          <w:sz w:val="24"/>
          <w:szCs w:val="24"/>
        </w:rPr>
        <w:t>особые ценности, культивируемые во многих семьях, затем эти установки становятся достоянием индивидуального сознания, создавая психологическую предрасположенность к эмоциональным расстройствам.</w:t>
      </w:r>
    </w:p>
    <w:p w:rsidR="00283EA5" w:rsidRPr="007D5895" w:rsidRDefault="00283EA5" w:rsidP="00283EA5">
      <w:pPr>
        <w:pStyle w:val="a4"/>
        <w:numPr>
          <w:ilvl w:val="0"/>
          <w:numId w:val="25"/>
        </w:numPr>
        <w:spacing w:after="0"/>
        <w:jc w:val="both"/>
        <w:rPr>
          <w:rFonts w:ascii="Times New Roman" w:hAnsi="Times New Roman" w:cs="Times New Roman"/>
          <w:sz w:val="24"/>
          <w:szCs w:val="24"/>
          <w:u w:val="single"/>
        </w:rPr>
      </w:pPr>
      <w:r w:rsidRPr="007D5895">
        <w:rPr>
          <w:rFonts w:ascii="Times New Roman" w:hAnsi="Times New Roman" w:cs="Times New Roman"/>
          <w:sz w:val="24"/>
          <w:szCs w:val="24"/>
          <w:u w:val="single"/>
        </w:rPr>
        <w:t xml:space="preserve"> </w:t>
      </w:r>
      <w:r w:rsidRPr="003F4BEA">
        <w:rPr>
          <w:rFonts w:ascii="Times New Roman" w:hAnsi="Times New Roman" w:cs="Times New Roman"/>
          <w:sz w:val="24"/>
          <w:szCs w:val="24"/>
        </w:rPr>
        <w:t>Росту общего количества переживаемых отрицательных эмоций в виде тоски, страха, агрессии способствуют особые установки-культы, которые воспроизводятся во многих семьях. Перечислить все три культа и описать более подробно один из них</w:t>
      </w:r>
    </w:p>
    <w:p w:rsidR="00283EA5" w:rsidRPr="003F4BEA" w:rsidRDefault="00283EA5" w:rsidP="00283EA5">
      <w:pPr>
        <w:pStyle w:val="a4"/>
        <w:numPr>
          <w:ilvl w:val="0"/>
          <w:numId w:val="25"/>
        </w:numPr>
        <w:spacing w:after="0"/>
        <w:jc w:val="both"/>
        <w:rPr>
          <w:rFonts w:ascii="Times New Roman" w:hAnsi="Times New Roman" w:cs="Times New Roman"/>
          <w:sz w:val="24"/>
          <w:szCs w:val="24"/>
        </w:rPr>
      </w:pPr>
      <w:r w:rsidRPr="003F4BEA">
        <w:rPr>
          <w:rFonts w:ascii="Times New Roman" w:hAnsi="Times New Roman" w:cs="Times New Roman"/>
          <w:sz w:val="24"/>
          <w:szCs w:val="24"/>
        </w:rPr>
        <w:t xml:space="preserve">Опишите причины распада семьи в современном обществе </w:t>
      </w:r>
      <w:r>
        <w:rPr>
          <w:rFonts w:ascii="Times New Roman" w:hAnsi="Times New Roman" w:cs="Times New Roman"/>
          <w:sz w:val="24"/>
          <w:szCs w:val="24"/>
        </w:rPr>
        <w:t>(привести пример)</w:t>
      </w:r>
    </w:p>
    <w:p w:rsidR="00283EA5" w:rsidRDefault="00283EA5" w:rsidP="00283EA5">
      <w:pPr>
        <w:pStyle w:val="a4"/>
        <w:numPr>
          <w:ilvl w:val="0"/>
          <w:numId w:val="25"/>
        </w:numPr>
        <w:spacing w:after="0"/>
        <w:jc w:val="both"/>
        <w:rPr>
          <w:rFonts w:ascii="Times New Roman" w:hAnsi="Times New Roman" w:cs="Times New Roman"/>
          <w:sz w:val="24"/>
          <w:szCs w:val="24"/>
        </w:rPr>
      </w:pPr>
      <w:r w:rsidRPr="003F4BEA">
        <w:rPr>
          <w:rFonts w:ascii="Times New Roman" w:hAnsi="Times New Roman" w:cs="Times New Roman"/>
          <w:sz w:val="24"/>
          <w:szCs w:val="24"/>
        </w:rPr>
        <w:t>Опишите роль недосказанности в распаде семьи</w:t>
      </w:r>
      <w:r>
        <w:rPr>
          <w:rFonts w:ascii="Times New Roman" w:hAnsi="Times New Roman" w:cs="Times New Roman"/>
          <w:sz w:val="24"/>
          <w:szCs w:val="24"/>
        </w:rPr>
        <w:t>, привести примеры</w:t>
      </w:r>
      <w:r w:rsidRPr="003F4BEA">
        <w:rPr>
          <w:rFonts w:ascii="Times New Roman" w:hAnsi="Times New Roman" w:cs="Times New Roman"/>
          <w:sz w:val="24"/>
          <w:szCs w:val="24"/>
        </w:rPr>
        <w:t xml:space="preserve"> </w:t>
      </w:r>
    </w:p>
    <w:p w:rsidR="00283EA5" w:rsidRPr="003F4BEA" w:rsidRDefault="00283EA5" w:rsidP="00283EA5">
      <w:pPr>
        <w:pStyle w:val="a4"/>
        <w:numPr>
          <w:ilvl w:val="0"/>
          <w:numId w:val="25"/>
        </w:numPr>
        <w:spacing w:after="0"/>
        <w:jc w:val="both"/>
        <w:rPr>
          <w:rFonts w:ascii="Times New Roman" w:hAnsi="Times New Roman" w:cs="Times New Roman"/>
          <w:sz w:val="24"/>
          <w:szCs w:val="24"/>
        </w:rPr>
      </w:pPr>
      <w:r w:rsidRPr="003F4BEA">
        <w:rPr>
          <w:rFonts w:ascii="Times New Roman" w:hAnsi="Times New Roman" w:cs="Times New Roman"/>
          <w:sz w:val="24"/>
          <w:szCs w:val="24"/>
        </w:rPr>
        <w:t>Опишите значение неискренности в разрушении семьи (</w:t>
      </w:r>
      <w:r>
        <w:rPr>
          <w:rFonts w:ascii="Times New Roman" w:hAnsi="Times New Roman" w:cs="Times New Roman"/>
          <w:sz w:val="24"/>
          <w:szCs w:val="24"/>
        </w:rPr>
        <w:t>привести пример</w:t>
      </w:r>
      <w:r w:rsidRPr="003F4BEA">
        <w:rPr>
          <w:rFonts w:ascii="Times New Roman" w:hAnsi="Times New Roman" w:cs="Times New Roman"/>
          <w:sz w:val="24"/>
          <w:szCs w:val="24"/>
        </w:rPr>
        <w:t>)</w:t>
      </w:r>
    </w:p>
    <w:p w:rsidR="00283EA5" w:rsidRPr="003F4BEA" w:rsidRDefault="00283EA5" w:rsidP="00283EA5">
      <w:pPr>
        <w:pStyle w:val="a4"/>
        <w:numPr>
          <w:ilvl w:val="0"/>
          <w:numId w:val="25"/>
        </w:numPr>
        <w:spacing w:after="0"/>
        <w:jc w:val="both"/>
        <w:rPr>
          <w:rFonts w:ascii="Times New Roman" w:hAnsi="Times New Roman" w:cs="Times New Roman"/>
          <w:sz w:val="24"/>
          <w:szCs w:val="24"/>
        </w:rPr>
      </w:pPr>
      <w:r w:rsidRPr="003F4BEA">
        <w:rPr>
          <w:rFonts w:ascii="Times New Roman" w:hAnsi="Times New Roman" w:cs="Times New Roman"/>
          <w:sz w:val="24"/>
          <w:szCs w:val="24"/>
        </w:rPr>
        <w:t>Раскройте смысл непонимания супругами друг друга с его роль в распаде семьи</w:t>
      </w:r>
      <w:r>
        <w:rPr>
          <w:rFonts w:ascii="Times New Roman" w:hAnsi="Times New Roman" w:cs="Times New Roman"/>
          <w:sz w:val="24"/>
          <w:szCs w:val="24"/>
        </w:rPr>
        <w:t xml:space="preserve"> </w:t>
      </w:r>
      <w:r w:rsidRPr="003F4BEA">
        <w:rPr>
          <w:rFonts w:ascii="Times New Roman" w:hAnsi="Times New Roman" w:cs="Times New Roman"/>
          <w:sz w:val="24"/>
          <w:szCs w:val="24"/>
        </w:rPr>
        <w:t>(</w:t>
      </w:r>
      <w:r>
        <w:rPr>
          <w:rFonts w:ascii="Times New Roman" w:hAnsi="Times New Roman" w:cs="Times New Roman"/>
          <w:sz w:val="24"/>
          <w:szCs w:val="24"/>
        </w:rPr>
        <w:t>привести пример</w:t>
      </w:r>
      <w:r w:rsidRPr="003F4BEA">
        <w:rPr>
          <w:rFonts w:ascii="Times New Roman" w:hAnsi="Times New Roman" w:cs="Times New Roman"/>
          <w:sz w:val="24"/>
          <w:szCs w:val="24"/>
        </w:rPr>
        <w:t>)</w:t>
      </w:r>
    </w:p>
    <w:p w:rsidR="00283EA5" w:rsidRPr="007D5895" w:rsidRDefault="00283EA5" w:rsidP="00283EA5">
      <w:pPr>
        <w:pStyle w:val="a4"/>
        <w:numPr>
          <w:ilvl w:val="0"/>
          <w:numId w:val="25"/>
        </w:numPr>
        <w:spacing w:after="0"/>
        <w:jc w:val="both"/>
        <w:rPr>
          <w:rFonts w:ascii="Times New Roman" w:hAnsi="Times New Roman" w:cs="Times New Roman"/>
          <w:sz w:val="24"/>
          <w:szCs w:val="24"/>
        </w:rPr>
      </w:pPr>
      <w:r w:rsidRPr="007D5895">
        <w:rPr>
          <w:rFonts w:ascii="Times New Roman" w:hAnsi="Times New Roman" w:cs="Times New Roman"/>
          <w:sz w:val="24"/>
          <w:szCs w:val="24"/>
        </w:rPr>
        <w:t>Каковы типы семейных систем? Охарактеризовать их.</w:t>
      </w:r>
    </w:p>
    <w:p w:rsidR="00283EA5" w:rsidRPr="003F4BEA" w:rsidRDefault="00283EA5" w:rsidP="00283EA5">
      <w:pPr>
        <w:pStyle w:val="a4"/>
        <w:numPr>
          <w:ilvl w:val="0"/>
          <w:numId w:val="25"/>
        </w:numPr>
        <w:spacing w:after="0"/>
        <w:jc w:val="both"/>
        <w:rPr>
          <w:rFonts w:ascii="Times New Roman" w:hAnsi="Times New Roman" w:cs="Times New Roman"/>
          <w:sz w:val="24"/>
          <w:szCs w:val="24"/>
        </w:rPr>
      </w:pPr>
      <w:r w:rsidRPr="003F4BEA">
        <w:rPr>
          <w:rFonts w:ascii="Times New Roman" w:hAnsi="Times New Roman" w:cs="Times New Roman"/>
          <w:sz w:val="24"/>
          <w:szCs w:val="24"/>
        </w:rPr>
        <w:t> Описать семейные границы с точки зрения системного подхода к семье</w:t>
      </w:r>
    </w:p>
    <w:p w:rsidR="00283EA5" w:rsidRPr="007D5895" w:rsidRDefault="00283EA5" w:rsidP="00283EA5">
      <w:pPr>
        <w:pStyle w:val="a4"/>
        <w:numPr>
          <w:ilvl w:val="0"/>
          <w:numId w:val="25"/>
        </w:numPr>
        <w:spacing w:after="0"/>
        <w:jc w:val="both"/>
        <w:rPr>
          <w:rFonts w:ascii="Times New Roman" w:hAnsi="Times New Roman" w:cs="Times New Roman"/>
          <w:sz w:val="24"/>
          <w:szCs w:val="24"/>
        </w:rPr>
      </w:pPr>
      <w:r w:rsidRPr="007D5895">
        <w:rPr>
          <w:rFonts w:ascii="Times New Roman" w:hAnsi="Times New Roman" w:cs="Times New Roman"/>
          <w:sz w:val="24"/>
          <w:szCs w:val="24"/>
        </w:rPr>
        <w:t>Что такое циркулярное интервью (вопросы)?</w:t>
      </w:r>
    </w:p>
    <w:p w:rsidR="00283EA5" w:rsidRPr="007D5895" w:rsidRDefault="00283EA5" w:rsidP="00283EA5">
      <w:pPr>
        <w:pStyle w:val="a4"/>
        <w:numPr>
          <w:ilvl w:val="0"/>
          <w:numId w:val="25"/>
        </w:numPr>
        <w:spacing w:after="0"/>
        <w:jc w:val="both"/>
        <w:rPr>
          <w:rFonts w:ascii="Times New Roman" w:hAnsi="Times New Roman" w:cs="Times New Roman"/>
          <w:sz w:val="24"/>
          <w:szCs w:val="24"/>
        </w:rPr>
      </w:pPr>
      <w:r w:rsidRPr="007D5895">
        <w:rPr>
          <w:rFonts w:ascii="Times New Roman" w:hAnsi="Times New Roman" w:cs="Times New Roman"/>
          <w:sz w:val="24"/>
          <w:szCs w:val="24"/>
        </w:rPr>
        <w:t>Привести пример</w:t>
      </w:r>
    </w:p>
    <w:p w:rsidR="00283EA5" w:rsidRPr="007D5895" w:rsidRDefault="00283EA5" w:rsidP="00283EA5">
      <w:pPr>
        <w:pStyle w:val="a4"/>
        <w:numPr>
          <w:ilvl w:val="0"/>
          <w:numId w:val="25"/>
        </w:numPr>
        <w:spacing w:after="0"/>
        <w:jc w:val="both"/>
        <w:rPr>
          <w:rFonts w:ascii="Times New Roman" w:hAnsi="Times New Roman" w:cs="Times New Roman"/>
          <w:sz w:val="24"/>
          <w:szCs w:val="24"/>
        </w:rPr>
      </w:pPr>
      <w:proofErr w:type="gramStart"/>
      <w:r w:rsidRPr="007D5895">
        <w:rPr>
          <w:rFonts w:ascii="Times New Roman" w:hAnsi="Times New Roman" w:cs="Times New Roman"/>
          <w:sz w:val="24"/>
          <w:szCs w:val="24"/>
        </w:rPr>
        <w:t>Описать  функциональную</w:t>
      </w:r>
      <w:proofErr w:type="gramEnd"/>
      <w:r w:rsidRPr="007D5895">
        <w:rPr>
          <w:rFonts w:ascii="Times New Roman" w:hAnsi="Times New Roman" w:cs="Times New Roman"/>
          <w:sz w:val="24"/>
          <w:szCs w:val="24"/>
        </w:rPr>
        <w:t xml:space="preserve"> и </w:t>
      </w:r>
      <w:proofErr w:type="spellStart"/>
      <w:r w:rsidRPr="007D5895">
        <w:rPr>
          <w:rFonts w:ascii="Times New Roman" w:hAnsi="Times New Roman" w:cs="Times New Roman"/>
          <w:sz w:val="24"/>
          <w:szCs w:val="24"/>
        </w:rPr>
        <w:t>дисфункциональную</w:t>
      </w:r>
      <w:proofErr w:type="spellEnd"/>
      <w:r w:rsidRPr="007D5895">
        <w:rPr>
          <w:rFonts w:ascii="Times New Roman" w:hAnsi="Times New Roman" w:cs="Times New Roman"/>
          <w:sz w:val="24"/>
          <w:szCs w:val="24"/>
        </w:rPr>
        <w:t xml:space="preserve"> семью. </w:t>
      </w:r>
    </w:p>
    <w:p w:rsidR="00283EA5" w:rsidRPr="007D5895" w:rsidRDefault="00283EA5" w:rsidP="00283EA5">
      <w:pPr>
        <w:pStyle w:val="a4"/>
        <w:numPr>
          <w:ilvl w:val="0"/>
          <w:numId w:val="25"/>
        </w:numPr>
        <w:spacing w:after="0"/>
        <w:jc w:val="both"/>
        <w:rPr>
          <w:rFonts w:ascii="Times New Roman" w:hAnsi="Times New Roman" w:cs="Times New Roman"/>
          <w:sz w:val="24"/>
          <w:szCs w:val="24"/>
        </w:rPr>
      </w:pPr>
      <w:r w:rsidRPr="007D5895">
        <w:rPr>
          <w:rFonts w:ascii="Times New Roman" w:hAnsi="Times New Roman" w:cs="Times New Roman"/>
          <w:sz w:val="24"/>
          <w:szCs w:val="24"/>
        </w:rPr>
        <w:t>Привести пример циркулярного интервью для случая:</w:t>
      </w:r>
    </w:p>
    <w:p w:rsidR="00283EA5" w:rsidRPr="003F4BEA" w:rsidRDefault="00283EA5" w:rsidP="00283EA5">
      <w:pPr>
        <w:pStyle w:val="a4"/>
        <w:spacing w:after="0"/>
        <w:jc w:val="both"/>
        <w:rPr>
          <w:rFonts w:ascii="Times New Roman" w:hAnsi="Times New Roman" w:cs="Times New Roman"/>
          <w:sz w:val="24"/>
          <w:szCs w:val="24"/>
        </w:rPr>
      </w:pPr>
      <w:r w:rsidRPr="003F4BEA">
        <w:rPr>
          <w:rFonts w:ascii="Times New Roman" w:hAnsi="Times New Roman" w:cs="Times New Roman"/>
          <w:sz w:val="24"/>
          <w:szCs w:val="24"/>
        </w:rPr>
        <w:t xml:space="preserve">Обратилась мама девочки подростка. У девочки плохие отношения с учителями по некоторым предметам и систематические </w:t>
      </w:r>
      <w:proofErr w:type="gramStart"/>
      <w:r w:rsidRPr="003F4BEA">
        <w:rPr>
          <w:rFonts w:ascii="Times New Roman" w:hAnsi="Times New Roman" w:cs="Times New Roman"/>
          <w:sz w:val="24"/>
          <w:szCs w:val="24"/>
        </w:rPr>
        <w:t>двойки(</w:t>
      </w:r>
      <w:proofErr w:type="gramEnd"/>
      <w:r w:rsidRPr="003F4BEA">
        <w:rPr>
          <w:rFonts w:ascii="Times New Roman" w:hAnsi="Times New Roman" w:cs="Times New Roman"/>
          <w:sz w:val="24"/>
          <w:szCs w:val="24"/>
        </w:rPr>
        <w:t xml:space="preserve">последний год). Ей грозит отчисление из школы или остаться на второй год. мама хочет, чтобы "починили девочку" от лени и научили ее справляться с данными проблемами. Девочка серьезно занимается спортом. В остальном достаточно </w:t>
      </w:r>
      <w:proofErr w:type="spellStart"/>
      <w:r w:rsidRPr="003F4BEA">
        <w:rPr>
          <w:rFonts w:ascii="Times New Roman" w:hAnsi="Times New Roman" w:cs="Times New Roman"/>
          <w:sz w:val="24"/>
          <w:szCs w:val="24"/>
        </w:rPr>
        <w:t>благополучна.В</w:t>
      </w:r>
      <w:proofErr w:type="spellEnd"/>
      <w:r w:rsidRPr="003F4BEA">
        <w:rPr>
          <w:rFonts w:ascii="Times New Roman" w:hAnsi="Times New Roman" w:cs="Times New Roman"/>
          <w:sz w:val="24"/>
          <w:szCs w:val="24"/>
        </w:rPr>
        <w:t xml:space="preserve"> результате консультирования выясняется, что родители нормально общаются только тогда, когда дочь приносит в дом проблемы, они начинают сообща их решать. </w:t>
      </w:r>
    </w:p>
    <w:p w:rsidR="00283EA5" w:rsidRPr="007D5895" w:rsidRDefault="00283EA5" w:rsidP="00283EA5">
      <w:pPr>
        <w:pStyle w:val="a4"/>
        <w:numPr>
          <w:ilvl w:val="0"/>
          <w:numId w:val="25"/>
        </w:numPr>
        <w:spacing w:after="0"/>
        <w:jc w:val="both"/>
        <w:rPr>
          <w:rFonts w:ascii="Times New Roman" w:hAnsi="Times New Roman" w:cs="Times New Roman"/>
          <w:sz w:val="24"/>
          <w:szCs w:val="24"/>
        </w:rPr>
      </w:pPr>
      <w:r w:rsidRPr="007D5895">
        <w:rPr>
          <w:rFonts w:ascii="Times New Roman" w:hAnsi="Times New Roman" w:cs="Times New Roman"/>
          <w:sz w:val="24"/>
          <w:szCs w:val="24"/>
        </w:rPr>
        <w:t>Привести пример циркулярного интервью для случая:</w:t>
      </w:r>
    </w:p>
    <w:p w:rsidR="00283EA5" w:rsidRPr="007D5895" w:rsidRDefault="00283EA5" w:rsidP="00283EA5">
      <w:pPr>
        <w:pStyle w:val="a4"/>
        <w:spacing w:after="0"/>
        <w:jc w:val="both"/>
        <w:rPr>
          <w:rFonts w:ascii="Times New Roman" w:hAnsi="Times New Roman" w:cs="Times New Roman"/>
          <w:sz w:val="24"/>
          <w:szCs w:val="24"/>
        </w:rPr>
      </w:pPr>
      <w:r w:rsidRPr="003F4BEA">
        <w:rPr>
          <w:rFonts w:ascii="Times New Roman" w:hAnsi="Times New Roman" w:cs="Times New Roman"/>
          <w:sz w:val="24"/>
          <w:szCs w:val="24"/>
        </w:rPr>
        <w:t> </w:t>
      </w:r>
      <w:hyperlink r:id="rId9" w:history="1">
        <w:r w:rsidRPr="003F4BEA">
          <w:t>Семья</w:t>
        </w:r>
      </w:hyperlink>
      <w:r w:rsidRPr="003F4BEA">
        <w:rPr>
          <w:rFonts w:ascii="Times New Roman" w:hAnsi="Times New Roman" w:cs="Times New Roman"/>
          <w:sz w:val="24"/>
          <w:szCs w:val="24"/>
        </w:rPr>
        <w:t> благополучная, достаток -ниже среднего. </w:t>
      </w:r>
      <w:hyperlink r:id="rId10" w:history="1">
        <w:r w:rsidRPr="003F4BEA">
          <w:t>Деньги</w:t>
        </w:r>
      </w:hyperlink>
      <w:r w:rsidRPr="003F4BEA">
        <w:rPr>
          <w:rFonts w:ascii="Times New Roman" w:hAnsi="Times New Roman" w:cs="Times New Roman"/>
          <w:sz w:val="24"/>
          <w:szCs w:val="24"/>
        </w:rPr>
        <w:t xml:space="preserve"> есть, на проживание хватает, но улучшить жилищные условия не можем. У меня двое </w:t>
      </w:r>
      <w:proofErr w:type="spellStart"/>
      <w:proofErr w:type="gramStart"/>
      <w:r w:rsidRPr="003F4BEA">
        <w:rPr>
          <w:rFonts w:ascii="Times New Roman" w:hAnsi="Times New Roman" w:cs="Times New Roman"/>
          <w:sz w:val="24"/>
          <w:szCs w:val="24"/>
        </w:rPr>
        <w:t>детей:сыну</w:t>
      </w:r>
      <w:proofErr w:type="spellEnd"/>
      <w:proofErr w:type="gramEnd"/>
      <w:r w:rsidRPr="003F4BEA">
        <w:rPr>
          <w:rFonts w:ascii="Times New Roman" w:hAnsi="Times New Roman" w:cs="Times New Roman"/>
          <w:sz w:val="24"/>
          <w:szCs w:val="24"/>
        </w:rPr>
        <w:t xml:space="preserve"> -23, дочери- 21. С дочерью, считаю, что проблем нет. А со старшим сыном- проблемы всю жизнь. С детства он болен астмой, постоянно по больницам и санаториям. Выбивались из сил, я не работала, была все время с сыном, муж зарабатывал, чтобы купить лекарства, чтобы отправить на юг или к морю. Все время мальчика жалели, но не баловали. С 9 лет начал таскать </w:t>
      </w:r>
      <w:hyperlink r:id="rId11" w:history="1">
        <w:r w:rsidRPr="003F4BEA">
          <w:t>деньги</w:t>
        </w:r>
      </w:hyperlink>
      <w:r w:rsidRPr="003F4BEA">
        <w:rPr>
          <w:rFonts w:ascii="Times New Roman" w:hAnsi="Times New Roman" w:cs="Times New Roman"/>
          <w:sz w:val="24"/>
          <w:szCs w:val="24"/>
        </w:rPr>
        <w:t xml:space="preserve"> и сразу </w:t>
      </w:r>
      <w:proofErr w:type="gramStart"/>
      <w:r w:rsidRPr="003F4BEA">
        <w:rPr>
          <w:rFonts w:ascii="Times New Roman" w:hAnsi="Times New Roman" w:cs="Times New Roman"/>
          <w:sz w:val="24"/>
          <w:szCs w:val="24"/>
        </w:rPr>
        <w:t>по крупному</w:t>
      </w:r>
      <w:proofErr w:type="gramEnd"/>
      <w:r w:rsidRPr="003F4BEA">
        <w:rPr>
          <w:rFonts w:ascii="Times New Roman" w:hAnsi="Times New Roman" w:cs="Times New Roman"/>
          <w:sz w:val="24"/>
          <w:szCs w:val="24"/>
        </w:rPr>
        <w:t>. Покупал игрушки дорогие, лимонад и шоколад, и угощал своих друзей. Таким образом он покупал у них авторитет и внимание. В старших классах стал совсем плохо учиться, тянулся к взрослым, гулял допоздна и врал.</w:t>
      </w:r>
      <w:r>
        <w:rPr>
          <w:rFonts w:ascii="Times New Roman" w:hAnsi="Times New Roman" w:cs="Times New Roman"/>
          <w:sz w:val="24"/>
          <w:szCs w:val="24"/>
        </w:rPr>
        <w:t xml:space="preserve"> </w:t>
      </w:r>
      <w:r w:rsidRPr="003F4BEA">
        <w:rPr>
          <w:rFonts w:ascii="Times New Roman" w:hAnsi="Times New Roman" w:cs="Times New Roman"/>
          <w:sz w:val="24"/>
          <w:szCs w:val="24"/>
        </w:rPr>
        <w:t xml:space="preserve">Сначала беседы с ним вели, учили на сказках, что врать нельзя. Потом стали наказывать серьезней, пытались </w:t>
      </w:r>
      <w:proofErr w:type="gramStart"/>
      <w:r w:rsidRPr="003F4BEA">
        <w:rPr>
          <w:rFonts w:ascii="Times New Roman" w:hAnsi="Times New Roman" w:cs="Times New Roman"/>
          <w:sz w:val="24"/>
          <w:szCs w:val="24"/>
        </w:rPr>
        <w:t>бить(</w:t>
      </w:r>
      <w:proofErr w:type="gramEnd"/>
      <w:r w:rsidRPr="003F4BEA">
        <w:rPr>
          <w:rFonts w:ascii="Times New Roman" w:hAnsi="Times New Roman" w:cs="Times New Roman"/>
          <w:sz w:val="24"/>
          <w:szCs w:val="24"/>
        </w:rPr>
        <w:t>пару раз). </w:t>
      </w:r>
    </w:p>
    <w:p w:rsidR="00283EA5" w:rsidRPr="007D5895" w:rsidRDefault="00283EA5" w:rsidP="00283EA5">
      <w:pPr>
        <w:pStyle w:val="a4"/>
        <w:numPr>
          <w:ilvl w:val="0"/>
          <w:numId w:val="25"/>
        </w:numPr>
        <w:spacing w:after="0"/>
        <w:jc w:val="both"/>
        <w:rPr>
          <w:rFonts w:ascii="Times New Roman" w:hAnsi="Times New Roman" w:cs="Times New Roman"/>
          <w:sz w:val="24"/>
          <w:szCs w:val="24"/>
        </w:rPr>
      </w:pPr>
      <w:r w:rsidRPr="007D5895">
        <w:rPr>
          <w:rFonts w:ascii="Times New Roman" w:hAnsi="Times New Roman" w:cs="Times New Roman"/>
          <w:sz w:val="24"/>
          <w:szCs w:val="24"/>
        </w:rPr>
        <w:t>Привести пример циркулярного интервью для случая:</w:t>
      </w:r>
    </w:p>
    <w:p w:rsidR="00283EA5" w:rsidRPr="003F4BEA" w:rsidRDefault="00283EA5" w:rsidP="00283EA5">
      <w:pPr>
        <w:spacing w:after="0"/>
        <w:ind w:left="360"/>
        <w:jc w:val="both"/>
        <w:rPr>
          <w:rFonts w:ascii="Times New Roman" w:hAnsi="Times New Roman" w:cs="Times New Roman"/>
          <w:sz w:val="24"/>
          <w:szCs w:val="24"/>
        </w:rPr>
      </w:pPr>
      <w:r w:rsidRPr="003F4BEA">
        <w:rPr>
          <w:rFonts w:ascii="Times New Roman" w:hAnsi="Times New Roman" w:cs="Times New Roman"/>
          <w:sz w:val="24"/>
          <w:szCs w:val="24"/>
        </w:rPr>
        <w:t>Одна пятнадцатилетняя девочка на вопрос: «Когда твои родители не ссорятся?» ответила мне в присутствии родителей: «Когда я болею...». У девочки приступы астмы. Все остальное время они ссорятся.</w:t>
      </w:r>
    </w:p>
    <w:p w:rsidR="00283EA5" w:rsidRPr="003F4BEA" w:rsidRDefault="00283EA5" w:rsidP="00283EA5">
      <w:pPr>
        <w:pStyle w:val="a4"/>
        <w:numPr>
          <w:ilvl w:val="0"/>
          <w:numId w:val="25"/>
        </w:numPr>
        <w:spacing w:after="0"/>
        <w:jc w:val="both"/>
        <w:rPr>
          <w:rFonts w:ascii="Times New Roman" w:hAnsi="Times New Roman" w:cs="Times New Roman"/>
          <w:sz w:val="24"/>
          <w:szCs w:val="24"/>
        </w:rPr>
      </w:pPr>
      <w:r w:rsidRPr="007D5895">
        <w:rPr>
          <w:rFonts w:ascii="Times New Roman" w:hAnsi="Times New Roman" w:cs="Times New Roman"/>
          <w:sz w:val="24"/>
          <w:szCs w:val="24"/>
        </w:rPr>
        <w:t>Описать проблему сына и следствия с точки зрения семейной системы:</w:t>
      </w:r>
    </w:p>
    <w:p w:rsidR="00283EA5" w:rsidRPr="003F4BEA" w:rsidRDefault="00283EA5" w:rsidP="00283EA5">
      <w:pPr>
        <w:pStyle w:val="a4"/>
        <w:spacing w:after="0"/>
        <w:jc w:val="both"/>
        <w:rPr>
          <w:rFonts w:ascii="Times New Roman" w:hAnsi="Times New Roman" w:cs="Times New Roman"/>
          <w:sz w:val="24"/>
          <w:szCs w:val="24"/>
        </w:rPr>
      </w:pPr>
      <w:r w:rsidRPr="003F4BEA">
        <w:rPr>
          <w:rFonts w:ascii="Times New Roman" w:hAnsi="Times New Roman" w:cs="Times New Roman"/>
          <w:sz w:val="24"/>
          <w:szCs w:val="24"/>
        </w:rPr>
        <w:t>Мама сформировала коалицию с сыном. Свой эмоциональный вакуум она заполняет с помощью отношений с сыном, а не с мужем. И все идет замечательно до подросткового возраста. В подростковом возрасте начинается конфликт между потребностью гомеостаза системы и потребностью прохождения определенной, очень важной стадии психического развития - поиска идентичности. Ребенок в подростковом возрасте находится в кризисе идентичности, и ему надо выйти за пределы семьи, чтобы этот кризис решить. Потому что на конкретно заданные вопросы: «Кто я? Куда иду?» не может быть ответа: «Я - сын своих родителей» - этого недостаточно. Этого слишком мало, с помощью этого не преуспеешь в жизни.</w:t>
      </w:r>
    </w:p>
    <w:p w:rsidR="00283EA5" w:rsidRPr="007D5895" w:rsidRDefault="00283EA5" w:rsidP="00283EA5">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sz w:val="24"/>
          <w:szCs w:val="24"/>
          <w:lang w:eastAsia="ru-RU"/>
        </w:rPr>
      </w:pPr>
    </w:p>
    <w:p w:rsidR="00283EA5" w:rsidRPr="003F4BEA" w:rsidRDefault="00283EA5" w:rsidP="00283EA5">
      <w:pPr>
        <w:pStyle w:val="a4"/>
        <w:numPr>
          <w:ilvl w:val="0"/>
          <w:numId w:val="25"/>
        </w:numPr>
        <w:spacing w:after="0"/>
        <w:jc w:val="both"/>
        <w:rPr>
          <w:rFonts w:ascii="Times New Roman" w:hAnsi="Times New Roman" w:cs="Times New Roman"/>
          <w:sz w:val="24"/>
          <w:szCs w:val="24"/>
        </w:rPr>
      </w:pPr>
      <w:r w:rsidRPr="007D5895">
        <w:rPr>
          <w:rFonts w:ascii="Times New Roman" w:hAnsi="Times New Roman" w:cs="Times New Roman"/>
          <w:sz w:val="24"/>
          <w:szCs w:val="24"/>
        </w:rPr>
        <w:t xml:space="preserve">Описать проблему </w:t>
      </w:r>
      <w:r>
        <w:rPr>
          <w:rFonts w:ascii="Times New Roman" w:hAnsi="Times New Roman" w:cs="Times New Roman"/>
          <w:sz w:val="24"/>
          <w:szCs w:val="24"/>
        </w:rPr>
        <w:t>дочери</w:t>
      </w:r>
      <w:r w:rsidRPr="007D5895">
        <w:rPr>
          <w:rFonts w:ascii="Times New Roman" w:hAnsi="Times New Roman" w:cs="Times New Roman"/>
          <w:sz w:val="24"/>
          <w:szCs w:val="24"/>
        </w:rPr>
        <w:t xml:space="preserve"> и следствия с точки зрения семейной системы:</w:t>
      </w:r>
    </w:p>
    <w:p w:rsidR="00283EA5" w:rsidRPr="003F4BEA" w:rsidRDefault="00283EA5" w:rsidP="00283EA5">
      <w:pPr>
        <w:pStyle w:val="a4"/>
        <w:spacing w:after="0"/>
        <w:jc w:val="both"/>
        <w:rPr>
          <w:rFonts w:ascii="Times New Roman" w:hAnsi="Times New Roman" w:cs="Times New Roman"/>
          <w:sz w:val="24"/>
          <w:szCs w:val="24"/>
        </w:rPr>
      </w:pPr>
      <w:r w:rsidRPr="003F4BEA">
        <w:rPr>
          <w:rFonts w:ascii="Times New Roman" w:hAnsi="Times New Roman" w:cs="Times New Roman"/>
          <w:sz w:val="24"/>
          <w:szCs w:val="24"/>
        </w:rPr>
        <w:t xml:space="preserve">Брак не очень простой, малодифференцированная семья. Мама присоединила к себе дочку, восполняя эмоциональный дефицит в супружеских отношениях. Все отлично было до вот этого вот сакраментального момента, когда нужно выходить из семьи, чтобы сохранить психологическое здоровье. Начинаются конфликты. Девочке нужна поддержка. Она не ищет модели мужского поведения, потому что она знает, что она - девочка и модель женского поведения у нее одна - мамина. </w:t>
      </w:r>
    </w:p>
    <w:p w:rsidR="00283EA5" w:rsidRPr="007D5895" w:rsidRDefault="00283EA5" w:rsidP="00283EA5">
      <w:pPr>
        <w:pStyle w:val="a4"/>
        <w:numPr>
          <w:ilvl w:val="0"/>
          <w:numId w:val="25"/>
        </w:numPr>
        <w:spacing w:after="0"/>
        <w:jc w:val="both"/>
        <w:rPr>
          <w:rFonts w:ascii="Times New Roman" w:hAnsi="Times New Roman" w:cs="Times New Roman"/>
          <w:sz w:val="24"/>
          <w:szCs w:val="24"/>
        </w:rPr>
      </w:pPr>
      <w:r w:rsidRPr="007D5895">
        <w:rPr>
          <w:rFonts w:ascii="Times New Roman" w:hAnsi="Times New Roman" w:cs="Times New Roman"/>
          <w:sz w:val="24"/>
          <w:szCs w:val="24"/>
        </w:rPr>
        <w:t xml:space="preserve">Какой вопрос оказался надежным </w:t>
      </w:r>
      <w:proofErr w:type="gramStart"/>
      <w:r w:rsidRPr="007D5895">
        <w:rPr>
          <w:rFonts w:ascii="Times New Roman" w:hAnsi="Times New Roman" w:cs="Times New Roman"/>
          <w:sz w:val="24"/>
          <w:szCs w:val="24"/>
        </w:rPr>
        <w:t>предиктором  (</w:t>
      </w:r>
      <w:proofErr w:type="gramEnd"/>
      <w:r w:rsidRPr="007D5895">
        <w:rPr>
          <w:rFonts w:ascii="Times New Roman" w:hAnsi="Times New Roman" w:cs="Times New Roman"/>
          <w:sz w:val="24"/>
          <w:szCs w:val="24"/>
        </w:rPr>
        <w:t xml:space="preserve">предсказателем)депрессивных тенденций у замужних женщин? </w:t>
      </w:r>
    </w:p>
    <w:p w:rsidR="00283EA5" w:rsidRPr="007D5895" w:rsidRDefault="00283EA5" w:rsidP="00283EA5">
      <w:pPr>
        <w:pStyle w:val="a4"/>
        <w:numPr>
          <w:ilvl w:val="0"/>
          <w:numId w:val="25"/>
        </w:numPr>
        <w:spacing w:after="0"/>
        <w:jc w:val="both"/>
        <w:rPr>
          <w:rFonts w:ascii="Times New Roman" w:hAnsi="Times New Roman" w:cs="Times New Roman"/>
          <w:sz w:val="24"/>
          <w:szCs w:val="24"/>
        </w:rPr>
      </w:pPr>
      <w:r w:rsidRPr="007D5895">
        <w:rPr>
          <w:rFonts w:ascii="Times New Roman" w:hAnsi="Times New Roman" w:cs="Times New Roman"/>
          <w:sz w:val="24"/>
          <w:szCs w:val="24"/>
        </w:rPr>
        <w:t xml:space="preserve">К каким эмоциональным проблемам ведет культ успеха и </w:t>
      </w:r>
      <w:proofErr w:type="gramStart"/>
      <w:r w:rsidRPr="007D5895">
        <w:rPr>
          <w:rFonts w:ascii="Times New Roman" w:hAnsi="Times New Roman" w:cs="Times New Roman"/>
          <w:sz w:val="24"/>
          <w:szCs w:val="24"/>
        </w:rPr>
        <w:t>достижения ?</w:t>
      </w:r>
      <w:proofErr w:type="gramEnd"/>
    </w:p>
    <w:p w:rsidR="00283EA5" w:rsidRPr="003F4BEA" w:rsidRDefault="00283EA5" w:rsidP="00283EA5">
      <w:pPr>
        <w:pStyle w:val="a4"/>
        <w:numPr>
          <w:ilvl w:val="0"/>
          <w:numId w:val="25"/>
        </w:numPr>
        <w:spacing w:after="0"/>
        <w:jc w:val="both"/>
        <w:rPr>
          <w:rFonts w:ascii="Times New Roman" w:hAnsi="Times New Roman" w:cs="Times New Roman"/>
          <w:sz w:val="24"/>
          <w:szCs w:val="24"/>
        </w:rPr>
      </w:pPr>
      <w:r w:rsidRPr="007D5895">
        <w:rPr>
          <w:rFonts w:ascii="Times New Roman" w:hAnsi="Times New Roman" w:cs="Times New Roman"/>
          <w:sz w:val="24"/>
          <w:szCs w:val="24"/>
        </w:rPr>
        <w:t>Какая методика позволяет диагностировать тенденцию семейной сплоченности и р</w:t>
      </w:r>
      <w:r w:rsidRPr="003F4BEA">
        <w:rPr>
          <w:rFonts w:ascii="Times New Roman" w:hAnsi="Times New Roman" w:cs="Times New Roman"/>
          <w:sz w:val="24"/>
          <w:szCs w:val="24"/>
        </w:rPr>
        <w:t>асхождение между восприятием и идеалом.</w:t>
      </w:r>
    </w:p>
    <w:p w:rsidR="00283EA5" w:rsidRPr="007D5895" w:rsidRDefault="00283EA5" w:rsidP="00283EA5">
      <w:pPr>
        <w:pStyle w:val="a4"/>
        <w:numPr>
          <w:ilvl w:val="0"/>
          <w:numId w:val="25"/>
        </w:numPr>
        <w:spacing w:after="0"/>
        <w:jc w:val="both"/>
        <w:rPr>
          <w:rFonts w:ascii="Times New Roman" w:hAnsi="Times New Roman" w:cs="Times New Roman"/>
          <w:sz w:val="24"/>
          <w:szCs w:val="24"/>
        </w:rPr>
      </w:pPr>
      <w:r w:rsidRPr="007D5895">
        <w:rPr>
          <w:rFonts w:ascii="Times New Roman" w:hAnsi="Times New Roman" w:cs="Times New Roman"/>
          <w:sz w:val="24"/>
          <w:szCs w:val="24"/>
        </w:rPr>
        <w:t>Какие методики позволяют выявить типы родительского воспитания. Назвать эти типы</w:t>
      </w:r>
    </w:p>
    <w:p w:rsidR="00283EA5" w:rsidRPr="007D5895" w:rsidRDefault="00283EA5" w:rsidP="00283EA5">
      <w:pPr>
        <w:pStyle w:val="a4"/>
        <w:numPr>
          <w:ilvl w:val="0"/>
          <w:numId w:val="25"/>
        </w:numPr>
        <w:spacing w:after="0"/>
        <w:jc w:val="both"/>
        <w:rPr>
          <w:rFonts w:ascii="Times New Roman" w:hAnsi="Times New Roman" w:cs="Times New Roman"/>
          <w:sz w:val="24"/>
          <w:szCs w:val="24"/>
        </w:rPr>
      </w:pPr>
      <w:r w:rsidRPr="007D5895">
        <w:rPr>
          <w:rFonts w:ascii="Times New Roman" w:hAnsi="Times New Roman" w:cs="Times New Roman"/>
          <w:sz w:val="24"/>
          <w:szCs w:val="24"/>
        </w:rPr>
        <w:t>С помощью какой методики можно выяснить уровень удовлетворенности браком? Как она проводится?</w:t>
      </w:r>
    </w:p>
    <w:p w:rsidR="00283EA5" w:rsidRPr="003F4BEA" w:rsidRDefault="00283EA5" w:rsidP="00283EA5">
      <w:pPr>
        <w:pStyle w:val="a4"/>
        <w:numPr>
          <w:ilvl w:val="0"/>
          <w:numId w:val="25"/>
        </w:numPr>
        <w:spacing w:after="0"/>
        <w:jc w:val="both"/>
        <w:rPr>
          <w:rFonts w:ascii="Times New Roman" w:hAnsi="Times New Roman" w:cs="Times New Roman"/>
          <w:sz w:val="24"/>
          <w:szCs w:val="24"/>
        </w:rPr>
      </w:pPr>
      <w:r w:rsidRPr="003F4BEA">
        <w:rPr>
          <w:rFonts w:ascii="Times New Roman" w:hAnsi="Times New Roman" w:cs="Times New Roman"/>
          <w:sz w:val="24"/>
          <w:szCs w:val="24"/>
        </w:rPr>
        <w:t>Назвать тип семьи.</w:t>
      </w:r>
      <w:r>
        <w:rPr>
          <w:rFonts w:ascii="Times New Roman" w:hAnsi="Times New Roman" w:cs="Times New Roman"/>
          <w:sz w:val="24"/>
          <w:szCs w:val="24"/>
        </w:rPr>
        <w:t xml:space="preserve"> </w:t>
      </w:r>
      <w:r w:rsidRPr="003F4BEA">
        <w:rPr>
          <w:rFonts w:ascii="Times New Roman" w:hAnsi="Times New Roman" w:cs="Times New Roman"/>
          <w:sz w:val="24"/>
          <w:szCs w:val="24"/>
        </w:rPr>
        <w:t>Одним из правил жизни в такой семье является чувствительность к нюансам эмоциональных отношений, повышенная реактивность по отношению к ним. Каждый член такой семьи постоянно следит за настроением других членов семьи и отмечает про себя, какие чувства испытывают другие по отношению к нему.</w:t>
      </w:r>
    </w:p>
    <w:p w:rsidR="00283EA5" w:rsidRPr="007D5895" w:rsidRDefault="00283EA5" w:rsidP="00283EA5">
      <w:pPr>
        <w:pStyle w:val="a4"/>
        <w:numPr>
          <w:ilvl w:val="0"/>
          <w:numId w:val="25"/>
        </w:numPr>
        <w:spacing w:after="0"/>
        <w:jc w:val="both"/>
        <w:rPr>
          <w:rFonts w:ascii="Times New Roman" w:hAnsi="Times New Roman" w:cs="Times New Roman"/>
          <w:sz w:val="24"/>
          <w:szCs w:val="24"/>
        </w:rPr>
      </w:pPr>
      <w:r w:rsidRPr="007D5895">
        <w:rPr>
          <w:rFonts w:ascii="Times New Roman" w:hAnsi="Times New Roman" w:cs="Times New Roman"/>
          <w:sz w:val="24"/>
          <w:szCs w:val="24"/>
        </w:rPr>
        <w:t>Назвать тип семьи, в которой:</w:t>
      </w:r>
    </w:p>
    <w:p w:rsidR="00283EA5" w:rsidRPr="007D5895" w:rsidRDefault="00283EA5" w:rsidP="00283EA5">
      <w:pPr>
        <w:pStyle w:val="a4"/>
        <w:spacing w:after="0"/>
        <w:jc w:val="both"/>
        <w:rPr>
          <w:rFonts w:ascii="Times New Roman" w:hAnsi="Times New Roman" w:cs="Times New Roman"/>
          <w:sz w:val="24"/>
          <w:szCs w:val="24"/>
        </w:rPr>
      </w:pPr>
      <w:r w:rsidRPr="007D5895">
        <w:rPr>
          <w:rFonts w:ascii="Times New Roman" w:hAnsi="Times New Roman" w:cs="Times New Roman"/>
          <w:sz w:val="24"/>
          <w:szCs w:val="24"/>
        </w:rPr>
        <w:t>Личность ориентирована на цели. Человек может сформулировать свою систему ценностей, отличную от мнений семьи и окружающих. Ориентируясь на эту систему ценностей, он выдвигает цели, сообразуясь с доводами своего интеллекта и ориентируясь на свои потребности. Его поведение определяется этими выдвинутыми им самим целями.</w:t>
      </w:r>
    </w:p>
    <w:p w:rsidR="00283EA5" w:rsidRPr="007D5895" w:rsidRDefault="00283EA5" w:rsidP="00283EA5">
      <w:pPr>
        <w:pStyle w:val="a4"/>
        <w:numPr>
          <w:ilvl w:val="0"/>
          <w:numId w:val="25"/>
        </w:numPr>
        <w:spacing w:after="0"/>
        <w:jc w:val="both"/>
        <w:rPr>
          <w:rFonts w:ascii="Times New Roman" w:hAnsi="Times New Roman" w:cs="Times New Roman"/>
          <w:sz w:val="24"/>
          <w:szCs w:val="24"/>
        </w:rPr>
      </w:pPr>
      <w:r w:rsidRPr="007D5895">
        <w:rPr>
          <w:rFonts w:ascii="Times New Roman" w:hAnsi="Times New Roman" w:cs="Times New Roman"/>
          <w:sz w:val="24"/>
          <w:szCs w:val="24"/>
        </w:rPr>
        <w:t>Сформулировать циркулярные вопросы к случаю</w:t>
      </w:r>
    </w:p>
    <w:p w:rsidR="00283EA5" w:rsidRPr="003F4BEA" w:rsidRDefault="00283EA5" w:rsidP="00283EA5">
      <w:pPr>
        <w:pStyle w:val="a4"/>
        <w:spacing w:after="0"/>
        <w:jc w:val="both"/>
        <w:rPr>
          <w:rFonts w:ascii="Times New Roman" w:hAnsi="Times New Roman" w:cs="Times New Roman"/>
          <w:sz w:val="24"/>
          <w:szCs w:val="24"/>
        </w:rPr>
      </w:pPr>
      <w:r w:rsidRPr="003F4BEA">
        <w:rPr>
          <w:rFonts w:ascii="Times New Roman" w:hAnsi="Times New Roman" w:cs="Times New Roman"/>
          <w:sz w:val="24"/>
          <w:szCs w:val="24"/>
        </w:rPr>
        <w:t>Обращается мама с жалобой на то, что ее девятилетний сын плохо учится в школе. Расспросив обратившихся, выясняется, что мама все время делает уроки с ребенком. Следовательно, у ребенка не выработано навыков самостоятельной работы, которые он мог использовать при работе в классе. Чем хуже мальчик учится в школе, тем больше времени мама и сын проводят вместе за уроками, тем меньше мама и папа выясняют отношения, тем стабильнее семья</w:t>
      </w:r>
    </w:p>
    <w:p w:rsidR="00283EA5" w:rsidRDefault="00283EA5" w:rsidP="00283EA5">
      <w:pPr>
        <w:spacing w:after="0" w:line="240" w:lineRule="auto"/>
        <w:jc w:val="both"/>
        <w:rPr>
          <w:rFonts w:ascii="Times New Roman" w:hAnsi="Times New Roman" w:cs="Times New Roman"/>
          <w:b/>
          <w:sz w:val="24"/>
          <w:szCs w:val="24"/>
        </w:rPr>
      </w:pPr>
    </w:p>
    <w:p w:rsidR="00283EA5" w:rsidRPr="000C172D" w:rsidRDefault="00283EA5" w:rsidP="00283EA5">
      <w:pPr>
        <w:spacing w:after="0" w:line="240" w:lineRule="auto"/>
        <w:jc w:val="both"/>
        <w:rPr>
          <w:rFonts w:ascii="Times New Roman" w:eastAsia="Calibri" w:hAnsi="Times New Roman" w:cs="Times New Roman"/>
          <w:sz w:val="24"/>
          <w:szCs w:val="24"/>
        </w:rPr>
      </w:pPr>
      <w:r w:rsidRPr="000C172D">
        <w:rPr>
          <w:rFonts w:ascii="Times New Roman" w:eastAsia="Calibri" w:hAnsi="Times New Roman" w:cs="Times New Roman"/>
          <w:sz w:val="24"/>
          <w:szCs w:val="24"/>
        </w:rPr>
        <w:t>Краткие методические указания:</w:t>
      </w:r>
    </w:p>
    <w:p w:rsidR="00283EA5" w:rsidRPr="000C172D" w:rsidRDefault="00283EA5" w:rsidP="00283EA5">
      <w:pPr>
        <w:spacing w:after="100" w:line="240" w:lineRule="auto"/>
        <w:jc w:val="both"/>
        <w:rPr>
          <w:rFonts w:ascii="Times New Roman" w:eastAsia="Calibri" w:hAnsi="Times New Roman" w:cs="Times New Roman"/>
          <w:sz w:val="24"/>
          <w:szCs w:val="24"/>
        </w:rPr>
      </w:pPr>
      <w:r w:rsidRPr="000C172D">
        <w:rPr>
          <w:rFonts w:ascii="Times New Roman" w:eastAsia="Calibri" w:hAnsi="Times New Roman" w:cs="Times New Roman"/>
          <w:sz w:val="24"/>
          <w:szCs w:val="24"/>
        </w:rPr>
        <w:t>Тем</w:t>
      </w:r>
      <w:r>
        <w:rPr>
          <w:rFonts w:ascii="Times New Roman" w:eastAsia="Calibri" w:hAnsi="Times New Roman" w:cs="Times New Roman"/>
          <w:sz w:val="24"/>
          <w:szCs w:val="24"/>
        </w:rPr>
        <w:t>ы</w:t>
      </w:r>
      <w:r w:rsidRPr="000C172D">
        <w:rPr>
          <w:rFonts w:ascii="Times New Roman" w:eastAsia="Calibri" w:hAnsi="Times New Roman" w:cs="Times New Roman"/>
          <w:sz w:val="24"/>
          <w:szCs w:val="24"/>
        </w:rPr>
        <w:t xml:space="preserve"> мо</w:t>
      </w:r>
      <w:r>
        <w:rPr>
          <w:rFonts w:ascii="Times New Roman" w:eastAsia="Calibri" w:hAnsi="Times New Roman" w:cs="Times New Roman"/>
          <w:sz w:val="24"/>
          <w:szCs w:val="24"/>
        </w:rPr>
        <w:t>гу</w:t>
      </w:r>
      <w:r w:rsidRPr="000C172D">
        <w:rPr>
          <w:rFonts w:ascii="Times New Roman" w:eastAsia="Calibri" w:hAnsi="Times New Roman" w:cs="Times New Roman"/>
          <w:sz w:val="24"/>
          <w:szCs w:val="24"/>
        </w:rPr>
        <w:t>т быть освоен</w:t>
      </w:r>
      <w:r>
        <w:rPr>
          <w:rFonts w:ascii="Times New Roman" w:eastAsia="Calibri" w:hAnsi="Times New Roman" w:cs="Times New Roman"/>
          <w:sz w:val="24"/>
          <w:szCs w:val="24"/>
        </w:rPr>
        <w:t>ы</w:t>
      </w:r>
      <w:r w:rsidRPr="000C172D">
        <w:rPr>
          <w:rFonts w:ascii="Times New Roman" w:eastAsia="Calibri" w:hAnsi="Times New Roman" w:cs="Times New Roman"/>
          <w:sz w:val="24"/>
          <w:szCs w:val="24"/>
        </w:rPr>
        <w:t xml:space="preserve"> по лекциям и по учебникам, предложенным для подготовки. </w:t>
      </w:r>
    </w:p>
    <w:p w:rsidR="00283EA5" w:rsidRPr="000C172D" w:rsidRDefault="00283EA5" w:rsidP="00283EA5">
      <w:pPr>
        <w:spacing w:after="100" w:line="240" w:lineRule="auto"/>
        <w:jc w:val="both"/>
        <w:rPr>
          <w:rFonts w:ascii="Times New Roman" w:eastAsia="Calibri" w:hAnsi="Times New Roman" w:cs="Times New Roman"/>
          <w:sz w:val="24"/>
          <w:szCs w:val="24"/>
        </w:rPr>
      </w:pPr>
      <w:r w:rsidRPr="000C172D">
        <w:rPr>
          <w:rFonts w:ascii="Times New Roman" w:eastAsia="Calibri" w:hAnsi="Times New Roman" w:cs="Times New Roman"/>
          <w:sz w:val="24"/>
          <w:szCs w:val="24"/>
        </w:rPr>
        <w:t>Шкала оценки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6"/>
        <w:gridCol w:w="1214"/>
        <w:gridCol w:w="7855"/>
      </w:tblGrid>
      <w:tr w:rsidR="00283EA5" w:rsidRPr="000C172D" w:rsidTr="00D162CF">
        <w:tc>
          <w:tcPr>
            <w:tcW w:w="1126" w:type="dxa"/>
          </w:tcPr>
          <w:p w:rsidR="00283EA5" w:rsidRPr="000C172D" w:rsidRDefault="00283EA5" w:rsidP="00D162CF">
            <w:pPr>
              <w:spacing w:after="0" w:line="240" w:lineRule="auto"/>
              <w:jc w:val="center"/>
              <w:rPr>
                <w:rFonts w:ascii="Times New Roman" w:eastAsia="Calibri" w:hAnsi="Times New Roman" w:cs="Times New Roman"/>
                <w:sz w:val="24"/>
                <w:szCs w:val="24"/>
              </w:rPr>
            </w:pPr>
            <w:r w:rsidRPr="000C172D">
              <w:rPr>
                <w:rFonts w:ascii="Times New Roman" w:eastAsia="Calibri" w:hAnsi="Times New Roman" w:cs="Times New Roman"/>
                <w:sz w:val="24"/>
                <w:szCs w:val="24"/>
              </w:rPr>
              <w:t>Оценка</w:t>
            </w:r>
          </w:p>
        </w:tc>
        <w:tc>
          <w:tcPr>
            <w:tcW w:w="1214" w:type="dxa"/>
          </w:tcPr>
          <w:p w:rsidR="00283EA5" w:rsidRPr="000C172D" w:rsidRDefault="00283EA5" w:rsidP="00D162CF">
            <w:pPr>
              <w:spacing w:after="0" w:line="240" w:lineRule="auto"/>
              <w:jc w:val="center"/>
              <w:rPr>
                <w:rFonts w:ascii="Times New Roman" w:eastAsia="Calibri" w:hAnsi="Times New Roman" w:cs="Times New Roman"/>
                <w:sz w:val="24"/>
                <w:szCs w:val="24"/>
              </w:rPr>
            </w:pPr>
            <w:r w:rsidRPr="000C172D">
              <w:rPr>
                <w:rFonts w:ascii="Times New Roman" w:eastAsia="Calibri" w:hAnsi="Times New Roman" w:cs="Times New Roman"/>
                <w:sz w:val="24"/>
                <w:szCs w:val="24"/>
              </w:rPr>
              <w:t>Баллы*</w:t>
            </w:r>
          </w:p>
        </w:tc>
        <w:tc>
          <w:tcPr>
            <w:tcW w:w="7855" w:type="dxa"/>
          </w:tcPr>
          <w:p w:rsidR="00283EA5" w:rsidRPr="000C172D" w:rsidRDefault="00283EA5" w:rsidP="00D162CF">
            <w:pPr>
              <w:spacing w:after="0" w:line="240" w:lineRule="auto"/>
              <w:jc w:val="center"/>
              <w:rPr>
                <w:rFonts w:ascii="Times New Roman" w:eastAsia="Calibri" w:hAnsi="Times New Roman" w:cs="Times New Roman"/>
                <w:sz w:val="24"/>
                <w:szCs w:val="24"/>
              </w:rPr>
            </w:pPr>
            <w:r w:rsidRPr="000C172D">
              <w:rPr>
                <w:rFonts w:ascii="Times New Roman" w:eastAsia="Calibri" w:hAnsi="Times New Roman" w:cs="Times New Roman"/>
                <w:sz w:val="24"/>
                <w:szCs w:val="24"/>
              </w:rPr>
              <w:t>Описание</w:t>
            </w:r>
          </w:p>
        </w:tc>
      </w:tr>
      <w:tr w:rsidR="00283EA5" w:rsidRPr="000C172D" w:rsidTr="00D162CF">
        <w:tc>
          <w:tcPr>
            <w:tcW w:w="1126" w:type="dxa"/>
          </w:tcPr>
          <w:p w:rsidR="00283EA5" w:rsidRPr="000C172D" w:rsidRDefault="00283EA5" w:rsidP="00D162CF">
            <w:pPr>
              <w:spacing w:after="0" w:line="240" w:lineRule="auto"/>
              <w:jc w:val="center"/>
              <w:rPr>
                <w:rFonts w:ascii="Times New Roman" w:eastAsia="Calibri" w:hAnsi="Times New Roman" w:cs="Times New Roman"/>
                <w:sz w:val="24"/>
                <w:szCs w:val="24"/>
              </w:rPr>
            </w:pPr>
            <w:r w:rsidRPr="000C172D">
              <w:rPr>
                <w:rFonts w:ascii="Times New Roman" w:eastAsia="Calibri" w:hAnsi="Times New Roman" w:cs="Times New Roman"/>
                <w:sz w:val="24"/>
                <w:szCs w:val="24"/>
              </w:rPr>
              <w:t>5</w:t>
            </w:r>
          </w:p>
        </w:tc>
        <w:tc>
          <w:tcPr>
            <w:tcW w:w="1214" w:type="dxa"/>
          </w:tcPr>
          <w:p w:rsidR="00283EA5" w:rsidRPr="000C172D" w:rsidRDefault="00283EA5" w:rsidP="00D162CF">
            <w:pPr>
              <w:spacing w:after="0" w:line="240" w:lineRule="auto"/>
              <w:jc w:val="center"/>
              <w:rPr>
                <w:rFonts w:ascii="Times New Roman" w:eastAsia="Calibri" w:hAnsi="Times New Roman" w:cs="Times New Roman"/>
                <w:sz w:val="24"/>
                <w:szCs w:val="24"/>
              </w:rPr>
            </w:pPr>
            <w:r w:rsidRPr="000C172D">
              <w:rPr>
                <w:rFonts w:ascii="Times New Roman" w:eastAsia="Calibri" w:hAnsi="Times New Roman" w:cs="Times New Roman"/>
                <w:sz w:val="24"/>
                <w:szCs w:val="24"/>
              </w:rPr>
              <w:t>9–10</w:t>
            </w:r>
          </w:p>
        </w:tc>
        <w:tc>
          <w:tcPr>
            <w:tcW w:w="7855" w:type="dxa"/>
          </w:tcPr>
          <w:p w:rsidR="00283EA5" w:rsidRPr="000C172D" w:rsidRDefault="00283EA5" w:rsidP="00D162CF">
            <w:pPr>
              <w:spacing w:after="0" w:line="240" w:lineRule="auto"/>
              <w:jc w:val="both"/>
              <w:rPr>
                <w:rFonts w:ascii="Times New Roman" w:eastAsia="Calibri" w:hAnsi="Times New Roman" w:cs="Times New Roman"/>
                <w:sz w:val="24"/>
                <w:szCs w:val="24"/>
              </w:rPr>
            </w:pPr>
            <w:r w:rsidRPr="000C172D">
              <w:rPr>
                <w:rFonts w:ascii="Times New Roman" w:eastAsia="Calibri" w:hAnsi="Times New Roman" w:cs="Times New Roman"/>
                <w:sz w:val="24"/>
                <w:szCs w:val="24"/>
              </w:rPr>
              <w:t xml:space="preserve">Студент ответил верно не менее, чем на </w:t>
            </w:r>
            <w:r>
              <w:rPr>
                <w:rFonts w:ascii="Times New Roman" w:eastAsia="Calibri" w:hAnsi="Times New Roman" w:cs="Times New Roman"/>
                <w:sz w:val="24"/>
                <w:szCs w:val="24"/>
              </w:rPr>
              <w:t>22</w:t>
            </w:r>
            <w:r w:rsidRPr="000C172D">
              <w:rPr>
                <w:rFonts w:ascii="Times New Roman" w:eastAsia="Calibri" w:hAnsi="Times New Roman" w:cs="Times New Roman"/>
                <w:sz w:val="24"/>
                <w:szCs w:val="24"/>
              </w:rPr>
              <w:t xml:space="preserve"> вопрос</w:t>
            </w:r>
            <w:r>
              <w:rPr>
                <w:rFonts w:ascii="Times New Roman" w:eastAsia="Calibri" w:hAnsi="Times New Roman" w:cs="Times New Roman"/>
                <w:sz w:val="24"/>
                <w:szCs w:val="24"/>
              </w:rPr>
              <w:t>а</w:t>
            </w:r>
            <w:r w:rsidRPr="000C172D">
              <w:rPr>
                <w:rFonts w:ascii="Times New Roman" w:eastAsia="Calibri" w:hAnsi="Times New Roman" w:cs="Times New Roman"/>
                <w:sz w:val="24"/>
                <w:szCs w:val="24"/>
              </w:rPr>
              <w:t>.</w:t>
            </w:r>
          </w:p>
        </w:tc>
      </w:tr>
      <w:tr w:rsidR="00283EA5" w:rsidRPr="000C172D" w:rsidTr="00D162CF">
        <w:tc>
          <w:tcPr>
            <w:tcW w:w="1126" w:type="dxa"/>
          </w:tcPr>
          <w:p w:rsidR="00283EA5" w:rsidRPr="000C172D" w:rsidRDefault="00283EA5" w:rsidP="00D162CF">
            <w:pPr>
              <w:spacing w:after="0" w:line="240" w:lineRule="auto"/>
              <w:jc w:val="center"/>
              <w:rPr>
                <w:rFonts w:ascii="Times New Roman" w:eastAsia="Calibri" w:hAnsi="Times New Roman" w:cs="Times New Roman"/>
                <w:sz w:val="24"/>
                <w:szCs w:val="24"/>
              </w:rPr>
            </w:pPr>
            <w:r w:rsidRPr="000C172D">
              <w:rPr>
                <w:rFonts w:ascii="Times New Roman" w:eastAsia="Calibri" w:hAnsi="Times New Roman" w:cs="Times New Roman"/>
                <w:sz w:val="24"/>
                <w:szCs w:val="24"/>
              </w:rPr>
              <w:t>4</w:t>
            </w:r>
          </w:p>
        </w:tc>
        <w:tc>
          <w:tcPr>
            <w:tcW w:w="1214" w:type="dxa"/>
          </w:tcPr>
          <w:p w:rsidR="00283EA5" w:rsidRPr="000C172D" w:rsidRDefault="00283EA5" w:rsidP="00D162CF">
            <w:pPr>
              <w:spacing w:after="0" w:line="240" w:lineRule="auto"/>
              <w:jc w:val="center"/>
              <w:rPr>
                <w:rFonts w:ascii="Times New Roman" w:eastAsia="Calibri" w:hAnsi="Times New Roman" w:cs="Times New Roman"/>
                <w:sz w:val="24"/>
                <w:szCs w:val="24"/>
              </w:rPr>
            </w:pPr>
            <w:r w:rsidRPr="000C172D">
              <w:rPr>
                <w:rFonts w:ascii="Times New Roman" w:eastAsia="Calibri" w:hAnsi="Times New Roman" w:cs="Times New Roman"/>
                <w:sz w:val="24"/>
                <w:szCs w:val="24"/>
              </w:rPr>
              <w:t>7,5–8</w:t>
            </w:r>
          </w:p>
        </w:tc>
        <w:tc>
          <w:tcPr>
            <w:tcW w:w="7855" w:type="dxa"/>
          </w:tcPr>
          <w:p w:rsidR="00283EA5" w:rsidRPr="000C172D" w:rsidRDefault="00283EA5" w:rsidP="00D162CF">
            <w:pPr>
              <w:spacing w:after="0" w:line="240" w:lineRule="auto"/>
              <w:jc w:val="both"/>
              <w:rPr>
                <w:rFonts w:ascii="Times New Roman" w:eastAsia="Calibri" w:hAnsi="Times New Roman" w:cs="Times New Roman"/>
                <w:sz w:val="24"/>
                <w:szCs w:val="24"/>
              </w:rPr>
            </w:pPr>
            <w:r w:rsidRPr="000C172D">
              <w:rPr>
                <w:rFonts w:ascii="Times New Roman" w:eastAsia="Calibri" w:hAnsi="Times New Roman" w:cs="Times New Roman"/>
                <w:sz w:val="24"/>
                <w:szCs w:val="24"/>
              </w:rPr>
              <w:t xml:space="preserve">Студент верно ответил на </w:t>
            </w:r>
            <w:r>
              <w:rPr>
                <w:rFonts w:ascii="Times New Roman" w:eastAsia="Calibri" w:hAnsi="Times New Roman" w:cs="Times New Roman"/>
                <w:sz w:val="24"/>
                <w:szCs w:val="24"/>
              </w:rPr>
              <w:t>18</w:t>
            </w:r>
            <w:r w:rsidRPr="000C172D">
              <w:rPr>
                <w:rFonts w:ascii="Times New Roman" w:eastAsia="Calibri" w:hAnsi="Times New Roman" w:cs="Times New Roman"/>
                <w:sz w:val="24"/>
                <w:szCs w:val="24"/>
              </w:rPr>
              <w:t xml:space="preserve"> вопросов.</w:t>
            </w:r>
          </w:p>
        </w:tc>
      </w:tr>
      <w:tr w:rsidR="00283EA5" w:rsidRPr="000C172D" w:rsidTr="00D162CF">
        <w:tc>
          <w:tcPr>
            <w:tcW w:w="1126" w:type="dxa"/>
          </w:tcPr>
          <w:p w:rsidR="00283EA5" w:rsidRPr="000C172D" w:rsidRDefault="00283EA5" w:rsidP="00D162CF">
            <w:pPr>
              <w:spacing w:after="0" w:line="240" w:lineRule="auto"/>
              <w:jc w:val="center"/>
              <w:rPr>
                <w:rFonts w:ascii="Times New Roman" w:eastAsia="Calibri" w:hAnsi="Times New Roman" w:cs="Times New Roman"/>
                <w:sz w:val="24"/>
                <w:szCs w:val="24"/>
              </w:rPr>
            </w:pPr>
            <w:r w:rsidRPr="000C172D">
              <w:rPr>
                <w:rFonts w:ascii="Times New Roman" w:eastAsia="Calibri" w:hAnsi="Times New Roman" w:cs="Times New Roman"/>
                <w:sz w:val="24"/>
                <w:szCs w:val="24"/>
              </w:rPr>
              <w:t>3</w:t>
            </w:r>
          </w:p>
        </w:tc>
        <w:tc>
          <w:tcPr>
            <w:tcW w:w="1214" w:type="dxa"/>
          </w:tcPr>
          <w:p w:rsidR="00283EA5" w:rsidRPr="000C172D" w:rsidRDefault="00283EA5" w:rsidP="00D162CF">
            <w:pPr>
              <w:spacing w:after="0" w:line="240" w:lineRule="auto"/>
              <w:jc w:val="center"/>
              <w:rPr>
                <w:rFonts w:ascii="Times New Roman" w:eastAsia="Calibri" w:hAnsi="Times New Roman" w:cs="Times New Roman"/>
                <w:sz w:val="24"/>
                <w:szCs w:val="24"/>
              </w:rPr>
            </w:pPr>
            <w:r w:rsidRPr="000C172D">
              <w:rPr>
                <w:rFonts w:ascii="Times New Roman" w:eastAsia="Calibri" w:hAnsi="Times New Roman" w:cs="Times New Roman"/>
                <w:sz w:val="24"/>
                <w:szCs w:val="24"/>
              </w:rPr>
              <w:t>6-7</w:t>
            </w:r>
          </w:p>
        </w:tc>
        <w:tc>
          <w:tcPr>
            <w:tcW w:w="7855" w:type="dxa"/>
          </w:tcPr>
          <w:p w:rsidR="00283EA5" w:rsidRPr="000C172D" w:rsidRDefault="00283EA5" w:rsidP="00D162CF">
            <w:pPr>
              <w:spacing w:after="0" w:line="240" w:lineRule="auto"/>
              <w:jc w:val="both"/>
              <w:rPr>
                <w:rFonts w:ascii="Times New Roman" w:eastAsia="Calibri" w:hAnsi="Times New Roman" w:cs="Times New Roman"/>
                <w:sz w:val="24"/>
                <w:szCs w:val="24"/>
              </w:rPr>
            </w:pPr>
            <w:r w:rsidRPr="000C172D">
              <w:rPr>
                <w:rFonts w:ascii="Times New Roman" w:eastAsia="Calibri" w:hAnsi="Times New Roman" w:cs="Times New Roman"/>
                <w:sz w:val="24"/>
                <w:szCs w:val="24"/>
              </w:rPr>
              <w:t xml:space="preserve">Студент верно ответил на </w:t>
            </w:r>
            <w:r>
              <w:rPr>
                <w:rFonts w:ascii="Times New Roman" w:eastAsia="Calibri" w:hAnsi="Times New Roman" w:cs="Times New Roman"/>
                <w:sz w:val="24"/>
                <w:szCs w:val="24"/>
              </w:rPr>
              <w:t>12</w:t>
            </w:r>
            <w:r w:rsidRPr="000C172D">
              <w:rPr>
                <w:rFonts w:ascii="Times New Roman" w:eastAsia="Calibri" w:hAnsi="Times New Roman" w:cs="Times New Roman"/>
                <w:sz w:val="24"/>
                <w:szCs w:val="24"/>
              </w:rPr>
              <w:t xml:space="preserve"> вопросов.</w:t>
            </w:r>
          </w:p>
        </w:tc>
      </w:tr>
      <w:tr w:rsidR="00283EA5" w:rsidRPr="000C172D" w:rsidTr="00D162CF">
        <w:tc>
          <w:tcPr>
            <w:tcW w:w="1126" w:type="dxa"/>
          </w:tcPr>
          <w:p w:rsidR="00283EA5" w:rsidRPr="000C172D" w:rsidRDefault="00283EA5" w:rsidP="00D162CF">
            <w:pPr>
              <w:spacing w:after="0" w:line="240" w:lineRule="auto"/>
              <w:jc w:val="center"/>
              <w:rPr>
                <w:rFonts w:ascii="Times New Roman" w:eastAsia="Calibri" w:hAnsi="Times New Roman" w:cs="Times New Roman"/>
                <w:sz w:val="24"/>
                <w:szCs w:val="24"/>
              </w:rPr>
            </w:pPr>
            <w:r w:rsidRPr="000C172D">
              <w:rPr>
                <w:rFonts w:ascii="Times New Roman" w:eastAsia="Calibri" w:hAnsi="Times New Roman" w:cs="Times New Roman"/>
                <w:sz w:val="24"/>
                <w:szCs w:val="24"/>
              </w:rPr>
              <w:t>2</w:t>
            </w:r>
          </w:p>
        </w:tc>
        <w:tc>
          <w:tcPr>
            <w:tcW w:w="1214" w:type="dxa"/>
          </w:tcPr>
          <w:p w:rsidR="00283EA5" w:rsidRPr="000C172D" w:rsidRDefault="00283EA5" w:rsidP="00D162CF">
            <w:pPr>
              <w:spacing w:after="0" w:line="240" w:lineRule="auto"/>
              <w:jc w:val="center"/>
              <w:rPr>
                <w:rFonts w:ascii="Times New Roman" w:eastAsia="Calibri" w:hAnsi="Times New Roman" w:cs="Times New Roman"/>
                <w:sz w:val="24"/>
                <w:szCs w:val="24"/>
              </w:rPr>
            </w:pPr>
            <w:r w:rsidRPr="000C172D">
              <w:rPr>
                <w:rFonts w:ascii="Times New Roman" w:eastAsia="Calibri" w:hAnsi="Times New Roman" w:cs="Times New Roman"/>
                <w:sz w:val="24"/>
                <w:szCs w:val="24"/>
              </w:rPr>
              <w:t>Менее 6</w:t>
            </w:r>
          </w:p>
        </w:tc>
        <w:tc>
          <w:tcPr>
            <w:tcW w:w="7855" w:type="dxa"/>
          </w:tcPr>
          <w:p w:rsidR="00283EA5" w:rsidRPr="000C172D" w:rsidRDefault="00283EA5" w:rsidP="00D162CF">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Студент дал </w:t>
            </w:r>
            <w:r w:rsidRPr="000C172D">
              <w:rPr>
                <w:rFonts w:ascii="Times New Roman" w:eastAsia="Calibri" w:hAnsi="Times New Roman" w:cs="Times New Roman"/>
                <w:sz w:val="24"/>
                <w:szCs w:val="24"/>
              </w:rPr>
              <w:t xml:space="preserve">менее </w:t>
            </w:r>
            <w:r>
              <w:rPr>
                <w:rFonts w:ascii="Times New Roman" w:eastAsia="Calibri" w:hAnsi="Times New Roman" w:cs="Times New Roman"/>
                <w:sz w:val="24"/>
                <w:szCs w:val="24"/>
              </w:rPr>
              <w:t>10</w:t>
            </w:r>
            <w:r w:rsidRPr="000C172D">
              <w:rPr>
                <w:rFonts w:ascii="Times New Roman" w:eastAsia="Calibri" w:hAnsi="Times New Roman" w:cs="Times New Roman"/>
                <w:sz w:val="24"/>
                <w:szCs w:val="24"/>
              </w:rPr>
              <w:t xml:space="preserve"> правильных ответов</w:t>
            </w:r>
          </w:p>
        </w:tc>
      </w:tr>
    </w:tbl>
    <w:p w:rsidR="00283EA5" w:rsidRDefault="00283EA5" w:rsidP="00527587">
      <w:pPr>
        <w:spacing w:after="100" w:line="240" w:lineRule="auto"/>
        <w:ind w:firstLine="709"/>
        <w:jc w:val="both"/>
        <w:rPr>
          <w:rFonts w:ascii="Times New Roman" w:hAnsi="Times New Roman" w:cs="Times New Roman"/>
          <w:b/>
          <w:sz w:val="24"/>
          <w:szCs w:val="24"/>
        </w:rPr>
      </w:pPr>
    </w:p>
    <w:p w:rsidR="0051434F" w:rsidRPr="0051434F" w:rsidRDefault="00527587" w:rsidP="00527587">
      <w:pPr>
        <w:spacing w:after="100" w:line="240" w:lineRule="auto"/>
        <w:ind w:firstLine="709"/>
        <w:jc w:val="both"/>
        <w:rPr>
          <w:rFonts w:ascii="Times New Roman" w:hAnsi="Times New Roman" w:cs="Times New Roman"/>
          <w:b/>
          <w:sz w:val="24"/>
          <w:szCs w:val="24"/>
        </w:rPr>
      </w:pPr>
      <w:r>
        <w:rPr>
          <w:rFonts w:ascii="Times New Roman" w:hAnsi="Times New Roman" w:cs="Times New Roman"/>
          <w:b/>
          <w:sz w:val="24"/>
          <w:szCs w:val="24"/>
        </w:rPr>
        <w:t>5.</w:t>
      </w:r>
      <w:r w:rsidR="00283EA5">
        <w:rPr>
          <w:rFonts w:ascii="Times New Roman" w:hAnsi="Times New Roman" w:cs="Times New Roman"/>
          <w:b/>
          <w:sz w:val="24"/>
          <w:szCs w:val="24"/>
        </w:rPr>
        <w:t>5</w:t>
      </w:r>
      <w:r>
        <w:rPr>
          <w:rFonts w:ascii="Times New Roman" w:hAnsi="Times New Roman" w:cs="Times New Roman"/>
          <w:b/>
          <w:sz w:val="24"/>
          <w:szCs w:val="24"/>
        </w:rPr>
        <w:t xml:space="preserve"> </w:t>
      </w:r>
      <w:r w:rsidR="0051434F" w:rsidRPr="0051434F">
        <w:rPr>
          <w:rFonts w:ascii="Times New Roman" w:hAnsi="Times New Roman" w:cs="Times New Roman"/>
          <w:b/>
          <w:sz w:val="24"/>
          <w:szCs w:val="24"/>
        </w:rPr>
        <w:t xml:space="preserve">Типовые вопросы и задания к решению ситуационных задач </w:t>
      </w:r>
    </w:p>
    <w:p w:rsidR="0051434F" w:rsidRPr="0051434F" w:rsidRDefault="0051434F" w:rsidP="0051434F">
      <w:pPr>
        <w:spacing w:after="100" w:line="240" w:lineRule="auto"/>
        <w:jc w:val="both"/>
        <w:rPr>
          <w:rFonts w:ascii="Times New Roman" w:hAnsi="Times New Roman" w:cs="Times New Roman"/>
          <w:sz w:val="24"/>
          <w:szCs w:val="24"/>
        </w:rPr>
      </w:pPr>
      <w:r w:rsidRPr="0051434F">
        <w:rPr>
          <w:rFonts w:ascii="Times New Roman" w:hAnsi="Times New Roman" w:cs="Times New Roman"/>
          <w:sz w:val="24"/>
          <w:szCs w:val="24"/>
        </w:rPr>
        <w:t xml:space="preserve">Задача 1. Проанализируйте ситуации. Каким образом отношения матерей к своим детям повлияют на их психическое развитие? На особенности общения с окружающими? Анна, воспитывая своего ребенка, постоянно говорит ему: «Ты – хороший», «Я тебя люблю», «У тебя все получится». Татьяна, общаясь со своим ребенком, часто повторяет: «Если ты будешь лучше, я буду тебя любить», «Ты хуже, чем мне хотелось бы». </w:t>
      </w:r>
    </w:p>
    <w:p w:rsidR="0051434F" w:rsidRPr="0051434F" w:rsidRDefault="0051434F" w:rsidP="0051434F">
      <w:pPr>
        <w:spacing w:after="100" w:line="240" w:lineRule="auto"/>
        <w:jc w:val="both"/>
        <w:rPr>
          <w:rFonts w:ascii="Times New Roman" w:hAnsi="Times New Roman" w:cs="Times New Roman"/>
          <w:sz w:val="24"/>
          <w:szCs w:val="24"/>
        </w:rPr>
      </w:pPr>
    </w:p>
    <w:p w:rsidR="0051434F" w:rsidRPr="0051434F" w:rsidRDefault="0051434F" w:rsidP="0051434F">
      <w:pPr>
        <w:spacing w:after="100" w:line="240" w:lineRule="auto"/>
        <w:jc w:val="both"/>
        <w:rPr>
          <w:rFonts w:ascii="Times New Roman" w:hAnsi="Times New Roman" w:cs="Times New Roman"/>
          <w:sz w:val="24"/>
          <w:szCs w:val="24"/>
        </w:rPr>
      </w:pPr>
      <w:r w:rsidRPr="0051434F">
        <w:rPr>
          <w:rFonts w:ascii="Times New Roman" w:hAnsi="Times New Roman" w:cs="Times New Roman"/>
          <w:sz w:val="24"/>
          <w:szCs w:val="24"/>
        </w:rPr>
        <w:t xml:space="preserve">Задача 2. Составьте таблицу «Эмоциональные нарушения у детей» (агрессивное поведение; демонстративное поведение; тревожность; застенчивость; </w:t>
      </w:r>
      <w:proofErr w:type="spellStart"/>
      <w:r w:rsidRPr="0051434F">
        <w:rPr>
          <w:rFonts w:ascii="Times New Roman" w:hAnsi="Times New Roman" w:cs="Times New Roman"/>
          <w:sz w:val="24"/>
          <w:szCs w:val="24"/>
        </w:rPr>
        <w:t>гиперактивность</w:t>
      </w:r>
      <w:proofErr w:type="spellEnd"/>
      <w:r w:rsidRPr="0051434F">
        <w:rPr>
          <w:rFonts w:ascii="Times New Roman" w:hAnsi="Times New Roman" w:cs="Times New Roman"/>
          <w:sz w:val="24"/>
          <w:szCs w:val="24"/>
        </w:rPr>
        <w:t xml:space="preserve">; замкнутость; детское упрямство; детские страхи). В таблице отразите: 1). Особенности проявления нарушения (виды, формы и пр.); 2). Причины возникновения нарушения; 3). Методы и приемы коррекции нарушения; 4). Рекомендации родителям по преодолению нарушения. </w:t>
      </w:r>
    </w:p>
    <w:p w:rsidR="0051434F" w:rsidRPr="0051434F" w:rsidRDefault="0051434F" w:rsidP="0051434F">
      <w:pPr>
        <w:spacing w:after="100" w:line="240" w:lineRule="auto"/>
        <w:jc w:val="both"/>
        <w:rPr>
          <w:rFonts w:ascii="Times New Roman" w:hAnsi="Times New Roman" w:cs="Times New Roman"/>
          <w:sz w:val="24"/>
          <w:szCs w:val="24"/>
        </w:rPr>
      </w:pPr>
      <w:r w:rsidRPr="0051434F">
        <w:rPr>
          <w:rFonts w:ascii="Times New Roman" w:hAnsi="Times New Roman" w:cs="Times New Roman"/>
          <w:sz w:val="24"/>
          <w:szCs w:val="24"/>
        </w:rPr>
        <w:t xml:space="preserve"> </w:t>
      </w:r>
    </w:p>
    <w:p w:rsidR="0051434F" w:rsidRPr="0051434F" w:rsidRDefault="0051434F" w:rsidP="0051434F">
      <w:pPr>
        <w:spacing w:after="100" w:line="240" w:lineRule="auto"/>
        <w:jc w:val="both"/>
        <w:rPr>
          <w:rFonts w:ascii="Times New Roman" w:hAnsi="Times New Roman" w:cs="Times New Roman"/>
          <w:sz w:val="24"/>
          <w:szCs w:val="24"/>
        </w:rPr>
      </w:pPr>
      <w:r w:rsidRPr="0051434F">
        <w:rPr>
          <w:rFonts w:ascii="Times New Roman" w:hAnsi="Times New Roman" w:cs="Times New Roman"/>
          <w:sz w:val="24"/>
          <w:szCs w:val="24"/>
        </w:rPr>
        <w:t xml:space="preserve">Задача 3. Проанализируйте ситуацию. Простройте </w:t>
      </w:r>
      <w:proofErr w:type="spellStart"/>
      <w:r w:rsidRPr="0051434F">
        <w:rPr>
          <w:rFonts w:ascii="Times New Roman" w:hAnsi="Times New Roman" w:cs="Times New Roman"/>
          <w:sz w:val="24"/>
          <w:szCs w:val="24"/>
        </w:rPr>
        <w:t>этапность</w:t>
      </w:r>
      <w:proofErr w:type="spellEnd"/>
      <w:r w:rsidRPr="0051434F">
        <w:rPr>
          <w:rFonts w:ascii="Times New Roman" w:hAnsi="Times New Roman" w:cs="Times New Roman"/>
          <w:sz w:val="24"/>
          <w:szCs w:val="24"/>
        </w:rPr>
        <w:t xml:space="preserve"> работы с указанной проблемой. Мише 8 лет. Он склонен к частым и переживаниям, беспричинному состоянию беспокойства и волнения, избегает контактов со сверстниками, </w:t>
      </w:r>
      <w:proofErr w:type="spellStart"/>
      <w:r w:rsidRPr="0051434F">
        <w:rPr>
          <w:rFonts w:ascii="Times New Roman" w:hAnsi="Times New Roman" w:cs="Times New Roman"/>
          <w:sz w:val="24"/>
          <w:szCs w:val="24"/>
        </w:rPr>
        <w:t>неуверен</w:t>
      </w:r>
      <w:proofErr w:type="spellEnd"/>
      <w:r w:rsidRPr="0051434F">
        <w:rPr>
          <w:rFonts w:ascii="Times New Roman" w:hAnsi="Times New Roman" w:cs="Times New Roman"/>
          <w:sz w:val="24"/>
          <w:szCs w:val="24"/>
        </w:rPr>
        <w:t xml:space="preserve"> в собственных силах, затрудняется в принятии самостоятельных решений. </w:t>
      </w:r>
    </w:p>
    <w:p w:rsidR="0051434F" w:rsidRPr="0051434F" w:rsidRDefault="0051434F" w:rsidP="0051434F">
      <w:pPr>
        <w:spacing w:after="100" w:line="240" w:lineRule="auto"/>
        <w:jc w:val="both"/>
        <w:rPr>
          <w:rFonts w:ascii="Times New Roman" w:hAnsi="Times New Roman" w:cs="Times New Roman"/>
          <w:sz w:val="24"/>
          <w:szCs w:val="24"/>
        </w:rPr>
      </w:pPr>
      <w:r w:rsidRPr="0051434F">
        <w:rPr>
          <w:rFonts w:ascii="Times New Roman" w:hAnsi="Times New Roman" w:cs="Times New Roman"/>
          <w:sz w:val="24"/>
          <w:szCs w:val="24"/>
        </w:rPr>
        <w:t xml:space="preserve"> </w:t>
      </w:r>
    </w:p>
    <w:p w:rsidR="0051434F" w:rsidRPr="0051434F" w:rsidRDefault="0051434F" w:rsidP="0051434F">
      <w:pPr>
        <w:spacing w:after="100" w:line="240" w:lineRule="auto"/>
        <w:jc w:val="both"/>
        <w:rPr>
          <w:rFonts w:ascii="Times New Roman" w:hAnsi="Times New Roman" w:cs="Times New Roman"/>
          <w:sz w:val="24"/>
          <w:szCs w:val="24"/>
        </w:rPr>
      </w:pPr>
      <w:r w:rsidRPr="0051434F">
        <w:rPr>
          <w:rFonts w:ascii="Times New Roman" w:hAnsi="Times New Roman" w:cs="Times New Roman"/>
          <w:sz w:val="24"/>
          <w:szCs w:val="24"/>
        </w:rPr>
        <w:t xml:space="preserve">Задача 4. Проанализируйте ситуацию. Простройте </w:t>
      </w:r>
      <w:proofErr w:type="spellStart"/>
      <w:r w:rsidRPr="0051434F">
        <w:rPr>
          <w:rFonts w:ascii="Times New Roman" w:hAnsi="Times New Roman" w:cs="Times New Roman"/>
          <w:sz w:val="24"/>
          <w:szCs w:val="24"/>
        </w:rPr>
        <w:t>этапность</w:t>
      </w:r>
      <w:proofErr w:type="spellEnd"/>
      <w:r w:rsidRPr="0051434F">
        <w:rPr>
          <w:rFonts w:ascii="Times New Roman" w:hAnsi="Times New Roman" w:cs="Times New Roman"/>
          <w:sz w:val="24"/>
          <w:szCs w:val="24"/>
        </w:rPr>
        <w:t xml:space="preserve"> работы с указанной проблемой. Андрей (5 лет) чрезмерно нетерпелив, неусидчив, может вскакивать с места во время любой работы, болтать и шуметь, ерзать... </w:t>
      </w:r>
    </w:p>
    <w:p w:rsidR="00527587" w:rsidRPr="0087570A" w:rsidRDefault="00527587" w:rsidP="00527587">
      <w:pPr>
        <w:spacing w:after="100" w:line="240" w:lineRule="auto"/>
        <w:jc w:val="both"/>
        <w:rPr>
          <w:rFonts w:ascii="Times New Roman" w:eastAsia="Calibri" w:hAnsi="Times New Roman" w:cs="Times New Roman"/>
          <w:sz w:val="24"/>
          <w:szCs w:val="24"/>
        </w:rPr>
      </w:pPr>
      <w:r w:rsidRPr="0087570A">
        <w:rPr>
          <w:rFonts w:ascii="Times New Roman" w:eastAsia="Calibri" w:hAnsi="Times New Roman" w:cs="Times New Roman"/>
          <w:sz w:val="24"/>
          <w:szCs w:val="24"/>
        </w:rPr>
        <w:t>Шкала оценки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6"/>
        <w:gridCol w:w="1214"/>
        <w:gridCol w:w="7855"/>
      </w:tblGrid>
      <w:tr w:rsidR="00527587" w:rsidRPr="0087570A" w:rsidTr="00D162CF">
        <w:tc>
          <w:tcPr>
            <w:tcW w:w="1126" w:type="dxa"/>
          </w:tcPr>
          <w:p w:rsidR="00527587" w:rsidRPr="0087570A" w:rsidRDefault="00527587" w:rsidP="00D162CF">
            <w:pPr>
              <w:spacing w:after="0" w:line="240" w:lineRule="auto"/>
              <w:jc w:val="center"/>
              <w:rPr>
                <w:rFonts w:ascii="Times New Roman" w:eastAsia="Calibri" w:hAnsi="Times New Roman" w:cs="Times New Roman"/>
                <w:sz w:val="24"/>
                <w:szCs w:val="24"/>
              </w:rPr>
            </w:pPr>
            <w:r w:rsidRPr="0087570A">
              <w:rPr>
                <w:rFonts w:ascii="Times New Roman" w:eastAsia="Calibri" w:hAnsi="Times New Roman" w:cs="Times New Roman"/>
                <w:sz w:val="24"/>
                <w:szCs w:val="24"/>
              </w:rPr>
              <w:t>Оценка</w:t>
            </w:r>
          </w:p>
        </w:tc>
        <w:tc>
          <w:tcPr>
            <w:tcW w:w="1214" w:type="dxa"/>
          </w:tcPr>
          <w:p w:rsidR="00527587" w:rsidRPr="0087570A" w:rsidRDefault="00527587" w:rsidP="00D162CF">
            <w:pPr>
              <w:spacing w:after="0" w:line="240" w:lineRule="auto"/>
              <w:jc w:val="center"/>
              <w:rPr>
                <w:rFonts w:ascii="Times New Roman" w:eastAsia="Calibri" w:hAnsi="Times New Roman" w:cs="Times New Roman"/>
                <w:sz w:val="24"/>
                <w:szCs w:val="24"/>
              </w:rPr>
            </w:pPr>
            <w:r w:rsidRPr="0087570A">
              <w:rPr>
                <w:rFonts w:ascii="Times New Roman" w:eastAsia="Calibri" w:hAnsi="Times New Roman" w:cs="Times New Roman"/>
                <w:sz w:val="24"/>
                <w:szCs w:val="24"/>
              </w:rPr>
              <w:t>Баллы</w:t>
            </w:r>
          </w:p>
        </w:tc>
        <w:tc>
          <w:tcPr>
            <w:tcW w:w="7855" w:type="dxa"/>
          </w:tcPr>
          <w:p w:rsidR="00527587" w:rsidRPr="0087570A" w:rsidRDefault="00527587" w:rsidP="00D162CF">
            <w:pPr>
              <w:spacing w:after="0" w:line="240" w:lineRule="auto"/>
              <w:jc w:val="center"/>
              <w:rPr>
                <w:rFonts w:ascii="Times New Roman" w:eastAsia="Calibri" w:hAnsi="Times New Roman" w:cs="Times New Roman"/>
                <w:sz w:val="24"/>
                <w:szCs w:val="24"/>
              </w:rPr>
            </w:pPr>
            <w:r w:rsidRPr="0087570A">
              <w:rPr>
                <w:rFonts w:ascii="Times New Roman" w:eastAsia="Calibri" w:hAnsi="Times New Roman" w:cs="Times New Roman"/>
                <w:sz w:val="24"/>
                <w:szCs w:val="24"/>
              </w:rPr>
              <w:t>Описание</w:t>
            </w:r>
          </w:p>
        </w:tc>
      </w:tr>
      <w:tr w:rsidR="00527587" w:rsidRPr="0087570A" w:rsidTr="00D162CF">
        <w:tc>
          <w:tcPr>
            <w:tcW w:w="1126" w:type="dxa"/>
          </w:tcPr>
          <w:p w:rsidR="00527587" w:rsidRPr="0087570A" w:rsidRDefault="00527587" w:rsidP="00D162CF">
            <w:pPr>
              <w:spacing w:after="0" w:line="240" w:lineRule="auto"/>
              <w:jc w:val="center"/>
              <w:rPr>
                <w:rFonts w:ascii="Times New Roman" w:eastAsia="Calibri" w:hAnsi="Times New Roman" w:cs="Times New Roman"/>
                <w:sz w:val="24"/>
                <w:szCs w:val="24"/>
              </w:rPr>
            </w:pPr>
            <w:r w:rsidRPr="0087570A">
              <w:rPr>
                <w:rFonts w:ascii="Times New Roman" w:eastAsia="Calibri" w:hAnsi="Times New Roman" w:cs="Times New Roman"/>
                <w:sz w:val="24"/>
                <w:szCs w:val="24"/>
              </w:rPr>
              <w:t>5</w:t>
            </w:r>
          </w:p>
        </w:tc>
        <w:tc>
          <w:tcPr>
            <w:tcW w:w="1214" w:type="dxa"/>
          </w:tcPr>
          <w:p w:rsidR="00527587" w:rsidRPr="0087570A" w:rsidRDefault="00527587" w:rsidP="00D162CF">
            <w:pPr>
              <w:spacing w:after="0" w:line="240" w:lineRule="auto"/>
              <w:jc w:val="center"/>
              <w:rPr>
                <w:rFonts w:ascii="Times New Roman" w:eastAsia="Calibri" w:hAnsi="Times New Roman" w:cs="Times New Roman"/>
                <w:sz w:val="24"/>
                <w:szCs w:val="24"/>
              </w:rPr>
            </w:pPr>
            <w:r w:rsidRPr="0087570A">
              <w:rPr>
                <w:rFonts w:ascii="Times New Roman" w:eastAsia="Calibri" w:hAnsi="Times New Roman" w:cs="Times New Roman"/>
                <w:sz w:val="24"/>
                <w:szCs w:val="24"/>
              </w:rPr>
              <w:t>9-10</w:t>
            </w:r>
          </w:p>
        </w:tc>
        <w:tc>
          <w:tcPr>
            <w:tcW w:w="7855" w:type="dxa"/>
          </w:tcPr>
          <w:p w:rsidR="00527587" w:rsidRPr="0087570A" w:rsidRDefault="00527587" w:rsidP="00D162CF">
            <w:pPr>
              <w:spacing w:after="0" w:line="240" w:lineRule="auto"/>
              <w:jc w:val="both"/>
              <w:rPr>
                <w:rFonts w:ascii="Times New Roman" w:eastAsia="Calibri" w:hAnsi="Times New Roman" w:cs="Times New Roman"/>
                <w:sz w:val="24"/>
                <w:szCs w:val="24"/>
              </w:rPr>
            </w:pPr>
            <w:r w:rsidRPr="0087570A">
              <w:rPr>
                <w:rFonts w:ascii="Times New Roman" w:eastAsia="Calibri" w:hAnsi="Times New Roman" w:cs="Times New Roman"/>
                <w:sz w:val="24"/>
                <w:szCs w:val="24"/>
              </w:rPr>
              <w:t xml:space="preserve">Студент демонстрирует всестороннее, систематическое и глубокое знание учебного материала, усвоил основную литературу и знаком с дополнительной литературой, рекомендованной программой, умеет свободно ориентироваться в теме занятия, свободно оперирует приобретенными знаниями, умениями, формирует свои </w:t>
            </w:r>
            <w:r>
              <w:rPr>
                <w:rFonts w:ascii="Times New Roman" w:eastAsia="Calibri" w:hAnsi="Times New Roman" w:cs="Times New Roman"/>
                <w:sz w:val="24"/>
                <w:szCs w:val="24"/>
              </w:rPr>
              <w:t>мысли</w:t>
            </w:r>
            <w:r w:rsidRPr="0087570A">
              <w:rPr>
                <w:rFonts w:ascii="Times New Roman" w:eastAsia="Calibri" w:hAnsi="Times New Roman" w:cs="Times New Roman"/>
                <w:sz w:val="24"/>
                <w:szCs w:val="24"/>
              </w:rPr>
              <w:t xml:space="preserve"> и концепции. </w:t>
            </w:r>
          </w:p>
        </w:tc>
      </w:tr>
      <w:tr w:rsidR="00527587" w:rsidRPr="0087570A" w:rsidTr="00D162CF">
        <w:tc>
          <w:tcPr>
            <w:tcW w:w="1126" w:type="dxa"/>
          </w:tcPr>
          <w:p w:rsidR="00527587" w:rsidRPr="0087570A" w:rsidRDefault="00527587" w:rsidP="00D162CF">
            <w:pPr>
              <w:spacing w:after="0" w:line="240" w:lineRule="auto"/>
              <w:jc w:val="center"/>
              <w:rPr>
                <w:rFonts w:ascii="Times New Roman" w:eastAsia="Calibri" w:hAnsi="Times New Roman" w:cs="Times New Roman"/>
                <w:sz w:val="24"/>
                <w:szCs w:val="24"/>
              </w:rPr>
            </w:pPr>
            <w:r w:rsidRPr="0087570A">
              <w:rPr>
                <w:rFonts w:ascii="Times New Roman" w:eastAsia="Calibri" w:hAnsi="Times New Roman" w:cs="Times New Roman"/>
                <w:sz w:val="24"/>
                <w:szCs w:val="24"/>
              </w:rPr>
              <w:t>4</w:t>
            </w:r>
          </w:p>
        </w:tc>
        <w:tc>
          <w:tcPr>
            <w:tcW w:w="1214" w:type="dxa"/>
          </w:tcPr>
          <w:p w:rsidR="00527587" w:rsidRPr="0087570A" w:rsidRDefault="00527587" w:rsidP="00D162CF">
            <w:pPr>
              <w:spacing w:after="0" w:line="240" w:lineRule="auto"/>
              <w:jc w:val="center"/>
              <w:rPr>
                <w:rFonts w:ascii="Times New Roman" w:eastAsia="Calibri" w:hAnsi="Times New Roman" w:cs="Times New Roman"/>
                <w:sz w:val="24"/>
                <w:szCs w:val="24"/>
              </w:rPr>
            </w:pPr>
            <w:r w:rsidRPr="0087570A">
              <w:rPr>
                <w:rFonts w:ascii="Times New Roman" w:eastAsia="Calibri" w:hAnsi="Times New Roman" w:cs="Times New Roman"/>
                <w:sz w:val="24"/>
                <w:szCs w:val="24"/>
              </w:rPr>
              <w:t>6-8</w:t>
            </w:r>
          </w:p>
        </w:tc>
        <w:tc>
          <w:tcPr>
            <w:tcW w:w="7855" w:type="dxa"/>
          </w:tcPr>
          <w:p w:rsidR="00527587" w:rsidRPr="0087570A" w:rsidRDefault="00527587" w:rsidP="00D162CF">
            <w:pPr>
              <w:spacing w:after="0" w:line="240" w:lineRule="auto"/>
              <w:jc w:val="both"/>
              <w:rPr>
                <w:rFonts w:ascii="Times New Roman" w:eastAsia="Calibri" w:hAnsi="Times New Roman" w:cs="Times New Roman"/>
                <w:sz w:val="24"/>
                <w:szCs w:val="24"/>
              </w:rPr>
            </w:pPr>
            <w:r w:rsidRPr="0087570A">
              <w:rPr>
                <w:rFonts w:ascii="Times New Roman" w:eastAsia="Calibri" w:hAnsi="Times New Roman" w:cs="Times New Roman"/>
                <w:sz w:val="24"/>
                <w:szCs w:val="24"/>
              </w:rPr>
              <w:t xml:space="preserve">Студент демонстрирует </w:t>
            </w:r>
            <w:proofErr w:type="spellStart"/>
            <w:r w:rsidRPr="0087570A">
              <w:rPr>
                <w:rFonts w:ascii="Times New Roman" w:eastAsia="Calibri" w:hAnsi="Times New Roman" w:cs="Times New Roman"/>
                <w:sz w:val="24"/>
                <w:szCs w:val="24"/>
              </w:rPr>
              <w:t>сформированность</w:t>
            </w:r>
            <w:proofErr w:type="spellEnd"/>
            <w:r w:rsidRPr="0087570A">
              <w:rPr>
                <w:rFonts w:ascii="Times New Roman" w:eastAsia="Calibri" w:hAnsi="Times New Roman" w:cs="Times New Roman"/>
                <w:sz w:val="24"/>
                <w:szCs w:val="24"/>
              </w:rPr>
              <w:t xml:space="preserve"> дисциплинарных компетенций: основные знания, умения освоены, но допускаются незначительные ошибки, неточности, затруднения при аналитических операциях, новые идеи не формирует. </w:t>
            </w:r>
          </w:p>
        </w:tc>
      </w:tr>
      <w:tr w:rsidR="00283EA5" w:rsidRPr="0087570A" w:rsidTr="00D162CF">
        <w:tc>
          <w:tcPr>
            <w:tcW w:w="1126" w:type="dxa"/>
          </w:tcPr>
          <w:p w:rsidR="00283EA5" w:rsidRPr="0087570A" w:rsidRDefault="00283EA5" w:rsidP="00283EA5">
            <w:pPr>
              <w:spacing w:after="0" w:line="240" w:lineRule="auto"/>
              <w:jc w:val="center"/>
              <w:rPr>
                <w:rFonts w:ascii="Times New Roman" w:eastAsia="Calibri" w:hAnsi="Times New Roman" w:cs="Times New Roman"/>
                <w:sz w:val="24"/>
                <w:szCs w:val="24"/>
              </w:rPr>
            </w:pPr>
            <w:r w:rsidRPr="0087570A">
              <w:rPr>
                <w:rFonts w:ascii="Times New Roman" w:eastAsia="Calibri" w:hAnsi="Times New Roman" w:cs="Times New Roman"/>
                <w:sz w:val="24"/>
                <w:szCs w:val="24"/>
              </w:rPr>
              <w:t>3</w:t>
            </w:r>
          </w:p>
        </w:tc>
        <w:tc>
          <w:tcPr>
            <w:tcW w:w="1214" w:type="dxa"/>
          </w:tcPr>
          <w:p w:rsidR="00283EA5" w:rsidRPr="0087570A" w:rsidRDefault="00283EA5" w:rsidP="00283EA5">
            <w:pPr>
              <w:spacing w:after="0" w:line="240" w:lineRule="auto"/>
              <w:jc w:val="center"/>
              <w:rPr>
                <w:rFonts w:ascii="Times New Roman" w:eastAsia="Calibri" w:hAnsi="Times New Roman" w:cs="Times New Roman"/>
                <w:sz w:val="24"/>
                <w:szCs w:val="24"/>
              </w:rPr>
            </w:pPr>
            <w:r w:rsidRPr="0087570A">
              <w:rPr>
                <w:rFonts w:ascii="Times New Roman" w:eastAsia="Calibri" w:hAnsi="Times New Roman" w:cs="Times New Roman"/>
                <w:sz w:val="24"/>
                <w:szCs w:val="24"/>
              </w:rPr>
              <w:t>3-5</w:t>
            </w:r>
          </w:p>
        </w:tc>
        <w:tc>
          <w:tcPr>
            <w:tcW w:w="7855" w:type="dxa"/>
          </w:tcPr>
          <w:p w:rsidR="00283EA5" w:rsidRPr="0087570A" w:rsidRDefault="00283EA5" w:rsidP="00283EA5">
            <w:pPr>
              <w:spacing w:after="0" w:line="240" w:lineRule="auto"/>
              <w:jc w:val="both"/>
              <w:rPr>
                <w:rFonts w:ascii="Times New Roman" w:eastAsia="Calibri" w:hAnsi="Times New Roman" w:cs="Times New Roman"/>
                <w:sz w:val="24"/>
                <w:szCs w:val="24"/>
              </w:rPr>
            </w:pPr>
            <w:r w:rsidRPr="0087570A">
              <w:rPr>
                <w:rFonts w:ascii="Times New Roman" w:eastAsia="Calibri" w:hAnsi="Times New Roman" w:cs="Times New Roman"/>
                <w:sz w:val="24"/>
                <w:szCs w:val="24"/>
              </w:rPr>
              <w:t xml:space="preserve">Студент испытывает значительные затруднения при оперировании знаниями. </w:t>
            </w:r>
          </w:p>
        </w:tc>
      </w:tr>
      <w:tr w:rsidR="00283EA5" w:rsidRPr="0087570A" w:rsidTr="00D162CF">
        <w:tc>
          <w:tcPr>
            <w:tcW w:w="1126" w:type="dxa"/>
          </w:tcPr>
          <w:p w:rsidR="00283EA5" w:rsidRPr="0087570A" w:rsidRDefault="00283EA5" w:rsidP="00283EA5">
            <w:pPr>
              <w:spacing w:after="0" w:line="240" w:lineRule="auto"/>
              <w:jc w:val="center"/>
              <w:rPr>
                <w:rFonts w:ascii="Times New Roman" w:eastAsia="Calibri" w:hAnsi="Times New Roman" w:cs="Times New Roman"/>
                <w:sz w:val="24"/>
                <w:szCs w:val="24"/>
              </w:rPr>
            </w:pPr>
            <w:r w:rsidRPr="0087570A">
              <w:rPr>
                <w:rFonts w:ascii="Times New Roman" w:eastAsia="Calibri" w:hAnsi="Times New Roman" w:cs="Times New Roman"/>
                <w:sz w:val="24"/>
                <w:szCs w:val="24"/>
              </w:rPr>
              <w:t>2</w:t>
            </w:r>
          </w:p>
        </w:tc>
        <w:tc>
          <w:tcPr>
            <w:tcW w:w="1214" w:type="dxa"/>
          </w:tcPr>
          <w:p w:rsidR="00283EA5" w:rsidRPr="0087570A" w:rsidRDefault="00283EA5" w:rsidP="00283EA5">
            <w:pPr>
              <w:spacing w:after="0" w:line="240" w:lineRule="auto"/>
              <w:jc w:val="center"/>
              <w:rPr>
                <w:rFonts w:ascii="Times New Roman" w:eastAsia="Calibri" w:hAnsi="Times New Roman" w:cs="Times New Roman"/>
                <w:sz w:val="24"/>
                <w:szCs w:val="24"/>
              </w:rPr>
            </w:pPr>
            <w:r w:rsidRPr="0087570A">
              <w:rPr>
                <w:rFonts w:ascii="Times New Roman" w:eastAsia="Calibri" w:hAnsi="Times New Roman" w:cs="Times New Roman"/>
                <w:sz w:val="24"/>
                <w:szCs w:val="24"/>
              </w:rPr>
              <w:t>1-2</w:t>
            </w:r>
          </w:p>
        </w:tc>
        <w:tc>
          <w:tcPr>
            <w:tcW w:w="7855" w:type="dxa"/>
          </w:tcPr>
          <w:p w:rsidR="00283EA5" w:rsidRPr="0087570A" w:rsidRDefault="00283EA5" w:rsidP="00283EA5">
            <w:pPr>
              <w:spacing w:after="0" w:line="240" w:lineRule="auto"/>
              <w:jc w:val="both"/>
              <w:rPr>
                <w:rFonts w:ascii="Times New Roman" w:eastAsia="Calibri" w:hAnsi="Times New Roman" w:cs="Times New Roman"/>
                <w:sz w:val="24"/>
                <w:szCs w:val="24"/>
              </w:rPr>
            </w:pPr>
            <w:r w:rsidRPr="0087570A">
              <w:rPr>
                <w:rFonts w:ascii="Times New Roman" w:eastAsia="Calibri" w:hAnsi="Times New Roman" w:cs="Times New Roman"/>
                <w:sz w:val="24"/>
                <w:szCs w:val="24"/>
              </w:rPr>
              <w:t xml:space="preserve">Проявляется полное или практически полное отсутствие знаний. </w:t>
            </w:r>
          </w:p>
        </w:tc>
      </w:tr>
    </w:tbl>
    <w:p w:rsidR="00527587" w:rsidRDefault="00527587" w:rsidP="00527587">
      <w:pPr>
        <w:spacing w:after="100" w:line="240" w:lineRule="auto"/>
        <w:ind w:firstLine="708"/>
        <w:jc w:val="both"/>
        <w:rPr>
          <w:rFonts w:ascii="Times New Roman" w:hAnsi="Times New Roman" w:cs="Times New Roman"/>
          <w:b/>
          <w:sz w:val="24"/>
          <w:szCs w:val="24"/>
        </w:rPr>
      </w:pPr>
    </w:p>
    <w:p w:rsidR="00AD2D75" w:rsidRDefault="00283EA5" w:rsidP="00283EA5">
      <w:pPr>
        <w:spacing w:after="0" w:line="240" w:lineRule="auto"/>
        <w:ind w:firstLine="709"/>
        <w:jc w:val="both"/>
        <w:rPr>
          <w:rFonts w:ascii="Times New Roman" w:hAnsi="Times New Roman" w:cs="Times New Roman"/>
          <w:b/>
          <w:sz w:val="24"/>
          <w:szCs w:val="24"/>
        </w:rPr>
      </w:pPr>
      <w:r>
        <w:rPr>
          <w:rFonts w:ascii="Times New Roman" w:hAnsi="Times New Roman" w:cs="Times New Roman"/>
          <w:b/>
          <w:sz w:val="24"/>
          <w:szCs w:val="24"/>
        </w:rPr>
        <w:t>5.6</w:t>
      </w:r>
      <w:r w:rsidR="00AD2D75" w:rsidRPr="00DE1E21">
        <w:rPr>
          <w:rFonts w:ascii="Times New Roman" w:hAnsi="Times New Roman" w:cs="Times New Roman"/>
          <w:b/>
          <w:sz w:val="24"/>
          <w:szCs w:val="24"/>
        </w:rPr>
        <w:t xml:space="preserve"> Примерные</w:t>
      </w:r>
      <w:r>
        <w:rPr>
          <w:rFonts w:ascii="Times New Roman" w:hAnsi="Times New Roman" w:cs="Times New Roman"/>
          <w:b/>
          <w:sz w:val="24"/>
          <w:szCs w:val="24"/>
        </w:rPr>
        <w:t xml:space="preserve"> вопросы итогового тестирования</w:t>
      </w:r>
    </w:p>
    <w:p w:rsidR="00283EA5" w:rsidRPr="00FD4A70" w:rsidRDefault="00283EA5" w:rsidP="00283EA5">
      <w:pPr>
        <w:spacing w:after="0" w:line="240" w:lineRule="auto"/>
        <w:ind w:firstLine="709"/>
        <w:jc w:val="both"/>
        <w:rPr>
          <w:rFonts w:ascii="Times New Roman" w:hAnsi="Times New Roman" w:cs="Times New Roman"/>
          <w:b/>
          <w:sz w:val="24"/>
          <w:szCs w:val="24"/>
          <w:highlight w:val="yellow"/>
        </w:rPr>
      </w:pPr>
    </w:p>
    <w:p w:rsidR="00DE1E21" w:rsidRPr="00283EA5" w:rsidRDefault="00DE1E21" w:rsidP="00283EA5">
      <w:pPr>
        <w:pStyle w:val="a4"/>
        <w:numPr>
          <w:ilvl w:val="0"/>
          <w:numId w:val="23"/>
        </w:numPr>
        <w:spacing w:after="0"/>
        <w:jc w:val="both"/>
        <w:rPr>
          <w:rFonts w:ascii="Times New Roman" w:hAnsi="Times New Roman" w:cs="Times New Roman"/>
          <w:color w:val="000000" w:themeColor="text1"/>
          <w:spacing w:val="2"/>
          <w:sz w:val="24"/>
          <w:szCs w:val="24"/>
          <w:shd w:val="clear" w:color="auto" w:fill="FFFFFF"/>
        </w:rPr>
      </w:pPr>
      <w:r w:rsidRPr="00283EA5">
        <w:rPr>
          <w:rFonts w:ascii="Times New Roman" w:hAnsi="Times New Roman" w:cs="Times New Roman"/>
          <w:color w:val="000000" w:themeColor="text1"/>
          <w:spacing w:val="2"/>
          <w:sz w:val="24"/>
          <w:szCs w:val="24"/>
          <w:shd w:val="clear" w:color="auto" w:fill="FFFFFF"/>
        </w:rPr>
        <w:t xml:space="preserve">Опишите причины распада семьи в современном обществе </w:t>
      </w:r>
    </w:p>
    <w:p w:rsidR="00DE1E21" w:rsidRPr="00283EA5" w:rsidRDefault="00DE1E21" w:rsidP="00283EA5">
      <w:pPr>
        <w:pStyle w:val="a4"/>
        <w:numPr>
          <w:ilvl w:val="0"/>
          <w:numId w:val="23"/>
        </w:numPr>
        <w:spacing w:after="0"/>
        <w:jc w:val="both"/>
        <w:rPr>
          <w:rFonts w:ascii="Times New Roman" w:hAnsi="Times New Roman" w:cs="Times New Roman"/>
          <w:color w:val="000000" w:themeColor="text1"/>
          <w:spacing w:val="2"/>
          <w:sz w:val="24"/>
          <w:szCs w:val="24"/>
          <w:shd w:val="clear" w:color="auto" w:fill="FFFFFF"/>
        </w:rPr>
      </w:pPr>
      <w:r w:rsidRPr="00283EA5">
        <w:rPr>
          <w:rFonts w:ascii="Times New Roman" w:hAnsi="Times New Roman" w:cs="Times New Roman"/>
          <w:color w:val="000000" w:themeColor="text1"/>
          <w:spacing w:val="2"/>
          <w:sz w:val="24"/>
          <w:szCs w:val="24"/>
          <w:shd w:val="clear" w:color="auto" w:fill="FFFFFF"/>
        </w:rPr>
        <w:t xml:space="preserve">Раскройте смысл непонимания супругами друг друга с его роль в распаде семьи </w:t>
      </w:r>
    </w:p>
    <w:p w:rsidR="00DE1E21" w:rsidRPr="00283EA5" w:rsidRDefault="00DE1E21" w:rsidP="00283EA5">
      <w:pPr>
        <w:pStyle w:val="a4"/>
        <w:numPr>
          <w:ilvl w:val="0"/>
          <w:numId w:val="23"/>
        </w:numPr>
        <w:spacing w:after="0"/>
        <w:jc w:val="both"/>
        <w:rPr>
          <w:rFonts w:ascii="Times New Roman" w:hAnsi="Times New Roman" w:cs="Times New Roman"/>
          <w:color w:val="000000" w:themeColor="text1"/>
          <w:sz w:val="24"/>
          <w:szCs w:val="24"/>
        </w:rPr>
      </w:pPr>
      <w:r w:rsidRPr="00283EA5">
        <w:rPr>
          <w:rFonts w:ascii="Times New Roman" w:hAnsi="Times New Roman" w:cs="Times New Roman"/>
          <w:color w:val="000000" w:themeColor="text1"/>
          <w:sz w:val="24"/>
          <w:szCs w:val="24"/>
        </w:rPr>
        <w:t>Росту общего количества переживаемых отрицательных эмоций в виде тоски, страха, агрессии способствуют особые установки-культы, которые воспроизводятся во многих семьях. Перечислить все три культа и описать более подробно один из них</w:t>
      </w:r>
    </w:p>
    <w:p w:rsidR="00DE1E21" w:rsidRPr="00283EA5" w:rsidRDefault="00DE1E21" w:rsidP="00283EA5">
      <w:pPr>
        <w:pStyle w:val="af3"/>
        <w:numPr>
          <w:ilvl w:val="0"/>
          <w:numId w:val="23"/>
        </w:numPr>
        <w:spacing w:before="0" w:beforeAutospacing="0" w:after="0" w:afterAutospacing="0"/>
        <w:jc w:val="both"/>
        <w:rPr>
          <w:color w:val="000000" w:themeColor="text1"/>
        </w:rPr>
      </w:pPr>
      <w:r w:rsidRPr="00283EA5">
        <w:rPr>
          <w:color w:val="000000" w:themeColor="text1"/>
        </w:rPr>
        <w:t>Описать семейные границы с точки зрения системного подхода к семье</w:t>
      </w:r>
    </w:p>
    <w:p w:rsidR="00DE1E21" w:rsidRPr="00283EA5" w:rsidRDefault="00DE1E21" w:rsidP="00283EA5">
      <w:pPr>
        <w:pStyle w:val="a4"/>
        <w:numPr>
          <w:ilvl w:val="0"/>
          <w:numId w:val="23"/>
        </w:numPr>
        <w:spacing w:after="0"/>
        <w:jc w:val="both"/>
        <w:rPr>
          <w:rFonts w:ascii="Times New Roman" w:hAnsi="Times New Roman" w:cs="Times New Roman"/>
          <w:color w:val="000000" w:themeColor="text1"/>
          <w:sz w:val="24"/>
          <w:szCs w:val="24"/>
        </w:rPr>
      </w:pPr>
      <w:r w:rsidRPr="00283EA5">
        <w:rPr>
          <w:rFonts w:ascii="Times New Roman" w:hAnsi="Times New Roman" w:cs="Times New Roman"/>
          <w:color w:val="000000" w:themeColor="text1"/>
          <w:sz w:val="24"/>
          <w:szCs w:val="24"/>
        </w:rPr>
        <w:t>Привести пример циркулярного интервью для случая, описать случай.</w:t>
      </w:r>
    </w:p>
    <w:p w:rsidR="00DE1E21" w:rsidRPr="00283EA5" w:rsidRDefault="00DE1E21" w:rsidP="00283EA5">
      <w:pPr>
        <w:pStyle w:val="a4"/>
        <w:numPr>
          <w:ilvl w:val="0"/>
          <w:numId w:val="23"/>
        </w:numPr>
        <w:spacing w:after="0"/>
        <w:jc w:val="both"/>
        <w:rPr>
          <w:rFonts w:ascii="Times New Roman" w:hAnsi="Times New Roman" w:cs="Times New Roman"/>
          <w:color w:val="000000" w:themeColor="text1"/>
          <w:sz w:val="24"/>
          <w:szCs w:val="24"/>
        </w:rPr>
      </w:pPr>
      <w:r w:rsidRPr="00283EA5">
        <w:rPr>
          <w:rFonts w:ascii="Times New Roman" w:hAnsi="Times New Roman" w:cs="Times New Roman"/>
          <w:color w:val="000000" w:themeColor="text1"/>
          <w:sz w:val="24"/>
          <w:szCs w:val="24"/>
        </w:rPr>
        <w:t>Как семейная ситуация провоцирует впоследствии личностные, когнитивные, поведенческие и эмоциональные проблемы ребенка? Привести пример.</w:t>
      </w:r>
    </w:p>
    <w:p w:rsidR="00DE1E21" w:rsidRPr="00283EA5" w:rsidRDefault="00DE1E21" w:rsidP="00283EA5">
      <w:pPr>
        <w:pStyle w:val="a4"/>
        <w:numPr>
          <w:ilvl w:val="0"/>
          <w:numId w:val="23"/>
        </w:numPr>
        <w:spacing w:after="0"/>
        <w:jc w:val="both"/>
        <w:rPr>
          <w:rFonts w:ascii="Times New Roman" w:hAnsi="Times New Roman" w:cs="Times New Roman"/>
          <w:color w:val="000000" w:themeColor="text1"/>
          <w:sz w:val="24"/>
          <w:szCs w:val="24"/>
          <w:shd w:val="clear" w:color="auto" w:fill="FFFFFF"/>
        </w:rPr>
      </w:pPr>
      <w:r w:rsidRPr="00283EA5">
        <w:rPr>
          <w:rFonts w:ascii="Times New Roman" w:hAnsi="Times New Roman" w:cs="Times New Roman"/>
          <w:color w:val="000000" w:themeColor="text1"/>
          <w:sz w:val="24"/>
          <w:szCs w:val="24"/>
        </w:rPr>
        <w:t>Какая методика позволяет диагностировать тенденцию относительно категории семейной сплоченности и р</w:t>
      </w:r>
      <w:r w:rsidRPr="00283EA5">
        <w:rPr>
          <w:rFonts w:ascii="Times New Roman" w:hAnsi="Times New Roman" w:cs="Times New Roman"/>
          <w:color w:val="000000" w:themeColor="text1"/>
          <w:sz w:val="24"/>
          <w:szCs w:val="24"/>
          <w:shd w:val="clear" w:color="auto" w:fill="FFFFFF"/>
        </w:rPr>
        <w:t>асхождение между восприятием и идеалом.</w:t>
      </w:r>
    </w:p>
    <w:p w:rsidR="00DE1E21" w:rsidRPr="00283EA5" w:rsidRDefault="00DE1E21" w:rsidP="00283EA5">
      <w:pPr>
        <w:pStyle w:val="a4"/>
        <w:numPr>
          <w:ilvl w:val="0"/>
          <w:numId w:val="23"/>
        </w:numPr>
        <w:spacing w:after="0"/>
        <w:jc w:val="both"/>
        <w:rPr>
          <w:rFonts w:ascii="Times New Roman" w:hAnsi="Times New Roman" w:cs="Times New Roman"/>
          <w:color w:val="000000" w:themeColor="text1"/>
          <w:sz w:val="24"/>
          <w:szCs w:val="24"/>
        </w:rPr>
      </w:pPr>
      <w:r w:rsidRPr="00283EA5">
        <w:rPr>
          <w:rFonts w:ascii="Times New Roman" w:hAnsi="Times New Roman" w:cs="Times New Roman"/>
          <w:color w:val="000000" w:themeColor="text1"/>
          <w:sz w:val="24"/>
          <w:szCs w:val="24"/>
        </w:rPr>
        <w:t>Назвать тип семьи, в которой: личность ориентирована на цели. Человек может сформулировать свою систему ценностей, отличную от мнений семьи и окружающих. Ориентируясь на эту систему ценностей, он выдвигает цели, сообразуясь с доводами своего интеллекта и ориентируясь на свои потребности. Его поведение определяется этими выдвинутыми им самим целями.</w:t>
      </w:r>
    </w:p>
    <w:p w:rsidR="00DE1E21" w:rsidRPr="00283EA5" w:rsidRDefault="00DE1E21" w:rsidP="00283EA5">
      <w:pPr>
        <w:pStyle w:val="a4"/>
        <w:numPr>
          <w:ilvl w:val="0"/>
          <w:numId w:val="23"/>
        </w:numPr>
        <w:spacing w:after="0"/>
        <w:jc w:val="both"/>
        <w:rPr>
          <w:rFonts w:ascii="Times New Roman" w:hAnsi="Times New Roman" w:cs="Times New Roman"/>
          <w:color w:val="000000" w:themeColor="text1"/>
          <w:sz w:val="24"/>
          <w:szCs w:val="24"/>
        </w:rPr>
      </w:pPr>
      <w:r w:rsidRPr="00283EA5">
        <w:rPr>
          <w:rFonts w:ascii="Times New Roman" w:hAnsi="Times New Roman" w:cs="Times New Roman"/>
          <w:color w:val="000000" w:themeColor="text1"/>
          <w:sz w:val="24"/>
          <w:szCs w:val="24"/>
        </w:rPr>
        <w:t xml:space="preserve">Какой вопрос оказался надежным предиктором (предсказателем)депрессивных тенденций у замужних женщин? </w:t>
      </w:r>
    </w:p>
    <w:p w:rsidR="00DE1E21" w:rsidRPr="00283EA5" w:rsidRDefault="00DE1E21" w:rsidP="00283EA5">
      <w:pPr>
        <w:pStyle w:val="a4"/>
        <w:numPr>
          <w:ilvl w:val="0"/>
          <w:numId w:val="23"/>
        </w:numPr>
        <w:spacing w:after="0"/>
        <w:jc w:val="both"/>
        <w:rPr>
          <w:rFonts w:ascii="Times New Roman" w:hAnsi="Times New Roman" w:cs="Times New Roman"/>
          <w:color w:val="000000" w:themeColor="text1"/>
          <w:sz w:val="24"/>
          <w:szCs w:val="24"/>
        </w:rPr>
      </w:pPr>
      <w:r w:rsidRPr="00283EA5">
        <w:rPr>
          <w:rFonts w:ascii="Times New Roman" w:hAnsi="Times New Roman" w:cs="Times New Roman"/>
          <w:color w:val="000000" w:themeColor="text1"/>
          <w:sz w:val="24"/>
          <w:szCs w:val="24"/>
        </w:rPr>
        <w:t>Какие методики позволяют выявить типы родительского воспитания. Назвать эти типы</w:t>
      </w:r>
    </w:p>
    <w:p w:rsidR="00DE1E21" w:rsidRPr="00283EA5" w:rsidRDefault="00DE1E21" w:rsidP="00283EA5">
      <w:pPr>
        <w:pStyle w:val="a4"/>
        <w:jc w:val="both"/>
        <w:rPr>
          <w:rFonts w:ascii="Times New Roman" w:hAnsi="Times New Roman" w:cs="Times New Roman"/>
          <w:color w:val="000000" w:themeColor="text1"/>
          <w:sz w:val="24"/>
          <w:szCs w:val="24"/>
        </w:rPr>
      </w:pPr>
      <w:r w:rsidRPr="00283EA5">
        <w:rPr>
          <w:rFonts w:ascii="Times New Roman" w:hAnsi="Times New Roman" w:cs="Times New Roman"/>
          <w:color w:val="000000" w:themeColor="text1"/>
          <w:sz w:val="24"/>
          <w:szCs w:val="24"/>
        </w:rPr>
        <w:t xml:space="preserve">(Ю.Б. </w:t>
      </w:r>
      <w:proofErr w:type="spellStart"/>
      <w:r w:rsidRPr="00283EA5">
        <w:rPr>
          <w:rFonts w:ascii="Times New Roman" w:hAnsi="Times New Roman" w:cs="Times New Roman"/>
          <w:color w:val="000000" w:themeColor="text1"/>
          <w:sz w:val="24"/>
          <w:szCs w:val="24"/>
        </w:rPr>
        <w:t>Гиппенрейтер</w:t>
      </w:r>
      <w:proofErr w:type="spellEnd"/>
      <w:r w:rsidRPr="00283EA5">
        <w:rPr>
          <w:rFonts w:ascii="Times New Roman" w:hAnsi="Times New Roman" w:cs="Times New Roman"/>
          <w:color w:val="000000" w:themeColor="text1"/>
          <w:sz w:val="24"/>
          <w:szCs w:val="24"/>
        </w:rPr>
        <w:t>: модель активного слушания ребенка. Привести пример активного слушания ребенка.</w:t>
      </w:r>
    </w:p>
    <w:p w:rsidR="00DE1E21" w:rsidRPr="00283EA5" w:rsidRDefault="00DE1E21" w:rsidP="00283EA5">
      <w:pPr>
        <w:pStyle w:val="a4"/>
        <w:numPr>
          <w:ilvl w:val="0"/>
          <w:numId w:val="23"/>
        </w:numPr>
        <w:jc w:val="both"/>
        <w:rPr>
          <w:rFonts w:ascii="Times New Roman" w:hAnsi="Times New Roman" w:cs="Times New Roman"/>
          <w:color w:val="000000" w:themeColor="text1"/>
          <w:sz w:val="24"/>
          <w:szCs w:val="24"/>
        </w:rPr>
      </w:pPr>
      <w:r w:rsidRPr="00283EA5">
        <w:rPr>
          <w:rFonts w:ascii="Times New Roman" w:hAnsi="Times New Roman" w:cs="Times New Roman"/>
          <w:color w:val="000000" w:themeColor="text1"/>
          <w:sz w:val="24"/>
          <w:szCs w:val="24"/>
        </w:rPr>
        <w:t xml:space="preserve">В чем состоит конструктивная ссора по С. </w:t>
      </w:r>
      <w:proofErr w:type="spellStart"/>
      <w:r w:rsidRPr="00283EA5">
        <w:rPr>
          <w:rFonts w:ascii="Times New Roman" w:hAnsi="Times New Roman" w:cs="Times New Roman"/>
          <w:color w:val="000000" w:themeColor="text1"/>
          <w:sz w:val="24"/>
          <w:szCs w:val="24"/>
        </w:rPr>
        <w:t>Кратохвилу</w:t>
      </w:r>
      <w:proofErr w:type="spellEnd"/>
      <w:r w:rsidRPr="00283EA5">
        <w:rPr>
          <w:rFonts w:ascii="Times New Roman" w:hAnsi="Times New Roman" w:cs="Times New Roman"/>
          <w:color w:val="000000" w:themeColor="text1"/>
          <w:sz w:val="24"/>
          <w:szCs w:val="24"/>
        </w:rPr>
        <w:t xml:space="preserve">. Почему такой метод помогает наладить взаимопонимание в семье? </w:t>
      </w:r>
    </w:p>
    <w:p w:rsidR="00DE1E21" w:rsidRPr="00283EA5" w:rsidRDefault="00DE1E21" w:rsidP="00283EA5">
      <w:pPr>
        <w:pStyle w:val="a4"/>
        <w:numPr>
          <w:ilvl w:val="0"/>
          <w:numId w:val="23"/>
        </w:numPr>
        <w:jc w:val="both"/>
        <w:rPr>
          <w:rFonts w:ascii="Times New Roman" w:hAnsi="Times New Roman" w:cs="Times New Roman"/>
          <w:color w:val="000000" w:themeColor="text1"/>
          <w:sz w:val="24"/>
          <w:szCs w:val="24"/>
        </w:rPr>
      </w:pPr>
      <w:r w:rsidRPr="00283EA5">
        <w:rPr>
          <w:rFonts w:ascii="Times New Roman" w:hAnsi="Times New Roman" w:cs="Times New Roman"/>
          <w:color w:val="000000" w:themeColor="text1"/>
          <w:sz w:val="24"/>
          <w:szCs w:val="24"/>
        </w:rPr>
        <w:t xml:space="preserve">Конструктивная ссора по С. </w:t>
      </w:r>
      <w:proofErr w:type="spellStart"/>
      <w:r w:rsidRPr="00283EA5">
        <w:rPr>
          <w:rFonts w:ascii="Times New Roman" w:hAnsi="Times New Roman" w:cs="Times New Roman"/>
          <w:color w:val="000000" w:themeColor="text1"/>
          <w:sz w:val="24"/>
          <w:szCs w:val="24"/>
        </w:rPr>
        <w:t>Кратохвилу</w:t>
      </w:r>
      <w:proofErr w:type="spellEnd"/>
      <w:r w:rsidRPr="00283EA5">
        <w:rPr>
          <w:rFonts w:ascii="Times New Roman" w:hAnsi="Times New Roman" w:cs="Times New Roman"/>
          <w:color w:val="000000" w:themeColor="text1"/>
          <w:sz w:val="24"/>
          <w:szCs w:val="24"/>
        </w:rPr>
        <w:t>. Назвать критерии эффективности такой ссоры?</w:t>
      </w:r>
    </w:p>
    <w:p w:rsidR="00DE1E21" w:rsidRPr="00283EA5" w:rsidRDefault="00DE1E21" w:rsidP="00283EA5">
      <w:pPr>
        <w:pStyle w:val="a4"/>
        <w:numPr>
          <w:ilvl w:val="0"/>
          <w:numId w:val="23"/>
        </w:numPr>
        <w:jc w:val="both"/>
        <w:rPr>
          <w:rFonts w:ascii="Times New Roman" w:hAnsi="Times New Roman" w:cs="Times New Roman"/>
          <w:color w:val="000000" w:themeColor="text1"/>
          <w:sz w:val="24"/>
          <w:szCs w:val="24"/>
        </w:rPr>
      </w:pPr>
      <w:r w:rsidRPr="00283EA5">
        <w:rPr>
          <w:rFonts w:ascii="Times New Roman" w:hAnsi="Times New Roman" w:cs="Times New Roman"/>
          <w:color w:val="000000" w:themeColor="text1"/>
          <w:sz w:val="24"/>
          <w:szCs w:val="24"/>
        </w:rPr>
        <w:t>В. Сатир. Коммуникативный подход к семье. Перечислить все модели защит в семье. Привести пример одной из защит, включая тело, слова, внутреннее ощущение</w:t>
      </w:r>
    </w:p>
    <w:p w:rsidR="00DE1E21" w:rsidRPr="00283EA5" w:rsidRDefault="00DE1E21" w:rsidP="00283EA5">
      <w:pPr>
        <w:pStyle w:val="a4"/>
        <w:numPr>
          <w:ilvl w:val="0"/>
          <w:numId w:val="23"/>
        </w:numPr>
        <w:jc w:val="both"/>
        <w:rPr>
          <w:rFonts w:ascii="Times New Roman" w:hAnsi="Times New Roman" w:cs="Times New Roman"/>
          <w:color w:val="000000" w:themeColor="text1"/>
          <w:sz w:val="24"/>
          <w:szCs w:val="24"/>
        </w:rPr>
      </w:pPr>
      <w:r w:rsidRPr="00283EA5">
        <w:rPr>
          <w:rFonts w:ascii="Times New Roman" w:hAnsi="Times New Roman" w:cs="Times New Roman"/>
          <w:color w:val="000000" w:themeColor="text1"/>
          <w:sz w:val="24"/>
          <w:szCs w:val="24"/>
        </w:rPr>
        <w:t xml:space="preserve">А. Адлер- Р. </w:t>
      </w:r>
      <w:proofErr w:type="spellStart"/>
      <w:r w:rsidRPr="00283EA5">
        <w:rPr>
          <w:rFonts w:ascii="Times New Roman" w:hAnsi="Times New Roman" w:cs="Times New Roman"/>
          <w:color w:val="000000" w:themeColor="text1"/>
          <w:sz w:val="24"/>
          <w:szCs w:val="24"/>
        </w:rPr>
        <w:t>Дрейкурс</w:t>
      </w:r>
      <w:proofErr w:type="spellEnd"/>
      <w:r w:rsidRPr="00283EA5">
        <w:rPr>
          <w:rFonts w:ascii="Times New Roman" w:hAnsi="Times New Roman" w:cs="Times New Roman"/>
          <w:color w:val="000000" w:themeColor="text1"/>
          <w:sz w:val="24"/>
          <w:szCs w:val="24"/>
        </w:rPr>
        <w:t>. Взаимодействия родителей с детьми. Обосновать гуманизм подхода к взаимоотношениям с детьми</w:t>
      </w:r>
    </w:p>
    <w:p w:rsidR="00DE1E21" w:rsidRPr="00283EA5" w:rsidRDefault="00DE1E21" w:rsidP="00283EA5">
      <w:pPr>
        <w:pStyle w:val="a4"/>
        <w:numPr>
          <w:ilvl w:val="0"/>
          <w:numId w:val="23"/>
        </w:numPr>
        <w:jc w:val="both"/>
        <w:rPr>
          <w:rFonts w:ascii="Times New Roman" w:hAnsi="Times New Roman" w:cs="Times New Roman"/>
          <w:color w:val="000000" w:themeColor="text1"/>
          <w:sz w:val="24"/>
          <w:szCs w:val="24"/>
        </w:rPr>
      </w:pPr>
      <w:r w:rsidRPr="00283EA5">
        <w:rPr>
          <w:rFonts w:ascii="Times New Roman" w:hAnsi="Times New Roman" w:cs="Times New Roman"/>
          <w:color w:val="000000" w:themeColor="text1"/>
          <w:sz w:val="24"/>
          <w:szCs w:val="24"/>
        </w:rPr>
        <w:t xml:space="preserve">А. Адлер- Р. </w:t>
      </w:r>
      <w:proofErr w:type="spellStart"/>
      <w:r w:rsidRPr="00283EA5">
        <w:rPr>
          <w:rFonts w:ascii="Times New Roman" w:hAnsi="Times New Roman" w:cs="Times New Roman"/>
          <w:color w:val="000000" w:themeColor="text1"/>
          <w:sz w:val="24"/>
          <w:szCs w:val="24"/>
        </w:rPr>
        <w:t>Дрейкурс</w:t>
      </w:r>
      <w:proofErr w:type="spellEnd"/>
      <w:r w:rsidRPr="00283EA5">
        <w:rPr>
          <w:rFonts w:ascii="Times New Roman" w:hAnsi="Times New Roman" w:cs="Times New Roman"/>
          <w:color w:val="000000" w:themeColor="text1"/>
          <w:sz w:val="24"/>
          <w:szCs w:val="24"/>
        </w:rPr>
        <w:t>. Взаимодействия родителей с детьми. Перечислить все типы детских ошибок</w:t>
      </w:r>
    </w:p>
    <w:p w:rsidR="00DE1E21" w:rsidRPr="00283EA5" w:rsidRDefault="00DE1E21" w:rsidP="00283EA5">
      <w:pPr>
        <w:pStyle w:val="a4"/>
        <w:numPr>
          <w:ilvl w:val="0"/>
          <w:numId w:val="23"/>
        </w:numPr>
        <w:jc w:val="both"/>
        <w:rPr>
          <w:rFonts w:ascii="Times New Roman" w:hAnsi="Times New Roman" w:cs="Times New Roman"/>
          <w:color w:val="000000" w:themeColor="text1"/>
          <w:sz w:val="24"/>
          <w:szCs w:val="24"/>
        </w:rPr>
      </w:pPr>
      <w:r w:rsidRPr="00283EA5">
        <w:rPr>
          <w:rFonts w:ascii="Times New Roman" w:hAnsi="Times New Roman" w:cs="Times New Roman"/>
          <w:color w:val="000000" w:themeColor="text1"/>
          <w:sz w:val="24"/>
          <w:szCs w:val="24"/>
        </w:rPr>
        <w:t xml:space="preserve">А. Адлер- Р. </w:t>
      </w:r>
      <w:proofErr w:type="spellStart"/>
      <w:r w:rsidRPr="00283EA5">
        <w:rPr>
          <w:rFonts w:ascii="Times New Roman" w:hAnsi="Times New Roman" w:cs="Times New Roman"/>
          <w:color w:val="000000" w:themeColor="text1"/>
          <w:sz w:val="24"/>
          <w:szCs w:val="24"/>
        </w:rPr>
        <w:t>Дрейкурс</w:t>
      </w:r>
      <w:proofErr w:type="spellEnd"/>
      <w:r w:rsidRPr="00283EA5">
        <w:rPr>
          <w:rFonts w:ascii="Times New Roman" w:hAnsi="Times New Roman" w:cs="Times New Roman"/>
          <w:color w:val="000000" w:themeColor="text1"/>
          <w:sz w:val="24"/>
          <w:szCs w:val="24"/>
        </w:rPr>
        <w:t>. Взаимодействия родителей с детьми. Перечислить этапы психологически обоснованных действий родителя в ситуации ошибки ребенка. Привести один конкретный пример</w:t>
      </w:r>
    </w:p>
    <w:p w:rsidR="00DE1E21" w:rsidRPr="00283EA5" w:rsidRDefault="00DE1E21" w:rsidP="00283EA5">
      <w:pPr>
        <w:pStyle w:val="a4"/>
        <w:numPr>
          <w:ilvl w:val="0"/>
          <w:numId w:val="23"/>
        </w:numPr>
        <w:spacing w:after="0"/>
        <w:jc w:val="both"/>
        <w:rPr>
          <w:rFonts w:ascii="Times New Roman" w:hAnsi="Times New Roman" w:cs="Times New Roman"/>
          <w:color w:val="000000" w:themeColor="text1"/>
          <w:sz w:val="24"/>
          <w:szCs w:val="24"/>
        </w:rPr>
      </w:pPr>
      <w:r w:rsidRPr="00283EA5">
        <w:rPr>
          <w:rFonts w:ascii="Times New Roman" w:hAnsi="Times New Roman" w:cs="Times New Roman"/>
          <w:color w:val="000000" w:themeColor="text1"/>
          <w:sz w:val="24"/>
          <w:szCs w:val="24"/>
        </w:rPr>
        <w:t>Перевод запроса клиента на язык психологической проблемы: описать пример</w:t>
      </w:r>
    </w:p>
    <w:p w:rsidR="00DE1E21" w:rsidRPr="00283EA5" w:rsidRDefault="00DE1E21" w:rsidP="00283EA5">
      <w:pPr>
        <w:pStyle w:val="a4"/>
        <w:numPr>
          <w:ilvl w:val="0"/>
          <w:numId w:val="23"/>
        </w:numPr>
        <w:jc w:val="both"/>
        <w:rPr>
          <w:rFonts w:ascii="Times New Roman" w:hAnsi="Times New Roman" w:cs="Times New Roman"/>
          <w:color w:val="000000" w:themeColor="text1"/>
          <w:sz w:val="24"/>
          <w:szCs w:val="24"/>
        </w:rPr>
      </w:pPr>
      <w:r w:rsidRPr="00283EA5">
        <w:rPr>
          <w:rFonts w:ascii="Times New Roman" w:hAnsi="Times New Roman" w:cs="Times New Roman"/>
          <w:color w:val="000000" w:themeColor="text1"/>
          <w:sz w:val="24"/>
          <w:szCs w:val="24"/>
        </w:rPr>
        <w:t>Постановка консультативной гипотезы в процессе психологического консультирования семьи (члена семьи)</w:t>
      </w:r>
    </w:p>
    <w:p w:rsidR="00CA5AA2" w:rsidRPr="00CA5AA2" w:rsidRDefault="00CA5AA2" w:rsidP="00CA5AA2">
      <w:pPr>
        <w:spacing w:after="100" w:line="240" w:lineRule="auto"/>
        <w:ind w:left="284"/>
        <w:jc w:val="both"/>
        <w:rPr>
          <w:rFonts w:ascii="Times New Roman" w:hAnsi="Times New Roman"/>
          <w:sz w:val="24"/>
          <w:szCs w:val="24"/>
        </w:rPr>
      </w:pPr>
      <w:r w:rsidRPr="00CA5AA2">
        <w:rPr>
          <w:rFonts w:ascii="Times New Roman" w:hAnsi="Times New Roman"/>
          <w:sz w:val="24"/>
          <w:szCs w:val="24"/>
        </w:rPr>
        <w:t>Шкала оценки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6"/>
        <w:gridCol w:w="1214"/>
        <w:gridCol w:w="7855"/>
      </w:tblGrid>
      <w:tr w:rsidR="00CA5AA2" w:rsidTr="00D162CF">
        <w:tc>
          <w:tcPr>
            <w:tcW w:w="1126" w:type="dxa"/>
            <w:tcBorders>
              <w:top w:val="single" w:sz="4" w:space="0" w:color="auto"/>
              <w:left w:val="single" w:sz="4" w:space="0" w:color="auto"/>
              <w:bottom w:val="single" w:sz="4" w:space="0" w:color="auto"/>
              <w:right w:val="single" w:sz="4" w:space="0" w:color="auto"/>
            </w:tcBorders>
            <w:hideMark/>
          </w:tcPr>
          <w:p w:rsidR="00CA5AA2" w:rsidRDefault="00CA5AA2" w:rsidP="00D162CF">
            <w:pPr>
              <w:spacing w:after="0" w:line="240" w:lineRule="auto"/>
              <w:jc w:val="center"/>
              <w:rPr>
                <w:rFonts w:ascii="Times New Roman" w:hAnsi="Times New Roman"/>
                <w:sz w:val="24"/>
                <w:szCs w:val="24"/>
              </w:rPr>
            </w:pPr>
            <w:r>
              <w:rPr>
                <w:rFonts w:ascii="Times New Roman" w:hAnsi="Times New Roman"/>
                <w:sz w:val="24"/>
                <w:szCs w:val="24"/>
              </w:rPr>
              <w:t>Оценка</w:t>
            </w:r>
          </w:p>
        </w:tc>
        <w:tc>
          <w:tcPr>
            <w:tcW w:w="1214" w:type="dxa"/>
            <w:tcBorders>
              <w:top w:val="single" w:sz="4" w:space="0" w:color="auto"/>
              <w:left w:val="single" w:sz="4" w:space="0" w:color="auto"/>
              <w:bottom w:val="single" w:sz="4" w:space="0" w:color="auto"/>
              <w:right w:val="single" w:sz="4" w:space="0" w:color="auto"/>
            </w:tcBorders>
            <w:hideMark/>
          </w:tcPr>
          <w:p w:rsidR="00CA5AA2" w:rsidRDefault="00CA5AA2" w:rsidP="00D162CF">
            <w:pPr>
              <w:spacing w:after="0" w:line="240" w:lineRule="auto"/>
              <w:jc w:val="center"/>
              <w:rPr>
                <w:rFonts w:ascii="Times New Roman" w:hAnsi="Times New Roman"/>
                <w:sz w:val="24"/>
                <w:szCs w:val="24"/>
              </w:rPr>
            </w:pPr>
            <w:r>
              <w:rPr>
                <w:rFonts w:ascii="Times New Roman" w:hAnsi="Times New Roman"/>
                <w:sz w:val="24"/>
                <w:szCs w:val="24"/>
              </w:rPr>
              <w:t>Баллы</w:t>
            </w:r>
          </w:p>
        </w:tc>
        <w:tc>
          <w:tcPr>
            <w:tcW w:w="7855" w:type="dxa"/>
            <w:tcBorders>
              <w:top w:val="single" w:sz="4" w:space="0" w:color="auto"/>
              <w:left w:val="single" w:sz="4" w:space="0" w:color="auto"/>
              <w:bottom w:val="single" w:sz="4" w:space="0" w:color="auto"/>
              <w:right w:val="single" w:sz="4" w:space="0" w:color="auto"/>
            </w:tcBorders>
            <w:hideMark/>
          </w:tcPr>
          <w:p w:rsidR="00CA5AA2" w:rsidRDefault="00CA5AA2" w:rsidP="00D162CF">
            <w:pPr>
              <w:spacing w:after="0" w:line="240" w:lineRule="auto"/>
              <w:jc w:val="center"/>
              <w:rPr>
                <w:rFonts w:ascii="Times New Roman" w:hAnsi="Times New Roman"/>
                <w:sz w:val="24"/>
                <w:szCs w:val="24"/>
              </w:rPr>
            </w:pPr>
            <w:r>
              <w:rPr>
                <w:rFonts w:ascii="Times New Roman" w:hAnsi="Times New Roman"/>
                <w:sz w:val="24"/>
                <w:szCs w:val="24"/>
              </w:rPr>
              <w:t>Описание</w:t>
            </w:r>
          </w:p>
        </w:tc>
      </w:tr>
      <w:tr w:rsidR="00CA5AA2" w:rsidTr="00D162CF">
        <w:tc>
          <w:tcPr>
            <w:tcW w:w="1126" w:type="dxa"/>
            <w:tcBorders>
              <w:top w:val="single" w:sz="4" w:space="0" w:color="auto"/>
              <w:left w:val="single" w:sz="4" w:space="0" w:color="auto"/>
              <w:bottom w:val="single" w:sz="4" w:space="0" w:color="auto"/>
              <w:right w:val="single" w:sz="4" w:space="0" w:color="auto"/>
            </w:tcBorders>
            <w:hideMark/>
          </w:tcPr>
          <w:p w:rsidR="00CA5AA2" w:rsidRDefault="00CA5AA2" w:rsidP="00CA5AA2">
            <w:pPr>
              <w:spacing w:after="0" w:line="240" w:lineRule="auto"/>
              <w:jc w:val="center"/>
              <w:rPr>
                <w:rFonts w:ascii="Times New Roman" w:hAnsi="Times New Roman"/>
                <w:sz w:val="24"/>
                <w:szCs w:val="24"/>
              </w:rPr>
            </w:pPr>
            <w:r>
              <w:rPr>
                <w:rFonts w:ascii="Times New Roman" w:hAnsi="Times New Roman"/>
                <w:sz w:val="24"/>
                <w:szCs w:val="24"/>
              </w:rPr>
              <w:t>5</w:t>
            </w:r>
          </w:p>
        </w:tc>
        <w:tc>
          <w:tcPr>
            <w:tcW w:w="1214" w:type="dxa"/>
            <w:tcBorders>
              <w:top w:val="single" w:sz="4" w:space="0" w:color="auto"/>
              <w:left w:val="single" w:sz="4" w:space="0" w:color="auto"/>
              <w:bottom w:val="single" w:sz="4" w:space="0" w:color="auto"/>
              <w:right w:val="single" w:sz="4" w:space="0" w:color="auto"/>
            </w:tcBorders>
            <w:hideMark/>
          </w:tcPr>
          <w:p w:rsidR="00CA5AA2" w:rsidRPr="0087570A" w:rsidRDefault="00CA5AA2" w:rsidP="00CA5AA2">
            <w:pPr>
              <w:spacing w:after="0" w:line="240" w:lineRule="auto"/>
              <w:jc w:val="center"/>
              <w:rPr>
                <w:rFonts w:ascii="Times New Roman" w:eastAsia="Calibri" w:hAnsi="Times New Roman" w:cs="Times New Roman"/>
                <w:sz w:val="24"/>
                <w:szCs w:val="24"/>
              </w:rPr>
            </w:pPr>
            <w:r w:rsidRPr="0087570A">
              <w:rPr>
                <w:rFonts w:ascii="Times New Roman" w:eastAsia="Calibri" w:hAnsi="Times New Roman" w:cs="Times New Roman"/>
                <w:sz w:val="24"/>
                <w:szCs w:val="24"/>
              </w:rPr>
              <w:t>9-10</w:t>
            </w:r>
          </w:p>
        </w:tc>
        <w:tc>
          <w:tcPr>
            <w:tcW w:w="7855" w:type="dxa"/>
            <w:tcBorders>
              <w:top w:val="single" w:sz="4" w:space="0" w:color="auto"/>
              <w:left w:val="single" w:sz="4" w:space="0" w:color="auto"/>
              <w:bottom w:val="single" w:sz="4" w:space="0" w:color="auto"/>
              <w:right w:val="single" w:sz="4" w:space="0" w:color="auto"/>
            </w:tcBorders>
            <w:hideMark/>
          </w:tcPr>
          <w:p w:rsidR="00CA5AA2" w:rsidRDefault="00CA5AA2" w:rsidP="00CA5AA2">
            <w:pPr>
              <w:spacing w:after="0" w:line="240" w:lineRule="auto"/>
              <w:jc w:val="both"/>
              <w:rPr>
                <w:rFonts w:ascii="Times New Roman" w:hAnsi="Times New Roman"/>
                <w:sz w:val="24"/>
                <w:szCs w:val="24"/>
              </w:rPr>
            </w:pPr>
            <w:r>
              <w:rPr>
                <w:rFonts w:ascii="Times New Roman" w:hAnsi="Times New Roman"/>
                <w:color w:val="000000"/>
                <w:sz w:val="24"/>
                <w:szCs w:val="24"/>
              </w:rPr>
              <w:t xml:space="preserve">Студент показал прочные знания по выполняемым зданиям. Работа отличается полнотой понимания проблемы. Студент продемонстрировал: владение теоретическими знаниями; умение применения полученных знаний на практике; логичность и последовательность при планировании, проведении и самооценке проведенной работы. </w:t>
            </w:r>
          </w:p>
        </w:tc>
      </w:tr>
      <w:tr w:rsidR="00CA5AA2" w:rsidTr="00D162CF">
        <w:tc>
          <w:tcPr>
            <w:tcW w:w="1126" w:type="dxa"/>
            <w:tcBorders>
              <w:top w:val="single" w:sz="4" w:space="0" w:color="auto"/>
              <w:left w:val="single" w:sz="4" w:space="0" w:color="auto"/>
              <w:bottom w:val="single" w:sz="4" w:space="0" w:color="auto"/>
              <w:right w:val="single" w:sz="4" w:space="0" w:color="auto"/>
            </w:tcBorders>
            <w:hideMark/>
          </w:tcPr>
          <w:p w:rsidR="00CA5AA2" w:rsidRDefault="00CA5AA2" w:rsidP="00CA5AA2">
            <w:pPr>
              <w:spacing w:after="0" w:line="240" w:lineRule="auto"/>
              <w:jc w:val="center"/>
              <w:rPr>
                <w:rFonts w:ascii="Times New Roman" w:hAnsi="Times New Roman"/>
                <w:sz w:val="24"/>
                <w:szCs w:val="24"/>
              </w:rPr>
            </w:pPr>
            <w:r>
              <w:rPr>
                <w:rFonts w:ascii="Times New Roman" w:hAnsi="Times New Roman"/>
                <w:sz w:val="24"/>
                <w:szCs w:val="24"/>
              </w:rPr>
              <w:t>4</w:t>
            </w:r>
          </w:p>
        </w:tc>
        <w:tc>
          <w:tcPr>
            <w:tcW w:w="1214" w:type="dxa"/>
            <w:tcBorders>
              <w:top w:val="single" w:sz="4" w:space="0" w:color="auto"/>
              <w:left w:val="single" w:sz="4" w:space="0" w:color="auto"/>
              <w:bottom w:val="single" w:sz="4" w:space="0" w:color="auto"/>
              <w:right w:val="single" w:sz="4" w:space="0" w:color="auto"/>
            </w:tcBorders>
            <w:hideMark/>
          </w:tcPr>
          <w:p w:rsidR="00CA5AA2" w:rsidRPr="0087570A" w:rsidRDefault="00CA5AA2" w:rsidP="00CA5AA2">
            <w:pPr>
              <w:spacing w:after="0" w:line="240" w:lineRule="auto"/>
              <w:jc w:val="center"/>
              <w:rPr>
                <w:rFonts w:ascii="Times New Roman" w:eastAsia="Calibri" w:hAnsi="Times New Roman" w:cs="Times New Roman"/>
                <w:sz w:val="24"/>
                <w:szCs w:val="24"/>
              </w:rPr>
            </w:pPr>
            <w:r w:rsidRPr="0087570A">
              <w:rPr>
                <w:rFonts w:ascii="Times New Roman" w:eastAsia="Calibri" w:hAnsi="Times New Roman" w:cs="Times New Roman"/>
                <w:sz w:val="24"/>
                <w:szCs w:val="24"/>
              </w:rPr>
              <w:t>6-8</w:t>
            </w:r>
          </w:p>
        </w:tc>
        <w:tc>
          <w:tcPr>
            <w:tcW w:w="7855" w:type="dxa"/>
            <w:tcBorders>
              <w:top w:val="single" w:sz="4" w:space="0" w:color="auto"/>
              <w:left w:val="single" w:sz="4" w:space="0" w:color="auto"/>
              <w:bottom w:val="single" w:sz="4" w:space="0" w:color="auto"/>
              <w:right w:val="single" w:sz="4" w:space="0" w:color="auto"/>
            </w:tcBorders>
            <w:hideMark/>
          </w:tcPr>
          <w:p w:rsidR="00CA5AA2" w:rsidRDefault="00CA5AA2" w:rsidP="00CA5AA2">
            <w:pPr>
              <w:spacing w:after="0" w:line="240" w:lineRule="auto"/>
              <w:jc w:val="both"/>
              <w:rPr>
                <w:rFonts w:ascii="Times New Roman" w:hAnsi="Times New Roman"/>
                <w:sz w:val="24"/>
                <w:szCs w:val="24"/>
              </w:rPr>
            </w:pPr>
            <w:r>
              <w:rPr>
                <w:rFonts w:ascii="Times New Roman" w:hAnsi="Times New Roman"/>
                <w:color w:val="000000"/>
                <w:sz w:val="24"/>
                <w:szCs w:val="24"/>
              </w:rPr>
              <w:t xml:space="preserve">Студент показал прочные знания по выполняемым заданиям. Работа отличается полнотой понимания проблемы.  Студент продемонстрировал: владение теоретическими знаниями; умение применения полученных знаний на практике; логичность и последовательность при планировании, проведении и самооценке проведенной работы. Однако в работе допущены одна-две неточности при планировании требуемых мероприятий. </w:t>
            </w:r>
          </w:p>
        </w:tc>
      </w:tr>
      <w:tr w:rsidR="00CA5AA2" w:rsidTr="00D162CF">
        <w:tc>
          <w:tcPr>
            <w:tcW w:w="1126" w:type="dxa"/>
            <w:tcBorders>
              <w:top w:val="single" w:sz="4" w:space="0" w:color="auto"/>
              <w:left w:val="single" w:sz="4" w:space="0" w:color="auto"/>
              <w:bottom w:val="single" w:sz="4" w:space="0" w:color="auto"/>
              <w:right w:val="single" w:sz="4" w:space="0" w:color="auto"/>
            </w:tcBorders>
            <w:hideMark/>
          </w:tcPr>
          <w:p w:rsidR="00CA5AA2" w:rsidRDefault="00CA5AA2" w:rsidP="00CA5AA2">
            <w:pPr>
              <w:spacing w:after="0" w:line="240" w:lineRule="auto"/>
              <w:jc w:val="center"/>
              <w:rPr>
                <w:rFonts w:ascii="Times New Roman" w:hAnsi="Times New Roman"/>
                <w:sz w:val="24"/>
                <w:szCs w:val="24"/>
              </w:rPr>
            </w:pPr>
            <w:r>
              <w:rPr>
                <w:rFonts w:ascii="Times New Roman" w:hAnsi="Times New Roman"/>
                <w:sz w:val="24"/>
                <w:szCs w:val="24"/>
              </w:rPr>
              <w:t>3</w:t>
            </w:r>
          </w:p>
        </w:tc>
        <w:tc>
          <w:tcPr>
            <w:tcW w:w="1214" w:type="dxa"/>
            <w:tcBorders>
              <w:top w:val="single" w:sz="4" w:space="0" w:color="auto"/>
              <w:left w:val="single" w:sz="4" w:space="0" w:color="auto"/>
              <w:bottom w:val="single" w:sz="4" w:space="0" w:color="auto"/>
              <w:right w:val="single" w:sz="4" w:space="0" w:color="auto"/>
            </w:tcBorders>
            <w:hideMark/>
          </w:tcPr>
          <w:p w:rsidR="00CA5AA2" w:rsidRPr="0087570A" w:rsidRDefault="00CA5AA2" w:rsidP="00CA5AA2">
            <w:pPr>
              <w:spacing w:after="0" w:line="240" w:lineRule="auto"/>
              <w:jc w:val="center"/>
              <w:rPr>
                <w:rFonts w:ascii="Times New Roman" w:eastAsia="Calibri" w:hAnsi="Times New Roman" w:cs="Times New Roman"/>
                <w:sz w:val="24"/>
                <w:szCs w:val="24"/>
              </w:rPr>
            </w:pPr>
            <w:r w:rsidRPr="0087570A">
              <w:rPr>
                <w:rFonts w:ascii="Times New Roman" w:eastAsia="Calibri" w:hAnsi="Times New Roman" w:cs="Times New Roman"/>
                <w:sz w:val="24"/>
                <w:szCs w:val="24"/>
              </w:rPr>
              <w:t>3-5</w:t>
            </w:r>
          </w:p>
        </w:tc>
        <w:tc>
          <w:tcPr>
            <w:tcW w:w="7855" w:type="dxa"/>
            <w:tcBorders>
              <w:top w:val="single" w:sz="4" w:space="0" w:color="auto"/>
              <w:left w:val="single" w:sz="4" w:space="0" w:color="auto"/>
              <w:bottom w:val="single" w:sz="4" w:space="0" w:color="auto"/>
              <w:right w:val="single" w:sz="4" w:space="0" w:color="auto"/>
            </w:tcBorders>
            <w:hideMark/>
          </w:tcPr>
          <w:p w:rsidR="00CA5AA2" w:rsidRDefault="00CA5AA2" w:rsidP="00CA5AA2">
            <w:pPr>
              <w:spacing w:after="0" w:line="240" w:lineRule="auto"/>
              <w:jc w:val="both"/>
              <w:rPr>
                <w:rFonts w:ascii="Times New Roman" w:hAnsi="Times New Roman"/>
                <w:sz w:val="24"/>
                <w:szCs w:val="24"/>
              </w:rPr>
            </w:pPr>
            <w:r>
              <w:rPr>
                <w:rFonts w:ascii="Times New Roman" w:hAnsi="Times New Roman"/>
                <w:color w:val="000000"/>
                <w:sz w:val="24"/>
                <w:szCs w:val="24"/>
              </w:rPr>
              <w:t>Работа свидетельствует в основном о знании студентом содержания задания, отличается не</w:t>
            </w:r>
            <w:r>
              <w:rPr>
                <w:rFonts w:ascii="Times New Roman" w:hAnsi="Times New Roman"/>
                <w:color w:val="000000"/>
                <w:sz w:val="24"/>
                <w:szCs w:val="24"/>
              </w:rPr>
              <w:softHyphen/>
              <w:t>достаточной глубиной и полнотой понимания проблемы. Студент продемонстрировал: знание основных вопросов теории; слабо сформированные навыки применения этих знаний на практике; недостаточные логичность и по</w:t>
            </w:r>
            <w:r>
              <w:rPr>
                <w:rFonts w:ascii="Times New Roman" w:hAnsi="Times New Roman"/>
                <w:color w:val="000000"/>
                <w:sz w:val="24"/>
                <w:szCs w:val="24"/>
              </w:rPr>
              <w:softHyphen/>
              <w:t xml:space="preserve">следовательность планирования мероприятий. В работе допущены ошибки. </w:t>
            </w:r>
          </w:p>
        </w:tc>
      </w:tr>
      <w:tr w:rsidR="00CA5AA2" w:rsidTr="00D162CF">
        <w:tc>
          <w:tcPr>
            <w:tcW w:w="1126" w:type="dxa"/>
            <w:tcBorders>
              <w:top w:val="single" w:sz="4" w:space="0" w:color="auto"/>
              <w:left w:val="single" w:sz="4" w:space="0" w:color="auto"/>
              <w:bottom w:val="single" w:sz="4" w:space="0" w:color="auto"/>
              <w:right w:val="single" w:sz="4" w:space="0" w:color="auto"/>
            </w:tcBorders>
            <w:hideMark/>
          </w:tcPr>
          <w:p w:rsidR="00CA5AA2" w:rsidRDefault="00CA5AA2" w:rsidP="00CA5AA2">
            <w:pPr>
              <w:spacing w:after="0" w:line="240" w:lineRule="auto"/>
              <w:jc w:val="center"/>
              <w:rPr>
                <w:rFonts w:ascii="Times New Roman" w:hAnsi="Times New Roman"/>
                <w:sz w:val="24"/>
                <w:szCs w:val="24"/>
              </w:rPr>
            </w:pPr>
            <w:r>
              <w:rPr>
                <w:rFonts w:ascii="Times New Roman" w:hAnsi="Times New Roman"/>
                <w:sz w:val="24"/>
                <w:szCs w:val="24"/>
              </w:rPr>
              <w:t>2</w:t>
            </w:r>
          </w:p>
        </w:tc>
        <w:tc>
          <w:tcPr>
            <w:tcW w:w="1214" w:type="dxa"/>
            <w:tcBorders>
              <w:top w:val="single" w:sz="4" w:space="0" w:color="auto"/>
              <w:left w:val="single" w:sz="4" w:space="0" w:color="auto"/>
              <w:bottom w:val="single" w:sz="4" w:space="0" w:color="auto"/>
              <w:right w:val="single" w:sz="4" w:space="0" w:color="auto"/>
            </w:tcBorders>
            <w:hideMark/>
          </w:tcPr>
          <w:p w:rsidR="00CA5AA2" w:rsidRPr="0087570A" w:rsidRDefault="00CA5AA2" w:rsidP="00CA5AA2">
            <w:pPr>
              <w:spacing w:after="0" w:line="240" w:lineRule="auto"/>
              <w:jc w:val="center"/>
              <w:rPr>
                <w:rFonts w:ascii="Times New Roman" w:eastAsia="Calibri" w:hAnsi="Times New Roman" w:cs="Times New Roman"/>
                <w:sz w:val="24"/>
                <w:szCs w:val="24"/>
              </w:rPr>
            </w:pPr>
            <w:r w:rsidRPr="0087570A">
              <w:rPr>
                <w:rFonts w:ascii="Times New Roman" w:eastAsia="Calibri" w:hAnsi="Times New Roman" w:cs="Times New Roman"/>
                <w:sz w:val="24"/>
                <w:szCs w:val="24"/>
              </w:rPr>
              <w:t>1-2</w:t>
            </w:r>
          </w:p>
        </w:tc>
        <w:tc>
          <w:tcPr>
            <w:tcW w:w="7855" w:type="dxa"/>
            <w:tcBorders>
              <w:top w:val="single" w:sz="4" w:space="0" w:color="auto"/>
              <w:left w:val="single" w:sz="4" w:space="0" w:color="auto"/>
              <w:bottom w:val="single" w:sz="4" w:space="0" w:color="auto"/>
              <w:right w:val="single" w:sz="4" w:space="0" w:color="auto"/>
            </w:tcBorders>
            <w:hideMark/>
          </w:tcPr>
          <w:p w:rsidR="00CA5AA2" w:rsidRDefault="00CA5AA2" w:rsidP="00CA5AA2">
            <w:pPr>
              <w:spacing w:after="0" w:line="240" w:lineRule="auto"/>
              <w:jc w:val="both"/>
              <w:rPr>
                <w:rFonts w:ascii="Times New Roman" w:hAnsi="Times New Roman"/>
                <w:sz w:val="24"/>
                <w:szCs w:val="24"/>
              </w:rPr>
            </w:pPr>
            <w:r>
              <w:rPr>
                <w:rFonts w:ascii="Times New Roman" w:hAnsi="Times New Roman"/>
                <w:color w:val="000000"/>
                <w:sz w:val="24"/>
                <w:szCs w:val="24"/>
              </w:rPr>
              <w:t>Студент продемонстрировал отсутствие знаний, навыков планирования требуемых мероприятий. Проблема не решена, либо задание не выполнялось.</w:t>
            </w:r>
          </w:p>
        </w:tc>
      </w:tr>
    </w:tbl>
    <w:p w:rsidR="00C76DF9" w:rsidRDefault="00C76DF9" w:rsidP="00DE1E21">
      <w:pPr>
        <w:spacing w:after="0" w:line="240" w:lineRule="auto"/>
        <w:jc w:val="both"/>
        <w:rPr>
          <w:rFonts w:ascii="Times New Roman" w:hAnsi="Times New Roman" w:cs="Times New Roman"/>
          <w:sz w:val="24"/>
          <w:szCs w:val="24"/>
        </w:rPr>
      </w:pPr>
    </w:p>
    <w:p w:rsidR="00283EA5" w:rsidRDefault="00283EA5" w:rsidP="00DE1E21">
      <w:pPr>
        <w:spacing w:after="0" w:line="240" w:lineRule="auto"/>
        <w:jc w:val="both"/>
        <w:rPr>
          <w:rFonts w:ascii="Times New Roman" w:hAnsi="Times New Roman" w:cs="Times New Roman"/>
          <w:sz w:val="24"/>
          <w:szCs w:val="24"/>
        </w:rPr>
      </w:pPr>
    </w:p>
    <w:sectPr w:rsidR="00283EA5" w:rsidSect="001E4155">
      <w:pgSz w:w="11906" w:h="16838"/>
      <w:pgMar w:top="567" w:right="567" w:bottom="567"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D7988" w:rsidRDefault="003D7988" w:rsidP="00C8013F">
      <w:pPr>
        <w:spacing w:after="0" w:line="240" w:lineRule="auto"/>
      </w:pPr>
      <w:r>
        <w:separator/>
      </w:r>
    </w:p>
  </w:endnote>
  <w:endnote w:type="continuationSeparator" w:id="0">
    <w:p w:rsidR="003D7988" w:rsidRDefault="003D7988" w:rsidP="00C8013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7657C" w:rsidRDefault="00D7657C">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D7988" w:rsidRDefault="003D7988" w:rsidP="00C8013F">
      <w:pPr>
        <w:spacing w:after="0" w:line="240" w:lineRule="auto"/>
      </w:pPr>
      <w:r>
        <w:separator/>
      </w:r>
    </w:p>
  </w:footnote>
  <w:footnote w:type="continuationSeparator" w:id="0">
    <w:p w:rsidR="003D7988" w:rsidRDefault="003D7988" w:rsidP="00C8013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4E2B82"/>
    <w:multiLevelType w:val="hybridMultilevel"/>
    <w:tmpl w:val="8D0A2FD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04607960"/>
    <w:multiLevelType w:val="hybridMultilevel"/>
    <w:tmpl w:val="BC8CEC6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0C415285"/>
    <w:multiLevelType w:val="hybridMultilevel"/>
    <w:tmpl w:val="6196156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0C53773F"/>
    <w:multiLevelType w:val="hybridMultilevel"/>
    <w:tmpl w:val="4D809DE2"/>
    <w:lvl w:ilvl="0" w:tplc="5142DEE4">
      <w:start w:val="5"/>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 w15:restartNumberingAfterBreak="0">
    <w:nsid w:val="1D6A3488"/>
    <w:multiLevelType w:val="hybridMultilevel"/>
    <w:tmpl w:val="02ACB818"/>
    <w:lvl w:ilvl="0" w:tplc="0419000F">
      <w:start w:val="1"/>
      <w:numFmt w:val="decimal"/>
      <w:lvlText w:val="%1."/>
      <w:lvlJc w:val="left"/>
      <w:pPr>
        <w:ind w:left="644" w:hanging="360"/>
      </w:p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5" w15:restartNumberingAfterBreak="0">
    <w:nsid w:val="20574E8F"/>
    <w:multiLevelType w:val="hybridMultilevel"/>
    <w:tmpl w:val="EF92481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220255B5"/>
    <w:multiLevelType w:val="singleLevel"/>
    <w:tmpl w:val="0419000F"/>
    <w:lvl w:ilvl="0">
      <w:start w:val="13"/>
      <w:numFmt w:val="decimal"/>
      <w:lvlText w:val="%1."/>
      <w:lvlJc w:val="left"/>
      <w:pPr>
        <w:tabs>
          <w:tab w:val="num" w:pos="360"/>
        </w:tabs>
        <w:ind w:left="360" w:hanging="360"/>
      </w:pPr>
      <w:rPr>
        <w:rFonts w:hint="default"/>
      </w:rPr>
    </w:lvl>
  </w:abstractNum>
  <w:abstractNum w:abstractNumId="7" w15:restartNumberingAfterBreak="0">
    <w:nsid w:val="267B01E1"/>
    <w:multiLevelType w:val="hybridMultilevel"/>
    <w:tmpl w:val="8F86B272"/>
    <w:lvl w:ilvl="0" w:tplc="3CE0AB34">
      <w:start w:val="1"/>
      <w:numFmt w:val="bullet"/>
      <w:lvlText w:val="•"/>
      <w:lvlJc w:val="left"/>
      <w:pPr>
        <w:tabs>
          <w:tab w:val="num" w:pos="720"/>
        </w:tabs>
        <w:ind w:left="720" w:hanging="360"/>
      </w:pPr>
      <w:rPr>
        <w:rFonts w:ascii="Arial" w:hAnsi="Arial" w:hint="default"/>
      </w:rPr>
    </w:lvl>
    <w:lvl w:ilvl="1" w:tplc="99CCC89A" w:tentative="1">
      <w:start w:val="1"/>
      <w:numFmt w:val="bullet"/>
      <w:lvlText w:val="•"/>
      <w:lvlJc w:val="left"/>
      <w:pPr>
        <w:tabs>
          <w:tab w:val="num" w:pos="1440"/>
        </w:tabs>
        <w:ind w:left="1440" w:hanging="360"/>
      </w:pPr>
      <w:rPr>
        <w:rFonts w:ascii="Arial" w:hAnsi="Arial" w:hint="default"/>
      </w:rPr>
    </w:lvl>
    <w:lvl w:ilvl="2" w:tplc="74C41A66" w:tentative="1">
      <w:start w:val="1"/>
      <w:numFmt w:val="bullet"/>
      <w:lvlText w:val="•"/>
      <w:lvlJc w:val="left"/>
      <w:pPr>
        <w:tabs>
          <w:tab w:val="num" w:pos="2160"/>
        </w:tabs>
        <w:ind w:left="2160" w:hanging="360"/>
      </w:pPr>
      <w:rPr>
        <w:rFonts w:ascii="Arial" w:hAnsi="Arial" w:hint="default"/>
      </w:rPr>
    </w:lvl>
    <w:lvl w:ilvl="3" w:tplc="0A18848A" w:tentative="1">
      <w:start w:val="1"/>
      <w:numFmt w:val="bullet"/>
      <w:lvlText w:val="•"/>
      <w:lvlJc w:val="left"/>
      <w:pPr>
        <w:tabs>
          <w:tab w:val="num" w:pos="2880"/>
        </w:tabs>
        <w:ind w:left="2880" w:hanging="360"/>
      </w:pPr>
      <w:rPr>
        <w:rFonts w:ascii="Arial" w:hAnsi="Arial" w:hint="default"/>
      </w:rPr>
    </w:lvl>
    <w:lvl w:ilvl="4" w:tplc="15024700" w:tentative="1">
      <w:start w:val="1"/>
      <w:numFmt w:val="bullet"/>
      <w:lvlText w:val="•"/>
      <w:lvlJc w:val="left"/>
      <w:pPr>
        <w:tabs>
          <w:tab w:val="num" w:pos="3600"/>
        </w:tabs>
        <w:ind w:left="3600" w:hanging="360"/>
      </w:pPr>
      <w:rPr>
        <w:rFonts w:ascii="Arial" w:hAnsi="Arial" w:hint="default"/>
      </w:rPr>
    </w:lvl>
    <w:lvl w:ilvl="5" w:tplc="51F6B914" w:tentative="1">
      <w:start w:val="1"/>
      <w:numFmt w:val="bullet"/>
      <w:lvlText w:val="•"/>
      <w:lvlJc w:val="left"/>
      <w:pPr>
        <w:tabs>
          <w:tab w:val="num" w:pos="4320"/>
        </w:tabs>
        <w:ind w:left="4320" w:hanging="360"/>
      </w:pPr>
      <w:rPr>
        <w:rFonts w:ascii="Arial" w:hAnsi="Arial" w:hint="default"/>
      </w:rPr>
    </w:lvl>
    <w:lvl w:ilvl="6" w:tplc="A6CEA18C" w:tentative="1">
      <w:start w:val="1"/>
      <w:numFmt w:val="bullet"/>
      <w:lvlText w:val="•"/>
      <w:lvlJc w:val="left"/>
      <w:pPr>
        <w:tabs>
          <w:tab w:val="num" w:pos="5040"/>
        </w:tabs>
        <w:ind w:left="5040" w:hanging="360"/>
      </w:pPr>
      <w:rPr>
        <w:rFonts w:ascii="Arial" w:hAnsi="Arial" w:hint="default"/>
      </w:rPr>
    </w:lvl>
    <w:lvl w:ilvl="7" w:tplc="068A2E86" w:tentative="1">
      <w:start w:val="1"/>
      <w:numFmt w:val="bullet"/>
      <w:lvlText w:val="•"/>
      <w:lvlJc w:val="left"/>
      <w:pPr>
        <w:tabs>
          <w:tab w:val="num" w:pos="5760"/>
        </w:tabs>
        <w:ind w:left="5760" w:hanging="360"/>
      </w:pPr>
      <w:rPr>
        <w:rFonts w:ascii="Arial" w:hAnsi="Arial" w:hint="default"/>
      </w:rPr>
    </w:lvl>
    <w:lvl w:ilvl="8" w:tplc="3200773C" w:tentative="1">
      <w:start w:val="1"/>
      <w:numFmt w:val="bullet"/>
      <w:lvlText w:val="•"/>
      <w:lvlJc w:val="left"/>
      <w:pPr>
        <w:tabs>
          <w:tab w:val="num" w:pos="6480"/>
        </w:tabs>
        <w:ind w:left="6480" w:hanging="360"/>
      </w:pPr>
      <w:rPr>
        <w:rFonts w:ascii="Arial" w:hAnsi="Arial" w:hint="default"/>
      </w:rPr>
    </w:lvl>
  </w:abstractNum>
  <w:abstractNum w:abstractNumId="8" w15:restartNumberingAfterBreak="0">
    <w:nsid w:val="291B2506"/>
    <w:multiLevelType w:val="hybridMultilevel"/>
    <w:tmpl w:val="DB2E2F2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313E5C59"/>
    <w:multiLevelType w:val="hybridMultilevel"/>
    <w:tmpl w:val="B9987CB0"/>
    <w:lvl w:ilvl="0" w:tplc="EDFA31B8">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39BF0602"/>
    <w:multiLevelType w:val="hybridMultilevel"/>
    <w:tmpl w:val="D084CEF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3EEA4A4A"/>
    <w:multiLevelType w:val="multilevel"/>
    <w:tmpl w:val="6196156C"/>
    <w:lvl w:ilvl="0">
      <w:start w:val="1"/>
      <w:numFmt w:val="decimal"/>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2" w15:restartNumberingAfterBreak="0">
    <w:nsid w:val="3FB37A04"/>
    <w:multiLevelType w:val="hybridMultilevel"/>
    <w:tmpl w:val="6BAE6F7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41CA33E2"/>
    <w:multiLevelType w:val="multilevel"/>
    <w:tmpl w:val="48E85AF0"/>
    <w:lvl w:ilvl="0">
      <w:start w:val="5"/>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 w15:restartNumberingAfterBreak="0">
    <w:nsid w:val="4D6A2D78"/>
    <w:multiLevelType w:val="singleLevel"/>
    <w:tmpl w:val="0AA48DEC"/>
    <w:lvl w:ilvl="0">
      <w:start w:val="1"/>
      <w:numFmt w:val="decimal"/>
      <w:lvlText w:val="%1."/>
      <w:lvlJc w:val="left"/>
      <w:pPr>
        <w:tabs>
          <w:tab w:val="num" w:pos="420"/>
        </w:tabs>
        <w:ind w:left="420" w:hanging="360"/>
      </w:pPr>
      <w:rPr>
        <w:rFonts w:hint="default"/>
      </w:rPr>
    </w:lvl>
  </w:abstractNum>
  <w:abstractNum w:abstractNumId="15" w15:restartNumberingAfterBreak="0">
    <w:nsid w:val="4D963DFB"/>
    <w:multiLevelType w:val="hybridMultilevel"/>
    <w:tmpl w:val="20D4D4E2"/>
    <w:lvl w:ilvl="0" w:tplc="6DE2076C">
      <w:start w:val="1"/>
      <w:numFmt w:val="bullet"/>
      <w:lvlText w:val="•"/>
      <w:lvlJc w:val="left"/>
      <w:pPr>
        <w:tabs>
          <w:tab w:val="num" w:pos="720"/>
        </w:tabs>
        <w:ind w:left="720" w:hanging="360"/>
      </w:pPr>
      <w:rPr>
        <w:rFonts w:ascii="Arial" w:hAnsi="Arial" w:hint="default"/>
      </w:rPr>
    </w:lvl>
    <w:lvl w:ilvl="1" w:tplc="27649D22" w:tentative="1">
      <w:start w:val="1"/>
      <w:numFmt w:val="bullet"/>
      <w:lvlText w:val="•"/>
      <w:lvlJc w:val="left"/>
      <w:pPr>
        <w:tabs>
          <w:tab w:val="num" w:pos="1440"/>
        </w:tabs>
        <w:ind w:left="1440" w:hanging="360"/>
      </w:pPr>
      <w:rPr>
        <w:rFonts w:ascii="Arial" w:hAnsi="Arial" w:hint="default"/>
      </w:rPr>
    </w:lvl>
    <w:lvl w:ilvl="2" w:tplc="A18ABBC8" w:tentative="1">
      <w:start w:val="1"/>
      <w:numFmt w:val="bullet"/>
      <w:lvlText w:val="•"/>
      <w:lvlJc w:val="left"/>
      <w:pPr>
        <w:tabs>
          <w:tab w:val="num" w:pos="2160"/>
        </w:tabs>
        <w:ind w:left="2160" w:hanging="360"/>
      </w:pPr>
      <w:rPr>
        <w:rFonts w:ascii="Arial" w:hAnsi="Arial" w:hint="default"/>
      </w:rPr>
    </w:lvl>
    <w:lvl w:ilvl="3" w:tplc="97868C6A" w:tentative="1">
      <w:start w:val="1"/>
      <w:numFmt w:val="bullet"/>
      <w:lvlText w:val="•"/>
      <w:lvlJc w:val="left"/>
      <w:pPr>
        <w:tabs>
          <w:tab w:val="num" w:pos="2880"/>
        </w:tabs>
        <w:ind w:left="2880" w:hanging="360"/>
      </w:pPr>
      <w:rPr>
        <w:rFonts w:ascii="Arial" w:hAnsi="Arial" w:hint="default"/>
      </w:rPr>
    </w:lvl>
    <w:lvl w:ilvl="4" w:tplc="59928DFC" w:tentative="1">
      <w:start w:val="1"/>
      <w:numFmt w:val="bullet"/>
      <w:lvlText w:val="•"/>
      <w:lvlJc w:val="left"/>
      <w:pPr>
        <w:tabs>
          <w:tab w:val="num" w:pos="3600"/>
        </w:tabs>
        <w:ind w:left="3600" w:hanging="360"/>
      </w:pPr>
      <w:rPr>
        <w:rFonts w:ascii="Arial" w:hAnsi="Arial" w:hint="default"/>
      </w:rPr>
    </w:lvl>
    <w:lvl w:ilvl="5" w:tplc="7AAEF9B8" w:tentative="1">
      <w:start w:val="1"/>
      <w:numFmt w:val="bullet"/>
      <w:lvlText w:val="•"/>
      <w:lvlJc w:val="left"/>
      <w:pPr>
        <w:tabs>
          <w:tab w:val="num" w:pos="4320"/>
        </w:tabs>
        <w:ind w:left="4320" w:hanging="360"/>
      </w:pPr>
      <w:rPr>
        <w:rFonts w:ascii="Arial" w:hAnsi="Arial" w:hint="default"/>
      </w:rPr>
    </w:lvl>
    <w:lvl w:ilvl="6" w:tplc="BF62840E" w:tentative="1">
      <w:start w:val="1"/>
      <w:numFmt w:val="bullet"/>
      <w:lvlText w:val="•"/>
      <w:lvlJc w:val="left"/>
      <w:pPr>
        <w:tabs>
          <w:tab w:val="num" w:pos="5040"/>
        </w:tabs>
        <w:ind w:left="5040" w:hanging="360"/>
      </w:pPr>
      <w:rPr>
        <w:rFonts w:ascii="Arial" w:hAnsi="Arial" w:hint="default"/>
      </w:rPr>
    </w:lvl>
    <w:lvl w:ilvl="7" w:tplc="72349E4A" w:tentative="1">
      <w:start w:val="1"/>
      <w:numFmt w:val="bullet"/>
      <w:lvlText w:val="•"/>
      <w:lvlJc w:val="left"/>
      <w:pPr>
        <w:tabs>
          <w:tab w:val="num" w:pos="5760"/>
        </w:tabs>
        <w:ind w:left="5760" w:hanging="360"/>
      </w:pPr>
      <w:rPr>
        <w:rFonts w:ascii="Arial" w:hAnsi="Arial" w:hint="default"/>
      </w:rPr>
    </w:lvl>
    <w:lvl w:ilvl="8" w:tplc="2970FBCA" w:tentative="1">
      <w:start w:val="1"/>
      <w:numFmt w:val="bullet"/>
      <w:lvlText w:val="•"/>
      <w:lvlJc w:val="left"/>
      <w:pPr>
        <w:tabs>
          <w:tab w:val="num" w:pos="6480"/>
        </w:tabs>
        <w:ind w:left="6480" w:hanging="360"/>
      </w:pPr>
      <w:rPr>
        <w:rFonts w:ascii="Arial" w:hAnsi="Arial" w:hint="default"/>
      </w:rPr>
    </w:lvl>
  </w:abstractNum>
  <w:abstractNum w:abstractNumId="16" w15:restartNumberingAfterBreak="0">
    <w:nsid w:val="4EBD6B43"/>
    <w:multiLevelType w:val="hybridMultilevel"/>
    <w:tmpl w:val="47D0779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15:restartNumberingAfterBreak="0">
    <w:nsid w:val="4F1D4327"/>
    <w:multiLevelType w:val="multilevel"/>
    <w:tmpl w:val="CADA816E"/>
    <w:lvl w:ilvl="0">
      <w:start w:val="5"/>
      <w:numFmt w:val="decimal"/>
      <w:lvlText w:val="%1"/>
      <w:lvlJc w:val="left"/>
      <w:pPr>
        <w:ind w:left="360" w:hanging="360"/>
      </w:pPr>
      <w:rPr>
        <w:rFonts w:hint="default"/>
      </w:rPr>
    </w:lvl>
    <w:lvl w:ilvl="1">
      <w:start w:val="3"/>
      <w:numFmt w:val="decimal"/>
      <w:lvlText w:val="%1.%2"/>
      <w:lvlJc w:val="left"/>
      <w:pPr>
        <w:ind w:left="786"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8" w15:restartNumberingAfterBreak="0">
    <w:nsid w:val="55BE233A"/>
    <w:multiLevelType w:val="hybridMultilevel"/>
    <w:tmpl w:val="D6923168"/>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9" w15:restartNumberingAfterBreak="0">
    <w:nsid w:val="6EA91B39"/>
    <w:multiLevelType w:val="hybridMultilevel"/>
    <w:tmpl w:val="45D8F6B6"/>
    <w:lvl w:ilvl="0" w:tplc="84065A3C">
      <w:start w:val="1"/>
      <w:numFmt w:val="decimal"/>
      <w:lvlText w:val="%1."/>
      <w:lvlJc w:val="left"/>
      <w:pPr>
        <w:ind w:left="735" w:hanging="375"/>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15:restartNumberingAfterBreak="0">
    <w:nsid w:val="73D15E15"/>
    <w:multiLevelType w:val="multilevel"/>
    <w:tmpl w:val="D084CEF2"/>
    <w:lvl w:ilvl="0">
      <w:start w:val="1"/>
      <w:numFmt w:val="decimal"/>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21" w15:restartNumberingAfterBreak="0">
    <w:nsid w:val="76A02A97"/>
    <w:multiLevelType w:val="hybridMultilevel"/>
    <w:tmpl w:val="23E0A43E"/>
    <w:lvl w:ilvl="0" w:tplc="69B84344">
      <w:start w:val="1"/>
      <w:numFmt w:val="bullet"/>
      <w:lvlText w:val="•"/>
      <w:lvlJc w:val="left"/>
      <w:pPr>
        <w:tabs>
          <w:tab w:val="num" w:pos="720"/>
        </w:tabs>
        <w:ind w:left="720" w:hanging="360"/>
      </w:pPr>
      <w:rPr>
        <w:rFonts w:ascii="Arial" w:hAnsi="Arial" w:hint="default"/>
      </w:rPr>
    </w:lvl>
    <w:lvl w:ilvl="1" w:tplc="1638CA9E" w:tentative="1">
      <w:start w:val="1"/>
      <w:numFmt w:val="bullet"/>
      <w:lvlText w:val="•"/>
      <w:lvlJc w:val="left"/>
      <w:pPr>
        <w:tabs>
          <w:tab w:val="num" w:pos="1440"/>
        </w:tabs>
        <w:ind w:left="1440" w:hanging="360"/>
      </w:pPr>
      <w:rPr>
        <w:rFonts w:ascii="Arial" w:hAnsi="Arial" w:hint="default"/>
      </w:rPr>
    </w:lvl>
    <w:lvl w:ilvl="2" w:tplc="9D5AEF2A" w:tentative="1">
      <w:start w:val="1"/>
      <w:numFmt w:val="bullet"/>
      <w:lvlText w:val="•"/>
      <w:lvlJc w:val="left"/>
      <w:pPr>
        <w:tabs>
          <w:tab w:val="num" w:pos="2160"/>
        </w:tabs>
        <w:ind w:left="2160" w:hanging="360"/>
      </w:pPr>
      <w:rPr>
        <w:rFonts w:ascii="Arial" w:hAnsi="Arial" w:hint="default"/>
      </w:rPr>
    </w:lvl>
    <w:lvl w:ilvl="3" w:tplc="ABCE9B9C" w:tentative="1">
      <w:start w:val="1"/>
      <w:numFmt w:val="bullet"/>
      <w:lvlText w:val="•"/>
      <w:lvlJc w:val="left"/>
      <w:pPr>
        <w:tabs>
          <w:tab w:val="num" w:pos="2880"/>
        </w:tabs>
        <w:ind w:left="2880" w:hanging="360"/>
      </w:pPr>
      <w:rPr>
        <w:rFonts w:ascii="Arial" w:hAnsi="Arial" w:hint="default"/>
      </w:rPr>
    </w:lvl>
    <w:lvl w:ilvl="4" w:tplc="5630E8C0" w:tentative="1">
      <w:start w:val="1"/>
      <w:numFmt w:val="bullet"/>
      <w:lvlText w:val="•"/>
      <w:lvlJc w:val="left"/>
      <w:pPr>
        <w:tabs>
          <w:tab w:val="num" w:pos="3600"/>
        </w:tabs>
        <w:ind w:left="3600" w:hanging="360"/>
      </w:pPr>
      <w:rPr>
        <w:rFonts w:ascii="Arial" w:hAnsi="Arial" w:hint="default"/>
      </w:rPr>
    </w:lvl>
    <w:lvl w:ilvl="5" w:tplc="9A7ADDD8" w:tentative="1">
      <w:start w:val="1"/>
      <w:numFmt w:val="bullet"/>
      <w:lvlText w:val="•"/>
      <w:lvlJc w:val="left"/>
      <w:pPr>
        <w:tabs>
          <w:tab w:val="num" w:pos="4320"/>
        </w:tabs>
        <w:ind w:left="4320" w:hanging="360"/>
      </w:pPr>
      <w:rPr>
        <w:rFonts w:ascii="Arial" w:hAnsi="Arial" w:hint="default"/>
      </w:rPr>
    </w:lvl>
    <w:lvl w:ilvl="6" w:tplc="4C1AF7AC" w:tentative="1">
      <w:start w:val="1"/>
      <w:numFmt w:val="bullet"/>
      <w:lvlText w:val="•"/>
      <w:lvlJc w:val="left"/>
      <w:pPr>
        <w:tabs>
          <w:tab w:val="num" w:pos="5040"/>
        </w:tabs>
        <w:ind w:left="5040" w:hanging="360"/>
      </w:pPr>
      <w:rPr>
        <w:rFonts w:ascii="Arial" w:hAnsi="Arial" w:hint="default"/>
      </w:rPr>
    </w:lvl>
    <w:lvl w:ilvl="7" w:tplc="24123290" w:tentative="1">
      <w:start w:val="1"/>
      <w:numFmt w:val="bullet"/>
      <w:lvlText w:val="•"/>
      <w:lvlJc w:val="left"/>
      <w:pPr>
        <w:tabs>
          <w:tab w:val="num" w:pos="5760"/>
        </w:tabs>
        <w:ind w:left="5760" w:hanging="360"/>
      </w:pPr>
      <w:rPr>
        <w:rFonts w:ascii="Arial" w:hAnsi="Arial" w:hint="default"/>
      </w:rPr>
    </w:lvl>
    <w:lvl w:ilvl="8" w:tplc="0F9C17B0" w:tentative="1">
      <w:start w:val="1"/>
      <w:numFmt w:val="bullet"/>
      <w:lvlText w:val="•"/>
      <w:lvlJc w:val="left"/>
      <w:pPr>
        <w:tabs>
          <w:tab w:val="num" w:pos="6480"/>
        </w:tabs>
        <w:ind w:left="6480" w:hanging="360"/>
      </w:pPr>
      <w:rPr>
        <w:rFonts w:ascii="Arial" w:hAnsi="Arial" w:hint="default"/>
      </w:rPr>
    </w:lvl>
  </w:abstractNum>
  <w:abstractNum w:abstractNumId="22" w15:restartNumberingAfterBreak="0">
    <w:nsid w:val="776F419F"/>
    <w:multiLevelType w:val="hybridMultilevel"/>
    <w:tmpl w:val="0B30AB7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15:restartNumberingAfterBreak="0">
    <w:nsid w:val="7BAF4DE9"/>
    <w:multiLevelType w:val="singleLevel"/>
    <w:tmpl w:val="0419000F"/>
    <w:lvl w:ilvl="0">
      <w:start w:val="1"/>
      <w:numFmt w:val="decimal"/>
      <w:lvlText w:val="%1."/>
      <w:lvlJc w:val="left"/>
      <w:pPr>
        <w:tabs>
          <w:tab w:val="num" w:pos="360"/>
        </w:tabs>
        <w:ind w:left="360" w:hanging="360"/>
      </w:pPr>
      <w:rPr>
        <w:rFonts w:hint="default"/>
      </w:rPr>
    </w:lvl>
  </w:abstractNum>
  <w:abstractNum w:abstractNumId="24" w15:restartNumberingAfterBreak="0">
    <w:nsid w:val="7E3E64FE"/>
    <w:multiLevelType w:val="multilevel"/>
    <w:tmpl w:val="4D809DE2"/>
    <w:lvl w:ilvl="0">
      <w:start w:val="5"/>
      <w:numFmt w:val="decimal"/>
      <w:lvlText w:val="%1."/>
      <w:lvlJc w:val="left"/>
      <w:pPr>
        <w:ind w:left="1080" w:hanging="360"/>
      </w:pPr>
      <w:rPr>
        <w:rFonts w:hint="default"/>
      </w:rPr>
    </w:lvl>
    <w:lvl w:ilvl="1" w:tentative="1">
      <w:start w:val="1"/>
      <w:numFmt w:val="lowerLetter"/>
      <w:lvlText w:val="%2."/>
      <w:lvlJc w:val="left"/>
      <w:pPr>
        <w:ind w:left="1800" w:hanging="360"/>
      </w:pPr>
    </w:lvl>
    <w:lvl w:ilvl="2" w:tentative="1">
      <w:start w:val="1"/>
      <w:numFmt w:val="lowerRoman"/>
      <w:lvlText w:val="%3."/>
      <w:lvlJc w:val="right"/>
      <w:pPr>
        <w:ind w:left="2520" w:hanging="180"/>
      </w:pPr>
    </w:lvl>
    <w:lvl w:ilvl="3" w:tentative="1">
      <w:start w:val="1"/>
      <w:numFmt w:val="decimal"/>
      <w:lvlText w:val="%4."/>
      <w:lvlJc w:val="left"/>
      <w:pPr>
        <w:ind w:left="3240" w:hanging="360"/>
      </w:pPr>
    </w:lvl>
    <w:lvl w:ilvl="4" w:tentative="1">
      <w:start w:val="1"/>
      <w:numFmt w:val="lowerLetter"/>
      <w:lvlText w:val="%5."/>
      <w:lvlJc w:val="left"/>
      <w:pPr>
        <w:ind w:left="3960" w:hanging="360"/>
      </w:pPr>
    </w:lvl>
    <w:lvl w:ilvl="5" w:tentative="1">
      <w:start w:val="1"/>
      <w:numFmt w:val="lowerRoman"/>
      <w:lvlText w:val="%6."/>
      <w:lvlJc w:val="right"/>
      <w:pPr>
        <w:ind w:left="4680" w:hanging="180"/>
      </w:pPr>
    </w:lvl>
    <w:lvl w:ilvl="6" w:tentative="1">
      <w:start w:val="1"/>
      <w:numFmt w:val="decimal"/>
      <w:lvlText w:val="%7."/>
      <w:lvlJc w:val="left"/>
      <w:pPr>
        <w:ind w:left="5400" w:hanging="360"/>
      </w:pPr>
    </w:lvl>
    <w:lvl w:ilvl="7" w:tentative="1">
      <w:start w:val="1"/>
      <w:numFmt w:val="lowerLetter"/>
      <w:lvlText w:val="%8."/>
      <w:lvlJc w:val="left"/>
      <w:pPr>
        <w:ind w:left="6120" w:hanging="360"/>
      </w:pPr>
    </w:lvl>
    <w:lvl w:ilvl="8" w:tentative="1">
      <w:start w:val="1"/>
      <w:numFmt w:val="lowerRoman"/>
      <w:lvlText w:val="%9."/>
      <w:lvlJc w:val="right"/>
      <w:pPr>
        <w:ind w:left="6840" w:hanging="180"/>
      </w:pPr>
    </w:lvl>
  </w:abstractNum>
  <w:num w:numId="1">
    <w:abstractNumId w:val="23"/>
  </w:num>
  <w:num w:numId="2">
    <w:abstractNumId w:val="6"/>
  </w:num>
  <w:num w:numId="3">
    <w:abstractNumId w:val="5"/>
  </w:num>
  <w:num w:numId="4">
    <w:abstractNumId w:val="12"/>
  </w:num>
  <w:num w:numId="5">
    <w:abstractNumId w:val="19"/>
  </w:num>
  <w:num w:numId="6">
    <w:abstractNumId w:val="1"/>
  </w:num>
  <w:num w:numId="7">
    <w:abstractNumId w:val="15"/>
  </w:num>
  <w:num w:numId="8">
    <w:abstractNumId w:val="9"/>
  </w:num>
  <w:num w:numId="9">
    <w:abstractNumId w:val="7"/>
  </w:num>
  <w:num w:numId="10">
    <w:abstractNumId w:val="21"/>
  </w:num>
  <w:num w:numId="11">
    <w:abstractNumId w:val="14"/>
  </w:num>
  <w:num w:numId="12">
    <w:abstractNumId w:val="18"/>
  </w:num>
  <w:num w:numId="13">
    <w:abstractNumId w:val="0"/>
  </w:num>
  <w:num w:numId="14">
    <w:abstractNumId w:val="13"/>
  </w:num>
  <w:num w:numId="15">
    <w:abstractNumId w:val="10"/>
  </w:num>
  <w:num w:numId="16">
    <w:abstractNumId w:val="20"/>
  </w:num>
  <w:num w:numId="17">
    <w:abstractNumId w:val="3"/>
  </w:num>
  <w:num w:numId="18">
    <w:abstractNumId w:val="24"/>
  </w:num>
  <w:num w:numId="19">
    <w:abstractNumId w:val="16"/>
  </w:num>
  <w:num w:numId="20">
    <w:abstractNumId w:val="17"/>
  </w:num>
  <w:num w:numId="21">
    <w:abstractNumId w:val="2"/>
  </w:num>
  <w:num w:numId="22">
    <w:abstractNumId w:val="11"/>
  </w:num>
  <w:num w:numId="23">
    <w:abstractNumId w:val="4"/>
  </w:num>
  <w:num w:numId="24">
    <w:abstractNumId w:val="22"/>
  </w:num>
  <w:num w:numId="2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autoHyphenation/>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F08C5"/>
    <w:rsid w:val="00001C63"/>
    <w:rsid w:val="000108AE"/>
    <w:rsid w:val="0001143B"/>
    <w:rsid w:val="0002138D"/>
    <w:rsid w:val="00036155"/>
    <w:rsid w:val="00036EE4"/>
    <w:rsid w:val="000641E0"/>
    <w:rsid w:val="00065453"/>
    <w:rsid w:val="00065661"/>
    <w:rsid w:val="000673DA"/>
    <w:rsid w:val="000701ED"/>
    <w:rsid w:val="000717AD"/>
    <w:rsid w:val="00071DFF"/>
    <w:rsid w:val="00087AC7"/>
    <w:rsid w:val="00090A4E"/>
    <w:rsid w:val="00092B6F"/>
    <w:rsid w:val="000A18A4"/>
    <w:rsid w:val="000A264D"/>
    <w:rsid w:val="000A6567"/>
    <w:rsid w:val="000C172D"/>
    <w:rsid w:val="000C365E"/>
    <w:rsid w:val="000C4C20"/>
    <w:rsid w:val="000C5304"/>
    <w:rsid w:val="000C58B2"/>
    <w:rsid w:val="000D47B9"/>
    <w:rsid w:val="000D771C"/>
    <w:rsid w:val="000E74A6"/>
    <w:rsid w:val="000F7535"/>
    <w:rsid w:val="00100133"/>
    <w:rsid w:val="00100448"/>
    <w:rsid w:val="00104729"/>
    <w:rsid w:val="00105D0E"/>
    <w:rsid w:val="0010619B"/>
    <w:rsid w:val="001108DC"/>
    <w:rsid w:val="001156BB"/>
    <w:rsid w:val="00117AA8"/>
    <w:rsid w:val="00117BCC"/>
    <w:rsid w:val="001212E1"/>
    <w:rsid w:val="00123724"/>
    <w:rsid w:val="00125D45"/>
    <w:rsid w:val="00126E2F"/>
    <w:rsid w:val="0012736A"/>
    <w:rsid w:val="00127AF8"/>
    <w:rsid w:val="00131428"/>
    <w:rsid w:val="00131542"/>
    <w:rsid w:val="00135AB1"/>
    <w:rsid w:val="00135BB1"/>
    <w:rsid w:val="001366DB"/>
    <w:rsid w:val="00140759"/>
    <w:rsid w:val="001458E8"/>
    <w:rsid w:val="00151888"/>
    <w:rsid w:val="001518F2"/>
    <w:rsid w:val="001519F7"/>
    <w:rsid w:val="00154975"/>
    <w:rsid w:val="00154F3A"/>
    <w:rsid w:val="001637E8"/>
    <w:rsid w:val="001673D2"/>
    <w:rsid w:val="001700B4"/>
    <w:rsid w:val="00171707"/>
    <w:rsid w:val="00173379"/>
    <w:rsid w:val="001766C3"/>
    <w:rsid w:val="0019201A"/>
    <w:rsid w:val="001928F2"/>
    <w:rsid w:val="00195D8C"/>
    <w:rsid w:val="001961CF"/>
    <w:rsid w:val="00197C32"/>
    <w:rsid w:val="001A3D29"/>
    <w:rsid w:val="001A3D4A"/>
    <w:rsid w:val="001A5777"/>
    <w:rsid w:val="001A5C71"/>
    <w:rsid w:val="001B4AB2"/>
    <w:rsid w:val="001B5F9F"/>
    <w:rsid w:val="001C0C0A"/>
    <w:rsid w:val="001C22C7"/>
    <w:rsid w:val="001C250E"/>
    <w:rsid w:val="001C38C4"/>
    <w:rsid w:val="001C4C0E"/>
    <w:rsid w:val="001C5396"/>
    <w:rsid w:val="001D01A5"/>
    <w:rsid w:val="001D0BD6"/>
    <w:rsid w:val="001D4B23"/>
    <w:rsid w:val="001D5118"/>
    <w:rsid w:val="001D768A"/>
    <w:rsid w:val="001E3764"/>
    <w:rsid w:val="001E4155"/>
    <w:rsid w:val="001E7320"/>
    <w:rsid w:val="001F1249"/>
    <w:rsid w:val="001F5A10"/>
    <w:rsid w:val="00200DBB"/>
    <w:rsid w:val="00203DF2"/>
    <w:rsid w:val="00210431"/>
    <w:rsid w:val="00213F11"/>
    <w:rsid w:val="002175E5"/>
    <w:rsid w:val="00231355"/>
    <w:rsid w:val="00236F7A"/>
    <w:rsid w:val="00240DF2"/>
    <w:rsid w:val="002534EA"/>
    <w:rsid w:val="00255288"/>
    <w:rsid w:val="0026008A"/>
    <w:rsid w:val="0026144E"/>
    <w:rsid w:val="00276CAF"/>
    <w:rsid w:val="00277458"/>
    <w:rsid w:val="00282A33"/>
    <w:rsid w:val="00283EA5"/>
    <w:rsid w:val="002909DA"/>
    <w:rsid w:val="002925CC"/>
    <w:rsid w:val="0029448F"/>
    <w:rsid w:val="00296DD7"/>
    <w:rsid w:val="002A2EF2"/>
    <w:rsid w:val="002A3678"/>
    <w:rsid w:val="002A3D84"/>
    <w:rsid w:val="002B229D"/>
    <w:rsid w:val="002C09E3"/>
    <w:rsid w:val="002C1F47"/>
    <w:rsid w:val="002C35AF"/>
    <w:rsid w:val="002C48C3"/>
    <w:rsid w:val="002C5BA0"/>
    <w:rsid w:val="002D34D3"/>
    <w:rsid w:val="002E26A3"/>
    <w:rsid w:val="002E2E88"/>
    <w:rsid w:val="002E361B"/>
    <w:rsid w:val="002F0C23"/>
    <w:rsid w:val="0030719B"/>
    <w:rsid w:val="003103E2"/>
    <w:rsid w:val="00312030"/>
    <w:rsid w:val="00313830"/>
    <w:rsid w:val="00314687"/>
    <w:rsid w:val="00316FD2"/>
    <w:rsid w:val="003176A2"/>
    <w:rsid w:val="00317AE1"/>
    <w:rsid w:val="003273F9"/>
    <w:rsid w:val="00332AB1"/>
    <w:rsid w:val="00333806"/>
    <w:rsid w:val="00333F02"/>
    <w:rsid w:val="003367A4"/>
    <w:rsid w:val="00340ABB"/>
    <w:rsid w:val="00351691"/>
    <w:rsid w:val="003554EF"/>
    <w:rsid w:val="00357427"/>
    <w:rsid w:val="00380A52"/>
    <w:rsid w:val="00385EA8"/>
    <w:rsid w:val="00387FF3"/>
    <w:rsid w:val="00391063"/>
    <w:rsid w:val="00391097"/>
    <w:rsid w:val="00396D48"/>
    <w:rsid w:val="003B40B3"/>
    <w:rsid w:val="003B4D4B"/>
    <w:rsid w:val="003B753E"/>
    <w:rsid w:val="003C0E78"/>
    <w:rsid w:val="003C280D"/>
    <w:rsid w:val="003C6B24"/>
    <w:rsid w:val="003D4727"/>
    <w:rsid w:val="003D526E"/>
    <w:rsid w:val="003D7620"/>
    <w:rsid w:val="003D7988"/>
    <w:rsid w:val="003E1248"/>
    <w:rsid w:val="003E3453"/>
    <w:rsid w:val="003E379E"/>
    <w:rsid w:val="003F0AE5"/>
    <w:rsid w:val="003F16B0"/>
    <w:rsid w:val="003F1C4C"/>
    <w:rsid w:val="003F4BEA"/>
    <w:rsid w:val="003F5D1B"/>
    <w:rsid w:val="003F6171"/>
    <w:rsid w:val="003F6EA8"/>
    <w:rsid w:val="00406049"/>
    <w:rsid w:val="00407350"/>
    <w:rsid w:val="00411759"/>
    <w:rsid w:val="00411E0C"/>
    <w:rsid w:val="00416224"/>
    <w:rsid w:val="00420060"/>
    <w:rsid w:val="004209DA"/>
    <w:rsid w:val="004224DD"/>
    <w:rsid w:val="00426567"/>
    <w:rsid w:val="00435BD2"/>
    <w:rsid w:val="004360A2"/>
    <w:rsid w:val="0044636E"/>
    <w:rsid w:val="00454822"/>
    <w:rsid w:val="00457190"/>
    <w:rsid w:val="00457ABC"/>
    <w:rsid w:val="00460694"/>
    <w:rsid w:val="0046698B"/>
    <w:rsid w:val="00467606"/>
    <w:rsid w:val="00471FEE"/>
    <w:rsid w:val="004754BF"/>
    <w:rsid w:val="004838AD"/>
    <w:rsid w:val="00484A39"/>
    <w:rsid w:val="00485D1C"/>
    <w:rsid w:val="00487DD9"/>
    <w:rsid w:val="00490F1B"/>
    <w:rsid w:val="0049553D"/>
    <w:rsid w:val="00497434"/>
    <w:rsid w:val="004A1090"/>
    <w:rsid w:val="004B6071"/>
    <w:rsid w:val="004C60F4"/>
    <w:rsid w:val="004C6D1B"/>
    <w:rsid w:val="004C7255"/>
    <w:rsid w:val="004D173E"/>
    <w:rsid w:val="004E0B91"/>
    <w:rsid w:val="004E1D22"/>
    <w:rsid w:val="004E216C"/>
    <w:rsid w:val="004E2D55"/>
    <w:rsid w:val="004E2EAA"/>
    <w:rsid w:val="004E50D3"/>
    <w:rsid w:val="004E6B78"/>
    <w:rsid w:val="004F1C1D"/>
    <w:rsid w:val="004F79E0"/>
    <w:rsid w:val="00500AB3"/>
    <w:rsid w:val="00502DBE"/>
    <w:rsid w:val="00512CF0"/>
    <w:rsid w:val="00513515"/>
    <w:rsid w:val="0051434F"/>
    <w:rsid w:val="0052134E"/>
    <w:rsid w:val="00526774"/>
    <w:rsid w:val="00527587"/>
    <w:rsid w:val="00530922"/>
    <w:rsid w:val="00532018"/>
    <w:rsid w:val="00533A8A"/>
    <w:rsid w:val="005360F8"/>
    <w:rsid w:val="0053690D"/>
    <w:rsid w:val="00536EAA"/>
    <w:rsid w:val="00547663"/>
    <w:rsid w:val="00552F6D"/>
    <w:rsid w:val="00553120"/>
    <w:rsid w:val="00557C87"/>
    <w:rsid w:val="00562B69"/>
    <w:rsid w:val="00563347"/>
    <w:rsid w:val="00564F87"/>
    <w:rsid w:val="005670C6"/>
    <w:rsid w:val="00572DC6"/>
    <w:rsid w:val="00574B08"/>
    <w:rsid w:val="0057643F"/>
    <w:rsid w:val="00576DD0"/>
    <w:rsid w:val="00576E0C"/>
    <w:rsid w:val="00584CC8"/>
    <w:rsid w:val="005854BE"/>
    <w:rsid w:val="0058757D"/>
    <w:rsid w:val="00587EAB"/>
    <w:rsid w:val="0059077F"/>
    <w:rsid w:val="005931E6"/>
    <w:rsid w:val="005932DB"/>
    <w:rsid w:val="00594670"/>
    <w:rsid w:val="00594901"/>
    <w:rsid w:val="00595998"/>
    <w:rsid w:val="005A3AB7"/>
    <w:rsid w:val="005A7ADE"/>
    <w:rsid w:val="005A7AEE"/>
    <w:rsid w:val="005B07FD"/>
    <w:rsid w:val="005B094A"/>
    <w:rsid w:val="005C4C41"/>
    <w:rsid w:val="005D14D0"/>
    <w:rsid w:val="005E19A2"/>
    <w:rsid w:val="005F417C"/>
    <w:rsid w:val="005F7273"/>
    <w:rsid w:val="00604146"/>
    <w:rsid w:val="00605D4F"/>
    <w:rsid w:val="0060645D"/>
    <w:rsid w:val="00607507"/>
    <w:rsid w:val="00607CA6"/>
    <w:rsid w:val="00613F6F"/>
    <w:rsid w:val="00627B28"/>
    <w:rsid w:val="00637744"/>
    <w:rsid w:val="006403B4"/>
    <w:rsid w:val="00642184"/>
    <w:rsid w:val="0064761E"/>
    <w:rsid w:val="00650B92"/>
    <w:rsid w:val="006560AD"/>
    <w:rsid w:val="006574B8"/>
    <w:rsid w:val="006576FA"/>
    <w:rsid w:val="006638B9"/>
    <w:rsid w:val="00666A5A"/>
    <w:rsid w:val="006746E3"/>
    <w:rsid w:val="0068135D"/>
    <w:rsid w:val="00687A5C"/>
    <w:rsid w:val="00694888"/>
    <w:rsid w:val="006953AF"/>
    <w:rsid w:val="00695C73"/>
    <w:rsid w:val="006A2950"/>
    <w:rsid w:val="006A454A"/>
    <w:rsid w:val="006A52F3"/>
    <w:rsid w:val="006B301A"/>
    <w:rsid w:val="006B4A0E"/>
    <w:rsid w:val="006B5AB5"/>
    <w:rsid w:val="006B62C8"/>
    <w:rsid w:val="006C027A"/>
    <w:rsid w:val="006C4032"/>
    <w:rsid w:val="006C5759"/>
    <w:rsid w:val="006D4251"/>
    <w:rsid w:val="006D5DF8"/>
    <w:rsid w:val="006D6659"/>
    <w:rsid w:val="006E1120"/>
    <w:rsid w:val="006E1513"/>
    <w:rsid w:val="006E2C64"/>
    <w:rsid w:val="006E3E94"/>
    <w:rsid w:val="006E57CE"/>
    <w:rsid w:val="006F0619"/>
    <w:rsid w:val="00700F0A"/>
    <w:rsid w:val="00701775"/>
    <w:rsid w:val="007103F0"/>
    <w:rsid w:val="0071273A"/>
    <w:rsid w:val="0071501F"/>
    <w:rsid w:val="007150EF"/>
    <w:rsid w:val="00716682"/>
    <w:rsid w:val="0072029C"/>
    <w:rsid w:val="00721C93"/>
    <w:rsid w:val="0073174C"/>
    <w:rsid w:val="00732D5E"/>
    <w:rsid w:val="007330B8"/>
    <w:rsid w:val="00735F66"/>
    <w:rsid w:val="0074460F"/>
    <w:rsid w:val="00744AB3"/>
    <w:rsid w:val="00760453"/>
    <w:rsid w:val="00762368"/>
    <w:rsid w:val="0076309C"/>
    <w:rsid w:val="00763614"/>
    <w:rsid w:val="00764D5E"/>
    <w:rsid w:val="00765A7D"/>
    <w:rsid w:val="007662CC"/>
    <w:rsid w:val="00766CA0"/>
    <w:rsid w:val="00773066"/>
    <w:rsid w:val="00773E11"/>
    <w:rsid w:val="00783E73"/>
    <w:rsid w:val="0078480A"/>
    <w:rsid w:val="007861A8"/>
    <w:rsid w:val="00787940"/>
    <w:rsid w:val="007900CC"/>
    <w:rsid w:val="007908DE"/>
    <w:rsid w:val="00794F78"/>
    <w:rsid w:val="007963E0"/>
    <w:rsid w:val="00796EE3"/>
    <w:rsid w:val="007A0F19"/>
    <w:rsid w:val="007A2E63"/>
    <w:rsid w:val="007A68BF"/>
    <w:rsid w:val="007B6CEF"/>
    <w:rsid w:val="007B7235"/>
    <w:rsid w:val="007C0987"/>
    <w:rsid w:val="007C38EA"/>
    <w:rsid w:val="007C409A"/>
    <w:rsid w:val="007C4F74"/>
    <w:rsid w:val="007C5040"/>
    <w:rsid w:val="007C661B"/>
    <w:rsid w:val="007D125A"/>
    <w:rsid w:val="007D3DDF"/>
    <w:rsid w:val="007E7127"/>
    <w:rsid w:val="007F08C5"/>
    <w:rsid w:val="007F52FC"/>
    <w:rsid w:val="007F74AC"/>
    <w:rsid w:val="00802B6E"/>
    <w:rsid w:val="0080764B"/>
    <w:rsid w:val="00810354"/>
    <w:rsid w:val="00812B05"/>
    <w:rsid w:val="008153B3"/>
    <w:rsid w:val="008158FF"/>
    <w:rsid w:val="00821852"/>
    <w:rsid w:val="00822F93"/>
    <w:rsid w:val="0082692E"/>
    <w:rsid w:val="008273D4"/>
    <w:rsid w:val="00827C28"/>
    <w:rsid w:val="008346C6"/>
    <w:rsid w:val="0084269C"/>
    <w:rsid w:val="00846A06"/>
    <w:rsid w:val="0084785C"/>
    <w:rsid w:val="008501CF"/>
    <w:rsid w:val="00851A63"/>
    <w:rsid w:val="00852325"/>
    <w:rsid w:val="00853F35"/>
    <w:rsid w:val="00860008"/>
    <w:rsid w:val="00860D20"/>
    <w:rsid w:val="0086130F"/>
    <w:rsid w:val="00867074"/>
    <w:rsid w:val="008671BD"/>
    <w:rsid w:val="00870D94"/>
    <w:rsid w:val="0087570A"/>
    <w:rsid w:val="00877003"/>
    <w:rsid w:val="00881973"/>
    <w:rsid w:val="00887EE2"/>
    <w:rsid w:val="0089154D"/>
    <w:rsid w:val="008918DF"/>
    <w:rsid w:val="00896985"/>
    <w:rsid w:val="00896D03"/>
    <w:rsid w:val="008A1C89"/>
    <w:rsid w:val="008B7010"/>
    <w:rsid w:val="008C2A9A"/>
    <w:rsid w:val="008C4C7A"/>
    <w:rsid w:val="008C59DB"/>
    <w:rsid w:val="008D45CE"/>
    <w:rsid w:val="008E5CE2"/>
    <w:rsid w:val="008F3B11"/>
    <w:rsid w:val="008F3F9E"/>
    <w:rsid w:val="008F4D11"/>
    <w:rsid w:val="008F5043"/>
    <w:rsid w:val="008F614F"/>
    <w:rsid w:val="00902458"/>
    <w:rsid w:val="00902B6B"/>
    <w:rsid w:val="009076D4"/>
    <w:rsid w:val="009103D0"/>
    <w:rsid w:val="00912E4B"/>
    <w:rsid w:val="009142DD"/>
    <w:rsid w:val="00914792"/>
    <w:rsid w:val="00915E5E"/>
    <w:rsid w:val="00926085"/>
    <w:rsid w:val="00930DAE"/>
    <w:rsid w:val="00934861"/>
    <w:rsid w:val="00960790"/>
    <w:rsid w:val="00963375"/>
    <w:rsid w:val="00981BEB"/>
    <w:rsid w:val="00983248"/>
    <w:rsid w:val="009916D5"/>
    <w:rsid w:val="009945D9"/>
    <w:rsid w:val="009A1F21"/>
    <w:rsid w:val="009A5828"/>
    <w:rsid w:val="009B12FA"/>
    <w:rsid w:val="009B14A3"/>
    <w:rsid w:val="009B49BE"/>
    <w:rsid w:val="009C5C7B"/>
    <w:rsid w:val="009D2338"/>
    <w:rsid w:val="009E0836"/>
    <w:rsid w:val="009E4A5C"/>
    <w:rsid w:val="009E7039"/>
    <w:rsid w:val="009F0AAB"/>
    <w:rsid w:val="00A00543"/>
    <w:rsid w:val="00A06AE4"/>
    <w:rsid w:val="00A07CF1"/>
    <w:rsid w:val="00A10ACC"/>
    <w:rsid w:val="00A1127A"/>
    <w:rsid w:val="00A12C27"/>
    <w:rsid w:val="00A13B28"/>
    <w:rsid w:val="00A159AC"/>
    <w:rsid w:val="00A209C2"/>
    <w:rsid w:val="00A266E1"/>
    <w:rsid w:val="00A31F35"/>
    <w:rsid w:val="00A36923"/>
    <w:rsid w:val="00A37B43"/>
    <w:rsid w:val="00A41EFB"/>
    <w:rsid w:val="00A475F7"/>
    <w:rsid w:val="00A47D0F"/>
    <w:rsid w:val="00A51BD0"/>
    <w:rsid w:val="00A53BE4"/>
    <w:rsid w:val="00A558A6"/>
    <w:rsid w:val="00A5630D"/>
    <w:rsid w:val="00A56667"/>
    <w:rsid w:val="00A56B37"/>
    <w:rsid w:val="00A56C08"/>
    <w:rsid w:val="00A57C71"/>
    <w:rsid w:val="00A65526"/>
    <w:rsid w:val="00A675A2"/>
    <w:rsid w:val="00A74FF2"/>
    <w:rsid w:val="00A77C98"/>
    <w:rsid w:val="00A81E11"/>
    <w:rsid w:val="00A90E76"/>
    <w:rsid w:val="00A913C6"/>
    <w:rsid w:val="00A92DE8"/>
    <w:rsid w:val="00A932C5"/>
    <w:rsid w:val="00A94DDC"/>
    <w:rsid w:val="00A96B40"/>
    <w:rsid w:val="00AA0623"/>
    <w:rsid w:val="00AA4702"/>
    <w:rsid w:val="00AA769B"/>
    <w:rsid w:val="00AB12F9"/>
    <w:rsid w:val="00AB1652"/>
    <w:rsid w:val="00AB2204"/>
    <w:rsid w:val="00AB69A9"/>
    <w:rsid w:val="00AB6BCC"/>
    <w:rsid w:val="00AC19E4"/>
    <w:rsid w:val="00AC1DBE"/>
    <w:rsid w:val="00AC7088"/>
    <w:rsid w:val="00AD0F4D"/>
    <w:rsid w:val="00AD1288"/>
    <w:rsid w:val="00AD19E0"/>
    <w:rsid w:val="00AD2D75"/>
    <w:rsid w:val="00AD6807"/>
    <w:rsid w:val="00AE1A78"/>
    <w:rsid w:val="00AE4027"/>
    <w:rsid w:val="00AE70DF"/>
    <w:rsid w:val="00AE7BEE"/>
    <w:rsid w:val="00AF5590"/>
    <w:rsid w:val="00B00A66"/>
    <w:rsid w:val="00B01246"/>
    <w:rsid w:val="00B14E93"/>
    <w:rsid w:val="00B30CFF"/>
    <w:rsid w:val="00B311BE"/>
    <w:rsid w:val="00B3166F"/>
    <w:rsid w:val="00B32D17"/>
    <w:rsid w:val="00B33B6B"/>
    <w:rsid w:val="00B34097"/>
    <w:rsid w:val="00B34159"/>
    <w:rsid w:val="00B34E6A"/>
    <w:rsid w:val="00B36759"/>
    <w:rsid w:val="00B405CF"/>
    <w:rsid w:val="00B4261F"/>
    <w:rsid w:val="00B46AAC"/>
    <w:rsid w:val="00B50654"/>
    <w:rsid w:val="00B511C6"/>
    <w:rsid w:val="00B6068F"/>
    <w:rsid w:val="00B61965"/>
    <w:rsid w:val="00B6503A"/>
    <w:rsid w:val="00B65F66"/>
    <w:rsid w:val="00B66085"/>
    <w:rsid w:val="00B66173"/>
    <w:rsid w:val="00B67479"/>
    <w:rsid w:val="00B75700"/>
    <w:rsid w:val="00B82CA6"/>
    <w:rsid w:val="00B903B6"/>
    <w:rsid w:val="00B90D80"/>
    <w:rsid w:val="00B91098"/>
    <w:rsid w:val="00B91763"/>
    <w:rsid w:val="00B9758B"/>
    <w:rsid w:val="00BA154F"/>
    <w:rsid w:val="00BA31EA"/>
    <w:rsid w:val="00BA34D0"/>
    <w:rsid w:val="00BA35D8"/>
    <w:rsid w:val="00BA50F4"/>
    <w:rsid w:val="00BA7D7F"/>
    <w:rsid w:val="00BB00E3"/>
    <w:rsid w:val="00BB66F3"/>
    <w:rsid w:val="00BB69FA"/>
    <w:rsid w:val="00BB7F1D"/>
    <w:rsid w:val="00BC0F92"/>
    <w:rsid w:val="00BC1669"/>
    <w:rsid w:val="00BC1E19"/>
    <w:rsid w:val="00BC1E81"/>
    <w:rsid w:val="00BC3CFE"/>
    <w:rsid w:val="00BC65E2"/>
    <w:rsid w:val="00BD4419"/>
    <w:rsid w:val="00BD4884"/>
    <w:rsid w:val="00BD64E1"/>
    <w:rsid w:val="00BE0B73"/>
    <w:rsid w:val="00BE66A8"/>
    <w:rsid w:val="00BF2B17"/>
    <w:rsid w:val="00C0169A"/>
    <w:rsid w:val="00C056D6"/>
    <w:rsid w:val="00C05E7B"/>
    <w:rsid w:val="00C06A5D"/>
    <w:rsid w:val="00C12A0E"/>
    <w:rsid w:val="00C12F69"/>
    <w:rsid w:val="00C22F01"/>
    <w:rsid w:val="00C25567"/>
    <w:rsid w:val="00C36A86"/>
    <w:rsid w:val="00C36E1B"/>
    <w:rsid w:val="00C405DA"/>
    <w:rsid w:val="00C424FC"/>
    <w:rsid w:val="00C432EB"/>
    <w:rsid w:val="00C46C44"/>
    <w:rsid w:val="00C47641"/>
    <w:rsid w:val="00C55FB0"/>
    <w:rsid w:val="00C616BE"/>
    <w:rsid w:val="00C74081"/>
    <w:rsid w:val="00C765D2"/>
    <w:rsid w:val="00C76852"/>
    <w:rsid w:val="00C76DF9"/>
    <w:rsid w:val="00C8013F"/>
    <w:rsid w:val="00C8422D"/>
    <w:rsid w:val="00C949A4"/>
    <w:rsid w:val="00CA2B6B"/>
    <w:rsid w:val="00CA3D69"/>
    <w:rsid w:val="00CA5AA2"/>
    <w:rsid w:val="00CA61A8"/>
    <w:rsid w:val="00CB361A"/>
    <w:rsid w:val="00CC2639"/>
    <w:rsid w:val="00CD1061"/>
    <w:rsid w:val="00CD2F85"/>
    <w:rsid w:val="00CD7411"/>
    <w:rsid w:val="00CE00C2"/>
    <w:rsid w:val="00CE054C"/>
    <w:rsid w:val="00CE1365"/>
    <w:rsid w:val="00CE2232"/>
    <w:rsid w:val="00CE5125"/>
    <w:rsid w:val="00CF29C7"/>
    <w:rsid w:val="00CF5138"/>
    <w:rsid w:val="00D06068"/>
    <w:rsid w:val="00D06866"/>
    <w:rsid w:val="00D104DF"/>
    <w:rsid w:val="00D1156C"/>
    <w:rsid w:val="00D14B40"/>
    <w:rsid w:val="00D27FC3"/>
    <w:rsid w:val="00D40654"/>
    <w:rsid w:val="00D42E75"/>
    <w:rsid w:val="00D53616"/>
    <w:rsid w:val="00D53DE6"/>
    <w:rsid w:val="00D54CB9"/>
    <w:rsid w:val="00D60A12"/>
    <w:rsid w:val="00D61731"/>
    <w:rsid w:val="00D617F3"/>
    <w:rsid w:val="00D61AD1"/>
    <w:rsid w:val="00D61EEA"/>
    <w:rsid w:val="00D66069"/>
    <w:rsid w:val="00D67A0F"/>
    <w:rsid w:val="00D713E0"/>
    <w:rsid w:val="00D717E1"/>
    <w:rsid w:val="00D727B0"/>
    <w:rsid w:val="00D74D4F"/>
    <w:rsid w:val="00D7657C"/>
    <w:rsid w:val="00D770A6"/>
    <w:rsid w:val="00D80F78"/>
    <w:rsid w:val="00D85C6A"/>
    <w:rsid w:val="00D91043"/>
    <w:rsid w:val="00D9712C"/>
    <w:rsid w:val="00DA0882"/>
    <w:rsid w:val="00DA4B06"/>
    <w:rsid w:val="00DA605E"/>
    <w:rsid w:val="00DA67EC"/>
    <w:rsid w:val="00DA6A2F"/>
    <w:rsid w:val="00DA77F3"/>
    <w:rsid w:val="00DA7A2E"/>
    <w:rsid w:val="00DA7CC0"/>
    <w:rsid w:val="00DB0D39"/>
    <w:rsid w:val="00DB3A89"/>
    <w:rsid w:val="00DB4633"/>
    <w:rsid w:val="00DB5F3B"/>
    <w:rsid w:val="00DB7770"/>
    <w:rsid w:val="00DB7A12"/>
    <w:rsid w:val="00DC08C8"/>
    <w:rsid w:val="00DC4D62"/>
    <w:rsid w:val="00DD77A1"/>
    <w:rsid w:val="00DE1E21"/>
    <w:rsid w:val="00DE40D8"/>
    <w:rsid w:val="00DE54F1"/>
    <w:rsid w:val="00DE7493"/>
    <w:rsid w:val="00DF6DDA"/>
    <w:rsid w:val="00E02153"/>
    <w:rsid w:val="00E10E3C"/>
    <w:rsid w:val="00E1137E"/>
    <w:rsid w:val="00E129F7"/>
    <w:rsid w:val="00E13CC7"/>
    <w:rsid w:val="00E156A2"/>
    <w:rsid w:val="00E17540"/>
    <w:rsid w:val="00E17D02"/>
    <w:rsid w:val="00E231C9"/>
    <w:rsid w:val="00E25268"/>
    <w:rsid w:val="00E2665D"/>
    <w:rsid w:val="00E27485"/>
    <w:rsid w:val="00E27BB5"/>
    <w:rsid w:val="00E32CDD"/>
    <w:rsid w:val="00E46F41"/>
    <w:rsid w:val="00E520EF"/>
    <w:rsid w:val="00E522C5"/>
    <w:rsid w:val="00E538FD"/>
    <w:rsid w:val="00E54EB1"/>
    <w:rsid w:val="00E61905"/>
    <w:rsid w:val="00E624A5"/>
    <w:rsid w:val="00E62EDC"/>
    <w:rsid w:val="00E77E50"/>
    <w:rsid w:val="00E80F12"/>
    <w:rsid w:val="00E83403"/>
    <w:rsid w:val="00E9001A"/>
    <w:rsid w:val="00E9056A"/>
    <w:rsid w:val="00E911A8"/>
    <w:rsid w:val="00E9560E"/>
    <w:rsid w:val="00E958FC"/>
    <w:rsid w:val="00E9667D"/>
    <w:rsid w:val="00EA233A"/>
    <w:rsid w:val="00EA2D70"/>
    <w:rsid w:val="00EA60EE"/>
    <w:rsid w:val="00EA7FCF"/>
    <w:rsid w:val="00EB1895"/>
    <w:rsid w:val="00EB3D9B"/>
    <w:rsid w:val="00EB5C25"/>
    <w:rsid w:val="00EB62C8"/>
    <w:rsid w:val="00EC5580"/>
    <w:rsid w:val="00ED1DC1"/>
    <w:rsid w:val="00ED6F52"/>
    <w:rsid w:val="00ED744C"/>
    <w:rsid w:val="00ED75E7"/>
    <w:rsid w:val="00EE167D"/>
    <w:rsid w:val="00EE2833"/>
    <w:rsid w:val="00EE3228"/>
    <w:rsid w:val="00EE3F23"/>
    <w:rsid w:val="00EF13B5"/>
    <w:rsid w:val="00EF18BE"/>
    <w:rsid w:val="00EF1E1F"/>
    <w:rsid w:val="00EF2B06"/>
    <w:rsid w:val="00EF412A"/>
    <w:rsid w:val="00EF77E5"/>
    <w:rsid w:val="00F0048C"/>
    <w:rsid w:val="00F025BD"/>
    <w:rsid w:val="00F13F9F"/>
    <w:rsid w:val="00F14580"/>
    <w:rsid w:val="00F15297"/>
    <w:rsid w:val="00F17A7B"/>
    <w:rsid w:val="00F2088B"/>
    <w:rsid w:val="00F22536"/>
    <w:rsid w:val="00F23C7D"/>
    <w:rsid w:val="00F25CE5"/>
    <w:rsid w:val="00F26B0E"/>
    <w:rsid w:val="00F30020"/>
    <w:rsid w:val="00F32552"/>
    <w:rsid w:val="00F3490A"/>
    <w:rsid w:val="00F353DB"/>
    <w:rsid w:val="00F36D4A"/>
    <w:rsid w:val="00F37AC9"/>
    <w:rsid w:val="00F37EE3"/>
    <w:rsid w:val="00F40752"/>
    <w:rsid w:val="00F424CB"/>
    <w:rsid w:val="00F441D0"/>
    <w:rsid w:val="00F465E9"/>
    <w:rsid w:val="00F54583"/>
    <w:rsid w:val="00F65EAD"/>
    <w:rsid w:val="00F77102"/>
    <w:rsid w:val="00F93FC2"/>
    <w:rsid w:val="00F94F66"/>
    <w:rsid w:val="00F96F4D"/>
    <w:rsid w:val="00FA0AF2"/>
    <w:rsid w:val="00FA0B8F"/>
    <w:rsid w:val="00FA0B98"/>
    <w:rsid w:val="00FA22A9"/>
    <w:rsid w:val="00FA5A28"/>
    <w:rsid w:val="00FA729B"/>
    <w:rsid w:val="00FB02DA"/>
    <w:rsid w:val="00FB0C35"/>
    <w:rsid w:val="00FB354F"/>
    <w:rsid w:val="00FB6C8F"/>
    <w:rsid w:val="00FC190B"/>
    <w:rsid w:val="00FC5456"/>
    <w:rsid w:val="00FC573B"/>
    <w:rsid w:val="00FD3F00"/>
    <w:rsid w:val="00FD4A70"/>
    <w:rsid w:val="00FE2739"/>
    <w:rsid w:val="00FE4FD4"/>
    <w:rsid w:val="00FE5B98"/>
    <w:rsid w:val="00FF044E"/>
    <w:rsid w:val="00FF1EC9"/>
    <w:rsid w:val="00FF3035"/>
    <w:rsid w:val="00FF5966"/>
    <w:rsid w:val="00FF65C3"/>
    <w:rsid w:val="00FF7F6A"/>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3390952-4CE8-4ECD-9501-3B4ED8F99A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7570A"/>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333F0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9142DD"/>
    <w:pPr>
      <w:ind w:left="720"/>
      <w:contextualSpacing/>
    </w:pPr>
  </w:style>
  <w:style w:type="paragraph" w:styleId="a5">
    <w:name w:val="header"/>
    <w:basedOn w:val="a"/>
    <w:link w:val="a6"/>
    <w:uiPriority w:val="99"/>
    <w:unhideWhenUsed/>
    <w:rsid w:val="00C8013F"/>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C8013F"/>
  </w:style>
  <w:style w:type="paragraph" w:styleId="a7">
    <w:name w:val="footer"/>
    <w:basedOn w:val="a"/>
    <w:link w:val="a8"/>
    <w:uiPriority w:val="99"/>
    <w:unhideWhenUsed/>
    <w:rsid w:val="00C8013F"/>
    <w:pPr>
      <w:tabs>
        <w:tab w:val="center" w:pos="4677"/>
        <w:tab w:val="right" w:pos="9355"/>
      </w:tabs>
      <w:spacing w:after="0" w:line="240" w:lineRule="auto"/>
    </w:pPr>
  </w:style>
  <w:style w:type="character" w:customStyle="1" w:styleId="a8">
    <w:name w:val="Нижний колонтитул Знак"/>
    <w:basedOn w:val="a0"/>
    <w:link w:val="a7"/>
    <w:uiPriority w:val="99"/>
    <w:rsid w:val="00C8013F"/>
  </w:style>
  <w:style w:type="paragraph" w:styleId="a9">
    <w:name w:val="footnote text"/>
    <w:basedOn w:val="a"/>
    <w:link w:val="aa"/>
    <w:uiPriority w:val="99"/>
    <w:semiHidden/>
    <w:unhideWhenUsed/>
    <w:rsid w:val="00C8013F"/>
    <w:pPr>
      <w:spacing w:after="0" w:line="240" w:lineRule="auto"/>
    </w:pPr>
    <w:rPr>
      <w:sz w:val="20"/>
      <w:szCs w:val="20"/>
    </w:rPr>
  </w:style>
  <w:style w:type="character" w:customStyle="1" w:styleId="aa">
    <w:name w:val="Текст сноски Знак"/>
    <w:basedOn w:val="a0"/>
    <w:link w:val="a9"/>
    <w:uiPriority w:val="99"/>
    <w:semiHidden/>
    <w:rsid w:val="00C8013F"/>
    <w:rPr>
      <w:sz w:val="20"/>
      <w:szCs w:val="20"/>
    </w:rPr>
  </w:style>
  <w:style w:type="character" w:styleId="ab">
    <w:name w:val="footnote reference"/>
    <w:basedOn w:val="a0"/>
    <w:uiPriority w:val="99"/>
    <w:semiHidden/>
    <w:unhideWhenUsed/>
    <w:rsid w:val="00C8013F"/>
    <w:rPr>
      <w:vertAlign w:val="superscript"/>
    </w:rPr>
  </w:style>
  <w:style w:type="paragraph" w:styleId="ac">
    <w:name w:val="Balloon Text"/>
    <w:basedOn w:val="a"/>
    <w:link w:val="ad"/>
    <w:uiPriority w:val="99"/>
    <w:semiHidden/>
    <w:unhideWhenUsed/>
    <w:rsid w:val="00934861"/>
    <w:pPr>
      <w:spacing w:after="0" w:line="240" w:lineRule="auto"/>
    </w:pPr>
    <w:rPr>
      <w:rFonts w:ascii="Segoe UI" w:hAnsi="Segoe UI" w:cs="Segoe UI"/>
      <w:sz w:val="18"/>
      <w:szCs w:val="18"/>
    </w:rPr>
  </w:style>
  <w:style w:type="character" w:customStyle="1" w:styleId="ad">
    <w:name w:val="Текст выноски Знак"/>
    <w:basedOn w:val="a0"/>
    <w:link w:val="ac"/>
    <w:uiPriority w:val="99"/>
    <w:semiHidden/>
    <w:rsid w:val="00934861"/>
    <w:rPr>
      <w:rFonts w:ascii="Segoe UI" w:hAnsi="Segoe UI" w:cs="Segoe UI"/>
      <w:sz w:val="18"/>
      <w:szCs w:val="18"/>
    </w:rPr>
  </w:style>
  <w:style w:type="paragraph" w:styleId="ae">
    <w:name w:val="Subtitle"/>
    <w:basedOn w:val="a"/>
    <w:next w:val="a"/>
    <w:link w:val="af"/>
    <w:uiPriority w:val="11"/>
    <w:qFormat/>
    <w:rsid w:val="00A475F7"/>
    <w:pPr>
      <w:numPr>
        <w:ilvl w:val="1"/>
      </w:numPr>
    </w:pPr>
    <w:rPr>
      <w:rFonts w:eastAsiaTheme="minorEastAsia"/>
      <w:color w:val="5A5A5A" w:themeColor="text1" w:themeTint="A5"/>
      <w:spacing w:val="15"/>
    </w:rPr>
  </w:style>
  <w:style w:type="character" w:customStyle="1" w:styleId="af">
    <w:name w:val="Подзаголовок Знак"/>
    <w:basedOn w:val="a0"/>
    <w:link w:val="ae"/>
    <w:uiPriority w:val="11"/>
    <w:rsid w:val="00A475F7"/>
    <w:rPr>
      <w:rFonts w:eastAsiaTheme="minorEastAsia"/>
      <w:color w:val="5A5A5A" w:themeColor="text1" w:themeTint="A5"/>
      <w:spacing w:val="15"/>
    </w:rPr>
  </w:style>
  <w:style w:type="character" w:customStyle="1" w:styleId="2">
    <w:name w:val="Основной текст (2)_"/>
    <w:link w:val="20"/>
    <w:rsid w:val="00A475F7"/>
    <w:rPr>
      <w:rFonts w:ascii="Times New Roman" w:eastAsia="Times New Roman" w:hAnsi="Times New Roman" w:cs="Times New Roman"/>
      <w:sz w:val="23"/>
      <w:szCs w:val="23"/>
      <w:shd w:val="clear" w:color="auto" w:fill="FFFFFF"/>
    </w:rPr>
  </w:style>
  <w:style w:type="paragraph" w:customStyle="1" w:styleId="20">
    <w:name w:val="Основной текст (2)"/>
    <w:basedOn w:val="a"/>
    <w:link w:val="2"/>
    <w:rsid w:val="00A475F7"/>
    <w:pPr>
      <w:shd w:val="clear" w:color="auto" w:fill="FFFFFF"/>
      <w:spacing w:after="0" w:line="274" w:lineRule="exact"/>
      <w:ind w:hanging="1220"/>
      <w:jc w:val="right"/>
    </w:pPr>
    <w:rPr>
      <w:rFonts w:ascii="Times New Roman" w:eastAsia="Times New Roman" w:hAnsi="Times New Roman" w:cs="Times New Roman"/>
      <w:sz w:val="23"/>
      <w:szCs w:val="23"/>
    </w:rPr>
  </w:style>
  <w:style w:type="character" w:customStyle="1" w:styleId="af0">
    <w:name w:val="Основной текст_"/>
    <w:link w:val="1"/>
    <w:uiPriority w:val="99"/>
    <w:rsid w:val="00A475F7"/>
    <w:rPr>
      <w:rFonts w:ascii="Times New Roman" w:eastAsia="Times New Roman" w:hAnsi="Times New Roman" w:cs="Times New Roman"/>
      <w:sz w:val="19"/>
      <w:szCs w:val="19"/>
      <w:shd w:val="clear" w:color="auto" w:fill="FFFFFF"/>
    </w:rPr>
  </w:style>
  <w:style w:type="paragraph" w:customStyle="1" w:styleId="1">
    <w:name w:val="Основной текст1"/>
    <w:basedOn w:val="a"/>
    <w:link w:val="af0"/>
    <w:uiPriority w:val="99"/>
    <w:rsid w:val="00A475F7"/>
    <w:pPr>
      <w:shd w:val="clear" w:color="auto" w:fill="FFFFFF"/>
      <w:spacing w:after="0" w:line="0" w:lineRule="atLeast"/>
      <w:jc w:val="both"/>
    </w:pPr>
    <w:rPr>
      <w:rFonts w:ascii="Times New Roman" w:eastAsia="Times New Roman" w:hAnsi="Times New Roman" w:cs="Times New Roman"/>
      <w:sz w:val="19"/>
      <w:szCs w:val="19"/>
    </w:rPr>
  </w:style>
  <w:style w:type="character" w:styleId="af1">
    <w:name w:val="Hyperlink"/>
    <w:uiPriority w:val="99"/>
    <w:unhideWhenUsed/>
    <w:rsid w:val="00E25268"/>
    <w:rPr>
      <w:color w:val="0000FF"/>
      <w:u w:val="single"/>
    </w:rPr>
  </w:style>
  <w:style w:type="paragraph" w:styleId="af2">
    <w:name w:val="No Spacing"/>
    <w:uiPriority w:val="1"/>
    <w:qFormat/>
    <w:rsid w:val="00EC5580"/>
    <w:pPr>
      <w:spacing w:after="0" w:line="240" w:lineRule="auto"/>
    </w:pPr>
    <w:rPr>
      <w:rFonts w:eastAsiaTheme="minorEastAsia"/>
      <w:lang w:eastAsia="ru-RU"/>
    </w:rPr>
  </w:style>
  <w:style w:type="paragraph" w:customStyle="1" w:styleId="msonormalmailrucssattributepostfix">
    <w:name w:val="msonormal_mailru_css_attribute_postfix"/>
    <w:basedOn w:val="a"/>
    <w:rsid w:val="00851A6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fontstyle13mailrucssattributepostfix">
    <w:name w:val="fontstyle13_mailru_css_attribute_postfix"/>
    <w:basedOn w:val="a0"/>
    <w:rsid w:val="0076309C"/>
  </w:style>
  <w:style w:type="character" w:customStyle="1" w:styleId="fontstyle11mailrucssattributepostfix">
    <w:name w:val="fontstyle11_mailru_css_attribute_postfix"/>
    <w:basedOn w:val="a0"/>
    <w:rsid w:val="0076309C"/>
  </w:style>
  <w:style w:type="character" w:customStyle="1" w:styleId="fontstyle12mailrucssattributepostfix">
    <w:name w:val="fontstyle12_mailru_css_attribute_postfix"/>
    <w:basedOn w:val="a0"/>
    <w:rsid w:val="0076309C"/>
  </w:style>
  <w:style w:type="character" w:customStyle="1" w:styleId="FontStyle13">
    <w:name w:val="Font Style13"/>
    <w:basedOn w:val="a0"/>
    <w:uiPriority w:val="99"/>
    <w:qFormat/>
    <w:rsid w:val="00D7657C"/>
    <w:rPr>
      <w:rFonts w:ascii="Times New Roman" w:hAnsi="Times New Roman" w:cs="Times New Roman"/>
      <w:i/>
      <w:iCs/>
      <w:color w:val="000000"/>
      <w:sz w:val="24"/>
      <w:szCs w:val="24"/>
    </w:rPr>
  </w:style>
  <w:style w:type="paragraph" w:styleId="af3">
    <w:name w:val="Normal (Web)"/>
    <w:basedOn w:val="a"/>
    <w:uiPriority w:val="99"/>
    <w:unhideWhenUsed/>
    <w:rsid w:val="00DE1E2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f4">
    <w:name w:val="Для таблиц"/>
    <w:basedOn w:val="a"/>
    <w:rsid w:val="00A90E76"/>
    <w:pPr>
      <w:spacing w:after="0"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0239187">
      <w:bodyDiv w:val="1"/>
      <w:marLeft w:val="0"/>
      <w:marRight w:val="0"/>
      <w:marTop w:val="0"/>
      <w:marBottom w:val="0"/>
      <w:divBdr>
        <w:top w:val="none" w:sz="0" w:space="0" w:color="auto"/>
        <w:left w:val="none" w:sz="0" w:space="0" w:color="auto"/>
        <w:bottom w:val="none" w:sz="0" w:space="0" w:color="auto"/>
        <w:right w:val="none" w:sz="0" w:space="0" w:color="auto"/>
      </w:divBdr>
    </w:div>
    <w:div w:id="454956514">
      <w:bodyDiv w:val="1"/>
      <w:marLeft w:val="0"/>
      <w:marRight w:val="0"/>
      <w:marTop w:val="0"/>
      <w:marBottom w:val="0"/>
      <w:divBdr>
        <w:top w:val="none" w:sz="0" w:space="0" w:color="auto"/>
        <w:left w:val="none" w:sz="0" w:space="0" w:color="auto"/>
        <w:bottom w:val="none" w:sz="0" w:space="0" w:color="auto"/>
        <w:right w:val="none" w:sz="0" w:space="0" w:color="auto"/>
      </w:divBdr>
    </w:div>
    <w:div w:id="877166153">
      <w:bodyDiv w:val="1"/>
      <w:marLeft w:val="0"/>
      <w:marRight w:val="0"/>
      <w:marTop w:val="0"/>
      <w:marBottom w:val="0"/>
      <w:divBdr>
        <w:top w:val="none" w:sz="0" w:space="0" w:color="auto"/>
        <w:left w:val="none" w:sz="0" w:space="0" w:color="auto"/>
        <w:bottom w:val="none" w:sz="0" w:space="0" w:color="auto"/>
        <w:right w:val="none" w:sz="0" w:space="0" w:color="auto"/>
      </w:divBdr>
      <w:divsChild>
        <w:div w:id="1677919754">
          <w:marLeft w:val="360"/>
          <w:marRight w:val="0"/>
          <w:marTop w:val="200"/>
          <w:marBottom w:val="0"/>
          <w:divBdr>
            <w:top w:val="none" w:sz="0" w:space="0" w:color="auto"/>
            <w:left w:val="none" w:sz="0" w:space="0" w:color="auto"/>
            <w:bottom w:val="none" w:sz="0" w:space="0" w:color="auto"/>
            <w:right w:val="none" w:sz="0" w:space="0" w:color="auto"/>
          </w:divBdr>
        </w:div>
      </w:divsChild>
    </w:div>
    <w:div w:id="1659532090">
      <w:bodyDiv w:val="1"/>
      <w:marLeft w:val="0"/>
      <w:marRight w:val="0"/>
      <w:marTop w:val="0"/>
      <w:marBottom w:val="0"/>
      <w:divBdr>
        <w:top w:val="none" w:sz="0" w:space="0" w:color="auto"/>
        <w:left w:val="none" w:sz="0" w:space="0" w:color="auto"/>
        <w:bottom w:val="none" w:sz="0" w:space="0" w:color="auto"/>
        <w:right w:val="none" w:sz="0" w:space="0" w:color="auto"/>
      </w:divBdr>
      <w:divsChild>
        <w:div w:id="188034784">
          <w:marLeft w:val="360"/>
          <w:marRight w:val="0"/>
          <w:marTop w:val="200"/>
          <w:marBottom w:val="0"/>
          <w:divBdr>
            <w:top w:val="none" w:sz="0" w:space="0" w:color="auto"/>
            <w:left w:val="none" w:sz="0" w:space="0" w:color="auto"/>
            <w:bottom w:val="none" w:sz="0" w:space="0" w:color="auto"/>
            <w:right w:val="none" w:sz="0" w:space="0" w:color="auto"/>
          </w:divBdr>
        </w:div>
      </w:divsChild>
    </w:div>
    <w:div w:id="1686784402">
      <w:bodyDiv w:val="1"/>
      <w:marLeft w:val="0"/>
      <w:marRight w:val="0"/>
      <w:marTop w:val="0"/>
      <w:marBottom w:val="0"/>
      <w:divBdr>
        <w:top w:val="none" w:sz="0" w:space="0" w:color="auto"/>
        <w:left w:val="none" w:sz="0" w:space="0" w:color="auto"/>
        <w:bottom w:val="none" w:sz="0" w:space="0" w:color="auto"/>
        <w:right w:val="none" w:sz="0" w:space="0" w:color="auto"/>
      </w:divBdr>
    </w:div>
    <w:div w:id="1988701087">
      <w:bodyDiv w:val="1"/>
      <w:marLeft w:val="0"/>
      <w:marRight w:val="0"/>
      <w:marTop w:val="0"/>
      <w:marBottom w:val="0"/>
      <w:divBdr>
        <w:top w:val="none" w:sz="0" w:space="0" w:color="auto"/>
        <w:left w:val="none" w:sz="0" w:space="0" w:color="auto"/>
        <w:bottom w:val="none" w:sz="0" w:space="0" w:color="auto"/>
        <w:right w:val="none" w:sz="0" w:space="0" w:color="auto"/>
      </w:divBdr>
      <w:divsChild>
        <w:div w:id="347567512">
          <w:marLeft w:val="360"/>
          <w:marRight w:val="0"/>
          <w:marTop w:val="200"/>
          <w:marBottom w:val="0"/>
          <w:divBdr>
            <w:top w:val="none" w:sz="0" w:space="0" w:color="auto"/>
            <w:left w:val="none" w:sz="0" w:space="0" w:color="auto"/>
            <w:bottom w:val="none" w:sz="0" w:space="0" w:color="auto"/>
            <w:right w:val="none" w:sz="0" w:space="0" w:color="auto"/>
          </w:divBdr>
        </w:div>
        <w:div w:id="72237970">
          <w:marLeft w:val="360"/>
          <w:marRight w:val="0"/>
          <w:marTop w:val="200"/>
          <w:marBottom w:val="0"/>
          <w:divBdr>
            <w:top w:val="none" w:sz="0" w:space="0" w:color="auto"/>
            <w:left w:val="none" w:sz="0" w:space="0" w:color="auto"/>
            <w:bottom w:val="none" w:sz="0" w:space="0" w:color="auto"/>
            <w:right w:val="none" w:sz="0" w:space="0" w:color="auto"/>
          </w:divBdr>
        </w:div>
        <w:div w:id="1270316127">
          <w:marLeft w:val="360"/>
          <w:marRight w:val="0"/>
          <w:marTop w:val="20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all-psy.com/cat/dengi" TargetMode="External"/><Relationship Id="rId5" Type="http://schemas.openxmlformats.org/officeDocument/2006/relationships/webSettings" Target="webSettings.xml"/><Relationship Id="rId10" Type="http://schemas.openxmlformats.org/officeDocument/2006/relationships/hyperlink" Target="https://www.all-psy.com/cat/dengi" TargetMode="External"/><Relationship Id="rId4" Type="http://schemas.openxmlformats.org/officeDocument/2006/relationships/settings" Target="settings.xml"/><Relationship Id="rId9" Type="http://schemas.openxmlformats.org/officeDocument/2006/relationships/hyperlink" Target="https://www.all-psy.com/cat/semya"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45C8D29-D808-40E6-97E9-5494B81DC7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TotalTime>
  <Pages>14</Pages>
  <Words>4625</Words>
  <Characters>26365</Characters>
  <Application>Microsoft Office Word</Application>
  <DocSecurity>0</DocSecurity>
  <Lines>219</Lines>
  <Paragraphs>61</Paragraphs>
  <ScaleCrop>false</ScaleCrop>
  <HeadingPairs>
    <vt:vector size="2" baseType="variant">
      <vt:variant>
        <vt:lpstr>Название</vt:lpstr>
      </vt:variant>
      <vt:variant>
        <vt:i4>1</vt:i4>
      </vt:variant>
    </vt:vector>
  </HeadingPairs>
  <TitlesOfParts>
    <vt:vector size="1" baseType="lpstr">
      <vt:lpstr/>
    </vt:vector>
  </TitlesOfParts>
  <Company>ВГУЭС</Company>
  <LinksUpToDate>false</LinksUpToDate>
  <CharactersWithSpaces>30929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Горин Алексей</dc:creator>
  <cp:lastModifiedBy>Черемискина Ирина</cp:lastModifiedBy>
  <cp:revision>26</cp:revision>
  <cp:lastPrinted>2015-09-11T07:13:00Z</cp:lastPrinted>
  <dcterms:created xsi:type="dcterms:W3CDTF">2020-03-11T11:14:00Z</dcterms:created>
  <dcterms:modified xsi:type="dcterms:W3CDTF">2024-10-08T02:29:00Z</dcterms:modified>
</cp:coreProperties>
</file>