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Приложение</w:t>
      </w:r>
    </w:p>
    <w:p w:rsidR="00472F14" w:rsidRPr="00810354" w:rsidRDefault="00472F14" w:rsidP="00472F14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810354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472F14" w:rsidRPr="00836D19" w:rsidRDefault="00472F14" w:rsidP="00472F14">
      <w:pPr>
        <w:spacing w:after="0" w:line="240" w:lineRule="auto"/>
        <w:jc w:val="right"/>
        <w:rPr>
          <w:rFonts w:ascii="Times New Roman" w:hAnsi="Times New Roman"/>
          <w:color w:val="FF0000"/>
          <w:sz w:val="28"/>
          <w:szCs w:val="24"/>
        </w:rPr>
      </w:pPr>
      <w:r w:rsidRPr="005A3AAE">
        <w:rPr>
          <w:rFonts w:ascii="Times New Roman" w:hAnsi="Times New Roman"/>
          <w:sz w:val="28"/>
          <w:szCs w:val="24"/>
        </w:rPr>
        <w:t>«</w:t>
      </w:r>
      <w:r w:rsidR="00010C69">
        <w:rPr>
          <w:rFonts w:ascii="Times New Roman" w:hAnsi="Times New Roman"/>
          <w:sz w:val="28"/>
          <w:szCs w:val="24"/>
        </w:rPr>
        <w:t>Финансово-кредитное обеспечение предпринимательства</w:t>
      </w:r>
      <w:r w:rsidRPr="005A3AAE">
        <w:rPr>
          <w:rFonts w:ascii="Times New Roman" w:hAnsi="Times New Roman"/>
          <w:sz w:val="28"/>
          <w:szCs w:val="24"/>
        </w:rPr>
        <w:t>»</w:t>
      </w:r>
    </w:p>
    <w:p w:rsidR="00472F14" w:rsidRPr="00810354" w:rsidRDefault="00472F14" w:rsidP="00472F14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5A3AAE" w:rsidRDefault="0069545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Финансово-кредитное обеспечение предпринимательства</w:t>
      </w:r>
    </w:p>
    <w:p w:rsidR="00472F14" w:rsidRPr="005A3AAE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Наименование дисциплины (модуля)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8300F" w:rsidRDefault="0078300F" w:rsidP="00570918">
      <w:pPr>
        <w:spacing w:after="0" w:line="240" w:lineRule="auto"/>
        <w:ind w:left="360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</w:p>
    <w:p w:rsidR="00570918" w:rsidRPr="0048741E" w:rsidRDefault="00570918" w:rsidP="00570918">
      <w:pPr>
        <w:spacing w:after="0" w:line="240" w:lineRule="auto"/>
        <w:ind w:left="360"/>
        <w:jc w:val="center"/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</w:pP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38.0</w:t>
      </w:r>
      <w:r w:rsidRPr="00494FC9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3</w:t>
      </w: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.0</w:t>
      </w:r>
      <w:r w:rsidR="00695454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2</w:t>
      </w: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 </w:t>
      </w:r>
      <w:r w:rsidR="00695454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Менеджмент</w:t>
      </w: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 Профил</w:t>
      </w: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ь</w:t>
      </w:r>
      <w:r w:rsidRPr="005A3AAE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: </w:t>
      </w:r>
      <w:r w:rsidR="00695454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Управление малым бизнесом</w:t>
      </w: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bookmarkStart w:id="0" w:name="_GoBack"/>
      <w:bookmarkEnd w:id="0"/>
    </w:p>
    <w:p w:rsidR="00472F14" w:rsidRPr="00B6405B" w:rsidRDefault="00472F14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472F14" w:rsidRPr="005A3AAE" w:rsidRDefault="00C037AD" w:rsidP="00472F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З</w:t>
      </w:r>
      <w:r w:rsidR="00695454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ао</w:t>
      </w:r>
      <w:r w:rsidR="00740840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чная</w:t>
      </w: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B6405B" w:rsidRDefault="00472F14" w:rsidP="00472F14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72F14" w:rsidRPr="00810354" w:rsidRDefault="00472F14" w:rsidP="00570918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570918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C037AD">
        <w:rPr>
          <w:rFonts w:ascii="Times New Roman" w:eastAsia="Times New Roman" w:hAnsi="Times New Roman"/>
          <w:sz w:val="24"/>
          <w:szCs w:val="24"/>
          <w:lang w:eastAsia="ru-RU"/>
        </w:rPr>
        <w:t>4</w:t>
      </w:r>
    </w:p>
    <w:p w:rsidR="00472F14" w:rsidRPr="00810354" w:rsidRDefault="00472F14" w:rsidP="00472F14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472F14" w:rsidRPr="00810354" w:rsidRDefault="00472F14" w:rsidP="00472F14">
      <w:pPr>
        <w:rPr>
          <w:rFonts w:ascii="Times New Roman" w:hAnsi="Times New Roman"/>
          <w:b/>
          <w:sz w:val="24"/>
        </w:rPr>
        <w:sectPr w:rsidR="00472F14" w:rsidRPr="00810354" w:rsidSect="00167E5E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472F14" w:rsidRDefault="00472F14" w:rsidP="00F4344C">
      <w:pPr>
        <w:tabs>
          <w:tab w:val="left" w:pos="1276"/>
        </w:tabs>
        <w:spacing w:before="120" w:after="120" w:line="240" w:lineRule="auto"/>
        <w:ind w:left="1276" w:hanging="1276"/>
        <w:jc w:val="center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1 Перечень формируемых компетенций*</w:t>
      </w:r>
    </w:p>
    <w:p w:rsidR="00472F14" w:rsidRPr="008C5023" w:rsidRDefault="00472F14" w:rsidP="00472F14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5"/>
        <w:gridCol w:w="12857"/>
        <w:gridCol w:w="1472"/>
      </w:tblGrid>
      <w:tr w:rsidR="00472F14" w:rsidRPr="009668E9" w:rsidTr="00867B4A">
        <w:trPr>
          <w:trHeight w:val="630"/>
        </w:trPr>
        <w:tc>
          <w:tcPr>
            <w:tcW w:w="435" w:type="pct"/>
            <w:vMerge w:val="restart"/>
            <w:vAlign w:val="center"/>
            <w:hideMark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4096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69" w:type="pct"/>
            <w:vMerge w:val="restart"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472F14" w:rsidRPr="009668E9" w:rsidTr="00867B4A">
        <w:trPr>
          <w:trHeight w:val="605"/>
        </w:trPr>
        <w:tc>
          <w:tcPr>
            <w:tcW w:w="435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096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9" w:type="pct"/>
            <w:vMerge/>
            <w:vAlign w:val="center"/>
          </w:tcPr>
          <w:p w:rsidR="00472F14" w:rsidRPr="009668E9" w:rsidRDefault="00472F14" w:rsidP="00167E5E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780C8D" w:rsidRPr="009668E9" w:rsidTr="00867B4A">
        <w:trPr>
          <w:trHeight w:val="215"/>
        </w:trPr>
        <w:tc>
          <w:tcPr>
            <w:tcW w:w="435" w:type="pct"/>
          </w:tcPr>
          <w:p w:rsidR="00780C8D" w:rsidRDefault="00780C8D" w:rsidP="004F50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</w:t>
            </w:r>
            <w:r w:rsidR="004F50A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96" w:type="pct"/>
          </w:tcPr>
          <w:p w:rsidR="00780C8D" w:rsidRPr="003C15A4" w:rsidRDefault="004F50AF" w:rsidP="005709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      </w:r>
          </w:p>
        </w:tc>
        <w:tc>
          <w:tcPr>
            <w:tcW w:w="469" w:type="pct"/>
            <w:vAlign w:val="center"/>
          </w:tcPr>
          <w:p w:rsidR="00780C8D" w:rsidRPr="00570918" w:rsidRDefault="004F50AF" w:rsidP="00167E5E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472F14" w:rsidRPr="003A17E6" w:rsidRDefault="00472F14" w:rsidP="00F4344C">
      <w:pPr>
        <w:spacing w:before="240" w:after="120" w:line="240" w:lineRule="auto"/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472F14" w:rsidRPr="00EA74A6" w:rsidRDefault="005F39A3" w:rsidP="00780C8D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>ПК-</w:t>
      </w:r>
      <w:r w:rsidR="00780C8D">
        <w:rPr>
          <w:rFonts w:ascii="Times New Roman" w:hAnsi="Times New Roman"/>
          <w:b/>
          <w:i/>
          <w:sz w:val="28"/>
          <w:szCs w:val="28"/>
        </w:rPr>
        <w:t>4</w:t>
      </w:r>
      <w:r w:rsidR="00867B4A" w:rsidRPr="00867B4A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«</w:t>
      </w:r>
      <w:r w:rsidR="004F50AF" w:rsidRPr="004F50AF">
        <w:rPr>
          <w:rFonts w:ascii="Times New Roman" w:hAnsi="Times New Roman"/>
          <w:b/>
          <w:i/>
          <w:sz w:val="24"/>
          <w:szCs w:val="24"/>
        </w:rPr>
        <w:t>Умение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политики и структуры капитала, в том числе, при принятии решений, связанных с операциями на мировых рынках в условиях глобализации</w:t>
      </w:r>
      <w:r w:rsidR="00472F14" w:rsidRPr="00EA74A6">
        <w:rPr>
          <w:rFonts w:ascii="Times New Roman" w:hAnsi="Times New Roman"/>
          <w:b/>
          <w:i/>
          <w:sz w:val="24"/>
          <w:szCs w:val="24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72F14" w:rsidRPr="00D02CC8" w:rsidTr="00167E5E">
        <w:trPr>
          <w:trHeight w:val="631"/>
        </w:trPr>
        <w:tc>
          <w:tcPr>
            <w:tcW w:w="3417" w:type="pct"/>
            <w:gridSpan w:val="2"/>
          </w:tcPr>
          <w:p w:rsidR="00472F14" w:rsidRPr="00D02CC8" w:rsidRDefault="00472F14" w:rsidP="00F07F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472F14" w:rsidRPr="00D02CC8" w:rsidRDefault="00472F14" w:rsidP="00F07F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72F14" w:rsidRPr="00D02CC8" w:rsidRDefault="00472F14" w:rsidP="00F07F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F50AF" w:rsidRPr="00D02CC8" w:rsidTr="00167E5E">
        <w:tc>
          <w:tcPr>
            <w:tcW w:w="835" w:type="pct"/>
            <w:vMerge w:val="restart"/>
          </w:tcPr>
          <w:p w:rsidR="004F50AF" w:rsidRPr="00D02CC8" w:rsidRDefault="004F50AF" w:rsidP="00F07F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F50AF" w:rsidRPr="00867B4A" w:rsidRDefault="004F50AF" w:rsidP="0057091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показатели финансовой устойчивости, ликвидности, деловой активности и рыночной активности, эффективности и рентабельности</w:t>
            </w:r>
          </w:p>
        </w:tc>
        <w:tc>
          <w:tcPr>
            <w:tcW w:w="1583" w:type="pct"/>
          </w:tcPr>
          <w:p w:rsidR="004F50AF" w:rsidRPr="00867B4A" w:rsidRDefault="004F50AF" w:rsidP="004174CD">
            <w:pPr>
              <w:spacing w:after="0" w:line="240" w:lineRule="auto"/>
              <w:rPr>
                <w:rFonts w:ascii="Times New Roman" w:hAnsi="Times New Roman"/>
              </w:rPr>
            </w:pPr>
            <w:r w:rsidRPr="00867B4A">
              <w:rPr>
                <w:rFonts w:ascii="Times New Roman" w:hAnsi="Times New Roman"/>
              </w:rPr>
              <w:t>правильность ответов на поставленные вопросы; корректность использования профессиональной терминологии</w:t>
            </w:r>
          </w:p>
        </w:tc>
      </w:tr>
      <w:tr w:rsidR="004F50AF" w:rsidRPr="00D02CC8" w:rsidTr="00167E5E">
        <w:tc>
          <w:tcPr>
            <w:tcW w:w="835" w:type="pct"/>
            <w:vMerge/>
          </w:tcPr>
          <w:p w:rsidR="004F50AF" w:rsidRPr="00D02CC8" w:rsidRDefault="004F50AF" w:rsidP="004F50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F50AF" w:rsidRDefault="004F50AF" w:rsidP="004F50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методы финансового  менеджмента, основы управления структурой капитала</w:t>
            </w:r>
          </w:p>
        </w:tc>
        <w:tc>
          <w:tcPr>
            <w:tcW w:w="1583" w:type="pct"/>
          </w:tcPr>
          <w:p w:rsidR="004F50AF" w:rsidRPr="00867B4A" w:rsidRDefault="004F50AF" w:rsidP="004F50AF">
            <w:pPr>
              <w:spacing w:after="0" w:line="240" w:lineRule="auto"/>
              <w:rPr>
                <w:rFonts w:ascii="Times New Roman" w:hAnsi="Times New Roman"/>
              </w:rPr>
            </w:pPr>
            <w:r w:rsidRPr="00867B4A">
              <w:rPr>
                <w:rFonts w:ascii="Times New Roman" w:hAnsi="Times New Roman"/>
              </w:rPr>
              <w:t>правильность ответов на поставленные вопросы; корректность использования профессиональной терминологии</w:t>
            </w:r>
          </w:p>
        </w:tc>
      </w:tr>
      <w:tr w:rsidR="004F50AF" w:rsidRPr="00F07FEB" w:rsidTr="004F50AF">
        <w:trPr>
          <w:trHeight w:val="519"/>
        </w:trPr>
        <w:tc>
          <w:tcPr>
            <w:tcW w:w="835" w:type="pct"/>
          </w:tcPr>
          <w:p w:rsidR="004F50AF" w:rsidRPr="00F07FEB" w:rsidRDefault="004F50AF" w:rsidP="004F50A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07FEB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4F50AF" w:rsidRPr="00867B4A" w:rsidRDefault="004F50AF" w:rsidP="004F50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Оценивать риски, доходность и эффективность принимаемых решений</w:t>
            </w:r>
          </w:p>
        </w:tc>
        <w:tc>
          <w:tcPr>
            <w:tcW w:w="1583" w:type="pct"/>
          </w:tcPr>
          <w:p w:rsidR="004F50AF" w:rsidRPr="00867B4A" w:rsidRDefault="004F50AF" w:rsidP="004F50AF">
            <w:pPr>
              <w:spacing w:after="0" w:line="240" w:lineRule="auto"/>
              <w:rPr>
                <w:rFonts w:ascii="Times New Roman" w:hAnsi="Times New Roman"/>
              </w:rPr>
            </w:pPr>
            <w:r w:rsidRPr="00867B4A">
              <w:rPr>
                <w:rFonts w:ascii="Times New Roman" w:hAnsi="Times New Roman"/>
              </w:rPr>
              <w:t xml:space="preserve">корректность </w:t>
            </w:r>
            <w:r>
              <w:rPr>
                <w:rFonts w:ascii="Times New Roman" w:hAnsi="Times New Roman"/>
              </w:rPr>
              <w:t>проведения экономического и финансового анализа, последующей оценки уровня риска, доходности, эффективности принимаемых решений</w:t>
            </w:r>
          </w:p>
        </w:tc>
      </w:tr>
      <w:tr w:rsidR="004F50AF" w:rsidRPr="00F07FEB" w:rsidTr="00570918">
        <w:trPr>
          <w:trHeight w:val="519"/>
        </w:trPr>
        <w:tc>
          <w:tcPr>
            <w:tcW w:w="835" w:type="pct"/>
          </w:tcPr>
          <w:p w:rsidR="004F50AF" w:rsidRPr="00F07FEB" w:rsidRDefault="004F50AF" w:rsidP="004F50A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Владеет 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F50AF" w:rsidRDefault="004F50AF" w:rsidP="004F50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Навыками финансового менеджмента для принятия решений по финансированию и структуре капитала</w:t>
            </w:r>
          </w:p>
        </w:tc>
        <w:tc>
          <w:tcPr>
            <w:tcW w:w="1583" w:type="pct"/>
          </w:tcPr>
          <w:p w:rsidR="004F50AF" w:rsidRPr="00867B4A" w:rsidRDefault="004F50AF" w:rsidP="004F50A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Правильность решения задач, тестовых заданий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B43DDE" w:rsidRDefault="00B43DDE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472F14" w:rsidRPr="00EA350A" w:rsidRDefault="00472F14" w:rsidP="00472F14">
      <w:pPr>
        <w:spacing w:after="0" w:line="240" w:lineRule="auto"/>
        <w:jc w:val="both"/>
        <w:rPr>
          <w:rFonts w:ascii="Times New Roman" w:hAnsi="Times New Roman"/>
          <w:sz w:val="24"/>
        </w:rPr>
        <w:sectPr w:rsidR="00472F14" w:rsidRPr="00EA350A" w:rsidSect="00167E5E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7"/>
        <w:gridCol w:w="2222"/>
        <w:gridCol w:w="2630"/>
        <w:gridCol w:w="2426"/>
        <w:gridCol w:w="1977"/>
      </w:tblGrid>
      <w:tr w:rsidR="00472F14" w:rsidRPr="00771A43" w:rsidTr="00C505C6">
        <w:trPr>
          <w:trHeight w:val="20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72F14" w:rsidRPr="007B6E5D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72F14" w:rsidRPr="00771A43" w:rsidTr="00C505C6">
        <w:trPr>
          <w:trHeight w:val="20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771A43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19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72F14" w:rsidRPr="00C03216" w:rsidRDefault="00472F14" w:rsidP="00167E5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</w:t>
            </w: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я аттестация</w:t>
            </w:r>
          </w:p>
        </w:tc>
      </w:tr>
      <w:tr w:rsidR="003C15A4" w:rsidRPr="00771A43" w:rsidTr="00A3090B">
        <w:trPr>
          <w:trHeight w:val="20"/>
          <w:jc w:val="center"/>
        </w:trPr>
        <w:tc>
          <w:tcPr>
            <w:tcW w:w="46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9668E9" w:rsidRDefault="003C15A4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C15A4" w:rsidRPr="00867B4A" w:rsidRDefault="004F50AF" w:rsidP="00A3090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Основные показатели финансовой устойчивости, ликвидности, деловой активности и рыночной активности, эффективности и рентабельности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570918" w:rsidRDefault="003C15A4" w:rsidP="00C505C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1. </w:t>
            </w:r>
            <w:r w:rsidR="00913222" w:rsidRPr="00913222">
              <w:rPr>
                <w:rFonts w:ascii="Times New Roman" w:hAnsi="Times New Roman"/>
                <w:bCs/>
              </w:rPr>
              <w:t>Понятие финансового обеспечения и классификация источников финансирования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0F3BA9" w:rsidRDefault="003C15A4" w:rsidP="00A3090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№1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3C15A4" w:rsidRPr="007B6E5D" w:rsidRDefault="003C15A4" w:rsidP="00A3090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3C15A4" w:rsidRPr="00771A43" w:rsidTr="005B5D12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9668E9" w:rsidRDefault="003C15A4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C15A4" w:rsidRPr="00867B4A" w:rsidRDefault="003C15A4" w:rsidP="00A3090B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570918" w:rsidRDefault="003C15A4" w:rsidP="0057091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2. </w:t>
            </w:r>
            <w:r w:rsidR="00913222" w:rsidRPr="00913222">
              <w:rPr>
                <w:rFonts w:ascii="Times New Roman" w:hAnsi="Times New Roman"/>
                <w:bCs/>
              </w:rPr>
              <w:t>Управление структурой капитала предприятия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C505C6" w:rsidRDefault="003C15A4" w:rsidP="00A3090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№2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3C15A4" w:rsidRPr="00C505C6" w:rsidRDefault="003C15A4" w:rsidP="00A3090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3C15A4" w:rsidRPr="00771A43" w:rsidTr="005B5D12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9668E9" w:rsidRDefault="003C15A4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C15A4" w:rsidRPr="00867B4A" w:rsidRDefault="003C15A4" w:rsidP="00A3090B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570918" w:rsidRDefault="003C15A4" w:rsidP="00C505C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3. </w:t>
            </w:r>
            <w:r w:rsidR="00913222" w:rsidRPr="00913222">
              <w:rPr>
                <w:rFonts w:ascii="Times New Roman" w:hAnsi="Times New Roman"/>
                <w:bCs/>
              </w:rPr>
              <w:t>Банковское обслуживание предприятий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C505C6" w:rsidRDefault="003C15A4" w:rsidP="00A3090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№3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3C15A4" w:rsidRPr="00C505C6" w:rsidRDefault="003C15A4" w:rsidP="00A3090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3C15A4" w:rsidRPr="00771A43" w:rsidTr="00A3090B">
        <w:trPr>
          <w:trHeight w:val="1063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9668E9" w:rsidRDefault="003C15A4" w:rsidP="00167E5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C15A4" w:rsidRPr="00EA74A6" w:rsidRDefault="003C15A4" w:rsidP="008F1B68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570918" w:rsidRDefault="003C15A4" w:rsidP="00C505C6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4. </w:t>
            </w:r>
            <w:r w:rsidR="00913222" w:rsidRPr="00913222">
              <w:rPr>
                <w:rFonts w:ascii="Times New Roman" w:hAnsi="Times New Roman"/>
                <w:bCs/>
              </w:rPr>
              <w:t>Государственная финансовая поддержка предприятий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C15A4" w:rsidRPr="00C505C6" w:rsidRDefault="003C15A4" w:rsidP="00A3090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№4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3C15A4" w:rsidRPr="00C505C6" w:rsidRDefault="003C15A4" w:rsidP="00A3090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913222" w:rsidRPr="00771A43" w:rsidTr="00A3090B">
        <w:trPr>
          <w:trHeight w:val="1063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9668E9" w:rsidRDefault="00913222" w:rsidP="0091322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913222" w:rsidRPr="00EA74A6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</w:rPr>
              <w:t>Основные методы финансового  менеджмента, основы управления структурой капитала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570918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1. </w:t>
            </w:r>
            <w:r w:rsidRPr="00913222">
              <w:rPr>
                <w:rFonts w:ascii="Times New Roman" w:hAnsi="Times New Roman"/>
                <w:bCs/>
              </w:rPr>
              <w:t>Понятие финансового обеспечения и классификация источников финансирования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0F3BA9" w:rsidRDefault="00913222" w:rsidP="009132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№1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13222" w:rsidRPr="007B6E5D" w:rsidRDefault="00913222" w:rsidP="0091322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913222" w:rsidRPr="00771A43" w:rsidTr="00A3090B">
        <w:trPr>
          <w:trHeight w:val="1063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9668E9" w:rsidRDefault="00913222" w:rsidP="0091322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13222" w:rsidRPr="00EA74A6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570918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2. </w:t>
            </w:r>
            <w:r w:rsidRPr="00913222">
              <w:rPr>
                <w:rFonts w:ascii="Times New Roman" w:hAnsi="Times New Roman"/>
                <w:bCs/>
              </w:rPr>
              <w:t>Управление структурой капитала предприятия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C505C6" w:rsidRDefault="00913222" w:rsidP="009132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№2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13222" w:rsidRPr="00C505C6" w:rsidRDefault="00913222" w:rsidP="0091322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913222" w:rsidRPr="00771A43" w:rsidTr="003C15A4">
        <w:trPr>
          <w:trHeight w:val="797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9668E9" w:rsidRDefault="00913222" w:rsidP="0091322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13222" w:rsidRPr="00EA74A6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570918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3. </w:t>
            </w:r>
            <w:r w:rsidRPr="00913222">
              <w:rPr>
                <w:rFonts w:ascii="Times New Roman" w:hAnsi="Times New Roman"/>
                <w:bCs/>
              </w:rPr>
              <w:t>Банковское обслуживание предприятий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C505C6" w:rsidRDefault="00913222" w:rsidP="009132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№3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13222" w:rsidRPr="00C505C6" w:rsidRDefault="00913222" w:rsidP="0091322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913222" w:rsidRPr="00771A43" w:rsidTr="00A3090B">
        <w:trPr>
          <w:trHeight w:val="1063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9668E9" w:rsidRDefault="00913222" w:rsidP="0091322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13222" w:rsidRPr="00EA74A6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570918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4. </w:t>
            </w:r>
            <w:r w:rsidRPr="00913222">
              <w:rPr>
                <w:rFonts w:ascii="Times New Roman" w:hAnsi="Times New Roman"/>
                <w:bCs/>
              </w:rPr>
              <w:t>Государственная финансовая поддержка предприятий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C505C6" w:rsidRDefault="00913222" w:rsidP="0091322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Вопросы  к собеседованию №4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13222" w:rsidRPr="00C505C6" w:rsidRDefault="00913222" w:rsidP="0091322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913222" w:rsidRPr="00771A43" w:rsidTr="00A3090B">
        <w:trPr>
          <w:trHeight w:val="1012"/>
          <w:jc w:val="center"/>
        </w:trPr>
        <w:tc>
          <w:tcPr>
            <w:tcW w:w="46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3272FF" w:rsidRDefault="00913222" w:rsidP="0091322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13222" w:rsidRPr="00C505C6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Оценивать риски, доходность и эффективность принимаемых решений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570918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2. </w:t>
            </w:r>
            <w:r w:rsidRPr="00913222">
              <w:rPr>
                <w:rFonts w:ascii="Times New Roman" w:hAnsi="Times New Roman"/>
                <w:bCs/>
              </w:rPr>
              <w:t>Управление структурой капитала предприятия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7B6E5D" w:rsidRDefault="00913222" w:rsidP="0091322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№1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13222" w:rsidRDefault="00913222" w:rsidP="00913222">
            <w:pPr>
              <w:suppressAutoHyphens/>
              <w:jc w:val="center"/>
            </w:pPr>
            <w:r w:rsidRPr="006A0823"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913222" w:rsidRPr="00771A43" w:rsidTr="00A3090B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9668E9" w:rsidRDefault="00913222" w:rsidP="0091322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13222" w:rsidRPr="00C505C6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570918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3. </w:t>
            </w:r>
            <w:r w:rsidRPr="00913222">
              <w:rPr>
                <w:rFonts w:ascii="Times New Roman" w:hAnsi="Times New Roman"/>
                <w:bCs/>
              </w:rPr>
              <w:t>Банковское обслуживание предприятий</w:t>
            </w:r>
          </w:p>
        </w:tc>
        <w:tc>
          <w:tcPr>
            <w:tcW w:w="11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C505C6" w:rsidRDefault="00913222" w:rsidP="0091322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ИДЗ №2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13222" w:rsidRDefault="00913222" w:rsidP="00913222">
            <w:pPr>
              <w:suppressAutoHyphens/>
              <w:jc w:val="center"/>
            </w:pPr>
            <w:r w:rsidRPr="006A0823"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913222" w:rsidRPr="00771A43" w:rsidTr="00A3090B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9668E9" w:rsidRDefault="00913222" w:rsidP="0091322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13222" w:rsidRPr="00C505C6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570918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4. </w:t>
            </w:r>
            <w:r w:rsidRPr="00913222">
              <w:rPr>
                <w:rFonts w:ascii="Times New Roman" w:hAnsi="Times New Roman"/>
                <w:bCs/>
              </w:rPr>
              <w:t>Государственная финансовая поддержка предприятий</w:t>
            </w:r>
          </w:p>
        </w:tc>
        <w:tc>
          <w:tcPr>
            <w:tcW w:w="11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C505C6" w:rsidRDefault="00913222" w:rsidP="0091322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№3</w:t>
            </w:r>
          </w:p>
        </w:tc>
        <w:tc>
          <w:tcPr>
            <w:tcW w:w="970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13222" w:rsidRDefault="00913222" w:rsidP="00913222">
            <w:pPr>
              <w:suppressAutoHyphens/>
              <w:jc w:val="center"/>
            </w:pPr>
            <w:r w:rsidRPr="006A0823"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913222" w:rsidRPr="00771A43" w:rsidTr="00A3090B">
        <w:trPr>
          <w:trHeight w:val="20"/>
          <w:jc w:val="center"/>
        </w:trPr>
        <w:tc>
          <w:tcPr>
            <w:tcW w:w="460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9668E9" w:rsidRDefault="00913222" w:rsidP="0091322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Владения </w:t>
            </w:r>
          </w:p>
        </w:tc>
        <w:tc>
          <w:tcPr>
            <w:tcW w:w="1090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913222" w:rsidRPr="00C505C6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Навыками финансового менеджмента для принятия решений по финансированию и структуре капитала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570918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2. </w:t>
            </w:r>
            <w:r w:rsidRPr="00913222">
              <w:rPr>
                <w:rFonts w:ascii="Times New Roman" w:hAnsi="Times New Roman"/>
                <w:bCs/>
              </w:rPr>
              <w:t>Управление структурой капитала предприятия</w:t>
            </w:r>
          </w:p>
        </w:tc>
        <w:tc>
          <w:tcPr>
            <w:tcW w:w="11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7B6E5D" w:rsidRDefault="00913222" w:rsidP="0091322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№1</w:t>
            </w:r>
          </w:p>
        </w:tc>
        <w:tc>
          <w:tcPr>
            <w:tcW w:w="970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13222" w:rsidRDefault="00913222" w:rsidP="00913222">
            <w:pPr>
              <w:suppressAutoHyphens/>
              <w:jc w:val="center"/>
            </w:pPr>
            <w:r w:rsidRPr="006A0823"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913222" w:rsidRPr="00771A43" w:rsidTr="00A3090B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9668E9" w:rsidRDefault="00913222" w:rsidP="0091322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13222" w:rsidRPr="00C505C6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570918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3. </w:t>
            </w:r>
            <w:r w:rsidRPr="00913222">
              <w:rPr>
                <w:rFonts w:ascii="Times New Roman" w:hAnsi="Times New Roman"/>
                <w:bCs/>
              </w:rPr>
              <w:t>Банковское обслуживание предприятий</w:t>
            </w:r>
          </w:p>
        </w:tc>
        <w:tc>
          <w:tcPr>
            <w:tcW w:w="11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C505C6" w:rsidRDefault="00913222" w:rsidP="0091322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505C6">
              <w:rPr>
                <w:rFonts w:ascii="Times New Roman" w:hAnsi="Times New Roman"/>
                <w:color w:val="000000"/>
                <w:lang w:eastAsia="ar-SA"/>
              </w:rPr>
              <w:t>ИДЗ №2</w:t>
            </w:r>
          </w:p>
        </w:tc>
        <w:tc>
          <w:tcPr>
            <w:tcW w:w="970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13222" w:rsidRDefault="00913222" w:rsidP="00913222">
            <w:pPr>
              <w:suppressAutoHyphens/>
              <w:jc w:val="center"/>
            </w:pPr>
            <w:r w:rsidRPr="006A0823"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  <w:tr w:rsidR="00913222" w:rsidRPr="00771A43" w:rsidTr="00A3090B">
        <w:trPr>
          <w:trHeight w:val="20"/>
          <w:jc w:val="center"/>
        </w:trPr>
        <w:tc>
          <w:tcPr>
            <w:tcW w:w="46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9668E9" w:rsidRDefault="00913222" w:rsidP="0091322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913222" w:rsidRPr="00C505C6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570918" w:rsidRDefault="00913222" w:rsidP="00913222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570918">
              <w:rPr>
                <w:rFonts w:ascii="Times New Roman" w:hAnsi="Times New Roman"/>
                <w:bCs/>
              </w:rPr>
              <w:t xml:space="preserve">Тема 4. </w:t>
            </w:r>
            <w:r w:rsidRPr="00913222">
              <w:rPr>
                <w:rFonts w:ascii="Times New Roman" w:hAnsi="Times New Roman"/>
                <w:bCs/>
              </w:rPr>
              <w:t>Государственная финансовая поддержка предприятий</w:t>
            </w:r>
          </w:p>
        </w:tc>
        <w:tc>
          <w:tcPr>
            <w:tcW w:w="11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13222" w:rsidRPr="00C505C6" w:rsidRDefault="00913222" w:rsidP="0091322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ИДЗ №3</w:t>
            </w:r>
          </w:p>
        </w:tc>
        <w:tc>
          <w:tcPr>
            <w:tcW w:w="970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13222" w:rsidRDefault="00913222" w:rsidP="00913222">
            <w:pPr>
              <w:suppressAutoHyphens/>
              <w:jc w:val="center"/>
            </w:pPr>
            <w:r w:rsidRPr="006A0823">
              <w:rPr>
                <w:rFonts w:ascii="Times New Roman" w:hAnsi="Times New Roman"/>
                <w:color w:val="000000"/>
                <w:lang w:eastAsia="ar-SA"/>
              </w:rPr>
              <w:t>Вопросы к экзамену</w:t>
            </w:r>
          </w:p>
        </w:tc>
      </w:tr>
    </w:tbl>
    <w:p w:rsidR="00472F14" w:rsidRPr="003A17E6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472F14" w:rsidRDefault="00472F14" w:rsidP="00472F1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472F14" w:rsidRPr="00750EAC" w:rsidRDefault="00472F14" w:rsidP="00472F1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3"/>
        <w:gridCol w:w="830"/>
        <w:gridCol w:w="567"/>
        <w:gridCol w:w="712"/>
        <w:gridCol w:w="850"/>
        <w:gridCol w:w="993"/>
        <w:gridCol w:w="1132"/>
        <w:gridCol w:w="283"/>
        <w:gridCol w:w="292"/>
        <w:gridCol w:w="275"/>
        <w:gridCol w:w="285"/>
        <w:gridCol w:w="283"/>
        <w:gridCol w:w="942"/>
        <w:gridCol w:w="608"/>
      </w:tblGrid>
      <w:tr w:rsidR="00472F14" w:rsidRPr="00614E67" w:rsidTr="00167E5E">
        <w:trPr>
          <w:cantSplit/>
          <w:trHeight w:val="70"/>
        </w:trPr>
        <w:tc>
          <w:tcPr>
            <w:tcW w:w="1051" w:type="pct"/>
            <w:vMerge w:val="restar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9" w:type="pct"/>
            <w:gridSpan w:val="13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472F14" w:rsidRPr="00614E67" w:rsidTr="00F07FEB">
        <w:trPr>
          <w:cantSplit/>
          <w:trHeight w:val="1134"/>
        </w:trPr>
        <w:tc>
          <w:tcPr>
            <w:tcW w:w="1051" w:type="pct"/>
            <w:vMerge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7" w:type="pct"/>
            <w:shd w:val="clear" w:color="auto" w:fill="auto"/>
            <w:textDirection w:val="btLr"/>
            <w:vAlign w:val="center"/>
          </w:tcPr>
          <w:p w:rsidR="00472F14" w:rsidRPr="00614E67" w:rsidRDefault="00C505C6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278" w:type="pct"/>
            <w:textDirection w:val="btLr"/>
            <w:vAlign w:val="center"/>
          </w:tcPr>
          <w:p w:rsidR="00472F14" w:rsidRPr="00614E67" w:rsidRDefault="00C505C6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ИДЗ №1</w:t>
            </w:r>
          </w:p>
        </w:tc>
        <w:tc>
          <w:tcPr>
            <w:tcW w:w="349" w:type="pct"/>
            <w:textDirection w:val="btLr"/>
            <w:vAlign w:val="center"/>
          </w:tcPr>
          <w:p w:rsidR="00472F14" w:rsidRPr="00614E67" w:rsidRDefault="00C505C6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ИДЗ №2</w:t>
            </w:r>
          </w:p>
        </w:tc>
        <w:tc>
          <w:tcPr>
            <w:tcW w:w="417" w:type="pct"/>
            <w:textDirection w:val="btLr"/>
            <w:vAlign w:val="center"/>
          </w:tcPr>
          <w:p w:rsidR="00472F14" w:rsidRPr="00614E67" w:rsidRDefault="00C505C6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ИДЗ №3</w:t>
            </w:r>
          </w:p>
        </w:tc>
        <w:tc>
          <w:tcPr>
            <w:tcW w:w="487" w:type="pct"/>
            <w:textDirection w:val="btLr"/>
            <w:vAlign w:val="center"/>
          </w:tcPr>
          <w:p w:rsidR="00472F14" w:rsidRPr="00614E67" w:rsidRDefault="00472F14" w:rsidP="00F07FE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textDirection w:val="btLr"/>
            <w:vAlign w:val="center"/>
          </w:tcPr>
          <w:p w:rsidR="00472F14" w:rsidRPr="00614E67" w:rsidRDefault="00A3090B" w:rsidP="00F07FE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</w:t>
            </w:r>
            <w:r w:rsidR="00F07FE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72F1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F07FE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собеседование</w:t>
            </w:r>
            <w:r w:rsidR="00472F1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98" w:type="pct"/>
            <w:textDirection w:val="btLr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72F14" w:rsidRPr="00614E67" w:rsidTr="00F07FEB">
        <w:trPr>
          <w:trHeight w:val="469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2F14" w:rsidRPr="00614E67" w:rsidTr="00BA004E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472F14" w:rsidRPr="00614E67" w:rsidRDefault="00A3090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8" w:type="pct"/>
            <w:vAlign w:val="center"/>
          </w:tcPr>
          <w:p w:rsidR="00472F14" w:rsidRPr="00614E67" w:rsidRDefault="009C2C7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9" w:type="pct"/>
            <w:vAlign w:val="center"/>
          </w:tcPr>
          <w:p w:rsidR="00472F14" w:rsidRPr="00614E67" w:rsidRDefault="009C2C7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7" w:type="pct"/>
            <w:vAlign w:val="center"/>
          </w:tcPr>
          <w:p w:rsidR="00472F14" w:rsidRPr="00614E67" w:rsidRDefault="00A3090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C03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472F14" w:rsidRPr="00614E67" w:rsidRDefault="00A3090B" w:rsidP="00C034B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9C2C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72F14" w:rsidRPr="00614E67" w:rsidTr="00C505C6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472F14" w:rsidRPr="00614E67" w:rsidRDefault="00472F14" w:rsidP="00F07F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A3090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9" w:type="pct"/>
            <w:vAlign w:val="center"/>
          </w:tcPr>
          <w:p w:rsidR="00472F14" w:rsidRPr="00614E67" w:rsidRDefault="00A3090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7" w:type="pct"/>
            <w:vAlign w:val="center"/>
          </w:tcPr>
          <w:p w:rsidR="00472F14" w:rsidRPr="00614E67" w:rsidRDefault="009C2C7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472F14" w:rsidRPr="00614E67" w:rsidRDefault="00A3090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9C2C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72F14" w:rsidRPr="00614E67" w:rsidTr="00C505C6">
        <w:trPr>
          <w:trHeight w:val="301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72F14" w:rsidRPr="00614E67" w:rsidTr="00F07FEB">
        <w:trPr>
          <w:trHeight w:val="552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407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472F14" w:rsidRPr="00614E67" w:rsidTr="00C505C6">
        <w:trPr>
          <w:trHeight w:val="415"/>
        </w:trPr>
        <w:tc>
          <w:tcPr>
            <w:tcW w:w="1051" w:type="pct"/>
            <w:shd w:val="clear" w:color="auto" w:fill="auto"/>
            <w:vAlign w:val="center"/>
            <w:hideMark/>
          </w:tcPr>
          <w:p w:rsidR="00472F14" w:rsidRPr="00614E67" w:rsidRDefault="00472F14" w:rsidP="00167E5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07" w:type="pct"/>
            <w:shd w:val="clear" w:color="auto" w:fill="auto"/>
            <w:vAlign w:val="center"/>
          </w:tcPr>
          <w:p w:rsidR="00472F14" w:rsidRPr="00614E67" w:rsidRDefault="00A3090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78" w:type="pct"/>
            <w:vAlign w:val="center"/>
          </w:tcPr>
          <w:p w:rsidR="00472F14" w:rsidRPr="00614E67" w:rsidRDefault="00A3090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9" w:type="pct"/>
            <w:vAlign w:val="center"/>
          </w:tcPr>
          <w:p w:rsidR="00472F14" w:rsidRPr="00614E67" w:rsidRDefault="00A3090B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7" w:type="pct"/>
            <w:vAlign w:val="center"/>
          </w:tcPr>
          <w:p w:rsidR="00472F14" w:rsidRPr="00614E67" w:rsidRDefault="009C2C7B" w:rsidP="00A3090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  <w:r w:rsidR="00A3090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87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3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vAlign w:val="center"/>
          </w:tcPr>
          <w:p w:rsidR="00472F14" w:rsidRPr="00614E67" w:rsidRDefault="00BA004E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8" w:type="pct"/>
            <w:vAlign w:val="center"/>
          </w:tcPr>
          <w:p w:rsidR="00472F14" w:rsidRPr="00614E67" w:rsidRDefault="00472F14" w:rsidP="00167E5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472F14" w:rsidRDefault="00472F14" w:rsidP="00472F14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472F14" w:rsidRDefault="00472F14" w:rsidP="00472F14">
      <w:pPr>
        <w:spacing w:after="120" w:line="240" w:lineRule="auto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472F14" w:rsidRPr="00D02CC8" w:rsidTr="00167E5E">
        <w:trPr>
          <w:trHeight w:val="1022"/>
        </w:trPr>
        <w:tc>
          <w:tcPr>
            <w:tcW w:w="1384" w:type="dxa"/>
            <w:vAlign w:val="center"/>
          </w:tcPr>
          <w:p w:rsidR="00472F14" w:rsidRPr="00D02CC8" w:rsidRDefault="00472F14" w:rsidP="00167E5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472F14" w:rsidRPr="00D02CC8" w:rsidTr="00167E5E">
        <w:tc>
          <w:tcPr>
            <w:tcW w:w="138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472F14" w:rsidRPr="00D02CC8" w:rsidRDefault="00472F14" w:rsidP="00167E5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472F14" w:rsidRDefault="00472F14" w:rsidP="00472F14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78300F" w:rsidRPr="0099085F" w:rsidRDefault="00472F14" w:rsidP="00783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  <w:r w:rsidR="0078300F" w:rsidRPr="00C11645">
        <w:rPr>
          <w:rFonts w:ascii="Arial" w:hAnsi="Arial" w:cs="Arial"/>
          <w:b/>
          <w:sz w:val="24"/>
          <w:szCs w:val="24"/>
        </w:rPr>
        <w:lastRenderedPageBreak/>
        <w:t>5</w:t>
      </w:r>
      <w:r w:rsidR="0078300F" w:rsidRPr="0099085F">
        <w:rPr>
          <w:rFonts w:ascii="Times New Roman" w:hAnsi="Times New Roman"/>
          <w:b/>
          <w:sz w:val="24"/>
          <w:szCs w:val="24"/>
        </w:rPr>
        <w:t xml:space="preserve"> </w:t>
      </w:r>
      <w:r w:rsidR="0078300F">
        <w:rPr>
          <w:rFonts w:ascii="Arial" w:hAnsi="Arial" w:cs="Arial"/>
          <w:b/>
          <w:sz w:val="24"/>
          <w:szCs w:val="24"/>
        </w:rPr>
        <w:t>Примерные</w:t>
      </w:r>
      <w:r w:rsidR="0078300F"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 w:rsidR="0078300F">
        <w:rPr>
          <w:rFonts w:ascii="Arial" w:hAnsi="Arial" w:cs="Arial"/>
          <w:b/>
          <w:sz w:val="24"/>
          <w:szCs w:val="24"/>
        </w:rPr>
        <w:t>е</w:t>
      </w:r>
      <w:r w:rsidR="0078300F" w:rsidRPr="003A17E6">
        <w:rPr>
          <w:rFonts w:ascii="Arial" w:hAnsi="Arial" w:cs="Arial"/>
          <w:b/>
          <w:sz w:val="24"/>
          <w:szCs w:val="24"/>
        </w:rPr>
        <w:t xml:space="preserve"> средств</w:t>
      </w:r>
      <w:r w:rsidR="0078300F">
        <w:rPr>
          <w:rFonts w:ascii="Arial" w:hAnsi="Arial" w:cs="Arial"/>
          <w:b/>
          <w:sz w:val="24"/>
          <w:szCs w:val="24"/>
        </w:rPr>
        <w:t>а</w:t>
      </w:r>
    </w:p>
    <w:p w:rsidR="0078300F" w:rsidRPr="0099085F" w:rsidRDefault="0078300F" w:rsidP="0078300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8300F" w:rsidRDefault="0078300F" w:rsidP="00783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 xml:space="preserve">5.1 </w:t>
      </w:r>
      <w:r>
        <w:rPr>
          <w:rFonts w:ascii="Times New Roman" w:hAnsi="Times New Roman"/>
          <w:b/>
          <w:sz w:val="24"/>
          <w:szCs w:val="24"/>
        </w:rPr>
        <w:t>Примерные вопросы к собеседованию</w:t>
      </w:r>
    </w:p>
    <w:p w:rsidR="0078300F" w:rsidRPr="0099085F" w:rsidRDefault="0078300F" w:rsidP="00783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Вопросы к собеседованию №1  </w:t>
      </w:r>
    </w:p>
    <w:p w:rsidR="0078300F" w:rsidRPr="007048BA" w:rsidRDefault="00913222" w:rsidP="0078300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913222">
        <w:rPr>
          <w:rFonts w:ascii="Times New Roman" w:hAnsi="Times New Roman"/>
          <w:bCs/>
        </w:rPr>
        <w:t xml:space="preserve">Понятие финансового обеспечения </w:t>
      </w:r>
    </w:p>
    <w:p w:rsidR="007048BA" w:rsidRPr="007048BA" w:rsidRDefault="007048BA" w:rsidP="0078300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</w:rPr>
        <w:t>Классификация источников финансирования</w:t>
      </w:r>
    </w:p>
    <w:p w:rsidR="007048BA" w:rsidRDefault="007048BA" w:rsidP="0078300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Заемные источники</w:t>
      </w:r>
    </w:p>
    <w:p w:rsidR="007048BA" w:rsidRDefault="007048BA" w:rsidP="0078300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Собственные источники</w:t>
      </w:r>
    </w:p>
    <w:p w:rsidR="007048BA" w:rsidRDefault="007048BA" w:rsidP="0078300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Бюджетные источники</w:t>
      </w:r>
    </w:p>
    <w:p w:rsidR="007048BA" w:rsidRDefault="007048BA" w:rsidP="0078300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Государственная поддержка</w:t>
      </w:r>
    </w:p>
    <w:p w:rsidR="007048BA" w:rsidRDefault="007048BA" w:rsidP="0078300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Нетрадиционные источники</w:t>
      </w:r>
    </w:p>
    <w:p w:rsidR="007048BA" w:rsidRDefault="007048BA" w:rsidP="0078300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Источники фондового рынка</w:t>
      </w:r>
    </w:p>
    <w:p w:rsidR="007048BA" w:rsidRPr="00162A4D" w:rsidRDefault="007048BA" w:rsidP="0078300F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Современные источники финансирования деятельности</w:t>
      </w:r>
    </w:p>
    <w:p w:rsidR="0078300F" w:rsidRPr="00162A4D" w:rsidRDefault="0078300F" w:rsidP="0078300F">
      <w:pPr>
        <w:widowControl w:val="0"/>
        <w:tabs>
          <w:tab w:val="left" w:pos="993"/>
        </w:tabs>
        <w:spacing w:after="0" w:line="240" w:lineRule="auto"/>
        <w:ind w:left="720"/>
        <w:jc w:val="both"/>
        <w:rPr>
          <w:rFonts w:ascii="Times New Roman" w:hAnsi="Times New Roman"/>
        </w:rPr>
      </w:pPr>
    </w:p>
    <w:p w:rsidR="0078300F" w:rsidRPr="0099085F" w:rsidRDefault="0078300F" w:rsidP="00783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Вопросы к собеседованию №2  </w:t>
      </w:r>
    </w:p>
    <w:p w:rsidR="0078300F" w:rsidRPr="007048BA" w:rsidRDefault="00913222" w:rsidP="0078300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913222">
        <w:rPr>
          <w:rFonts w:ascii="Times New Roman" w:hAnsi="Times New Roman"/>
          <w:bCs/>
        </w:rPr>
        <w:t>Управление структурой капитала предприятия</w:t>
      </w:r>
    </w:p>
    <w:p w:rsidR="007048BA" w:rsidRPr="007048BA" w:rsidRDefault="007048BA" w:rsidP="0078300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</w:rPr>
        <w:t>Расчет структуры капитала</w:t>
      </w:r>
    </w:p>
    <w:p w:rsidR="007048BA" w:rsidRPr="007048BA" w:rsidRDefault="007048BA" w:rsidP="0078300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</w:rPr>
        <w:t>Эффект финансового рычага</w:t>
      </w:r>
    </w:p>
    <w:p w:rsidR="007048BA" w:rsidRDefault="007048BA" w:rsidP="0078300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Стоимость собственного капитал</w:t>
      </w:r>
    </w:p>
    <w:p w:rsidR="007048BA" w:rsidRDefault="007048BA" w:rsidP="0078300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Стоимость заемного капитала</w:t>
      </w:r>
    </w:p>
    <w:p w:rsidR="007048BA" w:rsidRDefault="007048BA" w:rsidP="0078300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Средневзвешенная стоимость капитала </w:t>
      </w:r>
    </w:p>
    <w:p w:rsidR="007048BA" w:rsidRPr="00162A4D" w:rsidRDefault="007048BA" w:rsidP="0078300F">
      <w:pPr>
        <w:widowControl w:val="0"/>
        <w:numPr>
          <w:ilvl w:val="0"/>
          <w:numId w:val="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Влияние структуры капитала на показатели финансового состояния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300F" w:rsidRPr="000A4F83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A4F83">
        <w:rPr>
          <w:rFonts w:ascii="Times New Roman" w:hAnsi="Times New Roman"/>
          <w:b/>
          <w:sz w:val="24"/>
          <w:szCs w:val="24"/>
        </w:rPr>
        <w:t>Вопросы к собеседованию №</w:t>
      </w:r>
      <w:r>
        <w:rPr>
          <w:rFonts w:ascii="Times New Roman" w:hAnsi="Times New Roman"/>
          <w:b/>
          <w:sz w:val="24"/>
          <w:szCs w:val="24"/>
        </w:rPr>
        <w:t>3</w:t>
      </w:r>
      <w:r w:rsidRPr="000A4F83">
        <w:rPr>
          <w:rFonts w:ascii="Times New Roman" w:hAnsi="Times New Roman"/>
          <w:b/>
          <w:sz w:val="24"/>
          <w:szCs w:val="24"/>
        </w:rPr>
        <w:t xml:space="preserve">  </w:t>
      </w:r>
    </w:p>
    <w:p w:rsidR="0078300F" w:rsidRPr="007048BA" w:rsidRDefault="00913222" w:rsidP="0078300F">
      <w:pPr>
        <w:pStyle w:val="a5"/>
        <w:numPr>
          <w:ilvl w:val="0"/>
          <w:numId w:val="3"/>
        </w:numPr>
        <w:tabs>
          <w:tab w:val="clear" w:pos="1669"/>
          <w:tab w:val="num" w:pos="1134"/>
        </w:tabs>
        <w:spacing w:after="200" w:line="240" w:lineRule="auto"/>
        <w:ind w:left="0" w:firstLine="709"/>
        <w:rPr>
          <w:rFonts w:ascii="Times New Roman" w:hAnsi="Times New Roman"/>
        </w:rPr>
      </w:pPr>
      <w:r w:rsidRPr="00913222">
        <w:rPr>
          <w:rFonts w:ascii="Times New Roman" w:hAnsi="Times New Roman"/>
          <w:bCs/>
        </w:rPr>
        <w:t>Банковское обслуживание предприятий</w:t>
      </w:r>
    </w:p>
    <w:p w:rsidR="007048BA" w:rsidRPr="007048BA" w:rsidRDefault="007048BA" w:rsidP="0078300F">
      <w:pPr>
        <w:pStyle w:val="a5"/>
        <w:numPr>
          <w:ilvl w:val="0"/>
          <w:numId w:val="3"/>
        </w:numPr>
        <w:tabs>
          <w:tab w:val="clear" w:pos="1669"/>
          <w:tab w:val="num" w:pos="1134"/>
        </w:tabs>
        <w:spacing w:after="200" w:line="24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bCs/>
        </w:rPr>
        <w:t>Банковские услуги для предприятия</w:t>
      </w:r>
    </w:p>
    <w:p w:rsidR="007048BA" w:rsidRPr="007048BA" w:rsidRDefault="007048BA" w:rsidP="0078300F">
      <w:pPr>
        <w:pStyle w:val="a5"/>
        <w:numPr>
          <w:ilvl w:val="0"/>
          <w:numId w:val="3"/>
        </w:numPr>
        <w:tabs>
          <w:tab w:val="clear" w:pos="1669"/>
          <w:tab w:val="num" w:pos="1134"/>
        </w:tabs>
        <w:spacing w:after="200" w:line="24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bCs/>
        </w:rPr>
        <w:t>Расчетно-кассовое обслуживание предприятий</w:t>
      </w:r>
    </w:p>
    <w:p w:rsidR="007048BA" w:rsidRPr="007048BA" w:rsidRDefault="007048BA" w:rsidP="0078300F">
      <w:pPr>
        <w:pStyle w:val="a5"/>
        <w:numPr>
          <w:ilvl w:val="0"/>
          <w:numId w:val="3"/>
        </w:numPr>
        <w:tabs>
          <w:tab w:val="clear" w:pos="1669"/>
          <w:tab w:val="num" w:pos="1134"/>
        </w:tabs>
        <w:spacing w:after="200" w:line="24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bCs/>
        </w:rPr>
        <w:t>Депозиты банка для юридических лиц</w:t>
      </w:r>
    </w:p>
    <w:p w:rsidR="007048BA" w:rsidRPr="007048BA" w:rsidRDefault="007048BA" w:rsidP="0078300F">
      <w:pPr>
        <w:pStyle w:val="a5"/>
        <w:numPr>
          <w:ilvl w:val="0"/>
          <w:numId w:val="3"/>
        </w:numPr>
        <w:tabs>
          <w:tab w:val="clear" w:pos="1669"/>
          <w:tab w:val="num" w:pos="1134"/>
        </w:tabs>
        <w:spacing w:after="200" w:line="24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bCs/>
        </w:rPr>
        <w:t>Краткосрочное банковское кредитование для юридических лиц</w:t>
      </w:r>
    </w:p>
    <w:p w:rsidR="007048BA" w:rsidRPr="007048BA" w:rsidRDefault="007048BA" w:rsidP="0078300F">
      <w:pPr>
        <w:pStyle w:val="a5"/>
        <w:numPr>
          <w:ilvl w:val="0"/>
          <w:numId w:val="3"/>
        </w:numPr>
        <w:tabs>
          <w:tab w:val="clear" w:pos="1669"/>
          <w:tab w:val="num" w:pos="1134"/>
        </w:tabs>
        <w:spacing w:after="200" w:line="24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bCs/>
        </w:rPr>
        <w:t>Долгосрочное банковское кредитование для юридических лиц</w:t>
      </w:r>
    </w:p>
    <w:p w:rsidR="007048BA" w:rsidRPr="007048BA" w:rsidRDefault="007048BA" w:rsidP="0078300F">
      <w:pPr>
        <w:pStyle w:val="a5"/>
        <w:numPr>
          <w:ilvl w:val="0"/>
          <w:numId w:val="3"/>
        </w:numPr>
        <w:tabs>
          <w:tab w:val="clear" w:pos="1669"/>
          <w:tab w:val="num" w:pos="1134"/>
        </w:tabs>
        <w:spacing w:after="200" w:line="24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bCs/>
        </w:rPr>
        <w:t>Услуги факторинга</w:t>
      </w:r>
    </w:p>
    <w:p w:rsidR="007048BA" w:rsidRPr="00213C5F" w:rsidRDefault="007048BA" w:rsidP="00213C5F">
      <w:pPr>
        <w:pStyle w:val="a5"/>
        <w:numPr>
          <w:ilvl w:val="0"/>
          <w:numId w:val="3"/>
        </w:numPr>
        <w:tabs>
          <w:tab w:val="clear" w:pos="1669"/>
          <w:tab w:val="num" w:pos="1134"/>
        </w:tabs>
        <w:spacing w:after="200" w:line="240" w:lineRule="auto"/>
        <w:ind w:left="0" w:firstLine="709"/>
        <w:rPr>
          <w:rFonts w:ascii="Times New Roman" w:hAnsi="Times New Roman"/>
        </w:rPr>
      </w:pPr>
      <w:r>
        <w:rPr>
          <w:rFonts w:ascii="Times New Roman" w:hAnsi="Times New Roman"/>
          <w:bCs/>
        </w:rPr>
        <w:t>Услуги лизинга</w:t>
      </w:r>
    </w:p>
    <w:p w:rsidR="0078300F" w:rsidRPr="000A4F83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300F" w:rsidRPr="000A4F83" w:rsidRDefault="0078300F" w:rsidP="0078300F">
      <w:pPr>
        <w:widowControl w:val="0"/>
        <w:tabs>
          <w:tab w:val="left" w:pos="993"/>
        </w:tabs>
        <w:spacing w:after="0" w:line="240" w:lineRule="auto"/>
        <w:ind w:left="709" w:hanging="709"/>
        <w:jc w:val="both"/>
        <w:rPr>
          <w:rFonts w:ascii="Times New Roman" w:hAnsi="Times New Roman"/>
          <w:b/>
          <w:sz w:val="24"/>
          <w:szCs w:val="24"/>
        </w:rPr>
      </w:pPr>
      <w:r w:rsidRPr="000A4F83">
        <w:rPr>
          <w:rFonts w:ascii="Times New Roman" w:hAnsi="Times New Roman"/>
          <w:b/>
          <w:sz w:val="24"/>
          <w:szCs w:val="24"/>
        </w:rPr>
        <w:t>Вопросы к собеседованию №</w:t>
      </w:r>
      <w:r>
        <w:rPr>
          <w:rFonts w:ascii="Times New Roman" w:hAnsi="Times New Roman"/>
          <w:b/>
          <w:sz w:val="24"/>
          <w:szCs w:val="24"/>
        </w:rPr>
        <w:t>4</w:t>
      </w:r>
      <w:r w:rsidRPr="000A4F83">
        <w:rPr>
          <w:rFonts w:ascii="Times New Roman" w:hAnsi="Times New Roman"/>
          <w:b/>
          <w:sz w:val="24"/>
          <w:szCs w:val="24"/>
        </w:rPr>
        <w:t xml:space="preserve">  </w:t>
      </w:r>
    </w:p>
    <w:p w:rsidR="0078300F" w:rsidRDefault="00913222" w:rsidP="0078300F">
      <w:pPr>
        <w:pStyle w:val="a5"/>
        <w:widowControl w:val="0"/>
        <w:numPr>
          <w:ilvl w:val="0"/>
          <w:numId w:val="5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913222">
        <w:rPr>
          <w:rFonts w:ascii="Times New Roman" w:hAnsi="Times New Roman"/>
          <w:bCs/>
        </w:rPr>
        <w:t>Государственная финансовая поддержка предприятий</w:t>
      </w:r>
      <w:r>
        <w:rPr>
          <w:rFonts w:ascii="Times New Roman" w:hAnsi="Times New Roman"/>
        </w:rPr>
        <w:t xml:space="preserve"> </w:t>
      </w:r>
    </w:p>
    <w:p w:rsidR="00213C5F" w:rsidRDefault="00213C5F" w:rsidP="0078300F">
      <w:pPr>
        <w:pStyle w:val="a5"/>
        <w:widowControl w:val="0"/>
        <w:numPr>
          <w:ilvl w:val="0"/>
          <w:numId w:val="5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Способы государственной поддержки</w:t>
      </w:r>
    </w:p>
    <w:p w:rsidR="00213C5F" w:rsidRDefault="00213C5F" w:rsidP="0078300F">
      <w:pPr>
        <w:pStyle w:val="a5"/>
        <w:widowControl w:val="0"/>
        <w:numPr>
          <w:ilvl w:val="0"/>
          <w:numId w:val="5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Информационные ресурсы по поддержке предприятий</w:t>
      </w:r>
    </w:p>
    <w:p w:rsidR="00213C5F" w:rsidRDefault="00213C5F" w:rsidP="0078300F">
      <w:pPr>
        <w:pStyle w:val="a5"/>
        <w:widowControl w:val="0"/>
        <w:numPr>
          <w:ilvl w:val="0"/>
          <w:numId w:val="5"/>
        </w:numPr>
        <w:tabs>
          <w:tab w:val="clear" w:pos="1669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Требования </w:t>
      </w:r>
      <w:proofErr w:type="gramStart"/>
      <w:r>
        <w:rPr>
          <w:rFonts w:ascii="Times New Roman" w:hAnsi="Times New Roman"/>
        </w:rPr>
        <w:t>к предприятиям</w:t>
      </w:r>
      <w:proofErr w:type="gramEnd"/>
      <w:r>
        <w:rPr>
          <w:rFonts w:ascii="Times New Roman" w:hAnsi="Times New Roman"/>
        </w:rPr>
        <w:t xml:space="preserve"> претендующим на государственную поддержку </w:t>
      </w:r>
    </w:p>
    <w:p w:rsidR="0078300F" w:rsidRDefault="0078300F" w:rsidP="0078300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78300F" w:rsidRPr="0099085F" w:rsidRDefault="0078300F" w:rsidP="0078300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</w:t>
      </w:r>
      <w:r>
        <w:rPr>
          <w:rFonts w:ascii="Times New Roman" w:hAnsi="Times New Roman"/>
          <w:sz w:val="24"/>
          <w:szCs w:val="24"/>
        </w:rPr>
        <w:t xml:space="preserve"> за одну тему собеседования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8300F" w:rsidRPr="0099085F" w:rsidTr="004608B3">
        <w:tc>
          <w:tcPr>
            <w:tcW w:w="1126" w:type="dxa"/>
          </w:tcPr>
          <w:p w:rsidR="0078300F" w:rsidRPr="002C5FBE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8300F" w:rsidRPr="002C5FBE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документы, научную литературу для подтверждения правильности собственной позиции.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четко представлял свою позицию, аргументировал точку зрения, критически оценивал аргументы других бакалавров, подтверждая глубокое знание материала, умение использовать нормативные документы для подтверждения правильности собственной позиции. 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представлял свою позицию, аргументировал точку зрения, подтверждая глубокое знание материала, умение использовать аналитические документы для подтверждения правильности собственной позиции.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0-1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78300F" w:rsidRPr="0099085F" w:rsidRDefault="0078300F" w:rsidP="00783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300F" w:rsidRPr="0099085F" w:rsidRDefault="0078300F" w:rsidP="00783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2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Индивидуальное домашнее задание №1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«</w:t>
      </w:r>
      <w:r w:rsidR="00913222" w:rsidRPr="00913222">
        <w:rPr>
          <w:rFonts w:ascii="Times New Roman" w:hAnsi="Times New Roman"/>
          <w:bCs/>
        </w:rPr>
        <w:t>Управление структурой капитала предприятия</w:t>
      </w:r>
      <w:r>
        <w:rPr>
          <w:rFonts w:ascii="Times New Roman" w:hAnsi="Times New Roman"/>
          <w:sz w:val="24"/>
          <w:szCs w:val="24"/>
        </w:rPr>
        <w:t>»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Методические указания по выполнению работы: работа выполняется на примере конкретного </w:t>
      </w:r>
      <w:r w:rsidR="007048BA">
        <w:rPr>
          <w:rFonts w:ascii="Times New Roman" w:hAnsi="Times New Roman"/>
          <w:sz w:val="24"/>
          <w:szCs w:val="24"/>
        </w:rPr>
        <w:t>предприятия</w:t>
      </w:r>
      <w:r>
        <w:rPr>
          <w:rFonts w:ascii="Times New Roman" w:hAnsi="Times New Roman"/>
          <w:sz w:val="24"/>
          <w:szCs w:val="24"/>
        </w:rPr>
        <w:t xml:space="preserve"> (необходимо выбрать любой на свое усмотрение). 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работе нужно рассмотреть следующие вопросы (каждый из перечисленных далее вопросов является разделом работы): 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7048BA">
        <w:rPr>
          <w:rFonts w:ascii="Times New Roman" w:hAnsi="Times New Roman"/>
          <w:sz w:val="24"/>
          <w:szCs w:val="24"/>
        </w:rPr>
        <w:t>проанализировать существующую структуру источников компании и определить ее оптимальность</w:t>
      </w:r>
      <w:r>
        <w:rPr>
          <w:rFonts w:ascii="Times New Roman" w:hAnsi="Times New Roman"/>
          <w:sz w:val="24"/>
          <w:szCs w:val="24"/>
        </w:rPr>
        <w:t xml:space="preserve">; 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7048BA">
        <w:rPr>
          <w:rFonts w:ascii="Times New Roman" w:hAnsi="Times New Roman"/>
          <w:sz w:val="24"/>
          <w:szCs w:val="24"/>
        </w:rPr>
        <w:t>предложить варианты по изменению структуры капитала</w:t>
      </w:r>
      <w:r>
        <w:rPr>
          <w:rFonts w:ascii="Times New Roman" w:hAnsi="Times New Roman"/>
          <w:sz w:val="24"/>
          <w:szCs w:val="24"/>
        </w:rPr>
        <w:t>.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7048BA">
        <w:rPr>
          <w:rFonts w:ascii="Times New Roman" w:hAnsi="Times New Roman"/>
          <w:sz w:val="24"/>
          <w:szCs w:val="24"/>
        </w:rPr>
        <w:t>рассчитать предложенные варианты и сделать вывод о том, какой из вариантов лучше</w:t>
      </w:r>
      <w:r>
        <w:rPr>
          <w:rFonts w:ascii="Times New Roman" w:hAnsi="Times New Roman"/>
          <w:sz w:val="24"/>
          <w:szCs w:val="24"/>
        </w:rPr>
        <w:t>.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0A6">
        <w:rPr>
          <w:rFonts w:ascii="Times New Roman" w:hAnsi="Times New Roman"/>
          <w:sz w:val="24"/>
          <w:szCs w:val="24"/>
        </w:rPr>
        <w:t xml:space="preserve">работа оформляется в письменном виде согласно требованиям к оформлению Вгуэс. По итогам выполнения работы делается доклад на практическом занятии с обсуждением и дальнейшей формулировкой </w:t>
      </w:r>
      <w:r>
        <w:rPr>
          <w:rFonts w:ascii="Times New Roman" w:hAnsi="Times New Roman"/>
          <w:sz w:val="24"/>
          <w:szCs w:val="24"/>
        </w:rPr>
        <w:t>выводов и рекомендаций</w:t>
      </w:r>
      <w:r w:rsidRPr="007E20A6">
        <w:rPr>
          <w:rFonts w:ascii="Times New Roman" w:hAnsi="Times New Roman"/>
          <w:sz w:val="24"/>
          <w:szCs w:val="24"/>
        </w:rPr>
        <w:t>.</w:t>
      </w:r>
    </w:p>
    <w:p w:rsidR="0078300F" w:rsidRPr="0099085F" w:rsidRDefault="0078300F" w:rsidP="0078300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8300F" w:rsidRPr="0099085F" w:rsidTr="004608B3">
        <w:tc>
          <w:tcPr>
            <w:tcW w:w="1126" w:type="dxa"/>
          </w:tcPr>
          <w:p w:rsidR="0078300F" w:rsidRPr="002C5FBE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8300F" w:rsidRPr="002C5FBE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17-20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11-13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78300F" w:rsidRPr="0099085F" w:rsidRDefault="0078300F" w:rsidP="00783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300F" w:rsidRPr="0099085F" w:rsidRDefault="0078300F" w:rsidP="00783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3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Индивидуальное домашнее задание №2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913222" w:rsidRPr="00913222">
        <w:rPr>
          <w:rFonts w:ascii="Times New Roman" w:hAnsi="Times New Roman"/>
          <w:bCs/>
        </w:rPr>
        <w:t>Банковское обслуживание предприятий</w:t>
      </w:r>
      <w:r>
        <w:rPr>
          <w:rFonts w:ascii="Times New Roman" w:hAnsi="Times New Roman"/>
          <w:sz w:val="24"/>
          <w:szCs w:val="24"/>
        </w:rPr>
        <w:t>»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Методические указания по выполнению работы: работа выполняется на примере конкретного коммерческого банка (необходимо выбрать любой на свое усмотрение).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работе нужно рассмотреть следующие вопросы (каждый из перечисленных далее вопросов является разделом работы): 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7048BA">
        <w:rPr>
          <w:rFonts w:ascii="Times New Roman" w:hAnsi="Times New Roman"/>
          <w:sz w:val="24"/>
          <w:szCs w:val="24"/>
        </w:rPr>
        <w:t>Описание и характеристика перечня банковских услуг для предприятий малого и среднего бизнеса</w:t>
      </w:r>
      <w:r>
        <w:rPr>
          <w:rFonts w:ascii="Times New Roman" w:hAnsi="Times New Roman"/>
          <w:sz w:val="24"/>
          <w:szCs w:val="24"/>
        </w:rPr>
        <w:t xml:space="preserve">; 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7048BA">
        <w:rPr>
          <w:rFonts w:ascii="Times New Roman" w:hAnsi="Times New Roman"/>
          <w:sz w:val="24"/>
          <w:szCs w:val="24"/>
        </w:rPr>
        <w:t>рассчитать показатели кредита для выбранной компании</w:t>
      </w:r>
      <w:r>
        <w:rPr>
          <w:rFonts w:ascii="Times New Roman" w:hAnsi="Times New Roman"/>
          <w:sz w:val="24"/>
          <w:szCs w:val="24"/>
        </w:rPr>
        <w:t>.</w:t>
      </w:r>
    </w:p>
    <w:p w:rsidR="007048BA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7048BA">
        <w:rPr>
          <w:rFonts w:ascii="Times New Roman" w:hAnsi="Times New Roman"/>
          <w:sz w:val="24"/>
          <w:szCs w:val="24"/>
        </w:rPr>
        <w:t>рассчитать показатели депозита для выбранной компании;</w:t>
      </w:r>
    </w:p>
    <w:p w:rsidR="0078300F" w:rsidRDefault="007048BA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выбрать наиболее оптимальный банк для </w:t>
      </w:r>
      <w:proofErr w:type="spellStart"/>
      <w:r>
        <w:rPr>
          <w:rFonts w:ascii="Times New Roman" w:hAnsi="Times New Roman"/>
          <w:sz w:val="24"/>
          <w:szCs w:val="24"/>
        </w:rPr>
        <w:t>комапнии</w:t>
      </w:r>
      <w:proofErr w:type="spellEnd"/>
      <w:r w:rsidR="0078300F">
        <w:rPr>
          <w:rFonts w:ascii="Times New Roman" w:hAnsi="Times New Roman"/>
          <w:sz w:val="24"/>
          <w:szCs w:val="24"/>
        </w:rPr>
        <w:t>.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0A6">
        <w:rPr>
          <w:rFonts w:ascii="Times New Roman" w:hAnsi="Times New Roman"/>
          <w:sz w:val="24"/>
          <w:szCs w:val="24"/>
        </w:rPr>
        <w:t xml:space="preserve">Работа оформляется в письменном виде согласно требованиям к оформлению Вгуэс. По итогам выполнения работы делается доклад на практическом занятии с обсуждением и дальнейшей формулировкой </w:t>
      </w:r>
      <w:r>
        <w:rPr>
          <w:rFonts w:ascii="Times New Roman" w:hAnsi="Times New Roman"/>
          <w:sz w:val="24"/>
          <w:szCs w:val="24"/>
        </w:rPr>
        <w:t>выводов и рекомендаций</w:t>
      </w:r>
      <w:r w:rsidRPr="007E20A6">
        <w:rPr>
          <w:rFonts w:ascii="Times New Roman" w:hAnsi="Times New Roman"/>
          <w:sz w:val="24"/>
          <w:szCs w:val="24"/>
        </w:rPr>
        <w:t>.</w:t>
      </w:r>
    </w:p>
    <w:p w:rsidR="0078300F" w:rsidRPr="0099085F" w:rsidRDefault="0078300F" w:rsidP="0078300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8300F" w:rsidRPr="0099085F" w:rsidTr="004608B3">
        <w:tc>
          <w:tcPr>
            <w:tcW w:w="1126" w:type="dxa"/>
          </w:tcPr>
          <w:p w:rsidR="0078300F" w:rsidRPr="002C5FBE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8300F" w:rsidRPr="002C5FBE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17-20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11-13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78300F" w:rsidRPr="0099085F" w:rsidRDefault="0078300F" w:rsidP="00783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300F" w:rsidRPr="0099085F" w:rsidRDefault="0078300F" w:rsidP="00783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85F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4</w:t>
      </w:r>
      <w:r w:rsidRPr="0099085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Индивидуальное домашнее задание №3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913222" w:rsidRPr="00913222">
        <w:rPr>
          <w:rFonts w:ascii="Times New Roman" w:hAnsi="Times New Roman"/>
          <w:bCs/>
        </w:rPr>
        <w:t>Государственная финансовая поддержка предприятий</w:t>
      </w:r>
      <w:r>
        <w:rPr>
          <w:rFonts w:ascii="Times New Roman" w:hAnsi="Times New Roman"/>
          <w:sz w:val="24"/>
          <w:szCs w:val="24"/>
        </w:rPr>
        <w:t>»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368DC">
        <w:rPr>
          <w:rFonts w:ascii="Times New Roman" w:hAnsi="Times New Roman"/>
          <w:sz w:val="24"/>
          <w:szCs w:val="24"/>
        </w:rPr>
        <w:t xml:space="preserve">Методические указания по выполнению работы: работа выполняется на примере конкретного </w:t>
      </w:r>
      <w:r w:rsidR="00913222">
        <w:rPr>
          <w:rFonts w:ascii="Times New Roman" w:hAnsi="Times New Roman"/>
          <w:sz w:val="24"/>
          <w:szCs w:val="24"/>
        </w:rPr>
        <w:t>предприятия</w:t>
      </w:r>
      <w:r w:rsidRPr="00B368DC">
        <w:rPr>
          <w:rFonts w:ascii="Times New Roman" w:hAnsi="Times New Roman"/>
          <w:sz w:val="24"/>
          <w:szCs w:val="24"/>
        </w:rPr>
        <w:t xml:space="preserve"> (необходимо выбр</w:t>
      </w:r>
      <w:r>
        <w:rPr>
          <w:rFonts w:ascii="Times New Roman" w:hAnsi="Times New Roman"/>
          <w:sz w:val="24"/>
          <w:szCs w:val="24"/>
        </w:rPr>
        <w:t xml:space="preserve">ать любой на свое усмотрение). 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работе нужно рассмотреть следующие вопросы (каждый из перечисленных далее вопросов является разделом работы): 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913222">
        <w:rPr>
          <w:rFonts w:ascii="Times New Roman" w:hAnsi="Times New Roman"/>
          <w:sz w:val="24"/>
          <w:szCs w:val="24"/>
        </w:rPr>
        <w:t>Описать существующие меры поддержки малого и среднего бизнеса в РФ</w:t>
      </w:r>
      <w:r>
        <w:rPr>
          <w:rFonts w:ascii="Times New Roman" w:hAnsi="Times New Roman"/>
          <w:sz w:val="24"/>
          <w:szCs w:val="24"/>
        </w:rPr>
        <w:t xml:space="preserve">; 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913222">
        <w:rPr>
          <w:rFonts w:ascii="Times New Roman" w:hAnsi="Times New Roman"/>
          <w:sz w:val="24"/>
          <w:szCs w:val="24"/>
        </w:rPr>
        <w:t>Выбрать подходящие для анализируемого предприятия варианты;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913222">
        <w:rPr>
          <w:rFonts w:ascii="Times New Roman" w:hAnsi="Times New Roman"/>
          <w:sz w:val="24"/>
          <w:szCs w:val="24"/>
        </w:rPr>
        <w:t xml:space="preserve">рассчитать необходимые показатели и составить необходимые документы для получения господдержки и </w:t>
      </w:r>
      <w:r w:rsidR="007048BA">
        <w:rPr>
          <w:rFonts w:ascii="Times New Roman" w:hAnsi="Times New Roman"/>
          <w:sz w:val="24"/>
          <w:szCs w:val="24"/>
        </w:rPr>
        <w:t>определить ее эффективность для деятельности компании</w:t>
      </w:r>
      <w:r>
        <w:rPr>
          <w:rFonts w:ascii="Times New Roman" w:hAnsi="Times New Roman"/>
          <w:sz w:val="24"/>
          <w:szCs w:val="24"/>
        </w:rPr>
        <w:t>.</w:t>
      </w:r>
    </w:p>
    <w:p w:rsidR="0078300F" w:rsidRDefault="0078300F" w:rsidP="0078300F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0A6">
        <w:rPr>
          <w:rFonts w:ascii="Times New Roman" w:hAnsi="Times New Roman"/>
          <w:sz w:val="24"/>
          <w:szCs w:val="24"/>
        </w:rPr>
        <w:t xml:space="preserve">Работа оформляется в письменном виде согласно требованиям к оформлению Вгуэс. По итогам выполнения работы делается доклад на практическом занятии с обсуждением и дальнейшей формулировкой </w:t>
      </w:r>
      <w:r>
        <w:rPr>
          <w:rFonts w:ascii="Times New Roman" w:hAnsi="Times New Roman"/>
          <w:sz w:val="24"/>
          <w:szCs w:val="24"/>
        </w:rPr>
        <w:t>выводов и рекомендаций</w:t>
      </w:r>
      <w:r w:rsidRPr="007E20A6">
        <w:rPr>
          <w:rFonts w:ascii="Times New Roman" w:hAnsi="Times New Roman"/>
          <w:sz w:val="24"/>
          <w:szCs w:val="24"/>
        </w:rPr>
        <w:t>.</w:t>
      </w:r>
    </w:p>
    <w:p w:rsidR="0078300F" w:rsidRPr="0099085F" w:rsidRDefault="0078300F" w:rsidP="0078300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99085F">
        <w:rPr>
          <w:rFonts w:ascii="Times New Roman" w:hAnsi="Times New Roman"/>
          <w:sz w:val="24"/>
          <w:szCs w:val="24"/>
        </w:rPr>
        <w:t xml:space="preserve"> оценки</w:t>
      </w:r>
      <w:r>
        <w:rPr>
          <w:rFonts w:ascii="Times New Roman" w:hAnsi="Times New Roman"/>
          <w:sz w:val="24"/>
          <w:szCs w:val="24"/>
        </w:rPr>
        <w:t xml:space="preserve"> за одно задание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8300F" w:rsidRPr="0099085F" w:rsidTr="004608B3">
        <w:tc>
          <w:tcPr>
            <w:tcW w:w="1126" w:type="dxa"/>
          </w:tcPr>
          <w:p w:rsidR="0078300F" w:rsidRPr="002C5FBE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8300F" w:rsidRPr="002C5FBE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5FBE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17-20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итоговом уровне, обнаруживает всестороннее, систематическое и глубокое знание учебного материала, умеет свободно выполнять практические задания, свободно оперирует приобретенными умениями, применяет их в ситуациях повышенной сложности.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 xml:space="preserve">Студент демонстрирует сформированность умений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11-13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базовом уровне: в ходе контрольных мероприятий допускаются значительные ошибки, проявляется отсутствие отдельных умений, студент испытывает значительные затруднения при оперировании умениями и при их переносе на новые ситуации.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Студент демонстрирует сформированность умений на уровне ниже базового, проявляется недостаточность умений.</w:t>
            </w:r>
          </w:p>
        </w:tc>
      </w:tr>
      <w:tr w:rsidR="0078300F" w:rsidRPr="0099085F" w:rsidTr="004608B3">
        <w:tc>
          <w:tcPr>
            <w:tcW w:w="1126" w:type="dxa"/>
          </w:tcPr>
          <w:p w:rsidR="0078300F" w:rsidRPr="0099085F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8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</w:tcPr>
          <w:p w:rsidR="0078300F" w:rsidRPr="0099085F" w:rsidRDefault="0078300F" w:rsidP="004608B3">
            <w:pPr>
              <w:jc w:val="both"/>
              <w:rPr>
                <w:rFonts w:ascii="Times New Roman" w:hAnsi="Times New Roman"/>
              </w:rPr>
            </w:pPr>
            <w:r w:rsidRPr="0099085F">
              <w:rPr>
                <w:rFonts w:ascii="Times New Roman" w:hAnsi="Times New Roman"/>
              </w:rPr>
              <w:t>Умения не сформированы. Проявляется полное или практически полное отсутствие умений.</w:t>
            </w:r>
          </w:p>
        </w:tc>
      </w:tr>
    </w:tbl>
    <w:p w:rsidR="0078300F" w:rsidRPr="0099085F" w:rsidRDefault="0078300F" w:rsidP="007830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300F" w:rsidRDefault="0078300F" w:rsidP="0078300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78300F" w:rsidRPr="0003702A" w:rsidRDefault="0078300F" w:rsidP="0078300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5.4</w:t>
      </w:r>
      <w:r w:rsidRPr="0003702A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Вопросы к 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экзамену</w:t>
      </w:r>
    </w:p>
    <w:p w:rsidR="0078300F" w:rsidRPr="002C5FBE" w:rsidRDefault="0078300F" w:rsidP="0078300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 xml:space="preserve">Понятие финансового обеспечения 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Классификация источников финансирования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</w:rPr>
        <w:t>Заемные источники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</w:rPr>
        <w:t>Собственные источники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</w:rPr>
        <w:t>Бюджетные источники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</w:rPr>
        <w:t>Государственная поддержка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</w:rPr>
        <w:t>Нетрадиционные источники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</w:rPr>
        <w:t>Источники фондового рынка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</w:rPr>
        <w:t>Современные источники финансирования деятельности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Управление структурой капитала предприятия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Расчет структуры капитала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Эффект финансового рычага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</w:rPr>
        <w:t>Стоимость собственного капитал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</w:rPr>
        <w:t>Стоимость заемного капитала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</w:rPr>
        <w:t xml:space="preserve">Средневзвешенная стоимость капитала </w:t>
      </w:r>
    </w:p>
    <w:p w:rsidR="00213C5F" w:rsidRP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</w:rPr>
      </w:pPr>
      <w:r w:rsidRPr="00213C5F">
        <w:rPr>
          <w:rFonts w:ascii="Times New Roman" w:hAnsi="Times New Roman"/>
        </w:rPr>
        <w:lastRenderedPageBreak/>
        <w:t>Влияние структуры капитала на показатели финансового состояния</w:t>
      </w:r>
    </w:p>
    <w:p w:rsidR="00213C5F" w:rsidRPr="00213C5F" w:rsidRDefault="00213C5F" w:rsidP="00213C5F">
      <w:pPr>
        <w:pStyle w:val="a5"/>
        <w:numPr>
          <w:ilvl w:val="0"/>
          <w:numId w:val="8"/>
        </w:numPr>
        <w:spacing w:after="200" w:line="240" w:lineRule="auto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Банковское обслуживание предприятий</w:t>
      </w:r>
    </w:p>
    <w:p w:rsidR="00213C5F" w:rsidRPr="00213C5F" w:rsidRDefault="00213C5F" w:rsidP="00213C5F">
      <w:pPr>
        <w:pStyle w:val="a5"/>
        <w:numPr>
          <w:ilvl w:val="0"/>
          <w:numId w:val="8"/>
        </w:numPr>
        <w:spacing w:after="200" w:line="240" w:lineRule="auto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Банковские услуги для предприятия</w:t>
      </w:r>
    </w:p>
    <w:p w:rsidR="00213C5F" w:rsidRPr="00213C5F" w:rsidRDefault="00213C5F" w:rsidP="00213C5F">
      <w:pPr>
        <w:pStyle w:val="a5"/>
        <w:numPr>
          <w:ilvl w:val="0"/>
          <w:numId w:val="8"/>
        </w:numPr>
        <w:spacing w:after="200" w:line="240" w:lineRule="auto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Расчетно-кассовое обслуживание предприятий</w:t>
      </w:r>
    </w:p>
    <w:p w:rsidR="00213C5F" w:rsidRPr="00213C5F" w:rsidRDefault="00213C5F" w:rsidP="00213C5F">
      <w:pPr>
        <w:pStyle w:val="a5"/>
        <w:numPr>
          <w:ilvl w:val="0"/>
          <w:numId w:val="8"/>
        </w:numPr>
        <w:spacing w:after="200" w:line="240" w:lineRule="auto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Депозиты банка для юридических лиц</w:t>
      </w:r>
    </w:p>
    <w:p w:rsidR="00213C5F" w:rsidRPr="00213C5F" w:rsidRDefault="00213C5F" w:rsidP="00213C5F">
      <w:pPr>
        <w:pStyle w:val="a5"/>
        <w:numPr>
          <w:ilvl w:val="0"/>
          <w:numId w:val="8"/>
        </w:numPr>
        <w:spacing w:after="200" w:line="240" w:lineRule="auto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Краткосрочное банковское кредитование для юридических лиц</w:t>
      </w:r>
    </w:p>
    <w:p w:rsidR="00213C5F" w:rsidRPr="00213C5F" w:rsidRDefault="00213C5F" w:rsidP="00213C5F">
      <w:pPr>
        <w:pStyle w:val="a5"/>
        <w:numPr>
          <w:ilvl w:val="0"/>
          <w:numId w:val="8"/>
        </w:numPr>
        <w:spacing w:after="200" w:line="240" w:lineRule="auto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Долгосрочное банковское кредитование для юридических лиц</w:t>
      </w:r>
    </w:p>
    <w:p w:rsidR="00213C5F" w:rsidRPr="00213C5F" w:rsidRDefault="00213C5F" w:rsidP="00213C5F">
      <w:pPr>
        <w:pStyle w:val="a5"/>
        <w:numPr>
          <w:ilvl w:val="0"/>
          <w:numId w:val="8"/>
        </w:numPr>
        <w:spacing w:after="200" w:line="240" w:lineRule="auto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Услуги факторинга</w:t>
      </w:r>
    </w:p>
    <w:p w:rsidR="00213C5F" w:rsidRPr="00213C5F" w:rsidRDefault="00213C5F" w:rsidP="00213C5F">
      <w:pPr>
        <w:pStyle w:val="a5"/>
        <w:numPr>
          <w:ilvl w:val="0"/>
          <w:numId w:val="8"/>
        </w:numPr>
        <w:spacing w:after="200" w:line="240" w:lineRule="auto"/>
        <w:rPr>
          <w:rFonts w:ascii="Times New Roman" w:hAnsi="Times New Roman"/>
        </w:rPr>
      </w:pPr>
      <w:r w:rsidRPr="00213C5F">
        <w:rPr>
          <w:rFonts w:ascii="Times New Roman" w:hAnsi="Times New Roman"/>
          <w:bCs/>
        </w:rPr>
        <w:t>Услуги лизинга</w:t>
      </w:r>
    </w:p>
    <w:p w:rsid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</w:rPr>
      </w:pPr>
      <w:r w:rsidRPr="00913222">
        <w:rPr>
          <w:rFonts w:ascii="Times New Roman" w:hAnsi="Times New Roman"/>
          <w:bCs/>
        </w:rPr>
        <w:t>Государственная финансовая поддержка предприятий</w:t>
      </w:r>
      <w:r>
        <w:rPr>
          <w:rFonts w:ascii="Times New Roman" w:hAnsi="Times New Roman"/>
        </w:rPr>
        <w:t xml:space="preserve"> </w:t>
      </w:r>
    </w:p>
    <w:p w:rsid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Способы государственной поддержки</w:t>
      </w:r>
    </w:p>
    <w:p w:rsidR="00213C5F" w:rsidRDefault="00213C5F" w:rsidP="00213C5F">
      <w:pPr>
        <w:pStyle w:val="a5"/>
        <w:widowControl w:val="0"/>
        <w:numPr>
          <w:ilvl w:val="0"/>
          <w:numId w:val="8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Информационные ресурсы по поддержке предприятий</w:t>
      </w:r>
    </w:p>
    <w:p w:rsidR="00213C5F" w:rsidRPr="00213C5F" w:rsidRDefault="00213C5F" w:rsidP="00213C5F">
      <w:pPr>
        <w:pStyle w:val="a5"/>
        <w:numPr>
          <w:ilvl w:val="0"/>
          <w:numId w:val="8"/>
        </w:numPr>
        <w:spacing w:after="20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Требования </w:t>
      </w:r>
      <w:proofErr w:type="gramStart"/>
      <w:r>
        <w:rPr>
          <w:rFonts w:ascii="Times New Roman" w:hAnsi="Times New Roman"/>
        </w:rPr>
        <w:t>к предприятиям</w:t>
      </w:r>
      <w:proofErr w:type="gramEnd"/>
      <w:r>
        <w:rPr>
          <w:rFonts w:ascii="Times New Roman" w:hAnsi="Times New Roman"/>
        </w:rPr>
        <w:t xml:space="preserve"> претендующим на государственную поддержку</w:t>
      </w:r>
    </w:p>
    <w:p w:rsidR="0078300F" w:rsidRPr="0038111B" w:rsidRDefault="0078300F" w:rsidP="0078300F">
      <w:pPr>
        <w:pStyle w:val="a5"/>
        <w:tabs>
          <w:tab w:val="left" w:pos="1134"/>
        </w:tabs>
        <w:spacing w:after="0"/>
        <w:ind w:left="709"/>
        <w:jc w:val="both"/>
        <w:rPr>
          <w:rFonts w:ascii="Times New Roman" w:hAnsi="Times New Roman"/>
        </w:rPr>
      </w:pPr>
    </w:p>
    <w:p w:rsidR="0078300F" w:rsidRPr="006D3892" w:rsidRDefault="0078300F" w:rsidP="0078300F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</w:t>
      </w:r>
      <w:r w:rsidRPr="006D3892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Style w:val="30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8300F" w:rsidRPr="006D3892" w:rsidTr="004608B3">
        <w:tc>
          <w:tcPr>
            <w:tcW w:w="1126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8300F" w:rsidRPr="006D3892" w:rsidTr="004608B3">
        <w:tc>
          <w:tcPr>
            <w:tcW w:w="1126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16–20</w:t>
            </w:r>
          </w:p>
        </w:tc>
        <w:tc>
          <w:tcPr>
            <w:tcW w:w="7855" w:type="dxa"/>
          </w:tcPr>
          <w:p w:rsidR="0078300F" w:rsidRPr="006D3892" w:rsidRDefault="0078300F" w:rsidP="004608B3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78300F" w:rsidRPr="006D3892" w:rsidTr="004608B3">
        <w:tc>
          <w:tcPr>
            <w:tcW w:w="1126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12–15</w:t>
            </w:r>
          </w:p>
        </w:tc>
        <w:tc>
          <w:tcPr>
            <w:tcW w:w="7855" w:type="dxa"/>
          </w:tcPr>
          <w:p w:rsidR="0078300F" w:rsidRPr="006D3892" w:rsidRDefault="0078300F" w:rsidP="004608B3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78300F" w:rsidRPr="006D3892" w:rsidTr="004608B3">
        <w:tc>
          <w:tcPr>
            <w:tcW w:w="1126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8–11</w:t>
            </w:r>
          </w:p>
        </w:tc>
        <w:tc>
          <w:tcPr>
            <w:tcW w:w="7855" w:type="dxa"/>
          </w:tcPr>
          <w:p w:rsidR="0078300F" w:rsidRPr="006D3892" w:rsidRDefault="0078300F" w:rsidP="004608B3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78300F" w:rsidRPr="006D3892" w:rsidTr="004608B3">
        <w:tc>
          <w:tcPr>
            <w:tcW w:w="1126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4–7</w:t>
            </w:r>
          </w:p>
        </w:tc>
        <w:tc>
          <w:tcPr>
            <w:tcW w:w="7855" w:type="dxa"/>
          </w:tcPr>
          <w:p w:rsidR="0078300F" w:rsidRPr="006D3892" w:rsidRDefault="0078300F" w:rsidP="004608B3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  <w:tr w:rsidR="0078300F" w:rsidRPr="006D3892" w:rsidTr="004608B3">
        <w:tc>
          <w:tcPr>
            <w:tcW w:w="1126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8300F" w:rsidRPr="006D3892" w:rsidRDefault="0078300F" w:rsidP="004608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3892">
              <w:rPr>
                <w:rFonts w:ascii="Times New Roman" w:hAnsi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78300F" w:rsidRPr="006D3892" w:rsidRDefault="0078300F" w:rsidP="004608B3">
            <w:pPr>
              <w:jc w:val="both"/>
              <w:rPr>
                <w:rFonts w:ascii="Times New Roman" w:hAnsi="Times New Roman"/>
              </w:rPr>
            </w:pPr>
            <w:r w:rsidRPr="006D3892">
              <w:rPr>
                <w:rFonts w:ascii="Times New Roman" w:hAnsi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78300F" w:rsidRDefault="0078300F" w:rsidP="0078300F">
      <w:pPr>
        <w:rPr>
          <w:rFonts w:ascii="Arial" w:hAnsi="Arial" w:cs="Arial"/>
          <w:b/>
          <w:sz w:val="24"/>
          <w:szCs w:val="24"/>
        </w:rPr>
      </w:pPr>
    </w:p>
    <w:p w:rsidR="0078300F" w:rsidRDefault="0078300F" w:rsidP="0078300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8300F" w:rsidRDefault="0078300F" w:rsidP="0078300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8300F" w:rsidRDefault="0078300F" w:rsidP="0078300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72F14" w:rsidRDefault="00472F14" w:rsidP="00472F14">
      <w:pPr>
        <w:rPr>
          <w:rFonts w:ascii="Arial" w:hAnsi="Arial" w:cs="Arial"/>
          <w:b/>
          <w:sz w:val="24"/>
          <w:szCs w:val="24"/>
        </w:rPr>
      </w:pPr>
    </w:p>
    <w:sectPr w:rsidR="00472F14" w:rsidSect="00167E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" w15:restartNumberingAfterBreak="0">
    <w:nsid w:val="0000000A"/>
    <w:multiLevelType w:val="multi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30"/>
    <w:multiLevelType w:val="multilevel"/>
    <w:tmpl w:val="00000030"/>
    <w:name w:val="WW8Num4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41"/>
    <w:multiLevelType w:val="singleLevel"/>
    <w:tmpl w:val="00000041"/>
    <w:name w:val="WW8Num6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5" w15:restartNumberingAfterBreak="0">
    <w:nsid w:val="00000042"/>
    <w:multiLevelType w:val="singleLevel"/>
    <w:tmpl w:val="00000042"/>
    <w:name w:val="WW8Num6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6" w15:restartNumberingAfterBreak="0">
    <w:nsid w:val="00000047"/>
    <w:multiLevelType w:val="multilevel"/>
    <w:tmpl w:val="00000047"/>
    <w:name w:val="WW8Num7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000005C"/>
    <w:multiLevelType w:val="multilevel"/>
    <w:tmpl w:val="0000005C"/>
    <w:name w:val="WW8Num9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0000064"/>
    <w:multiLevelType w:val="multilevel"/>
    <w:tmpl w:val="00000064"/>
    <w:name w:val="WW8Num1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0000069"/>
    <w:multiLevelType w:val="singleLevel"/>
    <w:tmpl w:val="00000069"/>
    <w:name w:val="WW8Num105"/>
    <w:lvl w:ilvl="0">
      <w:start w:val="77"/>
      <w:numFmt w:val="none"/>
      <w:suff w:val="nothing"/>
      <w:lvlText w:val=""/>
      <w:lvlJc w:val="left"/>
      <w:pPr>
        <w:tabs>
          <w:tab w:val="num" w:pos="0"/>
        </w:tabs>
        <w:ind w:left="360" w:hanging="360"/>
      </w:pPr>
    </w:lvl>
  </w:abstractNum>
  <w:abstractNum w:abstractNumId="10" w15:restartNumberingAfterBreak="0">
    <w:nsid w:val="0000008F"/>
    <w:multiLevelType w:val="singleLevel"/>
    <w:tmpl w:val="0000008F"/>
    <w:name w:val="WW8Num14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1" w15:restartNumberingAfterBreak="0">
    <w:nsid w:val="00000090"/>
    <w:multiLevelType w:val="multilevel"/>
    <w:tmpl w:val="00000090"/>
    <w:name w:val="WW8Num14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00000095"/>
    <w:multiLevelType w:val="multilevel"/>
    <w:tmpl w:val="00000095"/>
    <w:name w:val="WW8Num14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00000098"/>
    <w:multiLevelType w:val="singleLevel"/>
    <w:tmpl w:val="00000098"/>
    <w:name w:val="WW8Num15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4" w15:restartNumberingAfterBreak="0">
    <w:nsid w:val="0000009F"/>
    <w:multiLevelType w:val="multilevel"/>
    <w:tmpl w:val="0000009F"/>
    <w:name w:val="WW8Num159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000000C8"/>
    <w:multiLevelType w:val="multilevel"/>
    <w:tmpl w:val="000000C8"/>
    <w:name w:val="WW8Num2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000000CC"/>
    <w:multiLevelType w:val="multilevel"/>
    <w:tmpl w:val="000000CC"/>
    <w:name w:val="WW8Num20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000000CE"/>
    <w:multiLevelType w:val="singleLevel"/>
    <w:tmpl w:val="000000CE"/>
    <w:name w:val="WW8Num20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</w:abstractNum>
  <w:abstractNum w:abstractNumId="18" w15:restartNumberingAfterBreak="0">
    <w:nsid w:val="000000D2"/>
    <w:multiLevelType w:val="multilevel"/>
    <w:tmpl w:val="000000D2"/>
    <w:name w:val="WW8Num2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color w:val="auto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0A8416AF"/>
    <w:multiLevelType w:val="hybridMultilevel"/>
    <w:tmpl w:val="F3C8E82A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E5546D"/>
    <w:multiLevelType w:val="hybridMultilevel"/>
    <w:tmpl w:val="67160D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FC5C9E"/>
    <w:multiLevelType w:val="hybridMultilevel"/>
    <w:tmpl w:val="91F84CD8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2" w15:restartNumberingAfterBreak="0">
    <w:nsid w:val="34D92A0A"/>
    <w:multiLevelType w:val="hybridMultilevel"/>
    <w:tmpl w:val="109810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F61F36"/>
    <w:multiLevelType w:val="hybridMultilevel"/>
    <w:tmpl w:val="09B011A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2E5607D"/>
    <w:multiLevelType w:val="hybridMultilevel"/>
    <w:tmpl w:val="109810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5C029D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 w15:restartNumberingAfterBreak="0">
    <w:nsid w:val="632B33B7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26"/>
  </w:num>
  <w:num w:numId="2">
    <w:abstractNumId w:val="22"/>
  </w:num>
  <w:num w:numId="3">
    <w:abstractNumId w:val="25"/>
  </w:num>
  <w:num w:numId="4">
    <w:abstractNumId w:val="19"/>
  </w:num>
  <w:num w:numId="5">
    <w:abstractNumId w:val="21"/>
  </w:num>
  <w:num w:numId="6">
    <w:abstractNumId w:val="23"/>
  </w:num>
  <w:num w:numId="7">
    <w:abstractNumId w:val="24"/>
  </w:num>
  <w:num w:numId="8">
    <w:abstractNumId w:val="2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14"/>
    <w:rsid w:val="00010C69"/>
    <w:rsid w:val="00063339"/>
    <w:rsid w:val="00067158"/>
    <w:rsid w:val="000949F5"/>
    <w:rsid w:val="000A4F83"/>
    <w:rsid w:val="000B35D4"/>
    <w:rsid w:val="000D4B8C"/>
    <w:rsid w:val="001111DD"/>
    <w:rsid w:val="001150C1"/>
    <w:rsid w:val="00144413"/>
    <w:rsid w:val="00162A4D"/>
    <w:rsid w:val="00167E5E"/>
    <w:rsid w:val="001860DB"/>
    <w:rsid w:val="001E4419"/>
    <w:rsid w:val="00213C5F"/>
    <w:rsid w:val="00216D05"/>
    <w:rsid w:val="00263D32"/>
    <w:rsid w:val="002B0005"/>
    <w:rsid w:val="002C5FBE"/>
    <w:rsid w:val="002D74DA"/>
    <w:rsid w:val="00371232"/>
    <w:rsid w:val="0038111B"/>
    <w:rsid w:val="0038196D"/>
    <w:rsid w:val="003C15A4"/>
    <w:rsid w:val="003D39BA"/>
    <w:rsid w:val="004174CD"/>
    <w:rsid w:val="00472F14"/>
    <w:rsid w:val="0048734A"/>
    <w:rsid w:val="004955F6"/>
    <w:rsid w:val="004C4538"/>
    <w:rsid w:val="004F1991"/>
    <w:rsid w:val="004F50AF"/>
    <w:rsid w:val="00570918"/>
    <w:rsid w:val="005F1551"/>
    <w:rsid w:val="005F39A3"/>
    <w:rsid w:val="00615192"/>
    <w:rsid w:val="0064449F"/>
    <w:rsid w:val="00677D7A"/>
    <w:rsid w:val="00694357"/>
    <w:rsid w:val="00695454"/>
    <w:rsid w:val="006C0DCF"/>
    <w:rsid w:val="006D3484"/>
    <w:rsid w:val="006D4391"/>
    <w:rsid w:val="007048BA"/>
    <w:rsid w:val="0073738F"/>
    <w:rsid w:val="00740840"/>
    <w:rsid w:val="00744A5B"/>
    <w:rsid w:val="00780C8D"/>
    <w:rsid w:val="0078300F"/>
    <w:rsid w:val="007E20A6"/>
    <w:rsid w:val="00840C8C"/>
    <w:rsid w:val="00867B4A"/>
    <w:rsid w:val="00890C0B"/>
    <w:rsid w:val="008F1B68"/>
    <w:rsid w:val="00913222"/>
    <w:rsid w:val="00914D07"/>
    <w:rsid w:val="009B2A1E"/>
    <w:rsid w:val="009C2C7B"/>
    <w:rsid w:val="00A3090B"/>
    <w:rsid w:val="00AD732D"/>
    <w:rsid w:val="00B43DDE"/>
    <w:rsid w:val="00B46725"/>
    <w:rsid w:val="00B97624"/>
    <w:rsid w:val="00BA004E"/>
    <w:rsid w:val="00BE2497"/>
    <w:rsid w:val="00BF2AB1"/>
    <w:rsid w:val="00C034B9"/>
    <w:rsid w:val="00C037AD"/>
    <w:rsid w:val="00C44B5E"/>
    <w:rsid w:val="00C4786A"/>
    <w:rsid w:val="00C505C6"/>
    <w:rsid w:val="00C775C3"/>
    <w:rsid w:val="00D26FCA"/>
    <w:rsid w:val="00D35616"/>
    <w:rsid w:val="00D62816"/>
    <w:rsid w:val="00E11BC3"/>
    <w:rsid w:val="00E92402"/>
    <w:rsid w:val="00EC244A"/>
    <w:rsid w:val="00F07FEB"/>
    <w:rsid w:val="00F4344C"/>
    <w:rsid w:val="00F46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FABB1C-C1C8-464C-8B86-F37F4FA46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D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link w:val="50"/>
    <w:rsid w:val="00472F14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472F14"/>
    <w:pPr>
      <w:widowControl w:val="0"/>
      <w:shd w:val="clear" w:color="auto" w:fill="FFFFFF"/>
      <w:spacing w:after="840" w:line="0" w:lineRule="atLeast"/>
      <w:jc w:val="center"/>
    </w:pPr>
    <w:rPr>
      <w:rFonts w:asciiTheme="minorHAnsi" w:eastAsia="Times New Roman" w:hAnsi="Times New Roman"/>
      <w:b/>
      <w:bCs/>
      <w:sz w:val="28"/>
      <w:szCs w:val="28"/>
    </w:rPr>
  </w:style>
  <w:style w:type="character" w:styleId="a3">
    <w:name w:val="Hyperlink"/>
    <w:rsid w:val="00472F14"/>
    <w:rPr>
      <w:rFonts w:cs="Times New Roman"/>
      <w:color w:val="FF6600"/>
      <w:u w:val="single"/>
    </w:rPr>
  </w:style>
  <w:style w:type="paragraph" w:customStyle="1" w:styleId="Style3">
    <w:name w:val="Style3"/>
    <w:basedOn w:val="a"/>
    <w:uiPriority w:val="99"/>
    <w:rsid w:val="00472F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472F1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42">
    <w:name w:val="Font Style42"/>
    <w:uiPriority w:val="99"/>
    <w:rsid w:val="00472F14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44">
    <w:name w:val="Font Style44"/>
    <w:uiPriority w:val="99"/>
    <w:rsid w:val="00472F14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472F14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72F14"/>
  </w:style>
  <w:style w:type="table" w:styleId="a4">
    <w:name w:val="Table Grid"/>
    <w:basedOn w:val="a1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F1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2F14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2F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2F14"/>
    <w:rPr>
      <w:rFonts w:ascii="Calibri" w:eastAsia="Calibri" w:hAnsi="Calibri" w:cs="Times New Roman"/>
    </w:rPr>
  </w:style>
  <w:style w:type="paragraph" w:styleId="aa">
    <w:name w:val="footnote text"/>
    <w:basedOn w:val="a"/>
    <w:link w:val="ab"/>
    <w:uiPriority w:val="99"/>
    <w:semiHidden/>
    <w:unhideWhenUsed/>
    <w:rsid w:val="00472F14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472F14"/>
    <w:rPr>
      <w:rFonts w:ascii="Calibri" w:eastAsia="Calibri" w:hAnsi="Calibri" w:cs="Times New Roman"/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472F14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472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472F14"/>
    <w:rPr>
      <w:rFonts w:ascii="Segoe UI" w:eastAsia="Calibri" w:hAnsi="Segoe UI" w:cs="Segoe UI"/>
      <w:sz w:val="18"/>
      <w:szCs w:val="18"/>
    </w:rPr>
  </w:style>
  <w:style w:type="paragraph" w:styleId="af">
    <w:name w:val="Body Text Indent"/>
    <w:basedOn w:val="a"/>
    <w:link w:val="af0"/>
    <w:rsid w:val="00472F14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472F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472F1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472F14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472F14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rsid w:val="00472F14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472F14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472F14"/>
    <w:pPr>
      <w:shd w:val="clear" w:color="auto" w:fill="FFFFFF"/>
      <w:spacing w:after="0" w:line="302" w:lineRule="exact"/>
      <w:jc w:val="righ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472F14"/>
    <w:pPr>
      <w:shd w:val="clear" w:color="auto" w:fill="FFFFFF"/>
      <w:spacing w:after="0" w:line="302" w:lineRule="exact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472F14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eastAsiaTheme="minorHAnsi" w:hAnsi="Times New Roman" w:cstheme="minorBidi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472F14"/>
    <w:pPr>
      <w:shd w:val="clear" w:color="auto" w:fill="FFFFFF"/>
      <w:spacing w:after="0" w:line="250" w:lineRule="exact"/>
      <w:ind w:hanging="260"/>
    </w:pPr>
    <w:rPr>
      <w:rFonts w:ascii="Times New Roman" w:eastAsiaTheme="minorHAnsi" w:hAnsi="Times New Roman" w:cstheme="minorBidi"/>
    </w:rPr>
  </w:style>
  <w:style w:type="paragraph" w:customStyle="1" w:styleId="61">
    <w:name w:val="Основной текст (6)1"/>
    <w:basedOn w:val="a"/>
    <w:link w:val="6"/>
    <w:uiPriority w:val="99"/>
    <w:rsid w:val="00472F14"/>
    <w:pPr>
      <w:shd w:val="clear" w:color="auto" w:fill="FFFFFF"/>
      <w:spacing w:before="60" w:after="0" w:line="264" w:lineRule="exact"/>
      <w:ind w:firstLine="420"/>
    </w:pPr>
    <w:rPr>
      <w:rFonts w:ascii="Times New Roman" w:eastAsiaTheme="minorHAnsi" w:hAnsi="Times New Roman" w:cstheme="minorBidi"/>
    </w:rPr>
  </w:style>
  <w:style w:type="paragraph" w:styleId="af3">
    <w:name w:val="Normal (Web)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472F14"/>
    <w:rPr>
      <w:b/>
      <w:bCs/>
    </w:rPr>
  </w:style>
  <w:style w:type="character" w:customStyle="1" w:styleId="FontStyle50">
    <w:name w:val="Font Style50"/>
    <w:uiPriority w:val="99"/>
    <w:rsid w:val="00472F14"/>
    <w:rPr>
      <w:rFonts w:ascii="Times New Roman" w:hAnsi="Times New Roman" w:cs="Times New Roman"/>
      <w:b/>
      <w:bCs/>
      <w:sz w:val="22"/>
      <w:szCs w:val="22"/>
    </w:rPr>
  </w:style>
  <w:style w:type="paragraph" w:customStyle="1" w:styleId="psection">
    <w:name w:val="psection"/>
    <w:basedOn w:val="a"/>
    <w:rsid w:val="00472F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472F14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472F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customStyle="1" w:styleId="10">
    <w:name w:val="Сетка таблицы1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4"/>
    <w:uiPriority w:val="59"/>
    <w:rsid w:val="00472F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0">
    <w:name w:val="Сетка таблицы3"/>
    <w:basedOn w:val="a1"/>
    <w:next w:val="a4"/>
    <w:uiPriority w:val="39"/>
    <w:rsid w:val="00472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">
    <w:name w:val="Основной текст (4)_"/>
    <w:basedOn w:val="a0"/>
    <w:link w:val="41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24">
    <w:name w:val="Основной текст (2)_"/>
    <w:basedOn w:val="a0"/>
    <w:link w:val="210"/>
    <w:uiPriority w:val="99"/>
    <w:rsid w:val="00BE2497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BE2497"/>
    <w:pPr>
      <w:widowControl w:val="0"/>
      <w:shd w:val="clear" w:color="auto" w:fill="FFFFFF"/>
      <w:spacing w:before="140" w:after="0" w:line="232" w:lineRule="exact"/>
      <w:ind w:hanging="1280"/>
    </w:pPr>
    <w:rPr>
      <w:rFonts w:ascii="Times New Roman" w:eastAsia="Times New Roman" w:hAnsi="Times New Roman"/>
      <w:sz w:val="21"/>
      <w:szCs w:val="21"/>
    </w:rPr>
  </w:style>
  <w:style w:type="paragraph" w:customStyle="1" w:styleId="41">
    <w:name w:val="Основной текст (4)1"/>
    <w:basedOn w:val="a"/>
    <w:link w:val="4"/>
    <w:rsid w:val="00BE2497"/>
    <w:pPr>
      <w:widowControl w:val="0"/>
      <w:shd w:val="clear" w:color="auto" w:fill="FFFFFF"/>
      <w:spacing w:before="140" w:after="0" w:line="317" w:lineRule="exact"/>
      <w:ind w:hanging="420"/>
    </w:pPr>
    <w:rPr>
      <w:rFonts w:ascii="Times New Roman" w:eastAsia="Times New Roman" w:hAnsi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2460</Words>
  <Characters>14026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Tatyana</cp:lastModifiedBy>
  <cp:revision>2</cp:revision>
  <cp:lastPrinted>2019-07-31T07:17:00Z</cp:lastPrinted>
  <dcterms:created xsi:type="dcterms:W3CDTF">2024-04-27T07:46:00Z</dcterms:created>
  <dcterms:modified xsi:type="dcterms:W3CDTF">2024-04-27T07:46:00Z</dcterms:modified>
</cp:coreProperties>
</file>