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Приложение</w:t>
      </w:r>
      <w:r w:rsidR="00F506D5">
        <w:rPr>
          <w:rFonts w:ascii="Times New Roman" w:hAnsi="Times New Roman" w:cs="Times New Roman"/>
          <w:sz w:val="28"/>
          <w:szCs w:val="24"/>
        </w:rPr>
        <w:t xml:space="preserve"> 1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D80F78" w:rsidRPr="00810354" w:rsidRDefault="00D80F78" w:rsidP="00D80F7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«</w:t>
      </w:r>
      <w:r w:rsidR="00032E19">
        <w:rPr>
          <w:rFonts w:ascii="Times New Roman" w:hAnsi="Times New Roman" w:cs="Times New Roman"/>
          <w:sz w:val="28"/>
          <w:szCs w:val="24"/>
        </w:rPr>
        <w:t>О</w:t>
      </w:r>
      <w:r w:rsidR="00032E19" w:rsidRPr="00032E19">
        <w:rPr>
          <w:rFonts w:ascii="Times New Roman" w:hAnsi="Times New Roman" w:cs="Times New Roman"/>
          <w:sz w:val="28"/>
          <w:szCs w:val="24"/>
        </w:rPr>
        <w:t>ценка трудовых ресурсов</w:t>
      </w:r>
      <w:r w:rsidRPr="00810354">
        <w:rPr>
          <w:rFonts w:ascii="Times New Roman" w:hAnsi="Times New Roman" w:cs="Times New Roman"/>
          <w:sz w:val="28"/>
          <w:szCs w:val="24"/>
        </w:rPr>
        <w:t>»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C66937" w:rsidRDefault="00C66937" w:rsidP="00C6693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6937" w:rsidRPr="00B6405B" w:rsidRDefault="00C66937" w:rsidP="00C6693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C66937" w:rsidRPr="00B6405B" w:rsidRDefault="00C66937" w:rsidP="00C6693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6937" w:rsidRPr="00B6405B" w:rsidRDefault="00C66937" w:rsidP="00C6693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C66937" w:rsidRPr="00B6405B" w:rsidRDefault="00C66937" w:rsidP="00C66937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C66937" w:rsidRPr="00B6405B" w:rsidRDefault="00C66937" w:rsidP="00C6693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66937" w:rsidRPr="009A1203" w:rsidRDefault="00C66937" w:rsidP="00C6693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9A1203">
        <w:rPr>
          <w:rFonts w:ascii="Times New Roman" w:eastAsia="Times New Roman" w:hAnsi="Times New Roman"/>
          <w:sz w:val="24"/>
          <w:szCs w:val="24"/>
          <w:lang w:eastAsia="ru-RU"/>
        </w:rPr>
        <w:t>КАФЕДРА ЭКОНОМИКИ И УПРАВЛЕНИЯ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506D5" w:rsidRDefault="00F506D5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506D5" w:rsidRDefault="00F506D5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506D5" w:rsidRPr="00810354" w:rsidRDefault="00F506D5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25868" w:rsidRDefault="00425868" w:rsidP="0042586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425868" w:rsidRPr="00B6405B" w:rsidRDefault="00425868" w:rsidP="0042586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421DD9" w:rsidRDefault="00032E19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032E19">
        <w:rPr>
          <w:rFonts w:ascii="Times New Roman" w:hAnsi="Times New Roman" w:cs="Times New Roman"/>
          <w:b/>
          <w:sz w:val="32"/>
          <w:szCs w:val="24"/>
        </w:rPr>
        <w:t>ОЦЕНКА ТРУДОВЫХ РЕСУРСОВ</w:t>
      </w:r>
    </w:p>
    <w:p w:rsidR="00425868" w:rsidRDefault="00425868" w:rsidP="00D80F7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425868" w:rsidRDefault="0042586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25868">
        <w:rPr>
          <w:rFonts w:ascii="Times New Roman" w:hAnsi="Times New Roman" w:cs="Times New Roman"/>
          <w:sz w:val="28"/>
          <w:szCs w:val="24"/>
        </w:rPr>
        <w:t>Направление и профиль подготовки:</w:t>
      </w:r>
    </w:p>
    <w:p w:rsidR="00425868" w:rsidRDefault="0042586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F506D5" w:rsidP="004258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38.03.03 </w:t>
      </w:r>
      <w:r w:rsidR="00DA4B06" w:rsidRPr="00810354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Управление персоналом</w:t>
      </w:r>
      <w:r w:rsidR="00425868">
        <w:rPr>
          <w:rFonts w:ascii="Times New Roman" w:hAnsi="Times New Roman" w:cs="Times New Roman"/>
          <w:sz w:val="28"/>
          <w:szCs w:val="24"/>
        </w:rPr>
        <w:t xml:space="preserve">. </w:t>
      </w:r>
      <w:r w:rsidR="00E24A37" w:rsidRPr="00E24A37">
        <w:rPr>
          <w:rFonts w:ascii="Times New Roman" w:hAnsi="Times New Roman" w:cs="Times New Roman"/>
          <w:sz w:val="28"/>
          <w:szCs w:val="24"/>
        </w:rPr>
        <w:t>Управление персоналом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25868" w:rsidRPr="00425868" w:rsidRDefault="00425868" w:rsidP="004258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25868">
        <w:rPr>
          <w:rFonts w:ascii="Times New Roman" w:hAnsi="Times New Roman" w:cs="Times New Roman"/>
          <w:sz w:val="28"/>
          <w:szCs w:val="24"/>
        </w:rPr>
        <w:t>Форма обучения</w:t>
      </w:r>
    </w:p>
    <w:p w:rsidR="00D80F78" w:rsidRPr="00810354" w:rsidRDefault="00425868" w:rsidP="0042586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425868">
        <w:rPr>
          <w:rFonts w:ascii="Times New Roman" w:hAnsi="Times New Roman" w:cs="Times New Roman"/>
          <w:sz w:val="28"/>
          <w:szCs w:val="24"/>
        </w:rPr>
        <w:t>заочная</w:t>
      </w: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3E1248" w:rsidRPr="00810354" w:rsidRDefault="003E124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D80F78" w:rsidRPr="00810354" w:rsidRDefault="00D80F78" w:rsidP="00D80F7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F0AE5" w:rsidRPr="00810354" w:rsidRDefault="00D80F78" w:rsidP="003E1248">
      <w:pPr>
        <w:jc w:val="center"/>
        <w:rPr>
          <w:rFonts w:ascii="Times New Roman" w:hAnsi="Times New Roman" w:cs="Times New Roman"/>
          <w:sz w:val="28"/>
          <w:szCs w:val="24"/>
        </w:rPr>
      </w:pPr>
      <w:r w:rsidRPr="00810354">
        <w:rPr>
          <w:rFonts w:ascii="Times New Roman" w:hAnsi="Times New Roman" w:cs="Times New Roman"/>
          <w:sz w:val="28"/>
          <w:szCs w:val="24"/>
        </w:rPr>
        <w:t>Владивосток 20</w:t>
      </w:r>
      <w:r w:rsidR="006849C3">
        <w:rPr>
          <w:rFonts w:ascii="Times New Roman" w:hAnsi="Times New Roman" w:cs="Times New Roman"/>
          <w:sz w:val="28"/>
          <w:szCs w:val="24"/>
        </w:rPr>
        <w:t>20</w:t>
      </w:r>
      <w:r w:rsidR="003F0AE5" w:rsidRPr="00810354">
        <w:rPr>
          <w:rFonts w:ascii="Times New Roman" w:hAnsi="Times New Roman" w:cs="Times New Roman"/>
          <w:sz w:val="28"/>
          <w:szCs w:val="24"/>
        </w:rPr>
        <w:br w:type="page"/>
      </w:r>
    </w:p>
    <w:p w:rsidR="006849C3" w:rsidRDefault="00104729" w:rsidP="006849C3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lastRenderedPageBreak/>
        <w:t>1 ПЕРЕЧЕНЬ ФОРМИРУЕМЫХ КОМПЕТЕНЦИЙ</w:t>
      </w:r>
      <w:r w:rsidR="00F506D5">
        <w:rPr>
          <w:rFonts w:ascii="Times New Roman" w:hAnsi="Times New Roman" w:cs="Times New Roman"/>
          <w:b/>
          <w:sz w:val="28"/>
        </w:rPr>
        <w:t xml:space="preserve"> </w:t>
      </w:r>
    </w:p>
    <w:p w:rsidR="00104729" w:rsidRPr="006849C3" w:rsidRDefault="006849C3" w:rsidP="006849C3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рования в процессе освоения обр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зовательной программе</w:t>
      </w:r>
    </w:p>
    <w:tbl>
      <w:tblPr>
        <w:tblpPr w:leftFromText="180" w:rightFromText="180" w:vertAnchor="text" w:horzAnchor="page" w:tblpX="594" w:tblpY="273"/>
        <w:tblW w:w="108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1358"/>
        <w:gridCol w:w="7655"/>
        <w:gridCol w:w="1276"/>
      </w:tblGrid>
      <w:tr w:rsidR="006849C3" w:rsidRPr="00EA350A" w:rsidTr="006849C3">
        <w:tc>
          <w:tcPr>
            <w:tcW w:w="593" w:type="dxa"/>
            <w:vAlign w:val="center"/>
          </w:tcPr>
          <w:p w:rsidR="006849C3" w:rsidRPr="00EA350A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6849C3" w:rsidRPr="00EA350A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358" w:type="dxa"/>
            <w:vAlign w:val="center"/>
          </w:tcPr>
          <w:p w:rsidR="006849C3" w:rsidRPr="00EA350A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7655" w:type="dxa"/>
            <w:vAlign w:val="center"/>
          </w:tcPr>
          <w:p w:rsidR="006849C3" w:rsidRPr="00032E19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 w:rsidRPr="00032E19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6849C3" w:rsidRPr="00EA350A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6849C3" w:rsidRPr="00EA350A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6849C3" w:rsidRPr="00EA350A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6849C3" w:rsidRPr="00EA350A" w:rsidTr="006849C3">
        <w:tc>
          <w:tcPr>
            <w:tcW w:w="593" w:type="dxa"/>
          </w:tcPr>
          <w:p w:rsidR="006849C3" w:rsidRPr="00F506D5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 w:rsidRPr="00F506D5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358" w:type="dxa"/>
          </w:tcPr>
          <w:p w:rsidR="006849C3" w:rsidRPr="00F506D5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 w:rsidRPr="00032E19">
              <w:rPr>
                <w:rFonts w:ascii="Times New Roman" w:hAnsi="Times New Roman" w:cs="Times New Roman"/>
              </w:rPr>
              <w:t>ПК-14</w:t>
            </w:r>
          </w:p>
        </w:tc>
        <w:tc>
          <w:tcPr>
            <w:tcW w:w="7655" w:type="dxa"/>
          </w:tcPr>
          <w:p w:rsidR="006849C3" w:rsidRPr="00032E19" w:rsidRDefault="006849C3" w:rsidP="006849C3">
            <w:pPr>
              <w:ind w:left="-57" w:right="-57"/>
              <w:rPr>
                <w:rFonts w:ascii="Times New Roman" w:hAnsi="Times New Roman" w:cs="Times New Roman"/>
                <w:sz w:val="24"/>
                <w:szCs w:val="24"/>
              </w:rPr>
            </w:pPr>
            <w:r w:rsidRPr="00032E19">
              <w:rPr>
                <w:rFonts w:ascii="Times New Roman" w:hAnsi="Times New Roman" w:cs="Times New Roman"/>
              </w:rPr>
              <w:t>владением навыками анализа экономических показателей деятельности организации и показателей по труду (в том числе производительности труда), а также навыками разработки и экономического обоснования мероприятий по их улучшению и умением применять их на практике</w:t>
            </w:r>
          </w:p>
        </w:tc>
        <w:tc>
          <w:tcPr>
            <w:tcW w:w="1276" w:type="dxa"/>
          </w:tcPr>
          <w:p w:rsidR="006849C3" w:rsidRPr="00F506D5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6849C3" w:rsidRPr="00EA350A" w:rsidTr="006849C3">
        <w:tc>
          <w:tcPr>
            <w:tcW w:w="593" w:type="dxa"/>
          </w:tcPr>
          <w:p w:rsidR="006849C3" w:rsidRPr="00F506D5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358" w:type="dxa"/>
          </w:tcPr>
          <w:p w:rsidR="006849C3" w:rsidRPr="00032E19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</w:rPr>
            </w:pPr>
            <w:r w:rsidRPr="00032E19">
              <w:rPr>
                <w:rFonts w:ascii="Times New Roman" w:hAnsi="Times New Roman" w:cs="Times New Roman"/>
              </w:rPr>
              <w:t>ПК-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655" w:type="dxa"/>
          </w:tcPr>
          <w:p w:rsidR="006849C3" w:rsidRPr="00032E19" w:rsidRDefault="006849C3" w:rsidP="006849C3">
            <w:pPr>
              <w:ind w:left="-57" w:right="-5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425868">
              <w:rPr>
                <w:rFonts w:ascii="Times New Roman" w:hAnsi="Times New Roman" w:cs="Times New Roman"/>
              </w:rPr>
              <w:t>нанием принципов и основ формирования системы мотивации и стимулирования персонала (в том числе оплаты труда), порядка применения дисциплинарных взысканий, владение навыками оформления результатов контроля за трудовой и исполнительской дисциплиной (документов о поощрениях и взысканиях) и умением применять их на практике</w:t>
            </w:r>
          </w:p>
        </w:tc>
        <w:tc>
          <w:tcPr>
            <w:tcW w:w="1276" w:type="dxa"/>
          </w:tcPr>
          <w:p w:rsidR="006849C3" w:rsidRDefault="006849C3" w:rsidP="006849C3">
            <w:pPr>
              <w:ind w:left="-57" w:right="-5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</w:tbl>
    <w:p w:rsidR="00425868" w:rsidRPr="00F17638" w:rsidRDefault="00425868" w:rsidP="00425868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 xml:space="preserve"> 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425868" w:rsidRPr="003A17E6" w:rsidRDefault="00425868" w:rsidP="00425868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104729" w:rsidRPr="00C6523F" w:rsidRDefault="00425868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25868">
        <w:rPr>
          <w:rFonts w:ascii="Times New Roman" w:hAnsi="Times New Roman" w:cs="Times New Roman"/>
          <w:sz w:val="24"/>
        </w:rPr>
        <w:t xml:space="preserve">ПК-14 </w:t>
      </w:r>
      <w:r w:rsidR="00C6523F" w:rsidRPr="00032E19">
        <w:rPr>
          <w:rFonts w:ascii="Times New Roman" w:hAnsi="Times New Roman" w:cs="Times New Roman"/>
        </w:rPr>
        <w:t>владением навыками анализа экономических показателей деятельности организации и показателей по труду (в том числе производительности труда), а также навыками разработки и экономического обоснования мероприятий по их улучшению и умением применять их на практике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4"/>
        <w:gridCol w:w="4563"/>
        <w:gridCol w:w="3228"/>
      </w:tblGrid>
      <w:tr w:rsidR="00425868" w:rsidRPr="00D02CC8" w:rsidTr="00425868">
        <w:trPr>
          <w:trHeight w:val="631"/>
        </w:trPr>
        <w:tc>
          <w:tcPr>
            <w:tcW w:w="3417" w:type="pct"/>
            <w:gridSpan w:val="2"/>
          </w:tcPr>
          <w:p w:rsidR="00425868" w:rsidRPr="00D02CC8" w:rsidRDefault="00425868" w:rsidP="006849C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425868" w:rsidRPr="00D02CC8" w:rsidRDefault="00425868" w:rsidP="006849C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425868" w:rsidRPr="00D02CC8" w:rsidRDefault="00425868" w:rsidP="006849C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25868" w:rsidRPr="00D02CC8" w:rsidTr="00C83078">
        <w:tc>
          <w:tcPr>
            <w:tcW w:w="1179" w:type="pct"/>
          </w:tcPr>
          <w:p w:rsidR="00425868" w:rsidRPr="00C83078" w:rsidRDefault="00425868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237" w:type="pct"/>
            <w:tcBorders>
              <w:top w:val="single" w:sz="4" w:space="0" w:color="auto"/>
            </w:tcBorders>
          </w:tcPr>
          <w:p w:rsidR="00425868" w:rsidRPr="00C83078" w:rsidRDefault="007B0EE3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eastAsia="Times New Roman" w:hAnsi="Times New Roman" w:cs="Times New Roman"/>
                <w:bCs/>
                <w:lang w:eastAsia="ar-SA"/>
              </w:rPr>
              <w:t>методику расчета абсолютного  и относительного отклонений, показателей движения персонала и качественного состояния трудового потенциала</w:t>
            </w:r>
          </w:p>
        </w:tc>
        <w:tc>
          <w:tcPr>
            <w:tcW w:w="1583" w:type="pct"/>
          </w:tcPr>
          <w:p w:rsidR="00425868" w:rsidRPr="00C83078" w:rsidRDefault="00425868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</w:rPr>
              <w:t>Правильность ответов на поставленные вопросы</w:t>
            </w:r>
          </w:p>
        </w:tc>
      </w:tr>
      <w:tr w:rsidR="00425868" w:rsidRPr="00D02CC8" w:rsidTr="00C83078">
        <w:tc>
          <w:tcPr>
            <w:tcW w:w="1179" w:type="pct"/>
          </w:tcPr>
          <w:p w:rsidR="00425868" w:rsidRPr="00C83078" w:rsidRDefault="00425868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237" w:type="pct"/>
            <w:tcBorders>
              <w:top w:val="single" w:sz="4" w:space="0" w:color="auto"/>
            </w:tcBorders>
          </w:tcPr>
          <w:p w:rsidR="00425868" w:rsidRPr="00C83078" w:rsidRDefault="007B0EE3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eastAsia="Times New Roman" w:hAnsi="Times New Roman" w:cs="Times New Roman"/>
                <w:lang w:eastAsia="ru-RU"/>
              </w:rPr>
              <w:t>анализировать экономические показатели  производительности труда</w:t>
            </w:r>
          </w:p>
        </w:tc>
        <w:tc>
          <w:tcPr>
            <w:tcW w:w="1583" w:type="pct"/>
          </w:tcPr>
          <w:p w:rsidR="00425868" w:rsidRPr="00C83078" w:rsidRDefault="00425868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</w:rPr>
              <w:t>Корректность диагностики и применения</w:t>
            </w:r>
          </w:p>
        </w:tc>
      </w:tr>
      <w:tr w:rsidR="00425868" w:rsidRPr="00D02CC8" w:rsidTr="00C83078">
        <w:tc>
          <w:tcPr>
            <w:tcW w:w="1179" w:type="pct"/>
          </w:tcPr>
          <w:p w:rsidR="00425868" w:rsidRPr="00C83078" w:rsidRDefault="00425868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237" w:type="pct"/>
            <w:tcBorders>
              <w:top w:val="single" w:sz="4" w:space="0" w:color="auto"/>
            </w:tcBorders>
          </w:tcPr>
          <w:p w:rsidR="00425868" w:rsidRPr="00C83078" w:rsidRDefault="007B0EE3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eastAsia="Times New Roman" w:hAnsi="Times New Roman" w:cs="Times New Roman"/>
                <w:lang w:eastAsia="ru-RU"/>
              </w:rPr>
              <w:t>разработки и экономического обоснования мероприятий по улучшению производительности труда  и умением применять их на практике</w:t>
            </w:r>
          </w:p>
        </w:tc>
        <w:tc>
          <w:tcPr>
            <w:tcW w:w="1583" w:type="pct"/>
          </w:tcPr>
          <w:p w:rsidR="00425868" w:rsidRPr="00C83078" w:rsidRDefault="00425868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</w:rPr>
              <w:t>Умение обосновать свою точку зрения</w:t>
            </w:r>
          </w:p>
        </w:tc>
      </w:tr>
    </w:tbl>
    <w:p w:rsidR="00C6523F" w:rsidRPr="006849C3" w:rsidRDefault="00C6523F" w:rsidP="00C6523F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25868">
        <w:rPr>
          <w:rFonts w:ascii="Times New Roman" w:hAnsi="Times New Roman" w:cs="Times New Roman"/>
          <w:sz w:val="24"/>
        </w:rPr>
        <w:t>ПК-</w:t>
      </w:r>
      <w:r>
        <w:rPr>
          <w:rFonts w:ascii="Times New Roman" w:hAnsi="Times New Roman" w:cs="Times New Roman"/>
          <w:sz w:val="24"/>
        </w:rPr>
        <w:t>8</w:t>
      </w:r>
      <w:r w:rsidRPr="00425868">
        <w:rPr>
          <w:rFonts w:ascii="Times New Roman" w:hAnsi="Times New Roman" w:cs="Times New Roman"/>
          <w:sz w:val="24"/>
        </w:rPr>
        <w:t xml:space="preserve"> знание  принципов и основ формирования системы мотивации и стимулирования персонала (в том числе оплаты труда), порядка применения дисциплинарных взысканий, владение навыками оформления результатов контроля за трудовой и исполнительской дисциплиной (документов о поощрениях и взысканиях) и умение применять их на практике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9"/>
        <w:gridCol w:w="4278"/>
        <w:gridCol w:w="3228"/>
      </w:tblGrid>
      <w:tr w:rsidR="00C6523F" w:rsidRPr="00D02CC8" w:rsidTr="0041779D">
        <w:trPr>
          <w:trHeight w:val="631"/>
        </w:trPr>
        <w:tc>
          <w:tcPr>
            <w:tcW w:w="3417" w:type="pct"/>
            <w:gridSpan w:val="2"/>
          </w:tcPr>
          <w:p w:rsidR="00C6523F" w:rsidRPr="00D02CC8" w:rsidRDefault="00C6523F" w:rsidP="006849C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C6523F" w:rsidRPr="00D02CC8" w:rsidRDefault="00C6523F" w:rsidP="006849C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C6523F" w:rsidRPr="00D02CC8" w:rsidRDefault="00C6523F" w:rsidP="006849C3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C6523F" w:rsidRPr="00D02CC8" w:rsidTr="00C83078">
        <w:tc>
          <w:tcPr>
            <w:tcW w:w="1319" w:type="pct"/>
          </w:tcPr>
          <w:p w:rsidR="00C6523F" w:rsidRPr="00C83078" w:rsidRDefault="00C6523F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  <w:b/>
              </w:rPr>
              <w:t>Знает</w:t>
            </w:r>
          </w:p>
        </w:tc>
        <w:tc>
          <w:tcPr>
            <w:tcW w:w="2098" w:type="pct"/>
            <w:tcBorders>
              <w:top w:val="single" w:sz="4" w:space="0" w:color="auto"/>
            </w:tcBorders>
          </w:tcPr>
          <w:p w:rsidR="00C6523F" w:rsidRPr="00C83078" w:rsidRDefault="00C83078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 показатели по труду</w:t>
            </w:r>
          </w:p>
        </w:tc>
        <w:tc>
          <w:tcPr>
            <w:tcW w:w="1583" w:type="pct"/>
          </w:tcPr>
          <w:p w:rsidR="00C6523F" w:rsidRPr="00C83078" w:rsidRDefault="00C6523F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</w:rPr>
              <w:t>Правильность ответов на поставленные вопросы</w:t>
            </w:r>
          </w:p>
        </w:tc>
      </w:tr>
      <w:tr w:rsidR="00C6523F" w:rsidRPr="00D02CC8" w:rsidTr="00C83078">
        <w:tc>
          <w:tcPr>
            <w:tcW w:w="1319" w:type="pct"/>
          </w:tcPr>
          <w:p w:rsidR="00C6523F" w:rsidRPr="00C83078" w:rsidRDefault="00C6523F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  <w:b/>
              </w:rPr>
              <w:t>Умеет</w:t>
            </w:r>
          </w:p>
        </w:tc>
        <w:tc>
          <w:tcPr>
            <w:tcW w:w="2098" w:type="pct"/>
            <w:tcBorders>
              <w:top w:val="single" w:sz="4" w:space="0" w:color="auto"/>
            </w:tcBorders>
          </w:tcPr>
          <w:p w:rsidR="00C6523F" w:rsidRPr="00C83078" w:rsidRDefault="00C6523F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eastAsia="Times New Roman" w:hAnsi="Times New Roman" w:cs="Times New Roman"/>
                <w:lang w:eastAsia="ru-RU"/>
              </w:rPr>
              <w:t>ориентироваться в практике применения различных систем мотивации и стимулирования персонала</w:t>
            </w:r>
          </w:p>
        </w:tc>
        <w:tc>
          <w:tcPr>
            <w:tcW w:w="1583" w:type="pct"/>
          </w:tcPr>
          <w:p w:rsidR="00C6523F" w:rsidRPr="00C83078" w:rsidRDefault="00C6523F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</w:rPr>
              <w:t>Корректность диагностики и применения</w:t>
            </w:r>
          </w:p>
        </w:tc>
      </w:tr>
      <w:tr w:rsidR="00C6523F" w:rsidRPr="00D02CC8" w:rsidTr="00C83078">
        <w:tc>
          <w:tcPr>
            <w:tcW w:w="1319" w:type="pct"/>
          </w:tcPr>
          <w:p w:rsidR="00C6523F" w:rsidRPr="00C83078" w:rsidRDefault="00C6523F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  <w:b/>
              </w:rPr>
              <w:t>Владеет навыками и/или опытом деятельности.</w:t>
            </w:r>
          </w:p>
        </w:tc>
        <w:tc>
          <w:tcPr>
            <w:tcW w:w="2098" w:type="pct"/>
            <w:tcBorders>
              <w:top w:val="single" w:sz="4" w:space="0" w:color="auto"/>
            </w:tcBorders>
          </w:tcPr>
          <w:p w:rsidR="00C6523F" w:rsidRPr="00C83078" w:rsidRDefault="00C6523F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eastAsia="Times New Roman" w:hAnsi="Times New Roman" w:cs="Times New Roman"/>
                <w:lang w:eastAsia="ru-RU"/>
              </w:rPr>
              <w:t>методами мотивации и стимулирования трудовой деятельностью</w:t>
            </w:r>
          </w:p>
        </w:tc>
        <w:tc>
          <w:tcPr>
            <w:tcW w:w="1583" w:type="pct"/>
          </w:tcPr>
          <w:p w:rsidR="00C6523F" w:rsidRPr="00C83078" w:rsidRDefault="00C6523F" w:rsidP="006849C3">
            <w:pPr>
              <w:spacing w:after="0" w:line="240" w:lineRule="auto"/>
              <w:ind w:left="-57" w:right="-57"/>
              <w:jc w:val="both"/>
              <w:rPr>
                <w:rFonts w:ascii="Times New Roman" w:hAnsi="Times New Roman"/>
              </w:rPr>
            </w:pPr>
            <w:r w:rsidRPr="00C83078">
              <w:rPr>
                <w:rFonts w:ascii="Times New Roman" w:hAnsi="Times New Roman"/>
              </w:rPr>
              <w:t>Умение обосновать свою точку зрения</w:t>
            </w:r>
          </w:p>
        </w:tc>
      </w:tr>
    </w:tbl>
    <w:p w:rsidR="00C6523F" w:rsidRDefault="00C6523F" w:rsidP="006849C3">
      <w:pPr>
        <w:framePr w:w="10599" w:wrap="auto" w:hAnchor="text"/>
        <w:spacing w:after="0" w:line="240" w:lineRule="auto"/>
        <w:jc w:val="both"/>
        <w:rPr>
          <w:rFonts w:ascii="Times New Roman" w:hAnsi="Times New Roman" w:cs="Times New Roman"/>
          <w:b/>
          <w:sz w:val="28"/>
        </w:rPr>
        <w:sectPr w:rsidR="00C6523F" w:rsidSect="006849C3">
          <w:pgSz w:w="11906" w:h="16838"/>
          <w:pgMar w:top="567" w:right="1134" w:bottom="567" w:left="567" w:header="709" w:footer="709" w:gutter="0"/>
          <w:cols w:space="708"/>
          <w:docGrid w:linePitch="360"/>
        </w:sectPr>
      </w:pPr>
    </w:p>
    <w:p w:rsidR="0033042F" w:rsidRDefault="00104729" w:rsidP="00FE161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p w:rsidR="00425868" w:rsidRDefault="0042586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220"/>
        <w:gridCol w:w="2183"/>
      </w:tblGrid>
      <w:tr w:rsidR="00425868" w:rsidRPr="00771A43" w:rsidTr="00425868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5868" w:rsidRPr="00771A43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7B6E5D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25868" w:rsidRPr="00A40BDC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25868" w:rsidRPr="00771A43" w:rsidTr="00425868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5868" w:rsidRPr="00771A43" w:rsidRDefault="00425868" w:rsidP="00425868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5868" w:rsidRPr="00C03216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8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25868" w:rsidRPr="00C03216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71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425868" w:rsidRPr="00C03216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25868" w:rsidRPr="00771A43" w:rsidTr="00425868">
        <w:trPr>
          <w:trHeight w:val="20"/>
          <w:jc w:val="center"/>
        </w:trPr>
        <w:tc>
          <w:tcPr>
            <w:tcW w:w="5000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425868" w:rsidRPr="00922C88" w:rsidRDefault="00C6523F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C6523F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ПК-14</w:t>
            </w:r>
          </w:p>
        </w:tc>
      </w:tr>
      <w:tr w:rsidR="00FE161E" w:rsidRPr="00771A43" w:rsidTr="00425868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9668E9" w:rsidRDefault="00FE161E" w:rsidP="00425868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E161E" w:rsidRPr="009715B2" w:rsidRDefault="007B0EE3" w:rsidP="00425868">
            <w:pPr>
              <w:rPr>
                <w:rFonts w:ascii="Times New Roman" w:hAnsi="Times New Roman"/>
              </w:rPr>
            </w:pPr>
            <w:r w:rsidRPr="007B0EE3">
              <w:rPr>
                <w:rFonts w:ascii="Times New Roman" w:eastAsia="Times New Roman" w:hAnsi="Times New Roman" w:cs="Times New Roman"/>
                <w:bCs/>
                <w:sz w:val="20"/>
                <w:szCs w:val="24"/>
                <w:lang w:eastAsia="ar-SA"/>
              </w:rPr>
              <w:t>методику расчета абсолютного  и относительного отклонений, показателей движения персонала и качественного состояния трудового потенциала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0F3BA9" w:rsidRDefault="00FE161E" w:rsidP="00425868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FE161E">
              <w:rPr>
                <w:rFonts w:ascii="Times New Roman" w:hAnsi="Times New Roman"/>
                <w:color w:val="000000"/>
                <w:lang w:eastAsia="ar-SA"/>
              </w:rPr>
              <w:t>Понятие трудовых ресурс</w:t>
            </w:r>
            <w:r>
              <w:rPr>
                <w:rFonts w:ascii="Times New Roman" w:hAnsi="Times New Roman"/>
                <w:color w:val="000000"/>
                <w:lang w:eastAsia="ar-SA"/>
              </w:rPr>
              <w:t>ов. Задачи и методы анализа тру</w:t>
            </w:r>
            <w:r w:rsidRPr="00FE161E">
              <w:rPr>
                <w:rFonts w:ascii="Times New Roman" w:hAnsi="Times New Roman"/>
                <w:color w:val="000000"/>
                <w:lang w:eastAsia="ar-SA"/>
              </w:rPr>
              <w:t>довых ресурсов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161E" w:rsidRPr="000F3BA9" w:rsidRDefault="00FE161E" w:rsidP="00425868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40492">
              <w:rPr>
                <w:rFonts w:ascii="Times New Roman" w:hAnsi="Times New Roman"/>
                <w:color w:val="000000"/>
                <w:lang w:eastAsia="ar-SA"/>
              </w:rPr>
              <w:t>Тест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№1</w:t>
            </w:r>
          </w:p>
        </w:tc>
        <w:tc>
          <w:tcPr>
            <w:tcW w:w="107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FE161E" w:rsidRPr="007B6E5D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Фонд тестовых заданий (п.5.1)  </w:t>
            </w:r>
          </w:p>
        </w:tc>
      </w:tr>
      <w:tr w:rsidR="00FE161E" w:rsidRPr="00771A43" w:rsidTr="00425868">
        <w:trPr>
          <w:trHeight w:val="45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771A43" w:rsidRDefault="00FE161E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E161E" w:rsidRPr="001A72D2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AB3223" w:rsidRDefault="00FE161E" w:rsidP="0042586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FE161E">
              <w:rPr>
                <w:rFonts w:ascii="Times New Roman" w:hAnsi="Times New Roman"/>
                <w:lang w:eastAsia="ar-SA"/>
              </w:rPr>
              <w:t>Анализ численности и движения рабочей силы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7B6E5D" w:rsidRDefault="00FE161E" w:rsidP="00E36BD5">
            <w:pPr>
              <w:suppressAutoHyphens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 w:rsidRPr="00540492">
              <w:rPr>
                <w:rFonts w:ascii="Times New Roman" w:hAnsi="Times New Roman"/>
                <w:lang w:eastAsia="ar-SA"/>
              </w:rPr>
              <w:t>Тест</w:t>
            </w:r>
            <w:r>
              <w:rPr>
                <w:rFonts w:ascii="Times New Roman" w:hAnsi="Times New Roman"/>
                <w:lang w:eastAsia="ar-SA"/>
              </w:rPr>
              <w:t xml:space="preserve"> №</w:t>
            </w:r>
            <w:r w:rsidR="00E36BD5">
              <w:rPr>
                <w:rFonts w:ascii="Times New Roman" w:hAnsi="Times New Roman"/>
                <w:lang w:eastAsia="ar-SA"/>
              </w:rPr>
              <w:t>3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E161E" w:rsidRPr="00922C88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E161E" w:rsidRPr="00771A43" w:rsidTr="00425868">
        <w:trPr>
          <w:trHeight w:val="45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771A43" w:rsidRDefault="00FE161E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E161E" w:rsidRPr="001A72D2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AD0694" w:rsidRDefault="00FE161E" w:rsidP="00425868">
            <w:pPr>
              <w:suppressAutoHyphens/>
              <w:spacing w:after="0"/>
              <w:rPr>
                <w:rFonts w:ascii="Times New Roman" w:hAnsi="Times New Roman"/>
                <w:lang w:eastAsia="ar-SA"/>
              </w:rPr>
            </w:pPr>
            <w:r w:rsidRPr="00FE161E">
              <w:rPr>
                <w:rFonts w:ascii="Times New Roman" w:hAnsi="Times New Roman"/>
                <w:lang w:eastAsia="ar-SA"/>
              </w:rPr>
              <w:t>Анализ эффективности использования персонала</w:t>
            </w:r>
          </w:p>
        </w:tc>
        <w:tc>
          <w:tcPr>
            <w:tcW w:w="108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Default="00E36BD5" w:rsidP="00425868">
            <w:pPr>
              <w:suppressAutoHyphens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1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E161E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E161E" w:rsidRPr="00771A43" w:rsidTr="00425868">
        <w:trPr>
          <w:trHeight w:val="936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3272FF" w:rsidRDefault="00FE161E" w:rsidP="0042586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E161E" w:rsidRPr="009715B2" w:rsidRDefault="007B0EE3" w:rsidP="00425868">
            <w:pPr>
              <w:rPr>
                <w:rFonts w:ascii="Times New Roman" w:hAnsi="Times New Roman"/>
              </w:rPr>
            </w:pPr>
            <w:r w:rsidRPr="007B0EE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анализировать экономические показатели  производительности труда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FE161E">
              <w:rPr>
                <w:rFonts w:ascii="Times New Roman" w:hAnsi="Times New Roman"/>
                <w:color w:val="000000"/>
                <w:lang w:eastAsia="ar-SA"/>
              </w:rPr>
              <w:t>Анализ фонда рабочего времени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7B6E5D" w:rsidRDefault="00E36BD5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5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E161E" w:rsidRPr="007B6E5D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E161E" w:rsidRPr="00771A43" w:rsidTr="00425868">
        <w:trPr>
          <w:trHeight w:val="3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FE161E" w:rsidRPr="00BE3D42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  <w:r w:rsidRPr="00FE161E">
              <w:rPr>
                <w:rFonts w:ascii="Times New Roman" w:hAnsi="Times New Roman"/>
                <w:lang w:eastAsia="ar-SA"/>
              </w:rPr>
              <w:t>Производительность труда, показатели и методы ее измерения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7B6E5D" w:rsidRDefault="00E36BD5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4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E161E" w:rsidRPr="00922C88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E161E" w:rsidRPr="00771A43" w:rsidTr="00425868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E161E" w:rsidRPr="003272FF" w:rsidRDefault="00FE161E" w:rsidP="0042586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FE161E" w:rsidRPr="00BE3D42" w:rsidRDefault="007B0EE3" w:rsidP="00425868">
            <w:pPr>
              <w:rPr>
                <w:rFonts w:ascii="Times New Roman" w:hAnsi="Times New Roman"/>
              </w:rPr>
            </w:pPr>
            <w:r w:rsidRPr="007B0EE3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разработки и экономического обоснования мероприятий по улучшению производительности труда  и умением применять их на практике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0F3BA9" w:rsidRDefault="00E75FB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FE161E">
              <w:rPr>
                <w:rFonts w:ascii="Times New Roman" w:hAnsi="Times New Roman"/>
                <w:color w:val="000000"/>
                <w:lang w:eastAsia="ar-SA"/>
              </w:rPr>
              <w:t>Понятие трудовых ресурс</w:t>
            </w:r>
            <w:r>
              <w:rPr>
                <w:rFonts w:ascii="Times New Roman" w:hAnsi="Times New Roman"/>
                <w:color w:val="000000"/>
                <w:lang w:eastAsia="ar-SA"/>
              </w:rPr>
              <w:t>ов. Задачи и методы анализа тру</w:t>
            </w:r>
            <w:r w:rsidRPr="00FE161E">
              <w:rPr>
                <w:rFonts w:ascii="Times New Roman" w:hAnsi="Times New Roman"/>
                <w:color w:val="000000"/>
                <w:lang w:eastAsia="ar-SA"/>
              </w:rPr>
              <w:t>довых ресурсов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161E" w:rsidRPr="007B6E5D" w:rsidRDefault="00E36BD5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Задача 1-3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E161E" w:rsidRPr="007B6E5D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E161E" w:rsidRPr="00771A43" w:rsidTr="00425868">
        <w:trPr>
          <w:trHeight w:val="20"/>
          <w:jc w:val="center"/>
        </w:trPr>
        <w:tc>
          <w:tcPr>
            <w:tcW w:w="451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FE161E" w:rsidRPr="00771A43" w:rsidRDefault="00FE161E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771A43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922C88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FE161E">
              <w:rPr>
                <w:rFonts w:ascii="Times New Roman" w:hAnsi="Times New Roman"/>
                <w:lang w:eastAsia="ar-SA"/>
              </w:rPr>
              <w:t>Анализ трудового потенциала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161E" w:rsidRPr="007B6E5D" w:rsidRDefault="00E36BD5" w:rsidP="00E36BD5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Задача 4-5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E161E" w:rsidRPr="00922C88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FE161E" w:rsidRPr="00771A43" w:rsidTr="00425868">
        <w:trPr>
          <w:trHeight w:val="20"/>
          <w:jc w:val="center"/>
        </w:trPr>
        <w:tc>
          <w:tcPr>
            <w:tcW w:w="451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161E" w:rsidRPr="00771A43" w:rsidRDefault="00FE161E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771A43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FE161E" w:rsidRPr="00AB3223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FE161E">
              <w:rPr>
                <w:rFonts w:ascii="Times New Roman" w:hAnsi="Times New Roman"/>
                <w:lang w:eastAsia="ar-SA"/>
              </w:rPr>
              <w:t>Производительность труда, показатели и методы ее измерения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E161E" w:rsidRPr="007B6E5D" w:rsidRDefault="00E36BD5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3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FE161E" w:rsidRPr="00922C88" w:rsidRDefault="00FE161E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425868" w:rsidRPr="00771A43" w:rsidTr="00425868">
        <w:trPr>
          <w:trHeight w:val="290"/>
          <w:jc w:val="center"/>
        </w:trPr>
        <w:tc>
          <w:tcPr>
            <w:tcW w:w="5000" w:type="pct"/>
            <w:gridSpan w:val="5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425868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ПК-</w:t>
            </w:r>
            <w:r w:rsidR="00C6523F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8</w:t>
            </w:r>
          </w:p>
          <w:p w:rsidR="00425868" w:rsidRPr="00C03216" w:rsidRDefault="00425868" w:rsidP="0042586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</w:p>
        </w:tc>
      </w:tr>
      <w:tr w:rsidR="00425868" w:rsidRPr="00771A43" w:rsidTr="00425868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9668E9" w:rsidRDefault="00425868" w:rsidP="00425868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868" w:rsidRPr="007C1A2F" w:rsidRDefault="00AE55C5" w:rsidP="00425868">
            <w:pPr>
              <w:rPr>
                <w:rFonts w:ascii="Times New Roman" w:hAnsi="Times New Roman"/>
              </w:rPr>
            </w:pPr>
            <w:r w:rsidRPr="00AE55C5">
              <w:rPr>
                <w:rFonts w:ascii="Times New Roman" w:hAnsi="Times New Roman"/>
              </w:rPr>
              <w:t>показатели по труду</w:t>
            </w:r>
            <w:bookmarkStart w:id="0" w:name="_GoBack"/>
            <w:bookmarkEnd w:id="0"/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0F3BA9" w:rsidRDefault="00E75FBE" w:rsidP="00425868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 w:rsidRPr="00E75FBE">
              <w:rPr>
                <w:rFonts w:ascii="Times New Roman" w:hAnsi="Times New Roman"/>
                <w:color w:val="000000"/>
                <w:lang w:eastAsia="ar-SA"/>
              </w:rPr>
              <w:t>Анализ трудового потенциала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5868" w:rsidRPr="000F3BA9" w:rsidRDefault="00E36BD5" w:rsidP="00425868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6</w:t>
            </w:r>
          </w:p>
        </w:tc>
        <w:tc>
          <w:tcPr>
            <w:tcW w:w="107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425868" w:rsidRPr="007B6E5D" w:rsidRDefault="00425868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Фонд тестовых заданий (п.5.1)  </w:t>
            </w:r>
          </w:p>
        </w:tc>
      </w:tr>
      <w:tr w:rsidR="00425868" w:rsidRPr="00771A43" w:rsidTr="00425868">
        <w:trPr>
          <w:trHeight w:val="45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771A43" w:rsidRDefault="00425868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868" w:rsidRPr="007C1A2F" w:rsidRDefault="00425868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6C2B2A" w:rsidRDefault="00E75FBE" w:rsidP="00425868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E75FBE">
              <w:rPr>
                <w:rFonts w:ascii="Times New Roman" w:hAnsi="Times New Roman"/>
                <w:color w:val="000000"/>
                <w:lang w:eastAsia="ar-SA"/>
              </w:rPr>
              <w:t>Анализ условий труда на предприятии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7B6E5D" w:rsidRDefault="00E36BD5" w:rsidP="00425868">
            <w:pPr>
              <w:suppressAutoHyphens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lang w:eastAsia="ar-SA"/>
              </w:rPr>
              <w:t>Комплексная задача № 2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25868" w:rsidRPr="00922C88" w:rsidRDefault="00425868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425868" w:rsidRPr="00771A43" w:rsidTr="00425868">
        <w:trPr>
          <w:trHeight w:val="45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771A43" w:rsidRDefault="00425868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868" w:rsidRPr="007C1A2F" w:rsidRDefault="00425868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6C2B2A" w:rsidRDefault="00E75FBE" w:rsidP="00425868">
            <w:pPr>
              <w:suppressAutoHyphens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E75FBE">
              <w:rPr>
                <w:rFonts w:ascii="Times New Roman" w:hAnsi="Times New Roman"/>
                <w:color w:val="000000"/>
                <w:lang w:eastAsia="ar-SA"/>
              </w:rPr>
              <w:t>Анализ фонда оплаты труда</w:t>
            </w:r>
          </w:p>
        </w:tc>
        <w:tc>
          <w:tcPr>
            <w:tcW w:w="108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Default="00E36BD5" w:rsidP="00E36BD5">
            <w:pPr>
              <w:suppressAutoHyphens/>
              <w:spacing w:after="0"/>
              <w:jc w:val="center"/>
              <w:rPr>
                <w:rFonts w:ascii="Times New Roman" w:hAnsi="Times New Roman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Задача 6-8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25868" w:rsidRDefault="00425868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425868" w:rsidRPr="00771A43" w:rsidTr="00425868">
        <w:trPr>
          <w:trHeight w:val="461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3272FF" w:rsidRDefault="00425868" w:rsidP="0042586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868" w:rsidRPr="007C1A2F" w:rsidRDefault="00C6523F" w:rsidP="00425868">
            <w:pPr>
              <w:rPr>
                <w:rFonts w:ascii="Times New Roman" w:hAnsi="Times New Roman"/>
              </w:rPr>
            </w:pPr>
            <w:r w:rsidRPr="00C6523F">
              <w:rPr>
                <w:rFonts w:ascii="Times New Roman" w:hAnsi="Times New Roman"/>
              </w:rPr>
              <w:t>ориентироваться в практике применения различных систем мотивации и стимулирования персонала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Default="004611C0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4611C0">
              <w:rPr>
                <w:rFonts w:ascii="Times New Roman" w:hAnsi="Times New Roman"/>
                <w:color w:val="000000"/>
                <w:lang w:eastAsia="ar-SA"/>
              </w:rPr>
              <w:t>Нормирование труда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7B6E5D" w:rsidRDefault="00E36BD5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540492">
              <w:rPr>
                <w:rFonts w:ascii="Times New Roman" w:hAnsi="Times New Roman"/>
                <w:color w:val="000000"/>
                <w:lang w:eastAsia="ar-SA"/>
              </w:rPr>
              <w:t>Тест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№2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25868" w:rsidRPr="007B6E5D" w:rsidRDefault="00425868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425868" w:rsidRPr="00771A43" w:rsidTr="00425868">
        <w:trPr>
          <w:trHeight w:val="46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9668E9" w:rsidRDefault="00425868" w:rsidP="00425868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25868" w:rsidRPr="00BE3D42" w:rsidRDefault="00425868" w:rsidP="00425868">
            <w:pPr>
              <w:rPr>
                <w:rFonts w:ascii="Times New Roman" w:hAnsi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AD0694" w:rsidRDefault="00E36BD5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E36BD5">
              <w:rPr>
                <w:rFonts w:ascii="Times New Roman" w:hAnsi="Times New Roman"/>
                <w:color w:val="000000"/>
                <w:lang w:eastAsia="ar-SA"/>
              </w:rPr>
              <w:t>Миграция трудовых ресурсов: сущность, виды, причины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540492" w:rsidRDefault="00E36BD5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Задача 9-11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25868" w:rsidRPr="007B6E5D" w:rsidRDefault="00425868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425868" w:rsidRPr="00771A43" w:rsidTr="00425868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25868" w:rsidRPr="003272FF" w:rsidRDefault="00425868" w:rsidP="00425868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25868" w:rsidRPr="00BE3D42" w:rsidRDefault="00C6523F" w:rsidP="00425868">
            <w:pPr>
              <w:rPr>
                <w:rFonts w:ascii="Times New Roman" w:hAnsi="Times New Roman"/>
              </w:rPr>
            </w:pPr>
            <w:r w:rsidRPr="00C6523F">
              <w:rPr>
                <w:rFonts w:ascii="Times New Roman" w:hAnsi="Times New Roman"/>
              </w:rPr>
              <w:t>методами мотивации и стимулирования трудовой деятельностью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0F3BA9" w:rsidRDefault="00E36BD5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E75FBE">
              <w:rPr>
                <w:rFonts w:ascii="Times New Roman" w:hAnsi="Times New Roman"/>
                <w:color w:val="000000"/>
                <w:lang w:eastAsia="ar-SA"/>
              </w:rPr>
              <w:t>Анализ фонда оплаты труда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5868" w:rsidRPr="007B6E5D" w:rsidRDefault="00E36BD5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540492">
              <w:rPr>
                <w:rFonts w:ascii="Times New Roman" w:hAnsi="Times New Roman"/>
                <w:color w:val="000000"/>
                <w:lang w:eastAsia="ar-SA"/>
              </w:rPr>
              <w:t>Тест</w:t>
            </w:r>
            <w:r>
              <w:rPr>
                <w:rFonts w:ascii="Times New Roman" w:hAnsi="Times New Roman"/>
                <w:color w:val="000000"/>
                <w:lang w:eastAsia="ar-SA"/>
              </w:rPr>
              <w:t xml:space="preserve"> №4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25868" w:rsidRPr="007B6E5D" w:rsidRDefault="00425868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425868" w:rsidRPr="00771A43" w:rsidTr="00425868">
        <w:trPr>
          <w:trHeight w:val="20"/>
          <w:jc w:val="center"/>
        </w:trPr>
        <w:tc>
          <w:tcPr>
            <w:tcW w:w="451" w:type="pct"/>
            <w:vMerge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425868" w:rsidRPr="00771A43" w:rsidRDefault="00425868" w:rsidP="0042586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771A43" w:rsidRDefault="00425868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25868" w:rsidRPr="00922C88" w:rsidRDefault="00E36BD5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 w:rsidRPr="00E36BD5">
              <w:rPr>
                <w:rFonts w:ascii="Times New Roman" w:hAnsi="Times New Roman"/>
                <w:color w:val="000000"/>
                <w:lang w:eastAsia="ar-SA"/>
              </w:rPr>
              <w:t>Миграция трудовых ресурсов: сущность, виды, причины</w:t>
            </w:r>
          </w:p>
        </w:tc>
        <w:tc>
          <w:tcPr>
            <w:tcW w:w="10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25868" w:rsidRPr="007B6E5D" w:rsidRDefault="00E36BD5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Задача 12-13</w:t>
            </w:r>
          </w:p>
        </w:tc>
        <w:tc>
          <w:tcPr>
            <w:tcW w:w="1071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425868" w:rsidRPr="00922C88" w:rsidRDefault="00425868" w:rsidP="00425868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425868" w:rsidRDefault="0042586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425868" w:rsidRDefault="00425868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Pr="00EA350A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7B0EE3" w:rsidRDefault="007B0EE3" w:rsidP="007B0EE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7B0EE3" w:rsidRPr="00750EAC" w:rsidRDefault="007B0EE3" w:rsidP="007B0EE3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lastRenderedPageBreak/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494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3"/>
        <w:gridCol w:w="1770"/>
        <w:gridCol w:w="1939"/>
        <w:gridCol w:w="1665"/>
        <w:gridCol w:w="2634"/>
      </w:tblGrid>
      <w:tr w:rsidR="007B0EE3" w:rsidRPr="00614E67" w:rsidTr="003E2204">
        <w:trPr>
          <w:cantSplit/>
          <w:trHeight w:val="70"/>
        </w:trPr>
        <w:tc>
          <w:tcPr>
            <w:tcW w:w="1032" w:type="pct"/>
            <w:vMerge w:val="restart"/>
            <w:shd w:val="clear" w:color="auto" w:fill="auto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68" w:type="pct"/>
            <w:gridSpan w:val="4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7B0EE3" w:rsidRPr="00614E67" w:rsidTr="003E2204">
        <w:trPr>
          <w:cantSplit/>
          <w:trHeight w:val="1134"/>
        </w:trPr>
        <w:tc>
          <w:tcPr>
            <w:tcW w:w="1032" w:type="pct"/>
            <w:vMerge/>
            <w:shd w:val="clear" w:color="auto" w:fill="auto"/>
            <w:vAlign w:val="center"/>
          </w:tcPr>
          <w:p w:rsidR="007B0EE3" w:rsidRPr="00614E67" w:rsidRDefault="007B0EE3" w:rsidP="003E220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7" w:type="pct"/>
            <w:shd w:val="clear" w:color="auto" w:fill="auto"/>
            <w:textDirection w:val="btLr"/>
            <w:vAlign w:val="center"/>
          </w:tcPr>
          <w:p w:rsidR="007B0EE3" w:rsidRPr="00614E67" w:rsidRDefault="007B0EE3" w:rsidP="003E220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905B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Тест </w:t>
            </w:r>
          </w:p>
        </w:tc>
        <w:tc>
          <w:tcPr>
            <w:tcW w:w="961" w:type="pct"/>
            <w:textDirection w:val="btLr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1A559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Комплексное задание</w:t>
            </w:r>
          </w:p>
        </w:tc>
        <w:tc>
          <w:tcPr>
            <w:tcW w:w="825" w:type="pct"/>
            <w:textDirection w:val="btLr"/>
          </w:tcPr>
          <w:p w:rsidR="007B0EE3" w:rsidRPr="001D0C16" w:rsidRDefault="007B0EE3" w:rsidP="003E220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Задачи </w:t>
            </w:r>
          </w:p>
        </w:tc>
        <w:tc>
          <w:tcPr>
            <w:tcW w:w="1306" w:type="pct"/>
            <w:textDirection w:val="btLr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7B0EE3" w:rsidRPr="00614E67" w:rsidTr="003E2204">
        <w:trPr>
          <w:trHeight w:val="355"/>
        </w:trPr>
        <w:tc>
          <w:tcPr>
            <w:tcW w:w="1032" w:type="pct"/>
            <w:shd w:val="clear" w:color="auto" w:fill="auto"/>
            <w:vAlign w:val="center"/>
            <w:hideMark/>
          </w:tcPr>
          <w:p w:rsidR="007B0EE3" w:rsidRPr="00614E67" w:rsidRDefault="007B0EE3" w:rsidP="003E220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877" w:type="pct"/>
            <w:shd w:val="clear" w:color="auto" w:fill="auto"/>
            <w:vAlign w:val="center"/>
            <w:hideMark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61" w:type="pct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pct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" w:type="pct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B0EE3" w:rsidRPr="00614E67" w:rsidTr="003E2204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7B0EE3" w:rsidRPr="00614E67" w:rsidRDefault="007B0EE3" w:rsidP="003E220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1" w:type="pct"/>
            <w:vAlign w:val="center"/>
          </w:tcPr>
          <w:p w:rsidR="007B0EE3" w:rsidRPr="006B7D8C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pct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" w:type="pct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7B0EE3" w:rsidRPr="00614E67" w:rsidTr="003E2204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7B0EE3" w:rsidRPr="00614E67" w:rsidRDefault="007B0EE3" w:rsidP="003E220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1" w:type="pct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25" w:type="pct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06" w:type="pct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7B0EE3" w:rsidRPr="00614E67" w:rsidTr="003E2204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7B0EE3" w:rsidRPr="00614E67" w:rsidRDefault="007B0EE3" w:rsidP="003E220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877" w:type="pct"/>
            <w:shd w:val="clear" w:color="auto" w:fill="auto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1" w:type="pct"/>
            <w:vAlign w:val="center"/>
          </w:tcPr>
          <w:p w:rsidR="007B0EE3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25" w:type="pct"/>
          </w:tcPr>
          <w:p w:rsidR="007B0EE3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06" w:type="pct"/>
            <w:vAlign w:val="center"/>
          </w:tcPr>
          <w:p w:rsidR="007B0EE3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7B0EE3" w:rsidRPr="00614E67" w:rsidTr="003E2204">
        <w:trPr>
          <w:trHeight w:val="415"/>
        </w:trPr>
        <w:tc>
          <w:tcPr>
            <w:tcW w:w="1032" w:type="pct"/>
            <w:shd w:val="clear" w:color="auto" w:fill="auto"/>
            <w:vAlign w:val="center"/>
            <w:hideMark/>
          </w:tcPr>
          <w:p w:rsidR="007B0EE3" w:rsidRPr="00614E67" w:rsidRDefault="007B0EE3" w:rsidP="003E220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77" w:type="pct"/>
            <w:shd w:val="clear" w:color="auto" w:fill="auto"/>
            <w:vAlign w:val="center"/>
            <w:hideMark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61" w:type="pct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25" w:type="pct"/>
          </w:tcPr>
          <w:p w:rsidR="007B0EE3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06" w:type="pct"/>
            <w:vAlign w:val="center"/>
          </w:tcPr>
          <w:p w:rsidR="007B0EE3" w:rsidRPr="00614E67" w:rsidRDefault="007B0EE3" w:rsidP="003E220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104729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B0EE3" w:rsidRPr="00EA350A" w:rsidRDefault="007B0EE3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104729" w:rsidRDefault="00E9001A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Промежуточная</w:t>
      </w:r>
      <w:r w:rsidR="000D77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аттестация </w:t>
      </w:r>
      <w:r w:rsidR="000D771C">
        <w:rPr>
          <w:rFonts w:ascii="Times New Roman" w:hAnsi="Times New Roman" w:cs="Times New Roman"/>
          <w:sz w:val="24"/>
          <w:szCs w:val="24"/>
        </w:rPr>
        <w:t xml:space="preserve">по дисциплине </w:t>
      </w:r>
      <w:r w:rsidR="000D771C" w:rsidRPr="00C12F69">
        <w:rPr>
          <w:rFonts w:ascii="Times New Roman" w:hAnsi="Times New Roman" w:cs="Times New Roman"/>
          <w:i/>
          <w:sz w:val="24"/>
          <w:szCs w:val="24"/>
        </w:rPr>
        <w:t>«</w:t>
      </w:r>
      <w:r w:rsidR="003B0C9E">
        <w:rPr>
          <w:rFonts w:ascii="Times New Roman" w:hAnsi="Times New Roman" w:cs="Times New Roman"/>
          <w:i/>
          <w:sz w:val="24"/>
          <w:szCs w:val="24"/>
        </w:rPr>
        <w:t>Оценка трудовых ресурсов</w:t>
      </w:r>
      <w:r w:rsidR="000D771C" w:rsidRPr="00C12F69">
        <w:rPr>
          <w:rFonts w:ascii="Times New Roman" w:hAnsi="Times New Roman" w:cs="Times New Roman"/>
          <w:i/>
          <w:sz w:val="24"/>
          <w:szCs w:val="24"/>
        </w:rPr>
        <w:t>»</w:t>
      </w:r>
      <w:r w:rsidR="000D771C"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 w:rsidR="00764D5E" w:rsidRPr="00F61A93">
        <w:rPr>
          <w:rFonts w:ascii="Times New Roman" w:hAnsi="Times New Roman" w:cs="Times New Roman"/>
          <w:sz w:val="24"/>
        </w:rPr>
        <w:t xml:space="preserve">теоретические </w:t>
      </w:r>
      <w:r w:rsidR="00764D5E">
        <w:rPr>
          <w:rFonts w:ascii="Times New Roman" w:hAnsi="Times New Roman" w:cs="Times New Roman"/>
          <w:sz w:val="24"/>
        </w:rPr>
        <w:t>задания, позволяющие оценить уровень у</w:t>
      </w:r>
      <w:r w:rsidR="00764D5E" w:rsidRPr="00F61A93">
        <w:rPr>
          <w:rFonts w:ascii="Times New Roman" w:hAnsi="Times New Roman" w:cs="Times New Roman"/>
          <w:sz w:val="24"/>
        </w:rPr>
        <w:t xml:space="preserve">своения </w:t>
      </w:r>
      <w:r w:rsidR="00764D5E">
        <w:rPr>
          <w:rFonts w:ascii="Times New Roman" w:hAnsi="Times New Roman" w:cs="Times New Roman"/>
          <w:sz w:val="24"/>
        </w:rPr>
        <w:t xml:space="preserve">обучающимися </w:t>
      </w:r>
      <w:r w:rsidR="00764D5E" w:rsidRPr="00F61A93">
        <w:rPr>
          <w:rFonts w:ascii="Times New Roman" w:hAnsi="Times New Roman" w:cs="Times New Roman"/>
          <w:sz w:val="24"/>
        </w:rPr>
        <w:t>знаний</w:t>
      </w:r>
      <w:r w:rsidR="00764D5E">
        <w:rPr>
          <w:rFonts w:ascii="Times New Roman" w:hAnsi="Times New Roman" w:cs="Times New Roman"/>
          <w:sz w:val="24"/>
        </w:rPr>
        <w:t>,</w:t>
      </w:r>
      <w:r w:rsidR="00764D5E" w:rsidRPr="00F61A93">
        <w:rPr>
          <w:rFonts w:ascii="Times New Roman" w:hAnsi="Times New Roman" w:cs="Times New Roman"/>
          <w:sz w:val="24"/>
        </w:rPr>
        <w:t xml:space="preserve"> и практические задания, выявляющие степень сформированности</w:t>
      </w:r>
      <w:r w:rsidR="00764D5E">
        <w:rPr>
          <w:rFonts w:ascii="Times New Roman" w:hAnsi="Times New Roman" w:cs="Times New Roman"/>
          <w:sz w:val="24"/>
        </w:rPr>
        <w:t xml:space="preserve"> </w:t>
      </w:r>
      <w:r w:rsidR="00764D5E" w:rsidRPr="00F61A93">
        <w:rPr>
          <w:rFonts w:ascii="Times New Roman" w:hAnsi="Times New Roman" w:cs="Times New Roman"/>
          <w:sz w:val="24"/>
        </w:rPr>
        <w:t xml:space="preserve">умений и </w:t>
      </w:r>
      <w:r w:rsidR="001961CF">
        <w:rPr>
          <w:rFonts w:ascii="Times New Roman" w:hAnsi="Times New Roman" w:cs="Times New Roman"/>
          <w:sz w:val="24"/>
        </w:rPr>
        <w:t>владений</w:t>
      </w:r>
      <w:r w:rsidR="00764D5E">
        <w:rPr>
          <w:rFonts w:ascii="Times New Roman" w:hAnsi="Times New Roman" w:cs="Times New Roman"/>
          <w:sz w:val="24"/>
        </w:rPr>
        <w:t xml:space="preserve"> (см. раздел </w:t>
      </w:r>
      <w:r w:rsidR="00E520EF">
        <w:rPr>
          <w:rFonts w:ascii="Times New Roman" w:hAnsi="Times New Roman" w:cs="Times New Roman"/>
          <w:sz w:val="24"/>
        </w:rPr>
        <w:t>5</w:t>
      </w:r>
      <w:r w:rsidR="00764D5E">
        <w:rPr>
          <w:rFonts w:ascii="Times New Roman" w:hAnsi="Times New Roman" w:cs="Times New Roman"/>
          <w:sz w:val="24"/>
        </w:rPr>
        <w:t>)</w:t>
      </w:r>
      <w:r w:rsidR="00764D5E" w:rsidRPr="00F61A93">
        <w:rPr>
          <w:rFonts w:ascii="Times New Roman" w:hAnsi="Times New Roman" w:cs="Times New Roman"/>
          <w:sz w:val="24"/>
        </w:rPr>
        <w:t>.</w:t>
      </w:r>
    </w:p>
    <w:p w:rsidR="00E520EF" w:rsidRDefault="001C4C0E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Усвоенные знания и освоенные умения проверяются при помощи электронного тестирования, </w:t>
      </w:r>
      <w:r w:rsidR="003F5D1B">
        <w:rPr>
          <w:rFonts w:ascii="Times New Roman" w:hAnsi="Times New Roman" w:cs="Times New Roman"/>
          <w:sz w:val="24"/>
        </w:rPr>
        <w:t>умения и владения проверяются в ходе решения задач.</w:t>
      </w:r>
    </w:p>
    <w:p w:rsidR="003F5D1B" w:rsidRDefault="008153B3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</w:rPr>
        <w:t>Объем и качество освоения обучающимися дисциплины</w:t>
      </w:r>
      <w:r w:rsidR="00F32552">
        <w:rPr>
          <w:rFonts w:ascii="Times New Roman" w:hAnsi="Times New Roman" w:cs="Times New Roman"/>
          <w:sz w:val="24"/>
        </w:rPr>
        <w:t>, уровень сформированности дисциплинарных компетенций оцениваю</w:t>
      </w:r>
      <w:r w:rsidRPr="00810354">
        <w:rPr>
          <w:rFonts w:ascii="Times New Roman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 w:cs="Times New Roman"/>
          <w:sz w:val="24"/>
        </w:rPr>
        <w:t>женной в баллах, м</w:t>
      </w:r>
      <w:r w:rsidRPr="00810354">
        <w:rPr>
          <w:rFonts w:ascii="Times New Roman" w:hAnsi="Times New Roman" w:cs="Times New Roman"/>
          <w:sz w:val="24"/>
        </w:rPr>
        <w:t>аксимальная сумма баллов по дисциплине</w:t>
      </w:r>
      <w:r w:rsidR="00F32552">
        <w:rPr>
          <w:rFonts w:ascii="Times New Roman" w:hAnsi="Times New Roman" w:cs="Times New Roman"/>
          <w:sz w:val="24"/>
        </w:rPr>
        <w:t xml:space="preserve"> </w:t>
      </w:r>
      <w:r w:rsidRPr="00810354">
        <w:rPr>
          <w:rFonts w:ascii="Times New Roman" w:hAnsi="Times New Roman" w:cs="Times New Roman"/>
          <w:sz w:val="24"/>
        </w:rPr>
        <w:t>равна 100 баллам.</w:t>
      </w:r>
    </w:p>
    <w:p w:rsidR="00104729" w:rsidRDefault="00F22536" w:rsidP="0010472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810354">
        <w:rPr>
          <w:rFonts w:ascii="Times New Roman" w:hAnsi="Times New Roman" w:cs="Times New Roman"/>
          <w:sz w:val="24"/>
        </w:rPr>
        <w:t>Сумма баллов, набранных студентом по дисциплине</w:t>
      </w:r>
      <w:r w:rsidR="00391097">
        <w:rPr>
          <w:rFonts w:ascii="Times New Roman" w:hAnsi="Times New Roman" w:cs="Times New Roman"/>
          <w:sz w:val="24"/>
        </w:rPr>
        <w:t xml:space="preserve">, </w:t>
      </w:r>
      <w:r w:rsidRPr="00810354">
        <w:rPr>
          <w:rFonts w:ascii="Times New Roman" w:hAnsi="Times New Roman" w:cs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6"/>
        <w:gridCol w:w="1578"/>
        <w:gridCol w:w="7601"/>
      </w:tblGrid>
      <w:tr w:rsidR="00605D4F" w:rsidRPr="00810354" w:rsidTr="00831B43">
        <w:trPr>
          <w:trHeight w:val="1022"/>
        </w:trPr>
        <w:tc>
          <w:tcPr>
            <w:tcW w:w="0" w:type="auto"/>
            <w:vAlign w:val="center"/>
          </w:tcPr>
          <w:p w:rsidR="00605D4F" w:rsidRPr="00810354" w:rsidRDefault="00605D4F" w:rsidP="003E07DD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итоговом уровне, </w:t>
            </w:r>
            <w:r>
              <w:rPr>
                <w:rFonts w:ascii="Times New Roman" w:hAnsi="Times New Roman" w:cs="Times New Roman"/>
              </w:rPr>
              <w:t xml:space="preserve">обнаруживает </w:t>
            </w:r>
            <w:r w:rsidRPr="00A512DE">
              <w:rPr>
                <w:rFonts w:ascii="Times New Roman" w:hAnsi="Times New Roman" w:cs="Times New Roman"/>
              </w:rPr>
              <w:t xml:space="preserve">всестороннее, систематическое и глубокое знание учебного материала, </w:t>
            </w:r>
            <w:r>
              <w:rPr>
                <w:rFonts w:ascii="Times New Roman" w:hAnsi="Times New Roman" w:cs="Times New Roman"/>
              </w:rPr>
              <w:t>усвоил</w:t>
            </w:r>
            <w:r w:rsidRPr="00A512DE">
              <w:rPr>
                <w:rFonts w:ascii="Times New Roman" w:hAnsi="Times New Roman" w:cs="Times New Roman"/>
              </w:rPr>
              <w:t xml:space="preserve"> основную литературу и </w:t>
            </w:r>
            <w:r>
              <w:rPr>
                <w:rFonts w:ascii="Times New Roman" w:hAnsi="Times New Roman" w:cs="Times New Roman"/>
              </w:rPr>
              <w:t>знаком</w:t>
            </w:r>
            <w:r w:rsidRPr="00A512DE">
              <w:rPr>
                <w:rFonts w:ascii="Times New Roman" w:hAnsi="Times New Roman" w:cs="Times New Roman"/>
              </w:rPr>
              <w:t xml:space="preserve"> с дополнительной литературой, рекомен</w:t>
            </w:r>
            <w:r>
              <w:rPr>
                <w:rFonts w:ascii="Times New Roman" w:hAnsi="Times New Roman" w:cs="Times New Roman"/>
              </w:rPr>
              <w:t xml:space="preserve">дованной программой, умеет </w:t>
            </w:r>
            <w:r w:rsidRPr="00A512DE">
              <w:rPr>
                <w:rFonts w:ascii="Times New Roman" w:hAnsi="Times New Roman" w:cs="Times New Roman"/>
              </w:rPr>
              <w:t>свободно выполнять практические задания, предусмотренные программой,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10354">
              <w:rPr>
                <w:rFonts w:ascii="Times New Roman" w:hAnsi="Times New Roman" w:cs="Times New Roman"/>
              </w:rPr>
              <w:t>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 xml:space="preserve">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t xml:space="preserve">дисциплинарным </w:t>
            </w:r>
            <w:r w:rsidRPr="00810354">
              <w:rPr>
                <w:rFonts w:ascii="Times New Roman" w:hAnsi="Times New Roman" w:cs="Times New Roman"/>
              </w:rPr>
              <w:t>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05D4F" w:rsidP="003E07DD">
            <w:pPr>
              <w:jc w:val="both"/>
              <w:rPr>
                <w:rFonts w:ascii="Times New Roman" w:hAnsi="Times New Roman" w:cs="Times New Roman"/>
              </w:rPr>
            </w:pPr>
            <w:r w:rsidRPr="00810354">
              <w:rPr>
                <w:rFonts w:ascii="Times New Roman" w:hAnsi="Times New Roman" w:cs="Times New Roman"/>
              </w:rPr>
              <w:t xml:space="preserve">Студент демонстрирует сформированность </w:t>
            </w:r>
            <w:r>
              <w:rPr>
                <w:rFonts w:ascii="Times New Roman" w:hAnsi="Times New Roman" w:cs="Times New Roman"/>
              </w:rPr>
              <w:t xml:space="preserve">дисциплинарных </w:t>
            </w:r>
            <w:r w:rsidRPr="00810354">
              <w:rPr>
                <w:rFonts w:ascii="Times New Roman" w:hAnsi="Times New Roman" w:cs="Times New Roman"/>
              </w:rPr>
              <w:t>компетенций на ур</w:t>
            </w:r>
            <w:r>
              <w:rPr>
                <w:rFonts w:ascii="Times New Roman" w:hAnsi="Times New Roman" w:cs="Times New Roman"/>
              </w:rPr>
              <w:t xml:space="preserve">овне ниже базового, проявляется </w:t>
            </w:r>
            <w:r w:rsidRPr="00810354">
              <w:rPr>
                <w:rFonts w:ascii="Times New Roman" w:hAnsi="Times New Roman" w:cs="Times New Roman"/>
              </w:rPr>
              <w:t>недостаточность знаний, умений, навыков.</w:t>
            </w:r>
          </w:p>
        </w:tc>
      </w:tr>
      <w:tr w:rsidR="00605D4F" w:rsidRPr="00810354" w:rsidTr="00831B43">
        <w:tc>
          <w:tcPr>
            <w:tcW w:w="0" w:type="auto"/>
          </w:tcPr>
          <w:p w:rsidR="00605D4F" w:rsidRPr="00810354" w:rsidRDefault="00605D4F" w:rsidP="003E07D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0 до 40</w:t>
            </w:r>
          </w:p>
        </w:tc>
        <w:tc>
          <w:tcPr>
            <w:tcW w:w="0" w:type="auto"/>
          </w:tcPr>
          <w:p w:rsidR="00605D4F" w:rsidRPr="00810354" w:rsidRDefault="00EA233A" w:rsidP="003E07DD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810354">
              <w:rPr>
                <w:rFonts w:ascii="Times New Roman" w:hAnsi="Times New Roman" w:cs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0" w:type="auto"/>
          </w:tcPr>
          <w:p w:rsidR="00605D4F" w:rsidRPr="00810354" w:rsidRDefault="006A2950" w:rsidP="003E07D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Дисциплинарные компетенции не формированы. </w:t>
            </w:r>
            <w:r w:rsidR="00605D4F">
              <w:rPr>
                <w:rFonts w:ascii="Times New Roman" w:hAnsi="Times New Roman" w:cs="Times New Roman"/>
              </w:rPr>
              <w:t>П</w:t>
            </w:r>
            <w:r w:rsidR="00605D4F" w:rsidRPr="00810354">
              <w:rPr>
                <w:rFonts w:ascii="Times New Roman" w:hAnsi="Times New Roman" w:cs="Times New Roman"/>
              </w:rPr>
              <w:t xml:space="preserve">роявляется полное </w:t>
            </w:r>
            <w:r w:rsidR="00605D4F">
              <w:rPr>
                <w:rFonts w:ascii="Times New Roman" w:hAnsi="Times New Roman" w:cs="Times New Roman"/>
              </w:rPr>
              <w:t xml:space="preserve">или практически полное </w:t>
            </w:r>
            <w:r w:rsidR="00605D4F" w:rsidRPr="00810354">
              <w:rPr>
                <w:rFonts w:ascii="Times New Roman" w:hAnsi="Times New Roman" w:cs="Times New Roman"/>
              </w:rPr>
              <w:t>отсутствие знаний, умений, навыков.</w:t>
            </w:r>
          </w:p>
        </w:tc>
      </w:tr>
    </w:tbl>
    <w:p w:rsidR="005A419E" w:rsidRDefault="005A419E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4729" w:rsidRPr="00E60BCD" w:rsidRDefault="00104729" w:rsidP="001047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C6523F" w:rsidRDefault="00C6523F" w:rsidP="00C652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618B">
        <w:rPr>
          <w:rFonts w:ascii="Times New Roman" w:hAnsi="Times New Roman"/>
          <w:sz w:val="24"/>
          <w:szCs w:val="24"/>
        </w:rPr>
        <w:t xml:space="preserve">5.1 </w:t>
      </w:r>
      <w:r>
        <w:rPr>
          <w:rFonts w:ascii="Times New Roman" w:hAnsi="Times New Roman"/>
          <w:sz w:val="24"/>
          <w:szCs w:val="24"/>
        </w:rPr>
        <w:t>Пример тестовых заданий</w:t>
      </w:r>
    </w:p>
    <w:p w:rsidR="00C6523F" w:rsidRDefault="00C6523F" w:rsidP="00C652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6523F" w:rsidRDefault="00C6523F" w:rsidP="00C6523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  №1</w:t>
      </w:r>
    </w:p>
    <w:p w:rsidR="00693D03" w:rsidRDefault="00693D03" w:rsidP="00693D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pacing w:val="2"/>
          <w:sz w:val="24"/>
          <w:szCs w:val="28"/>
          <w:lang w:eastAsia="ru-RU"/>
        </w:rPr>
        <w:t xml:space="preserve">1. Численность рабочих по плану составляет 300 чел., фактическая 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– 314 чел. План по выпуску продукции выполнен на 103 %, причем в плане предусматривалось 80 % общего прироста продукции получить за счет роста производительности труда. Относительное отклонение по численности рабочих составит:</w:t>
      </w: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+ 14 чел.;</w:t>
      </w: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+12 чел.;</w:t>
      </w: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+5 чел.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2. Относительное отклонение по численности рабочих нельзя рассчитать: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если увеличивается среднегодовая выработка 1 рабочего;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если по плану предусмотрено снижение численности по сравнению с базой;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если темпы роста объема продукции выше темпов роста затрат труда.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3. Категория «руководители» на предприятии входит в состав: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ППП;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непромышленного персонала;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правильных ответов нет.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4. Коэффициент постоянства кадров – это отношение: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числа работников, состоявших в списке в течение отчетного периода, к численности на начало года;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числа работников на начало года к числу работников, состоявших в списке в течение отчетного периода;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числа работников, состоявших в списке в течение отчетного периода, к среднесписочной численности.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5. При анализе движения численности работников используются следующие показатели: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среднегодовая выработка 1 работающего;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коэффициент использования табельного фонда;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коэффициент текучести.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6. В течение года на предприятии принято рабочих – 402 чел., выбыло рабочих – 503 чел. Среднесписочная численность составляет 2264 чел. Коэффициент общего оборота рабочих составит: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0,04;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0,40;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2,5.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7. Состав рабочего времени рабочих характеризует: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эффективный фонд рабочего времени;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среднесписочная численность рабочих;</w:t>
      </w:r>
    </w:p>
    <w:p w:rsid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использование табельного фонда времени.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8. На предприятии табельный фонд рабочего времени составляет 330000 человекодней, неявки – 37500 человекодней, продолжительность рабочего дня составляет 7,5 часов. Эффективный фонд рабочего времени составляет: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2193750 человекочасов;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б) 2475000 человекочасов;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2756250 человекочасов.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9. Среднегодовая выработка 1 рабочего составляет 630 тыс. руб., удельный вес рабочих в общей численности ППП – 63,5 %. Как изменится среднегодовая выработка 1 работающего, если среднегодовая выработка 1 рабочего увеличится на 5 тыс. руб.: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-3,175 тыс. руб.;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+2,5 тыс. руб.;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+3,175 тыс. руб.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10. Рентабельность персонала определяется как отношение: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прибыли от продаж к среднесписочной численности ППП;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среднесписочной численности ППП к прибыли от продаж;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правильных ответов нет.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11. Фонд оплаты труда рабочих по плану – 1185 ден. ед., по отчету 11</w:t>
      </w:r>
      <w:r w:rsidRPr="00630A0C">
        <w:rPr>
          <w:rFonts w:ascii="Times New Roman" w:eastAsia="Times New Roman" w:hAnsi="Times New Roman" w:cs="Times New Roman"/>
          <w:spacing w:val="-4"/>
          <w:sz w:val="24"/>
          <w:szCs w:val="28"/>
          <w:lang w:eastAsia="ru-RU"/>
        </w:rPr>
        <w:t>72,5 ден. ед.; среднесписочная численность рабочих по плану – 103 чел.,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по отчету – 101 чел. Изменение фонда оплаты труда рабочих в результате влияния среднегодовой заработной платы 1 рабочего составит: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+10,1 ден. ед.;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+10,3 ден. ед.;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-23 ден. ед.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12. Отклонение фактического фонда оплата труда от фонда прошлого года может явиться следствием: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изменения списочной численности работников;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внутренней перестановки кадров;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увеличения выпуска продукции.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13. Плановый фонд оплаты труда ППП составляет 105000 руб., фактический – 116100 руб. План по выпуску продукции выполнен на 102,3 %. Относительное отклонение по фонду оплаты труда ППП составит: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+13770,3 руб.;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+8685 руб.;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+11100 руб.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right="-142"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14. На предприятии темпы роста производительности труда превышают темпы роста заработной платы. По фонду оплаты труда получается: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а) экономия;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б) перерасход;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в) правильных ответов нет.</w:t>
      </w:r>
    </w:p>
    <w:p w:rsidR="00630A0C" w:rsidRPr="00630A0C" w:rsidRDefault="00630A0C" w:rsidP="00630A0C">
      <w:pPr>
        <w:shd w:val="clear" w:color="auto" w:fill="FFFFFF"/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15. Для определения суммы перерасхода (экономии) фонда оплаты труда в связи с изменением соотношений между темпами роста производительности труда и среднегодовой заработной платы используется следующая формула: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а)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ФОТбаз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× (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ПТ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 –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%) /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ПТ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%;</w:t>
      </w:r>
    </w:p>
    <w:p w:rsidR="00630A0C" w:rsidRP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б)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ФОТбаз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× (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 –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ПТ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%) /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ПТ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%;</w:t>
      </w:r>
    </w:p>
    <w:p w:rsidR="00630A0C" w:rsidRDefault="00630A0C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в)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ФОТбаз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× (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 –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ПТ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%) / </w:t>
      </w:r>
      <w:r w:rsidRPr="00630A0C"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З</w:t>
      </w:r>
      <w:r w:rsidRPr="00630A0C">
        <w:rPr>
          <w:rFonts w:ascii="Times New Roman" w:eastAsia="Times New Roman" w:hAnsi="Times New Roman" w:cs="Times New Roman"/>
          <w:sz w:val="24"/>
          <w:szCs w:val="28"/>
          <w:lang w:eastAsia="ru-RU"/>
        </w:rPr>
        <w:t>%.</w:t>
      </w:r>
    </w:p>
    <w:p w:rsidR="00C6523F" w:rsidRDefault="00C6523F" w:rsidP="00630A0C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B0E11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Тест  №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</w:t>
      </w:r>
    </w:p>
    <w:p w:rsidR="00FB0E11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Метод нормирования позволяющий получить более точные нормы труда называется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1)опытный метод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2)статистический метод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3)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аналитический метод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4)метод нормирования по результатам суммарных наблюдений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К нормам результатов труда относится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1)норма времени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норма выработки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3)норма обслуживания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4)норма численности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Нормативы по труду используются при использовании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1)аналитически — расчетного метод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аналитически — исследовательского метода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3)опытного метода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4)статистического метод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Максимальное число работников, подчиненных одному руководителю, – это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1)норматив численности 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нормы управляемости   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3)нормы выработки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4)нормы производительности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Нормы обслуживания применяются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1)для расчета численности работающих, планирования производительности труда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для нормирования труда и расчета численности основных рабочих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3)при учете трудоемкости работ по обслуживанию единицы оборудования 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4)при определении уровня и времени обслуживания основного оборудования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6523F" w:rsidRPr="00FB0E11" w:rsidRDefault="00C6523F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Объем работ (количество документов), который должен быть выполнен за определенный отрезок времени (час, смену) – это   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1)норматив численности  </w:t>
      </w:r>
    </w:p>
    <w:p w:rsidR="00C6523F" w:rsidRP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2)нормы управляемости              </w:t>
      </w:r>
    </w:p>
    <w:p w:rsidR="00C6523F" w:rsidRPr="00C6523F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3)</w:t>
      </w:r>
      <w:r w:rsidR="00C6523F"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нормы выработки</w:t>
      </w:r>
    </w:p>
    <w:p w:rsidR="00C6523F" w:rsidRDefault="00C6523F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C6523F">
        <w:rPr>
          <w:rFonts w:ascii="Times New Roman" w:eastAsia="Times New Roman" w:hAnsi="Times New Roman" w:cs="Times New Roman"/>
          <w:sz w:val="24"/>
          <w:szCs w:val="28"/>
          <w:lang w:eastAsia="ru-RU"/>
        </w:rPr>
        <w:t>4)нормы производительности</w:t>
      </w:r>
    </w:p>
    <w:p w:rsidR="00FB0E11" w:rsidRDefault="00FB0E11" w:rsidP="00C6523F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B0E11" w:rsidRPr="00FB0E11" w:rsidRDefault="00FB0E11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Норма выработки - это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1)</w:t>
      </w: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количество натуральных единиц продукции на 1-го работающего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2)стоимость реализованной продукции на 1-го работающего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3)стоимость товарной продукции на 1-го работающего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4)численность работников, которыми может эффективно руководить один менеджер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B0E11" w:rsidRPr="00FB0E11" w:rsidRDefault="00FB0E11" w:rsidP="00FB0E11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Нормы времени – это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1)количество производственных объектов (единиц оборудования, рабочих мест, производственных площадей и т.д.), которые работник или группа работников соответствующей квалификации должны обслужить в единицу времени в определенных организационно-технических условиях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2)</w:t>
      </w: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количество рабочего времени, необходимого для изготовления единицы продукции или выполнения объема работ в конкретных организационно-технических условиях</w:t>
      </w:r>
    </w:p>
    <w:p w:rsidR="00FB0E11" w:rsidRP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3)установленный объем работ, который работники или группа работников (звено, бригада) соответствующей квалификации должны выполнить в единицу рабочего времени (час, смену и т.д.) в определенных организационно-технических условиях</w:t>
      </w:r>
    </w:p>
    <w:p w:rsidR="00FB0E11" w:rsidRPr="00630A0C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4)численность работников (количество структурных подразделений), которыми может эффективно руководить один менеджер</w:t>
      </w:r>
    </w:p>
    <w:p w:rsidR="00630A0C" w:rsidRPr="00630A0C" w:rsidRDefault="00630A0C" w:rsidP="00630A0C">
      <w:pPr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caps/>
          <w:szCs w:val="24"/>
          <w:lang w:eastAsia="ru-RU"/>
        </w:rPr>
      </w:pPr>
    </w:p>
    <w:p w:rsidR="00FB0E11" w:rsidRDefault="00FB0E11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Тест  №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3</w:t>
      </w:r>
    </w:p>
    <w:p w:rsidR="00511903" w:rsidRDefault="00511903" w:rsidP="00FB0E11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Понятие тяжесть труда применимо только к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1)Физическому труду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2)Умственному труду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3)</w:t>
      </w:r>
      <w:r w:rsidRPr="00511903">
        <w:rPr>
          <w:rFonts w:ascii="Times New Roman" w:hAnsi="Times New Roman" w:cs="Times New Roman"/>
          <w:sz w:val="24"/>
          <w:szCs w:val="24"/>
        </w:rPr>
        <w:t>Как к умственному, так и к физическому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4)Не применяется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Сколько категорий тяжести работ выделяют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1)4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</w:t>
      </w:r>
      <w:r w:rsidRPr="00511903">
        <w:rPr>
          <w:rFonts w:ascii="Times New Roman" w:hAnsi="Times New Roman" w:cs="Times New Roman"/>
          <w:sz w:val="24"/>
          <w:szCs w:val="24"/>
        </w:rPr>
        <w:t>6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3)8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4)2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К производственно-обусловленным заболеваниям относятся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511903">
        <w:rPr>
          <w:rFonts w:ascii="Times New Roman" w:hAnsi="Times New Roman" w:cs="Times New Roman"/>
          <w:sz w:val="24"/>
          <w:szCs w:val="24"/>
        </w:rPr>
        <w:t xml:space="preserve">заболевания, вызванные состоянием условий труда на предприятии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2)заболевания, выявленные непосредственно во время рабочего процесса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3)заболевания, не связанные с условиями труда и рабочем процессом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4)заболевания, выявленные после рабочего процесса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Для оценки степени эффективности использования фонда времени на предприятии и уровня охраны труда используются следующие показатели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1)показатель материальных последствий травматизма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2)показатель затрат на предупреждение несчастных случаев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</w:t>
      </w:r>
      <w:r w:rsidRPr="00511903">
        <w:rPr>
          <w:rFonts w:ascii="Times New Roman" w:hAnsi="Times New Roman" w:cs="Times New Roman"/>
          <w:sz w:val="24"/>
          <w:szCs w:val="24"/>
        </w:rPr>
        <w:t xml:space="preserve">показатель нетрудоспособности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4)объем расходов на предупреждение несчастных случаев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Показатель материальных последствий травматизма определяется по формуле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1)П_н=М_п/Ч*100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2)П_з=З/Ч*100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3)У_т=Д_т/Ч*100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511903">
        <w:rPr>
          <w:rFonts w:ascii="Times New Roman" w:hAnsi="Times New Roman" w:cs="Times New Roman"/>
          <w:sz w:val="24"/>
          <w:szCs w:val="24"/>
        </w:rPr>
        <w:t>Мп = Пт * Ут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903" w:rsidRPr="00511903" w:rsidRDefault="00511903" w:rsidP="00511903">
      <w:pPr>
        <w:pStyle w:val="a4"/>
        <w:numPr>
          <w:ilvl w:val="0"/>
          <w:numId w:val="14"/>
        </w:num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Источник возникновения физических негативных факторов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</w:t>
      </w:r>
      <w:r w:rsidRPr="00511903">
        <w:rPr>
          <w:rFonts w:ascii="Times New Roman" w:hAnsi="Times New Roman" w:cs="Times New Roman"/>
          <w:sz w:val="24"/>
          <w:szCs w:val="24"/>
        </w:rPr>
        <w:t xml:space="preserve">шум 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2)запыленность рабочей зоны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 xml:space="preserve">3)физические перегрузки  </w:t>
      </w:r>
    </w:p>
    <w:p w:rsidR="00511903" w:rsidRPr="00511903" w:rsidRDefault="00511903" w:rsidP="0051190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1903">
        <w:rPr>
          <w:rFonts w:ascii="Times New Roman" w:hAnsi="Times New Roman" w:cs="Times New Roman"/>
          <w:sz w:val="24"/>
          <w:szCs w:val="24"/>
        </w:rPr>
        <w:t>4)умственное перенапряжение</w:t>
      </w:r>
    </w:p>
    <w:p w:rsidR="00FE161E" w:rsidRDefault="00FE161E" w:rsidP="00FE161E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E161E" w:rsidRDefault="00FE161E" w:rsidP="00FE161E">
      <w:pPr>
        <w:autoSpaceDE w:val="0"/>
        <w:autoSpaceDN w:val="0"/>
        <w:adjustRightInd w:val="0"/>
        <w:spacing w:after="0" w:line="240" w:lineRule="auto"/>
        <w:ind w:firstLine="684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FB0E11">
        <w:rPr>
          <w:rFonts w:ascii="Times New Roman" w:eastAsia="Times New Roman" w:hAnsi="Times New Roman" w:cs="Times New Roman"/>
          <w:sz w:val="24"/>
          <w:szCs w:val="28"/>
          <w:lang w:eastAsia="ru-RU"/>
        </w:rPr>
        <w:t>Тест  №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4</w:t>
      </w: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Объём произведенной продукции за смену составил 400 шт. деталей продолжительность рабочей смены – 8 ч. Стоимость одной детали составляет 250 руб. Необходимо рассчитать часовую выработку в натуральном выражении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1)31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2)3200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bCs/>
          <w:szCs w:val="18"/>
          <w:lang w:eastAsia="ru-RU"/>
        </w:rPr>
      </w:pPr>
      <w:r w:rsidRPr="00FE161E">
        <w:rPr>
          <w:rFonts w:ascii="Times New Roman" w:hAnsi="Times New Roman"/>
          <w:bCs/>
          <w:szCs w:val="18"/>
          <w:lang w:eastAsia="ru-RU"/>
        </w:rPr>
        <w:t>3)50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4)150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Объём произведенной продукции за смену составил 400 шт. деталей продолжительность рабочей смены – 8 ч. Стоимость одной детали составляет 250 руб. Необходимо рассчитать часовую выработку в стоимостном выражении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lastRenderedPageBreak/>
        <w:t>1)112500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2)100000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bCs/>
          <w:szCs w:val="18"/>
          <w:lang w:eastAsia="ru-RU"/>
        </w:rPr>
      </w:pPr>
      <w:r w:rsidRPr="00FE161E">
        <w:rPr>
          <w:rFonts w:ascii="Times New Roman" w:hAnsi="Times New Roman"/>
          <w:bCs/>
          <w:szCs w:val="18"/>
          <w:lang w:eastAsia="ru-RU"/>
        </w:rPr>
        <w:t>3)12500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  <w:r w:rsidRPr="00FE161E">
        <w:rPr>
          <w:rFonts w:ascii="Times New Roman" w:hAnsi="Times New Roman"/>
          <w:szCs w:val="18"/>
          <w:lang w:eastAsia="ru-RU"/>
        </w:rPr>
        <w:t>4)2000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18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Определить норму выработки в (т) для рабочего, обслуживающего аппаратурную систему непрерывного действия с часовой производительностью 500 кг химического продукта. В течение смены (8 ч.) по регламенту работы система подналаживается 2 раза по 10 мин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1)3,3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bCs/>
          <w:lang w:eastAsia="ru-RU"/>
        </w:rPr>
      </w:pPr>
      <w:r w:rsidRPr="00FE161E">
        <w:rPr>
          <w:rFonts w:ascii="Times New Roman" w:hAnsi="Times New Roman"/>
          <w:bCs/>
          <w:lang w:eastAsia="ru-RU"/>
        </w:rPr>
        <w:t>2)3,8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3)3,9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4)4,0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Определить рост производительности труда в зависимости от сокращения потерь от брака, при условии, что процент брака в 2018 году составил 4,0 %, а в 2019 году запланирован на уровне 3% в (%)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1)0,75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2)1,1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bCs/>
          <w:lang w:eastAsia="ru-RU"/>
        </w:rPr>
      </w:pPr>
      <w:r w:rsidRPr="00FE161E">
        <w:rPr>
          <w:rFonts w:ascii="Times New Roman" w:hAnsi="Times New Roman"/>
          <w:bCs/>
          <w:lang w:eastAsia="ru-RU"/>
        </w:rPr>
        <w:t>3)1,04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  <w:r w:rsidRPr="00FE161E">
        <w:rPr>
          <w:rFonts w:ascii="Times New Roman" w:hAnsi="Times New Roman"/>
          <w:lang w:eastAsia="ru-RU"/>
        </w:rPr>
        <w:t>4)1,33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pacing w:val="2"/>
          <w:szCs w:val="28"/>
          <w:lang w:eastAsia="ru-RU"/>
        </w:rPr>
        <w:t xml:space="preserve">Численность рабочих по плану составляет 300 чел., фактическая </w:t>
      </w:r>
      <w:r w:rsidRPr="00FE161E">
        <w:rPr>
          <w:rFonts w:ascii="Times New Roman" w:hAnsi="Times New Roman"/>
          <w:szCs w:val="28"/>
          <w:lang w:eastAsia="ru-RU"/>
        </w:rPr>
        <w:t>– 314 чел. План по выпуску продукции выполнен на 103 %, причем в плане предусматривалось 80 % общего прироста продукции получить за счет роста производительности труда. Относительное отклонение по численности рабочих составит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1)+ 14 чел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2)+12 чел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3)+5 чел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4)-11 чел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i/>
          <w:sz w:val="20"/>
          <w:szCs w:val="24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Cs w:val="28"/>
          <w:lang w:eastAsia="ru-RU"/>
        </w:rPr>
      </w:pPr>
      <w:bookmarkStart w:id="1" w:name="_Hlk526751812"/>
      <w:r w:rsidRPr="00FE161E">
        <w:rPr>
          <w:rFonts w:ascii="Times New Roman" w:hAnsi="Times New Roman"/>
          <w:szCs w:val="28"/>
          <w:lang w:eastAsia="ru-RU"/>
        </w:rPr>
        <w:t>Среднегодовая выработка 1 рабочего составляет 630 тыс</w:t>
      </w:r>
      <w:bookmarkEnd w:id="1"/>
      <w:r w:rsidRPr="00FE161E">
        <w:rPr>
          <w:rFonts w:ascii="Times New Roman" w:hAnsi="Times New Roman"/>
          <w:szCs w:val="28"/>
          <w:lang w:eastAsia="ru-RU"/>
        </w:rPr>
        <w:t>. руб., удельный вес рабочих в общей численности ППП – 63,5 %. Как изменится среднегодовая выработка 1 работающего, если среднегодовая выработка 1 рабочего увеличится на 5 тыс.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1)-3,175 тыс.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2)+2,5 тыс.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3)+3,175 тыс.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  <w:r w:rsidRPr="00FE161E">
        <w:rPr>
          <w:rFonts w:ascii="Times New Roman" w:hAnsi="Times New Roman"/>
          <w:szCs w:val="28"/>
          <w:lang w:eastAsia="ru-RU"/>
        </w:rPr>
        <w:t>4)-2,5 тыс.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Плановая среднегодовая выработка одного рабочего 1 000 руб., фактическая среднегодовая выработка одного рабочего 1 200 руб., удельный вес рабочих в численности промышленно-производственного персонала по плану 76%, по факту – 80%. Рассчитать влияние изменения среднегодовой выработки одного рабочего на изменение среднегодовой выработки одного работающего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1)+160 руб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2)+40 руб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3)+152 руб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4)+48 руб</w:t>
      </w:r>
    </w:p>
    <w:p w:rsidR="00FE161E" w:rsidRPr="00FE161E" w:rsidRDefault="00FE161E" w:rsidP="00FE161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Cs w:val="28"/>
          <w:lang w:eastAsia="ru-RU"/>
        </w:rPr>
      </w:pPr>
    </w:p>
    <w:p w:rsidR="00FE161E" w:rsidRPr="00FE161E" w:rsidRDefault="00FE161E" w:rsidP="00FE161E">
      <w:pPr>
        <w:pStyle w:val="a4"/>
        <w:numPr>
          <w:ilvl w:val="0"/>
          <w:numId w:val="15"/>
        </w:numPr>
        <w:spacing w:after="0" w:line="240" w:lineRule="auto"/>
        <w:ind w:left="0"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Плановая среднегодовая выработка одного рабочего 1 000 руб., фактическая среднегодовая выработка одного рабочего 1 200 руб., удельный вес рабочих в численности промышленно-производственного персонала по плану 76%, по факту – 80%. Рассчитать влияние изменения удельного веса рабочих в численности промышленно-производственного персонала на изменение среднегодовой выработки одного работающего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1)+160 руб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2)+40 руб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3)+152 руб</w:t>
      </w:r>
    </w:p>
    <w:p w:rsidR="00FB0E11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/>
          <w:szCs w:val="24"/>
          <w:lang w:eastAsia="ru-RU"/>
        </w:rPr>
      </w:pPr>
      <w:r w:rsidRPr="00FE161E">
        <w:rPr>
          <w:rFonts w:ascii="Times New Roman" w:hAnsi="Times New Roman"/>
          <w:szCs w:val="24"/>
          <w:lang w:eastAsia="ru-RU"/>
        </w:rPr>
        <w:t>4)+48 руб</w:t>
      </w:r>
    </w:p>
    <w:p w:rsidR="00FE161E" w:rsidRPr="00FE161E" w:rsidRDefault="00FE161E" w:rsidP="00FE161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36BAF" w:rsidRDefault="00436BAF" w:rsidP="00436BAF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80 до 100%</w:t>
            </w:r>
          </w:p>
        </w:tc>
      </w:tr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70 до 80%</w:t>
            </w:r>
          </w:p>
        </w:tc>
      </w:tr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55 до 70%</w:t>
            </w:r>
          </w:p>
        </w:tc>
      </w:tr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40 до 55%</w:t>
            </w:r>
          </w:p>
        </w:tc>
      </w:tr>
      <w:tr w:rsidR="00436BAF" w:rsidRPr="00B37130" w:rsidTr="00436BAF">
        <w:tc>
          <w:tcPr>
            <w:tcW w:w="1126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436BAF" w:rsidRPr="00B37130" w:rsidRDefault="00436BAF" w:rsidP="00436B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436BAF" w:rsidRPr="00B37130" w:rsidRDefault="00436BAF" w:rsidP="00436BAF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0 до 40%</w:t>
            </w:r>
          </w:p>
        </w:tc>
      </w:tr>
    </w:tbl>
    <w:p w:rsidR="00693D03" w:rsidRDefault="00693D03" w:rsidP="00693D03">
      <w:pPr>
        <w:pStyle w:val="a4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6849C3" w:rsidRPr="00A42A38" w:rsidRDefault="006849C3" w:rsidP="006849C3">
      <w:pPr>
        <w:spacing w:after="0" w:line="240" w:lineRule="auto"/>
        <w:jc w:val="both"/>
        <w:rPr>
          <w:rFonts w:ascii="Times New Roman" w:hAnsi="Times New Roman"/>
          <w:sz w:val="24"/>
          <w:u w:val="single"/>
        </w:rPr>
      </w:pPr>
      <w:r w:rsidRPr="00A42A38">
        <w:rPr>
          <w:rFonts w:ascii="Times New Roman" w:hAnsi="Times New Roman"/>
          <w:sz w:val="24"/>
          <w:u w:val="single"/>
        </w:rPr>
        <w:t>Краткие методические указания</w:t>
      </w:r>
    </w:p>
    <w:p w:rsidR="006849C3" w:rsidRPr="00E40DAE" w:rsidRDefault="006849C3" w:rsidP="006849C3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E40DAE">
        <w:rPr>
          <w:rFonts w:ascii="Times New Roman" w:hAnsi="Times New Roman"/>
          <w:sz w:val="24"/>
        </w:rPr>
        <w:t>Тестовые задания состоят из вопроса и нескольких вариантов ответа. Решение представляет собой указание номера вопроса и букву, которой обозначен правильный, по мнению студента, вариант ответа.</w:t>
      </w:r>
    </w:p>
    <w:p w:rsidR="006849C3" w:rsidRDefault="006849C3" w:rsidP="006849C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49C3" w:rsidRDefault="006849C3" w:rsidP="006849C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849C3" w:rsidRPr="00B37130" w:rsidTr="008820AD">
        <w:tc>
          <w:tcPr>
            <w:tcW w:w="1126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7855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6849C3" w:rsidRPr="00B37130" w:rsidTr="008820AD">
        <w:tc>
          <w:tcPr>
            <w:tcW w:w="1126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6849C3" w:rsidRPr="00B37130" w:rsidRDefault="006849C3" w:rsidP="008820A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80 до 100%</w:t>
            </w:r>
          </w:p>
        </w:tc>
      </w:tr>
      <w:tr w:rsidR="006849C3" w:rsidRPr="00B37130" w:rsidTr="008820AD">
        <w:tc>
          <w:tcPr>
            <w:tcW w:w="1126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6849C3" w:rsidRPr="00B37130" w:rsidRDefault="006849C3" w:rsidP="008820AD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70 до 80%</w:t>
            </w:r>
          </w:p>
        </w:tc>
      </w:tr>
      <w:tr w:rsidR="006849C3" w:rsidRPr="00B37130" w:rsidTr="008820AD">
        <w:tc>
          <w:tcPr>
            <w:tcW w:w="1126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6849C3" w:rsidRPr="00B37130" w:rsidRDefault="006849C3" w:rsidP="008820AD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55 до 70%</w:t>
            </w:r>
          </w:p>
        </w:tc>
      </w:tr>
      <w:tr w:rsidR="006849C3" w:rsidRPr="00B37130" w:rsidTr="008820AD">
        <w:tc>
          <w:tcPr>
            <w:tcW w:w="1126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6849C3" w:rsidRPr="00B37130" w:rsidRDefault="006849C3" w:rsidP="008820AD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40 до 55%</w:t>
            </w:r>
          </w:p>
        </w:tc>
      </w:tr>
      <w:tr w:rsidR="006849C3" w:rsidRPr="00B37130" w:rsidTr="008820AD">
        <w:tc>
          <w:tcPr>
            <w:tcW w:w="1126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6849C3" w:rsidRPr="00B37130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</w:tcPr>
          <w:p w:rsidR="006849C3" w:rsidRPr="00B37130" w:rsidRDefault="006849C3" w:rsidP="008820AD">
            <w:pPr>
              <w:spacing w:after="0" w:line="240" w:lineRule="auto"/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При правильном выполнении тестовых заданий от 0 до 40%</w:t>
            </w:r>
          </w:p>
        </w:tc>
      </w:tr>
    </w:tbl>
    <w:p w:rsidR="006849C3" w:rsidRDefault="006849C3" w:rsidP="006849C3">
      <w:pPr>
        <w:pStyle w:val="a4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6849C3" w:rsidRDefault="006849C3" w:rsidP="006849C3">
      <w:pPr>
        <w:rPr>
          <w:rFonts w:ascii="Times New Roman" w:hAnsi="Times New Roman" w:cs="Times New Roman"/>
          <w:b/>
          <w:sz w:val="24"/>
          <w:szCs w:val="24"/>
        </w:rPr>
      </w:pPr>
      <w:r w:rsidRPr="0010194F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0194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Задачи 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1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Проанализировать влияние трудовых факторов на изменение объема продукции методом цепной подстановки.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3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  <w:gridCol w:w="1620"/>
        <w:gridCol w:w="2160"/>
        <w:gridCol w:w="1653"/>
      </w:tblGrid>
      <w:tr w:rsidR="006849C3" w:rsidRPr="005B7F10" w:rsidTr="008820AD">
        <w:tc>
          <w:tcPr>
            <w:tcW w:w="39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162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21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1653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</w:tr>
      <w:tr w:rsidR="006849C3" w:rsidRPr="005B7F10" w:rsidTr="008820AD">
        <w:tc>
          <w:tcPr>
            <w:tcW w:w="39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продолжительность рабочего дня, час.</w:t>
            </w:r>
          </w:p>
        </w:tc>
        <w:tc>
          <w:tcPr>
            <w:tcW w:w="162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21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</w:t>
            </w:r>
          </w:p>
        </w:tc>
        <w:tc>
          <w:tcPr>
            <w:tcW w:w="1653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9C3" w:rsidRPr="005B7F10" w:rsidTr="008820AD">
        <w:tc>
          <w:tcPr>
            <w:tcW w:w="39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рабочих, чел.</w:t>
            </w:r>
          </w:p>
        </w:tc>
        <w:tc>
          <w:tcPr>
            <w:tcW w:w="162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21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1653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9C3" w:rsidRPr="005B7F10" w:rsidTr="008820AD">
        <w:tc>
          <w:tcPr>
            <w:tcW w:w="39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количество отработанных дней одним рабочим</w:t>
            </w:r>
          </w:p>
        </w:tc>
        <w:tc>
          <w:tcPr>
            <w:tcW w:w="162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21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653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9C3" w:rsidRPr="005B7F10" w:rsidTr="008820AD">
        <w:tc>
          <w:tcPr>
            <w:tcW w:w="39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Среднечасовая выработка одного рабочего, руб.</w:t>
            </w:r>
          </w:p>
        </w:tc>
        <w:tc>
          <w:tcPr>
            <w:tcW w:w="162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1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653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9C3" w:rsidRPr="005B7F10" w:rsidTr="008820AD">
        <w:tc>
          <w:tcPr>
            <w:tcW w:w="39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выпуска продукции, тыс. руб.</w:t>
            </w:r>
          </w:p>
        </w:tc>
        <w:tc>
          <w:tcPr>
            <w:tcW w:w="162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2160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653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2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Рассчитать влияние на индеек динамики по объему производства факторов: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1) изменения удельного веса рабочих в составе промышленно-производственного персонала;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2) изменения среднегодовой выработки одного рабочего.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Расчеты произвести индексным методом.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12"/>
        <w:gridCol w:w="2278"/>
        <w:gridCol w:w="1992"/>
        <w:gridCol w:w="1913"/>
      </w:tblGrid>
      <w:tr w:rsidR="006849C3" w:rsidRPr="005B7F10" w:rsidTr="008820AD">
        <w:tc>
          <w:tcPr>
            <w:tcW w:w="411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322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2028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195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Отклонение</w:t>
            </w:r>
          </w:p>
        </w:tc>
      </w:tr>
      <w:tr w:rsidR="006849C3" w:rsidRPr="005B7F10" w:rsidTr="008820AD">
        <w:tc>
          <w:tcPr>
            <w:tcW w:w="411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ППП, чел.</w:t>
            </w:r>
          </w:p>
        </w:tc>
        <w:tc>
          <w:tcPr>
            <w:tcW w:w="2322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1245</w:t>
            </w:r>
          </w:p>
        </w:tc>
        <w:tc>
          <w:tcPr>
            <w:tcW w:w="2028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1268</w:t>
            </w:r>
          </w:p>
        </w:tc>
        <w:tc>
          <w:tcPr>
            <w:tcW w:w="195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9C3" w:rsidRPr="005B7F10" w:rsidTr="008820AD">
        <w:tc>
          <w:tcPr>
            <w:tcW w:w="411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рабочих, чел.</w:t>
            </w:r>
          </w:p>
        </w:tc>
        <w:tc>
          <w:tcPr>
            <w:tcW w:w="2322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987</w:t>
            </w:r>
          </w:p>
        </w:tc>
        <w:tc>
          <w:tcPr>
            <w:tcW w:w="2028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1025</w:t>
            </w:r>
          </w:p>
        </w:tc>
        <w:tc>
          <w:tcPr>
            <w:tcW w:w="195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9C3" w:rsidRPr="005B7F10" w:rsidTr="008820AD">
        <w:tc>
          <w:tcPr>
            <w:tcW w:w="411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Среднегодовая выработка одного рабочего, тыс. руб.</w:t>
            </w:r>
          </w:p>
        </w:tc>
        <w:tc>
          <w:tcPr>
            <w:tcW w:w="2322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2028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195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9C3" w:rsidRPr="005B7F10" w:rsidTr="008820AD">
        <w:tc>
          <w:tcPr>
            <w:tcW w:w="411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производства продукции, тыс. руб.</w:t>
            </w:r>
          </w:p>
        </w:tc>
        <w:tc>
          <w:tcPr>
            <w:tcW w:w="2322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187530</w:t>
            </w:r>
          </w:p>
        </w:tc>
        <w:tc>
          <w:tcPr>
            <w:tcW w:w="2028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198850</w:t>
            </w:r>
          </w:p>
        </w:tc>
        <w:tc>
          <w:tcPr>
            <w:tcW w:w="195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Задача 3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Способом относительных разниц дать оценку влияния трудовых факторов на объем выпущенной продукции. Сделать аналитические выводы.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1"/>
        <w:gridCol w:w="2277"/>
        <w:gridCol w:w="1981"/>
        <w:gridCol w:w="1916"/>
      </w:tblGrid>
      <w:tr w:rsidR="006849C3" w:rsidRPr="005B7F10" w:rsidTr="008820AD">
        <w:tc>
          <w:tcPr>
            <w:tcW w:w="411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2322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Предыдущий год</w:t>
            </w:r>
          </w:p>
        </w:tc>
        <w:tc>
          <w:tcPr>
            <w:tcW w:w="2028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195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роста, %</w:t>
            </w:r>
          </w:p>
        </w:tc>
      </w:tr>
      <w:tr w:rsidR="006849C3" w:rsidRPr="005B7F10" w:rsidTr="008820AD">
        <w:tc>
          <w:tcPr>
            <w:tcW w:w="411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отработанных человеко-дней всеми рабочими</w:t>
            </w:r>
          </w:p>
        </w:tc>
        <w:tc>
          <w:tcPr>
            <w:tcW w:w="2322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028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95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9C3" w:rsidRPr="005B7F10" w:rsidTr="008820AD">
        <w:tc>
          <w:tcPr>
            <w:tcW w:w="411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Среднесписочная численность рабочих, чел.</w:t>
            </w:r>
          </w:p>
        </w:tc>
        <w:tc>
          <w:tcPr>
            <w:tcW w:w="2322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28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5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9C3" w:rsidRPr="005B7F10" w:rsidTr="008820AD">
        <w:tc>
          <w:tcPr>
            <w:tcW w:w="411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отработанных человеко-часов всеми рабочими</w:t>
            </w:r>
          </w:p>
        </w:tc>
        <w:tc>
          <w:tcPr>
            <w:tcW w:w="2322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2028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195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9C3" w:rsidRPr="005B7F10" w:rsidTr="008820AD">
        <w:tc>
          <w:tcPr>
            <w:tcW w:w="411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Среднечасовая выработка одного рабочего, руб.</w:t>
            </w:r>
          </w:p>
        </w:tc>
        <w:tc>
          <w:tcPr>
            <w:tcW w:w="2322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2028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195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49C3" w:rsidRPr="005B7F10" w:rsidTr="008820AD">
        <w:tc>
          <w:tcPr>
            <w:tcW w:w="411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выпущенной продукции, тыс. руб.</w:t>
            </w:r>
          </w:p>
        </w:tc>
        <w:tc>
          <w:tcPr>
            <w:tcW w:w="2322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2028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</w:tc>
        <w:tc>
          <w:tcPr>
            <w:tcW w:w="1956" w:type="dxa"/>
            <w:shd w:val="clear" w:color="auto" w:fill="auto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849C3" w:rsidRPr="005B7F10" w:rsidRDefault="006849C3" w:rsidP="006849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9C3" w:rsidRPr="005B7F10" w:rsidRDefault="006849C3" w:rsidP="006849C3">
      <w:pPr>
        <w:widowControl w:val="0"/>
        <w:tabs>
          <w:tab w:val="center" w:pos="4677"/>
          <w:tab w:val="right" w:pos="93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</w:p>
    <w:p w:rsidR="006849C3" w:rsidRPr="005B7F10" w:rsidRDefault="006849C3" w:rsidP="006849C3">
      <w:pPr>
        <w:widowControl w:val="0"/>
        <w:tabs>
          <w:tab w:val="center" w:pos="4677"/>
          <w:tab w:val="right" w:pos="935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Дать оценку движения численности рабочих по сравнению с предыдущим годом. Рассчитать возможное снижение численности за счет сокращения текучести до уровня прошлого года.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60"/>
        <w:gridCol w:w="1761"/>
        <w:gridCol w:w="1613"/>
        <w:gridCol w:w="2161"/>
      </w:tblGrid>
      <w:tr w:rsidR="006849C3" w:rsidRPr="005B7F10" w:rsidTr="008820AD">
        <w:tc>
          <w:tcPr>
            <w:tcW w:w="2285" w:type="pct"/>
          </w:tcPr>
          <w:p w:rsidR="006849C3" w:rsidRPr="005B7F10" w:rsidRDefault="006849C3" w:rsidP="008820AD">
            <w:pPr>
              <w:widowControl w:val="0"/>
              <w:tabs>
                <w:tab w:val="left" w:pos="142"/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</w:t>
            </w:r>
          </w:p>
        </w:tc>
        <w:tc>
          <w:tcPr>
            <w:tcW w:w="863" w:type="pct"/>
          </w:tcPr>
          <w:p w:rsidR="006849C3" w:rsidRPr="005B7F10" w:rsidRDefault="006849C3" w:rsidP="008820AD">
            <w:pPr>
              <w:widowControl w:val="0"/>
              <w:tabs>
                <w:tab w:val="left" w:pos="142"/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Предыду-щий год</w:t>
            </w:r>
          </w:p>
        </w:tc>
        <w:tc>
          <w:tcPr>
            <w:tcW w:w="791" w:type="pct"/>
          </w:tcPr>
          <w:p w:rsidR="006849C3" w:rsidRPr="005B7F10" w:rsidRDefault="006849C3" w:rsidP="008820AD">
            <w:pPr>
              <w:widowControl w:val="0"/>
              <w:tabs>
                <w:tab w:val="left" w:pos="142"/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</w:t>
            </w:r>
          </w:p>
        </w:tc>
        <w:tc>
          <w:tcPr>
            <w:tcW w:w="1060" w:type="pct"/>
          </w:tcPr>
          <w:p w:rsidR="006849C3" w:rsidRPr="005B7F10" w:rsidRDefault="006849C3" w:rsidP="008820AD">
            <w:pPr>
              <w:widowControl w:val="0"/>
              <w:tabs>
                <w:tab w:val="left" w:pos="142"/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год к предыдущему, %</w:t>
            </w:r>
          </w:p>
        </w:tc>
      </w:tr>
      <w:tr w:rsidR="006849C3" w:rsidRPr="005B7F10" w:rsidTr="008820AD">
        <w:tc>
          <w:tcPr>
            <w:tcW w:w="2285" w:type="pct"/>
          </w:tcPr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1.Принято рабочих – всего, чел.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2.Выбыло рабочих – всего, чел.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том числе: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по собственному желанию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уволено за прогул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Среднесписочная численность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Коэффициент оборота по приему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Коэффициент оборота по выбытию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6.Коэффициент текучести</w:t>
            </w:r>
          </w:p>
        </w:tc>
        <w:tc>
          <w:tcPr>
            <w:tcW w:w="863" w:type="pct"/>
          </w:tcPr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791" w:type="pct"/>
          </w:tcPr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1060" w:type="pct"/>
          </w:tcPr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6849C3" w:rsidRPr="00977555" w:rsidRDefault="006849C3" w:rsidP="006849C3">
      <w:pPr>
        <w:spacing w:after="0" w:line="240" w:lineRule="auto"/>
        <w:jc w:val="both"/>
        <w:rPr>
          <w:rFonts w:ascii="Times New Roman" w:hAnsi="Times New Roman"/>
          <w:sz w:val="24"/>
          <w:u w:val="single"/>
        </w:rPr>
      </w:pPr>
      <w:r w:rsidRPr="00977555">
        <w:rPr>
          <w:rFonts w:ascii="Times New Roman" w:hAnsi="Times New Roman"/>
          <w:sz w:val="24"/>
          <w:u w:val="single"/>
        </w:rPr>
        <w:t>Краткие методические указания</w:t>
      </w:r>
    </w:p>
    <w:p w:rsidR="006849C3" w:rsidRPr="003E3A3C" w:rsidRDefault="006849C3" w:rsidP="006849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</w:t>
      </w:r>
      <w:r w:rsidRPr="003E3A3C">
        <w:rPr>
          <w:rFonts w:ascii="Times New Roman" w:hAnsi="Times New Roman"/>
          <w:sz w:val="24"/>
        </w:rPr>
        <w:t xml:space="preserve"> предполага</w:t>
      </w:r>
      <w:r>
        <w:rPr>
          <w:rFonts w:ascii="Times New Roman" w:hAnsi="Times New Roman"/>
          <w:sz w:val="24"/>
        </w:rPr>
        <w:t>ю</w:t>
      </w:r>
      <w:r w:rsidRPr="003E3A3C">
        <w:rPr>
          <w:rFonts w:ascii="Times New Roman" w:hAnsi="Times New Roman"/>
          <w:sz w:val="24"/>
        </w:rPr>
        <w:t xml:space="preserve">т </w:t>
      </w:r>
      <w:r>
        <w:rPr>
          <w:rFonts w:ascii="Times New Roman" w:hAnsi="Times New Roman"/>
          <w:sz w:val="24"/>
        </w:rPr>
        <w:t>анализ эффективности трудовых ресурсов</w:t>
      </w:r>
      <w:r w:rsidRPr="003E3A3C">
        <w:rPr>
          <w:rFonts w:ascii="Times New Roman" w:hAnsi="Times New Roman"/>
          <w:sz w:val="24"/>
        </w:rPr>
        <w:t xml:space="preserve">. Максимально за задачу можно получить </w:t>
      </w:r>
      <w:r>
        <w:rPr>
          <w:rFonts w:ascii="Times New Roman" w:hAnsi="Times New Roman"/>
          <w:sz w:val="24"/>
        </w:rPr>
        <w:t>10</w:t>
      </w:r>
      <w:r w:rsidRPr="003E3A3C">
        <w:rPr>
          <w:rFonts w:ascii="Times New Roman" w:hAnsi="Times New Roman"/>
          <w:sz w:val="24"/>
        </w:rPr>
        <w:t xml:space="preserve"> баллов. Время, отводимое на выполнение задачи, составляет 15 минут.</w:t>
      </w:r>
    </w:p>
    <w:p w:rsidR="006849C3" w:rsidRDefault="006849C3" w:rsidP="006849C3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849C3" w:rsidRPr="009A39F8" w:rsidRDefault="006849C3" w:rsidP="006849C3">
      <w:pPr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39F8">
        <w:rPr>
          <w:rFonts w:ascii="Times New Roman" w:hAnsi="Times New Roman" w:cs="Times New Roman"/>
          <w:b/>
          <w:sz w:val="24"/>
          <w:szCs w:val="24"/>
        </w:rPr>
        <w:t>Уровневая шкала оценки выполненной работы</w:t>
      </w:r>
    </w:p>
    <w:tbl>
      <w:tblPr>
        <w:tblpPr w:leftFromText="180" w:rightFromText="180" w:vertAnchor="text" w:horzAnchor="margin" w:tblpY="222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7"/>
        <w:gridCol w:w="7779"/>
        <w:gridCol w:w="992"/>
      </w:tblGrid>
      <w:tr w:rsidR="006849C3" w:rsidRPr="009A39F8" w:rsidTr="008820AD">
        <w:tc>
          <w:tcPr>
            <w:tcW w:w="1577" w:type="dxa"/>
          </w:tcPr>
          <w:p w:rsidR="006849C3" w:rsidRPr="009A39F8" w:rsidRDefault="006849C3" w:rsidP="008820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6849C3" w:rsidRPr="009A39F8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B37130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992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t>Кол-во баллов</w:t>
            </w:r>
          </w:p>
        </w:tc>
      </w:tr>
      <w:tr w:rsidR="006849C3" w:rsidRPr="009A39F8" w:rsidTr="008820AD">
        <w:trPr>
          <w:trHeight w:val="785"/>
        </w:trPr>
        <w:tc>
          <w:tcPr>
            <w:tcW w:w="1577" w:type="dxa"/>
          </w:tcPr>
          <w:p w:rsidR="006849C3" w:rsidRPr="009A39F8" w:rsidRDefault="006849C3" w:rsidP="00882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повышенный</w:t>
            </w:r>
          </w:p>
        </w:tc>
        <w:tc>
          <w:tcPr>
            <w:tcW w:w="7779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Ситуация проанализирована, выявлена суть проблемы,  прописан алгоритм решения задачи, аргументирован и обоснован наиболее приемлемый и рациональный вариант решения задачи. Дан конкретный правильный ответ.</w:t>
            </w:r>
          </w:p>
        </w:tc>
        <w:tc>
          <w:tcPr>
            <w:tcW w:w="992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849C3" w:rsidRPr="009A39F8" w:rsidTr="008820AD">
        <w:trPr>
          <w:trHeight w:val="561"/>
        </w:trPr>
        <w:tc>
          <w:tcPr>
            <w:tcW w:w="1577" w:type="dxa"/>
          </w:tcPr>
          <w:p w:rsidR="006849C3" w:rsidRPr="009A39F8" w:rsidRDefault="006849C3" w:rsidP="00882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7779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Ситуация проанализирована, выявлена суть проблемы, предложен вариант решения и дан конкретный  правильный ответ.</w:t>
            </w:r>
          </w:p>
        </w:tc>
        <w:tc>
          <w:tcPr>
            <w:tcW w:w="992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6849C3" w:rsidRPr="009A39F8" w:rsidTr="008820AD">
        <w:trPr>
          <w:trHeight w:val="406"/>
        </w:trPr>
        <w:tc>
          <w:tcPr>
            <w:tcW w:w="1577" w:type="dxa"/>
          </w:tcPr>
          <w:p w:rsidR="006849C3" w:rsidRPr="009A39F8" w:rsidRDefault="006849C3" w:rsidP="00882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пороговый</w:t>
            </w:r>
          </w:p>
        </w:tc>
        <w:tc>
          <w:tcPr>
            <w:tcW w:w="7779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 алгоритм решения задачи. Дан правильный ответ </w:t>
            </w:r>
          </w:p>
        </w:tc>
        <w:tc>
          <w:tcPr>
            <w:tcW w:w="992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6849C3" w:rsidRPr="009A39F8" w:rsidTr="008820AD">
        <w:trPr>
          <w:trHeight w:val="285"/>
        </w:trPr>
        <w:tc>
          <w:tcPr>
            <w:tcW w:w="1577" w:type="dxa"/>
            <w:vMerge w:val="restart"/>
          </w:tcPr>
          <w:p w:rsidR="006849C3" w:rsidRPr="009A39F8" w:rsidRDefault="006849C3" w:rsidP="00882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7779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 xml:space="preserve">Дан правильный ответ без пояснений и обоснования </w:t>
            </w:r>
          </w:p>
        </w:tc>
        <w:tc>
          <w:tcPr>
            <w:tcW w:w="992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6849C3" w:rsidRPr="009A39F8" w:rsidTr="008820AD">
        <w:trPr>
          <w:trHeight w:val="278"/>
        </w:trPr>
        <w:tc>
          <w:tcPr>
            <w:tcW w:w="1577" w:type="dxa"/>
            <w:vMerge/>
          </w:tcPr>
          <w:p w:rsidR="006849C3" w:rsidRPr="009A39F8" w:rsidRDefault="006849C3" w:rsidP="008820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79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sz w:val="24"/>
                <w:szCs w:val="24"/>
              </w:rPr>
              <w:t>Задание не выполнено</w:t>
            </w:r>
          </w:p>
        </w:tc>
        <w:tc>
          <w:tcPr>
            <w:tcW w:w="992" w:type="dxa"/>
            <w:shd w:val="clear" w:color="auto" w:fill="auto"/>
          </w:tcPr>
          <w:p w:rsidR="006849C3" w:rsidRPr="009A39F8" w:rsidRDefault="006849C3" w:rsidP="008820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9F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6849C3" w:rsidRPr="001C0CF0" w:rsidRDefault="006849C3" w:rsidP="006849C3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6849C3" w:rsidRPr="007F7C6E" w:rsidRDefault="006849C3" w:rsidP="006849C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5.3 </w:t>
      </w:r>
      <w:r w:rsidRPr="00436BAF">
        <w:rPr>
          <w:rFonts w:ascii="Times New Roman" w:hAnsi="Times New Roman" w:cs="Times New Roman"/>
          <w:b/>
          <w:sz w:val="24"/>
          <w:szCs w:val="24"/>
        </w:rPr>
        <w:t>Комплексное задание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1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Дать оценку использования рабочего времени 1 рабочего. Определить резервы </w:t>
      </w:r>
      <w:r w:rsidRPr="005B7F10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увеличения выпуска продукции за счет улучшения использования рабочего времени.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88"/>
        <w:gridCol w:w="1140"/>
        <w:gridCol w:w="1150"/>
        <w:gridCol w:w="1578"/>
        <w:gridCol w:w="2039"/>
      </w:tblGrid>
      <w:tr w:rsidR="006849C3" w:rsidRPr="005B7F10" w:rsidTr="008820AD">
        <w:tc>
          <w:tcPr>
            <w:tcW w:w="2103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времени</w:t>
            </w:r>
          </w:p>
        </w:tc>
        <w:tc>
          <w:tcPr>
            <w:tcW w:w="559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564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</w:t>
            </w:r>
          </w:p>
        </w:tc>
        <w:tc>
          <w:tcPr>
            <w:tcW w:w="774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Отклоне-ние</w:t>
            </w:r>
          </w:p>
        </w:tc>
        <w:tc>
          <w:tcPr>
            <w:tcW w:w="1000" w:type="pct"/>
          </w:tcPr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выполнения плана</w:t>
            </w:r>
          </w:p>
        </w:tc>
      </w:tr>
      <w:tr w:rsidR="006849C3" w:rsidRPr="005B7F10" w:rsidTr="008820AD">
        <w:tc>
          <w:tcPr>
            <w:tcW w:w="2103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59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4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4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00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849C3" w:rsidRPr="005B7F10" w:rsidTr="008820AD">
        <w:trPr>
          <w:trHeight w:val="698"/>
        </w:trPr>
        <w:tc>
          <w:tcPr>
            <w:tcW w:w="2103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Календарный фонд, дни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Выходные и праздничные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Номинальный фонд времени, дни (1-2)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Неявки, дни – всего, в том числе:</w:t>
            </w:r>
          </w:p>
          <w:p w:rsidR="006849C3" w:rsidRPr="005B7F10" w:rsidRDefault="006849C3" w:rsidP="008820AD">
            <w:pPr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очередные отпуска,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отпуска по беременности и родам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болезни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прочие неявки, разрешенные законом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 с разрешения администрации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е) целодневные простои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ж) прогулы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5.Полезный фонд рабочего времени, дней (3-4)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6.Эффективный фонд рабочего времени, час.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7.Продолжительность рабочего дня, часов (6:5)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8.Среднечасовая выработка 1 рабочего, тыс. руб.</w:t>
            </w:r>
          </w:p>
          <w:p w:rsidR="006849C3" w:rsidRPr="005B7F10" w:rsidRDefault="006849C3" w:rsidP="008820AD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9.Численность рабочих, чел.</w:t>
            </w:r>
          </w:p>
        </w:tc>
        <w:tc>
          <w:tcPr>
            <w:tcW w:w="559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17,59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7,76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0,52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1967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4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27,5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17,54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1,16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0,48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0,42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0,12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0,08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1907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7F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774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0" w:type="pct"/>
          </w:tcPr>
          <w:p w:rsidR="006849C3" w:rsidRPr="005B7F10" w:rsidRDefault="006849C3" w:rsidP="008820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2</w:t>
      </w:r>
    </w:p>
    <w:p w:rsidR="006849C3" w:rsidRPr="005B7F10" w:rsidRDefault="006849C3" w:rsidP="006849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резервы увеличения выпуска продукции за счет устранения отклонений от нормальных условий работы на основании следующих данных:</w:t>
      </w:r>
    </w:p>
    <w:p w:rsidR="006849C3" w:rsidRPr="005B7F10" w:rsidRDefault="006849C3" w:rsidP="006849C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доплаты сдельщикам за отклонение от нормальных условий труда составили 6,4 тыс. руб.;</w:t>
      </w:r>
    </w:p>
    <w:p w:rsidR="006849C3" w:rsidRPr="005B7F10" w:rsidRDefault="006849C3" w:rsidP="006849C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фактическая среднечасовая заработная плата рабочих – 160 руб.;</w:t>
      </w:r>
    </w:p>
    <w:p w:rsidR="006849C3" w:rsidRPr="005B7F10" w:rsidRDefault="006849C3" w:rsidP="006849C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6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плановая среднечасовая выработка – 180 руб.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3</w:t>
      </w:r>
    </w:p>
    <w:p w:rsidR="006849C3" w:rsidRPr="005B7F10" w:rsidRDefault="006849C3" w:rsidP="006849C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Определить время, затраченное на производство бракованной продукции, на основании следующих данных:</w:t>
      </w:r>
    </w:p>
    <w:p w:rsidR="006849C3" w:rsidRPr="005B7F10" w:rsidRDefault="006849C3" w:rsidP="006849C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4" w:firstLine="6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себестоимость окончательно забракованной продукции – 28 тыс. руб.;</w:t>
      </w:r>
    </w:p>
    <w:p w:rsidR="006849C3" w:rsidRPr="005B7F10" w:rsidRDefault="006849C3" w:rsidP="006849C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4" w:firstLine="6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сопоставимая часть производственной себестоимости выпущенной продукции – 2850 тыс. руб.;</w:t>
      </w:r>
    </w:p>
    <w:p w:rsidR="006849C3" w:rsidRPr="005B7F10" w:rsidRDefault="006849C3" w:rsidP="006849C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4" w:firstLine="6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выпущенной продукции – 3000 тыс. руб.;</w:t>
      </w:r>
    </w:p>
    <w:p w:rsidR="006849C3" w:rsidRPr="005B7F10" w:rsidRDefault="006849C3" w:rsidP="006849C3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24" w:firstLine="6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7F1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среднечасовая выработка – 150 руб.</w:t>
      </w:r>
    </w:p>
    <w:p w:rsidR="006849C3" w:rsidRDefault="006849C3" w:rsidP="006849C3"/>
    <w:p w:rsidR="006849C3" w:rsidRPr="00977555" w:rsidRDefault="006849C3" w:rsidP="006849C3">
      <w:pPr>
        <w:spacing w:after="0" w:line="240" w:lineRule="auto"/>
        <w:jc w:val="both"/>
        <w:rPr>
          <w:rFonts w:ascii="Times New Roman" w:hAnsi="Times New Roman"/>
          <w:sz w:val="24"/>
          <w:u w:val="single"/>
        </w:rPr>
      </w:pPr>
      <w:r w:rsidRPr="00977555">
        <w:rPr>
          <w:rFonts w:ascii="Times New Roman" w:hAnsi="Times New Roman"/>
          <w:sz w:val="24"/>
          <w:u w:val="single"/>
        </w:rPr>
        <w:t>Краткие методические указания</w:t>
      </w:r>
    </w:p>
    <w:p w:rsidR="006849C3" w:rsidRPr="003E3A3C" w:rsidRDefault="006849C3" w:rsidP="006849C3">
      <w:pPr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Задачи</w:t>
      </w:r>
      <w:r w:rsidRPr="003E3A3C">
        <w:rPr>
          <w:rFonts w:ascii="Times New Roman" w:hAnsi="Times New Roman"/>
          <w:sz w:val="24"/>
        </w:rPr>
        <w:t xml:space="preserve"> предполага</w:t>
      </w:r>
      <w:r>
        <w:rPr>
          <w:rFonts w:ascii="Times New Roman" w:hAnsi="Times New Roman"/>
          <w:sz w:val="24"/>
        </w:rPr>
        <w:t>ю</w:t>
      </w:r>
      <w:r w:rsidRPr="003E3A3C">
        <w:rPr>
          <w:rFonts w:ascii="Times New Roman" w:hAnsi="Times New Roman"/>
          <w:sz w:val="24"/>
        </w:rPr>
        <w:t xml:space="preserve">т </w:t>
      </w:r>
      <w:r>
        <w:rPr>
          <w:rFonts w:ascii="Times New Roman" w:hAnsi="Times New Roman"/>
          <w:sz w:val="24"/>
        </w:rPr>
        <w:t>оценку</w:t>
      </w:r>
      <w:r w:rsidRPr="007F7C6E">
        <w:rPr>
          <w:rFonts w:ascii="Times New Roman" w:hAnsi="Times New Roman"/>
          <w:sz w:val="24"/>
        </w:rPr>
        <w:t xml:space="preserve"> трудового потенциала </w:t>
      </w:r>
      <w:r>
        <w:rPr>
          <w:rFonts w:ascii="Times New Roman" w:hAnsi="Times New Roman"/>
          <w:sz w:val="24"/>
        </w:rPr>
        <w:t xml:space="preserve">и </w:t>
      </w:r>
      <w:r w:rsidRPr="007F7C6E">
        <w:rPr>
          <w:rFonts w:ascii="Times New Roman" w:hAnsi="Times New Roman"/>
          <w:sz w:val="24"/>
        </w:rPr>
        <w:t>удовлетворенности трудом персонала организации</w:t>
      </w:r>
      <w:r>
        <w:rPr>
          <w:rFonts w:ascii="Times New Roman" w:hAnsi="Times New Roman"/>
          <w:sz w:val="24"/>
        </w:rPr>
        <w:t xml:space="preserve">. </w:t>
      </w:r>
      <w:r w:rsidRPr="003E3A3C">
        <w:rPr>
          <w:rFonts w:ascii="Times New Roman" w:hAnsi="Times New Roman"/>
          <w:sz w:val="24"/>
        </w:rPr>
        <w:t xml:space="preserve">Максимально за задачу можно получить </w:t>
      </w:r>
      <w:r>
        <w:rPr>
          <w:rFonts w:ascii="Times New Roman" w:hAnsi="Times New Roman"/>
          <w:sz w:val="24"/>
        </w:rPr>
        <w:t>40</w:t>
      </w:r>
      <w:r w:rsidRPr="003E3A3C">
        <w:rPr>
          <w:rFonts w:ascii="Times New Roman" w:hAnsi="Times New Roman"/>
          <w:sz w:val="24"/>
        </w:rPr>
        <w:t xml:space="preserve"> баллов. Время, отводимое на выполнение задачи, составляет </w:t>
      </w:r>
      <w:r>
        <w:rPr>
          <w:rFonts w:ascii="Times New Roman" w:hAnsi="Times New Roman"/>
          <w:sz w:val="24"/>
        </w:rPr>
        <w:t>40</w:t>
      </w:r>
      <w:r w:rsidRPr="003E3A3C">
        <w:rPr>
          <w:rFonts w:ascii="Times New Roman" w:hAnsi="Times New Roman"/>
          <w:sz w:val="24"/>
        </w:rPr>
        <w:t xml:space="preserve"> минут.</w:t>
      </w:r>
    </w:p>
    <w:p w:rsidR="006849C3" w:rsidRDefault="006849C3" w:rsidP="006849C3"/>
    <w:p w:rsidR="006849C3" w:rsidRPr="00294FA8" w:rsidRDefault="006849C3" w:rsidP="006849C3">
      <w:pPr>
        <w:spacing w:after="120"/>
        <w:ind w:firstLine="720"/>
        <w:rPr>
          <w:rFonts w:ascii="Times New Roman" w:hAnsi="Times New Roman" w:cs="Times New Roman"/>
          <w:b/>
        </w:rPr>
      </w:pPr>
      <w:r w:rsidRPr="00294FA8">
        <w:rPr>
          <w:rFonts w:ascii="Times New Roman" w:hAnsi="Times New Roman" w:cs="Times New Roman"/>
          <w:b/>
        </w:rPr>
        <w:t>Уровневая шкала оценки выполненной работы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6917"/>
        <w:gridCol w:w="975"/>
      </w:tblGrid>
      <w:tr w:rsidR="006849C3" w:rsidRPr="00D81234" w:rsidTr="008820AD">
        <w:tc>
          <w:tcPr>
            <w:tcW w:w="1701" w:type="dxa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6849C3" w:rsidRPr="00D81234" w:rsidRDefault="006849C3" w:rsidP="008820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17" w:type="dxa"/>
            <w:shd w:val="clear" w:color="auto" w:fill="auto"/>
          </w:tcPr>
          <w:p w:rsidR="006849C3" w:rsidRPr="00D81234" w:rsidRDefault="006849C3" w:rsidP="008820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  <w:tc>
          <w:tcPr>
            <w:tcW w:w="975" w:type="dxa"/>
            <w:shd w:val="clear" w:color="auto" w:fill="auto"/>
          </w:tcPr>
          <w:p w:rsidR="006849C3" w:rsidRPr="00D81234" w:rsidRDefault="006849C3" w:rsidP="008820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b/>
                <w:sz w:val="24"/>
                <w:szCs w:val="24"/>
              </w:rPr>
              <w:t>Кол-во баллов</w:t>
            </w:r>
          </w:p>
        </w:tc>
      </w:tr>
      <w:tr w:rsidR="006849C3" w:rsidRPr="00D81234" w:rsidTr="008820AD">
        <w:trPr>
          <w:trHeight w:val="1230"/>
        </w:trPr>
        <w:tc>
          <w:tcPr>
            <w:tcW w:w="1701" w:type="dxa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повышенный</w:t>
            </w:r>
          </w:p>
        </w:tc>
        <w:tc>
          <w:tcPr>
            <w:tcW w:w="6917" w:type="dxa"/>
            <w:shd w:val="clear" w:color="auto" w:fill="auto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задание  выполнено полностью, отсутствуют фактологические ошибки, работа выполнена в указанный срок, соблюдены рекомендации по объему и оформлению.  Работа защищена на семинарском занятии.</w:t>
            </w:r>
          </w:p>
        </w:tc>
        <w:tc>
          <w:tcPr>
            <w:tcW w:w="975" w:type="dxa"/>
            <w:shd w:val="clear" w:color="auto" w:fill="auto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6849C3" w:rsidRPr="00D81234" w:rsidTr="008820AD">
        <w:trPr>
          <w:trHeight w:val="776"/>
        </w:trPr>
        <w:tc>
          <w:tcPr>
            <w:tcW w:w="1701" w:type="dxa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6917" w:type="dxa"/>
            <w:shd w:val="clear" w:color="auto" w:fill="auto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задание выполнено полностью, отсутствуют фактологические ошибки),  работа выполнена в указанный срок,  соблюдены рекомендации по объему и оформлению.  Работа сдана письменно, на семинарском занятии не защищена.</w:t>
            </w:r>
          </w:p>
        </w:tc>
        <w:tc>
          <w:tcPr>
            <w:tcW w:w="975" w:type="dxa"/>
            <w:shd w:val="clear" w:color="auto" w:fill="auto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6849C3" w:rsidRPr="00D81234" w:rsidTr="008820AD">
        <w:trPr>
          <w:trHeight w:val="921"/>
        </w:trPr>
        <w:tc>
          <w:tcPr>
            <w:tcW w:w="1701" w:type="dxa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пороговый</w:t>
            </w:r>
          </w:p>
        </w:tc>
        <w:tc>
          <w:tcPr>
            <w:tcW w:w="6917" w:type="dxa"/>
            <w:shd w:val="clear" w:color="auto" w:fill="auto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 xml:space="preserve">задание выполнено  полностью,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 допущены незначительные  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 xml:space="preserve"> фактологические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либо содержательные 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ошибки), сроки соблюде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ны. 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Работа сдана письменно, на семинарском занятии не защищена.</w:t>
            </w:r>
          </w:p>
        </w:tc>
        <w:tc>
          <w:tcPr>
            <w:tcW w:w="975" w:type="dxa"/>
            <w:shd w:val="clear" w:color="auto" w:fill="auto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6849C3" w:rsidRPr="00D81234" w:rsidTr="008820AD">
        <w:trPr>
          <w:trHeight w:val="921"/>
        </w:trPr>
        <w:tc>
          <w:tcPr>
            <w:tcW w:w="1701" w:type="dxa"/>
            <w:vMerge w:val="restart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6917" w:type="dxa"/>
            <w:shd w:val="clear" w:color="auto" w:fill="auto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выполнено частично, допущены содержательные либо фактологические ошибки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, сроки / рекомендации к объему/ оформлению соблюдены. Работа сдана письменно, на семинарском занятии не защищена.</w:t>
            </w:r>
          </w:p>
        </w:tc>
        <w:tc>
          <w:tcPr>
            <w:tcW w:w="975" w:type="dxa"/>
            <w:shd w:val="clear" w:color="auto" w:fill="auto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849C3" w:rsidRPr="00D81234" w:rsidTr="008820AD">
        <w:trPr>
          <w:trHeight w:val="489"/>
        </w:trPr>
        <w:tc>
          <w:tcPr>
            <w:tcW w:w="1701" w:type="dxa"/>
            <w:vMerge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7" w:type="dxa"/>
            <w:shd w:val="clear" w:color="auto" w:fill="auto"/>
          </w:tcPr>
          <w:p w:rsidR="006849C3" w:rsidRPr="00D81234" w:rsidRDefault="006849C3" w:rsidP="008820AD">
            <w:pPr>
              <w:tabs>
                <w:tab w:val="num" w:pos="0"/>
                <w:tab w:val="left" w:pos="960"/>
                <w:tab w:val="left" w:pos="57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выполнено частично, допущены многочисленные ошибки</w:t>
            </w:r>
            <w:r w:rsidRPr="00D81234">
              <w:rPr>
                <w:rFonts w:ascii="Times New Roman" w:hAnsi="Times New Roman" w:cs="Times New Roman"/>
                <w:sz w:val="24"/>
                <w:szCs w:val="24"/>
              </w:rPr>
              <w:t>, сроки / рекомендации к объему/ оформлению не соблюдены. Работа сдана письменно, на семинарском занятии не защищена.</w:t>
            </w:r>
          </w:p>
        </w:tc>
        <w:tc>
          <w:tcPr>
            <w:tcW w:w="975" w:type="dxa"/>
            <w:shd w:val="clear" w:color="auto" w:fill="auto"/>
          </w:tcPr>
          <w:p w:rsidR="006849C3" w:rsidRPr="00D81234" w:rsidRDefault="006849C3" w:rsidP="008820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123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6849C3" w:rsidRPr="00436BAF" w:rsidRDefault="006849C3" w:rsidP="006849C3">
      <w:pPr>
        <w:rPr>
          <w:rFonts w:ascii="Times New Roman" w:hAnsi="Times New Roman" w:cs="Times New Roman"/>
          <w:b/>
          <w:sz w:val="24"/>
          <w:szCs w:val="24"/>
        </w:rPr>
      </w:pPr>
    </w:p>
    <w:p w:rsidR="00CB588E" w:rsidRPr="00436BAF" w:rsidRDefault="00CB588E" w:rsidP="006849C3">
      <w:pPr>
        <w:rPr>
          <w:rFonts w:ascii="Times New Roman" w:hAnsi="Times New Roman" w:cs="Times New Roman"/>
          <w:b/>
          <w:sz w:val="24"/>
          <w:szCs w:val="24"/>
        </w:rPr>
      </w:pPr>
    </w:p>
    <w:sectPr w:rsidR="00CB588E" w:rsidRPr="00436BAF" w:rsidSect="003E07D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7713" w:rsidRDefault="00137713" w:rsidP="00C8013F">
      <w:pPr>
        <w:spacing w:after="0" w:line="240" w:lineRule="auto"/>
      </w:pPr>
      <w:r>
        <w:separator/>
      </w:r>
    </w:p>
  </w:endnote>
  <w:endnote w:type="continuationSeparator" w:id="0">
    <w:p w:rsidR="00137713" w:rsidRDefault="00137713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7713" w:rsidRDefault="00137713" w:rsidP="00C8013F">
      <w:pPr>
        <w:spacing w:after="0" w:line="240" w:lineRule="auto"/>
      </w:pPr>
      <w:r>
        <w:separator/>
      </w:r>
    </w:p>
  </w:footnote>
  <w:footnote w:type="continuationSeparator" w:id="0">
    <w:p w:rsidR="00137713" w:rsidRDefault="00137713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77B69"/>
    <w:multiLevelType w:val="singleLevel"/>
    <w:tmpl w:val="041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7FE47DE"/>
    <w:multiLevelType w:val="hybridMultilevel"/>
    <w:tmpl w:val="7F56AF18"/>
    <w:lvl w:ilvl="0" w:tplc="0419000F">
      <w:start w:val="1"/>
      <w:numFmt w:val="decimal"/>
      <w:lvlText w:val="%1."/>
      <w:lvlJc w:val="left"/>
      <w:pPr>
        <w:ind w:left="1404" w:hanging="360"/>
      </w:pPr>
    </w:lvl>
    <w:lvl w:ilvl="1" w:tplc="04190019" w:tentative="1">
      <w:start w:val="1"/>
      <w:numFmt w:val="lowerLetter"/>
      <w:lvlText w:val="%2."/>
      <w:lvlJc w:val="left"/>
      <w:pPr>
        <w:ind w:left="2124" w:hanging="360"/>
      </w:pPr>
    </w:lvl>
    <w:lvl w:ilvl="2" w:tplc="0419001B" w:tentative="1">
      <w:start w:val="1"/>
      <w:numFmt w:val="lowerRoman"/>
      <w:lvlText w:val="%3."/>
      <w:lvlJc w:val="right"/>
      <w:pPr>
        <w:ind w:left="2844" w:hanging="180"/>
      </w:pPr>
    </w:lvl>
    <w:lvl w:ilvl="3" w:tplc="0419000F" w:tentative="1">
      <w:start w:val="1"/>
      <w:numFmt w:val="decimal"/>
      <w:lvlText w:val="%4."/>
      <w:lvlJc w:val="left"/>
      <w:pPr>
        <w:ind w:left="3564" w:hanging="360"/>
      </w:pPr>
    </w:lvl>
    <w:lvl w:ilvl="4" w:tplc="04190019" w:tentative="1">
      <w:start w:val="1"/>
      <w:numFmt w:val="lowerLetter"/>
      <w:lvlText w:val="%5."/>
      <w:lvlJc w:val="left"/>
      <w:pPr>
        <w:ind w:left="4284" w:hanging="360"/>
      </w:pPr>
    </w:lvl>
    <w:lvl w:ilvl="5" w:tplc="0419001B" w:tentative="1">
      <w:start w:val="1"/>
      <w:numFmt w:val="lowerRoman"/>
      <w:lvlText w:val="%6."/>
      <w:lvlJc w:val="right"/>
      <w:pPr>
        <w:ind w:left="5004" w:hanging="180"/>
      </w:pPr>
    </w:lvl>
    <w:lvl w:ilvl="6" w:tplc="0419000F" w:tentative="1">
      <w:start w:val="1"/>
      <w:numFmt w:val="decimal"/>
      <w:lvlText w:val="%7."/>
      <w:lvlJc w:val="left"/>
      <w:pPr>
        <w:ind w:left="5724" w:hanging="360"/>
      </w:pPr>
    </w:lvl>
    <w:lvl w:ilvl="7" w:tplc="04190019" w:tentative="1">
      <w:start w:val="1"/>
      <w:numFmt w:val="lowerLetter"/>
      <w:lvlText w:val="%8."/>
      <w:lvlJc w:val="left"/>
      <w:pPr>
        <w:ind w:left="6444" w:hanging="360"/>
      </w:pPr>
    </w:lvl>
    <w:lvl w:ilvl="8" w:tplc="0419001B" w:tentative="1">
      <w:start w:val="1"/>
      <w:numFmt w:val="lowerRoman"/>
      <w:lvlText w:val="%9."/>
      <w:lvlJc w:val="right"/>
      <w:pPr>
        <w:ind w:left="7164" w:hanging="180"/>
      </w:pPr>
    </w:lvl>
  </w:abstractNum>
  <w:abstractNum w:abstractNumId="2" w15:restartNumberingAfterBreak="0">
    <w:nsid w:val="235938A9"/>
    <w:multiLevelType w:val="multilevel"/>
    <w:tmpl w:val="C08436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11" w:hanging="360"/>
      </w:pPr>
      <w:rPr>
        <w:rFonts w:hint="default"/>
        <w:i w:val="0"/>
      </w:rPr>
    </w:lvl>
    <w:lvl w:ilvl="2">
      <w:start w:val="1"/>
      <w:numFmt w:val="decimalZero"/>
      <w:isLgl/>
      <w:lvlText w:val="%1.%2.%3."/>
      <w:lvlJc w:val="left"/>
      <w:pPr>
        <w:ind w:left="1898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2307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3076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3485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4254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4663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5432" w:hanging="1800"/>
      </w:pPr>
      <w:rPr>
        <w:rFonts w:hint="default"/>
        <w:i w:val="0"/>
      </w:rPr>
    </w:lvl>
  </w:abstractNum>
  <w:abstractNum w:abstractNumId="3" w15:restartNumberingAfterBreak="0">
    <w:nsid w:val="28946B42"/>
    <w:multiLevelType w:val="hybridMultilevel"/>
    <w:tmpl w:val="C8226A84"/>
    <w:lvl w:ilvl="0" w:tplc="0419000F">
      <w:start w:val="1"/>
      <w:numFmt w:val="decimal"/>
      <w:lvlText w:val="%1."/>
      <w:lvlJc w:val="left"/>
      <w:pPr>
        <w:ind w:left="1404" w:hanging="360"/>
      </w:pPr>
    </w:lvl>
    <w:lvl w:ilvl="1" w:tplc="04190019" w:tentative="1">
      <w:start w:val="1"/>
      <w:numFmt w:val="lowerLetter"/>
      <w:lvlText w:val="%2."/>
      <w:lvlJc w:val="left"/>
      <w:pPr>
        <w:ind w:left="2124" w:hanging="360"/>
      </w:pPr>
    </w:lvl>
    <w:lvl w:ilvl="2" w:tplc="0419001B" w:tentative="1">
      <w:start w:val="1"/>
      <w:numFmt w:val="lowerRoman"/>
      <w:lvlText w:val="%3."/>
      <w:lvlJc w:val="right"/>
      <w:pPr>
        <w:ind w:left="2844" w:hanging="180"/>
      </w:pPr>
    </w:lvl>
    <w:lvl w:ilvl="3" w:tplc="0419000F" w:tentative="1">
      <w:start w:val="1"/>
      <w:numFmt w:val="decimal"/>
      <w:lvlText w:val="%4."/>
      <w:lvlJc w:val="left"/>
      <w:pPr>
        <w:ind w:left="3564" w:hanging="360"/>
      </w:pPr>
    </w:lvl>
    <w:lvl w:ilvl="4" w:tplc="04190019" w:tentative="1">
      <w:start w:val="1"/>
      <w:numFmt w:val="lowerLetter"/>
      <w:lvlText w:val="%5."/>
      <w:lvlJc w:val="left"/>
      <w:pPr>
        <w:ind w:left="4284" w:hanging="360"/>
      </w:pPr>
    </w:lvl>
    <w:lvl w:ilvl="5" w:tplc="0419001B" w:tentative="1">
      <w:start w:val="1"/>
      <w:numFmt w:val="lowerRoman"/>
      <w:lvlText w:val="%6."/>
      <w:lvlJc w:val="right"/>
      <w:pPr>
        <w:ind w:left="5004" w:hanging="180"/>
      </w:pPr>
    </w:lvl>
    <w:lvl w:ilvl="6" w:tplc="0419000F" w:tentative="1">
      <w:start w:val="1"/>
      <w:numFmt w:val="decimal"/>
      <w:lvlText w:val="%7."/>
      <w:lvlJc w:val="left"/>
      <w:pPr>
        <w:ind w:left="5724" w:hanging="360"/>
      </w:pPr>
    </w:lvl>
    <w:lvl w:ilvl="7" w:tplc="04190019" w:tentative="1">
      <w:start w:val="1"/>
      <w:numFmt w:val="lowerLetter"/>
      <w:lvlText w:val="%8."/>
      <w:lvlJc w:val="left"/>
      <w:pPr>
        <w:ind w:left="6444" w:hanging="360"/>
      </w:pPr>
    </w:lvl>
    <w:lvl w:ilvl="8" w:tplc="0419001B" w:tentative="1">
      <w:start w:val="1"/>
      <w:numFmt w:val="lowerRoman"/>
      <w:lvlText w:val="%9."/>
      <w:lvlJc w:val="right"/>
      <w:pPr>
        <w:ind w:left="7164" w:hanging="180"/>
      </w:pPr>
    </w:lvl>
  </w:abstractNum>
  <w:abstractNum w:abstractNumId="4" w15:restartNumberingAfterBreak="0">
    <w:nsid w:val="2B355296"/>
    <w:multiLevelType w:val="hybridMultilevel"/>
    <w:tmpl w:val="FB6E2CE0"/>
    <w:lvl w:ilvl="0" w:tplc="0419000F">
      <w:start w:val="1"/>
      <w:numFmt w:val="decimal"/>
      <w:lvlText w:val="%1."/>
      <w:lvlJc w:val="left"/>
      <w:pPr>
        <w:ind w:left="1404" w:hanging="360"/>
      </w:pPr>
    </w:lvl>
    <w:lvl w:ilvl="1" w:tplc="04190019" w:tentative="1">
      <w:start w:val="1"/>
      <w:numFmt w:val="lowerLetter"/>
      <w:lvlText w:val="%2."/>
      <w:lvlJc w:val="left"/>
      <w:pPr>
        <w:ind w:left="2124" w:hanging="360"/>
      </w:pPr>
    </w:lvl>
    <w:lvl w:ilvl="2" w:tplc="0419001B" w:tentative="1">
      <w:start w:val="1"/>
      <w:numFmt w:val="lowerRoman"/>
      <w:lvlText w:val="%3."/>
      <w:lvlJc w:val="right"/>
      <w:pPr>
        <w:ind w:left="2844" w:hanging="180"/>
      </w:pPr>
    </w:lvl>
    <w:lvl w:ilvl="3" w:tplc="0419000F" w:tentative="1">
      <w:start w:val="1"/>
      <w:numFmt w:val="decimal"/>
      <w:lvlText w:val="%4."/>
      <w:lvlJc w:val="left"/>
      <w:pPr>
        <w:ind w:left="3564" w:hanging="360"/>
      </w:pPr>
    </w:lvl>
    <w:lvl w:ilvl="4" w:tplc="04190019" w:tentative="1">
      <w:start w:val="1"/>
      <w:numFmt w:val="lowerLetter"/>
      <w:lvlText w:val="%5."/>
      <w:lvlJc w:val="left"/>
      <w:pPr>
        <w:ind w:left="4284" w:hanging="360"/>
      </w:pPr>
    </w:lvl>
    <w:lvl w:ilvl="5" w:tplc="0419001B" w:tentative="1">
      <w:start w:val="1"/>
      <w:numFmt w:val="lowerRoman"/>
      <w:lvlText w:val="%6."/>
      <w:lvlJc w:val="right"/>
      <w:pPr>
        <w:ind w:left="5004" w:hanging="180"/>
      </w:pPr>
    </w:lvl>
    <w:lvl w:ilvl="6" w:tplc="0419000F" w:tentative="1">
      <w:start w:val="1"/>
      <w:numFmt w:val="decimal"/>
      <w:lvlText w:val="%7."/>
      <w:lvlJc w:val="left"/>
      <w:pPr>
        <w:ind w:left="5724" w:hanging="360"/>
      </w:pPr>
    </w:lvl>
    <w:lvl w:ilvl="7" w:tplc="04190019" w:tentative="1">
      <w:start w:val="1"/>
      <w:numFmt w:val="lowerLetter"/>
      <w:lvlText w:val="%8."/>
      <w:lvlJc w:val="left"/>
      <w:pPr>
        <w:ind w:left="6444" w:hanging="360"/>
      </w:pPr>
    </w:lvl>
    <w:lvl w:ilvl="8" w:tplc="0419001B" w:tentative="1">
      <w:start w:val="1"/>
      <w:numFmt w:val="lowerRoman"/>
      <w:lvlText w:val="%9."/>
      <w:lvlJc w:val="right"/>
      <w:pPr>
        <w:ind w:left="7164" w:hanging="180"/>
      </w:pPr>
    </w:lvl>
  </w:abstractNum>
  <w:abstractNum w:abstractNumId="5" w15:restartNumberingAfterBreak="0">
    <w:nsid w:val="2E790D06"/>
    <w:multiLevelType w:val="hybridMultilevel"/>
    <w:tmpl w:val="9CB8DC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048AC"/>
    <w:multiLevelType w:val="hybridMultilevel"/>
    <w:tmpl w:val="52DE75C8"/>
    <w:lvl w:ilvl="0" w:tplc="36F81DE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244228"/>
    <w:multiLevelType w:val="singleLevel"/>
    <w:tmpl w:val="D5DE3D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484B16B1"/>
    <w:multiLevelType w:val="hybridMultilevel"/>
    <w:tmpl w:val="5F106810"/>
    <w:lvl w:ilvl="0" w:tplc="2B8CFF28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9" w15:restartNumberingAfterBreak="0">
    <w:nsid w:val="4B1365A5"/>
    <w:multiLevelType w:val="multilevel"/>
    <w:tmpl w:val="4EC41A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10" w15:restartNumberingAfterBreak="0">
    <w:nsid w:val="4D882FED"/>
    <w:multiLevelType w:val="singleLevel"/>
    <w:tmpl w:val="D5DE3D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53A36541"/>
    <w:multiLevelType w:val="singleLevel"/>
    <w:tmpl w:val="74B85B78"/>
    <w:lvl w:ilvl="0">
      <w:start w:val="3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5F283AE3"/>
    <w:multiLevelType w:val="singleLevel"/>
    <w:tmpl w:val="D5DE3D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686D66D6"/>
    <w:multiLevelType w:val="hybridMultilevel"/>
    <w:tmpl w:val="A77000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816581"/>
    <w:multiLevelType w:val="hybridMultilevel"/>
    <w:tmpl w:val="29368126"/>
    <w:lvl w:ilvl="0" w:tplc="EBF26A5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9"/>
  </w:num>
  <w:num w:numId="5">
    <w:abstractNumId w:val="13"/>
  </w:num>
  <w:num w:numId="6">
    <w:abstractNumId w:val="6"/>
  </w:num>
  <w:num w:numId="7">
    <w:abstractNumId w:val="7"/>
  </w:num>
  <w:num w:numId="8">
    <w:abstractNumId w:val="11"/>
  </w:num>
  <w:num w:numId="9">
    <w:abstractNumId w:val="0"/>
  </w:num>
  <w:num w:numId="10">
    <w:abstractNumId w:val="10"/>
  </w:num>
  <w:num w:numId="11">
    <w:abstractNumId w:val="12"/>
  </w:num>
  <w:num w:numId="12">
    <w:abstractNumId w:val="14"/>
  </w:num>
  <w:num w:numId="13">
    <w:abstractNumId w:val="4"/>
  </w:num>
  <w:num w:numId="14">
    <w:abstractNumId w:val="1"/>
  </w:num>
  <w:num w:numId="15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32E19"/>
    <w:rsid w:val="00036155"/>
    <w:rsid w:val="00036EE4"/>
    <w:rsid w:val="00065453"/>
    <w:rsid w:val="00065661"/>
    <w:rsid w:val="000673DA"/>
    <w:rsid w:val="000717AD"/>
    <w:rsid w:val="00071DFF"/>
    <w:rsid w:val="00087AC7"/>
    <w:rsid w:val="00092B6F"/>
    <w:rsid w:val="000A18A4"/>
    <w:rsid w:val="000A264D"/>
    <w:rsid w:val="000A6055"/>
    <w:rsid w:val="000A6567"/>
    <w:rsid w:val="000C200C"/>
    <w:rsid w:val="000C365E"/>
    <w:rsid w:val="000C4C20"/>
    <w:rsid w:val="000C5304"/>
    <w:rsid w:val="000C58B2"/>
    <w:rsid w:val="000D771C"/>
    <w:rsid w:val="000E74A6"/>
    <w:rsid w:val="000F7535"/>
    <w:rsid w:val="00100133"/>
    <w:rsid w:val="0010194F"/>
    <w:rsid w:val="00104729"/>
    <w:rsid w:val="00105BD8"/>
    <w:rsid w:val="00105D0E"/>
    <w:rsid w:val="001108DC"/>
    <w:rsid w:val="001156BB"/>
    <w:rsid w:val="00117AA8"/>
    <w:rsid w:val="00117BCC"/>
    <w:rsid w:val="00123724"/>
    <w:rsid w:val="00123DC6"/>
    <w:rsid w:val="00126A11"/>
    <w:rsid w:val="00126E2F"/>
    <w:rsid w:val="0012736A"/>
    <w:rsid w:val="00127AF8"/>
    <w:rsid w:val="00135AB1"/>
    <w:rsid w:val="001366DB"/>
    <w:rsid w:val="00137713"/>
    <w:rsid w:val="00140759"/>
    <w:rsid w:val="001458E8"/>
    <w:rsid w:val="001519F7"/>
    <w:rsid w:val="00154975"/>
    <w:rsid w:val="00154F3A"/>
    <w:rsid w:val="001637E8"/>
    <w:rsid w:val="001700B4"/>
    <w:rsid w:val="00171707"/>
    <w:rsid w:val="00173379"/>
    <w:rsid w:val="0017560A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0CF0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31355"/>
    <w:rsid w:val="00236F7A"/>
    <w:rsid w:val="00240DF2"/>
    <w:rsid w:val="002507EE"/>
    <w:rsid w:val="00255288"/>
    <w:rsid w:val="0026008A"/>
    <w:rsid w:val="00277458"/>
    <w:rsid w:val="002909DA"/>
    <w:rsid w:val="002925CC"/>
    <w:rsid w:val="0029448F"/>
    <w:rsid w:val="00294FA8"/>
    <w:rsid w:val="002A2EF2"/>
    <w:rsid w:val="002A3678"/>
    <w:rsid w:val="002A3D84"/>
    <w:rsid w:val="002B7DEC"/>
    <w:rsid w:val="002C0183"/>
    <w:rsid w:val="002C09E3"/>
    <w:rsid w:val="002C1F47"/>
    <w:rsid w:val="002C35AF"/>
    <w:rsid w:val="002C48C3"/>
    <w:rsid w:val="002C5BA0"/>
    <w:rsid w:val="002D34D3"/>
    <w:rsid w:val="002D768E"/>
    <w:rsid w:val="002E26A3"/>
    <w:rsid w:val="002E2E88"/>
    <w:rsid w:val="002E361B"/>
    <w:rsid w:val="002F0C23"/>
    <w:rsid w:val="003103E2"/>
    <w:rsid w:val="00312030"/>
    <w:rsid w:val="00313830"/>
    <w:rsid w:val="00316FD2"/>
    <w:rsid w:val="003176A2"/>
    <w:rsid w:val="00317AE1"/>
    <w:rsid w:val="003273F9"/>
    <w:rsid w:val="0033042F"/>
    <w:rsid w:val="00332AB1"/>
    <w:rsid w:val="00333806"/>
    <w:rsid w:val="00333F02"/>
    <w:rsid w:val="00333FAD"/>
    <w:rsid w:val="003367A4"/>
    <w:rsid w:val="00340ABB"/>
    <w:rsid w:val="00351691"/>
    <w:rsid w:val="003554EF"/>
    <w:rsid w:val="00357427"/>
    <w:rsid w:val="00387FF3"/>
    <w:rsid w:val="00391097"/>
    <w:rsid w:val="00396D48"/>
    <w:rsid w:val="003A1050"/>
    <w:rsid w:val="003B0C9E"/>
    <w:rsid w:val="003B40B3"/>
    <w:rsid w:val="003B4D4B"/>
    <w:rsid w:val="003B732A"/>
    <w:rsid w:val="003B753E"/>
    <w:rsid w:val="003C0E78"/>
    <w:rsid w:val="003C280D"/>
    <w:rsid w:val="003C6B24"/>
    <w:rsid w:val="003D17E3"/>
    <w:rsid w:val="003D4727"/>
    <w:rsid w:val="003D488B"/>
    <w:rsid w:val="003D526E"/>
    <w:rsid w:val="003D7620"/>
    <w:rsid w:val="003E07DD"/>
    <w:rsid w:val="003E1248"/>
    <w:rsid w:val="003E3453"/>
    <w:rsid w:val="003E379E"/>
    <w:rsid w:val="003F0AE5"/>
    <w:rsid w:val="003F1C4C"/>
    <w:rsid w:val="003F3D3A"/>
    <w:rsid w:val="003F5D1B"/>
    <w:rsid w:val="003F6171"/>
    <w:rsid w:val="00406049"/>
    <w:rsid w:val="00411E0C"/>
    <w:rsid w:val="00416224"/>
    <w:rsid w:val="0041779D"/>
    <w:rsid w:val="004209DA"/>
    <w:rsid w:val="00421DD9"/>
    <w:rsid w:val="004224DD"/>
    <w:rsid w:val="00425868"/>
    <w:rsid w:val="00426567"/>
    <w:rsid w:val="004360A2"/>
    <w:rsid w:val="00436BAF"/>
    <w:rsid w:val="0044636E"/>
    <w:rsid w:val="00457190"/>
    <w:rsid w:val="00457ABC"/>
    <w:rsid w:val="00460694"/>
    <w:rsid w:val="004611C0"/>
    <w:rsid w:val="0046698B"/>
    <w:rsid w:val="00467606"/>
    <w:rsid w:val="00471FEE"/>
    <w:rsid w:val="00484A39"/>
    <w:rsid w:val="00485D1C"/>
    <w:rsid w:val="00490F1B"/>
    <w:rsid w:val="00494AE1"/>
    <w:rsid w:val="0049553D"/>
    <w:rsid w:val="004A1090"/>
    <w:rsid w:val="004B6071"/>
    <w:rsid w:val="004B7F4E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1903"/>
    <w:rsid w:val="00512CF0"/>
    <w:rsid w:val="00513515"/>
    <w:rsid w:val="00514CCE"/>
    <w:rsid w:val="0052134E"/>
    <w:rsid w:val="0052283C"/>
    <w:rsid w:val="00526774"/>
    <w:rsid w:val="00533A8A"/>
    <w:rsid w:val="005360F8"/>
    <w:rsid w:val="0053690D"/>
    <w:rsid w:val="00547663"/>
    <w:rsid w:val="00552F6D"/>
    <w:rsid w:val="00553120"/>
    <w:rsid w:val="00557C87"/>
    <w:rsid w:val="005612D4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419E"/>
    <w:rsid w:val="005A7ADE"/>
    <w:rsid w:val="005A7AEE"/>
    <w:rsid w:val="005B07FD"/>
    <w:rsid w:val="005B094A"/>
    <w:rsid w:val="005B7F10"/>
    <w:rsid w:val="005E19A2"/>
    <w:rsid w:val="00604146"/>
    <w:rsid w:val="00605D4F"/>
    <w:rsid w:val="0060645D"/>
    <w:rsid w:val="00607507"/>
    <w:rsid w:val="00613AE0"/>
    <w:rsid w:val="00613F6F"/>
    <w:rsid w:val="00627B28"/>
    <w:rsid w:val="00630A0C"/>
    <w:rsid w:val="00637744"/>
    <w:rsid w:val="00642184"/>
    <w:rsid w:val="0064761E"/>
    <w:rsid w:val="006560AD"/>
    <w:rsid w:val="006574B8"/>
    <w:rsid w:val="006638B9"/>
    <w:rsid w:val="00666A5A"/>
    <w:rsid w:val="006746E3"/>
    <w:rsid w:val="0068135D"/>
    <w:rsid w:val="006849C3"/>
    <w:rsid w:val="00687A5C"/>
    <w:rsid w:val="00693D03"/>
    <w:rsid w:val="00694888"/>
    <w:rsid w:val="006953AF"/>
    <w:rsid w:val="00695C73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6F7FCF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56C46"/>
    <w:rsid w:val="00762368"/>
    <w:rsid w:val="00763614"/>
    <w:rsid w:val="00764D5E"/>
    <w:rsid w:val="00765A7D"/>
    <w:rsid w:val="007662CC"/>
    <w:rsid w:val="00766CA0"/>
    <w:rsid w:val="00767738"/>
    <w:rsid w:val="00773066"/>
    <w:rsid w:val="00773E11"/>
    <w:rsid w:val="007814D6"/>
    <w:rsid w:val="00783E73"/>
    <w:rsid w:val="007908DE"/>
    <w:rsid w:val="00794F78"/>
    <w:rsid w:val="007963E0"/>
    <w:rsid w:val="00796EE3"/>
    <w:rsid w:val="007A0F19"/>
    <w:rsid w:val="007A2E63"/>
    <w:rsid w:val="007A68BF"/>
    <w:rsid w:val="007B0EE3"/>
    <w:rsid w:val="007B6CEF"/>
    <w:rsid w:val="007B7235"/>
    <w:rsid w:val="007C409A"/>
    <w:rsid w:val="007C4F74"/>
    <w:rsid w:val="007C5040"/>
    <w:rsid w:val="007D3DDF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21852"/>
    <w:rsid w:val="0082692E"/>
    <w:rsid w:val="00827C28"/>
    <w:rsid w:val="00831B43"/>
    <w:rsid w:val="008346C6"/>
    <w:rsid w:val="0084269C"/>
    <w:rsid w:val="00846A06"/>
    <w:rsid w:val="0084785C"/>
    <w:rsid w:val="008501CF"/>
    <w:rsid w:val="008508B8"/>
    <w:rsid w:val="00852325"/>
    <w:rsid w:val="00853F35"/>
    <w:rsid w:val="00854B92"/>
    <w:rsid w:val="00860008"/>
    <w:rsid w:val="00860D20"/>
    <w:rsid w:val="0086130F"/>
    <w:rsid w:val="00865E56"/>
    <w:rsid w:val="008671BD"/>
    <w:rsid w:val="00870549"/>
    <w:rsid w:val="00870D94"/>
    <w:rsid w:val="00877003"/>
    <w:rsid w:val="00887EE2"/>
    <w:rsid w:val="0089154D"/>
    <w:rsid w:val="008918DF"/>
    <w:rsid w:val="00896985"/>
    <w:rsid w:val="008A1C89"/>
    <w:rsid w:val="008A533B"/>
    <w:rsid w:val="008B2927"/>
    <w:rsid w:val="008B7010"/>
    <w:rsid w:val="008C2A9A"/>
    <w:rsid w:val="008C4C7A"/>
    <w:rsid w:val="008C59DB"/>
    <w:rsid w:val="008D45CE"/>
    <w:rsid w:val="008E14B1"/>
    <w:rsid w:val="008E5CE2"/>
    <w:rsid w:val="008E65C6"/>
    <w:rsid w:val="008F3B11"/>
    <w:rsid w:val="008F3F9E"/>
    <w:rsid w:val="008F4D11"/>
    <w:rsid w:val="008F5043"/>
    <w:rsid w:val="008F614F"/>
    <w:rsid w:val="00902458"/>
    <w:rsid w:val="00902B6B"/>
    <w:rsid w:val="00904565"/>
    <w:rsid w:val="009076D4"/>
    <w:rsid w:val="009103D0"/>
    <w:rsid w:val="00912E4B"/>
    <w:rsid w:val="009142DD"/>
    <w:rsid w:val="00915E5E"/>
    <w:rsid w:val="00930DAE"/>
    <w:rsid w:val="00934861"/>
    <w:rsid w:val="00960790"/>
    <w:rsid w:val="00963375"/>
    <w:rsid w:val="00981BEB"/>
    <w:rsid w:val="00983248"/>
    <w:rsid w:val="009916D5"/>
    <w:rsid w:val="009A39F8"/>
    <w:rsid w:val="009A5828"/>
    <w:rsid w:val="009B14A3"/>
    <w:rsid w:val="009C5C7B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209C2"/>
    <w:rsid w:val="00A266E1"/>
    <w:rsid w:val="00A31F35"/>
    <w:rsid w:val="00A3223C"/>
    <w:rsid w:val="00A36923"/>
    <w:rsid w:val="00A37B43"/>
    <w:rsid w:val="00A41EFB"/>
    <w:rsid w:val="00A51BD0"/>
    <w:rsid w:val="00A558A6"/>
    <w:rsid w:val="00A55F45"/>
    <w:rsid w:val="00A5630D"/>
    <w:rsid w:val="00A56B37"/>
    <w:rsid w:val="00A56C08"/>
    <w:rsid w:val="00A57C71"/>
    <w:rsid w:val="00A65526"/>
    <w:rsid w:val="00A675A2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C1DBE"/>
    <w:rsid w:val="00AC7088"/>
    <w:rsid w:val="00AC7C25"/>
    <w:rsid w:val="00AD1288"/>
    <w:rsid w:val="00AD19E0"/>
    <w:rsid w:val="00AD65CE"/>
    <w:rsid w:val="00AD6807"/>
    <w:rsid w:val="00AE1A78"/>
    <w:rsid w:val="00AE4027"/>
    <w:rsid w:val="00AE55C5"/>
    <w:rsid w:val="00AE70DF"/>
    <w:rsid w:val="00AE7BEE"/>
    <w:rsid w:val="00AF20F6"/>
    <w:rsid w:val="00AF565A"/>
    <w:rsid w:val="00B00A66"/>
    <w:rsid w:val="00B01246"/>
    <w:rsid w:val="00B14E93"/>
    <w:rsid w:val="00B30CFF"/>
    <w:rsid w:val="00B311BE"/>
    <w:rsid w:val="00B3166F"/>
    <w:rsid w:val="00B32D17"/>
    <w:rsid w:val="00B33B6B"/>
    <w:rsid w:val="00B33DA2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5700"/>
    <w:rsid w:val="00B82CA6"/>
    <w:rsid w:val="00B83B19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E0B73"/>
    <w:rsid w:val="00BE66A8"/>
    <w:rsid w:val="00BF2B17"/>
    <w:rsid w:val="00C0169A"/>
    <w:rsid w:val="00C04213"/>
    <w:rsid w:val="00C056D6"/>
    <w:rsid w:val="00C05E7B"/>
    <w:rsid w:val="00C12F69"/>
    <w:rsid w:val="00C22F01"/>
    <w:rsid w:val="00C25567"/>
    <w:rsid w:val="00C36A86"/>
    <w:rsid w:val="00C36E1B"/>
    <w:rsid w:val="00C405DA"/>
    <w:rsid w:val="00C432EB"/>
    <w:rsid w:val="00C46C44"/>
    <w:rsid w:val="00C47641"/>
    <w:rsid w:val="00C5133B"/>
    <w:rsid w:val="00C55FB0"/>
    <w:rsid w:val="00C5637B"/>
    <w:rsid w:val="00C6523F"/>
    <w:rsid w:val="00C66937"/>
    <w:rsid w:val="00C74081"/>
    <w:rsid w:val="00C765D2"/>
    <w:rsid w:val="00C76852"/>
    <w:rsid w:val="00C76DF9"/>
    <w:rsid w:val="00C8013F"/>
    <w:rsid w:val="00C83078"/>
    <w:rsid w:val="00C949A4"/>
    <w:rsid w:val="00CA2B6B"/>
    <w:rsid w:val="00CA3D69"/>
    <w:rsid w:val="00CA515A"/>
    <w:rsid w:val="00CA61A8"/>
    <w:rsid w:val="00CB361A"/>
    <w:rsid w:val="00CB588E"/>
    <w:rsid w:val="00CC2639"/>
    <w:rsid w:val="00CD1061"/>
    <w:rsid w:val="00CD2913"/>
    <w:rsid w:val="00CD2F85"/>
    <w:rsid w:val="00CD7411"/>
    <w:rsid w:val="00CD76B2"/>
    <w:rsid w:val="00CE054C"/>
    <w:rsid w:val="00CE1365"/>
    <w:rsid w:val="00CE2232"/>
    <w:rsid w:val="00CE5125"/>
    <w:rsid w:val="00CF255D"/>
    <w:rsid w:val="00CF29C7"/>
    <w:rsid w:val="00CF456D"/>
    <w:rsid w:val="00CF5138"/>
    <w:rsid w:val="00CF61FF"/>
    <w:rsid w:val="00D06068"/>
    <w:rsid w:val="00D06866"/>
    <w:rsid w:val="00D104DF"/>
    <w:rsid w:val="00D14B40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70A6"/>
    <w:rsid w:val="00D80F78"/>
    <w:rsid w:val="00D81234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2EDE"/>
    <w:rsid w:val="00DB3A89"/>
    <w:rsid w:val="00DB4633"/>
    <w:rsid w:val="00DB5F3B"/>
    <w:rsid w:val="00DB7770"/>
    <w:rsid w:val="00DB7A12"/>
    <w:rsid w:val="00DC08C8"/>
    <w:rsid w:val="00DC4D62"/>
    <w:rsid w:val="00DD77A1"/>
    <w:rsid w:val="00DE54F1"/>
    <w:rsid w:val="00DE7493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4A37"/>
    <w:rsid w:val="00E2665D"/>
    <w:rsid w:val="00E27485"/>
    <w:rsid w:val="00E27BB5"/>
    <w:rsid w:val="00E336A2"/>
    <w:rsid w:val="00E36BD5"/>
    <w:rsid w:val="00E46F41"/>
    <w:rsid w:val="00E520EF"/>
    <w:rsid w:val="00E522C5"/>
    <w:rsid w:val="00E538FD"/>
    <w:rsid w:val="00E54EB1"/>
    <w:rsid w:val="00E61905"/>
    <w:rsid w:val="00E624A5"/>
    <w:rsid w:val="00E62EDC"/>
    <w:rsid w:val="00E75FBE"/>
    <w:rsid w:val="00E77E50"/>
    <w:rsid w:val="00E80F12"/>
    <w:rsid w:val="00E83403"/>
    <w:rsid w:val="00E8788C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C0C35"/>
    <w:rsid w:val="00ED6F52"/>
    <w:rsid w:val="00ED744C"/>
    <w:rsid w:val="00ED75E7"/>
    <w:rsid w:val="00EE0ED0"/>
    <w:rsid w:val="00EE167D"/>
    <w:rsid w:val="00EE2833"/>
    <w:rsid w:val="00EE3228"/>
    <w:rsid w:val="00EE3F23"/>
    <w:rsid w:val="00EF13B5"/>
    <w:rsid w:val="00EF18BE"/>
    <w:rsid w:val="00EF1E1F"/>
    <w:rsid w:val="00EF412A"/>
    <w:rsid w:val="00F0048C"/>
    <w:rsid w:val="00F025BD"/>
    <w:rsid w:val="00F03443"/>
    <w:rsid w:val="00F0548E"/>
    <w:rsid w:val="00F13F9F"/>
    <w:rsid w:val="00F15297"/>
    <w:rsid w:val="00F166A2"/>
    <w:rsid w:val="00F17A7B"/>
    <w:rsid w:val="00F22536"/>
    <w:rsid w:val="00F23C7D"/>
    <w:rsid w:val="00F23FAB"/>
    <w:rsid w:val="00F25CE5"/>
    <w:rsid w:val="00F26B0E"/>
    <w:rsid w:val="00F30020"/>
    <w:rsid w:val="00F32552"/>
    <w:rsid w:val="00F32A10"/>
    <w:rsid w:val="00F33BFB"/>
    <w:rsid w:val="00F3490A"/>
    <w:rsid w:val="00F353DB"/>
    <w:rsid w:val="00F36D4A"/>
    <w:rsid w:val="00F40752"/>
    <w:rsid w:val="00F424CB"/>
    <w:rsid w:val="00F506D5"/>
    <w:rsid w:val="00F54583"/>
    <w:rsid w:val="00F65EAD"/>
    <w:rsid w:val="00F77102"/>
    <w:rsid w:val="00FA0AF2"/>
    <w:rsid w:val="00FA0B8F"/>
    <w:rsid w:val="00FA0B98"/>
    <w:rsid w:val="00FA22A9"/>
    <w:rsid w:val="00FA5A28"/>
    <w:rsid w:val="00FA729B"/>
    <w:rsid w:val="00FB000B"/>
    <w:rsid w:val="00FB02DA"/>
    <w:rsid w:val="00FB0C35"/>
    <w:rsid w:val="00FB0E11"/>
    <w:rsid w:val="00FB354F"/>
    <w:rsid w:val="00FB6C8F"/>
    <w:rsid w:val="00FC190B"/>
    <w:rsid w:val="00FC2229"/>
    <w:rsid w:val="00FC5456"/>
    <w:rsid w:val="00FD3F00"/>
    <w:rsid w:val="00FE161E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216995-AFB5-4436-B24E-31A162D3B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B000B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1C0CF0"/>
    <w:pPr>
      <w:keepNext/>
      <w:keepLines/>
      <w:spacing w:before="200" w:after="0" w:line="240" w:lineRule="auto"/>
      <w:ind w:firstLine="397"/>
      <w:jc w:val="both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link w:val="30"/>
    <w:uiPriority w:val="9"/>
    <w:qFormat/>
    <w:rsid w:val="001C0C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1C0CF0"/>
    <w:pPr>
      <w:keepNext/>
      <w:keepLines/>
      <w:spacing w:before="200" w:after="0" w:line="240" w:lineRule="auto"/>
      <w:ind w:firstLine="397"/>
      <w:jc w:val="both"/>
      <w:outlineLvl w:val="3"/>
    </w:pPr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qFormat/>
    <w:rsid w:val="00FB000B"/>
    <w:pPr>
      <w:keepNext/>
      <w:spacing w:after="0" w:line="240" w:lineRule="auto"/>
      <w:outlineLvl w:val="4"/>
    </w:pPr>
    <w:rPr>
      <w:rFonts w:ascii="Times New Roman" w:eastAsia="Arial Unicode MS" w:hAnsi="Times New Roman" w:cs="Times New Roman"/>
      <w:b/>
      <w:sz w:val="28"/>
      <w:szCs w:val="24"/>
      <w:lang w:eastAsia="ru-RU"/>
    </w:rPr>
  </w:style>
  <w:style w:type="paragraph" w:styleId="6">
    <w:name w:val="heading 6"/>
    <w:basedOn w:val="a"/>
    <w:link w:val="60"/>
    <w:uiPriority w:val="9"/>
    <w:qFormat/>
    <w:rsid w:val="001C0CF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paragraph" w:styleId="7">
    <w:name w:val="heading 7"/>
    <w:basedOn w:val="a"/>
    <w:next w:val="a"/>
    <w:link w:val="70"/>
    <w:qFormat/>
    <w:rsid w:val="00FB000B"/>
    <w:pPr>
      <w:keepNext/>
      <w:spacing w:after="0" w:line="240" w:lineRule="auto"/>
      <w:outlineLvl w:val="6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FB000B"/>
    <w:pPr>
      <w:keepNext/>
      <w:spacing w:after="0" w:line="240" w:lineRule="auto"/>
      <w:jc w:val="center"/>
      <w:outlineLvl w:val="7"/>
    </w:pPr>
    <w:rPr>
      <w:rFonts w:ascii="Times New Roman" w:eastAsia="Times New Roman" w:hAnsi="Times New Roman" w:cs="Times New Roman"/>
      <w:b/>
      <w:i/>
      <w:sz w:val="36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FB000B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i/>
      <w:sz w:val="32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B000B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C0CF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1C0C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C0CF0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50">
    <w:name w:val="Заголовок 5 Знак"/>
    <w:basedOn w:val="a0"/>
    <w:link w:val="5"/>
    <w:rsid w:val="00FB000B"/>
    <w:rPr>
      <w:rFonts w:ascii="Times New Roman" w:eastAsia="Arial Unicode MS" w:hAnsi="Times New Roman" w:cs="Times New Roman"/>
      <w:b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1C0CF0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70">
    <w:name w:val="Заголовок 7 Знак"/>
    <w:basedOn w:val="a0"/>
    <w:link w:val="7"/>
    <w:rsid w:val="00FB000B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FB000B"/>
    <w:rPr>
      <w:rFonts w:ascii="Times New Roman" w:eastAsia="Times New Roman" w:hAnsi="Times New Roman" w:cs="Times New Roman"/>
      <w:b/>
      <w:i/>
      <w:sz w:val="36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FB000B"/>
    <w:rPr>
      <w:rFonts w:ascii="Times New Roman" w:eastAsia="Times New Roman" w:hAnsi="Times New Roman" w:cs="Times New Roman"/>
      <w:b/>
      <w:i/>
      <w:sz w:val="32"/>
      <w:szCs w:val="24"/>
      <w:lang w:eastAsia="ru-RU"/>
    </w:rPr>
  </w:style>
  <w:style w:type="table" w:styleId="a3">
    <w:name w:val="Table Grid"/>
    <w:basedOn w:val="a1"/>
    <w:rsid w:val="00333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unhideWhenUsed/>
    <w:rsid w:val="00C8013F"/>
    <w:rPr>
      <w:vertAlign w:val="superscript"/>
    </w:rPr>
  </w:style>
  <w:style w:type="paragraph" w:styleId="ac">
    <w:name w:val="Balloon Text"/>
    <w:basedOn w:val="a"/>
    <w:link w:val="ad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rsid w:val="00F506D5"/>
    <w:rPr>
      <w:color w:val="0000FF"/>
      <w:u w:val="single"/>
    </w:rPr>
  </w:style>
  <w:style w:type="character" w:customStyle="1" w:styleId="spelle">
    <w:name w:val="spelle"/>
    <w:rsid w:val="00CF456D"/>
  </w:style>
  <w:style w:type="paragraph" w:styleId="af">
    <w:name w:val="No Spacing"/>
    <w:uiPriority w:val="1"/>
    <w:qFormat/>
    <w:rsid w:val="00DB2ED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panlink">
    <w:name w:val="Span_link"/>
    <w:rsid w:val="001C0CF0"/>
    <w:rPr>
      <w:color w:val="008200"/>
    </w:rPr>
  </w:style>
  <w:style w:type="character" w:customStyle="1" w:styleId="blk6">
    <w:name w:val="blk6"/>
    <w:rsid w:val="001C0CF0"/>
    <w:rPr>
      <w:vanish w:val="0"/>
      <w:webHidden w:val="0"/>
      <w:specVanish w:val="0"/>
    </w:rPr>
  </w:style>
  <w:style w:type="paragraph" w:styleId="af0">
    <w:name w:val="Body Text"/>
    <w:basedOn w:val="a"/>
    <w:link w:val="af1"/>
    <w:rsid w:val="001C0CF0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1">
    <w:name w:val="Основной текст Знак"/>
    <w:basedOn w:val="a0"/>
    <w:link w:val="af0"/>
    <w:rsid w:val="001C0CF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2">
    <w:name w:val="табл"/>
    <w:basedOn w:val="a"/>
    <w:rsid w:val="001C0CF0"/>
    <w:pPr>
      <w:spacing w:before="60" w:after="60" w:line="240" w:lineRule="auto"/>
    </w:pPr>
    <w:rPr>
      <w:rFonts w:ascii="Times New Roman" w:eastAsia="Times New Roman" w:hAnsi="Times New Roman" w:cs="Times New Roman"/>
      <w:sz w:val="18"/>
    </w:rPr>
  </w:style>
  <w:style w:type="paragraph" w:customStyle="1" w:styleId="af3">
    <w:name w:val="Для таблиц"/>
    <w:basedOn w:val="a"/>
    <w:rsid w:val="001C0C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rmal (Web)"/>
    <w:basedOn w:val="a"/>
    <w:uiPriority w:val="99"/>
    <w:unhideWhenUsed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omment-right-informer-wr1">
    <w:name w:val="comment-right-informer-wr1"/>
    <w:rsid w:val="001C0CF0"/>
    <w:rPr>
      <w:rFonts w:ascii="Arial" w:hAnsi="Arial" w:cs="Arial" w:hint="default"/>
      <w:vanish w:val="0"/>
      <w:webHidden w:val="0"/>
      <w:color w:val="6F6F6F"/>
      <w:sz w:val="17"/>
      <w:szCs w:val="17"/>
      <w:bdr w:val="single" w:sz="6" w:space="2" w:color="E1E1E1" w:frame="1"/>
      <w:shd w:val="clear" w:color="auto" w:fill="FFFFFF"/>
      <w:specVanish w:val="0"/>
    </w:rPr>
  </w:style>
  <w:style w:type="paragraph" w:customStyle="1" w:styleId="jscommentslistenhover">
    <w:name w:val="js_comments_listenhover"/>
    <w:basedOn w:val="a"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red1">
    <w:name w:val="red1"/>
    <w:basedOn w:val="a0"/>
    <w:rsid w:val="001C0CF0"/>
  </w:style>
  <w:style w:type="character" w:customStyle="1" w:styleId="turquoise">
    <w:name w:val="turquoise"/>
    <w:basedOn w:val="a0"/>
    <w:rsid w:val="001C0CF0"/>
  </w:style>
  <w:style w:type="paragraph" w:customStyle="1" w:styleId="formattext">
    <w:name w:val="formattext"/>
    <w:basedOn w:val="a"/>
    <w:rsid w:val="001C0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trong"/>
    <w:uiPriority w:val="22"/>
    <w:qFormat/>
    <w:rsid w:val="001C0CF0"/>
    <w:rPr>
      <w:b/>
      <w:bCs/>
    </w:rPr>
  </w:style>
  <w:style w:type="paragraph" w:customStyle="1" w:styleId="exam-lead">
    <w:name w:val="exam-lead"/>
    <w:basedOn w:val="a"/>
    <w:uiPriority w:val="99"/>
    <w:rsid w:val="001C0CF0"/>
    <w:pPr>
      <w:spacing w:before="150" w:after="360" w:line="360" w:lineRule="atLeast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paragraph" w:customStyle="1" w:styleId="exam-error">
    <w:name w:val="exam-error"/>
    <w:basedOn w:val="a"/>
    <w:uiPriority w:val="99"/>
    <w:rsid w:val="001C0CF0"/>
    <w:pPr>
      <w:spacing w:before="480" w:after="120" w:line="360" w:lineRule="atLeast"/>
    </w:pPr>
    <w:rPr>
      <w:rFonts w:ascii="Times New Roman" w:eastAsia="Times New Roman" w:hAnsi="Times New Roman" w:cs="Times New Roman"/>
      <w:color w:val="C6332F"/>
      <w:sz w:val="27"/>
      <w:szCs w:val="27"/>
      <w:lang w:eastAsia="ru-RU"/>
    </w:rPr>
  </w:style>
  <w:style w:type="paragraph" w:styleId="11">
    <w:name w:val="toc 1"/>
    <w:basedOn w:val="a"/>
    <w:next w:val="a"/>
    <w:autoRedefine/>
    <w:uiPriority w:val="39"/>
    <w:rsid w:val="00FB00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toc 2"/>
    <w:basedOn w:val="a"/>
    <w:next w:val="a"/>
    <w:autoRedefine/>
    <w:uiPriority w:val="39"/>
    <w:rsid w:val="00FB000B"/>
    <w:pPr>
      <w:spacing w:after="0" w:line="240" w:lineRule="auto"/>
      <w:ind w:left="2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2">
    <w:name w:val="List Bullet 2"/>
    <w:basedOn w:val="a"/>
    <w:autoRedefine/>
    <w:rsid w:val="00FB000B"/>
    <w:pPr>
      <w:widowControl w:val="0"/>
      <w:tabs>
        <w:tab w:val="left" w:pos="0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FB000B"/>
    <w:pPr>
      <w:spacing w:after="0" w:line="360" w:lineRule="auto"/>
      <w:ind w:left="720"/>
      <w:jc w:val="both"/>
    </w:pPr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FB000B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paragraph" w:styleId="23">
    <w:name w:val="Body Text Indent 2"/>
    <w:basedOn w:val="a"/>
    <w:link w:val="24"/>
    <w:rsid w:val="00FB000B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FB000B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paragraph" w:customStyle="1" w:styleId="FR2">
    <w:name w:val="FR2"/>
    <w:rsid w:val="00FB000B"/>
    <w:pPr>
      <w:widowControl w:val="0"/>
      <w:spacing w:before="200" w:after="0" w:line="240" w:lineRule="auto"/>
      <w:jc w:val="center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styleId="25">
    <w:name w:val="List 2"/>
    <w:basedOn w:val="a"/>
    <w:next w:val="af6"/>
    <w:rsid w:val="00FB000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ody Text Indent"/>
    <w:basedOn w:val="a"/>
    <w:link w:val="af7"/>
    <w:rsid w:val="00FB000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rsid w:val="00FB000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page number"/>
    <w:basedOn w:val="a0"/>
    <w:uiPriority w:val="99"/>
    <w:rsid w:val="00FB000B"/>
    <w:rPr>
      <w:rFonts w:cs="Times New Roman"/>
    </w:rPr>
  </w:style>
  <w:style w:type="paragraph" w:customStyle="1" w:styleId="12">
    <w:name w:val="Абзац списка1"/>
    <w:basedOn w:val="a"/>
    <w:rsid w:val="00FB000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9">
    <w:name w:val="Title"/>
    <w:basedOn w:val="a"/>
    <w:link w:val="afa"/>
    <w:qFormat/>
    <w:rsid w:val="00FB000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afa">
    <w:name w:val="Название Знак"/>
    <w:basedOn w:val="a0"/>
    <w:link w:val="af9"/>
    <w:rsid w:val="00FB000B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123DC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pple-converted-space">
    <w:name w:val="apple-converted-space"/>
    <w:basedOn w:val="a0"/>
    <w:rsid w:val="00123DC6"/>
  </w:style>
  <w:style w:type="character" w:customStyle="1" w:styleId="afb">
    <w:name w:val="Схема документа Знак"/>
    <w:link w:val="afc"/>
    <w:uiPriority w:val="99"/>
    <w:semiHidden/>
    <w:rsid w:val="00D81234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c">
    <w:name w:val="Document Map"/>
    <w:basedOn w:val="a"/>
    <w:link w:val="afb"/>
    <w:uiPriority w:val="99"/>
    <w:semiHidden/>
    <w:rsid w:val="00D81234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13">
    <w:name w:val="Схема документа Знак1"/>
    <w:basedOn w:val="a0"/>
    <w:uiPriority w:val="99"/>
    <w:semiHidden/>
    <w:rsid w:val="00D81234"/>
    <w:rPr>
      <w:rFonts w:ascii="Tahoma" w:hAnsi="Tahoma" w:cs="Tahoma"/>
      <w:sz w:val="16"/>
      <w:szCs w:val="16"/>
    </w:rPr>
  </w:style>
  <w:style w:type="paragraph" w:customStyle="1" w:styleId="Iauiue">
    <w:name w:val="Iau?iue"/>
    <w:link w:val="Iauiue0"/>
    <w:uiPriority w:val="99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Iauiue0">
    <w:name w:val="Iau?iue Знак"/>
    <w:link w:val="Iauiue"/>
    <w:uiPriority w:val="99"/>
    <w:locked/>
    <w:rsid w:val="00D81234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fd">
    <w:name w:val="Emphasis"/>
    <w:uiPriority w:val="20"/>
    <w:qFormat/>
    <w:rsid w:val="00D81234"/>
    <w:rPr>
      <w:rFonts w:cs="Times New Roman"/>
      <w:i/>
      <w:iCs/>
    </w:rPr>
  </w:style>
  <w:style w:type="character" w:customStyle="1" w:styleId="afe">
    <w:name w:val="Текст примечания Знак"/>
    <w:basedOn w:val="a0"/>
    <w:link w:val="aff"/>
    <w:semiHidden/>
    <w:rsid w:val="00D81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annotation text"/>
    <w:basedOn w:val="a"/>
    <w:link w:val="afe"/>
    <w:semiHidden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ма примечания Знак"/>
    <w:basedOn w:val="afe"/>
    <w:link w:val="aff1"/>
    <w:semiHidden/>
    <w:rsid w:val="00D81234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f1">
    <w:name w:val="annotation subject"/>
    <w:basedOn w:val="aff"/>
    <w:next w:val="aff"/>
    <w:link w:val="aff0"/>
    <w:semiHidden/>
    <w:rsid w:val="00D81234"/>
    <w:rPr>
      <w:b/>
      <w:bCs/>
    </w:rPr>
  </w:style>
  <w:style w:type="paragraph" w:styleId="aff2">
    <w:name w:val="Subtitle"/>
    <w:basedOn w:val="a"/>
    <w:next w:val="a"/>
    <w:link w:val="aff3"/>
    <w:uiPriority w:val="11"/>
    <w:qFormat/>
    <w:rsid w:val="00D81234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val="x-none" w:eastAsia="x-none"/>
    </w:rPr>
  </w:style>
  <w:style w:type="character" w:customStyle="1" w:styleId="aff3">
    <w:name w:val="Подзаголовок Знак"/>
    <w:basedOn w:val="a0"/>
    <w:link w:val="aff2"/>
    <w:uiPriority w:val="11"/>
    <w:rsid w:val="00D81234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customStyle="1" w:styleId="aff4">
    <w:name w:val="Заголовок по центру"/>
    <w:basedOn w:val="1"/>
    <w:rsid w:val="00D81234"/>
    <w:pPr>
      <w:overflowPunct/>
      <w:autoSpaceDE/>
      <w:autoSpaceDN/>
      <w:adjustRightInd/>
      <w:spacing w:before="0" w:after="240"/>
      <w:jc w:val="center"/>
      <w:textAlignment w:val="auto"/>
    </w:pPr>
    <w:rPr>
      <w:rFonts w:ascii="Times New Roman" w:eastAsia="SimSun" w:hAnsi="Times New Roman"/>
      <w:kern w:val="1"/>
      <w:sz w:val="26"/>
      <w:szCs w:val="26"/>
      <w:lang w:val="x-none" w:eastAsia="ar-SA"/>
    </w:rPr>
  </w:style>
  <w:style w:type="paragraph" w:customStyle="1" w:styleId="14">
    <w:name w:val="Стиль Заголовок 1 + По левому краю"/>
    <w:basedOn w:val="1"/>
    <w:next w:val="a"/>
    <w:link w:val="15"/>
    <w:rsid w:val="00D81234"/>
    <w:pPr>
      <w:widowControl w:val="0"/>
      <w:overflowPunct/>
      <w:spacing w:after="120"/>
      <w:ind w:left="-198" w:firstLine="907"/>
      <w:textAlignment w:val="auto"/>
    </w:pPr>
    <w:rPr>
      <w:rFonts w:ascii="Calibri" w:eastAsia="Calibri" w:hAnsi="Calibri"/>
      <w:bCs/>
      <w:kern w:val="0"/>
      <w:szCs w:val="28"/>
    </w:rPr>
  </w:style>
  <w:style w:type="character" w:customStyle="1" w:styleId="15">
    <w:name w:val="Стиль Заголовок 1 + По левому краю Знак"/>
    <w:link w:val="14"/>
    <w:rsid w:val="00D81234"/>
    <w:rPr>
      <w:rFonts w:ascii="Calibri" w:eastAsia="Calibri" w:hAnsi="Calibri" w:cs="Times New Roman"/>
      <w:b/>
      <w:bCs/>
      <w:sz w:val="28"/>
      <w:szCs w:val="28"/>
      <w:lang w:eastAsia="ru-RU"/>
    </w:rPr>
  </w:style>
  <w:style w:type="paragraph" w:customStyle="1" w:styleId="Normal2">
    <w:name w:val="Normal2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5">
    <w:name w:val="Пунктирование РГ"/>
    <w:basedOn w:val="31"/>
    <w:autoRedefine/>
    <w:rsid w:val="00D81234"/>
    <w:pPr>
      <w:widowControl w:val="0"/>
      <w:spacing w:before="360" w:line="264" w:lineRule="auto"/>
      <w:ind w:left="1" w:firstLine="708"/>
      <w:contextualSpacing/>
    </w:pPr>
    <w:rPr>
      <w:b/>
      <w:i/>
      <w:iCs/>
      <w:sz w:val="26"/>
      <w:szCs w:val="16"/>
    </w:rPr>
  </w:style>
  <w:style w:type="paragraph" w:customStyle="1" w:styleId="aff6">
    <w:name w:val="Заголовок инструкции"/>
    <w:basedOn w:val="a"/>
    <w:autoRedefine/>
    <w:rsid w:val="00D81234"/>
    <w:pPr>
      <w:spacing w:before="120" w:after="240" w:line="360" w:lineRule="auto"/>
      <w:ind w:firstLine="709"/>
      <w:jc w:val="both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aff7">
    <w:name w:val="Пункты"/>
    <w:basedOn w:val="a"/>
    <w:autoRedefine/>
    <w:rsid w:val="00D81234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bCs/>
      <w:iCs/>
      <w:kern w:val="28"/>
      <w:sz w:val="28"/>
      <w:szCs w:val="26"/>
      <w:lang w:eastAsia="ru-RU"/>
    </w:rPr>
  </w:style>
  <w:style w:type="paragraph" w:styleId="aff8">
    <w:name w:val="Plain Text"/>
    <w:basedOn w:val="a"/>
    <w:link w:val="aff9"/>
    <w:rsid w:val="00D8123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9">
    <w:name w:val="Текст Знак"/>
    <w:basedOn w:val="a0"/>
    <w:link w:val="aff8"/>
    <w:rsid w:val="00D81234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Default">
    <w:name w:val="Default"/>
    <w:rsid w:val="00D8123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fa">
    <w:name w:val="Intense Reference"/>
    <w:uiPriority w:val="32"/>
    <w:qFormat/>
    <w:rsid w:val="00D81234"/>
    <w:rPr>
      <w:b/>
      <w:bCs/>
      <w:smallCaps/>
      <w:color w:val="C0504D"/>
      <w:spacing w:val="5"/>
      <w:u w:val="single"/>
    </w:rPr>
  </w:style>
  <w:style w:type="paragraph" w:customStyle="1" w:styleId="ConsPlusTitle">
    <w:name w:val="ConsPlusTitle"/>
    <w:rsid w:val="00D812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Normal1">
    <w:name w:val="Normal1"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(2)_"/>
    <w:link w:val="211"/>
    <w:locked/>
    <w:rsid w:val="00D81234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11">
    <w:name w:val="Основной текст (2)1"/>
    <w:basedOn w:val="a"/>
    <w:link w:val="26"/>
    <w:rsid w:val="00D81234"/>
    <w:pPr>
      <w:widowControl w:val="0"/>
      <w:shd w:val="clear" w:color="auto" w:fill="FFFFFF"/>
      <w:spacing w:after="0" w:line="322" w:lineRule="exact"/>
      <w:ind w:hanging="580"/>
      <w:jc w:val="both"/>
    </w:pPr>
    <w:rPr>
      <w:rFonts w:ascii="Times New Roman" w:hAnsi="Times New Roman"/>
      <w:sz w:val="28"/>
      <w:szCs w:val="28"/>
    </w:rPr>
  </w:style>
  <w:style w:type="character" w:customStyle="1" w:styleId="27">
    <w:name w:val="Основной текст (2) + Полужирный"/>
    <w:rsid w:val="00D81234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13pt">
    <w:name w:val="Основной текст (2) + 13 pt"/>
    <w:aliases w:val="Курсив1"/>
    <w:uiPriority w:val="99"/>
    <w:rsid w:val="00D81234"/>
    <w:rPr>
      <w:rFonts w:ascii="Times New Roman" w:hAnsi="Times New Roman" w:cs="Times New Roman"/>
      <w:i/>
      <w:iCs/>
      <w:sz w:val="26"/>
      <w:szCs w:val="26"/>
      <w:shd w:val="clear" w:color="auto" w:fill="FFFFFF"/>
    </w:rPr>
  </w:style>
  <w:style w:type="character" w:customStyle="1" w:styleId="91">
    <w:name w:val="Основной текст (9)_"/>
    <w:link w:val="910"/>
    <w:locked/>
    <w:rsid w:val="00D81234"/>
    <w:rPr>
      <w:rFonts w:ascii="Times New Roman" w:hAnsi="Times New Roman"/>
      <w:shd w:val="clear" w:color="auto" w:fill="FFFFFF"/>
    </w:rPr>
  </w:style>
  <w:style w:type="paragraph" w:customStyle="1" w:styleId="910">
    <w:name w:val="Основной текст (9)1"/>
    <w:basedOn w:val="a"/>
    <w:link w:val="91"/>
    <w:rsid w:val="00D81234"/>
    <w:pPr>
      <w:widowControl w:val="0"/>
      <w:shd w:val="clear" w:color="auto" w:fill="FFFFFF"/>
      <w:spacing w:before="1200" w:after="0" w:line="278" w:lineRule="exact"/>
    </w:pPr>
    <w:rPr>
      <w:rFonts w:ascii="Times New Roman" w:hAnsi="Times New Roman"/>
    </w:rPr>
  </w:style>
  <w:style w:type="character" w:customStyle="1" w:styleId="affb">
    <w:name w:val="Колонтитул_"/>
    <w:link w:val="affc"/>
    <w:locked/>
    <w:rsid w:val="00D81234"/>
    <w:rPr>
      <w:rFonts w:ascii="Times New Roman" w:hAnsi="Times New Roman"/>
      <w:shd w:val="clear" w:color="auto" w:fill="FFFFFF"/>
    </w:rPr>
  </w:style>
  <w:style w:type="paragraph" w:customStyle="1" w:styleId="affc">
    <w:name w:val="Колонтитул"/>
    <w:basedOn w:val="a"/>
    <w:link w:val="affb"/>
    <w:rsid w:val="00D81234"/>
    <w:pPr>
      <w:widowControl w:val="0"/>
      <w:shd w:val="clear" w:color="auto" w:fill="FFFFFF"/>
      <w:spacing w:after="0" w:line="240" w:lineRule="atLeast"/>
    </w:pPr>
    <w:rPr>
      <w:rFonts w:ascii="Times New Roman" w:hAnsi="Times New Roman"/>
    </w:rPr>
  </w:style>
  <w:style w:type="character" w:customStyle="1" w:styleId="61">
    <w:name w:val="Колонтитул (6)_"/>
    <w:link w:val="62"/>
    <w:uiPriority w:val="99"/>
    <w:locked/>
    <w:rsid w:val="00D81234"/>
    <w:rPr>
      <w:rFonts w:ascii="Arial Narrow" w:hAnsi="Arial Narrow" w:cs="Arial Narrow"/>
      <w:b/>
      <w:bCs/>
      <w:sz w:val="28"/>
      <w:szCs w:val="28"/>
      <w:shd w:val="clear" w:color="auto" w:fill="FFFFFF"/>
    </w:rPr>
  </w:style>
  <w:style w:type="paragraph" w:customStyle="1" w:styleId="62">
    <w:name w:val="Колонтитул (6)"/>
    <w:basedOn w:val="a"/>
    <w:link w:val="61"/>
    <w:uiPriority w:val="99"/>
    <w:rsid w:val="00D81234"/>
    <w:pPr>
      <w:widowControl w:val="0"/>
      <w:shd w:val="clear" w:color="auto" w:fill="FFFFFF"/>
      <w:spacing w:after="60" w:line="240" w:lineRule="atLeast"/>
    </w:pPr>
    <w:rPr>
      <w:rFonts w:ascii="Arial Narrow" w:hAnsi="Arial Narrow" w:cs="Arial Narrow"/>
      <w:b/>
      <w:bCs/>
      <w:sz w:val="28"/>
      <w:szCs w:val="28"/>
    </w:rPr>
  </w:style>
  <w:style w:type="character" w:customStyle="1" w:styleId="28">
    <w:name w:val="Подпись к таблице (2)_"/>
    <w:link w:val="29"/>
    <w:rsid w:val="00D81234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9">
    <w:name w:val="Подпись к таблице (2)"/>
    <w:basedOn w:val="a"/>
    <w:link w:val="28"/>
    <w:rsid w:val="00D81234"/>
    <w:pPr>
      <w:widowControl w:val="0"/>
      <w:shd w:val="clear" w:color="auto" w:fill="FFFFFF"/>
      <w:spacing w:after="0" w:line="0" w:lineRule="atLeast"/>
      <w:jc w:val="right"/>
    </w:pPr>
    <w:rPr>
      <w:rFonts w:ascii="Times New Roman" w:eastAsia="Times New Roman" w:hAnsi="Times New Roman"/>
      <w:sz w:val="28"/>
      <w:szCs w:val="28"/>
    </w:rPr>
  </w:style>
  <w:style w:type="character" w:customStyle="1" w:styleId="33">
    <w:name w:val="Подпись к таблице (3)_"/>
    <w:link w:val="34"/>
    <w:rsid w:val="00D81234"/>
    <w:rPr>
      <w:rFonts w:ascii="Times New Roman" w:eastAsia="Times New Roman" w:hAnsi="Times New Roman"/>
      <w:i/>
      <w:iCs/>
      <w:sz w:val="28"/>
      <w:szCs w:val="28"/>
      <w:shd w:val="clear" w:color="auto" w:fill="FFFFFF"/>
    </w:rPr>
  </w:style>
  <w:style w:type="paragraph" w:customStyle="1" w:styleId="34">
    <w:name w:val="Подпись к таблице (3)"/>
    <w:basedOn w:val="a"/>
    <w:link w:val="33"/>
    <w:rsid w:val="00D8123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i/>
      <w:iCs/>
      <w:sz w:val="28"/>
      <w:szCs w:val="28"/>
    </w:rPr>
  </w:style>
  <w:style w:type="paragraph" w:customStyle="1" w:styleId="2a">
    <w:name w:val="Основной текст (2)"/>
    <w:basedOn w:val="a"/>
    <w:rsid w:val="00D81234"/>
    <w:pPr>
      <w:widowControl w:val="0"/>
      <w:shd w:val="clear" w:color="auto" w:fill="FFFFFF"/>
      <w:spacing w:after="0" w:line="322" w:lineRule="exact"/>
      <w:ind w:hanging="580"/>
      <w:jc w:val="both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2b">
    <w:name w:val="Основной текст (2) + Курсив"/>
    <w:rsid w:val="00D812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customStyle="1" w:styleId="81">
    <w:name w:val="Основной текст (8)_"/>
    <w:link w:val="82"/>
    <w:rsid w:val="00D81234"/>
    <w:rPr>
      <w:rFonts w:ascii="Times New Roman" w:eastAsia="Times New Roman" w:hAnsi="Times New Roman"/>
      <w:i/>
      <w:iCs/>
      <w:sz w:val="28"/>
      <w:szCs w:val="28"/>
      <w:shd w:val="clear" w:color="auto" w:fill="FFFFFF"/>
    </w:rPr>
  </w:style>
  <w:style w:type="paragraph" w:customStyle="1" w:styleId="82">
    <w:name w:val="Основной текст (8)"/>
    <w:basedOn w:val="a"/>
    <w:link w:val="81"/>
    <w:rsid w:val="00D81234"/>
    <w:pPr>
      <w:widowControl w:val="0"/>
      <w:shd w:val="clear" w:color="auto" w:fill="FFFFFF"/>
      <w:spacing w:before="420" w:after="240" w:line="0" w:lineRule="atLeast"/>
      <w:ind w:hanging="360"/>
    </w:pPr>
    <w:rPr>
      <w:rFonts w:ascii="Times New Roman" w:eastAsia="Times New Roman" w:hAnsi="Times New Roman"/>
      <w:i/>
      <w:iCs/>
      <w:sz w:val="28"/>
      <w:szCs w:val="28"/>
    </w:rPr>
  </w:style>
  <w:style w:type="character" w:customStyle="1" w:styleId="83">
    <w:name w:val="Основной текст (8) + Не курсив"/>
    <w:rsid w:val="00D8123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95pt">
    <w:name w:val="Основной текст (2) + 9;5 pt;Полужирный"/>
    <w:rsid w:val="00D812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11pt">
    <w:name w:val="Основной текст (2) + 11 pt;Полужирный"/>
    <w:rsid w:val="00D8123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2115pt">
    <w:name w:val="Основной текст (2) + 11;5 pt;Курсив"/>
    <w:rsid w:val="00D8123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pt0">
    <w:name w:val="Основной текст (2) + 11 pt"/>
    <w:rsid w:val="00D81234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character" w:customStyle="1" w:styleId="13pt">
    <w:name w:val="Колонтитул + 13 pt;Курсив"/>
    <w:rsid w:val="00D81234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character" w:customStyle="1" w:styleId="71">
    <w:name w:val="Основной текст (7)_"/>
    <w:link w:val="72"/>
    <w:rsid w:val="00D81234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D81234"/>
    <w:pPr>
      <w:widowControl w:val="0"/>
      <w:shd w:val="clear" w:color="auto" w:fill="FFFFFF"/>
      <w:spacing w:after="600" w:line="278" w:lineRule="exact"/>
    </w:pPr>
    <w:rPr>
      <w:rFonts w:ascii="Times New Roman" w:eastAsia="Times New Roman" w:hAnsi="Times New Roman"/>
      <w:b/>
      <w:bCs/>
    </w:rPr>
  </w:style>
  <w:style w:type="character" w:customStyle="1" w:styleId="92">
    <w:name w:val="Основной текст (9) + Полужирный"/>
    <w:rsid w:val="00D8123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customStyle="1" w:styleId="93">
    <w:name w:val="Основной текст (9)"/>
    <w:basedOn w:val="a"/>
    <w:rsid w:val="00D81234"/>
    <w:pPr>
      <w:widowControl w:val="0"/>
      <w:shd w:val="clear" w:color="auto" w:fill="FFFFFF"/>
      <w:spacing w:before="1200" w:after="0" w:line="278" w:lineRule="exact"/>
    </w:pPr>
    <w:rPr>
      <w:rFonts w:ascii="Times New Roman" w:eastAsia="Times New Roman" w:hAnsi="Times New Roman" w:cs="Times New Roman"/>
      <w:color w:val="000000"/>
      <w:lang w:eastAsia="ru-RU" w:bidi="ru-RU"/>
    </w:rPr>
  </w:style>
  <w:style w:type="character" w:customStyle="1" w:styleId="9Exact">
    <w:name w:val="Основной текст (9) Exact"/>
    <w:rsid w:val="00D8123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c14">
    <w:name w:val="c14"/>
    <w:basedOn w:val="a"/>
    <w:rsid w:val="00D81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rsid w:val="00D81234"/>
  </w:style>
  <w:style w:type="character" w:customStyle="1" w:styleId="c8">
    <w:name w:val="c8"/>
    <w:rsid w:val="00D81234"/>
  </w:style>
  <w:style w:type="character" w:customStyle="1" w:styleId="c1">
    <w:name w:val="c1"/>
    <w:rsid w:val="00D81234"/>
  </w:style>
  <w:style w:type="paragraph" w:customStyle="1" w:styleId="affd">
    <w:name w:val="Основной б.о."/>
    <w:basedOn w:val="a"/>
    <w:next w:val="a"/>
    <w:link w:val="affe"/>
    <w:rsid w:val="00D8123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e">
    <w:name w:val="Основной б.о. Знак"/>
    <w:link w:val="affd"/>
    <w:rsid w:val="00D81234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f">
    <w:name w:val="Текст концевой сноски Знак"/>
    <w:basedOn w:val="a0"/>
    <w:link w:val="afff0"/>
    <w:uiPriority w:val="99"/>
    <w:semiHidden/>
    <w:rsid w:val="00D812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0">
    <w:name w:val="endnote text"/>
    <w:basedOn w:val="a"/>
    <w:link w:val="afff"/>
    <w:uiPriority w:val="99"/>
    <w:semiHidden/>
    <w:unhideWhenUsed/>
    <w:rsid w:val="00D812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37">
    <w:name w:val="c37"/>
    <w:basedOn w:val="a"/>
    <w:rsid w:val="00D81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rsid w:val="00D81234"/>
  </w:style>
  <w:style w:type="paragraph" w:customStyle="1" w:styleId="afff1">
    <w:name w:val="Знак Знак Знак"/>
    <w:basedOn w:val="a"/>
    <w:rsid w:val="00D81234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6">
    <w:name w:val="табл1"/>
    <w:basedOn w:val="a"/>
    <w:rsid w:val="00D81234"/>
    <w:pPr>
      <w:keepNext/>
      <w:spacing w:before="120" w:after="120" w:line="240" w:lineRule="auto"/>
      <w:jc w:val="center"/>
    </w:pPr>
    <w:rPr>
      <w:rFonts w:ascii="Arial" w:eastAsia="Times New Roman" w:hAnsi="Arial" w:cs="Arial"/>
      <w:sz w:val="20"/>
      <w:szCs w:val="20"/>
      <w:lang w:eastAsia="ru-RU"/>
    </w:rPr>
  </w:style>
  <w:style w:type="paragraph" w:styleId="2c">
    <w:name w:val="Body Text 2"/>
    <w:basedOn w:val="a"/>
    <w:link w:val="2d"/>
    <w:unhideWhenUsed/>
    <w:rsid w:val="00756C46"/>
    <w:pPr>
      <w:spacing w:after="120" w:line="480" w:lineRule="auto"/>
    </w:pPr>
  </w:style>
  <w:style w:type="character" w:customStyle="1" w:styleId="2d">
    <w:name w:val="Основной текст 2 Знак"/>
    <w:basedOn w:val="a0"/>
    <w:link w:val="2c"/>
    <w:rsid w:val="00756C46"/>
  </w:style>
  <w:style w:type="character" w:customStyle="1" w:styleId="FontStyle12">
    <w:name w:val="Font Style12"/>
    <w:basedOn w:val="a0"/>
    <w:uiPriority w:val="99"/>
    <w:rsid w:val="00756C46"/>
    <w:rPr>
      <w:rFonts w:ascii="Times New Roman" w:hAnsi="Times New Roman" w:cs="Times New Roman"/>
      <w:b/>
      <w:bCs/>
      <w:sz w:val="22"/>
      <w:szCs w:val="22"/>
    </w:rPr>
  </w:style>
  <w:style w:type="paragraph" w:styleId="HTML">
    <w:name w:val="HTML Preformatted"/>
    <w:basedOn w:val="a"/>
    <w:link w:val="HTML0"/>
    <w:uiPriority w:val="99"/>
    <w:semiHidden/>
    <w:unhideWhenUsed/>
    <w:rsid w:val="00756C4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56C4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2">
    <w:name w:val="Раздел"/>
    <w:basedOn w:val="3"/>
    <w:rsid w:val="00E8788C"/>
    <w:pPr>
      <w:keepNext/>
      <w:widowControl w:val="0"/>
      <w:spacing w:before="0" w:beforeAutospacing="0" w:after="240" w:afterAutospacing="0"/>
      <w:jc w:val="center"/>
    </w:pPr>
    <w:rPr>
      <w:rFonts w:ascii="Arial" w:hAnsi="Arial"/>
      <w:b w:val="0"/>
      <w:bCs w:val="0"/>
      <w:sz w:val="28"/>
      <w:szCs w:val="20"/>
    </w:rPr>
  </w:style>
  <w:style w:type="numbering" w:customStyle="1" w:styleId="17">
    <w:name w:val="Нет списка1"/>
    <w:next w:val="a2"/>
    <w:uiPriority w:val="99"/>
    <w:semiHidden/>
    <w:unhideWhenUsed/>
    <w:rsid w:val="005B7F10"/>
  </w:style>
  <w:style w:type="table" w:customStyle="1" w:styleId="18">
    <w:name w:val="Сетка таблицы1"/>
    <w:basedOn w:val="a1"/>
    <w:next w:val="a3"/>
    <w:rsid w:val="005B7F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e">
    <w:name w:val="Сетка таблицы2"/>
    <w:basedOn w:val="a1"/>
    <w:next w:val="a3"/>
    <w:rsid w:val="005B7F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8E3619-F40C-4732-9262-2F9059EA0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3645</Words>
  <Characters>20780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24377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Горин Алексей</dc:creator>
  <cp:lastModifiedBy>андрей</cp:lastModifiedBy>
  <cp:revision>2</cp:revision>
  <cp:lastPrinted>2015-09-11T07:13:00Z</cp:lastPrinted>
  <dcterms:created xsi:type="dcterms:W3CDTF">2020-09-07T02:05:00Z</dcterms:created>
  <dcterms:modified xsi:type="dcterms:W3CDTF">2020-09-07T02:05:00Z</dcterms:modified>
</cp:coreProperties>
</file>