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72F14" w:rsidRPr="00810354" w:rsidRDefault="00472F14" w:rsidP="00472F14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/>
          <w:sz w:val="28"/>
          <w:szCs w:val="24"/>
        </w:rPr>
        <w:t>Приложение</w:t>
      </w:r>
    </w:p>
    <w:p w:rsidR="00472F14" w:rsidRPr="00810354" w:rsidRDefault="00472F14" w:rsidP="00472F14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 w:rsidRPr="00810354">
        <w:rPr>
          <w:rFonts w:ascii="Times New Roman" w:hAnsi="Times New Roman"/>
          <w:sz w:val="28"/>
          <w:szCs w:val="24"/>
        </w:rPr>
        <w:t>к рабочей программе дисциплины</w:t>
      </w:r>
    </w:p>
    <w:p w:rsidR="00472F14" w:rsidRPr="00836D19" w:rsidRDefault="00472F14" w:rsidP="00472F14">
      <w:pPr>
        <w:spacing w:after="0" w:line="240" w:lineRule="auto"/>
        <w:jc w:val="right"/>
        <w:rPr>
          <w:rFonts w:ascii="Times New Roman" w:hAnsi="Times New Roman"/>
          <w:color w:val="FF0000"/>
          <w:sz w:val="28"/>
          <w:szCs w:val="24"/>
        </w:rPr>
      </w:pPr>
      <w:r w:rsidRPr="005A3AAE">
        <w:rPr>
          <w:rFonts w:ascii="Times New Roman" w:hAnsi="Times New Roman"/>
          <w:sz w:val="28"/>
          <w:szCs w:val="24"/>
        </w:rPr>
        <w:t>«</w:t>
      </w:r>
      <w:r w:rsidR="00B02A7B">
        <w:rPr>
          <w:rFonts w:ascii="Times New Roman" w:hAnsi="Times New Roman"/>
          <w:sz w:val="28"/>
          <w:szCs w:val="24"/>
        </w:rPr>
        <w:t>Теория экономического анализа</w:t>
      </w:r>
      <w:r w:rsidRPr="005A3AAE">
        <w:rPr>
          <w:rFonts w:ascii="Times New Roman" w:hAnsi="Times New Roman"/>
          <w:sz w:val="28"/>
          <w:szCs w:val="24"/>
        </w:rPr>
        <w:t>»</w:t>
      </w:r>
    </w:p>
    <w:p w:rsidR="00472F14" w:rsidRPr="00810354" w:rsidRDefault="00472F14" w:rsidP="00472F14">
      <w:pPr>
        <w:spacing w:after="0" w:line="240" w:lineRule="auto"/>
        <w:rPr>
          <w:rFonts w:ascii="Times New Roman" w:hAnsi="Times New Roman"/>
          <w:sz w:val="28"/>
          <w:szCs w:val="24"/>
        </w:rPr>
      </w:pPr>
    </w:p>
    <w:p w:rsidR="00472F14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МИНИСТЕРСТВО НАУКИ И ВЫСШЕГО ОБРАЗОВАНИЯ РОССИЙСКОЙ ФЕДЕРАЦИИ</w:t>
      </w: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 xml:space="preserve">ВЛАДИВОСТОКСКИЙ ГОСУДАРСТВЕННЫЙ УНИВЕРСИТЕТ </w:t>
      </w: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vanish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 xml:space="preserve">ЭКОНОМИКИ И СЕРВИСА </w:t>
      </w: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5A3AAE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5A3AAE">
        <w:rPr>
          <w:rFonts w:ascii="Times New Roman" w:eastAsia="Times New Roman" w:hAnsi="Times New Roman"/>
          <w:sz w:val="24"/>
          <w:szCs w:val="24"/>
          <w:lang w:eastAsia="ru-RU"/>
        </w:rPr>
        <w:t>КАФЕДРА ЭКОНОМИКИ И УПРАВЛЕНИЯ</w:t>
      </w:r>
    </w:p>
    <w:p w:rsidR="00472F14" w:rsidRPr="00810354" w:rsidRDefault="00472F14" w:rsidP="00472F14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472F14" w:rsidRPr="00810354" w:rsidRDefault="00472F14" w:rsidP="00472F14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472F14" w:rsidRPr="00810354" w:rsidRDefault="00472F14" w:rsidP="00472F14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472F14" w:rsidRPr="00810354" w:rsidRDefault="00472F14" w:rsidP="00472F14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472F14" w:rsidRPr="00810354" w:rsidRDefault="00472F14" w:rsidP="00472F14">
      <w:pPr>
        <w:spacing w:after="0" w:line="240" w:lineRule="auto"/>
        <w:jc w:val="center"/>
        <w:rPr>
          <w:rFonts w:ascii="Times New Roman" w:hAnsi="Times New Roman"/>
          <w:b/>
          <w:sz w:val="28"/>
          <w:szCs w:val="24"/>
        </w:rPr>
      </w:pPr>
    </w:p>
    <w:p w:rsidR="00472F14" w:rsidRPr="00810354" w:rsidRDefault="00472F14" w:rsidP="00472F14">
      <w:pPr>
        <w:spacing w:after="0" w:line="240" w:lineRule="auto"/>
        <w:jc w:val="center"/>
        <w:rPr>
          <w:rFonts w:ascii="Times New Roman" w:hAnsi="Times New Roman"/>
          <w:b/>
          <w:sz w:val="28"/>
          <w:szCs w:val="24"/>
        </w:rPr>
      </w:pPr>
    </w:p>
    <w:p w:rsidR="00472F14" w:rsidRPr="00810354" w:rsidRDefault="00472F14" w:rsidP="00472F14">
      <w:pPr>
        <w:spacing w:after="0" w:line="240" w:lineRule="auto"/>
        <w:jc w:val="center"/>
        <w:rPr>
          <w:rFonts w:ascii="Times New Roman" w:hAnsi="Times New Roman"/>
          <w:b/>
          <w:sz w:val="28"/>
          <w:szCs w:val="24"/>
        </w:rPr>
      </w:pPr>
    </w:p>
    <w:p w:rsidR="00472F14" w:rsidRPr="00B6405B" w:rsidRDefault="00472F14" w:rsidP="00472F14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B6405B" w:rsidRDefault="00472F14" w:rsidP="00472F14">
      <w:pPr>
        <w:spacing w:after="0" w:line="240" w:lineRule="auto"/>
        <w:ind w:firstLine="720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Фонд оценочных средств </w:t>
      </w: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для проведения т</w:t>
      </w: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екущего контроля и промежуточной аттестации по дисциплине (модулю)</w:t>
      </w: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5A3AAE" w:rsidRDefault="00B02A7B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>Теория экономического анализа</w:t>
      </w:r>
    </w:p>
    <w:p w:rsidR="00472F14" w:rsidRPr="005A3AAE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i/>
          <w:color w:val="000000" w:themeColor="text1"/>
          <w:sz w:val="24"/>
          <w:szCs w:val="24"/>
          <w:lang w:eastAsia="ru-RU"/>
        </w:rPr>
      </w:pPr>
      <w:r w:rsidRPr="005A3AAE">
        <w:rPr>
          <w:rFonts w:ascii="Times New Roman" w:eastAsia="Times New Roman" w:hAnsi="Times New Roman"/>
          <w:i/>
          <w:color w:val="000000" w:themeColor="text1"/>
          <w:sz w:val="24"/>
          <w:szCs w:val="24"/>
          <w:lang w:eastAsia="ru-RU"/>
        </w:rPr>
        <w:t>Наименование дисциплины (модуля)</w:t>
      </w:r>
    </w:p>
    <w:p w:rsidR="00472F14" w:rsidRPr="00B6405B" w:rsidRDefault="00472F14" w:rsidP="00472F14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Направление и профиль подготовки:</w:t>
      </w: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66376" w:rsidRPr="00666376" w:rsidRDefault="00666376" w:rsidP="00666376">
      <w:pPr>
        <w:spacing w:after="0" w:line="240" w:lineRule="auto"/>
        <w:jc w:val="center"/>
        <w:rPr>
          <w:rFonts w:ascii="Times New Roman" w:eastAsia="Times New Roman" w:hAnsi="Times New Roman"/>
          <w:i/>
          <w:color w:val="000000" w:themeColor="text1"/>
          <w:sz w:val="24"/>
          <w:szCs w:val="24"/>
          <w:lang w:eastAsia="ru-RU"/>
        </w:rPr>
      </w:pPr>
      <w:r w:rsidRPr="00666376">
        <w:rPr>
          <w:rFonts w:ascii="Times New Roman" w:eastAsia="Times New Roman" w:hAnsi="Times New Roman"/>
          <w:i/>
          <w:color w:val="000000" w:themeColor="text1"/>
          <w:sz w:val="24"/>
          <w:szCs w:val="24"/>
          <w:lang w:eastAsia="ru-RU"/>
        </w:rPr>
        <w:t>38.03.06 Торговое дело. Интернет-маркетинг и электронная торговля</w:t>
      </w:r>
    </w:p>
    <w:p w:rsidR="00472F14" w:rsidRPr="005A3AAE" w:rsidRDefault="00666376" w:rsidP="00666376">
      <w:pPr>
        <w:spacing w:after="0" w:line="240" w:lineRule="auto"/>
        <w:jc w:val="center"/>
        <w:rPr>
          <w:rFonts w:ascii="Times New Roman" w:eastAsia="Times New Roman" w:hAnsi="Times New Roman"/>
          <w:i/>
          <w:color w:val="000000" w:themeColor="text1"/>
          <w:sz w:val="24"/>
          <w:szCs w:val="24"/>
          <w:lang w:eastAsia="ru-RU"/>
        </w:rPr>
      </w:pPr>
      <w:r w:rsidRPr="00666376">
        <w:rPr>
          <w:rFonts w:ascii="Times New Roman" w:eastAsia="Times New Roman" w:hAnsi="Times New Roman"/>
          <w:i/>
          <w:color w:val="000000" w:themeColor="text1"/>
          <w:sz w:val="24"/>
          <w:szCs w:val="24"/>
          <w:lang w:eastAsia="ru-RU"/>
        </w:rPr>
        <w:t>38.03.06 Торговое дело. Международная логистика и управление поставками</w:t>
      </w:r>
    </w:p>
    <w:p w:rsidR="00472F14" w:rsidRPr="005A3AAE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i/>
          <w:color w:val="000000" w:themeColor="text1"/>
          <w:sz w:val="24"/>
          <w:szCs w:val="24"/>
          <w:lang w:eastAsia="ru-RU"/>
        </w:rPr>
      </w:pPr>
    </w:p>
    <w:p w:rsidR="00666376" w:rsidRPr="00666376" w:rsidRDefault="00666376" w:rsidP="00666376">
      <w:pPr>
        <w:jc w:val="center"/>
        <w:rPr>
          <w:rFonts w:ascii="Times New Roman" w:hAnsi="Times New Roman"/>
        </w:rPr>
      </w:pPr>
      <w:r w:rsidRPr="00666376">
        <w:rPr>
          <w:rFonts w:ascii="Times New Roman" w:hAnsi="Times New Roman"/>
        </w:rPr>
        <w:t>Год набора на ОПОП</w:t>
      </w:r>
    </w:p>
    <w:p w:rsidR="00666376" w:rsidRPr="001F42C3" w:rsidRDefault="001F42C3" w:rsidP="00666376">
      <w:pPr>
        <w:jc w:val="center"/>
        <w:rPr>
          <w:rFonts w:ascii="Times New Roman" w:hAnsi="Times New Roman"/>
          <w:lang w:val="en-US"/>
        </w:rPr>
      </w:pPr>
      <w:r>
        <w:rPr>
          <w:rFonts w:ascii="Times New Roman" w:hAnsi="Times New Roman"/>
        </w:rPr>
        <w:t>20</w:t>
      </w:r>
      <w:r>
        <w:rPr>
          <w:rFonts w:ascii="Times New Roman" w:hAnsi="Times New Roman"/>
          <w:lang w:val="en-US"/>
        </w:rPr>
        <w:t>20</w:t>
      </w:r>
    </w:p>
    <w:p w:rsidR="00666376" w:rsidRDefault="00666376" w:rsidP="00666376">
      <w:pPr>
        <w:jc w:val="center"/>
      </w:pPr>
      <w:r>
        <w:t> </w:t>
      </w:r>
    </w:p>
    <w:p w:rsidR="00472F14" w:rsidRPr="00B6405B" w:rsidRDefault="00472F14" w:rsidP="00472F1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HiddenHorzOCR" w:hAnsi="Times New Roman"/>
          <w:sz w:val="24"/>
          <w:szCs w:val="24"/>
          <w:lang w:eastAsia="ru-RU"/>
        </w:rPr>
      </w:pPr>
      <w:r w:rsidRPr="00B6405B">
        <w:rPr>
          <w:rFonts w:ascii="Times New Roman" w:eastAsia="HiddenHorzOCR" w:hAnsi="Times New Roman"/>
          <w:sz w:val="24"/>
          <w:szCs w:val="24"/>
          <w:lang w:eastAsia="ru-RU"/>
        </w:rPr>
        <w:t>Форма обучения</w:t>
      </w:r>
    </w:p>
    <w:p w:rsidR="00472F14" w:rsidRPr="005A3AAE" w:rsidRDefault="00472F14" w:rsidP="00472F1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HiddenHorzOCR" w:hAnsi="Times New Roman"/>
          <w:sz w:val="24"/>
          <w:szCs w:val="24"/>
          <w:u w:val="single"/>
          <w:lang w:eastAsia="ru-RU"/>
        </w:rPr>
      </w:pPr>
      <w:r w:rsidRPr="005A3AAE">
        <w:rPr>
          <w:rFonts w:ascii="Times New Roman" w:eastAsia="HiddenHorzOCR" w:hAnsi="Times New Roman"/>
          <w:sz w:val="24"/>
          <w:szCs w:val="24"/>
          <w:u w:val="single"/>
          <w:lang w:eastAsia="ru-RU"/>
        </w:rPr>
        <w:t>очная</w:t>
      </w:r>
    </w:p>
    <w:p w:rsidR="00472F14" w:rsidRPr="00B6405B" w:rsidRDefault="00472F14" w:rsidP="00472F14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B6405B" w:rsidRDefault="00472F14" w:rsidP="00472F14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B6405B" w:rsidRDefault="00472F14" w:rsidP="00472F14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B6405B" w:rsidRDefault="00472F14" w:rsidP="00472F14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B6405B" w:rsidRDefault="00472F14" w:rsidP="00472F14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810354" w:rsidRDefault="00472F14" w:rsidP="00472F14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Владивосток 20</w:t>
      </w:r>
      <w:r w:rsidR="0084466E">
        <w:rPr>
          <w:rFonts w:ascii="Times New Roman" w:eastAsia="Times New Roman" w:hAnsi="Times New Roman"/>
          <w:sz w:val="24"/>
          <w:szCs w:val="24"/>
          <w:lang w:eastAsia="ru-RU"/>
        </w:rPr>
        <w:t>20</w:t>
      </w:r>
      <w:r>
        <w:rPr>
          <w:rFonts w:ascii="Times New Roman" w:eastAsia="Times New Roman" w:hAnsi="Times New Roman"/>
          <w:sz w:val="24"/>
          <w:szCs w:val="24"/>
          <w:lang w:eastAsia="ru-RU"/>
        </w:rPr>
        <w:br w:type="page"/>
      </w:r>
    </w:p>
    <w:p w:rsidR="00472F14" w:rsidRPr="00810354" w:rsidRDefault="00472F14" w:rsidP="00472F14">
      <w:pPr>
        <w:rPr>
          <w:rFonts w:ascii="Times New Roman" w:hAnsi="Times New Roman"/>
          <w:b/>
          <w:sz w:val="24"/>
        </w:rPr>
        <w:sectPr w:rsidR="00472F14" w:rsidRPr="00810354" w:rsidSect="00167E5E"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:rsidR="00472F14" w:rsidRDefault="00472F14" w:rsidP="00472F14">
      <w:pPr>
        <w:tabs>
          <w:tab w:val="left" w:pos="1276"/>
        </w:tabs>
        <w:spacing w:before="120" w:after="120" w:line="240" w:lineRule="auto"/>
        <w:ind w:left="1276" w:hanging="1276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lastRenderedPageBreak/>
        <w:t xml:space="preserve">1 Перечень формируемых компетенций* </w:t>
      </w:r>
    </w:p>
    <w:p w:rsidR="00472F14" w:rsidRPr="008C5023" w:rsidRDefault="00472F14" w:rsidP="00472F14">
      <w:pPr>
        <w:tabs>
          <w:tab w:val="left" w:pos="1276"/>
        </w:tabs>
        <w:spacing w:before="120" w:after="120" w:line="240" w:lineRule="auto"/>
        <w:ind w:left="1276" w:hanging="1276"/>
        <w:rPr>
          <w:rFonts w:ascii="Times New Roman" w:eastAsia="Times New Roman" w:hAnsi="Times New Roman"/>
          <w:sz w:val="24"/>
          <w:szCs w:val="24"/>
          <w:lang w:eastAsia="ru-RU"/>
        </w:rPr>
      </w:pPr>
      <w:r w:rsidRPr="009668E9">
        <w:rPr>
          <w:rFonts w:ascii="Times New Roman" w:eastAsia="Times New Roman" w:hAnsi="Times New Roman"/>
          <w:sz w:val="24"/>
          <w:szCs w:val="24"/>
          <w:lang w:eastAsia="ru-RU"/>
        </w:rPr>
        <w:t xml:space="preserve">Таблица </w:t>
      </w:r>
      <w:r w:rsidRPr="008C5023">
        <w:rPr>
          <w:rFonts w:ascii="Times New Roman" w:eastAsia="Times New Roman" w:hAnsi="Times New Roman"/>
          <w:sz w:val="24"/>
          <w:szCs w:val="24"/>
          <w:lang w:eastAsia="ru-RU"/>
        </w:rPr>
        <w:t>– Перечень компетенций с указанием этапов их формирования в процессе освоения образовательной программе</w:t>
      </w:r>
      <w:r w:rsidRPr="009A2696">
        <w:rPr>
          <w:rFonts w:ascii="Times New Roman" w:eastAsia="Times New Roman" w:hAnsi="Times New Roman"/>
          <w:color w:val="FF0000"/>
          <w:sz w:val="24"/>
          <w:szCs w:val="24"/>
          <w:lang w:eastAsia="ru-RU"/>
        </w:rPr>
        <w:t>*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73"/>
        <w:gridCol w:w="9646"/>
        <w:gridCol w:w="1475"/>
      </w:tblGrid>
      <w:tr w:rsidR="00472F14" w:rsidRPr="009668E9" w:rsidTr="00167E5E">
        <w:trPr>
          <w:trHeight w:val="630"/>
        </w:trPr>
        <w:tc>
          <w:tcPr>
            <w:tcW w:w="1457" w:type="pct"/>
            <w:vMerge w:val="restart"/>
            <w:vAlign w:val="center"/>
            <w:hideMark/>
          </w:tcPr>
          <w:p w:rsidR="00472F14" w:rsidRPr="009668E9" w:rsidRDefault="00472F14" w:rsidP="00167E5E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9668E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Код </w:t>
            </w:r>
          </w:p>
          <w:p w:rsidR="00472F14" w:rsidRPr="009668E9" w:rsidRDefault="00472F14" w:rsidP="00167E5E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9668E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компетенции</w:t>
            </w:r>
          </w:p>
        </w:tc>
        <w:tc>
          <w:tcPr>
            <w:tcW w:w="3073" w:type="pct"/>
            <w:vMerge w:val="restart"/>
            <w:vAlign w:val="center"/>
          </w:tcPr>
          <w:p w:rsidR="00472F14" w:rsidRPr="009668E9" w:rsidRDefault="00472F14" w:rsidP="00167E5E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Ф</w:t>
            </w:r>
            <w:r w:rsidRPr="009668E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ормулировка компетенции</w:t>
            </w:r>
          </w:p>
        </w:tc>
        <w:tc>
          <w:tcPr>
            <w:tcW w:w="470" w:type="pct"/>
            <w:vMerge w:val="restart"/>
            <w:vAlign w:val="center"/>
          </w:tcPr>
          <w:p w:rsidR="00472F14" w:rsidRPr="009668E9" w:rsidRDefault="00472F14" w:rsidP="00167E5E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Номер этапа</w:t>
            </w:r>
          </w:p>
        </w:tc>
      </w:tr>
      <w:tr w:rsidR="00472F14" w:rsidRPr="009668E9" w:rsidTr="00167E5E">
        <w:trPr>
          <w:trHeight w:val="605"/>
        </w:trPr>
        <w:tc>
          <w:tcPr>
            <w:tcW w:w="1457" w:type="pct"/>
            <w:vMerge/>
            <w:vAlign w:val="center"/>
          </w:tcPr>
          <w:p w:rsidR="00472F14" w:rsidRPr="009668E9" w:rsidRDefault="00472F14" w:rsidP="00167E5E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073" w:type="pct"/>
            <w:vMerge/>
            <w:vAlign w:val="center"/>
          </w:tcPr>
          <w:p w:rsidR="00472F14" w:rsidRPr="009668E9" w:rsidRDefault="00472F14" w:rsidP="00167E5E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70" w:type="pct"/>
            <w:vMerge/>
            <w:vAlign w:val="center"/>
          </w:tcPr>
          <w:p w:rsidR="00472F14" w:rsidRPr="009668E9" w:rsidRDefault="00472F14" w:rsidP="00167E5E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B02A7B" w:rsidRPr="009668E9" w:rsidTr="00B02A7B">
        <w:trPr>
          <w:trHeight w:val="641"/>
        </w:trPr>
        <w:tc>
          <w:tcPr>
            <w:tcW w:w="1457" w:type="pct"/>
            <w:vAlign w:val="center"/>
            <w:hideMark/>
          </w:tcPr>
          <w:p w:rsidR="00B02A7B" w:rsidRPr="00B02A7B" w:rsidRDefault="00B02A7B" w:rsidP="002C3F84">
            <w:pPr>
              <w:spacing w:after="0" w:line="240" w:lineRule="auto"/>
              <w:ind w:right="-161"/>
              <w:rPr>
                <w:rFonts w:ascii="Times New Roman" w:hAnsi="Times New Roman"/>
                <w:sz w:val="24"/>
                <w:szCs w:val="24"/>
              </w:rPr>
            </w:pPr>
            <w:r w:rsidRPr="00B02A7B">
              <w:rPr>
                <w:rFonts w:ascii="Times New Roman" w:hAnsi="Times New Roman"/>
                <w:sz w:val="24"/>
                <w:szCs w:val="24"/>
              </w:rPr>
              <w:t>ОПК-</w:t>
            </w:r>
            <w:r w:rsidR="00666376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073" w:type="pct"/>
            <w:vAlign w:val="center"/>
          </w:tcPr>
          <w:p w:rsidR="00B02A7B" w:rsidRPr="00B02A7B" w:rsidRDefault="001E4757" w:rsidP="001E475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E4757">
              <w:rPr>
                <w:rFonts w:ascii="Times New Roman" w:hAnsi="Times New Roman"/>
                <w:sz w:val="24"/>
                <w:szCs w:val="24"/>
              </w:rPr>
              <w:t>Способность применять основные методы и средства получения, хранения, переработки информации и работать с компьютером как со средством управления информацией</w:t>
            </w:r>
          </w:p>
        </w:tc>
        <w:tc>
          <w:tcPr>
            <w:tcW w:w="470" w:type="pct"/>
            <w:vAlign w:val="center"/>
          </w:tcPr>
          <w:p w:rsidR="00B02A7B" w:rsidRPr="00666376" w:rsidRDefault="00EA6A24" w:rsidP="00B02A7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A6A6A6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US" w:eastAsia="ru-RU"/>
              </w:rPr>
              <w:t>2</w:t>
            </w:r>
            <w:bookmarkStart w:id="0" w:name="_GoBack"/>
            <w:bookmarkEnd w:id="0"/>
          </w:p>
        </w:tc>
      </w:tr>
      <w:tr w:rsidR="00B02A7B" w:rsidRPr="009668E9" w:rsidTr="00B02A7B">
        <w:trPr>
          <w:trHeight w:val="641"/>
        </w:trPr>
        <w:tc>
          <w:tcPr>
            <w:tcW w:w="1457" w:type="pct"/>
          </w:tcPr>
          <w:p w:rsidR="00B02A7B" w:rsidRPr="00B02A7B" w:rsidRDefault="00B02A7B" w:rsidP="002C3F8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02A7B">
              <w:rPr>
                <w:rFonts w:ascii="Times New Roman" w:hAnsi="Times New Roman"/>
                <w:sz w:val="24"/>
                <w:szCs w:val="24"/>
              </w:rPr>
              <w:t>ПК-</w:t>
            </w:r>
            <w:r w:rsidR="002C3F84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3073" w:type="pct"/>
          </w:tcPr>
          <w:p w:rsidR="00B02A7B" w:rsidRPr="00B02A7B" w:rsidRDefault="001E4757" w:rsidP="00B02A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Способность</w:t>
            </w:r>
            <w:r w:rsidR="00666376" w:rsidRPr="00666376">
              <w:rPr>
                <w:rFonts w:ascii="Times New Roman" w:hAnsi="Times New Roman"/>
                <w:sz w:val="24"/>
                <w:szCs w:val="24"/>
              </w:rPr>
              <w:t xml:space="preserve"> прогнозировать бизнес-процессы и оценивать их эффективность</w:t>
            </w:r>
          </w:p>
        </w:tc>
        <w:tc>
          <w:tcPr>
            <w:tcW w:w="470" w:type="pct"/>
            <w:vAlign w:val="center"/>
          </w:tcPr>
          <w:p w:rsidR="00B02A7B" w:rsidRPr="00666376" w:rsidRDefault="00666376" w:rsidP="00B02A7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US" w:eastAsia="ru-RU"/>
              </w:rPr>
              <w:t>1</w:t>
            </w:r>
          </w:p>
        </w:tc>
      </w:tr>
    </w:tbl>
    <w:p w:rsidR="00472F14" w:rsidRPr="00F17638" w:rsidRDefault="00472F14" w:rsidP="00472F14">
      <w:pPr>
        <w:spacing w:before="120" w:after="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Компетенция считается сформированной на данном этапе (номер этапа таблица 1 ФОС) в случае, если полученные результаты обучения по дисциплине оценены </w:t>
      </w:r>
      <w:r w:rsidRPr="008C5023">
        <w:rPr>
          <w:rFonts w:ascii="Times New Roman" w:hAnsi="Times New Roman"/>
          <w:sz w:val="24"/>
        </w:rPr>
        <w:t>положительно (диапазон критериев оценивания результатов обучения</w:t>
      </w:r>
      <w:r>
        <w:rPr>
          <w:rFonts w:ascii="Times New Roman" w:hAnsi="Times New Roman"/>
          <w:sz w:val="24"/>
        </w:rPr>
        <w:t xml:space="preserve"> «зачтено», «удовлетворительно», «хорошо», «отлично»</w:t>
      </w:r>
      <w:r w:rsidRPr="008C5023">
        <w:rPr>
          <w:rFonts w:ascii="Times New Roman" w:hAnsi="Times New Roman"/>
          <w:sz w:val="24"/>
        </w:rPr>
        <w:t>). В</w:t>
      </w:r>
      <w:r>
        <w:rPr>
          <w:rFonts w:ascii="Times New Roman" w:hAnsi="Times New Roman"/>
          <w:sz w:val="24"/>
        </w:rPr>
        <w:t xml:space="preserve"> случае отсутствия положительной оценки компетенция на данном этапе считается несформированной.</w:t>
      </w:r>
    </w:p>
    <w:p w:rsidR="00472F14" w:rsidRDefault="00472F14" w:rsidP="00472F14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t xml:space="preserve">2 </w:t>
      </w:r>
      <w:r>
        <w:rPr>
          <w:rFonts w:ascii="Arial" w:hAnsi="Arial" w:cs="Arial"/>
          <w:b/>
          <w:sz w:val="24"/>
          <w:szCs w:val="24"/>
        </w:rPr>
        <w:t>Описание критериев оценивания планируемых результатов обучения</w:t>
      </w:r>
    </w:p>
    <w:p w:rsidR="009A3A3D" w:rsidRPr="00EA74A6" w:rsidRDefault="009A3A3D" w:rsidP="009A3A3D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8"/>
          <w:szCs w:val="28"/>
        </w:rPr>
        <w:t>ОПК-</w:t>
      </w:r>
      <w:r w:rsidR="001E4757">
        <w:rPr>
          <w:rFonts w:ascii="Times New Roman" w:hAnsi="Times New Roman"/>
          <w:b/>
          <w:i/>
          <w:sz w:val="28"/>
          <w:szCs w:val="28"/>
        </w:rPr>
        <w:t>4</w:t>
      </w:r>
      <w:r w:rsidRPr="00EA74A6">
        <w:rPr>
          <w:rFonts w:ascii="Times New Roman" w:hAnsi="Times New Roman"/>
          <w:b/>
          <w:i/>
          <w:sz w:val="28"/>
          <w:szCs w:val="28"/>
        </w:rPr>
        <w:t xml:space="preserve"> </w:t>
      </w:r>
      <w:r w:rsidRPr="00EA74A6">
        <w:rPr>
          <w:rFonts w:ascii="Times New Roman" w:hAnsi="Times New Roman"/>
          <w:b/>
          <w:i/>
          <w:sz w:val="24"/>
          <w:szCs w:val="24"/>
        </w:rPr>
        <w:t>«</w:t>
      </w:r>
      <w:r w:rsidR="001E4757" w:rsidRPr="001E4757">
        <w:rPr>
          <w:rFonts w:ascii="Times New Roman" w:hAnsi="Times New Roman"/>
          <w:b/>
          <w:bCs/>
          <w:i/>
          <w:sz w:val="28"/>
          <w:szCs w:val="28"/>
        </w:rPr>
        <w:t>Способность применять основные методы и средства получения, хранения, переработки информации и работать с компьютером как со средством управления информацией</w:t>
      </w:r>
      <w:r w:rsidRPr="00EA74A6">
        <w:rPr>
          <w:rFonts w:ascii="Times New Roman" w:hAnsi="Times New Roman"/>
          <w:b/>
          <w:i/>
          <w:sz w:val="24"/>
          <w:szCs w:val="24"/>
        </w:rPr>
        <w:t>»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20"/>
        <w:gridCol w:w="6730"/>
        <w:gridCol w:w="6344"/>
      </w:tblGrid>
      <w:tr w:rsidR="009A3A3D" w:rsidRPr="00D02CC8" w:rsidTr="001E4757">
        <w:trPr>
          <w:trHeight w:val="631"/>
        </w:trPr>
        <w:tc>
          <w:tcPr>
            <w:tcW w:w="2979" w:type="pct"/>
            <w:gridSpan w:val="2"/>
          </w:tcPr>
          <w:p w:rsidR="009A3A3D" w:rsidRPr="00D02CC8" w:rsidRDefault="009A3A3D" w:rsidP="00461D6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Планируемые результаты обучения*</w:t>
            </w:r>
          </w:p>
          <w:p w:rsidR="009A3A3D" w:rsidRPr="00D02CC8" w:rsidRDefault="009A3A3D" w:rsidP="00461D6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2021" w:type="pct"/>
          </w:tcPr>
          <w:p w:rsidR="009A3A3D" w:rsidRPr="00D02CC8" w:rsidRDefault="009A3A3D" w:rsidP="00461D6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9A3A3D" w:rsidRPr="00D02CC8" w:rsidTr="001E4757">
        <w:tc>
          <w:tcPr>
            <w:tcW w:w="835" w:type="pct"/>
          </w:tcPr>
          <w:p w:rsidR="009A3A3D" w:rsidRPr="00D02CC8" w:rsidRDefault="009A3A3D" w:rsidP="00461D6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Зна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144" w:type="pct"/>
            <w:tcBorders>
              <w:top w:val="single" w:sz="4" w:space="0" w:color="auto"/>
            </w:tcBorders>
          </w:tcPr>
          <w:p w:rsidR="009A3A3D" w:rsidRPr="00EA74A6" w:rsidRDefault="001E4757" w:rsidP="00461D6B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</w:rPr>
            </w:pPr>
            <w:r w:rsidRPr="001E4757">
              <w:rPr>
                <w:rFonts w:ascii="Times New Roman" w:hAnsi="Times New Roman"/>
                <w:bCs/>
                <w:color w:val="000000" w:themeColor="text1"/>
                <w:sz w:val="24"/>
              </w:rPr>
              <w:t>методы и средства получения, хранения, переработки информации</w:t>
            </w:r>
          </w:p>
        </w:tc>
        <w:tc>
          <w:tcPr>
            <w:tcW w:w="2021" w:type="pct"/>
          </w:tcPr>
          <w:p w:rsidR="009A3A3D" w:rsidRPr="002C7122" w:rsidRDefault="009A3A3D" w:rsidP="00461D6B">
            <w:pPr>
              <w:spacing w:after="0" w:line="240" w:lineRule="auto"/>
            </w:pPr>
            <w:r w:rsidRPr="002C7122">
              <w:rPr>
                <w:rFonts w:ascii="Times New Roman" w:hAnsi="Times New Roman"/>
                <w:sz w:val="24"/>
              </w:rPr>
              <w:t>полнота освоения материала</w:t>
            </w:r>
            <w:r>
              <w:rPr>
                <w:rFonts w:ascii="Times New Roman" w:hAnsi="Times New Roman"/>
                <w:sz w:val="24"/>
              </w:rPr>
              <w:t xml:space="preserve"> по основным показателям, необходимым для решения профессиональных задач</w:t>
            </w:r>
            <w:r w:rsidRPr="002C7122">
              <w:rPr>
                <w:rFonts w:ascii="Times New Roman" w:hAnsi="Times New Roman"/>
                <w:sz w:val="24"/>
              </w:rPr>
              <w:t xml:space="preserve">, правильность ответов на поставленные вопросы; корректность использования профессиональной терминологии </w:t>
            </w:r>
          </w:p>
        </w:tc>
      </w:tr>
      <w:tr w:rsidR="009A3A3D" w:rsidRPr="00D02CC8" w:rsidTr="001E4757">
        <w:tc>
          <w:tcPr>
            <w:tcW w:w="835" w:type="pct"/>
          </w:tcPr>
          <w:p w:rsidR="009A3A3D" w:rsidRPr="00D02CC8" w:rsidRDefault="009A3A3D" w:rsidP="00461D6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Уме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144" w:type="pct"/>
            <w:tcBorders>
              <w:top w:val="single" w:sz="4" w:space="0" w:color="auto"/>
            </w:tcBorders>
          </w:tcPr>
          <w:p w:rsidR="009A3A3D" w:rsidRPr="00EA74A6" w:rsidRDefault="001E4757" w:rsidP="00461D6B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</w:rPr>
            </w:pPr>
            <w:r w:rsidRPr="001E4757">
              <w:rPr>
                <w:rFonts w:ascii="Times New Roman" w:hAnsi="Times New Roman"/>
                <w:bCs/>
                <w:color w:val="000000" w:themeColor="text1"/>
                <w:sz w:val="24"/>
              </w:rPr>
              <w:t>анализировать рыночные показатели и рыночные возможности предприятия</w:t>
            </w:r>
          </w:p>
        </w:tc>
        <w:tc>
          <w:tcPr>
            <w:tcW w:w="2021" w:type="pct"/>
          </w:tcPr>
          <w:p w:rsidR="009A3A3D" w:rsidRPr="002C7122" w:rsidRDefault="009A3A3D" w:rsidP="00461D6B">
            <w:pPr>
              <w:spacing w:after="0" w:line="240" w:lineRule="auto"/>
            </w:pPr>
            <w:r w:rsidRPr="002C7122">
              <w:rPr>
                <w:rFonts w:ascii="Times New Roman" w:hAnsi="Times New Roman"/>
                <w:sz w:val="24"/>
              </w:rPr>
              <w:t xml:space="preserve">корректность выбора методов решения </w:t>
            </w:r>
            <w:r>
              <w:rPr>
                <w:rFonts w:ascii="Times New Roman" w:hAnsi="Times New Roman"/>
                <w:sz w:val="24"/>
              </w:rPr>
              <w:t>кейс-задач</w:t>
            </w:r>
            <w:r w:rsidRPr="002C7122"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 xml:space="preserve">по анализу и обработке данных, </w:t>
            </w:r>
            <w:r w:rsidRPr="00A467C5">
              <w:rPr>
                <w:rFonts w:ascii="Times New Roman" w:hAnsi="Times New Roman"/>
                <w:bCs/>
                <w:color w:val="000000" w:themeColor="text1"/>
                <w:sz w:val="24"/>
              </w:rPr>
              <w:t>необходимых для решения профессиональных задач</w:t>
            </w:r>
          </w:p>
        </w:tc>
      </w:tr>
      <w:tr w:rsidR="009A3A3D" w:rsidRPr="00D02CC8" w:rsidTr="001E4757">
        <w:tc>
          <w:tcPr>
            <w:tcW w:w="835" w:type="pct"/>
          </w:tcPr>
          <w:p w:rsidR="009A3A3D" w:rsidRPr="00D02CC8" w:rsidRDefault="009A3A3D" w:rsidP="00461D6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Владеет навыками</w:t>
            </w:r>
            <w:r w:rsidRPr="00D02CC8">
              <w:rPr>
                <w:rFonts w:ascii="Times New Roman" w:hAnsi="Times New Roman"/>
                <w:b/>
                <w:sz w:val="24"/>
              </w:rPr>
              <w:t xml:space="preserve"> и/или опытом</w:t>
            </w:r>
            <w:r>
              <w:rPr>
                <w:rFonts w:ascii="Times New Roman" w:hAnsi="Times New Roman"/>
                <w:b/>
                <w:sz w:val="24"/>
              </w:rPr>
              <w:t xml:space="preserve"> деятельности.</w:t>
            </w:r>
          </w:p>
        </w:tc>
        <w:tc>
          <w:tcPr>
            <w:tcW w:w="2144" w:type="pct"/>
            <w:tcBorders>
              <w:top w:val="single" w:sz="4" w:space="0" w:color="auto"/>
            </w:tcBorders>
          </w:tcPr>
          <w:p w:rsidR="009A3A3D" w:rsidRPr="00EA74A6" w:rsidRDefault="001E4757" w:rsidP="00461D6B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</w:rPr>
            </w:pPr>
            <w:r w:rsidRPr="001E4757">
              <w:rPr>
                <w:rFonts w:ascii="Times New Roman" w:hAnsi="Times New Roman"/>
                <w:color w:val="000000" w:themeColor="text1"/>
                <w:sz w:val="24"/>
              </w:rPr>
              <w:t>методами и средствами анализа информации, работы с компьютером как со средством управления информацией</w:t>
            </w:r>
          </w:p>
        </w:tc>
        <w:tc>
          <w:tcPr>
            <w:tcW w:w="2021" w:type="pct"/>
          </w:tcPr>
          <w:p w:rsidR="009A3A3D" w:rsidRPr="002C7122" w:rsidRDefault="009A3A3D" w:rsidP="00461D6B">
            <w:pPr>
              <w:spacing w:after="0" w:line="240" w:lineRule="auto"/>
            </w:pPr>
            <w:r w:rsidRPr="002C7122">
              <w:rPr>
                <w:rFonts w:ascii="Times New Roman" w:hAnsi="Times New Roman"/>
                <w:sz w:val="24"/>
              </w:rPr>
              <w:t>самостоятельн</w:t>
            </w:r>
            <w:r>
              <w:rPr>
                <w:rFonts w:ascii="Times New Roman" w:hAnsi="Times New Roman"/>
                <w:sz w:val="24"/>
              </w:rPr>
              <w:t xml:space="preserve">ость решения поставленных профессиональных задач </w:t>
            </w:r>
          </w:p>
        </w:tc>
      </w:tr>
    </w:tbl>
    <w:p w:rsidR="0084466E" w:rsidRPr="003A17E6" w:rsidRDefault="0084466E" w:rsidP="00472F14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</w:p>
    <w:p w:rsidR="001E4757" w:rsidRDefault="001E4757">
      <w:pPr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br w:type="page"/>
      </w:r>
    </w:p>
    <w:p w:rsidR="00472F14" w:rsidRPr="00EA74A6" w:rsidRDefault="001E4757" w:rsidP="00472F14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  <w:r w:rsidRPr="001E4757">
        <w:rPr>
          <w:rFonts w:ascii="Times New Roman" w:hAnsi="Times New Roman"/>
          <w:b/>
          <w:i/>
          <w:sz w:val="28"/>
          <w:szCs w:val="28"/>
        </w:rPr>
        <w:lastRenderedPageBreak/>
        <w:t xml:space="preserve">ПК-14 </w:t>
      </w:r>
      <w:r w:rsidR="00472F14" w:rsidRPr="00EA74A6">
        <w:rPr>
          <w:rFonts w:ascii="Times New Roman" w:hAnsi="Times New Roman"/>
          <w:b/>
          <w:i/>
          <w:sz w:val="24"/>
          <w:szCs w:val="24"/>
        </w:rPr>
        <w:t>«</w:t>
      </w:r>
      <w:r w:rsidRPr="001E4757">
        <w:rPr>
          <w:rFonts w:ascii="Times New Roman" w:hAnsi="Times New Roman"/>
          <w:b/>
          <w:bCs/>
          <w:i/>
          <w:sz w:val="28"/>
          <w:szCs w:val="28"/>
        </w:rPr>
        <w:t>Способность прогнозировать бизнес-процессы и оценивать их эффективность</w:t>
      </w:r>
      <w:r w:rsidR="00472F14" w:rsidRPr="00EA74A6">
        <w:rPr>
          <w:rFonts w:ascii="Times New Roman" w:hAnsi="Times New Roman"/>
          <w:b/>
          <w:i/>
          <w:sz w:val="24"/>
          <w:szCs w:val="24"/>
        </w:rPr>
        <w:t>»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21"/>
        <w:gridCol w:w="6871"/>
        <w:gridCol w:w="6202"/>
      </w:tblGrid>
      <w:tr w:rsidR="00472F14" w:rsidRPr="00D02CC8" w:rsidTr="001E4757">
        <w:trPr>
          <w:trHeight w:val="631"/>
        </w:trPr>
        <w:tc>
          <w:tcPr>
            <w:tcW w:w="3024" w:type="pct"/>
            <w:gridSpan w:val="2"/>
          </w:tcPr>
          <w:p w:rsidR="00472F14" w:rsidRPr="00D02CC8" w:rsidRDefault="00472F14" w:rsidP="00E9240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Планируемые результаты обучения*</w:t>
            </w:r>
          </w:p>
          <w:p w:rsidR="00472F14" w:rsidRPr="00D02CC8" w:rsidRDefault="00472F14" w:rsidP="00E9240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976" w:type="pct"/>
          </w:tcPr>
          <w:p w:rsidR="00472F14" w:rsidRPr="00D02CC8" w:rsidRDefault="00472F14" w:rsidP="00E9240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1E4757" w:rsidRPr="00D02CC8" w:rsidTr="001E4757">
        <w:tc>
          <w:tcPr>
            <w:tcW w:w="835" w:type="pct"/>
          </w:tcPr>
          <w:p w:rsidR="001E4757" w:rsidRPr="00D02CC8" w:rsidRDefault="001E4757" w:rsidP="001E475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Зна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189" w:type="pct"/>
            <w:tcBorders>
              <w:top w:val="single" w:sz="4" w:space="0" w:color="auto"/>
            </w:tcBorders>
          </w:tcPr>
          <w:p w:rsidR="001E4757" w:rsidRPr="001E4757" w:rsidRDefault="001E4757" w:rsidP="001E4757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E4757">
              <w:rPr>
                <w:rFonts w:ascii="Times New Roman" w:hAnsi="Times New Roman"/>
                <w:sz w:val="24"/>
              </w:rPr>
              <w:t>виды бизнес-процессов, способы их описания и графического изображения, методы оценки их эффективности, информационные продукты и программы для проектирования бизнес-процессов</w:t>
            </w:r>
          </w:p>
        </w:tc>
        <w:tc>
          <w:tcPr>
            <w:tcW w:w="1976" w:type="pct"/>
          </w:tcPr>
          <w:p w:rsidR="001E4757" w:rsidRPr="002C7122" w:rsidRDefault="001E4757" w:rsidP="001E4757">
            <w:pPr>
              <w:spacing w:after="0" w:line="240" w:lineRule="auto"/>
            </w:pPr>
            <w:r w:rsidRPr="002C7122">
              <w:rPr>
                <w:rFonts w:ascii="Times New Roman" w:hAnsi="Times New Roman"/>
                <w:sz w:val="24"/>
              </w:rPr>
              <w:t>полнота освоения материала</w:t>
            </w:r>
            <w:r>
              <w:rPr>
                <w:rFonts w:ascii="Times New Roman" w:hAnsi="Times New Roman"/>
                <w:sz w:val="24"/>
              </w:rPr>
              <w:t xml:space="preserve"> по основным показателям, необходимым для решения профессиональных задач</w:t>
            </w:r>
            <w:r w:rsidRPr="002C7122">
              <w:rPr>
                <w:rFonts w:ascii="Times New Roman" w:hAnsi="Times New Roman"/>
                <w:sz w:val="24"/>
              </w:rPr>
              <w:t xml:space="preserve">, правильность ответов на поставленные вопросы; корректность использования профессиональной терминологии </w:t>
            </w:r>
          </w:p>
        </w:tc>
      </w:tr>
      <w:tr w:rsidR="001E4757" w:rsidRPr="00D02CC8" w:rsidTr="001E4757">
        <w:tc>
          <w:tcPr>
            <w:tcW w:w="835" w:type="pct"/>
          </w:tcPr>
          <w:p w:rsidR="001E4757" w:rsidRPr="00D02CC8" w:rsidRDefault="001E4757" w:rsidP="001E475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Уме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189" w:type="pct"/>
            <w:tcBorders>
              <w:top w:val="single" w:sz="4" w:space="0" w:color="auto"/>
            </w:tcBorders>
          </w:tcPr>
          <w:p w:rsidR="001E4757" w:rsidRPr="001E4757" w:rsidRDefault="001E4757" w:rsidP="001E4757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E4757">
              <w:rPr>
                <w:rFonts w:ascii="Times New Roman" w:hAnsi="Times New Roman"/>
                <w:sz w:val="24"/>
              </w:rPr>
              <w:t>использовать методы поиска, сбора, обработки, анализа и интерпретации финансовой, экономической, маркетинговой информации для оценки состояния и прогноза развития бизнес-процессов предприятия</w:t>
            </w:r>
          </w:p>
        </w:tc>
        <w:tc>
          <w:tcPr>
            <w:tcW w:w="1976" w:type="pct"/>
          </w:tcPr>
          <w:p w:rsidR="001E4757" w:rsidRPr="002C7122" w:rsidRDefault="001E4757" w:rsidP="001E4757">
            <w:pPr>
              <w:spacing w:after="0" w:line="240" w:lineRule="auto"/>
            </w:pPr>
            <w:r w:rsidRPr="002C7122">
              <w:rPr>
                <w:rFonts w:ascii="Times New Roman" w:hAnsi="Times New Roman"/>
                <w:sz w:val="24"/>
              </w:rPr>
              <w:t xml:space="preserve">корректность выбора методов решения </w:t>
            </w:r>
            <w:r>
              <w:rPr>
                <w:rFonts w:ascii="Times New Roman" w:hAnsi="Times New Roman"/>
                <w:sz w:val="24"/>
              </w:rPr>
              <w:t>кейс-задач</w:t>
            </w:r>
            <w:r w:rsidRPr="002C7122"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 xml:space="preserve">по анализу и обработке данных, </w:t>
            </w:r>
            <w:r w:rsidRPr="00A467C5">
              <w:rPr>
                <w:rFonts w:ascii="Times New Roman" w:hAnsi="Times New Roman"/>
                <w:bCs/>
                <w:color w:val="000000" w:themeColor="text1"/>
                <w:sz w:val="24"/>
              </w:rPr>
              <w:t>необходимых для решения профессиональных задач</w:t>
            </w:r>
          </w:p>
        </w:tc>
      </w:tr>
      <w:tr w:rsidR="001E4757" w:rsidRPr="00D02CC8" w:rsidTr="001E4757">
        <w:tc>
          <w:tcPr>
            <w:tcW w:w="835" w:type="pct"/>
          </w:tcPr>
          <w:p w:rsidR="001E4757" w:rsidRPr="00D02CC8" w:rsidRDefault="001E4757" w:rsidP="001E475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Владеет навыками</w:t>
            </w:r>
            <w:r w:rsidRPr="00D02CC8">
              <w:rPr>
                <w:rFonts w:ascii="Times New Roman" w:hAnsi="Times New Roman"/>
                <w:b/>
                <w:sz w:val="24"/>
              </w:rPr>
              <w:t xml:space="preserve"> и/или опытом</w:t>
            </w:r>
            <w:r>
              <w:rPr>
                <w:rFonts w:ascii="Times New Roman" w:hAnsi="Times New Roman"/>
                <w:b/>
                <w:sz w:val="24"/>
              </w:rPr>
              <w:t xml:space="preserve"> деятельности.</w:t>
            </w:r>
          </w:p>
        </w:tc>
        <w:tc>
          <w:tcPr>
            <w:tcW w:w="2189" w:type="pct"/>
            <w:tcBorders>
              <w:top w:val="single" w:sz="4" w:space="0" w:color="auto"/>
            </w:tcBorders>
          </w:tcPr>
          <w:p w:rsidR="001E4757" w:rsidRPr="001E4757" w:rsidRDefault="001E4757" w:rsidP="001E4757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1E4757">
              <w:rPr>
                <w:rFonts w:ascii="Times New Roman" w:hAnsi="Times New Roman"/>
                <w:sz w:val="24"/>
              </w:rPr>
              <w:t>визуализации и графического изображения проектируемых бизнес-процессов</w:t>
            </w:r>
          </w:p>
        </w:tc>
        <w:tc>
          <w:tcPr>
            <w:tcW w:w="1976" w:type="pct"/>
          </w:tcPr>
          <w:p w:rsidR="001E4757" w:rsidRPr="002C7122" w:rsidRDefault="001E4757" w:rsidP="001E4757">
            <w:pPr>
              <w:spacing w:after="0" w:line="240" w:lineRule="auto"/>
            </w:pPr>
            <w:r w:rsidRPr="002C7122">
              <w:rPr>
                <w:rFonts w:ascii="Times New Roman" w:hAnsi="Times New Roman"/>
                <w:sz w:val="24"/>
              </w:rPr>
              <w:t>самостоятельн</w:t>
            </w:r>
            <w:r>
              <w:rPr>
                <w:rFonts w:ascii="Times New Roman" w:hAnsi="Times New Roman"/>
                <w:sz w:val="24"/>
              </w:rPr>
              <w:t xml:space="preserve">ость решения поставленных профессиональных задач </w:t>
            </w:r>
          </w:p>
        </w:tc>
      </w:tr>
    </w:tbl>
    <w:p w:rsidR="00472F14" w:rsidRDefault="00472F14" w:rsidP="00472F14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Таблица заполняется в соответствии с разделом 2 Рабочей программы дисциплины (модуля).</w:t>
      </w:r>
    </w:p>
    <w:p w:rsidR="00472F14" w:rsidRPr="00EA350A" w:rsidRDefault="00472F14" w:rsidP="00472F14">
      <w:pPr>
        <w:spacing w:after="0" w:line="240" w:lineRule="auto"/>
        <w:jc w:val="both"/>
        <w:rPr>
          <w:rFonts w:ascii="Times New Roman" w:hAnsi="Times New Roman"/>
          <w:sz w:val="24"/>
        </w:rPr>
        <w:sectPr w:rsidR="00472F14" w:rsidRPr="00EA350A" w:rsidSect="00167E5E">
          <w:pgSz w:w="16838" w:h="11906" w:orient="landscape"/>
          <w:pgMar w:top="1134" w:right="567" w:bottom="567" w:left="567" w:header="709" w:footer="709" w:gutter="0"/>
          <w:cols w:space="708"/>
          <w:docGrid w:linePitch="360"/>
        </w:sectPr>
      </w:pPr>
    </w:p>
    <w:p w:rsidR="00472F14" w:rsidRDefault="00472F14" w:rsidP="00472F14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lastRenderedPageBreak/>
        <w:t>3 Перечень оценочных средств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84"/>
        <w:gridCol w:w="2175"/>
        <w:gridCol w:w="2630"/>
        <w:gridCol w:w="2426"/>
        <w:gridCol w:w="1977"/>
      </w:tblGrid>
      <w:tr w:rsidR="00472F14" w:rsidRPr="00771A43" w:rsidTr="00167E5E">
        <w:trPr>
          <w:trHeight w:val="315"/>
          <w:jc w:val="center"/>
        </w:trPr>
        <w:tc>
          <w:tcPr>
            <w:tcW w:w="1550" w:type="pct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72F14" w:rsidRPr="00771A43" w:rsidRDefault="00472F14" w:rsidP="00167E5E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Контролируемые п</w:t>
            </w:r>
            <w:r w:rsidRPr="007B6E5D">
              <w:rPr>
                <w:rFonts w:ascii="Times New Roman" w:hAnsi="Times New Roman"/>
                <w:sz w:val="24"/>
                <w:szCs w:val="24"/>
                <w:lang w:eastAsia="ar-SA"/>
              </w:rPr>
              <w:t>ланируемые результаты обучения</w:t>
            </w:r>
          </w:p>
        </w:tc>
        <w:tc>
          <w:tcPr>
            <w:tcW w:w="1290" w:type="pct"/>
            <w:vMerge w:val="restart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472F14" w:rsidRPr="007B6E5D" w:rsidRDefault="00472F14" w:rsidP="00167E5E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Контролируемые темы дисциплины</w:t>
            </w:r>
          </w:p>
        </w:tc>
        <w:tc>
          <w:tcPr>
            <w:tcW w:w="2160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472F14" w:rsidRPr="00771A43" w:rsidRDefault="00472F14" w:rsidP="00167E5E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B6E5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Наименование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о</w:t>
            </w:r>
            <w:r w:rsidRPr="00771A43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ценочн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ого</w:t>
            </w:r>
            <w:r w:rsidRPr="00771A43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средства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и п</w:t>
            </w:r>
            <w:r w:rsidRPr="007B6E5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редставление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его </w:t>
            </w:r>
            <w:r w:rsidRPr="007B6E5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в ФОС</w:t>
            </w:r>
          </w:p>
        </w:tc>
      </w:tr>
      <w:tr w:rsidR="00472F14" w:rsidRPr="00771A43" w:rsidTr="00167E5E">
        <w:trPr>
          <w:trHeight w:val="791"/>
          <w:jc w:val="center"/>
        </w:trPr>
        <w:tc>
          <w:tcPr>
            <w:tcW w:w="1550" w:type="pct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72F14" w:rsidRPr="00771A43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290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72F14" w:rsidRPr="00C03216" w:rsidRDefault="00472F14" w:rsidP="00167E5E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190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72F14" w:rsidRPr="00C03216" w:rsidRDefault="00472F14" w:rsidP="00167E5E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  <w:r w:rsidRPr="00C03216">
              <w:rPr>
                <w:rFonts w:ascii="Times New Roman" w:hAnsi="Times New Roman"/>
                <w:b/>
                <w:sz w:val="24"/>
                <w:szCs w:val="24"/>
                <w:lang w:eastAsia="ar-SA"/>
              </w:rPr>
              <w:t>текущий контроль</w:t>
            </w:r>
          </w:p>
        </w:tc>
        <w:tc>
          <w:tcPr>
            <w:tcW w:w="970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472F14" w:rsidRPr="00C03216" w:rsidRDefault="00472F14" w:rsidP="00167E5E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  <w:t>промежуточна</w:t>
            </w:r>
            <w:r w:rsidRPr="00C03216"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  <w:t>я аттестация</w:t>
            </w:r>
          </w:p>
        </w:tc>
      </w:tr>
      <w:tr w:rsidR="00BE078F" w:rsidRPr="00771A43" w:rsidTr="002C3F84">
        <w:trPr>
          <w:trHeight w:val="20"/>
          <w:jc w:val="center"/>
        </w:trPr>
        <w:tc>
          <w:tcPr>
            <w:tcW w:w="483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E078F" w:rsidRPr="009668E9" w:rsidRDefault="00BE078F" w:rsidP="00167E5E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9668E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Знания: </w:t>
            </w:r>
          </w:p>
        </w:tc>
        <w:tc>
          <w:tcPr>
            <w:tcW w:w="1067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1E4757" w:rsidRPr="00771A43" w:rsidRDefault="001E4757" w:rsidP="00E76227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</w:rPr>
              <w:t>- методов</w:t>
            </w:r>
            <w:r w:rsidRPr="001E4757">
              <w:rPr>
                <w:rFonts w:ascii="Times New Roman" w:hAnsi="Times New Roman"/>
                <w:bCs/>
                <w:color w:val="000000" w:themeColor="text1"/>
                <w:sz w:val="24"/>
              </w:rPr>
              <w:t xml:space="preserve"> и средств получения, хранения, переработки </w:t>
            </w:r>
            <w:r w:rsidR="00E76227" w:rsidRPr="001E4757">
              <w:rPr>
                <w:rFonts w:ascii="Times New Roman" w:hAnsi="Times New Roman"/>
                <w:bCs/>
                <w:color w:val="000000" w:themeColor="text1"/>
                <w:sz w:val="24"/>
              </w:rPr>
              <w:t>информации</w:t>
            </w:r>
            <w:r w:rsidR="00E76227">
              <w:rPr>
                <w:rFonts w:ascii="Times New Roman" w:hAnsi="Times New Roman"/>
                <w:bCs/>
                <w:color w:val="000000" w:themeColor="text1"/>
                <w:sz w:val="24"/>
              </w:rPr>
              <w:t>;</w:t>
            </w: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E078F" w:rsidRPr="000F3BA9" w:rsidRDefault="00BE078F" w:rsidP="00167E5E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bCs/>
                <w:color w:val="000000"/>
                <w:lang w:eastAsia="ar-SA"/>
              </w:rPr>
              <w:t xml:space="preserve">Тема 1. </w:t>
            </w:r>
            <w:r w:rsidRPr="003A632B">
              <w:rPr>
                <w:rFonts w:ascii="Times New Roman" w:hAnsi="Times New Roman"/>
                <w:bCs/>
                <w:color w:val="000000"/>
                <w:lang w:eastAsia="ar-SA"/>
              </w:rPr>
              <w:t>Абсолютные и относительные величины</w:t>
            </w:r>
          </w:p>
        </w:tc>
        <w:tc>
          <w:tcPr>
            <w:tcW w:w="119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029C5" w:rsidRDefault="00B029C5" w:rsidP="00B029C5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Реферат (п 5.1)</w:t>
            </w:r>
          </w:p>
          <w:p w:rsidR="00BE078F" w:rsidRPr="000F3BA9" w:rsidRDefault="00713B62" w:rsidP="00713B62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Кейс-задача 1 (п 5.3)</w:t>
            </w:r>
          </w:p>
        </w:tc>
        <w:tc>
          <w:tcPr>
            <w:tcW w:w="97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BE078F" w:rsidRPr="003476BC" w:rsidRDefault="00BE078F" w:rsidP="00D533E4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 w:rsidRPr="003476BC">
              <w:rPr>
                <w:rFonts w:ascii="Times New Roman" w:hAnsi="Times New Roman"/>
                <w:color w:val="000000"/>
                <w:lang w:eastAsia="ar-SA"/>
              </w:rPr>
              <w:t>Тест 1-2 (п. 5.</w:t>
            </w:r>
            <w:r w:rsidR="00D533E4" w:rsidRPr="003476BC">
              <w:rPr>
                <w:rFonts w:ascii="Times New Roman" w:hAnsi="Times New Roman"/>
                <w:color w:val="000000"/>
                <w:lang w:eastAsia="ar-SA"/>
              </w:rPr>
              <w:t>5</w:t>
            </w:r>
            <w:r w:rsidRPr="003476BC">
              <w:rPr>
                <w:rFonts w:ascii="Times New Roman" w:hAnsi="Times New Roman"/>
                <w:color w:val="000000"/>
                <w:lang w:eastAsia="ar-SA"/>
              </w:rPr>
              <w:t>)</w:t>
            </w:r>
          </w:p>
        </w:tc>
      </w:tr>
      <w:tr w:rsidR="00CF7E5B" w:rsidRPr="00771A43" w:rsidTr="00E76227">
        <w:trPr>
          <w:trHeight w:val="834"/>
          <w:jc w:val="center"/>
        </w:trPr>
        <w:tc>
          <w:tcPr>
            <w:tcW w:w="483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CF7E5B" w:rsidRPr="00771A43" w:rsidRDefault="00CF7E5B" w:rsidP="00CF7E5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067" w:type="pct"/>
            <w:vMerge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CF7E5B" w:rsidRPr="00771A43" w:rsidRDefault="00CF7E5B" w:rsidP="00CF7E5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CF7E5B" w:rsidRPr="00AB3223" w:rsidRDefault="00CF7E5B" w:rsidP="00CF7E5B">
            <w:pPr>
              <w:suppressAutoHyphens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bCs/>
                <w:lang w:eastAsia="ar-SA"/>
              </w:rPr>
              <w:t xml:space="preserve">Тема 2. </w:t>
            </w:r>
            <w:r w:rsidRPr="00E322AF">
              <w:rPr>
                <w:rFonts w:ascii="Times New Roman" w:hAnsi="Times New Roman"/>
                <w:bCs/>
                <w:lang w:eastAsia="ar-SA"/>
              </w:rPr>
              <w:t>Средние величины. Структурные средние величины</w:t>
            </w:r>
          </w:p>
        </w:tc>
        <w:tc>
          <w:tcPr>
            <w:tcW w:w="11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CF7E5B" w:rsidRPr="000F3BA9" w:rsidRDefault="00713B62" w:rsidP="00713B62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Кейс-з</w:t>
            </w:r>
            <w:r w:rsidR="00B029C5">
              <w:rPr>
                <w:rFonts w:ascii="Times New Roman" w:hAnsi="Times New Roman"/>
                <w:color w:val="000000"/>
                <w:lang w:eastAsia="ar-SA"/>
              </w:rPr>
              <w:t>адач</w:t>
            </w:r>
            <w:r>
              <w:rPr>
                <w:rFonts w:ascii="Times New Roman" w:hAnsi="Times New Roman"/>
                <w:color w:val="000000"/>
                <w:lang w:eastAsia="ar-SA"/>
              </w:rPr>
              <w:t>а</w:t>
            </w:r>
            <w:r w:rsidR="00B029C5">
              <w:rPr>
                <w:rFonts w:ascii="Times New Roman" w:hAnsi="Times New Roman"/>
                <w:color w:val="000000"/>
                <w:lang w:eastAsia="ar-SA"/>
              </w:rPr>
              <w:t xml:space="preserve"> 2</w:t>
            </w:r>
            <w:r w:rsidR="00CF7E5B">
              <w:rPr>
                <w:rFonts w:ascii="Times New Roman" w:hAnsi="Times New Roman"/>
                <w:color w:val="000000"/>
                <w:lang w:eastAsia="ar-SA"/>
              </w:rPr>
              <w:t xml:space="preserve"> (п 5.3)</w:t>
            </w:r>
          </w:p>
        </w:tc>
        <w:tc>
          <w:tcPr>
            <w:tcW w:w="970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CF7E5B" w:rsidRPr="003476BC" w:rsidRDefault="00CF7E5B" w:rsidP="00D533E4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 w:rsidRPr="003476BC">
              <w:rPr>
                <w:rFonts w:ascii="Times New Roman" w:hAnsi="Times New Roman"/>
                <w:color w:val="000000"/>
                <w:lang w:eastAsia="ar-SA"/>
              </w:rPr>
              <w:t>Тест 3-4 (п. 5.</w:t>
            </w:r>
            <w:r w:rsidR="00D533E4" w:rsidRPr="003476BC">
              <w:rPr>
                <w:rFonts w:ascii="Times New Roman" w:hAnsi="Times New Roman"/>
                <w:color w:val="000000"/>
                <w:lang w:eastAsia="ar-SA"/>
              </w:rPr>
              <w:t>5</w:t>
            </w:r>
            <w:r w:rsidRPr="003476BC">
              <w:rPr>
                <w:rFonts w:ascii="Times New Roman" w:hAnsi="Times New Roman"/>
                <w:color w:val="000000"/>
                <w:lang w:eastAsia="ar-SA"/>
              </w:rPr>
              <w:t>)</w:t>
            </w:r>
          </w:p>
        </w:tc>
      </w:tr>
      <w:tr w:rsidR="00E76227" w:rsidRPr="00771A43" w:rsidTr="00E76227">
        <w:trPr>
          <w:trHeight w:val="834"/>
          <w:jc w:val="center"/>
        </w:trPr>
        <w:tc>
          <w:tcPr>
            <w:tcW w:w="483" w:type="pct"/>
            <w:vMerge/>
            <w:tcBorders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E76227" w:rsidRPr="00771A43" w:rsidRDefault="00E76227" w:rsidP="00E762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067" w:type="pct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  <w:vAlign w:val="center"/>
          </w:tcPr>
          <w:p w:rsidR="00E76227" w:rsidRPr="00771A43" w:rsidRDefault="00E76227" w:rsidP="001E4757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- </w:t>
            </w:r>
            <w:r w:rsidRPr="001E4757">
              <w:rPr>
                <w:rFonts w:ascii="Times New Roman" w:hAnsi="Times New Roman"/>
                <w:sz w:val="24"/>
                <w:szCs w:val="24"/>
                <w:lang w:eastAsia="ar-SA"/>
              </w:rPr>
              <w:t>вид</w:t>
            </w: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ов</w:t>
            </w:r>
            <w:r w:rsidRPr="001E4757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 бизнес-процессов, способ</w:t>
            </w: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ов</w:t>
            </w:r>
            <w:r w:rsidRPr="001E4757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 их описания и графического изображения, методы оценки их эффективности, информационные продукты и программы для проектирования бизнес-процессов</w:t>
            </w: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E76227" w:rsidRDefault="00E76227" w:rsidP="00E76227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bCs/>
                <w:color w:val="000000"/>
                <w:lang w:eastAsia="ar-SA"/>
              </w:rPr>
              <w:t xml:space="preserve">Тема 3. </w:t>
            </w:r>
            <w:r w:rsidRPr="00E322AF">
              <w:rPr>
                <w:rFonts w:ascii="Times New Roman" w:hAnsi="Times New Roman"/>
                <w:lang w:eastAsia="ar-SA"/>
              </w:rPr>
              <w:t>Ряды динамики</w:t>
            </w:r>
          </w:p>
        </w:tc>
        <w:tc>
          <w:tcPr>
            <w:tcW w:w="11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E76227" w:rsidRPr="000F3BA9" w:rsidRDefault="00E76227" w:rsidP="00E76227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Кейс-задача 3 (п 5.3)</w:t>
            </w:r>
          </w:p>
        </w:tc>
        <w:tc>
          <w:tcPr>
            <w:tcW w:w="970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E76227" w:rsidRDefault="00E76227" w:rsidP="00E76227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lang w:eastAsia="ar-SA"/>
              </w:rPr>
              <w:t>Тест 5-8 (п. 5.5)</w:t>
            </w:r>
          </w:p>
        </w:tc>
      </w:tr>
      <w:tr w:rsidR="00E76227" w:rsidRPr="00771A43" w:rsidTr="00D34337">
        <w:trPr>
          <w:trHeight w:val="3675"/>
          <w:jc w:val="center"/>
        </w:trPr>
        <w:tc>
          <w:tcPr>
            <w:tcW w:w="483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E76227" w:rsidRPr="003272FF" w:rsidRDefault="00E76227" w:rsidP="00E7622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9668E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Умения: </w:t>
            </w:r>
          </w:p>
        </w:tc>
        <w:tc>
          <w:tcPr>
            <w:tcW w:w="1067" w:type="pct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E76227" w:rsidRPr="00B029C5" w:rsidRDefault="00E76227" w:rsidP="00E76227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bCs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</w:rPr>
              <w:t xml:space="preserve">- </w:t>
            </w:r>
            <w:r w:rsidRPr="001E4757">
              <w:rPr>
                <w:rFonts w:ascii="Times New Roman" w:hAnsi="Times New Roman"/>
                <w:bCs/>
                <w:color w:val="000000" w:themeColor="text1"/>
                <w:sz w:val="24"/>
              </w:rPr>
              <w:t>использовать методы поиска, сбора, обработки, анализа и интерпретации финансовой, экономической, маркетинговой информации для оценки состояния и прогноза развития бизнес-процессов предприятия</w:t>
            </w:r>
            <w:r w:rsidRPr="009A3A3D">
              <w:rPr>
                <w:rFonts w:ascii="Times New Roman" w:hAnsi="Times New Roman"/>
                <w:bCs/>
                <w:color w:val="000000" w:themeColor="text1"/>
                <w:sz w:val="24"/>
              </w:rPr>
              <w:t>;</w:t>
            </w: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E76227" w:rsidRDefault="00E76227" w:rsidP="00E76227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 xml:space="preserve">Тема 4. </w:t>
            </w:r>
            <w:r w:rsidRPr="00E322AF">
              <w:rPr>
                <w:rFonts w:ascii="Times New Roman" w:hAnsi="Times New Roman"/>
                <w:lang w:eastAsia="ar-SA"/>
              </w:rPr>
              <w:t>Понятие, значение, предмет, содержание экономического анализа</w:t>
            </w:r>
          </w:p>
        </w:tc>
        <w:tc>
          <w:tcPr>
            <w:tcW w:w="1190" w:type="pct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E76227" w:rsidRDefault="00E76227" w:rsidP="00E76227">
            <w:pPr>
              <w:suppressAutoHyphens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Тест 1 (п 5.4)</w:t>
            </w:r>
          </w:p>
        </w:tc>
        <w:tc>
          <w:tcPr>
            <w:tcW w:w="970" w:type="pct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000000"/>
            </w:tcBorders>
          </w:tcPr>
          <w:p w:rsidR="00E76227" w:rsidRDefault="00E76227" w:rsidP="00E76227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lang w:eastAsia="ar-SA"/>
              </w:rPr>
              <w:t>Тест 9</w:t>
            </w:r>
            <w:r w:rsidRPr="00B14BDC">
              <w:rPr>
                <w:rFonts w:ascii="Times New Roman" w:hAnsi="Times New Roman"/>
                <w:color w:val="000000"/>
                <w:lang w:eastAsia="ar-SA"/>
              </w:rPr>
              <w:t xml:space="preserve"> (п. 5.</w:t>
            </w:r>
            <w:r>
              <w:rPr>
                <w:rFonts w:ascii="Times New Roman" w:hAnsi="Times New Roman"/>
                <w:color w:val="000000"/>
                <w:lang w:eastAsia="ar-SA"/>
              </w:rPr>
              <w:t>5</w:t>
            </w:r>
            <w:r w:rsidRPr="00B14BDC">
              <w:rPr>
                <w:rFonts w:ascii="Times New Roman" w:hAnsi="Times New Roman"/>
                <w:color w:val="000000"/>
                <w:lang w:eastAsia="ar-SA"/>
              </w:rPr>
              <w:t>)</w:t>
            </w:r>
          </w:p>
        </w:tc>
      </w:tr>
      <w:tr w:rsidR="00E76227" w:rsidRPr="00771A43" w:rsidTr="00D34337">
        <w:trPr>
          <w:trHeight w:val="1830"/>
          <w:jc w:val="center"/>
        </w:trPr>
        <w:tc>
          <w:tcPr>
            <w:tcW w:w="483" w:type="pct"/>
            <w:vMerge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E76227" w:rsidRPr="009668E9" w:rsidRDefault="00E76227" w:rsidP="00E7622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067" w:type="pct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  <w:vAlign w:val="center"/>
          </w:tcPr>
          <w:p w:rsidR="00E76227" w:rsidRDefault="00E76227" w:rsidP="00E76227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bCs/>
                <w:color w:val="000000" w:themeColor="text1"/>
                <w:sz w:val="24"/>
              </w:rPr>
            </w:pPr>
            <w:r w:rsidRPr="009A3A3D">
              <w:rPr>
                <w:rFonts w:ascii="Times New Roman" w:hAnsi="Times New Roman"/>
                <w:bCs/>
                <w:color w:val="000000" w:themeColor="text1"/>
                <w:sz w:val="24"/>
              </w:rPr>
              <w:t xml:space="preserve">- </w:t>
            </w:r>
            <w:r w:rsidRPr="001E4757">
              <w:rPr>
                <w:rFonts w:ascii="Times New Roman" w:hAnsi="Times New Roman"/>
                <w:bCs/>
                <w:color w:val="000000" w:themeColor="text1"/>
                <w:sz w:val="24"/>
              </w:rPr>
              <w:t>анализировать рыночные показатели и рыночные возможности предприятия</w:t>
            </w:r>
          </w:p>
        </w:tc>
        <w:tc>
          <w:tcPr>
            <w:tcW w:w="1290" w:type="pct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  <w:vAlign w:val="center"/>
          </w:tcPr>
          <w:p w:rsidR="00E76227" w:rsidRDefault="00E76227" w:rsidP="00E76227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bCs/>
                <w:color w:val="000000"/>
                <w:lang w:eastAsia="ar-SA"/>
              </w:rPr>
              <w:t xml:space="preserve">Тема 5. </w:t>
            </w:r>
            <w:r w:rsidRPr="00E322AF">
              <w:rPr>
                <w:rFonts w:ascii="Times New Roman" w:hAnsi="Times New Roman"/>
                <w:bCs/>
                <w:color w:val="000000"/>
                <w:lang w:eastAsia="ar-SA"/>
              </w:rPr>
              <w:t>Методологические основы факторного анализа</w:t>
            </w:r>
          </w:p>
        </w:tc>
        <w:tc>
          <w:tcPr>
            <w:tcW w:w="1190" w:type="pct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  <w:vAlign w:val="center"/>
          </w:tcPr>
          <w:p w:rsidR="00E76227" w:rsidRDefault="00E76227" w:rsidP="00E76227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 xml:space="preserve">Кейс-задача </w:t>
            </w:r>
            <w:r>
              <w:rPr>
                <w:rFonts w:ascii="Times New Roman" w:hAnsi="Times New Roman"/>
                <w:lang w:eastAsia="ar-SA"/>
              </w:rPr>
              <w:t>№ 4 (п.5.3</w:t>
            </w:r>
            <w:r w:rsidRPr="00FA3455">
              <w:rPr>
                <w:rFonts w:ascii="Times New Roman" w:hAnsi="Times New Roman"/>
                <w:lang w:eastAsia="ar-SA"/>
              </w:rPr>
              <w:t>)</w:t>
            </w:r>
          </w:p>
          <w:p w:rsidR="00E76227" w:rsidRPr="007B6E5D" w:rsidRDefault="00E76227" w:rsidP="00E76227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</w:p>
        </w:tc>
        <w:tc>
          <w:tcPr>
            <w:tcW w:w="970" w:type="pct"/>
            <w:tcBorders>
              <w:top w:val="single" w:sz="4" w:space="0" w:color="auto"/>
              <w:left w:val="single" w:sz="6" w:space="0" w:color="000000"/>
              <w:right w:val="single" w:sz="4" w:space="0" w:color="000000"/>
            </w:tcBorders>
          </w:tcPr>
          <w:p w:rsidR="00E76227" w:rsidRDefault="00E76227" w:rsidP="00E76227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lang w:eastAsia="ar-SA"/>
              </w:rPr>
              <w:t>Тест 10-11 (п. 5.5)</w:t>
            </w:r>
          </w:p>
        </w:tc>
      </w:tr>
      <w:tr w:rsidR="00E76227" w:rsidRPr="00771A43" w:rsidTr="00E76227">
        <w:trPr>
          <w:trHeight w:val="1650"/>
          <w:jc w:val="center"/>
        </w:trPr>
        <w:tc>
          <w:tcPr>
            <w:tcW w:w="483" w:type="pct"/>
            <w:vMerge w:val="restart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  <w:vAlign w:val="center"/>
          </w:tcPr>
          <w:p w:rsidR="00E76227" w:rsidRPr="009668E9" w:rsidRDefault="00E76227" w:rsidP="00E7622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Навыки</w:t>
            </w:r>
            <w:r w:rsidRPr="003272F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: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E76227" w:rsidRPr="009A3A3D" w:rsidRDefault="00E76227" w:rsidP="00E76227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</w:rPr>
              <w:t xml:space="preserve">- </w:t>
            </w:r>
            <w:r w:rsidRPr="001E4757">
              <w:rPr>
                <w:rFonts w:ascii="Times New Roman" w:hAnsi="Times New Roman"/>
                <w:color w:val="000000" w:themeColor="text1"/>
                <w:sz w:val="24"/>
              </w:rPr>
              <w:t>методами визуализации и графического изображения проектируемых бизнес-процессов</w:t>
            </w:r>
            <w:r>
              <w:rPr>
                <w:rFonts w:ascii="Times New Roman" w:hAnsi="Times New Roman"/>
                <w:color w:val="000000" w:themeColor="text1"/>
                <w:sz w:val="24"/>
              </w:rPr>
              <w:t>;</w:t>
            </w:r>
          </w:p>
          <w:p w:rsidR="00E76227" w:rsidRDefault="00E76227" w:rsidP="00E76227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bCs/>
                <w:color w:val="000000" w:themeColor="text1"/>
                <w:sz w:val="24"/>
              </w:rPr>
            </w:pPr>
          </w:p>
        </w:tc>
        <w:tc>
          <w:tcPr>
            <w:tcW w:w="1290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E76227" w:rsidRPr="000F3BA9" w:rsidRDefault="00E76227" w:rsidP="00E76227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bCs/>
                <w:color w:val="000000"/>
                <w:lang w:eastAsia="ar-SA"/>
              </w:rPr>
              <w:t xml:space="preserve">Тема 6. </w:t>
            </w:r>
            <w:r w:rsidRPr="00BE078F">
              <w:rPr>
                <w:rFonts w:ascii="Times New Roman" w:hAnsi="Times New Roman"/>
                <w:bCs/>
                <w:color w:val="000000"/>
                <w:lang w:eastAsia="ar-SA"/>
              </w:rPr>
              <w:t>Способы измерения влияния факторов в экономическом анализе</w:t>
            </w:r>
          </w:p>
        </w:tc>
        <w:tc>
          <w:tcPr>
            <w:tcW w:w="1190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E76227" w:rsidRDefault="00E76227" w:rsidP="00E76227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lang w:eastAsia="ar-SA"/>
              </w:rPr>
              <w:t>Кейс-задачи № 5-6(п.5.3</w:t>
            </w:r>
            <w:r w:rsidRPr="002E764D">
              <w:rPr>
                <w:rFonts w:ascii="Times New Roman" w:hAnsi="Times New Roman"/>
                <w:color w:val="000000"/>
                <w:lang w:eastAsia="ar-SA"/>
              </w:rPr>
              <w:t>)</w:t>
            </w:r>
          </w:p>
        </w:tc>
        <w:tc>
          <w:tcPr>
            <w:tcW w:w="970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000000"/>
            </w:tcBorders>
          </w:tcPr>
          <w:p w:rsidR="00E76227" w:rsidRDefault="00E76227" w:rsidP="00E76227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lang w:eastAsia="ar-SA"/>
              </w:rPr>
              <w:t>Тест 12-16</w:t>
            </w:r>
            <w:r w:rsidRPr="00B14BDC">
              <w:rPr>
                <w:rFonts w:ascii="Times New Roman" w:hAnsi="Times New Roman"/>
                <w:color w:val="000000"/>
                <w:lang w:eastAsia="ar-SA"/>
              </w:rPr>
              <w:t xml:space="preserve"> (п. 5.</w:t>
            </w:r>
            <w:r>
              <w:rPr>
                <w:rFonts w:ascii="Times New Roman" w:hAnsi="Times New Roman"/>
                <w:color w:val="000000"/>
                <w:lang w:eastAsia="ar-SA"/>
              </w:rPr>
              <w:t>5</w:t>
            </w:r>
            <w:r w:rsidRPr="00B14BDC">
              <w:rPr>
                <w:rFonts w:ascii="Times New Roman" w:hAnsi="Times New Roman"/>
                <w:color w:val="000000"/>
                <w:lang w:eastAsia="ar-SA"/>
              </w:rPr>
              <w:t>)</w:t>
            </w:r>
          </w:p>
        </w:tc>
      </w:tr>
      <w:tr w:rsidR="00E76227" w:rsidRPr="00771A43" w:rsidTr="0073391E">
        <w:trPr>
          <w:trHeight w:val="2475"/>
          <w:jc w:val="center"/>
        </w:trPr>
        <w:tc>
          <w:tcPr>
            <w:tcW w:w="483" w:type="pct"/>
            <w:vMerge/>
            <w:tcBorders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E76227" w:rsidRPr="009668E9" w:rsidRDefault="00E76227" w:rsidP="00E7622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067" w:type="pct"/>
            <w:tcBorders>
              <w:top w:val="single" w:sz="4" w:space="0" w:color="auto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E76227" w:rsidRDefault="00E76227" w:rsidP="00E76227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</w:rPr>
              <w:t xml:space="preserve">- </w:t>
            </w:r>
            <w:r w:rsidRPr="001E4757">
              <w:rPr>
                <w:rFonts w:ascii="Times New Roman" w:hAnsi="Times New Roman"/>
                <w:color w:val="000000" w:themeColor="text1"/>
                <w:sz w:val="24"/>
              </w:rPr>
              <w:t>методами и средствами анализа информации, работы с компьютером как со средством управления информацией</w:t>
            </w:r>
          </w:p>
        </w:tc>
        <w:tc>
          <w:tcPr>
            <w:tcW w:w="1290" w:type="pct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76227" w:rsidRPr="000F3BA9" w:rsidRDefault="00E76227" w:rsidP="00E76227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 w:rsidRPr="00461D6B">
              <w:rPr>
                <w:rFonts w:ascii="Times New Roman" w:hAnsi="Times New Roman"/>
                <w:bCs/>
                <w:color w:val="000000"/>
                <w:lang w:eastAsia="ar-SA"/>
              </w:rPr>
              <w:t>Тема 7. Методика функционально-стоимостного анализа</w:t>
            </w:r>
          </w:p>
        </w:tc>
        <w:tc>
          <w:tcPr>
            <w:tcW w:w="1190" w:type="pct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6227" w:rsidRDefault="00E76227" w:rsidP="00E76227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lang w:eastAsia="ar-SA"/>
              </w:rPr>
              <w:t>Кейс-задача № 7 (п.5.3</w:t>
            </w:r>
            <w:r w:rsidRPr="002E764D">
              <w:rPr>
                <w:rFonts w:ascii="Times New Roman" w:hAnsi="Times New Roman"/>
                <w:color w:val="000000"/>
                <w:lang w:eastAsia="ar-SA"/>
              </w:rPr>
              <w:t>)</w:t>
            </w:r>
          </w:p>
        </w:tc>
        <w:tc>
          <w:tcPr>
            <w:tcW w:w="970" w:type="pct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E76227" w:rsidRDefault="00E76227" w:rsidP="00E76227">
            <w:pPr>
              <w:suppressAutoHyphens/>
              <w:snapToGrid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lang w:eastAsia="ar-SA"/>
              </w:rPr>
              <w:t>Тест 17-20</w:t>
            </w:r>
            <w:r w:rsidRPr="00B14BDC">
              <w:rPr>
                <w:rFonts w:ascii="Times New Roman" w:hAnsi="Times New Roman"/>
                <w:color w:val="000000"/>
                <w:lang w:eastAsia="ar-SA"/>
              </w:rPr>
              <w:t xml:space="preserve"> (п. 5.</w:t>
            </w:r>
            <w:r>
              <w:rPr>
                <w:rFonts w:ascii="Times New Roman" w:hAnsi="Times New Roman"/>
                <w:color w:val="000000"/>
                <w:lang w:eastAsia="ar-SA"/>
              </w:rPr>
              <w:t>5</w:t>
            </w:r>
            <w:r w:rsidRPr="00B14BDC">
              <w:rPr>
                <w:rFonts w:ascii="Times New Roman" w:hAnsi="Times New Roman"/>
                <w:color w:val="000000"/>
                <w:lang w:eastAsia="ar-SA"/>
              </w:rPr>
              <w:t>)</w:t>
            </w:r>
          </w:p>
        </w:tc>
      </w:tr>
    </w:tbl>
    <w:p w:rsidR="00472F14" w:rsidRPr="003A17E6" w:rsidRDefault="00472F14" w:rsidP="00472F14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t>4 Описание процедуры оценивания</w:t>
      </w:r>
    </w:p>
    <w:p w:rsidR="00472F14" w:rsidRDefault="00472F14" w:rsidP="00472F1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</w:rPr>
        <w:t xml:space="preserve">Качество </w:t>
      </w:r>
      <w:proofErr w:type="spellStart"/>
      <w:r>
        <w:rPr>
          <w:rFonts w:ascii="Times New Roman" w:hAnsi="Times New Roman"/>
          <w:sz w:val="24"/>
        </w:rPr>
        <w:t>сформированности</w:t>
      </w:r>
      <w:proofErr w:type="spellEnd"/>
      <w:r>
        <w:rPr>
          <w:rFonts w:ascii="Times New Roman" w:hAnsi="Times New Roman"/>
          <w:sz w:val="24"/>
        </w:rPr>
        <w:t xml:space="preserve"> компетенций на данном этапе оценивае</w:t>
      </w:r>
      <w:r w:rsidRPr="00810354">
        <w:rPr>
          <w:rFonts w:ascii="Times New Roman" w:hAnsi="Times New Roman"/>
          <w:sz w:val="24"/>
        </w:rPr>
        <w:t>тся по результатам текущих и промежуточной аттестаций количественной оценкой, выра</w:t>
      </w:r>
      <w:r>
        <w:rPr>
          <w:rFonts w:ascii="Times New Roman" w:hAnsi="Times New Roman"/>
          <w:sz w:val="24"/>
        </w:rPr>
        <w:t>женной в баллах, м</w:t>
      </w:r>
      <w:r w:rsidRPr="00810354">
        <w:rPr>
          <w:rFonts w:ascii="Times New Roman" w:hAnsi="Times New Roman"/>
          <w:sz w:val="24"/>
        </w:rPr>
        <w:t>аксимальная сумма баллов по дисциплине</w:t>
      </w:r>
      <w:r>
        <w:rPr>
          <w:rFonts w:ascii="Times New Roman" w:hAnsi="Times New Roman"/>
          <w:sz w:val="24"/>
        </w:rPr>
        <w:t xml:space="preserve"> </w:t>
      </w:r>
      <w:r w:rsidRPr="00810354">
        <w:rPr>
          <w:rFonts w:ascii="Times New Roman" w:hAnsi="Times New Roman"/>
          <w:sz w:val="24"/>
        </w:rPr>
        <w:t>равна 100 баллам.</w:t>
      </w:r>
    </w:p>
    <w:p w:rsidR="00472F14" w:rsidRPr="00750EAC" w:rsidRDefault="00472F14" w:rsidP="00472F14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  <w:r w:rsidRPr="00750EAC">
        <w:rPr>
          <w:rFonts w:ascii="Times New Roman" w:hAnsi="Times New Roman"/>
          <w:sz w:val="24"/>
          <w:szCs w:val="24"/>
        </w:rPr>
        <w:t xml:space="preserve">Таблица </w:t>
      </w:r>
      <w:r>
        <w:rPr>
          <w:rFonts w:ascii="Times New Roman" w:hAnsi="Times New Roman"/>
          <w:sz w:val="24"/>
          <w:szCs w:val="24"/>
        </w:rPr>
        <w:t>4.1 – Распределение баллов</w:t>
      </w:r>
      <w:r w:rsidRPr="00750EAC">
        <w:rPr>
          <w:rFonts w:ascii="Times New Roman" w:hAnsi="Times New Roman"/>
          <w:sz w:val="24"/>
          <w:szCs w:val="24"/>
        </w:rPr>
        <w:t xml:space="preserve"> по видам учебной деятельности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43"/>
        <w:gridCol w:w="830"/>
        <w:gridCol w:w="567"/>
        <w:gridCol w:w="1562"/>
        <w:gridCol w:w="2125"/>
        <w:gridCol w:w="283"/>
        <w:gridCol w:w="292"/>
        <w:gridCol w:w="275"/>
        <w:gridCol w:w="285"/>
        <w:gridCol w:w="283"/>
        <w:gridCol w:w="942"/>
        <w:gridCol w:w="608"/>
      </w:tblGrid>
      <w:tr w:rsidR="00472F14" w:rsidRPr="00614E67" w:rsidTr="00167E5E">
        <w:trPr>
          <w:cantSplit/>
          <w:trHeight w:val="70"/>
        </w:trPr>
        <w:tc>
          <w:tcPr>
            <w:tcW w:w="1051" w:type="pct"/>
            <w:vMerge w:val="restart"/>
            <w:shd w:val="clear" w:color="auto" w:fill="auto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Вид учебной деятельности</w:t>
            </w:r>
          </w:p>
        </w:tc>
        <w:tc>
          <w:tcPr>
            <w:tcW w:w="3949" w:type="pct"/>
            <w:gridSpan w:val="11"/>
            <w:shd w:val="clear" w:color="auto" w:fill="auto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Оценочное средство</w:t>
            </w:r>
          </w:p>
        </w:tc>
      </w:tr>
      <w:tr w:rsidR="00713B62" w:rsidRPr="00614E67" w:rsidTr="00713B62">
        <w:trPr>
          <w:cantSplit/>
          <w:trHeight w:val="1134"/>
        </w:trPr>
        <w:tc>
          <w:tcPr>
            <w:tcW w:w="1051" w:type="pct"/>
            <w:vMerge/>
            <w:shd w:val="clear" w:color="auto" w:fill="auto"/>
            <w:vAlign w:val="center"/>
          </w:tcPr>
          <w:p w:rsidR="00713B62" w:rsidRPr="00614E67" w:rsidRDefault="00713B62" w:rsidP="00167E5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07" w:type="pct"/>
            <w:shd w:val="clear" w:color="auto" w:fill="auto"/>
            <w:textDirection w:val="btLr"/>
            <w:vAlign w:val="center"/>
          </w:tcPr>
          <w:p w:rsidR="00713B62" w:rsidRPr="00614E67" w:rsidRDefault="00713B62" w:rsidP="00167E5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E2497">
              <w:rPr>
                <w:rFonts w:ascii="Times New Roman" w:hAnsi="Times New Roman"/>
                <w:color w:val="000000"/>
                <w:lang w:eastAsia="ar-SA"/>
              </w:rPr>
              <w:t>Реферат</w:t>
            </w:r>
          </w:p>
        </w:tc>
        <w:tc>
          <w:tcPr>
            <w:tcW w:w="278" w:type="pct"/>
            <w:textDirection w:val="btLr"/>
            <w:vAlign w:val="center"/>
          </w:tcPr>
          <w:p w:rsidR="00713B62" w:rsidRPr="00614E67" w:rsidRDefault="00713B62" w:rsidP="00167E5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Тест №1</w:t>
            </w:r>
          </w:p>
        </w:tc>
        <w:tc>
          <w:tcPr>
            <w:tcW w:w="766" w:type="pct"/>
            <w:textDirection w:val="btLr"/>
            <w:vAlign w:val="center"/>
          </w:tcPr>
          <w:p w:rsidR="00713B62" w:rsidRPr="00614E67" w:rsidRDefault="00713B62" w:rsidP="00713B6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Кейс-задачи № 1-7</w:t>
            </w:r>
          </w:p>
        </w:tc>
        <w:tc>
          <w:tcPr>
            <w:tcW w:w="1042" w:type="pct"/>
            <w:textDirection w:val="btLr"/>
            <w:vAlign w:val="center"/>
          </w:tcPr>
          <w:p w:rsidR="00713B62" w:rsidRPr="00614E67" w:rsidRDefault="00713B62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Контрольная работа</w:t>
            </w:r>
          </w:p>
        </w:tc>
        <w:tc>
          <w:tcPr>
            <w:tcW w:w="139" w:type="pct"/>
            <w:textDirection w:val="btLr"/>
            <w:vAlign w:val="center"/>
          </w:tcPr>
          <w:p w:rsidR="00713B62" w:rsidRPr="00614E67" w:rsidRDefault="00713B62" w:rsidP="00167E5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3" w:type="pct"/>
            <w:textDirection w:val="btLr"/>
            <w:vAlign w:val="center"/>
          </w:tcPr>
          <w:p w:rsidR="00713B62" w:rsidRPr="00614E67" w:rsidRDefault="00713B62" w:rsidP="00167E5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" w:type="pct"/>
            <w:textDirection w:val="btLr"/>
            <w:vAlign w:val="center"/>
          </w:tcPr>
          <w:p w:rsidR="00713B62" w:rsidRPr="00614E67" w:rsidRDefault="00713B62" w:rsidP="00167E5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0" w:type="pct"/>
            <w:textDirection w:val="btLr"/>
            <w:vAlign w:val="center"/>
          </w:tcPr>
          <w:p w:rsidR="00713B62" w:rsidRPr="00614E67" w:rsidRDefault="00713B62" w:rsidP="00167E5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9" w:type="pct"/>
            <w:textDirection w:val="btLr"/>
            <w:vAlign w:val="center"/>
          </w:tcPr>
          <w:p w:rsidR="00713B62" w:rsidRPr="00614E67" w:rsidRDefault="00713B62" w:rsidP="00167E5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2" w:type="pct"/>
            <w:textDirection w:val="btLr"/>
            <w:vAlign w:val="center"/>
          </w:tcPr>
          <w:p w:rsidR="00713B62" w:rsidRPr="00614E67" w:rsidRDefault="00713B62" w:rsidP="00167E5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Экзамен (тестирование)</w:t>
            </w:r>
          </w:p>
        </w:tc>
        <w:tc>
          <w:tcPr>
            <w:tcW w:w="298" w:type="pct"/>
            <w:textDirection w:val="btLr"/>
            <w:vAlign w:val="center"/>
          </w:tcPr>
          <w:p w:rsidR="00713B62" w:rsidRPr="00614E67" w:rsidRDefault="00713B62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</w:tr>
      <w:tr w:rsidR="00713B62" w:rsidRPr="00614E67" w:rsidTr="00713B62">
        <w:trPr>
          <w:trHeight w:val="469"/>
        </w:trPr>
        <w:tc>
          <w:tcPr>
            <w:tcW w:w="1051" w:type="pct"/>
            <w:shd w:val="clear" w:color="auto" w:fill="auto"/>
            <w:vAlign w:val="center"/>
            <w:hideMark/>
          </w:tcPr>
          <w:p w:rsidR="00713B62" w:rsidRPr="00614E67" w:rsidRDefault="00713B62" w:rsidP="00167E5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Лекции</w:t>
            </w:r>
          </w:p>
        </w:tc>
        <w:tc>
          <w:tcPr>
            <w:tcW w:w="407" w:type="pct"/>
            <w:shd w:val="clear" w:color="auto" w:fill="auto"/>
            <w:vAlign w:val="center"/>
            <w:hideMark/>
          </w:tcPr>
          <w:p w:rsidR="00713B62" w:rsidRPr="00614E67" w:rsidRDefault="00713B62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78" w:type="pct"/>
            <w:vAlign w:val="center"/>
          </w:tcPr>
          <w:p w:rsidR="00713B62" w:rsidRPr="00614E67" w:rsidRDefault="00713B62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66" w:type="pct"/>
            <w:vAlign w:val="center"/>
          </w:tcPr>
          <w:p w:rsidR="00713B62" w:rsidRPr="00614E67" w:rsidRDefault="00713B62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42" w:type="pct"/>
            <w:vAlign w:val="center"/>
          </w:tcPr>
          <w:p w:rsidR="00713B62" w:rsidRPr="00614E67" w:rsidRDefault="00713B62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9" w:type="pct"/>
            <w:vAlign w:val="center"/>
          </w:tcPr>
          <w:p w:rsidR="00713B62" w:rsidRPr="00614E67" w:rsidRDefault="00713B62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3" w:type="pct"/>
            <w:vAlign w:val="center"/>
          </w:tcPr>
          <w:p w:rsidR="00713B62" w:rsidRPr="00614E67" w:rsidRDefault="00713B62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" w:type="pct"/>
            <w:vAlign w:val="center"/>
          </w:tcPr>
          <w:p w:rsidR="00713B62" w:rsidRPr="00614E67" w:rsidRDefault="00713B62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0" w:type="pct"/>
            <w:vAlign w:val="center"/>
          </w:tcPr>
          <w:p w:rsidR="00713B62" w:rsidRPr="00614E67" w:rsidRDefault="00713B62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9" w:type="pct"/>
            <w:vAlign w:val="center"/>
          </w:tcPr>
          <w:p w:rsidR="00713B62" w:rsidRPr="00614E67" w:rsidRDefault="00713B62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2" w:type="pct"/>
            <w:vAlign w:val="center"/>
          </w:tcPr>
          <w:p w:rsidR="00713B62" w:rsidRPr="00614E67" w:rsidRDefault="00713B62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8" w:type="pct"/>
            <w:vAlign w:val="center"/>
          </w:tcPr>
          <w:p w:rsidR="00713B62" w:rsidRPr="00614E67" w:rsidRDefault="00713B62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13B62" w:rsidRPr="00614E67" w:rsidTr="00713B62">
        <w:trPr>
          <w:trHeight w:val="552"/>
        </w:trPr>
        <w:tc>
          <w:tcPr>
            <w:tcW w:w="1051" w:type="pct"/>
            <w:shd w:val="clear" w:color="auto" w:fill="auto"/>
            <w:vAlign w:val="center"/>
            <w:hideMark/>
          </w:tcPr>
          <w:p w:rsidR="00713B62" w:rsidRPr="00614E67" w:rsidRDefault="00713B62" w:rsidP="00167E5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Лабораторные занятия</w:t>
            </w:r>
          </w:p>
        </w:tc>
        <w:tc>
          <w:tcPr>
            <w:tcW w:w="407" w:type="pct"/>
            <w:shd w:val="clear" w:color="auto" w:fill="auto"/>
            <w:vAlign w:val="center"/>
            <w:hideMark/>
          </w:tcPr>
          <w:p w:rsidR="00713B62" w:rsidRPr="00614E67" w:rsidRDefault="00713B62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78" w:type="pct"/>
            <w:vAlign w:val="center"/>
          </w:tcPr>
          <w:p w:rsidR="00713B62" w:rsidRPr="00614E67" w:rsidRDefault="00713B62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66" w:type="pct"/>
            <w:vAlign w:val="center"/>
          </w:tcPr>
          <w:p w:rsidR="00713B62" w:rsidRPr="00614E67" w:rsidRDefault="00713B62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42" w:type="pct"/>
            <w:vAlign w:val="center"/>
          </w:tcPr>
          <w:p w:rsidR="00713B62" w:rsidRPr="00614E67" w:rsidRDefault="00713B62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9" w:type="pct"/>
            <w:vAlign w:val="center"/>
          </w:tcPr>
          <w:p w:rsidR="00713B62" w:rsidRPr="00614E67" w:rsidRDefault="00713B62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3" w:type="pct"/>
            <w:vAlign w:val="center"/>
          </w:tcPr>
          <w:p w:rsidR="00713B62" w:rsidRPr="00614E67" w:rsidRDefault="00713B62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" w:type="pct"/>
            <w:vAlign w:val="center"/>
          </w:tcPr>
          <w:p w:rsidR="00713B62" w:rsidRPr="00614E67" w:rsidRDefault="00713B62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0" w:type="pct"/>
            <w:vAlign w:val="center"/>
          </w:tcPr>
          <w:p w:rsidR="00713B62" w:rsidRPr="00614E67" w:rsidRDefault="00713B62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9" w:type="pct"/>
            <w:vAlign w:val="center"/>
          </w:tcPr>
          <w:p w:rsidR="00713B62" w:rsidRPr="00614E67" w:rsidRDefault="00713B62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2" w:type="pct"/>
            <w:vAlign w:val="center"/>
          </w:tcPr>
          <w:p w:rsidR="00713B62" w:rsidRPr="00614E67" w:rsidRDefault="00713B62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8" w:type="pct"/>
            <w:vAlign w:val="center"/>
          </w:tcPr>
          <w:p w:rsidR="00713B62" w:rsidRPr="00614E67" w:rsidRDefault="00713B62" w:rsidP="00CF7E5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13B62" w:rsidRPr="00614E67" w:rsidTr="00713B62">
        <w:trPr>
          <w:trHeight w:val="552"/>
        </w:trPr>
        <w:tc>
          <w:tcPr>
            <w:tcW w:w="1051" w:type="pct"/>
            <w:shd w:val="clear" w:color="auto" w:fill="auto"/>
            <w:vAlign w:val="center"/>
            <w:hideMark/>
          </w:tcPr>
          <w:p w:rsidR="00713B62" w:rsidRPr="00614E67" w:rsidRDefault="00713B62" w:rsidP="00167E5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Практические занятия</w:t>
            </w:r>
          </w:p>
        </w:tc>
        <w:tc>
          <w:tcPr>
            <w:tcW w:w="407" w:type="pct"/>
            <w:shd w:val="clear" w:color="auto" w:fill="auto"/>
            <w:vAlign w:val="center"/>
            <w:hideMark/>
          </w:tcPr>
          <w:p w:rsidR="00713B62" w:rsidRPr="00614E67" w:rsidRDefault="00713B62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78" w:type="pct"/>
            <w:vAlign w:val="center"/>
          </w:tcPr>
          <w:p w:rsidR="00713B62" w:rsidRPr="00614E67" w:rsidRDefault="00713B62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66" w:type="pct"/>
            <w:vAlign w:val="center"/>
          </w:tcPr>
          <w:p w:rsidR="00713B62" w:rsidRPr="00614E67" w:rsidRDefault="00713B62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1042" w:type="pct"/>
            <w:vAlign w:val="center"/>
          </w:tcPr>
          <w:p w:rsidR="00713B62" w:rsidRPr="00614E67" w:rsidRDefault="00713B62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9" w:type="pct"/>
            <w:vAlign w:val="center"/>
          </w:tcPr>
          <w:p w:rsidR="00713B62" w:rsidRPr="00614E67" w:rsidRDefault="00713B62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3" w:type="pct"/>
            <w:vAlign w:val="center"/>
          </w:tcPr>
          <w:p w:rsidR="00713B62" w:rsidRPr="00614E67" w:rsidRDefault="00713B62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" w:type="pct"/>
            <w:vAlign w:val="center"/>
          </w:tcPr>
          <w:p w:rsidR="00713B62" w:rsidRPr="00614E67" w:rsidRDefault="00713B62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0" w:type="pct"/>
            <w:vAlign w:val="center"/>
          </w:tcPr>
          <w:p w:rsidR="00713B62" w:rsidRPr="00614E67" w:rsidRDefault="00713B62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9" w:type="pct"/>
            <w:vAlign w:val="center"/>
          </w:tcPr>
          <w:p w:rsidR="00713B62" w:rsidRPr="00614E67" w:rsidRDefault="00713B62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2" w:type="pct"/>
            <w:vAlign w:val="center"/>
          </w:tcPr>
          <w:p w:rsidR="00713B62" w:rsidRPr="00614E67" w:rsidRDefault="00713B62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8" w:type="pct"/>
            <w:vAlign w:val="center"/>
          </w:tcPr>
          <w:p w:rsidR="00713B62" w:rsidRPr="00614E67" w:rsidRDefault="00713B62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75</w:t>
            </w:r>
          </w:p>
        </w:tc>
      </w:tr>
      <w:tr w:rsidR="00713B62" w:rsidRPr="00614E67" w:rsidTr="00713B62">
        <w:trPr>
          <w:trHeight w:val="552"/>
        </w:trPr>
        <w:tc>
          <w:tcPr>
            <w:tcW w:w="1051" w:type="pct"/>
            <w:shd w:val="clear" w:color="auto" w:fill="auto"/>
            <w:vAlign w:val="center"/>
            <w:hideMark/>
          </w:tcPr>
          <w:p w:rsidR="00713B62" w:rsidRPr="00614E67" w:rsidRDefault="00713B62" w:rsidP="00167E5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Самостоятельная работа</w:t>
            </w:r>
          </w:p>
        </w:tc>
        <w:tc>
          <w:tcPr>
            <w:tcW w:w="407" w:type="pct"/>
            <w:shd w:val="clear" w:color="auto" w:fill="auto"/>
            <w:vAlign w:val="center"/>
            <w:hideMark/>
          </w:tcPr>
          <w:p w:rsidR="00713B62" w:rsidRPr="00614E67" w:rsidRDefault="00713B62" w:rsidP="0029689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78" w:type="pct"/>
            <w:vAlign w:val="center"/>
          </w:tcPr>
          <w:p w:rsidR="00713B62" w:rsidRPr="00614E67" w:rsidRDefault="00713B62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66" w:type="pct"/>
            <w:vAlign w:val="center"/>
          </w:tcPr>
          <w:p w:rsidR="00713B62" w:rsidRPr="00614E67" w:rsidRDefault="00713B62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42" w:type="pct"/>
            <w:vAlign w:val="center"/>
          </w:tcPr>
          <w:p w:rsidR="00713B62" w:rsidRPr="00614E67" w:rsidRDefault="00713B62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9" w:type="pct"/>
            <w:vAlign w:val="center"/>
          </w:tcPr>
          <w:p w:rsidR="00713B62" w:rsidRPr="00614E67" w:rsidRDefault="00713B62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3" w:type="pct"/>
            <w:vAlign w:val="center"/>
          </w:tcPr>
          <w:p w:rsidR="00713B62" w:rsidRPr="00614E67" w:rsidRDefault="00713B62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" w:type="pct"/>
            <w:vAlign w:val="center"/>
          </w:tcPr>
          <w:p w:rsidR="00713B62" w:rsidRPr="00614E67" w:rsidRDefault="00713B62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0" w:type="pct"/>
            <w:vAlign w:val="center"/>
          </w:tcPr>
          <w:p w:rsidR="00713B62" w:rsidRPr="00614E67" w:rsidRDefault="00713B62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9" w:type="pct"/>
            <w:vAlign w:val="center"/>
          </w:tcPr>
          <w:p w:rsidR="00713B62" w:rsidRPr="00614E67" w:rsidRDefault="00713B62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2" w:type="pct"/>
            <w:vAlign w:val="center"/>
          </w:tcPr>
          <w:p w:rsidR="00713B62" w:rsidRPr="00614E67" w:rsidRDefault="00713B62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8" w:type="pct"/>
            <w:vAlign w:val="center"/>
          </w:tcPr>
          <w:p w:rsidR="00713B62" w:rsidRPr="00614E67" w:rsidRDefault="00713B62" w:rsidP="00CF7E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</w:tr>
      <w:tr w:rsidR="00713B62" w:rsidRPr="00614E67" w:rsidTr="00713B62">
        <w:trPr>
          <w:trHeight w:val="301"/>
        </w:trPr>
        <w:tc>
          <w:tcPr>
            <w:tcW w:w="1051" w:type="pct"/>
            <w:shd w:val="clear" w:color="auto" w:fill="auto"/>
            <w:vAlign w:val="center"/>
            <w:hideMark/>
          </w:tcPr>
          <w:p w:rsidR="00713B62" w:rsidRPr="00614E67" w:rsidRDefault="00713B62" w:rsidP="00167E5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ЭОС</w:t>
            </w:r>
          </w:p>
        </w:tc>
        <w:tc>
          <w:tcPr>
            <w:tcW w:w="407" w:type="pct"/>
            <w:shd w:val="clear" w:color="auto" w:fill="auto"/>
            <w:vAlign w:val="center"/>
            <w:hideMark/>
          </w:tcPr>
          <w:p w:rsidR="00713B62" w:rsidRPr="00614E67" w:rsidRDefault="00713B62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78" w:type="pct"/>
            <w:vAlign w:val="center"/>
          </w:tcPr>
          <w:p w:rsidR="00713B62" w:rsidRPr="00614E67" w:rsidRDefault="00713B62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66" w:type="pct"/>
            <w:vAlign w:val="center"/>
          </w:tcPr>
          <w:p w:rsidR="00713B62" w:rsidRPr="00614E67" w:rsidRDefault="00713B62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42" w:type="pct"/>
            <w:vAlign w:val="center"/>
          </w:tcPr>
          <w:p w:rsidR="00713B62" w:rsidRPr="00614E67" w:rsidRDefault="00713B62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9" w:type="pct"/>
            <w:vAlign w:val="center"/>
          </w:tcPr>
          <w:p w:rsidR="00713B62" w:rsidRPr="00614E67" w:rsidRDefault="00713B62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3" w:type="pct"/>
            <w:vAlign w:val="center"/>
          </w:tcPr>
          <w:p w:rsidR="00713B62" w:rsidRPr="00614E67" w:rsidRDefault="00713B62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" w:type="pct"/>
            <w:vAlign w:val="center"/>
          </w:tcPr>
          <w:p w:rsidR="00713B62" w:rsidRPr="00614E67" w:rsidRDefault="00713B62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0" w:type="pct"/>
            <w:vAlign w:val="center"/>
          </w:tcPr>
          <w:p w:rsidR="00713B62" w:rsidRPr="00614E67" w:rsidRDefault="00713B62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9" w:type="pct"/>
            <w:vAlign w:val="center"/>
          </w:tcPr>
          <w:p w:rsidR="00713B62" w:rsidRPr="00614E67" w:rsidRDefault="00713B62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2" w:type="pct"/>
            <w:vAlign w:val="center"/>
          </w:tcPr>
          <w:p w:rsidR="00713B62" w:rsidRPr="00614E67" w:rsidRDefault="00713B62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8" w:type="pct"/>
            <w:vAlign w:val="center"/>
          </w:tcPr>
          <w:p w:rsidR="00713B62" w:rsidRPr="00614E67" w:rsidRDefault="00713B62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…</w:t>
            </w:r>
          </w:p>
        </w:tc>
      </w:tr>
      <w:tr w:rsidR="00713B62" w:rsidRPr="00614E67" w:rsidTr="00713B62">
        <w:trPr>
          <w:trHeight w:val="552"/>
        </w:trPr>
        <w:tc>
          <w:tcPr>
            <w:tcW w:w="1051" w:type="pct"/>
            <w:shd w:val="clear" w:color="auto" w:fill="auto"/>
            <w:vAlign w:val="center"/>
            <w:hideMark/>
          </w:tcPr>
          <w:p w:rsidR="00713B62" w:rsidRPr="00614E67" w:rsidRDefault="00713B62" w:rsidP="00167E5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Промежуточная аттестация</w:t>
            </w:r>
          </w:p>
        </w:tc>
        <w:tc>
          <w:tcPr>
            <w:tcW w:w="407" w:type="pct"/>
            <w:shd w:val="clear" w:color="auto" w:fill="auto"/>
            <w:vAlign w:val="center"/>
            <w:hideMark/>
          </w:tcPr>
          <w:p w:rsidR="00713B62" w:rsidRPr="00614E67" w:rsidRDefault="00713B62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78" w:type="pct"/>
            <w:vAlign w:val="center"/>
          </w:tcPr>
          <w:p w:rsidR="00713B62" w:rsidRPr="00614E67" w:rsidRDefault="00713B62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66" w:type="pct"/>
            <w:vAlign w:val="center"/>
          </w:tcPr>
          <w:p w:rsidR="00713B62" w:rsidRPr="00614E67" w:rsidRDefault="00713B62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42" w:type="pct"/>
            <w:vAlign w:val="center"/>
          </w:tcPr>
          <w:p w:rsidR="00713B62" w:rsidRPr="00614E67" w:rsidRDefault="00713B62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9" w:type="pct"/>
            <w:vAlign w:val="center"/>
          </w:tcPr>
          <w:p w:rsidR="00713B62" w:rsidRPr="00614E67" w:rsidRDefault="00713B62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3" w:type="pct"/>
            <w:vAlign w:val="center"/>
          </w:tcPr>
          <w:p w:rsidR="00713B62" w:rsidRPr="00614E67" w:rsidRDefault="00713B62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" w:type="pct"/>
            <w:vAlign w:val="center"/>
          </w:tcPr>
          <w:p w:rsidR="00713B62" w:rsidRPr="00614E67" w:rsidRDefault="00713B62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0" w:type="pct"/>
            <w:vAlign w:val="center"/>
          </w:tcPr>
          <w:p w:rsidR="00713B62" w:rsidRPr="00614E67" w:rsidRDefault="00713B62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9" w:type="pct"/>
            <w:vAlign w:val="center"/>
          </w:tcPr>
          <w:p w:rsidR="00713B62" w:rsidRPr="00614E67" w:rsidRDefault="00713B62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2" w:type="pct"/>
            <w:vAlign w:val="center"/>
          </w:tcPr>
          <w:p w:rsidR="00713B62" w:rsidRPr="00614E67" w:rsidRDefault="00713B62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98" w:type="pct"/>
            <w:vAlign w:val="center"/>
          </w:tcPr>
          <w:p w:rsidR="00713B62" w:rsidRPr="00614E67" w:rsidRDefault="00713B62" w:rsidP="00167E5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</w:tr>
      <w:tr w:rsidR="00713B62" w:rsidRPr="00614E67" w:rsidTr="00713B62">
        <w:trPr>
          <w:trHeight w:val="415"/>
        </w:trPr>
        <w:tc>
          <w:tcPr>
            <w:tcW w:w="1051" w:type="pct"/>
            <w:shd w:val="clear" w:color="auto" w:fill="auto"/>
            <w:vAlign w:val="center"/>
            <w:hideMark/>
          </w:tcPr>
          <w:p w:rsidR="00713B62" w:rsidRPr="00614E67" w:rsidRDefault="00713B62" w:rsidP="00167E5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407" w:type="pct"/>
            <w:shd w:val="clear" w:color="auto" w:fill="auto"/>
            <w:vAlign w:val="center"/>
            <w:hideMark/>
          </w:tcPr>
          <w:p w:rsidR="00713B62" w:rsidRPr="00614E67" w:rsidRDefault="00713B62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78" w:type="pct"/>
            <w:vAlign w:val="center"/>
          </w:tcPr>
          <w:p w:rsidR="00713B62" w:rsidRPr="00614E67" w:rsidRDefault="00713B62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66" w:type="pct"/>
            <w:vAlign w:val="center"/>
          </w:tcPr>
          <w:p w:rsidR="00713B62" w:rsidRPr="00614E67" w:rsidRDefault="00713B62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42" w:type="pct"/>
            <w:vAlign w:val="center"/>
          </w:tcPr>
          <w:p w:rsidR="00713B62" w:rsidRPr="00614E67" w:rsidRDefault="00713B62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9" w:type="pct"/>
            <w:vAlign w:val="center"/>
          </w:tcPr>
          <w:p w:rsidR="00713B62" w:rsidRPr="00614E67" w:rsidRDefault="00713B62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3" w:type="pct"/>
            <w:vAlign w:val="center"/>
          </w:tcPr>
          <w:p w:rsidR="00713B62" w:rsidRPr="00614E67" w:rsidRDefault="00713B62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" w:type="pct"/>
            <w:vAlign w:val="center"/>
          </w:tcPr>
          <w:p w:rsidR="00713B62" w:rsidRPr="00614E67" w:rsidRDefault="00713B62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0" w:type="pct"/>
            <w:vAlign w:val="center"/>
          </w:tcPr>
          <w:p w:rsidR="00713B62" w:rsidRPr="00614E67" w:rsidRDefault="00713B62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9" w:type="pct"/>
            <w:vAlign w:val="center"/>
          </w:tcPr>
          <w:p w:rsidR="00713B62" w:rsidRPr="00614E67" w:rsidRDefault="00713B62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2" w:type="pct"/>
            <w:vAlign w:val="center"/>
          </w:tcPr>
          <w:p w:rsidR="00713B62" w:rsidRPr="00614E67" w:rsidRDefault="00713B62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8" w:type="pct"/>
            <w:vAlign w:val="center"/>
          </w:tcPr>
          <w:p w:rsidR="00713B62" w:rsidRPr="00614E67" w:rsidRDefault="00713B62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</w:tr>
    </w:tbl>
    <w:p w:rsidR="00472F14" w:rsidRDefault="00472F14" w:rsidP="00472F14">
      <w:pPr>
        <w:spacing w:after="0" w:line="240" w:lineRule="auto"/>
        <w:jc w:val="both"/>
        <w:rPr>
          <w:rFonts w:ascii="Times New Roman" w:hAnsi="Times New Roman"/>
          <w:i/>
          <w:color w:val="FF0000"/>
          <w:sz w:val="24"/>
        </w:rPr>
      </w:pPr>
    </w:p>
    <w:p w:rsidR="00472F14" w:rsidRDefault="00472F14" w:rsidP="00472F14">
      <w:pPr>
        <w:spacing w:after="120" w:line="240" w:lineRule="auto"/>
        <w:jc w:val="both"/>
        <w:rPr>
          <w:rFonts w:ascii="Times New Roman" w:hAnsi="Times New Roman"/>
          <w:sz w:val="24"/>
        </w:rPr>
      </w:pPr>
      <w:r w:rsidRPr="00810354">
        <w:rPr>
          <w:rFonts w:ascii="Times New Roman" w:hAnsi="Times New Roman"/>
          <w:sz w:val="24"/>
        </w:rPr>
        <w:t xml:space="preserve">Сумма баллов, набранных студентом по </w:t>
      </w:r>
      <w:r>
        <w:rPr>
          <w:rFonts w:ascii="Times New Roman" w:hAnsi="Times New Roman"/>
          <w:sz w:val="24"/>
        </w:rPr>
        <w:t xml:space="preserve">всем видам учебной деятельности в рамках </w:t>
      </w:r>
      <w:r w:rsidRPr="00810354">
        <w:rPr>
          <w:rFonts w:ascii="Times New Roman" w:hAnsi="Times New Roman"/>
          <w:sz w:val="24"/>
        </w:rPr>
        <w:t>дисциплин</w:t>
      </w:r>
      <w:r>
        <w:rPr>
          <w:rFonts w:ascii="Times New Roman" w:hAnsi="Times New Roman"/>
          <w:sz w:val="24"/>
        </w:rPr>
        <w:t xml:space="preserve">ы, </w:t>
      </w:r>
      <w:r w:rsidRPr="00810354">
        <w:rPr>
          <w:rFonts w:ascii="Times New Roman" w:hAnsi="Times New Roman"/>
          <w:sz w:val="24"/>
        </w:rPr>
        <w:t>переводится в оценку в соответствии с таблицей.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4"/>
        <w:gridCol w:w="1843"/>
        <w:gridCol w:w="7194"/>
      </w:tblGrid>
      <w:tr w:rsidR="00472F14" w:rsidRPr="00D02CC8" w:rsidTr="00167E5E">
        <w:trPr>
          <w:trHeight w:val="1022"/>
        </w:trPr>
        <w:tc>
          <w:tcPr>
            <w:tcW w:w="1384" w:type="dxa"/>
            <w:vAlign w:val="center"/>
          </w:tcPr>
          <w:p w:rsidR="00472F14" w:rsidRPr="00D02CC8" w:rsidRDefault="00472F14" w:rsidP="00167E5E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Сумма баллов</w:t>
            </w:r>
          </w:p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по дисциплине</w:t>
            </w:r>
          </w:p>
        </w:tc>
        <w:tc>
          <w:tcPr>
            <w:tcW w:w="1843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>Оценка по промежуточной аттестации</w:t>
            </w:r>
          </w:p>
        </w:tc>
        <w:tc>
          <w:tcPr>
            <w:tcW w:w="7194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 xml:space="preserve">Характеристика </w:t>
            </w:r>
            <w:r>
              <w:rPr>
                <w:rFonts w:ascii="Times New Roman" w:hAnsi="Times New Roman"/>
              </w:rPr>
              <w:t xml:space="preserve">качества </w:t>
            </w:r>
            <w:proofErr w:type="spellStart"/>
            <w:r>
              <w:rPr>
                <w:rFonts w:ascii="Times New Roman" w:hAnsi="Times New Roman"/>
              </w:rPr>
              <w:t>сформированности</w:t>
            </w:r>
            <w:proofErr w:type="spellEnd"/>
            <w:r>
              <w:rPr>
                <w:rFonts w:ascii="Times New Roman" w:hAnsi="Times New Roman"/>
              </w:rPr>
              <w:t xml:space="preserve"> компетенции</w:t>
            </w:r>
          </w:p>
        </w:tc>
      </w:tr>
      <w:tr w:rsidR="00472F14" w:rsidRPr="00D02CC8" w:rsidTr="00167E5E">
        <w:tc>
          <w:tcPr>
            <w:tcW w:w="1384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91 до 100</w:t>
            </w:r>
          </w:p>
        </w:tc>
        <w:tc>
          <w:tcPr>
            <w:tcW w:w="1843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«зачтено» / «отлично»</w:t>
            </w:r>
          </w:p>
        </w:tc>
        <w:tc>
          <w:tcPr>
            <w:tcW w:w="7194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>Студент демонстрирует</w:t>
            </w:r>
            <w:r>
              <w:rPr>
                <w:rFonts w:ascii="Times New Roman" w:hAnsi="Times New Roman"/>
              </w:rPr>
              <w:t xml:space="preserve"> </w:t>
            </w:r>
            <w:proofErr w:type="spellStart"/>
            <w:r w:rsidRPr="00D02CC8">
              <w:rPr>
                <w:rFonts w:ascii="Times New Roman" w:hAnsi="Times New Roman"/>
              </w:rPr>
              <w:t>сформированност</w:t>
            </w:r>
            <w:r>
              <w:rPr>
                <w:rFonts w:ascii="Times New Roman" w:hAnsi="Times New Roman"/>
              </w:rPr>
              <w:t>ь</w:t>
            </w:r>
            <w:proofErr w:type="spellEnd"/>
            <w:r w:rsidRPr="00D02CC8">
              <w:rPr>
                <w:rFonts w:ascii="Times New Roman" w:hAnsi="Times New Roman"/>
              </w:rPr>
              <w:t xml:space="preserve"> дисциплинарных компетенций,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умеет свободно выполнять практические задания, предусмотренные программой, свободно оперирует приобретенными знаниями, умениями, применяет их в ситуациях повышенной сложности.</w:t>
            </w:r>
          </w:p>
        </w:tc>
      </w:tr>
      <w:tr w:rsidR="00472F14" w:rsidRPr="00D02CC8" w:rsidTr="00167E5E">
        <w:tc>
          <w:tcPr>
            <w:tcW w:w="1384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76 до 90</w:t>
            </w:r>
          </w:p>
        </w:tc>
        <w:tc>
          <w:tcPr>
            <w:tcW w:w="1843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«зачтено» / «хорошо»</w:t>
            </w:r>
          </w:p>
        </w:tc>
        <w:tc>
          <w:tcPr>
            <w:tcW w:w="7194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D02CC8">
              <w:rPr>
                <w:rFonts w:ascii="Times New Roman" w:hAnsi="Times New Roman"/>
              </w:rPr>
              <w:t>сформированность</w:t>
            </w:r>
            <w:proofErr w:type="spellEnd"/>
            <w:r w:rsidRPr="00D02CC8">
              <w:rPr>
                <w:rFonts w:ascii="Times New Roman" w:hAnsi="Times New Roman"/>
              </w:rPr>
              <w:t xml:space="preserve"> дисциплинарных компетенций: основные знания,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</w:tc>
      </w:tr>
      <w:tr w:rsidR="00472F14" w:rsidRPr="00D02CC8" w:rsidTr="00167E5E">
        <w:tc>
          <w:tcPr>
            <w:tcW w:w="1384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61 до 75</w:t>
            </w:r>
          </w:p>
        </w:tc>
        <w:tc>
          <w:tcPr>
            <w:tcW w:w="1843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«зачтено» / «удовлетворительно»</w:t>
            </w:r>
          </w:p>
        </w:tc>
        <w:tc>
          <w:tcPr>
            <w:tcW w:w="7194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D02CC8">
              <w:rPr>
                <w:rFonts w:ascii="Times New Roman" w:hAnsi="Times New Roman"/>
              </w:rPr>
              <w:t>сформированность</w:t>
            </w:r>
            <w:proofErr w:type="spellEnd"/>
            <w:r w:rsidRPr="00D02CC8">
              <w:rPr>
                <w:rFonts w:ascii="Times New Roman" w:hAnsi="Times New Roman"/>
              </w:rPr>
              <w:t xml:space="preserve"> дисциплинарных компетенций: в ходе контрольных мероприятий допускаются значительные ошибки, проявляется отсутствие отдельных знаний, умений, навыков по некоторым дисциплинарным компетенциям, студент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472F14" w:rsidRPr="00D02CC8" w:rsidTr="00167E5E">
        <w:tc>
          <w:tcPr>
            <w:tcW w:w="1384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lastRenderedPageBreak/>
              <w:t>от 41 до 60</w:t>
            </w:r>
          </w:p>
        </w:tc>
        <w:tc>
          <w:tcPr>
            <w:tcW w:w="1843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«не зачтено» / «неудовлетворительно»</w:t>
            </w:r>
          </w:p>
        </w:tc>
        <w:tc>
          <w:tcPr>
            <w:tcW w:w="7194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 студента не сформированы дисциплинарные компетенции</w:t>
            </w:r>
            <w:r w:rsidRPr="00D02CC8">
              <w:rPr>
                <w:rFonts w:ascii="Times New Roman" w:hAnsi="Times New Roman"/>
              </w:rPr>
              <w:t>, проявляется недостаточность знаний, умений, навыков.</w:t>
            </w:r>
          </w:p>
        </w:tc>
      </w:tr>
      <w:tr w:rsidR="00472F14" w:rsidRPr="00D02CC8" w:rsidTr="00167E5E">
        <w:tc>
          <w:tcPr>
            <w:tcW w:w="1384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0 до 40</w:t>
            </w:r>
          </w:p>
        </w:tc>
        <w:tc>
          <w:tcPr>
            <w:tcW w:w="1843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«не зачтено» / «неудовлетворительно»</w:t>
            </w:r>
          </w:p>
        </w:tc>
        <w:tc>
          <w:tcPr>
            <w:tcW w:w="7194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 xml:space="preserve">Дисциплинарные компетенции не </w:t>
            </w:r>
            <w:r>
              <w:rPr>
                <w:rFonts w:ascii="Times New Roman" w:hAnsi="Times New Roman"/>
              </w:rPr>
              <w:t>с</w:t>
            </w:r>
            <w:r w:rsidRPr="00D02CC8">
              <w:rPr>
                <w:rFonts w:ascii="Times New Roman" w:hAnsi="Times New Roman"/>
              </w:rPr>
              <w:t>формированы. Проявляется полное или практически полное отсутствие знаний, умений, навыков.</w:t>
            </w:r>
          </w:p>
        </w:tc>
      </w:tr>
    </w:tbl>
    <w:p w:rsidR="00472F14" w:rsidRDefault="00472F14" w:rsidP="00472F14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</w:p>
    <w:p w:rsidR="00472F14" w:rsidRDefault="00472F14" w:rsidP="00472F14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br w:type="page"/>
      </w:r>
    </w:p>
    <w:p w:rsidR="00472F14" w:rsidRPr="0099085F" w:rsidRDefault="00472F14" w:rsidP="00472F1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C11645">
        <w:rPr>
          <w:rFonts w:ascii="Arial" w:hAnsi="Arial" w:cs="Arial"/>
          <w:b/>
          <w:sz w:val="24"/>
          <w:szCs w:val="24"/>
        </w:rPr>
        <w:lastRenderedPageBreak/>
        <w:t>5</w:t>
      </w:r>
      <w:r w:rsidRPr="0099085F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Arial" w:hAnsi="Arial" w:cs="Arial"/>
          <w:b/>
          <w:sz w:val="24"/>
          <w:szCs w:val="24"/>
        </w:rPr>
        <w:t>Примерные</w:t>
      </w:r>
      <w:r w:rsidRPr="003A17E6">
        <w:rPr>
          <w:rFonts w:ascii="Arial" w:hAnsi="Arial" w:cs="Arial"/>
          <w:b/>
          <w:sz w:val="24"/>
          <w:szCs w:val="24"/>
        </w:rPr>
        <w:t xml:space="preserve"> оценочны</w:t>
      </w:r>
      <w:r>
        <w:rPr>
          <w:rFonts w:ascii="Arial" w:hAnsi="Arial" w:cs="Arial"/>
          <w:b/>
          <w:sz w:val="24"/>
          <w:szCs w:val="24"/>
        </w:rPr>
        <w:t>е</w:t>
      </w:r>
      <w:r w:rsidRPr="003A17E6">
        <w:rPr>
          <w:rFonts w:ascii="Arial" w:hAnsi="Arial" w:cs="Arial"/>
          <w:b/>
          <w:sz w:val="24"/>
          <w:szCs w:val="24"/>
        </w:rPr>
        <w:t xml:space="preserve"> средств</w:t>
      </w:r>
      <w:r>
        <w:rPr>
          <w:rFonts w:ascii="Arial" w:hAnsi="Arial" w:cs="Arial"/>
          <w:b/>
          <w:sz w:val="24"/>
          <w:szCs w:val="24"/>
        </w:rPr>
        <w:t>а</w:t>
      </w:r>
    </w:p>
    <w:p w:rsidR="00472F14" w:rsidRPr="0099085F" w:rsidRDefault="00472F14" w:rsidP="00472F1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472F14" w:rsidRPr="0099085F" w:rsidRDefault="00472F14" w:rsidP="00472F1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99085F">
        <w:rPr>
          <w:rFonts w:ascii="Times New Roman" w:hAnsi="Times New Roman"/>
          <w:b/>
          <w:sz w:val="24"/>
          <w:szCs w:val="24"/>
        </w:rPr>
        <w:t xml:space="preserve">5.1 Темы для </w:t>
      </w:r>
      <w:r>
        <w:rPr>
          <w:rFonts w:ascii="Times New Roman" w:hAnsi="Times New Roman"/>
          <w:b/>
          <w:sz w:val="24"/>
          <w:szCs w:val="24"/>
        </w:rPr>
        <w:t>рефератов (</w:t>
      </w:r>
      <w:r w:rsidRPr="0099085F">
        <w:rPr>
          <w:rFonts w:ascii="Times New Roman" w:hAnsi="Times New Roman"/>
          <w:b/>
          <w:sz w:val="24"/>
          <w:szCs w:val="24"/>
        </w:rPr>
        <w:t>докладов, сообщений</w:t>
      </w:r>
      <w:r>
        <w:rPr>
          <w:rFonts w:ascii="Times New Roman" w:hAnsi="Times New Roman"/>
          <w:b/>
          <w:sz w:val="24"/>
          <w:szCs w:val="24"/>
        </w:rPr>
        <w:t>)</w:t>
      </w:r>
      <w:r w:rsidRPr="0099085F">
        <w:rPr>
          <w:rFonts w:ascii="Times New Roman" w:hAnsi="Times New Roman"/>
          <w:b/>
          <w:sz w:val="24"/>
          <w:szCs w:val="24"/>
        </w:rPr>
        <w:t xml:space="preserve"> № 1</w:t>
      </w:r>
    </w:p>
    <w:p w:rsidR="008E1E20" w:rsidRPr="008E1E20" w:rsidRDefault="008E1E20" w:rsidP="008E1E20">
      <w:pPr>
        <w:widowControl w:val="0"/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E1E20">
        <w:rPr>
          <w:rFonts w:ascii="Times New Roman" w:hAnsi="Times New Roman"/>
          <w:sz w:val="24"/>
          <w:szCs w:val="24"/>
        </w:rPr>
        <w:t>1. Основные этапы становления и развития экономического анализа как науки.</w:t>
      </w:r>
    </w:p>
    <w:p w:rsidR="008E1E20" w:rsidRPr="008E1E20" w:rsidRDefault="008E1E20" w:rsidP="008E1E20">
      <w:pPr>
        <w:widowControl w:val="0"/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E1E20">
        <w:rPr>
          <w:rFonts w:ascii="Times New Roman" w:hAnsi="Times New Roman"/>
          <w:sz w:val="24"/>
          <w:szCs w:val="24"/>
        </w:rPr>
        <w:t>2. Место экономического анализа в системе экономических дисциплин.</w:t>
      </w:r>
    </w:p>
    <w:p w:rsidR="008E1E20" w:rsidRPr="008E1E20" w:rsidRDefault="008E1E20" w:rsidP="008E1E20">
      <w:pPr>
        <w:widowControl w:val="0"/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E1E20">
        <w:rPr>
          <w:rFonts w:ascii="Times New Roman" w:hAnsi="Times New Roman"/>
          <w:sz w:val="24"/>
          <w:szCs w:val="24"/>
        </w:rPr>
        <w:t>3.Связь экономического анализа с другими экономическими науками.</w:t>
      </w:r>
    </w:p>
    <w:p w:rsidR="008E1E20" w:rsidRPr="008E1E20" w:rsidRDefault="008E1E20" w:rsidP="008E1E20">
      <w:pPr>
        <w:widowControl w:val="0"/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E1E20">
        <w:rPr>
          <w:rFonts w:ascii="Times New Roman" w:hAnsi="Times New Roman"/>
          <w:sz w:val="24"/>
          <w:szCs w:val="24"/>
        </w:rPr>
        <w:t>4. Основные методы экономического анализа.</w:t>
      </w:r>
    </w:p>
    <w:p w:rsidR="008E1E20" w:rsidRPr="00407D59" w:rsidRDefault="008E1E20" w:rsidP="008E1E20">
      <w:pPr>
        <w:spacing w:after="0" w:line="240" w:lineRule="auto"/>
        <w:jc w:val="both"/>
        <w:rPr>
          <w:rFonts w:ascii="Times New Roman" w:eastAsia="Times New Roman" w:hAnsi="Times New Roman"/>
          <w:kern w:val="2"/>
          <w:sz w:val="24"/>
          <w:szCs w:val="24"/>
          <w:lang w:eastAsia="ru-RU"/>
        </w:rPr>
      </w:pPr>
      <w:r>
        <w:rPr>
          <w:rFonts w:ascii="Times New Roman" w:eastAsia="Times New Roman" w:hAnsi="Times New Roman"/>
          <w:kern w:val="2"/>
          <w:sz w:val="24"/>
          <w:szCs w:val="24"/>
          <w:lang w:eastAsia="ru-RU"/>
        </w:rPr>
        <w:t>5</w:t>
      </w:r>
      <w:r w:rsidRPr="00407D59">
        <w:rPr>
          <w:rFonts w:ascii="Times New Roman" w:eastAsia="Times New Roman" w:hAnsi="Times New Roman"/>
          <w:kern w:val="2"/>
          <w:sz w:val="24"/>
          <w:szCs w:val="24"/>
          <w:lang w:eastAsia="ru-RU"/>
        </w:rPr>
        <w:t>.</w:t>
      </w:r>
      <w:r w:rsidRPr="00786F69">
        <w:t xml:space="preserve"> </w:t>
      </w:r>
      <w:r w:rsidRPr="00786F69">
        <w:rPr>
          <w:rFonts w:ascii="Times New Roman" w:eastAsia="Times New Roman" w:hAnsi="Times New Roman"/>
          <w:kern w:val="2"/>
          <w:sz w:val="24"/>
          <w:szCs w:val="24"/>
          <w:lang w:eastAsia="ru-RU"/>
        </w:rPr>
        <w:t>Определение метода анализа хозяйственной деятельности и его особенностей.</w:t>
      </w:r>
    </w:p>
    <w:p w:rsidR="008E1E20" w:rsidRPr="00407D59" w:rsidRDefault="008E1E20" w:rsidP="008E1E20">
      <w:pPr>
        <w:spacing w:after="0" w:line="240" w:lineRule="auto"/>
        <w:jc w:val="both"/>
        <w:rPr>
          <w:rFonts w:ascii="Times New Roman" w:eastAsia="Times New Roman" w:hAnsi="Times New Roman"/>
          <w:kern w:val="2"/>
          <w:sz w:val="24"/>
          <w:szCs w:val="24"/>
          <w:lang w:eastAsia="ru-RU"/>
        </w:rPr>
      </w:pPr>
      <w:r>
        <w:rPr>
          <w:rFonts w:ascii="Times New Roman" w:eastAsia="Times New Roman" w:hAnsi="Times New Roman"/>
          <w:kern w:val="2"/>
          <w:sz w:val="24"/>
          <w:szCs w:val="24"/>
          <w:lang w:eastAsia="ru-RU"/>
        </w:rPr>
        <w:t>6</w:t>
      </w:r>
      <w:r w:rsidRPr="00407D59">
        <w:rPr>
          <w:rFonts w:ascii="Times New Roman" w:eastAsia="Times New Roman" w:hAnsi="Times New Roman"/>
          <w:kern w:val="2"/>
          <w:sz w:val="24"/>
          <w:szCs w:val="24"/>
          <w:lang w:eastAsia="ru-RU"/>
        </w:rPr>
        <w:t xml:space="preserve">. </w:t>
      </w:r>
      <w:r w:rsidRPr="00786F69">
        <w:rPr>
          <w:rFonts w:ascii="Times New Roman" w:eastAsia="Times New Roman" w:hAnsi="Times New Roman"/>
          <w:kern w:val="2"/>
          <w:sz w:val="24"/>
          <w:szCs w:val="24"/>
          <w:lang w:eastAsia="ru-RU"/>
        </w:rPr>
        <w:t>Основные способы и приемы методики анализа.</w:t>
      </w:r>
    </w:p>
    <w:p w:rsidR="008E1E20" w:rsidRPr="00407D59" w:rsidRDefault="008E1E20" w:rsidP="008E1E20">
      <w:pPr>
        <w:spacing w:after="0" w:line="240" w:lineRule="auto"/>
        <w:jc w:val="both"/>
        <w:rPr>
          <w:rFonts w:ascii="Times New Roman" w:eastAsia="Times New Roman" w:hAnsi="Times New Roman"/>
          <w:kern w:val="2"/>
          <w:sz w:val="24"/>
          <w:szCs w:val="24"/>
          <w:lang w:eastAsia="ru-RU"/>
        </w:rPr>
      </w:pPr>
      <w:r>
        <w:rPr>
          <w:rFonts w:ascii="Times New Roman" w:eastAsia="Times New Roman" w:hAnsi="Times New Roman"/>
          <w:kern w:val="2"/>
          <w:sz w:val="24"/>
          <w:szCs w:val="24"/>
          <w:lang w:eastAsia="ru-RU"/>
        </w:rPr>
        <w:t>7</w:t>
      </w:r>
      <w:r w:rsidRPr="00407D59">
        <w:rPr>
          <w:rFonts w:ascii="Times New Roman" w:eastAsia="Times New Roman" w:hAnsi="Times New Roman"/>
          <w:kern w:val="2"/>
          <w:sz w:val="24"/>
          <w:szCs w:val="24"/>
          <w:lang w:eastAsia="ru-RU"/>
        </w:rPr>
        <w:t>.</w:t>
      </w:r>
      <w:r w:rsidRPr="00786F69">
        <w:t xml:space="preserve"> </w:t>
      </w:r>
      <w:r w:rsidRPr="00786F69">
        <w:rPr>
          <w:rFonts w:ascii="Times New Roman" w:eastAsia="Times New Roman" w:hAnsi="Times New Roman"/>
          <w:kern w:val="2"/>
          <w:sz w:val="24"/>
          <w:szCs w:val="24"/>
          <w:lang w:eastAsia="ru-RU"/>
        </w:rPr>
        <w:t>Система показателей, используемых в анализе. Понятие факторов в анализе в их классификации.</w:t>
      </w:r>
    </w:p>
    <w:p w:rsidR="008E1E20" w:rsidRPr="00407D59" w:rsidRDefault="008E1E20" w:rsidP="008E1E20">
      <w:pPr>
        <w:spacing w:after="0" w:line="240" w:lineRule="auto"/>
        <w:jc w:val="both"/>
        <w:rPr>
          <w:rFonts w:ascii="Times New Roman" w:eastAsia="Times New Roman" w:hAnsi="Times New Roman"/>
          <w:kern w:val="2"/>
          <w:sz w:val="24"/>
          <w:szCs w:val="24"/>
          <w:lang w:eastAsia="ru-RU"/>
        </w:rPr>
      </w:pPr>
      <w:r>
        <w:rPr>
          <w:rFonts w:ascii="Times New Roman" w:eastAsia="Times New Roman" w:hAnsi="Times New Roman"/>
          <w:kern w:val="2"/>
          <w:sz w:val="24"/>
          <w:szCs w:val="24"/>
          <w:lang w:eastAsia="ru-RU"/>
        </w:rPr>
        <w:t>8.</w:t>
      </w:r>
      <w:r w:rsidRPr="00786F69">
        <w:t xml:space="preserve"> </w:t>
      </w:r>
      <w:r w:rsidRPr="00786F69">
        <w:rPr>
          <w:rFonts w:ascii="Times New Roman" w:eastAsia="Times New Roman" w:hAnsi="Times New Roman"/>
          <w:kern w:val="2"/>
          <w:sz w:val="24"/>
          <w:szCs w:val="24"/>
          <w:lang w:eastAsia="ru-RU"/>
        </w:rPr>
        <w:t>Классификация экономико-логических приемов и сфера их применения.</w:t>
      </w:r>
    </w:p>
    <w:p w:rsidR="008E1E20" w:rsidRPr="008E1E20" w:rsidRDefault="008E1E20" w:rsidP="008E1E20">
      <w:pPr>
        <w:widowControl w:val="0"/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E1E20">
        <w:rPr>
          <w:rFonts w:ascii="Times New Roman" w:hAnsi="Times New Roman"/>
          <w:sz w:val="24"/>
          <w:szCs w:val="24"/>
        </w:rPr>
        <w:t>10. Анализ хозяйственной деятельности в условиях автоматизированной обработки экономической информации</w:t>
      </w:r>
    </w:p>
    <w:p w:rsidR="008E1E20" w:rsidRPr="008E1E20" w:rsidRDefault="008E1E20" w:rsidP="008E1E20">
      <w:pPr>
        <w:widowControl w:val="0"/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E1E20">
        <w:rPr>
          <w:rFonts w:ascii="Times New Roman" w:hAnsi="Times New Roman"/>
          <w:sz w:val="24"/>
          <w:szCs w:val="24"/>
        </w:rPr>
        <w:t xml:space="preserve">11. </w:t>
      </w:r>
      <w:r w:rsidRPr="00786F69">
        <w:rPr>
          <w:rFonts w:ascii="Times New Roman" w:hAnsi="Times New Roman"/>
          <w:sz w:val="24"/>
          <w:szCs w:val="24"/>
        </w:rPr>
        <w:t>Разработка системы взаимосвязанных аналитических показателей</w:t>
      </w:r>
      <w:r w:rsidRPr="008E1E20">
        <w:rPr>
          <w:rFonts w:ascii="Times New Roman" w:hAnsi="Times New Roman"/>
          <w:sz w:val="24"/>
          <w:szCs w:val="24"/>
        </w:rPr>
        <w:t>.</w:t>
      </w:r>
    </w:p>
    <w:p w:rsidR="008E1E20" w:rsidRPr="008E1E20" w:rsidRDefault="008E1E20" w:rsidP="008E1E20">
      <w:pPr>
        <w:widowControl w:val="0"/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E1E20">
        <w:rPr>
          <w:rFonts w:ascii="Times New Roman" w:hAnsi="Times New Roman"/>
          <w:sz w:val="24"/>
          <w:szCs w:val="24"/>
        </w:rPr>
        <w:t>12. Анализ использования средств труда (ОПФ), предметов труда (материальных ресурсов) и трудовых ресурсов.</w:t>
      </w:r>
    </w:p>
    <w:p w:rsidR="008E1E20" w:rsidRPr="008E1E20" w:rsidRDefault="008E1E20" w:rsidP="008E1E20">
      <w:pPr>
        <w:widowControl w:val="0"/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E1E20">
        <w:rPr>
          <w:rFonts w:ascii="Times New Roman" w:hAnsi="Times New Roman"/>
          <w:sz w:val="24"/>
          <w:szCs w:val="24"/>
        </w:rPr>
        <w:t>13. Анализ выпуска продукции: объема, качества, структуры.</w:t>
      </w:r>
    </w:p>
    <w:p w:rsidR="008E1E20" w:rsidRPr="008E1E20" w:rsidRDefault="008E1E20" w:rsidP="008E1E20">
      <w:pPr>
        <w:widowControl w:val="0"/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E1E20">
        <w:rPr>
          <w:rFonts w:ascii="Times New Roman" w:hAnsi="Times New Roman"/>
          <w:sz w:val="24"/>
          <w:szCs w:val="24"/>
        </w:rPr>
        <w:t>14. Анализ себестоимости и затрат на производство.</w:t>
      </w:r>
    </w:p>
    <w:p w:rsidR="008E1E20" w:rsidRPr="008E1E20" w:rsidRDefault="008E1E20" w:rsidP="008E1E20">
      <w:pPr>
        <w:widowControl w:val="0"/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E1E20">
        <w:rPr>
          <w:rFonts w:ascii="Times New Roman" w:hAnsi="Times New Roman"/>
          <w:sz w:val="24"/>
          <w:szCs w:val="24"/>
        </w:rPr>
        <w:t>15. Сущность функционально-стоимостного анализа.</w:t>
      </w:r>
    </w:p>
    <w:p w:rsidR="008E1E20" w:rsidRDefault="008E1E20" w:rsidP="00472F14">
      <w:pPr>
        <w:widowControl w:val="0"/>
        <w:tabs>
          <w:tab w:val="left" w:pos="993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472F14" w:rsidRPr="0003702A" w:rsidRDefault="00472F14" w:rsidP="00472F14">
      <w:pPr>
        <w:widowControl w:val="0"/>
        <w:tabs>
          <w:tab w:val="left" w:pos="993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03702A">
        <w:rPr>
          <w:rFonts w:ascii="Times New Roman" w:hAnsi="Times New Roman"/>
          <w:b/>
          <w:sz w:val="24"/>
          <w:szCs w:val="24"/>
        </w:rPr>
        <w:t>Краткие методические указания</w:t>
      </w:r>
    </w:p>
    <w:p w:rsidR="00472F14" w:rsidRPr="00DC0C18" w:rsidRDefault="00472F14" w:rsidP="00472F1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C0C18">
        <w:rPr>
          <w:rFonts w:ascii="Times New Roman" w:hAnsi="Times New Roman"/>
          <w:sz w:val="24"/>
          <w:szCs w:val="24"/>
        </w:rPr>
        <w:t>Написание реферата является одной из форм обучения важнейшей формой самостоятельной работы студентов.</w:t>
      </w:r>
    </w:p>
    <w:p w:rsidR="00472F14" w:rsidRPr="00DC0C18" w:rsidRDefault="00472F14" w:rsidP="00472F1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C0C18">
        <w:rPr>
          <w:rFonts w:ascii="Times New Roman" w:hAnsi="Times New Roman"/>
          <w:sz w:val="24"/>
          <w:szCs w:val="24"/>
        </w:rPr>
        <w:t>Цели написания рефератов:</w:t>
      </w:r>
    </w:p>
    <w:p w:rsidR="00472F14" w:rsidRPr="00DC0C18" w:rsidRDefault="00472F14" w:rsidP="00472F14">
      <w:pPr>
        <w:numPr>
          <w:ilvl w:val="0"/>
          <w:numId w:val="24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DC0C18">
        <w:rPr>
          <w:rFonts w:ascii="Times New Roman" w:hAnsi="Times New Roman"/>
          <w:sz w:val="24"/>
          <w:szCs w:val="24"/>
        </w:rPr>
        <w:t>углубленное изучение отдельных вопросов и тем курса;</w:t>
      </w:r>
    </w:p>
    <w:p w:rsidR="00472F14" w:rsidRPr="00DC0C18" w:rsidRDefault="00472F14" w:rsidP="00472F14">
      <w:pPr>
        <w:numPr>
          <w:ilvl w:val="0"/>
          <w:numId w:val="24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DC0C18">
        <w:rPr>
          <w:rFonts w:ascii="Times New Roman" w:hAnsi="Times New Roman"/>
          <w:sz w:val="24"/>
          <w:szCs w:val="24"/>
        </w:rPr>
        <w:t>индивидуальная работа со студентом; привитие студентам навыков библиографического поиска необходимой литературы (не только на бумажных носителях, но и в электронном виде); приобретение навыков грамотно ссылаться на используемые источники, правильно цитировать авторский текст;</w:t>
      </w:r>
    </w:p>
    <w:p w:rsidR="00472F14" w:rsidRPr="00DC0C18" w:rsidRDefault="00472F14" w:rsidP="00472F14">
      <w:pPr>
        <w:numPr>
          <w:ilvl w:val="0"/>
          <w:numId w:val="24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DC0C18">
        <w:rPr>
          <w:rFonts w:ascii="Times New Roman" w:hAnsi="Times New Roman"/>
          <w:sz w:val="24"/>
          <w:szCs w:val="24"/>
        </w:rPr>
        <w:t xml:space="preserve"> совершенствование навыков самостоятельной работы;</w:t>
      </w:r>
    </w:p>
    <w:p w:rsidR="00472F14" w:rsidRPr="00DC0C18" w:rsidRDefault="00472F14" w:rsidP="00472F14">
      <w:pPr>
        <w:numPr>
          <w:ilvl w:val="0"/>
          <w:numId w:val="24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DC0C18">
        <w:rPr>
          <w:rFonts w:ascii="Times New Roman" w:hAnsi="Times New Roman"/>
          <w:sz w:val="24"/>
          <w:szCs w:val="24"/>
        </w:rPr>
        <w:t xml:space="preserve">овладение использованием некоторых методов исследования – сравнения, обобщения, логического обоснования и др.; подготовка к написанию курсовых и дипломных работ. </w:t>
      </w:r>
    </w:p>
    <w:p w:rsidR="00472F14" w:rsidRPr="00DC0C18" w:rsidRDefault="00472F14" w:rsidP="00472F1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C0C18">
        <w:rPr>
          <w:rFonts w:ascii="Times New Roman" w:hAnsi="Times New Roman"/>
          <w:bCs/>
          <w:i/>
          <w:sz w:val="24"/>
          <w:szCs w:val="24"/>
        </w:rPr>
        <w:t>Основные задачи студента при написании реферата:</w:t>
      </w:r>
      <w:r w:rsidRPr="00DC0C18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DC0C18">
        <w:rPr>
          <w:rFonts w:ascii="Times New Roman" w:hAnsi="Times New Roman"/>
          <w:sz w:val="24"/>
          <w:szCs w:val="24"/>
        </w:rPr>
        <w:t>с максимальной полнотой использовать литературу по выбранной теме (рекомендуемую, так и самостоятельно подобранную) для правильного (без искажения смысла) понимания авторской позиции и верно передать ее в своей работе.</w:t>
      </w:r>
    </w:p>
    <w:p w:rsidR="00472F14" w:rsidRPr="00DC0C18" w:rsidRDefault="00472F14" w:rsidP="00472F14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DC0C18">
        <w:rPr>
          <w:rFonts w:ascii="Times New Roman" w:hAnsi="Times New Roman"/>
          <w:bCs/>
          <w:i/>
          <w:sz w:val="24"/>
          <w:szCs w:val="24"/>
        </w:rPr>
        <w:t>Требования к содержанию:</w:t>
      </w:r>
    </w:p>
    <w:p w:rsidR="00472F14" w:rsidRPr="00DC0C18" w:rsidRDefault="00472F14" w:rsidP="00472F1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C0C18">
        <w:rPr>
          <w:rFonts w:ascii="Times New Roman" w:hAnsi="Times New Roman"/>
          <w:sz w:val="24"/>
          <w:szCs w:val="24"/>
        </w:rPr>
        <w:t>- в реферате должен содержаться материал, относящийся строго к выбранной теме;</w:t>
      </w:r>
    </w:p>
    <w:p w:rsidR="00472F14" w:rsidRPr="00DC0C18" w:rsidRDefault="00472F14" w:rsidP="00472F1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C0C18">
        <w:rPr>
          <w:rFonts w:ascii="Times New Roman" w:hAnsi="Times New Roman"/>
          <w:sz w:val="24"/>
          <w:szCs w:val="24"/>
        </w:rPr>
        <w:t>- необходимо грамотно и логично изложить основные идеи по заданной теме, содержащиеся в рассмотренных источниках;</w:t>
      </w:r>
    </w:p>
    <w:p w:rsidR="00472F14" w:rsidRPr="00DC0C18" w:rsidRDefault="00472F14" w:rsidP="00472F1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C0C18">
        <w:rPr>
          <w:rFonts w:ascii="Times New Roman" w:hAnsi="Times New Roman"/>
          <w:sz w:val="24"/>
          <w:szCs w:val="24"/>
        </w:rPr>
        <w:t>- сгруппировать изложенные идеи по точкам зрения или научным школам;</w:t>
      </w:r>
    </w:p>
    <w:p w:rsidR="00472F14" w:rsidRPr="00DC0C18" w:rsidRDefault="00472F14" w:rsidP="00472F1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C0C18">
        <w:rPr>
          <w:rFonts w:ascii="Times New Roman" w:hAnsi="Times New Roman"/>
          <w:sz w:val="24"/>
          <w:szCs w:val="24"/>
        </w:rPr>
        <w:t>- краткий анализ проведенной работы - обоснование преимуществ той точки зрения по рассматриваемому вопросу, с которой Вы солидарны</w:t>
      </w:r>
    </w:p>
    <w:p w:rsidR="00472F14" w:rsidRPr="00DC0C18" w:rsidRDefault="00472F14" w:rsidP="00472F14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DC0C18">
        <w:rPr>
          <w:rFonts w:ascii="Times New Roman" w:hAnsi="Times New Roman"/>
          <w:bCs/>
          <w:i/>
          <w:sz w:val="24"/>
          <w:szCs w:val="24"/>
        </w:rPr>
        <w:t>Структура реферата.</w:t>
      </w:r>
    </w:p>
    <w:p w:rsidR="00472F14" w:rsidRPr="00DC0C18" w:rsidRDefault="00472F14" w:rsidP="00472F1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C0C18">
        <w:rPr>
          <w:rFonts w:ascii="Times New Roman" w:hAnsi="Times New Roman"/>
          <w:sz w:val="24"/>
          <w:szCs w:val="24"/>
        </w:rPr>
        <w:t xml:space="preserve">1. Начинается </w:t>
      </w:r>
      <w:r w:rsidRPr="00DC0C18">
        <w:rPr>
          <w:rFonts w:ascii="Times New Roman" w:hAnsi="Times New Roman"/>
          <w:bCs/>
          <w:sz w:val="24"/>
          <w:szCs w:val="24"/>
        </w:rPr>
        <w:t>реферат</w:t>
      </w:r>
      <w:r w:rsidRPr="00DC0C18">
        <w:rPr>
          <w:rFonts w:ascii="Times New Roman" w:hAnsi="Times New Roman"/>
          <w:sz w:val="24"/>
          <w:szCs w:val="24"/>
        </w:rPr>
        <w:t xml:space="preserve"> с </w:t>
      </w:r>
      <w:r w:rsidRPr="00DC0C18">
        <w:rPr>
          <w:rFonts w:ascii="Times New Roman" w:hAnsi="Times New Roman"/>
          <w:i/>
          <w:iCs/>
          <w:sz w:val="24"/>
          <w:szCs w:val="24"/>
        </w:rPr>
        <w:t>титульного листа</w:t>
      </w:r>
      <w:r w:rsidRPr="00DC0C18">
        <w:rPr>
          <w:rFonts w:ascii="Times New Roman" w:hAnsi="Times New Roman"/>
          <w:sz w:val="24"/>
          <w:szCs w:val="24"/>
        </w:rPr>
        <w:t>.</w:t>
      </w:r>
    </w:p>
    <w:p w:rsidR="00472F14" w:rsidRPr="00DC0C18" w:rsidRDefault="00472F14" w:rsidP="00472F1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C0C18">
        <w:rPr>
          <w:rFonts w:ascii="Times New Roman" w:hAnsi="Times New Roman"/>
          <w:sz w:val="24"/>
          <w:szCs w:val="24"/>
        </w:rPr>
        <w:t xml:space="preserve">2. За титульным листом следует </w:t>
      </w:r>
      <w:r w:rsidRPr="00DC0C18">
        <w:rPr>
          <w:rFonts w:ascii="Times New Roman" w:hAnsi="Times New Roman"/>
          <w:i/>
          <w:iCs/>
          <w:sz w:val="24"/>
          <w:szCs w:val="24"/>
        </w:rPr>
        <w:t>Оглавление</w:t>
      </w:r>
      <w:r w:rsidRPr="00DC0C18">
        <w:rPr>
          <w:rFonts w:ascii="Times New Roman" w:hAnsi="Times New Roman"/>
          <w:sz w:val="24"/>
          <w:szCs w:val="24"/>
        </w:rPr>
        <w:t>. Оглавление - это план реферата, в котором каждому разделу должен соответствовать номер страницы, на которой он находится.</w:t>
      </w:r>
    </w:p>
    <w:p w:rsidR="00472F14" w:rsidRPr="00DC0C18" w:rsidRDefault="00472F14" w:rsidP="00472F1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C0C18">
        <w:rPr>
          <w:rFonts w:ascii="Times New Roman" w:hAnsi="Times New Roman"/>
          <w:sz w:val="24"/>
          <w:szCs w:val="24"/>
        </w:rPr>
        <w:t xml:space="preserve">3. </w:t>
      </w:r>
      <w:r w:rsidRPr="00DC0C18">
        <w:rPr>
          <w:rFonts w:ascii="Times New Roman" w:hAnsi="Times New Roman"/>
          <w:i/>
          <w:iCs/>
          <w:sz w:val="24"/>
          <w:szCs w:val="24"/>
        </w:rPr>
        <w:t>Текст</w:t>
      </w:r>
      <w:r w:rsidRPr="00DC0C18">
        <w:rPr>
          <w:rFonts w:ascii="Times New Roman" w:hAnsi="Times New Roman"/>
          <w:sz w:val="24"/>
          <w:szCs w:val="24"/>
        </w:rPr>
        <w:t xml:space="preserve"> реферата. Он делится на три части: введение, основная часть и заключение.</w:t>
      </w:r>
    </w:p>
    <w:p w:rsidR="00472F14" w:rsidRPr="00DC0C18" w:rsidRDefault="00472F14" w:rsidP="00472F1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C0C18">
        <w:rPr>
          <w:rFonts w:ascii="Times New Roman" w:hAnsi="Times New Roman"/>
          <w:sz w:val="24"/>
          <w:szCs w:val="24"/>
        </w:rPr>
        <w:t xml:space="preserve">а) </w:t>
      </w:r>
      <w:r w:rsidRPr="00DC0C18">
        <w:rPr>
          <w:rFonts w:ascii="Times New Roman" w:hAnsi="Times New Roman"/>
          <w:i/>
          <w:iCs/>
          <w:sz w:val="24"/>
          <w:szCs w:val="24"/>
        </w:rPr>
        <w:t>Введение</w:t>
      </w:r>
      <w:r w:rsidRPr="00DC0C18">
        <w:rPr>
          <w:rFonts w:ascii="Times New Roman" w:hAnsi="Times New Roman"/>
          <w:sz w:val="24"/>
          <w:szCs w:val="24"/>
        </w:rPr>
        <w:t xml:space="preserve"> - раздел реферата, посвященный важности(актуальности) данной темы для изучения и постановке проблемы, которая будет рассматриваться. Здесь также нужно сформулировать объект, предмет изучения и 2-3 задачи. </w:t>
      </w:r>
    </w:p>
    <w:p w:rsidR="00472F14" w:rsidRPr="00DC0C18" w:rsidRDefault="00472F14" w:rsidP="00472F14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DC0C18">
        <w:rPr>
          <w:rFonts w:ascii="Times New Roman" w:hAnsi="Times New Roman"/>
          <w:i/>
          <w:sz w:val="24"/>
          <w:szCs w:val="24"/>
        </w:rPr>
        <w:t>Объем введения – 1 страница.</w:t>
      </w:r>
    </w:p>
    <w:p w:rsidR="00472F14" w:rsidRPr="00DC0C18" w:rsidRDefault="00472F14" w:rsidP="00472F14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DC0C18">
        <w:rPr>
          <w:rFonts w:ascii="Times New Roman" w:hAnsi="Times New Roman"/>
          <w:sz w:val="24"/>
          <w:szCs w:val="24"/>
        </w:rPr>
        <w:t xml:space="preserve">б) </w:t>
      </w:r>
      <w:r w:rsidRPr="00DC0C18">
        <w:rPr>
          <w:rFonts w:ascii="Times New Roman" w:hAnsi="Times New Roman"/>
          <w:i/>
          <w:iCs/>
          <w:sz w:val="24"/>
          <w:szCs w:val="24"/>
        </w:rPr>
        <w:t xml:space="preserve">Основная часть - </w:t>
      </w:r>
      <w:r w:rsidRPr="00DC0C18">
        <w:rPr>
          <w:rFonts w:ascii="Times New Roman" w:hAnsi="Times New Roman"/>
          <w:sz w:val="24"/>
          <w:szCs w:val="24"/>
        </w:rPr>
        <w:t xml:space="preserve">это часть работы, в которой последовательно раскрывается выбранная тема. </w:t>
      </w:r>
      <w:r w:rsidRPr="00DC0C18">
        <w:rPr>
          <w:rFonts w:ascii="Times New Roman" w:hAnsi="Times New Roman"/>
          <w:i/>
          <w:sz w:val="24"/>
          <w:szCs w:val="24"/>
        </w:rPr>
        <w:t>Объем основной части – в среднем 8-10 страниц (две главы по 4-6 страниц).</w:t>
      </w:r>
    </w:p>
    <w:p w:rsidR="00472F14" w:rsidRPr="00DC0C18" w:rsidRDefault="00472F14" w:rsidP="00472F1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C0C18">
        <w:rPr>
          <w:rFonts w:ascii="Times New Roman" w:hAnsi="Times New Roman"/>
          <w:sz w:val="24"/>
          <w:szCs w:val="24"/>
        </w:rPr>
        <w:lastRenderedPageBreak/>
        <w:t xml:space="preserve">в) </w:t>
      </w:r>
      <w:r w:rsidRPr="00DC0C18">
        <w:rPr>
          <w:rFonts w:ascii="Times New Roman" w:hAnsi="Times New Roman"/>
          <w:i/>
          <w:iCs/>
          <w:sz w:val="24"/>
          <w:szCs w:val="24"/>
        </w:rPr>
        <w:t>Заключение</w:t>
      </w:r>
      <w:r w:rsidRPr="00DC0C18">
        <w:rPr>
          <w:rFonts w:ascii="Times New Roman" w:hAnsi="Times New Roman"/>
          <w:sz w:val="24"/>
          <w:szCs w:val="24"/>
        </w:rPr>
        <w:t xml:space="preserve"> - данный раздел реферата должен быть представлен в виде </w:t>
      </w:r>
      <w:r w:rsidRPr="00DC0C18">
        <w:rPr>
          <w:rFonts w:ascii="Times New Roman" w:hAnsi="Times New Roman"/>
          <w:b/>
          <w:sz w:val="24"/>
          <w:szCs w:val="24"/>
        </w:rPr>
        <w:t>выводов</w:t>
      </w:r>
      <w:r w:rsidRPr="00DC0C18">
        <w:rPr>
          <w:rFonts w:ascii="Times New Roman" w:hAnsi="Times New Roman"/>
          <w:sz w:val="24"/>
          <w:szCs w:val="24"/>
        </w:rPr>
        <w:t>, которые готовятся на основе подготовленного текста. Выводы должны быть краткими и четкими. Также в заключении можно обозначить проблемы, которые "высветились" в ходе работы над рефератом, но не были раскрыты в работе.</w:t>
      </w:r>
    </w:p>
    <w:p w:rsidR="00472F14" w:rsidRPr="00DC0C18" w:rsidRDefault="00472F14" w:rsidP="00472F14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DC0C18">
        <w:rPr>
          <w:rFonts w:ascii="Times New Roman" w:hAnsi="Times New Roman"/>
          <w:i/>
          <w:sz w:val="24"/>
          <w:szCs w:val="24"/>
        </w:rPr>
        <w:t>Объем заключения – 1 страница.</w:t>
      </w:r>
    </w:p>
    <w:p w:rsidR="00472F14" w:rsidRPr="0003702A" w:rsidRDefault="00472F14" w:rsidP="00472F1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C0C18">
        <w:rPr>
          <w:rFonts w:ascii="Times New Roman" w:hAnsi="Times New Roman"/>
          <w:sz w:val="24"/>
          <w:szCs w:val="24"/>
        </w:rPr>
        <w:t xml:space="preserve">г) </w:t>
      </w:r>
      <w:r w:rsidRPr="00DC0C18">
        <w:rPr>
          <w:rFonts w:ascii="Times New Roman" w:hAnsi="Times New Roman"/>
          <w:i/>
          <w:iCs/>
          <w:sz w:val="24"/>
          <w:szCs w:val="24"/>
        </w:rPr>
        <w:t>Список использованных источников</w:t>
      </w:r>
      <w:r w:rsidRPr="00DC0C18">
        <w:rPr>
          <w:rFonts w:ascii="Times New Roman" w:hAnsi="Times New Roman"/>
          <w:sz w:val="24"/>
          <w:szCs w:val="24"/>
        </w:rPr>
        <w:t xml:space="preserve">. В данном списке называются </w:t>
      </w:r>
      <w:r w:rsidRPr="00DC0C18">
        <w:rPr>
          <w:rFonts w:ascii="Times New Roman" w:hAnsi="Times New Roman"/>
          <w:bCs/>
          <w:sz w:val="24"/>
          <w:szCs w:val="24"/>
        </w:rPr>
        <w:t>как</w:t>
      </w:r>
      <w:r w:rsidRPr="00DC0C18">
        <w:rPr>
          <w:rFonts w:ascii="Times New Roman" w:hAnsi="Times New Roman"/>
          <w:sz w:val="24"/>
          <w:szCs w:val="24"/>
        </w:rPr>
        <w:t xml:space="preserve"> те источники, на которые ссылается студент при подготовке реферата, так и все иные, изученные им в связи с его подготовкой. Оформление </w:t>
      </w:r>
      <w:r>
        <w:rPr>
          <w:rFonts w:ascii="Times New Roman" w:hAnsi="Times New Roman"/>
          <w:sz w:val="24"/>
          <w:szCs w:val="24"/>
        </w:rPr>
        <w:t>реферата производится в соответствии с требованиями СТО ВГУЭС по письменным работам.</w:t>
      </w:r>
    </w:p>
    <w:p w:rsidR="00472F14" w:rsidRDefault="00472F14" w:rsidP="00472F14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</w:p>
    <w:p w:rsidR="00472F14" w:rsidRPr="0099085F" w:rsidRDefault="00167E5E" w:rsidP="00472F14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Шкала</w:t>
      </w:r>
      <w:r w:rsidR="00472F14" w:rsidRPr="0099085F">
        <w:rPr>
          <w:rFonts w:ascii="Times New Roman" w:hAnsi="Times New Roman"/>
          <w:sz w:val="24"/>
          <w:szCs w:val="24"/>
        </w:rPr>
        <w:t xml:space="preserve"> оценки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472F14" w:rsidRPr="0099085F" w:rsidTr="00167E5E">
        <w:tc>
          <w:tcPr>
            <w:tcW w:w="1126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214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472F14" w:rsidRPr="0099085F" w:rsidTr="00167E5E">
        <w:tc>
          <w:tcPr>
            <w:tcW w:w="1126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855" w:type="dxa"/>
          </w:tcPr>
          <w:p w:rsidR="00472F14" w:rsidRPr="0099085F" w:rsidRDefault="00472F14" w:rsidP="00167E5E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>Студент четко представлял свою позицию, аргументировал точку зрения, критически оценивал аргументы других бакалавров, подтверждая глубокое знание материала, умение использовать нормативные документы, научную литературу для подтверждения правильности собственной позиции.</w:t>
            </w:r>
          </w:p>
        </w:tc>
      </w:tr>
      <w:tr w:rsidR="00472F14" w:rsidRPr="0099085F" w:rsidTr="00167E5E">
        <w:tc>
          <w:tcPr>
            <w:tcW w:w="1126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855" w:type="dxa"/>
          </w:tcPr>
          <w:p w:rsidR="00472F14" w:rsidRPr="0099085F" w:rsidRDefault="00472F14" w:rsidP="00167E5E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четко представлял свою позицию, аргументировал точку зрения, критически оценивал аргументы других бакалавров, подтверждая глубокое знание материала, умение использовать нормативные документы для подтверждения правильности собственной позиции. </w:t>
            </w:r>
          </w:p>
        </w:tc>
      </w:tr>
      <w:tr w:rsidR="00472F14" w:rsidRPr="0099085F" w:rsidTr="00167E5E">
        <w:tc>
          <w:tcPr>
            <w:tcW w:w="1126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855" w:type="dxa"/>
          </w:tcPr>
          <w:p w:rsidR="00472F14" w:rsidRPr="0099085F" w:rsidRDefault="00472F14" w:rsidP="00167E5E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представлял свою позицию, аргументировал точку зрения, подтверждая глубокое знание материала, умение использовать </w:t>
            </w:r>
            <w:proofErr w:type="spellStart"/>
            <w:r w:rsidRPr="0099085F">
              <w:rPr>
                <w:rFonts w:ascii="Times New Roman" w:hAnsi="Times New Roman"/>
              </w:rPr>
              <w:t>аанлитические</w:t>
            </w:r>
            <w:proofErr w:type="spellEnd"/>
            <w:r w:rsidRPr="0099085F">
              <w:rPr>
                <w:rFonts w:ascii="Times New Roman" w:hAnsi="Times New Roman"/>
              </w:rPr>
              <w:t xml:space="preserve"> документы для подтверждения правильности собственной позиции.</w:t>
            </w:r>
          </w:p>
        </w:tc>
      </w:tr>
      <w:tr w:rsidR="00472F14" w:rsidRPr="0099085F" w:rsidTr="00167E5E">
        <w:tc>
          <w:tcPr>
            <w:tcW w:w="1126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855" w:type="dxa"/>
          </w:tcPr>
          <w:p w:rsidR="00472F14" w:rsidRPr="0099085F" w:rsidRDefault="00472F14" w:rsidP="00167E5E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99085F">
              <w:rPr>
                <w:rFonts w:ascii="Times New Roman" w:hAnsi="Times New Roman"/>
              </w:rPr>
              <w:t>сформированность</w:t>
            </w:r>
            <w:proofErr w:type="spellEnd"/>
            <w:r w:rsidRPr="0099085F">
              <w:rPr>
                <w:rFonts w:ascii="Times New Roman" w:hAnsi="Times New Roman"/>
              </w:rPr>
              <w:t xml:space="preserve"> умений на уровне ниже базового, проявляется недостаточность умений.</w:t>
            </w:r>
          </w:p>
        </w:tc>
      </w:tr>
      <w:tr w:rsidR="00472F14" w:rsidRPr="0099085F" w:rsidTr="00167E5E">
        <w:tc>
          <w:tcPr>
            <w:tcW w:w="1126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14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855" w:type="dxa"/>
          </w:tcPr>
          <w:p w:rsidR="00472F14" w:rsidRPr="0099085F" w:rsidRDefault="00472F14" w:rsidP="00167E5E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>Умения не сформированы. Проявляется полное или практически полное отсутствие умений.</w:t>
            </w:r>
          </w:p>
        </w:tc>
      </w:tr>
    </w:tbl>
    <w:p w:rsidR="00472F14" w:rsidRPr="0099085F" w:rsidRDefault="00472F14" w:rsidP="00472F1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E76227" w:rsidRPr="0099085F" w:rsidRDefault="00E76227" w:rsidP="00E76227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99085F">
        <w:rPr>
          <w:rFonts w:ascii="Times New Roman" w:hAnsi="Times New Roman"/>
          <w:b/>
          <w:sz w:val="24"/>
          <w:szCs w:val="24"/>
        </w:rPr>
        <w:t>5.2 Задания для решения кейс-задач</w:t>
      </w:r>
    </w:p>
    <w:p w:rsidR="00E76227" w:rsidRPr="0079272A" w:rsidRDefault="00E76227" w:rsidP="00E76227">
      <w:pPr>
        <w:jc w:val="center"/>
        <w:rPr>
          <w:rFonts w:ascii="Times New Roman" w:hAnsi="Times New Roman"/>
          <w:b/>
          <w:noProof/>
          <w:color w:val="000000" w:themeColor="text1"/>
          <w:sz w:val="24"/>
          <w:szCs w:val="24"/>
          <w:lang w:eastAsia="ru-RU"/>
        </w:rPr>
      </w:pPr>
      <w:r>
        <w:rPr>
          <w:rFonts w:ascii="Times New Roman" w:hAnsi="Times New Roman"/>
          <w:b/>
          <w:noProof/>
          <w:color w:val="000000" w:themeColor="text1"/>
          <w:sz w:val="24"/>
          <w:szCs w:val="24"/>
          <w:lang w:eastAsia="ru-RU"/>
        </w:rPr>
        <w:t>КЕЙС-ЗАДАЧА</w:t>
      </w:r>
      <w:r w:rsidRPr="0079272A">
        <w:rPr>
          <w:rFonts w:ascii="Times New Roman" w:hAnsi="Times New Roman"/>
          <w:b/>
          <w:noProof/>
          <w:color w:val="000000" w:themeColor="text1"/>
          <w:sz w:val="24"/>
          <w:szCs w:val="24"/>
          <w:lang w:eastAsia="ru-RU"/>
        </w:rPr>
        <w:t xml:space="preserve"> № </w:t>
      </w:r>
      <w:r>
        <w:rPr>
          <w:rFonts w:ascii="Times New Roman" w:hAnsi="Times New Roman"/>
          <w:b/>
          <w:noProof/>
          <w:color w:val="000000" w:themeColor="text1"/>
          <w:sz w:val="24"/>
          <w:szCs w:val="24"/>
          <w:lang w:eastAsia="ru-RU"/>
        </w:rPr>
        <w:t>1</w:t>
      </w:r>
    </w:p>
    <w:p w:rsidR="00E76227" w:rsidRPr="0079272A" w:rsidRDefault="00E76227" w:rsidP="00E76227">
      <w:pPr>
        <w:spacing w:after="0" w:line="240" w:lineRule="auto"/>
        <w:ind w:left="284"/>
        <w:rPr>
          <w:rFonts w:ascii="Times New Roman" w:hAnsi="Times New Roman"/>
          <w:b/>
          <w:noProof/>
          <w:sz w:val="24"/>
          <w:szCs w:val="24"/>
          <w:lang w:eastAsia="ru-RU"/>
        </w:rPr>
      </w:pPr>
    </w:p>
    <w:tbl>
      <w:tblPr>
        <w:tblW w:w="8320" w:type="dxa"/>
        <w:tblInd w:w="103" w:type="dxa"/>
        <w:tblLook w:val="04A0" w:firstRow="1" w:lastRow="0" w:firstColumn="1" w:lastColumn="0" w:noHBand="0" w:noVBand="1"/>
      </w:tblPr>
      <w:tblGrid>
        <w:gridCol w:w="3720"/>
        <w:gridCol w:w="2300"/>
        <w:gridCol w:w="2300"/>
      </w:tblGrid>
      <w:tr w:rsidR="00E76227" w:rsidRPr="001563CD" w:rsidTr="00B25798">
        <w:trPr>
          <w:trHeight w:val="20"/>
        </w:trPr>
        <w:tc>
          <w:tcPr>
            <w:tcW w:w="3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227" w:rsidRPr="001563CD" w:rsidRDefault="00E76227" w:rsidP="00B257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563CD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ВИДЫ 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ВКЛАДОВ</w:t>
            </w:r>
          </w:p>
        </w:tc>
        <w:tc>
          <w:tcPr>
            <w:tcW w:w="46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6227" w:rsidRPr="001563CD" w:rsidRDefault="00E76227" w:rsidP="00B257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1563CD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Далькомбанк</w:t>
            </w:r>
            <w:proofErr w:type="spellEnd"/>
          </w:p>
        </w:tc>
      </w:tr>
      <w:tr w:rsidR="00E76227" w:rsidRPr="001563CD" w:rsidTr="00B25798">
        <w:trPr>
          <w:trHeight w:val="20"/>
        </w:trPr>
        <w:tc>
          <w:tcPr>
            <w:tcW w:w="3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6227" w:rsidRPr="001563CD" w:rsidRDefault="00E76227" w:rsidP="00B25798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76227" w:rsidRPr="001563CD" w:rsidRDefault="00E76227" w:rsidP="00B257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563CD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на 01.01 20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Х</w:t>
            </w:r>
            <w:r w:rsidRPr="001563CD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76227" w:rsidRPr="001563CD" w:rsidRDefault="00E76227" w:rsidP="00B257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563CD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на 01.01.20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Х</w:t>
            </w:r>
            <w:r w:rsidRPr="001563CD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8</w:t>
            </w:r>
          </w:p>
        </w:tc>
      </w:tr>
      <w:tr w:rsidR="00E76227" w:rsidRPr="001563CD" w:rsidTr="00B25798">
        <w:trPr>
          <w:trHeight w:val="20"/>
        </w:trPr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227" w:rsidRPr="001563CD" w:rsidRDefault="00E76227" w:rsidP="00B25798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563CD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76227" w:rsidRPr="001563CD" w:rsidRDefault="00E76227" w:rsidP="00B257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563CD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34392,2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76227" w:rsidRPr="001563CD" w:rsidRDefault="00E76227" w:rsidP="00B257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563CD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34676,8</w:t>
            </w:r>
          </w:p>
        </w:tc>
      </w:tr>
      <w:tr w:rsidR="00E76227" w:rsidRPr="001563CD" w:rsidTr="00B25798">
        <w:trPr>
          <w:trHeight w:val="20"/>
        </w:trPr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227" w:rsidRPr="0079272A" w:rsidRDefault="00E76227" w:rsidP="00B25798">
            <w:pPr>
              <w:spacing w:after="0" w:line="240" w:lineRule="auto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</w:pPr>
            <w:r w:rsidRPr="0079272A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  <w:t>До востребования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76227" w:rsidRPr="001563CD" w:rsidRDefault="00E76227" w:rsidP="00B257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563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22617,6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76227" w:rsidRPr="001563CD" w:rsidRDefault="00E76227" w:rsidP="00B257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563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22630,9</w:t>
            </w:r>
          </w:p>
        </w:tc>
      </w:tr>
      <w:tr w:rsidR="00E76227" w:rsidRPr="001563CD" w:rsidTr="00B25798">
        <w:trPr>
          <w:trHeight w:val="20"/>
        </w:trPr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227" w:rsidRPr="0079272A" w:rsidRDefault="00E76227" w:rsidP="00B25798">
            <w:pPr>
              <w:spacing w:after="0" w:line="240" w:lineRule="auto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</w:pPr>
            <w:r w:rsidRPr="0079272A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  <w:t>Пенсионный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76227" w:rsidRPr="001563CD" w:rsidRDefault="00E76227" w:rsidP="00B257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563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4417,6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76227" w:rsidRPr="001563CD" w:rsidRDefault="00E76227" w:rsidP="00B257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563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4681,7</w:t>
            </w:r>
          </w:p>
        </w:tc>
      </w:tr>
      <w:tr w:rsidR="00E76227" w:rsidRPr="001563CD" w:rsidTr="00B25798">
        <w:trPr>
          <w:trHeight w:val="20"/>
        </w:trPr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227" w:rsidRPr="0079272A" w:rsidRDefault="00E76227" w:rsidP="00B25798">
            <w:pPr>
              <w:spacing w:after="0" w:line="240" w:lineRule="auto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</w:pPr>
            <w:r w:rsidRPr="0079272A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  <w:t>Депозитный на 1 мес.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76227" w:rsidRPr="001563CD" w:rsidRDefault="00E76227" w:rsidP="00B257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563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7028,6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76227" w:rsidRPr="001563CD" w:rsidRDefault="00E76227" w:rsidP="00B257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563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7015,8</w:t>
            </w:r>
          </w:p>
        </w:tc>
      </w:tr>
      <w:tr w:rsidR="00E76227" w:rsidRPr="001563CD" w:rsidTr="00B25798">
        <w:trPr>
          <w:trHeight w:val="20"/>
        </w:trPr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227" w:rsidRPr="0079272A" w:rsidRDefault="00E76227" w:rsidP="00B25798">
            <w:pPr>
              <w:spacing w:after="0" w:line="240" w:lineRule="auto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</w:pPr>
            <w:r w:rsidRPr="0079272A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  <w:t>Депозитный на 6 мес.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76227" w:rsidRPr="001563CD" w:rsidRDefault="00E76227" w:rsidP="00B257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563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221,2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76227" w:rsidRPr="001563CD" w:rsidRDefault="00E76227" w:rsidP="00B257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563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220,6</w:t>
            </w:r>
          </w:p>
        </w:tc>
      </w:tr>
      <w:tr w:rsidR="00E76227" w:rsidRPr="001563CD" w:rsidTr="00B25798">
        <w:trPr>
          <w:trHeight w:val="20"/>
        </w:trPr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227" w:rsidRPr="0079272A" w:rsidRDefault="00E76227" w:rsidP="00B25798">
            <w:pPr>
              <w:spacing w:after="0" w:line="240" w:lineRule="auto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</w:pPr>
            <w:r w:rsidRPr="0079272A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  <w:t>Депозитный 1 год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76227" w:rsidRPr="001563CD" w:rsidRDefault="00E76227" w:rsidP="00B257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563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113,2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76227" w:rsidRPr="001563CD" w:rsidRDefault="00E76227" w:rsidP="00B257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563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125,4</w:t>
            </w:r>
          </w:p>
        </w:tc>
      </w:tr>
    </w:tbl>
    <w:p w:rsidR="00E76227" w:rsidRPr="001563CD" w:rsidRDefault="00E76227" w:rsidP="00E76227">
      <w:pPr>
        <w:spacing w:after="0" w:line="240" w:lineRule="auto"/>
        <w:jc w:val="center"/>
        <w:rPr>
          <w:rFonts w:ascii="Times New Roman" w:hAnsi="Times New Roman"/>
          <w:noProof/>
          <w:sz w:val="24"/>
          <w:szCs w:val="24"/>
          <w:lang w:eastAsia="ru-RU"/>
        </w:rPr>
      </w:pPr>
    </w:p>
    <w:tbl>
      <w:tblPr>
        <w:tblW w:w="9699" w:type="dxa"/>
        <w:tblInd w:w="103" w:type="dxa"/>
        <w:tblLook w:val="04A0" w:firstRow="1" w:lastRow="0" w:firstColumn="1" w:lastColumn="0" w:noHBand="0" w:noVBand="1"/>
      </w:tblPr>
      <w:tblGrid>
        <w:gridCol w:w="5052"/>
        <w:gridCol w:w="2414"/>
        <w:gridCol w:w="2233"/>
      </w:tblGrid>
      <w:tr w:rsidR="00E76227" w:rsidRPr="001563CD" w:rsidTr="00B25798">
        <w:trPr>
          <w:trHeight w:val="315"/>
        </w:trPr>
        <w:tc>
          <w:tcPr>
            <w:tcW w:w="5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6227" w:rsidRPr="001563CD" w:rsidRDefault="00E76227" w:rsidP="00B25798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563CD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По представленным данным:</w:t>
            </w:r>
          </w:p>
        </w:tc>
        <w:tc>
          <w:tcPr>
            <w:tcW w:w="2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76227" w:rsidRPr="001563CD" w:rsidRDefault="00E76227" w:rsidP="00B257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6227" w:rsidRPr="001563CD" w:rsidRDefault="00E76227" w:rsidP="00B257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6227" w:rsidRPr="001563CD" w:rsidTr="00B25798">
        <w:trPr>
          <w:trHeight w:val="315"/>
        </w:trPr>
        <w:tc>
          <w:tcPr>
            <w:tcW w:w="969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6227" w:rsidRPr="001563CD" w:rsidRDefault="00E76227" w:rsidP="00B25798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563CD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1. Опишите 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основные показатели, характеризующие </w:t>
            </w:r>
            <w:r w:rsidRPr="001563CD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объект наблюдения, статистическ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ую</w:t>
            </w:r>
            <w:r w:rsidRPr="001563CD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совокупность, единиц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у совокупности</w:t>
            </w:r>
            <w:r w:rsidRPr="001563CD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;</w:t>
            </w:r>
          </w:p>
        </w:tc>
      </w:tr>
      <w:tr w:rsidR="00E76227" w:rsidRPr="001563CD" w:rsidTr="00B25798">
        <w:trPr>
          <w:trHeight w:val="315"/>
        </w:trPr>
        <w:tc>
          <w:tcPr>
            <w:tcW w:w="969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6227" w:rsidRPr="001563CD" w:rsidRDefault="00E76227" w:rsidP="00B25798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563CD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2. Рассчитайте показатели структуры и постройте их графическое изображение;</w:t>
            </w:r>
          </w:p>
        </w:tc>
      </w:tr>
      <w:tr w:rsidR="00E76227" w:rsidRPr="001563CD" w:rsidTr="00B25798">
        <w:trPr>
          <w:trHeight w:val="315"/>
        </w:trPr>
        <w:tc>
          <w:tcPr>
            <w:tcW w:w="969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6227" w:rsidRPr="001563CD" w:rsidRDefault="00E76227" w:rsidP="00B25798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563CD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3. Опишите динамику процесса на основе относительных показателей с</w:t>
            </w:r>
          </w:p>
        </w:tc>
      </w:tr>
      <w:tr w:rsidR="00E76227" w:rsidRPr="001563CD" w:rsidTr="00B25798">
        <w:trPr>
          <w:trHeight w:val="315"/>
        </w:trPr>
        <w:tc>
          <w:tcPr>
            <w:tcW w:w="5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6227" w:rsidRDefault="00E76227" w:rsidP="00B25798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563CD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графическ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им изображением.</w:t>
            </w:r>
          </w:p>
          <w:p w:rsidR="00E76227" w:rsidRPr="0079272A" w:rsidRDefault="00E76227" w:rsidP="00B25798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79272A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Задание 2 … и т.д.</w:t>
            </w:r>
          </w:p>
        </w:tc>
        <w:tc>
          <w:tcPr>
            <w:tcW w:w="2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6227" w:rsidRPr="001563CD" w:rsidRDefault="00E76227" w:rsidP="00B2579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6227" w:rsidRPr="001563CD" w:rsidRDefault="00E76227" w:rsidP="00B2579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E76227" w:rsidRDefault="00E76227" w:rsidP="00E76227">
      <w:pPr>
        <w:jc w:val="center"/>
        <w:rPr>
          <w:noProof/>
          <w:lang w:eastAsia="ru-RU"/>
        </w:rPr>
      </w:pPr>
    </w:p>
    <w:p w:rsidR="00E76227" w:rsidRDefault="00E76227" w:rsidP="00E76227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E76227" w:rsidRDefault="00E76227" w:rsidP="00E7622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noProof/>
          <w:color w:val="000000" w:themeColor="text1"/>
          <w:sz w:val="24"/>
          <w:szCs w:val="24"/>
          <w:lang w:eastAsia="ru-RU"/>
        </w:rPr>
        <w:t>КЕЙС-ЗАДАЧА</w:t>
      </w:r>
      <w:r w:rsidRPr="0079272A">
        <w:rPr>
          <w:rFonts w:ascii="Times New Roman" w:hAnsi="Times New Roman"/>
          <w:b/>
          <w:noProof/>
          <w:color w:val="000000" w:themeColor="text1"/>
          <w:sz w:val="24"/>
          <w:szCs w:val="24"/>
          <w:lang w:eastAsia="ru-RU"/>
        </w:rPr>
        <w:t xml:space="preserve"> </w:t>
      </w:r>
      <w:r w:rsidRPr="00BE2497">
        <w:rPr>
          <w:rFonts w:ascii="Times New Roman" w:hAnsi="Times New Roman"/>
          <w:b/>
          <w:sz w:val="24"/>
          <w:szCs w:val="24"/>
        </w:rPr>
        <w:t xml:space="preserve">№ </w:t>
      </w:r>
      <w:r>
        <w:rPr>
          <w:rFonts w:ascii="Times New Roman" w:hAnsi="Times New Roman"/>
          <w:b/>
          <w:sz w:val="24"/>
          <w:szCs w:val="24"/>
        </w:rPr>
        <w:t>2</w:t>
      </w:r>
    </w:p>
    <w:p w:rsidR="00E76227" w:rsidRDefault="00E76227" w:rsidP="00E76227">
      <w:pPr>
        <w:jc w:val="center"/>
        <w:rPr>
          <w:rFonts w:ascii="Times New Roman" w:hAnsi="Times New Roman"/>
          <w:b/>
          <w:noProof/>
          <w:color w:val="FF0000"/>
          <w:szCs w:val="24"/>
          <w:lang w:eastAsia="ru-RU"/>
        </w:rPr>
      </w:pPr>
    </w:p>
    <w:tbl>
      <w:tblPr>
        <w:tblW w:w="9258" w:type="dxa"/>
        <w:tblInd w:w="108" w:type="dxa"/>
        <w:tblLook w:val="04A0" w:firstRow="1" w:lastRow="0" w:firstColumn="1" w:lastColumn="0" w:noHBand="0" w:noVBand="1"/>
      </w:tblPr>
      <w:tblGrid>
        <w:gridCol w:w="5503"/>
        <w:gridCol w:w="1404"/>
        <w:gridCol w:w="1162"/>
        <w:gridCol w:w="1189"/>
      </w:tblGrid>
      <w:tr w:rsidR="00E76227" w:rsidRPr="00663E2D" w:rsidTr="00B25798">
        <w:trPr>
          <w:trHeight w:val="347"/>
        </w:trPr>
        <w:tc>
          <w:tcPr>
            <w:tcW w:w="5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6227" w:rsidRPr="00663E2D" w:rsidRDefault="00E76227" w:rsidP="00B25798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6227" w:rsidRPr="00663E2D" w:rsidRDefault="00E76227" w:rsidP="00B25798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6227" w:rsidRPr="00663E2D" w:rsidRDefault="00E76227" w:rsidP="00B25798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6227" w:rsidRPr="00663E2D" w:rsidRDefault="00E76227" w:rsidP="00B25798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E76227" w:rsidRPr="00663E2D" w:rsidTr="00B25798">
        <w:trPr>
          <w:trHeight w:val="681"/>
        </w:trPr>
        <w:tc>
          <w:tcPr>
            <w:tcW w:w="5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227" w:rsidRPr="00713B62" w:rsidRDefault="00E76227" w:rsidP="00B25798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bCs/>
                <w:sz w:val="20"/>
                <w:szCs w:val="20"/>
                <w:lang w:eastAsia="ru-RU"/>
              </w:rPr>
            </w:pPr>
            <w:r w:rsidRPr="00713B62">
              <w:rPr>
                <w:rFonts w:ascii="Times New Roman CYR" w:eastAsia="Times New Roman" w:hAnsi="Times New Roman CYR" w:cs="Times New Roman CYR"/>
                <w:bCs/>
                <w:sz w:val="20"/>
                <w:szCs w:val="20"/>
                <w:lang w:eastAsia="ru-RU"/>
              </w:rPr>
              <w:lastRenderedPageBreak/>
              <w:t>№ отдела</w:t>
            </w:r>
          </w:p>
        </w:tc>
        <w:tc>
          <w:tcPr>
            <w:tcW w:w="14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227" w:rsidRPr="00713B62" w:rsidRDefault="00E76227" w:rsidP="00B25798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bCs/>
                <w:sz w:val="20"/>
                <w:szCs w:val="20"/>
                <w:lang w:eastAsia="ru-RU"/>
              </w:rPr>
            </w:pPr>
            <w:r w:rsidRPr="00713B62">
              <w:rPr>
                <w:rFonts w:ascii="Times New Roman CYR" w:eastAsia="Times New Roman" w:hAnsi="Times New Roman CYR" w:cs="Times New Roman CYR"/>
                <w:bCs/>
                <w:sz w:val="20"/>
                <w:szCs w:val="20"/>
                <w:lang w:eastAsia="ru-RU"/>
              </w:rPr>
              <w:t>Среднемесячная заработная плата, руб.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227" w:rsidRPr="00713B62" w:rsidRDefault="00E76227" w:rsidP="00B25798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bCs/>
                <w:sz w:val="20"/>
                <w:szCs w:val="20"/>
                <w:lang w:eastAsia="ru-RU"/>
              </w:rPr>
            </w:pPr>
            <w:r w:rsidRPr="00713B62">
              <w:rPr>
                <w:rFonts w:ascii="Times New Roman CYR" w:eastAsia="Times New Roman" w:hAnsi="Times New Roman CYR" w:cs="Times New Roman CYR"/>
                <w:bCs/>
                <w:sz w:val="20"/>
                <w:szCs w:val="20"/>
                <w:lang w:eastAsia="ru-RU"/>
              </w:rPr>
              <w:t xml:space="preserve">Фонд заработной платы, </w:t>
            </w:r>
            <w:proofErr w:type="spellStart"/>
            <w:r w:rsidRPr="00713B62">
              <w:rPr>
                <w:rFonts w:ascii="Times New Roman CYR" w:eastAsia="Times New Roman" w:hAnsi="Times New Roman CYR" w:cs="Times New Roman CYR"/>
                <w:bCs/>
                <w:sz w:val="20"/>
                <w:szCs w:val="20"/>
                <w:lang w:eastAsia="ru-RU"/>
              </w:rPr>
              <w:t>тыс.руб</w:t>
            </w:r>
            <w:proofErr w:type="spellEnd"/>
            <w:r w:rsidRPr="00713B62">
              <w:rPr>
                <w:rFonts w:ascii="Times New Roman CYR" w:eastAsia="Times New Roman" w:hAnsi="Times New Roman CYR" w:cs="Times New Roman CYR"/>
                <w:bCs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6227" w:rsidRPr="00713B62" w:rsidRDefault="00E76227" w:rsidP="00B25798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bCs/>
                <w:sz w:val="20"/>
                <w:szCs w:val="20"/>
                <w:lang w:eastAsia="ru-RU"/>
              </w:rPr>
            </w:pPr>
          </w:p>
        </w:tc>
      </w:tr>
      <w:tr w:rsidR="00E76227" w:rsidRPr="00663E2D" w:rsidTr="00B25798">
        <w:trPr>
          <w:trHeight w:val="227"/>
        </w:trPr>
        <w:tc>
          <w:tcPr>
            <w:tcW w:w="5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227" w:rsidRPr="00713B62" w:rsidRDefault="00E76227" w:rsidP="00B25798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713B6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А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227" w:rsidRPr="00713B62" w:rsidRDefault="00E76227" w:rsidP="00B25798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713B6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227" w:rsidRPr="00713B62" w:rsidRDefault="00E76227" w:rsidP="00B25798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713B62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6227" w:rsidRPr="00713B62" w:rsidRDefault="00E76227" w:rsidP="00B25798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</w:p>
        </w:tc>
      </w:tr>
      <w:tr w:rsidR="00E76227" w:rsidRPr="00663E2D" w:rsidTr="00B25798">
        <w:trPr>
          <w:trHeight w:val="280"/>
        </w:trPr>
        <w:tc>
          <w:tcPr>
            <w:tcW w:w="5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76227" w:rsidRPr="00713B62" w:rsidRDefault="00E76227" w:rsidP="00B25798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bCs/>
                <w:sz w:val="24"/>
                <w:szCs w:val="24"/>
                <w:lang w:eastAsia="ru-RU"/>
              </w:rPr>
            </w:pPr>
            <w:r w:rsidRPr="00713B62">
              <w:rPr>
                <w:rFonts w:ascii="Times New Roman CYR" w:eastAsia="Times New Roman" w:hAnsi="Times New Roman CYR" w:cs="Times New Roman CYR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227" w:rsidRPr="00713B62" w:rsidRDefault="00E76227" w:rsidP="00B25798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bCs/>
                <w:sz w:val="20"/>
                <w:szCs w:val="20"/>
                <w:lang w:eastAsia="ru-RU"/>
              </w:rPr>
            </w:pPr>
            <w:r w:rsidRPr="00713B62">
              <w:rPr>
                <w:rFonts w:ascii="Times New Roman CYR" w:eastAsia="Times New Roman" w:hAnsi="Times New Roman CYR" w:cs="Times New Roman CYR"/>
                <w:bCs/>
                <w:sz w:val="20"/>
                <w:szCs w:val="20"/>
                <w:lang w:eastAsia="ru-RU"/>
              </w:rPr>
              <w:t>18570.0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227" w:rsidRPr="00713B62" w:rsidRDefault="00E76227" w:rsidP="00B25798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bCs/>
                <w:sz w:val="20"/>
                <w:szCs w:val="20"/>
                <w:lang w:eastAsia="ru-RU"/>
              </w:rPr>
            </w:pPr>
            <w:r w:rsidRPr="00713B62">
              <w:rPr>
                <w:rFonts w:ascii="Times New Roman CYR" w:eastAsia="Times New Roman" w:hAnsi="Times New Roman CYR" w:cs="Times New Roman CYR"/>
                <w:bCs/>
                <w:sz w:val="20"/>
                <w:szCs w:val="20"/>
                <w:lang w:eastAsia="ru-RU"/>
              </w:rPr>
              <w:t>1002.78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6227" w:rsidRPr="00713B62" w:rsidRDefault="00E76227" w:rsidP="00B25798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bCs/>
                <w:sz w:val="20"/>
                <w:szCs w:val="20"/>
                <w:lang w:eastAsia="ru-RU"/>
              </w:rPr>
            </w:pPr>
          </w:p>
        </w:tc>
      </w:tr>
      <w:tr w:rsidR="00E76227" w:rsidRPr="00663E2D" w:rsidTr="00B25798">
        <w:trPr>
          <w:trHeight w:val="280"/>
        </w:trPr>
        <w:tc>
          <w:tcPr>
            <w:tcW w:w="5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76227" w:rsidRPr="00713B62" w:rsidRDefault="00E76227" w:rsidP="00B25798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bCs/>
                <w:sz w:val="24"/>
                <w:szCs w:val="24"/>
                <w:lang w:eastAsia="ru-RU"/>
              </w:rPr>
            </w:pPr>
            <w:r w:rsidRPr="00713B62">
              <w:rPr>
                <w:rFonts w:ascii="Times New Roman CYR" w:eastAsia="Times New Roman" w:hAnsi="Times New Roman CYR" w:cs="Times New Roman CYR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227" w:rsidRPr="00713B62" w:rsidRDefault="00E76227" w:rsidP="00B25798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bCs/>
                <w:sz w:val="20"/>
                <w:szCs w:val="20"/>
                <w:lang w:eastAsia="ru-RU"/>
              </w:rPr>
            </w:pPr>
            <w:r w:rsidRPr="00713B62">
              <w:rPr>
                <w:rFonts w:ascii="Times New Roman CYR" w:eastAsia="Times New Roman" w:hAnsi="Times New Roman CYR" w:cs="Times New Roman CYR"/>
                <w:bCs/>
                <w:sz w:val="20"/>
                <w:szCs w:val="20"/>
                <w:lang w:eastAsia="ru-RU"/>
              </w:rPr>
              <w:t>18982.5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227" w:rsidRPr="00713B62" w:rsidRDefault="00E76227" w:rsidP="00B25798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bCs/>
                <w:sz w:val="20"/>
                <w:szCs w:val="20"/>
                <w:lang w:eastAsia="ru-RU"/>
              </w:rPr>
            </w:pPr>
            <w:r w:rsidRPr="00713B62">
              <w:rPr>
                <w:rFonts w:ascii="Times New Roman CYR" w:eastAsia="Times New Roman" w:hAnsi="Times New Roman CYR" w:cs="Times New Roman CYR"/>
                <w:bCs/>
                <w:sz w:val="20"/>
                <w:szCs w:val="20"/>
                <w:lang w:eastAsia="ru-RU"/>
              </w:rPr>
              <w:t>398.63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6227" w:rsidRPr="00713B62" w:rsidRDefault="00E76227" w:rsidP="00B25798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bCs/>
                <w:sz w:val="20"/>
                <w:szCs w:val="20"/>
                <w:lang w:eastAsia="ru-RU"/>
              </w:rPr>
            </w:pPr>
          </w:p>
        </w:tc>
      </w:tr>
      <w:tr w:rsidR="00E76227" w:rsidRPr="00663E2D" w:rsidTr="00B25798">
        <w:trPr>
          <w:trHeight w:val="280"/>
        </w:trPr>
        <w:tc>
          <w:tcPr>
            <w:tcW w:w="5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76227" w:rsidRPr="00713B62" w:rsidRDefault="00E76227" w:rsidP="00B25798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bCs/>
                <w:sz w:val="24"/>
                <w:szCs w:val="24"/>
                <w:lang w:eastAsia="ru-RU"/>
              </w:rPr>
            </w:pPr>
            <w:r w:rsidRPr="00713B62">
              <w:rPr>
                <w:rFonts w:ascii="Times New Roman CYR" w:eastAsia="Times New Roman" w:hAnsi="Times New Roman CYR" w:cs="Times New Roman CYR"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227" w:rsidRPr="00713B62" w:rsidRDefault="00E76227" w:rsidP="00B25798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bCs/>
                <w:sz w:val="20"/>
                <w:szCs w:val="20"/>
                <w:lang w:eastAsia="ru-RU"/>
              </w:rPr>
            </w:pPr>
            <w:r w:rsidRPr="00713B62">
              <w:rPr>
                <w:rFonts w:ascii="Times New Roman CYR" w:eastAsia="Times New Roman" w:hAnsi="Times New Roman CYR" w:cs="Times New Roman CYR"/>
                <w:bCs/>
                <w:sz w:val="20"/>
                <w:szCs w:val="20"/>
                <w:lang w:eastAsia="ru-RU"/>
              </w:rPr>
              <w:t>16126.5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227" w:rsidRPr="00713B62" w:rsidRDefault="00E76227" w:rsidP="00B25798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bCs/>
                <w:sz w:val="20"/>
                <w:szCs w:val="20"/>
                <w:lang w:eastAsia="ru-RU"/>
              </w:rPr>
            </w:pPr>
            <w:r w:rsidRPr="00713B62">
              <w:rPr>
                <w:rFonts w:ascii="Times New Roman CYR" w:eastAsia="Times New Roman" w:hAnsi="Times New Roman CYR" w:cs="Times New Roman CYR"/>
                <w:bCs/>
                <w:sz w:val="20"/>
                <w:szCs w:val="20"/>
                <w:lang w:eastAsia="ru-RU"/>
              </w:rPr>
              <w:t>290.28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6227" w:rsidRPr="00713B62" w:rsidRDefault="00E76227" w:rsidP="00B25798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bCs/>
                <w:sz w:val="20"/>
                <w:szCs w:val="20"/>
                <w:lang w:eastAsia="ru-RU"/>
              </w:rPr>
            </w:pPr>
          </w:p>
        </w:tc>
      </w:tr>
      <w:tr w:rsidR="00E76227" w:rsidRPr="00663E2D" w:rsidTr="00B25798">
        <w:trPr>
          <w:trHeight w:val="280"/>
        </w:trPr>
        <w:tc>
          <w:tcPr>
            <w:tcW w:w="5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76227" w:rsidRPr="00713B62" w:rsidRDefault="00E76227" w:rsidP="00B25798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bCs/>
                <w:sz w:val="24"/>
                <w:szCs w:val="24"/>
                <w:lang w:eastAsia="ru-RU"/>
              </w:rPr>
            </w:pPr>
            <w:r w:rsidRPr="00713B62">
              <w:rPr>
                <w:rFonts w:ascii="Times New Roman CYR" w:eastAsia="Times New Roman" w:hAnsi="Times New Roman CYR" w:cs="Times New Roman CYR"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227" w:rsidRPr="00713B62" w:rsidRDefault="00E76227" w:rsidP="00B25798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bCs/>
                <w:sz w:val="20"/>
                <w:szCs w:val="20"/>
                <w:lang w:eastAsia="ru-RU"/>
              </w:rPr>
            </w:pPr>
            <w:r w:rsidRPr="00713B62">
              <w:rPr>
                <w:rFonts w:ascii="Times New Roman CYR" w:eastAsia="Times New Roman" w:hAnsi="Times New Roman CYR" w:cs="Times New Roman CYR"/>
                <w:bCs/>
                <w:sz w:val="20"/>
                <w:szCs w:val="20"/>
                <w:lang w:eastAsia="ru-RU"/>
              </w:rPr>
              <w:t>16814.6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227" w:rsidRPr="00713B62" w:rsidRDefault="00E76227" w:rsidP="00B25798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bCs/>
                <w:sz w:val="20"/>
                <w:szCs w:val="20"/>
                <w:lang w:eastAsia="ru-RU"/>
              </w:rPr>
            </w:pPr>
            <w:r w:rsidRPr="00713B62">
              <w:rPr>
                <w:rFonts w:ascii="Times New Roman CYR" w:eastAsia="Times New Roman" w:hAnsi="Times New Roman CYR" w:cs="Times New Roman CYR"/>
                <w:bCs/>
                <w:sz w:val="20"/>
                <w:szCs w:val="20"/>
                <w:lang w:eastAsia="ru-RU"/>
              </w:rPr>
              <w:t>1815.98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6227" w:rsidRPr="00713B62" w:rsidRDefault="00E76227" w:rsidP="00B25798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bCs/>
                <w:sz w:val="20"/>
                <w:szCs w:val="20"/>
                <w:lang w:eastAsia="ru-RU"/>
              </w:rPr>
            </w:pPr>
          </w:p>
        </w:tc>
      </w:tr>
      <w:tr w:rsidR="00E76227" w:rsidRPr="00663E2D" w:rsidTr="00B25798">
        <w:trPr>
          <w:trHeight w:val="280"/>
        </w:trPr>
        <w:tc>
          <w:tcPr>
            <w:tcW w:w="5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76227" w:rsidRPr="00713B62" w:rsidRDefault="00E76227" w:rsidP="00B25798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bCs/>
                <w:sz w:val="24"/>
                <w:szCs w:val="24"/>
                <w:lang w:eastAsia="ru-RU"/>
              </w:rPr>
            </w:pPr>
            <w:r w:rsidRPr="00713B62">
              <w:rPr>
                <w:rFonts w:ascii="Times New Roman CYR" w:eastAsia="Times New Roman" w:hAnsi="Times New Roman CYR" w:cs="Times New Roman CYR"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227" w:rsidRPr="00713B62" w:rsidRDefault="00E76227" w:rsidP="00B25798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bCs/>
                <w:sz w:val="20"/>
                <w:szCs w:val="20"/>
                <w:lang w:eastAsia="ru-RU"/>
              </w:rPr>
            </w:pPr>
            <w:r w:rsidRPr="00713B62">
              <w:rPr>
                <w:rFonts w:ascii="Times New Roman CYR" w:eastAsia="Times New Roman" w:hAnsi="Times New Roman CYR" w:cs="Times New Roman CYR"/>
                <w:bCs/>
                <w:sz w:val="20"/>
                <w:szCs w:val="20"/>
                <w:lang w:eastAsia="ru-RU"/>
              </w:rPr>
              <w:t>17093.5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227" w:rsidRPr="00713B62" w:rsidRDefault="00E76227" w:rsidP="00B25798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bCs/>
                <w:sz w:val="20"/>
                <w:szCs w:val="20"/>
                <w:lang w:eastAsia="ru-RU"/>
              </w:rPr>
            </w:pPr>
            <w:r w:rsidRPr="00713B62">
              <w:rPr>
                <w:rFonts w:ascii="Times New Roman CYR" w:eastAsia="Times New Roman" w:hAnsi="Times New Roman CYR" w:cs="Times New Roman CYR"/>
                <w:bCs/>
                <w:sz w:val="20"/>
                <w:szCs w:val="20"/>
                <w:lang w:eastAsia="ru-RU"/>
              </w:rPr>
              <w:t>786.30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6227" w:rsidRPr="00713B62" w:rsidRDefault="00E76227" w:rsidP="00B25798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bCs/>
                <w:sz w:val="20"/>
                <w:szCs w:val="20"/>
                <w:lang w:eastAsia="ru-RU"/>
              </w:rPr>
            </w:pPr>
          </w:p>
        </w:tc>
      </w:tr>
      <w:tr w:rsidR="00E76227" w:rsidRPr="00663E2D" w:rsidTr="00B25798">
        <w:trPr>
          <w:trHeight w:val="280"/>
        </w:trPr>
        <w:tc>
          <w:tcPr>
            <w:tcW w:w="5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76227" w:rsidRPr="00713B62" w:rsidRDefault="00E76227" w:rsidP="00B25798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bCs/>
                <w:sz w:val="24"/>
                <w:szCs w:val="24"/>
                <w:lang w:eastAsia="ru-RU"/>
              </w:rPr>
            </w:pPr>
            <w:r w:rsidRPr="00713B62">
              <w:rPr>
                <w:rFonts w:ascii="Times New Roman CYR" w:eastAsia="Times New Roman" w:hAnsi="Times New Roman CYR" w:cs="Times New Roman CYR"/>
                <w:b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227" w:rsidRPr="00713B62" w:rsidRDefault="00E76227" w:rsidP="00B25798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bCs/>
                <w:sz w:val="20"/>
                <w:szCs w:val="20"/>
                <w:lang w:eastAsia="ru-RU"/>
              </w:rPr>
            </w:pPr>
            <w:r w:rsidRPr="00713B62">
              <w:rPr>
                <w:rFonts w:ascii="Times New Roman CYR" w:eastAsia="Times New Roman" w:hAnsi="Times New Roman CYR" w:cs="Times New Roman CYR"/>
                <w:bCs/>
                <w:sz w:val="20"/>
                <w:szCs w:val="20"/>
                <w:lang w:eastAsia="ru-RU"/>
              </w:rPr>
              <w:t>18802.3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227" w:rsidRPr="00713B62" w:rsidRDefault="00E76227" w:rsidP="00B25798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bCs/>
                <w:sz w:val="20"/>
                <w:szCs w:val="20"/>
                <w:lang w:eastAsia="ru-RU"/>
              </w:rPr>
            </w:pPr>
            <w:r w:rsidRPr="00713B62">
              <w:rPr>
                <w:rFonts w:ascii="Times New Roman CYR" w:eastAsia="Times New Roman" w:hAnsi="Times New Roman CYR" w:cs="Times New Roman CYR"/>
                <w:bCs/>
                <w:sz w:val="20"/>
                <w:szCs w:val="20"/>
                <w:lang w:eastAsia="ru-RU"/>
              </w:rPr>
              <w:t>864.91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6227" w:rsidRPr="00713B62" w:rsidRDefault="00E76227" w:rsidP="00B25798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bCs/>
                <w:sz w:val="20"/>
                <w:szCs w:val="20"/>
                <w:lang w:eastAsia="ru-RU"/>
              </w:rPr>
            </w:pPr>
          </w:p>
        </w:tc>
      </w:tr>
      <w:tr w:rsidR="00E76227" w:rsidRPr="00663E2D" w:rsidTr="00B25798">
        <w:trPr>
          <w:trHeight w:val="280"/>
        </w:trPr>
        <w:tc>
          <w:tcPr>
            <w:tcW w:w="5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76227" w:rsidRPr="00713B62" w:rsidRDefault="00E76227" w:rsidP="00B25798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bCs/>
                <w:sz w:val="24"/>
                <w:szCs w:val="24"/>
                <w:lang w:eastAsia="ru-RU"/>
              </w:rPr>
            </w:pPr>
            <w:r w:rsidRPr="00713B62">
              <w:rPr>
                <w:rFonts w:ascii="Times New Roman CYR" w:eastAsia="Times New Roman" w:hAnsi="Times New Roman CYR" w:cs="Times New Roman CYR"/>
                <w:bCs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227" w:rsidRPr="00713B62" w:rsidRDefault="00E76227" w:rsidP="00B25798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bCs/>
                <w:sz w:val="20"/>
                <w:szCs w:val="20"/>
                <w:lang w:eastAsia="ru-RU"/>
              </w:rPr>
            </w:pPr>
            <w:r w:rsidRPr="00713B62">
              <w:rPr>
                <w:rFonts w:ascii="Times New Roman CYR" w:eastAsia="Times New Roman" w:hAnsi="Times New Roman CYR" w:cs="Times New Roman CYR"/>
                <w:bCs/>
                <w:sz w:val="20"/>
                <w:szCs w:val="20"/>
                <w:lang w:eastAsia="ru-RU"/>
              </w:rPr>
              <w:t>17225.3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227" w:rsidRPr="00713B62" w:rsidRDefault="00E76227" w:rsidP="00B25798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bCs/>
                <w:sz w:val="20"/>
                <w:szCs w:val="20"/>
                <w:lang w:eastAsia="ru-RU"/>
              </w:rPr>
            </w:pPr>
            <w:r w:rsidRPr="00713B62">
              <w:rPr>
                <w:rFonts w:ascii="Times New Roman CYR" w:eastAsia="Times New Roman" w:hAnsi="Times New Roman CYR" w:cs="Times New Roman CYR"/>
                <w:bCs/>
                <w:sz w:val="20"/>
                <w:szCs w:val="20"/>
                <w:lang w:eastAsia="ru-RU"/>
              </w:rPr>
              <w:t>1002.78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6227" w:rsidRPr="00713B62" w:rsidRDefault="00E76227" w:rsidP="00B25798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bCs/>
                <w:sz w:val="20"/>
                <w:szCs w:val="20"/>
                <w:lang w:eastAsia="ru-RU"/>
              </w:rPr>
            </w:pPr>
          </w:p>
        </w:tc>
      </w:tr>
      <w:tr w:rsidR="00E76227" w:rsidRPr="00663E2D" w:rsidTr="00B25798">
        <w:trPr>
          <w:trHeight w:val="280"/>
        </w:trPr>
        <w:tc>
          <w:tcPr>
            <w:tcW w:w="5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76227" w:rsidRPr="00713B62" w:rsidRDefault="00E76227" w:rsidP="00B25798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bCs/>
                <w:sz w:val="24"/>
                <w:szCs w:val="24"/>
                <w:lang w:eastAsia="ru-RU"/>
              </w:rPr>
            </w:pPr>
            <w:r w:rsidRPr="00713B62">
              <w:rPr>
                <w:rFonts w:ascii="Times New Roman CYR" w:eastAsia="Times New Roman" w:hAnsi="Times New Roman CYR" w:cs="Times New Roman CYR"/>
                <w:bCs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227" w:rsidRPr="00713B62" w:rsidRDefault="00E76227" w:rsidP="00B25798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bCs/>
                <w:sz w:val="20"/>
                <w:szCs w:val="20"/>
                <w:lang w:eastAsia="ru-RU"/>
              </w:rPr>
            </w:pPr>
            <w:r w:rsidRPr="00713B62">
              <w:rPr>
                <w:rFonts w:ascii="Times New Roman CYR" w:eastAsia="Times New Roman" w:hAnsi="Times New Roman CYR" w:cs="Times New Roman CYR"/>
                <w:bCs/>
                <w:sz w:val="20"/>
                <w:szCs w:val="20"/>
                <w:lang w:eastAsia="ru-RU"/>
              </w:rPr>
              <w:t>18802.0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227" w:rsidRPr="00713B62" w:rsidRDefault="00E76227" w:rsidP="00B25798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bCs/>
                <w:sz w:val="20"/>
                <w:szCs w:val="20"/>
                <w:lang w:eastAsia="ru-RU"/>
              </w:rPr>
            </w:pPr>
            <w:r w:rsidRPr="00713B62">
              <w:rPr>
                <w:rFonts w:ascii="Times New Roman CYR" w:eastAsia="Times New Roman" w:hAnsi="Times New Roman CYR" w:cs="Times New Roman CYR"/>
                <w:bCs/>
                <w:sz w:val="20"/>
                <w:szCs w:val="20"/>
                <w:lang w:eastAsia="ru-RU"/>
              </w:rPr>
              <w:t>864.89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6227" w:rsidRPr="00713B62" w:rsidRDefault="00E76227" w:rsidP="00B25798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bCs/>
                <w:sz w:val="20"/>
                <w:szCs w:val="20"/>
                <w:lang w:eastAsia="ru-RU"/>
              </w:rPr>
            </w:pPr>
          </w:p>
        </w:tc>
      </w:tr>
      <w:tr w:rsidR="00E76227" w:rsidRPr="00663E2D" w:rsidTr="00B25798">
        <w:trPr>
          <w:trHeight w:val="334"/>
        </w:trPr>
        <w:tc>
          <w:tcPr>
            <w:tcW w:w="806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6227" w:rsidRPr="00713B62" w:rsidRDefault="00E76227" w:rsidP="00B25798">
            <w:pPr>
              <w:spacing w:after="0" w:line="240" w:lineRule="auto"/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</w:pPr>
            <w:r w:rsidRPr="00713B62"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  <w:t>По имеющимся данным рассчитать: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6227" w:rsidRPr="00713B62" w:rsidRDefault="00E76227" w:rsidP="00B25798">
            <w:pPr>
              <w:spacing w:after="0" w:line="240" w:lineRule="auto"/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</w:pPr>
          </w:p>
        </w:tc>
      </w:tr>
      <w:tr w:rsidR="00E76227" w:rsidRPr="00663E2D" w:rsidTr="00B25798">
        <w:trPr>
          <w:trHeight w:val="334"/>
        </w:trPr>
        <w:tc>
          <w:tcPr>
            <w:tcW w:w="925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6227" w:rsidRPr="00713B62" w:rsidRDefault="00E76227" w:rsidP="00B25798">
            <w:pPr>
              <w:spacing w:after="0" w:line="240" w:lineRule="auto"/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</w:pPr>
            <w:r w:rsidRPr="00713B62"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  <w:t>1. Среднемесячную заработную плату на предприятии</w:t>
            </w:r>
          </w:p>
        </w:tc>
      </w:tr>
      <w:tr w:rsidR="00E76227" w:rsidRPr="00663E2D" w:rsidTr="00B25798">
        <w:trPr>
          <w:trHeight w:val="334"/>
        </w:trPr>
        <w:tc>
          <w:tcPr>
            <w:tcW w:w="925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6227" w:rsidRPr="00713B62" w:rsidRDefault="00E76227" w:rsidP="00B25798">
            <w:pPr>
              <w:spacing w:after="0" w:line="240" w:lineRule="auto"/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</w:pPr>
            <w:r w:rsidRPr="00713B62"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  <w:t>2. Какая формула использована для расчетов и почему?</w:t>
            </w:r>
          </w:p>
        </w:tc>
      </w:tr>
      <w:tr w:rsidR="00E76227" w:rsidRPr="00663E2D" w:rsidTr="00B25798">
        <w:trPr>
          <w:trHeight w:val="601"/>
        </w:trPr>
        <w:tc>
          <w:tcPr>
            <w:tcW w:w="925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76227" w:rsidRPr="00713B62" w:rsidRDefault="00E76227" w:rsidP="00B25798">
            <w:pPr>
              <w:spacing w:after="0" w:line="240" w:lineRule="auto"/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</w:pPr>
            <w:r w:rsidRPr="00713B62"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  <w:t>3. Построить графическое изображение структуры Фонда заработной платы предприятия</w:t>
            </w:r>
          </w:p>
        </w:tc>
      </w:tr>
      <w:tr w:rsidR="00E76227" w:rsidRPr="00663E2D" w:rsidTr="00B25798">
        <w:trPr>
          <w:trHeight w:val="334"/>
        </w:trPr>
        <w:tc>
          <w:tcPr>
            <w:tcW w:w="806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76227" w:rsidRPr="00663E2D" w:rsidRDefault="00E76227" w:rsidP="00B25798">
            <w:pPr>
              <w:spacing w:after="0" w:line="240" w:lineRule="auto"/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</w:pP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76227" w:rsidRPr="00663E2D" w:rsidRDefault="00E76227" w:rsidP="00B25798">
            <w:pPr>
              <w:spacing w:after="0" w:line="240" w:lineRule="auto"/>
              <w:rPr>
                <w:rFonts w:ascii="Times New Roman CYR" w:eastAsia="Times New Roman" w:hAnsi="Times New Roman CYR" w:cs="Times New Roman CYR"/>
                <w:sz w:val="28"/>
                <w:szCs w:val="28"/>
                <w:lang w:eastAsia="ru-RU"/>
              </w:rPr>
            </w:pPr>
          </w:p>
        </w:tc>
      </w:tr>
    </w:tbl>
    <w:p w:rsidR="00E76227" w:rsidRDefault="00E76227" w:rsidP="00E76227">
      <w:pPr>
        <w:spacing w:after="0" w:line="240" w:lineRule="auto"/>
        <w:jc w:val="center"/>
        <w:rPr>
          <w:rFonts w:ascii="Times New Roman" w:hAnsi="Times New Roman"/>
          <w:b/>
          <w:noProof/>
          <w:color w:val="000000" w:themeColor="text1"/>
          <w:sz w:val="24"/>
          <w:szCs w:val="24"/>
          <w:lang w:eastAsia="ru-RU"/>
        </w:rPr>
      </w:pPr>
    </w:p>
    <w:p w:rsidR="00E76227" w:rsidRPr="0079272A" w:rsidRDefault="00E76227" w:rsidP="00E76227">
      <w:pPr>
        <w:jc w:val="center"/>
        <w:rPr>
          <w:rFonts w:ascii="Times New Roman" w:hAnsi="Times New Roman"/>
          <w:b/>
          <w:noProof/>
          <w:color w:val="000000" w:themeColor="text1"/>
          <w:sz w:val="24"/>
          <w:szCs w:val="24"/>
          <w:lang w:eastAsia="ru-RU"/>
        </w:rPr>
      </w:pPr>
      <w:r>
        <w:rPr>
          <w:rFonts w:ascii="Times New Roman" w:hAnsi="Times New Roman"/>
          <w:b/>
          <w:noProof/>
          <w:color w:val="000000" w:themeColor="text1"/>
          <w:sz w:val="24"/>
          <w:szCs w:val="24"/>
          <w:lang w:eastAsia="ru-RU"/>
        </w:rPr>
        <w:t>КЕЙС-ЗАДАЧА</w:t>
      </w:r>
      <w:r w:rsidRPr="0079272A">
        <w:rPr>
          <w:rFonts w:ascii="Times New Roman" w:hAnsi="Times New Roman"/>
          <w:b/>
          <w:noProof/>
          <w:color w:val="000000" w:themeColor="text1"/>
          <w:sz w:val="24"/>
          <w:szCs w:val="24"/>
          <w:lang w:eastAsia="ru-RU"/>
        </w:rPr>
        <w:t xml:space="preserve"> № </w:t>
      </w:r>
      <w:r>
        <w:rPr>
          <w:rFonts w:ascii="Times New Roman" w:hAnsi="Times New Roman"/>
          <w:b/>
          <w:noProof/>
          <w:color w:val="000000" w:themeColor="text1"/>
          <w:sz w:val="24"/>
          <w:szCs w:val="24"/>
          <w:lang w:eastAsia="ru-RU"/>
        </w:rPr>
        <w:t>3</w:t>
      </w:r>
    </w:p>
    <w:p w:rsidR="00E76227" w:rsidRPr="00AA0A0C" w:rsidRDefault="00E76227" w:rsidP="00E76227">
      <w:pPr>
        <w:spacing w:after="0" w:line="240" w:lineRule="auto"/>
        <w:rPr>
          <w:rFonts w:ascii="Times New Roman" w:hAnsi="Times New Roman"/>
          <w:b/>
          <w:noProof/>
          <w:color w:val="000000" w:themeColor="text1"/>
          <w:sz w:val="24"/>
          <w:szCs w:val="24"/>
          <w:lang w:eastAsia="ru-RU"/>
        </w:rPr>
      </w:pPr>
      <w:r w:rsidRPr="00AA0A0C">
        <w:rPr>
          <w:rFonts w:ascii="Times New Roman" w:hAnsi="Times New Roman"/>
          <w:b/>
          <w:noProof/>
          <w:color w:val="000000" w:themeColor="text1"/>
          <w:sz w:val="24"/>
          <w:szCs w:val="24"/>
          <w:lang w:eastAsia="ru-RU"/>
        </w:rPr>
        <w:t>Задание 1</w:t>
      </w: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115"/>
        <w:gridCol w:w="869"/>
        <w:gridCol w:w="5976"/>
        <w:gridCol w:w="3235"/>
      </w:tblGrid>
      <w:tr w:rsidR="00E76227" w:rsidRPr="00AA0A0C" w:rsidTr="00B25798">
        <w:trPr>
          <w:gridAfter w:val="1"/>
          <w:wAfter w:w="1581" w:type="pct"/>
          <w:trHeight w:val="20"/>
          <w:jc w:val="center"/>
        </w:trPr>
        <w:tc>
          <w:tcPr>
            <w:tcW w:w="49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6227" w:rsidRPr="00AA0A0C" w:rsidRDefault="00E76227" w:rsidP="00B257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AA0A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Год</w:t>
            </w:r>
          </w:p>
        </w:tc>
        <w:tc>
          <w:tcPr>
            <w:tcW w:w="29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227" w:rsidRPr="00AA0A0C" w:rsidRDefault="00E76227" w:rsidP="00B257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AA0A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Объем финансовых вложений, тыс. у.е.</w:t>
            </w:r>
          </w:p>
        </w:tc>
      </w:tr>
      <w:tr w:rsidR="00E76227" w:rsidRPr="00AA0A0C" w:rsidTr="00B25798">
        <w:trPr>
          <w:gridAfter w:val="1"/>
          <w:wAfter w:w="1581" w:type="pct"/>
          <w:trHeight w:val="20"/>
          <w:jc w:val="center"/>
        </w:trPr>
        <w:tc>
          <w:tcPr>
            <w:tcW w:w="491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6227" w:rsidRPr="00AA0A0C" w:rsidRDefault="00E76227" w:rsidP="00B257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AA0A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2001</w:t>
            </w:r>
          </w:p>
        </w:tc>
        <w:tc>
          <w:tcPr>
            <w:tcW w:w="29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227" w:rsidRPr="00AA0A0C" w:rsidRDefault="00E76227" w:rsidP="00B257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A0A0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1518,00</w:t>
            </w:r>
          </w:p>
        </w:tc>
      </w:tr>
      <w:tr w:rsidR="00E76227" w:rsidRPr="00AA0A0C" w:rsidTr="00B25798">
        <w:trPr>
          <w:gridAfter w:val="1"/>
          <w:wAfter w:w="1581" w:type="pct"/>
          <w:trHeight w:val="20"/>
          <w:jc w:val="center"/>
        </w:trPr>
        <w:tc>
          <w:tcPr>
            <w:tcW w:w="491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6227" w:rsidRPr="00AA0A0C" w:rsidRDefault="00E76227" w:rsidP="00B257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AA0A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2002</w:t>
            </w:r>
          </w:p>
        </w:tc>
        <w:tc>
          <w:tcPr>
            <w:tcW w:w="29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227" w:rsidRPr="00AA0A0C" w:rsidRDefault="00E76227" w:rsidP="00B257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A0A0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4932,00</w:t>
            </w:r>
          </w:p>
        </w:tc>
      </w:tr>
      <w:tr w:rsidR="00E76227" w:rsidRPr="00AA0A0C" w:rsidTr="00B25798">
        <w:trPr>
          <w:gridAfter w:val="1"/>
          <w:wAfter w:w="1581" w:type="pct"/>
          <w:trHeight w:val="20"/>
          <w:jc w:val="center"/>
        </w:trPr>
        <w:tc>
          <w:tcPr>
            <w:tcW w:w="491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6227" w:rsidRPr="00AA0A0C" w:rsidRDefault="00E76227" w:rsidP="00B257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AA0A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2004</w:t>
            </w:r>
          </w:p>
        </w:tc>
        <w:tc>
          <w:tcPr>
            <w:tcW w:w="29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227" w:rsidRPr="00AA0A0C" w:rsidRDefault="00E76227" w:rsidP="00B257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A0A0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15544,00</w:t>
            </w:r>
          </w:p>
        </w:tc>
      </w:tr>
      <w:tr w:rsidR="00E76227" w:rsidRPr="00AA0A0C" w:rsidTr="00B25798">
        <w:trPr>
          <w:gridAfter w:val="1"/>
          <w:wAfter w:w="1581" w:type="pct"/>
          <w:trHeight w:val="20"/>
          <w:jc w:val="center"/>
        </w:trPr>
        <w:tc>
          <w:tcPr>
            <w:tcW w:w="491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6227" w:rsidRPr="00AA0A0C" w:rsidRDefault="00E76227" w:rsidP="00B257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AA0A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2005</w:t>
            </w:r>
          </w:p>
        </w:tc>
        <w:tc>
          <w:tcPr>
            <w:tcW w:w="29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227" w:rsidRPr="00AA0A0C" w:rsidRDefault="00E76227" w:rsidP="00B257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A0A0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17871,00</w:t>
            </w:r>
          </w:p>
        </w:tc>
      </w:tr>
      <w:tr w:rsidR="00E76227" w:rsidRPr="00AA0A0C" w:rsidTr="00B25798">
        <w:trPr>
          <w:gridAfter w:val="1"/>
          <w:wAfter w:w="1581" w:type="pct"/>
          <w:trHeight w:val="20"/>
          <w:jc w:val="center"/>
        </w:trPr>
        <w:tc>
          <w:tcPr>
            <w:tcW w:w="491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6227" w:rsidRPr="00AA0A0C" w:rsidRDefault="00E76227" w:rsidP="00B257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AA0A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2007</w:t>
            </w:r>
          </w:p>
        </w:tc>
        <w:tc>
          <w:tcPr>
            <w:tcW w:w="29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76227" w:rsidRPr="00AA0A0C" w:rsidRDefault="00E76227" w:rsidP="00B257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A0A0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19688,00</w:t>
            </w:r>
          </w:p>
        </w:tc>
      </w:tr>
      <w:tr w:rsidR="00E76227" w:rsidRPr="00AA0A0C" w:rsidTr="00B25798">
        <w:trPr>
          <w:gridAfter w:val="1"/>
          <w:wAfter w:w="1581" w:type="pct"/>
          <w:trHeight w:val="20"/>
          <w:jc w:val="center"/>
        </w:trPr>
        <w:tc>
          <w:tcPr>
            <w:tcW w:w="491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6227" w:rsidRPr="00AA0A0C" w:rsidRDefault="00E76227" w:rsidP="00B257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AA0A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2009</w:t>
            </w:r>
          </w:p>
        </w:tc>
        <w:tc>
          <w:tcPr>
            <w:tcW w:w="29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76227" w:rsidRPr="00AA0A0C" w:rsidRDefault="00E76227" w:rsidP="00B257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A0A0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21915,00</w:t>
            </w:r>
          </w:p>
        </w:tc>
      </w:tr>
      <w:tr w:rsidR="00E76227" w:rsidRPr="00AA0A0C" w:rsidTr="00B25798">
        <w:trPr>
          <w:gridAfter w:val="1"/>
          <w:wAfter w:w="1581" w:type="pct"/>
          <w:trHeight w:val="20"/>
          <w:jc w:val="center"/>
        </w:trPr>
        <w:tc>
          <w:tcPr>
            <w:tcW w:w="491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6227" w:rsidRPr="00AA0A0C" w:rsidRDefault="00E76227" w:rsidP="00B257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AA0A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2010</w:t>
            </w:r>
          </w:p>
        </w:tc>
        <w:tc>
          <w:tcPr>
            <w:tcW w:w="29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76227" w:rsidRPr="00AA0A0C" w:rsidRDefault="00E76227" w:rsidP="00B257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A0A0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24241,00</w:t>
            </w:r>
          </w:p>
        </w:tc>
      </w:tr>
      <w:tr w:rsidR="00E76227" w:rsidRPr="00AA0A0C" w:rsidTr="00B25798">
        <w:trPr>
          <w:gridAfter w:val="1"/>
          <w:wAfter w:w="1581" w:type="pct"/>
          <w:trHeight w:val="20"/>
          <w:jc w:val="center"/>
        </w:trPr>
        <w:tc>
          <w:tcPr>
            <w:tcW w:w="491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6227" w:rsidRPr="00AA0A0C" w:rsidRDefault="00E76227" w:rsidP="00B257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AA0A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2011</w:t>
            </w:r>
          </w:p>
        </w:tc>
        <w:tc>
          <w:tcPr>
            <w:tcW w:w="29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76227" w:rsidRPr="00AA0A0C" w:rsidRDefault="00E76227" w:rsidP="00B257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A0A0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30189,00</w:t>
            </w:r>
          </w:p>
        </w:tc>
      </w:tr>
      <w:tr w:rsidR="00E76227" w:rsidRPr="00AA0A0C" w:rsidTr="00B25798">
        <w:trPr>
          <w:gridAfter w:val="1"/>
          <w:wAfter w:w="1581" w:type="pct"/>
          <w:trHeight w:val="20"/>
          <w:jc w:val="center"/>
        </w:trPr>
        <w:tc>
          <w:tcPr>
            <w:tcW w:w="491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6227" w:rsidRPr="00AA0A0C" w:rsidRDefault="00E76227" w:rsidP="00B257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AA0A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2012</w:t>
            </w:r>
          </w:p>
        </w:tc>
        <w:tc>
          <w:tcPr>
            <w:tcW w:w="29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76227" w:rsidRPr="00AA0A0C" w:rsidRDefault="00E76227" w:rsidP="00B257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A0A0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32314,00</w:t>
            </w:r>
          </w:p>
        </w:tc>
      </w:tr>
      <w:tr w:rsidR="00E76227" w:rsidRPr="00AA0A0C" w:rsidTr="00B25798">
        <w:trPr>
          <w:gridAfter w:val="1"/>
          <w:wAfter w:w="1581" w:type="pct"/>
          <w:trHeight w:val="20"/>
          <w:jc w:val="center"/>
        </w:trPr>
        <w:tc>
          <w:tcPr>
            <w:tcW w:w="491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6227" w:rsidRPr="00AA0A0C" w:rsidRDefault="00E76227" w:rsidP="00B257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AA0A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2013</w:t>
            </w:r>
          </w:p>
        </w:tc>
        <w:tc>
          <w:tcPr>
            <w:tcW w:w="29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76227" w:rsidRPr="00AA0A0C" w:rsidRDefault="00E76227" w:rsidP="00B257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A0A0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49788,00</w:t>
            </w:r>
          </w:p>
        </w:tc>
      </w:tr>
      <w:tr w:rsidR="00E76227" w:rsidRPr="00AA0A0C" w:rsidTr="00B25798">
        <w:trPr>
          <w:gridAfter w:val="1"/>
          <w:wAfter w:w="1581" w:type="pct"/>
          <w:trHeight w:val="20"/>
          <w:jc w:val="center"/>
        </w:trPr>
        <w:tc>
          <w:tcPr>
            <w:tcW w:w="491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6227" w:rsidRPr="00AA0A0C" w:rsidRDefault="00E76227" w:rsidP="00B257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AA0A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2014</w:t>
            </w:r>
          </w:p>
        </w:tc>
        <w:tc>
          <w:tcPr>
            <w:tcW w:w="29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76227" w:rsidRPr="00AA0A0C" w:rsidRDefault="00E76227" w:rsidP="00B257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A0A0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65317,00</w:t>
            </w:r>
          </w:p>
        </w:tc>
      </w:tr>
      <w:tr w:rsidR="00E76227" w:rsidRPr="00AA0A0C" w:rsidTr="00B25798">
        <w:trPr>
          <w:gridAfter w:val="1"/>
          <w:wAfter w:w="1581" w:type="pct"/>
          <w:trHeight w:val="20"/>
          <w:jc w:val="center"/>
        </w:trPr>
        <w:tc>
          <w:tcPr>
            <w:tcW w:w="491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6227" w:rsidRPr="00AA0A0C" w:rsidRDefault="00E76227" w:rsidP="00B257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AA0A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2015</w:t>
            </w:r>
          </w:p>
        </w:tc>
        <w:tc>
          <w:tcPr>
            <w:tcW w:w="29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76227" w:rsidRPr="00AA0A0C" w:rsidRDefault="00E76227" w:rsidP="00B257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A0A0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67435,00</w:t>
            </w:r>
          </w:p>
        </w:tc>
      </w:tr>
      <w:tr w:rsidR="00E76227" w:rsidRPr="00AA0A0C" w:rsidTr="00B25798">
        <w:tblPrEx>
          <w:jc w:val="left"/>
        </w:tblPrEx>
        <w:trPr>
          <w:gridBefore w:val="1"/>
          <w:wBefore w:w="74" w:type="pct"/>
          <w:trHeight w:val="20"/>
        </w:trPr>
        <w:tc>
          <w:tcPr>
            <w:tcW w:w="4926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6227" w:rsidRPr="00AA0A0C" w:rsidRDefault="00E76227" w:rsidP="00B2579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A0A0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 На основе данных рассчитать цепные и базисные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основные показатели</w:t>
            </w:r>
            <w:r w:rsidRPr="00AA0A0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:</w:t>
            </w:r>
          </w:p>
        </w:tc>
      </w:tr>
      <w:tr w:rsidR="00E76227" w:rsidRPr="00AA0A0C" w:rsidTr="00B25798">
        <w:tblPrEx>
          <w:jc w:val="left"/>
        </w:tblPrEx>
        <w:trPr>
          <w:gridBefore w:val="1"/>
          <w:wBefore w:w="74" w:type="pct"/>
          <w:trHeight w:val="20"/>
        </w:trPr>
        <w:tc>
          <w:tcPr>
            <w:tcW w:w="4926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6227" w:rsidRPr="00AA0A0C" w:rsidRDefault="00E76227" w:rsidP="00B2579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A0A0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-абсолютные приросты</w:t>
            </w:r>
          </w:p>
        </w:tc>
      </w:tr>
      <w:tr w:rsidR="00E76227" w:rsidRPr="00AA0A0C" w:rsidTr="00B25798">
        <w:tblPrEx>
          <w:jc w:val="left"/>
        </w:tblPrEx>
        <w:trPr>
          <w:gridBefore w:val="1"/>
          <w:wBefore w:w="74" w:type="pct"/>
          <w:trHeight w:val="20"/>
        </w:trPr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6227" w:rsidRPr="00AA0A0C" w:rsidRDefault="00E76227" w:rsidP="00B2579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A0A0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-темпы роста</w:t>
            </w:r>
          </w:p>
        </w:tc>
        <w:tc>
          <w:tcPr>
            <w:tcW w:w="15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6227" w:rsidRPr="00AA0A0C" w:rsidRDefault="00E76227" w:rsidP="00B2579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6227" w:rsidRPr="00AA0A0C" w:rsidTr="00B25798">
        <w:tblPrEx>
          <w:jc w:val="left"/>
        </w:tblPrEx>
        <w:trPr>
          <w:gridBefore w:val="1"/>
          <w:wBefore w:w="74" w:type="pct"/>
          <w:trHeight w:val="20"/>
        </w:trPr>
        <w:tc>
          <w:tcPr>
            <w:tcW w:w="4926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6227" w:rsidRPr="00AA0A0C" w:rsidRDefault="00E76227" w:rsidP="00B2579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A0A0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-темпы прироста</w:t>
            </w:r>
          </w:p>
        </w:tc>
      </w:tr>
      <w:tr w:rsidR="00E76227" w:rsidRPr="00AA0A0C" w:rsidTr="00B25798">
        <w:tblPrEx>
          <w:jc w:val="left"/>
        </w:tblPrEx>
        <w:trPr>
          <w:gridBefore w:val="1"/>
          <w:wBefore w:w="74" w:type="pct"/>
          <w:trHeight w:val="20"/>
        </w:trPr>
        <w:tc>
          <w:tcPr>
            <w:tcW w:w="4926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6227" w:rsidRPr="00AA0A0C" w:rsidRDefault="00E76227" w:rsidP="00B2579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A0A0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-абсолютное значение 1 % прироста</w:t>
            </w:r>
          </w:p>
        </w:tc>
      </w:tr>
      <w:tr w:rsidR="00E76227" w:rsidRPr="00AA0A0C" w:rsidTr="00B25798">
        <w:tblPrEx>
          <w:jc w:val="left"/>
        </w:tblPrEx>
        <w:trPr>
          <w:gridBefore w:val="1"/>
          <w:wBefore w:w="74" w:type="pct"/>
          <w:trHeight w:val="20"/>
        </w:trPr>
        <w:tc>
          <w:tcPr>
            <w:tcW w:w="4926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6227" w:rsidRPr="00AA0A0C" w:rsidRDefault="00E76227" w:rsidP="00B2579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A0A0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2. Рассчитать средние характеристики ряда динамики (средний абсолютный </w:t>
            </w:r>
          </w:p>
        </w:tc>
      </w:tr>
      <w:tr w:rsidR="00E76227" w:rsidRPr="00AA0A0C" w:rsidTr="00B25798">
        <w:tblPrEx>
          <w:jc w:val="left"/>
        </w:tblPrEx>
        <w:trPr>
          <w:gridBefore w:val="1"/>
          <w:wBefore w:w="74" w:type="pct"/>
          <w:trHeight w:val="20"/>
        </w:trPr>
        <w:tc>
          <w:tcPr>
            <w:tcW w:w="4926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6227" w:rsidRPr="00AA0A0C" w:rsidRDefault="00E76227" w:rsidP="00B2579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A0A0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прирост, коэффициент и темп роста, темп прироста, средний уровень ряда)</w:t>
            </w:r>
          </w:p>
        </w:tc>
      </w:tr>
      <w:tr w:rsidR="00E76227" w:rsidRPr="00AA0A0C" w:rsidTr="00B25798">
        <w:tblPrEx>
          <w:jc w:val="left"/>
        </w:tblPrEx>
        <w:trPr>
          <w:gridBefore w:val="1"/>
          <w:wBefore w:w="74" w:type="pct"/>
          <w:trHeight w:val="20"/>
        </w:trPr>
        <w:tc>
          <w:tcPr>
            <w:tcW w:w="4926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6227" w:rsidRPr="00AA0A0C" w:rsidRDefault="00E76227" w:rsidP="00B2579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A0A0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 Спрогнозировать показатель с помощью среднего абсолютного прироста на 2019 г.</w:t>
            </w:r>
          </w:p>
        </w:tc>
      </w:tr>
      <w:tr w:rsidR="00E76227" w:rsidRPr="00AA0A0C" w:rsidTr="00B25798">
        <w:tblPrEx>
          <w:jc w:val="left"/>
        </w:tblPrEx>
        <w:trPr>
          <w:gridBefore w:val="1"/>
          <w:wBefore w:w="74" w:type="pct"/>
          <w:trHeight w:val="20"/>
        </w:trPr>
        <w:tc>
          <w:tcPr>
            <w:tcW w:w="4926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6227" w:rsidRPr="00AA0A0C" w:rsidRDefault="00E76227" w:rsidP="00B2579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A0A0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 Построить тренд, спрогнозировать на основе тренда показатель на 2019 г.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используя трендовый метод</w:t>
            </w:r>
          </w:p>
        </w:tc>
      </w:tr>
    </w:tbl>
    <w:p w:rsidR="00E76227" w:rsidRDefault="00E76227" w:rsidP="00E76227">
      <w:pPr>
        <w:spacing w:after="0" w:line="240" w:lineRule="auto"/>
        <w:jc w:val="both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79272A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Задание 2 … и т.д.</w:t>
      </w:r>
    </w:p>
    <w:p w:rsidR="00E76227" w:rsidRDefault="00E76227" w:rsidP="00E76227">
      <w:pPr>
        <w:widowControl w:val="0"/>
        <w:spacing w:after="0" w:line="240" w:lineRule="auto"/>
        <w:contextualSpacing/>
        <w:jc w:val="center"/>
        <w:rPr>
          <w:rFonts w:ascii="Times New Roman" w:eastAsia="Courier New" w:hAnsi="Times New Roman"/>
          <w:b/>
          <w:color w:val="000000"/>
          <w:sz w:val="24"/>
          <w:szCs w:val="24"/>
          <w:lang w:eastAsia="ru-RU" w:bidi="ru-RU"/>
        </w:rPr>
      </w:pPr>
      <w:r>
        <w:rPr>
          <w:rFonts w:ascii="Times New Roman" w:hAnsi="Times New Roman"/>
          <w:b/>
          <w:noProof/>
          <w:color w:val="000000" w:themeColor="text1"/>
          <w:sz w:val="24"/>
          <w:szCs w:val="24"/>
          <w:lang w:eastAsia="ru-RU"/>
        </w:rPr>
        <w:t>КЕЙС-ЗАДАЧА</w:t>
      </w:r>
      <w:r w:rsidRPr="0079272A">
        <w:rPr>
          <w:rFonts w:ascii="Times New Roman" w:hAnsi="Times New Roman"/>
          <w:b/>
          <w:noProof/>
          <w:color w:val="000000" w:themeColor="text1"/>
          <w:sz w:val="24"/>
          <w:szCs w:val="24"/>
          <w:lang w:eastAsia="ru-RU"/>
        </w:rPr>
        <w:t xml:space="preserve"> </w:t>
      </w:r>
      <w:r>
        <w:rPr>
          <w:rFonts w:ascii="Times New Roman" w:eastAsia="Courier New" w:hAnsi="Times New Roman"/>
          <w:b/>
          <w:color w:val="000000"/>
          <w:sz w:val="24"/>
          <w:szCs w:val="24"/>
          <w:lang w:eastAsia="ru-RU" w:bidi="ru-RU"/>
        </w:rPr>
        <w:t>№ 4</w:t>
      </w:r>
    </w:p>
    <w:p w:rsidR="00E76227" w:rsidRDefault="00E76227" w:rsidP="00E76227">
      <w:pPr>
        <w:widowControl w:val="0"/>
        <w:spacing w:after="0" w:line="240" w:lineRule="auto"/>
        <w:contextualSpacing/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</w:pPr>
      <w:r w:rsidRPr="004C4538">
        <w:rPr>
          <w:rFonts w:ascii="Times New Roman" w:eastAsia="Courier New" w:hAnsi="Times New Roman"/>
          <w:b/>
          <w:color w:val="000000"/>
          <w:sz w:val="24"/>
          <w:szCs w:val="24"/>
          <w:lang w:eastAsia="ru-RU" w:bidi="ru-RU"/>
        </w:rPr>
        <w:t>Задание 2</w:t>
      </w:r>
      <w:r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  <w:t>. ….</w:t>
      </w:r>
    </w:p>
    <w:p w:rsidR="00E76227" w:rsidRPr="0064449F" w:rsidRDefault="00E76227" w:rsidP="00E76227">
      <w:pPr>
        <w:widowControl w:val="0"/>
        <w:spacing w:after="0" w:line="240" w:lineRule="auto"/>
        <w:contextualSpacing/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</w:pPr>
      <w:r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  <w:t>И т.д.</w:t>
      </w:r>
    </w:p>
    <w:p w:rsidR="00E76227" w:rsidRPr="00BE2497" w:rsidRDefault="00E76227" w:rsidP="00E76227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E76227" w:rsidRPr="00C12C19" w:rsidRDefault="00E76227" w:rsidP="00E76227">
      <w:pPr>
        <w:tabs>
          <w:tab w:val="left" w:pos="709"/>
          <w:tab w:val="left" w:pos="5954"/>
        </w:tabs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441D87">
        <w:rPr>
          <w:rFonts w:ascii="Times New Roman" w:eastAsia="Courier New" w:hAnsi="Times New Roman"/>
          <w:b/>
          <w:color w:val="000000"/>
          <w:sz w:val="24"/>
          <w:szCs w:val="24"/>
          <w:lang w:eastAsia="ru-RU" w:bidi="ru-RU"/>
        </w:rPr>
        <w:t xml:space="preserve">Задание </w:t>
      </w:r>
      <w:r>
        <w:rPr>
          <w:rFonts w:ascii="Times New Roman" w:eastAsia="Courier New" w:hAnsi="Times New Roman"/>
          <w:b/>
          <w:color w:val="000000"/>
          <w:sz w:val="24"/>
          <w:szCs w:val="24"/>
          <w:lang w:eastAsia="ru-RU" w:bidi="ru-RU"/>
        </w:rPr>
        <w:t>2</w:t>
      </w:r>
      <w:r w:rsidRPr="00441D87">
        <w:rPr>
          <w:rFonts w:ascii="Times New Roman" w:eastAsia="Courier New" w:hAnsi="Times New Roman"/>
          <w:b/>
          <w:color w:val="000000"/>
          <w:sz w:val="24"/>
          <w:szCs w:val="24"/>
          <w:lang w:eastAsia="ru-RU" w:bidi="ru-RU"/>
        </w:rPr>
        <w:t>.</w:t>
      </w:r>
      <w:r>
        <w:rPr>
          <w:rFonts w:eastAsia="Courier New"/>
          <w:b/>
          <w:color w:val="000000"/>
          <w:sz w:val="24"/>
          <w:szCs w:val="24"/>
          <w:lang w:eastAsia="ru-RU" w:bidi="ru-RU"/>
        </w:rPr>
        <w:t xml:space="preserve"> </w:t>
      </w:r>
      <w:r w:rsidRPr="008E1E20">
        <w:rPr>
          <w:rFonts w:asciiTheme="majorBidi" w:hAnsiTheme="majorBidi" w:cstheme="majorBidi"/>
          <w:b/>
          <w:sz w:val="24"/>
          <w:szCs w:val="24"/>
        </w:rPr>
        <w:t>Приведены данные, характеризующие движение материалов на складах 1 и 2:</w:t>
      </w:r>
    </w:p>
    <w:p w:rsidR="00E76227" w:rsidRPr="00C12C19" w:rsidRDefault="00E76227" w:rsidP="00E76227">
      <w:pPr>
        <w:pStyle w:val="af6"/>
        <w:rPr>
          <w:rFonts w:asciiTheme="majorBidi" w:hAnsiTheme="majorBidi" w:cstheme="majorBidi"/>
          <w:sz w:val="24"/>
          <w:szCs w:val="24"/>
          <w:lang w:val="ru-RU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1100"/>
        <w:gridCol w:w="2840"/>
        <w:gridCol w:w="1945"/>
        <w:gridCol w:w="1472"/>
        <w:gridCol w:w="2838"/>
      </w:tblGrid>
      <w:tr w:rsidR="00E76227" w:rsidRPr="00C12C19" w:rsidTr="00B25798">
        <w:tc>
          <w:tcPr>
            <w:tcW w:w="539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227" w:rsidRPr="00C12C19" w:rsidRDefault="00E76227" w:rsidP="00B25798">
            <w:pPr>
              <w:pStyle w:val="11"/>
              <w:spacing w:before="0" w:after="0"/>
              <w:rPr>
                <w:rFonts w:asciiTheme="majorBidi" w:hAnsiTheme="majorBidi" w:cstheme="majorBidi"/>
                <w:sz w:val="24"/>
                <w:szCs w:val="24"/>
              </w:rPr>
            </w:pPr>
            <w:r w:rsidRPr="00C12C19">
              <w:rPr>
                <w:rFonts w:asciiTheme="majorBidi" w:hAnsiTheme="majorBidi" w:cstheme="majorBidi"/>
                <w:sz w:val="24"/>
                <w:szCs w:val="24"/>
              </w:rPr>
              <w:lastRenderedPageBreak/>
              <w:t xml:space="preserve">№ </w:t>
            </w:r>
            <w:r w:rsidRPr="00C12C19">
              <w:rPr>
                <w:rFonts w:asciiTheme="majorBidi" w:hAnsiTheme="majorBidi" w:cstheme="majorBidi"/>
                <w:sz w:val="24"/>
                <w:szCs w:val="24"/>
              </w:rPr>
              <w:br/>
              <w:t>склада</w:t>
            </w:r>
          </w:p>
        </w:tc>
        <w:tc>
          <w:tcPr>
            <w:tcW w:w="1393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227" w:rsidRPr="00C12C19" w:rsidRDefault="00E76227" w:rsidP="00B25798">
            <w:pPr>
              <w:pStyle w:val="11"/>
              <w:spacing w:before="0" w:after="0"/>
              <w:rPr>
                <w:rFonts w:asciiTheme="majorBidi" w:hAnsiTheme="majorBidi" w:cstheme="majorBidi"/>
                <w:sz w:val="24"/>
                <w:szCs w:val="24"/>
              </w:rPr>
            </w:pPr>
            <w:r w:rsidRPr="00C12C19">
              <w:rPr>
                <w:rFonts w:asciiTheme="majorBidi" w:hAnsiTheme="majorBidi" w:cstheme="majorBidi"/>
                <w:caps/>
                <w:sz w:val="24"/>
                <w:szCs w:val="24"/>
              </w:rPr>
              <w:t>о</w:t>
            </w:r>
            <w:r w:rsidRPr="00C12C19">
              <w:rPr>
                <w:rFonts w:asciiTheme="majorBidi" w:hAnsiTheme="majorBidi" w:cstheme="majorBidi"/>
                <w:sz w:val="24"/>
                <w:szCs w:val="24"/>
              </w:rPr>
              <w:t xml:space="preserve">статок материалов </w:t>
            </w:r>
            <w:r w:rsidRPr="00C12C19">
              <w:rPr>
                <w:rFonts w:asciiTheme="majorBidi" w:hAnsiTheme="majorBidi" w:cstheme="majorBidi"/>
                <w:sz w:val="24"/>
                <w:szCs w:val="24"/>
              </w:rPr>
              <w:br/>
              <w:t>на начало периода</w:t>
            </w:r>
          </w:p>
        </w:tc>
        <w:tc>
          <w:tcPr>
            <w:tcW w:w="954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227" w:rsidRPr="00C12C19" w:rsidRDefault="00E76227" w:rsidP="00B25798">
            <w:pPr>
              <w:pStyle w:val="11"/>
              <w:spacing w:before="0" w:after="0"/>
              <w:rPr>
                <w:rFonts w:asciiTheme="majorBidi" w:hAnsiTheme="majorBidi" w:cstheme="majorBidi"/>
                <w:sz w:val="24"/>
                <w:szCs w:val="24"/>
              </w:rPr>
            </w:pPr>
            <w:r w:rsidRPr="00C12C19">
              <w:rPr>
                <w:rFonts w:asciiTheme="majorBidi" w:hAnsiTheme="majorBidi" w:cstheme="majorBidi"/>
                <w:sz w:val="24"/>
                <w:szCs w:val="24"/>
              </w:rPr>
              <w:t>Поступление материалов</w:t>
            </w:r>
          </w:p>
        </w:tc>
        <w:tc>
          <w:tcPr>
            <w:tcW w:w="722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227" w:rsidRPr="00C12C19" w:rsidRDefault="00E76227" w:rsidP="00B25798">
            <w:pPr>
              <w:pStyle w:val="11"/>
              <w:spacing w:before="0" w:after="0"/>
              <w:rPr>
                <w:rFonts w:asciiTheme="majorBidi" w:hAnsiTheme="majorBidi" w:cstheme="majorBidi"/>
                <w:sz w:val="24"/>
                <w:szCs w:val="24"/>
              </w:rPr>
            </w:pPr>
            <w:r w:rsidRPr="00C12C19">
              <w:rPr>
                <w:rFonts w:asciiTheme="majorBidi" w:hAnsiTheme="majorBidi" w:cstheme="majorBidi"/>
                <w:caps/>
                <w:sz w:val="24"/>
                <w:szCs w:val="24"/>
              </w:rPr>
              <w:t>п</w:t>
            </w:r>
            <w:r w:rsidRPr="00C12C19">
              <w:rPr>
                <w:rFonts w:asciiTheme="majorBidi" w:hAnsiTheme="majorBidi" w:cstheme="majorBidi"/>
                <w:sz w:val="24"/>
                <w:szCs w:val="24"/>
              </w:rPr>
              <w:t>рочее выбытие</w:t>
            </w:r>
          </w:p>
        </w:tc>
        <w:tc>
          <w:tcPr>
            <w:tcW w:w="1392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227" w:rsidRPr="00C12C19" w:rsidRDefault="00E76227" w:rsidP="00B25798">
            <w:pPr>
              <w:pStyle w:val="11"/>
              <w:spacing w:before="0" w:after="0"/>
              <w:rPr>
                <w:rFonts w:asciiTheme="majorBidi" w:hAnsiTheme="majorBidi" w:cstheme="majorBidi"/>
                <w:sz w:val="24"/>
                <w:szCs w:val="24"/>
              </w:rPr>
            </w:pPr>
            <w:r w:rsidRPr="00C12C19">
              <w:rPr>
                <w:rFonts w:asciiTheme="majorBidi" w:hAnsiTheme="majorBidi" w:cstheme="majorBidi"/>
                <w:caps/>
                <w:sz w:val="24"/>
                <w:szCs w:val="24"/>
              </w:rPr>
              <w:t>о</w:t>
            </w:r>
            <w:r w:rsidRPr="00C12C19">
              <w:rPr>
                <w:rFonts w:asciiTheme="majorBidi" w:hAnsiTheme="majorBidi" w:cstheme="majorBidi"/>
                <w:sz w:val="24"/>
                <w:szCs w:val="24"/>
              </w:rPr>
              <w:t>статки материалов на конец периода</w:t>
            </w:r>
          </w:p>
        </w:tc>
      </w:tr>
      <w:tr w:rsidR="00E76227" w:rsidRPr="00C12C19" w:rsidTr="00B25798">
        <w:tc>
          <w:tcPr>
            <w:tcW w:w="539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227" w:rsidRPr="00C12C19" w:rsidRDefault="00E76227" w:rsidP="00B25798">
            <w:pPr>
              <w:pStyle w:val="af5"/>
              <w:spacing w:before="0"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12C19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1393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227" w:rsidRPr="00C12C19" w:rsidRDefault="00E76227" w:rsidP="00B25798">
            <w:pPr>
              <w:pStyle w:val="af5"/>
              <w:spacing w:before="0"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12C19">
              <w:rPr>
                <w:rFonts w:asciiTheme="majorBidi" w:hAnsiTheme="majorBidi" w:cstheme="majorBidi"/>
                <w:sz w:val="24"/>
                <w:szCs w:val="24"/>
              </w:rPr>
              <w:t>310</w:t>
            </w:r>
          </w:p>
        </w:tc>
        <w:tc>
          <w:tcPr>
            <w:tcW w:w="954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227" w:rsidRPr="00C12C19" w:rsidRDefault="00E76227" w:rsidP="00B25798">
            <w:pPr>
              <w:pStyle w:val="af5"/>
              <w:spacing w:before="0"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12C19">
              <w:rPr>
                <w:rFonts w:asciiTheme="majorBidi" w:hAnsiTheme="majorBidi" w:cstheme="majorBidi"/>
                <w:sz w:val="24"/>
                <w:szCs w:val="24"/>
              </w:rPr>
              <w:t>5640</w:t>
            </w:r>
          </w:p>
        </w:tc>
        <w:tc>
          <w:tcPr>
            <w:tcW w:w="722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227" w:rsidRPr="00C12C19" w:rsidRDefault="00E76227" w:rsidP="00B25798">
            <w:pPr>
              <w:pStyle w:val="af5"/>
              <w:spacing w:before="0"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12C19">
              <w:rPr>
                <w:rFonts w:asciiTheme="majorBidi" w:hAnsiTheme="majorBidi" w:cstheme="majorBidi"/>
                <w:sz w:val="24"/>
                <w:szCs w:val="24"/>
              </w:rPr>
              <w:t>20</w:t>
            </w:r>
          </w:p>
        </w:tc>
        <w:tc>
          <w:tcPr>
            <w:tcW w:w="1392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227" w:rsidRPr="00C12C19" w:rsidRDefault="00E76227" w:rsidP="00B25798">
            <w:pPr>
              <w:pStyle w:val="af5"/>
              <w:spacing w:before="0"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12C19">
              <w:rPr>
                <w:rFonts w:asciiTheme="majorBidi" w:hAnsiTheme="majorBidi" w:cstheme="majorBidi"/>
                <w:sz w:val="24"/>
                <w:szCs w:val="24"/>
              </w:rPr>
              <w:t>330</w:t>
            </w:r>
          </w:p>
        </w:tc>
      </w:tr>
      <w:tr w:rsidR="00E76227" w:rsidRPr="00C12C19" w:rsidTr="00B25798">
        <w:tc>
          <w:tcPr>
            <w:tcW w:w="539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227" w:rsidRPr="00C12C19" w:rsidRDefault="00E76227" w:rsidP="00B25798">
            <w:pPr>
              <w:pStyle w:val="af5"/>
              <w:spacing w:before="0"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12C19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1393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227" w:rsidRPr="00C12C19" w:rsidRDefault="00E76227" w:rsidP="00B25798">
            <w:pPr>
              <w:pStyle w:val="af5"/>
              <w:spacing w:before="0"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12C19">
              <w:rPr>
                <w:rFonts w:asciiTheme="majorBidi" w:hAnsiTheme="majorBidi" w:cstheme="majorBidi"/>
                <w:sz w:val="24"/>
                <w:szCs w:val="24"/>
              </w:rPr>
              <w:t>390</w:t>
            </w:r>
          </w:p>
        </w:tc>
        <w:tc>
          <w:tcPr>
            <w:tcW w:w="954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227" w:rsidRPr="00C12C19" w:rsidRDefault="00E76227" w:rsidP="00B25798">
            <w:pPr>
              <w:pStyle w:val="af5"/>
              <w:spacing w:before="0"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12C19">
              <w:rPr>
                <w:rFonts w:asciiTheme="majorBidi" w:hAnsiTheme="majorBidi" w:cstheme="majorBidi"/>
                <w:sz w:val="24"/>
                <w:szCs w:val="24"/>
              </w:rPr>
              <w:t>5780</w:t>
            </w:r>
          </w:p>
        </w:tc>
        <w:tc>
          <w:tcPr>
            <w:tcW w:w="722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227" w:rsidRPr="00C12C19" w:rsidRDefault="00E76227" w:rsidP="00B25798">
            <w:pPr>
              <w:pStyle w:val="af5"/>
              <w:spacing w:before="0"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12C19">
              <w:rPr>
                <w:rFonts w:asciiTheme="majorBidi" w:hAnsiTheme="majorBidi" w:cstheme="majorBidi"/>
                <w:sz w:val="24"/>
                <w:szCs w:val="24"/>
              </w:rPr>
              <w:t>--</w:t>
            </w:r>
          </w:p>
        </w:tc>
        <w:tc>
          <w:tcPr>
            <w:tcW w:w="1392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227" w:rsidRPr="00C12C19" w:rsidRDefault="00E76227" w:rsidP="00B25798">
            <w:pPr>
              <w:pStyle w:val="af5"/>
              <w:spacing w:before="0"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12C19">
              <w:rPr>
                <w:rFonts w:asciiTheme="majorBidi" w:hAnsiTheme="majorBidi" w:cstheme="majorBidi"/>
                <w:sz w:val="24"/>
                <w:szCs w:val="24"/>
              </w:rPr>
              <w:t>300</w:t>
            </w:r>
          </w:p>
        </w:tc>
      </w:tr>
    </w:tbl>
    <w:p w:rsidR="00E76227" w:rsidRPr="00C12C19" w:rsidRDefault="00E76227" w:rsidP="00E76227">
      <w:pPr>
        <w:pStyle w:val="af6"/>
        <w:tabs>
          <w:tab w:val="left" w:pos="709"/>
          <w:tab w:val="left" w:pos="5954"/>
        </w:tabs>
        <w:rPr>
          <w:rFonts w:asciiTheme="majorBidi" w:hAnsiTheme="majorBidi" w:cstheme="majorBidi"/>
          <w:sz w:val="24"/>
          <w:szCs w:val="24"/>
          <w:lang w:val="ru-RU"/>
        </w:rPr>
      </w:pPr>
    </w:p>
    <w:p w:rsidR="00E76227" w:rsidRPr="00C12C19" w:rsidRDefault="00E76227" w:rsidP="00E76227">
      <w:pPr>
        <w:pStyle w:val="af6"/>
        <w:tabs>
          <w:tab w:val="left" w:pos="709"/>
          <w:tab w:val="left" w:pos="5954"/>
        </w:tabs>
        <w:rPr>
          <w:rFonts w:asciiTheme="majorBidi" w:hAnsiTheme="majorBidi" w:cstheme="majorBidi"/>
          <w:sz w:val="24"/>
          <w:szCs w:val="24"/>
          <w:lang w:val="ru-RU"/>
        </w:rPr>
      </w:pPr>
      <w:r w:rsidRPr="00C12C19">
        <w:rPr>
          <w:rFonts w:asciiTheme="majorBidi" w:hAnsiTheme="majorBidi" w:cstheme="majorBidi"/>
          <w:sz w:val="24"/>
          <w:szCs w:val="24"/>
          <w:lang w:val="ru-RU"/>
        </w:rPr>
        <w:t>На основании приведенных данных требуется:</w:t>
      </w:r>
    </w:p>
    <w:p w:rsidR="00E76227" w:rsidRPr="00C12C19" w:rsidRDefault="00E76227" w:rsidP="00E76227">
      <w:pPr>
        <w:tabs>
          <w:tab w:val="left" w:pos="709"/>
          <w:tab w:val="left" w:pos="5954"/>
        </w:tabs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C12C19">
        <w:rPr>
          <w:rFonts w:asciiTheme="majorBidi" w:hAnsiTheme="majorBidi" w:cstheme="majorBidi"/>
          <w:sz w:val="24"/>
          <w:szCs w:val="24"/>
        </w:rPr>
        <w:t>1. Определить недостающий элемент в балансе движения материалов на складах 1 и 2.</w:t>
      </w:r>
    </w:p>
    <w:p w:rsidR="00E76227" w:rsidRPr="00C12C19" w:rsidRDefault="00E76227" w:rsidP="00E76227">
      <w:pPr>
        <w:tabs>
          <w:tab w:val="left" w:pos="709"/>
          <w:tab w:val="left" w:pos="5954"/>
        </w:tabs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C12C19">
        <w:rPr>
          <w:rFonts w:asciiTheme="majorBidi" w:hAnsiTheme="majorBidi" w:cstheme="majorBidi"/>
          <w:sz w:val="24"/>
          <w:szCs w:val="24"/>
        </w:rPr>
        <w:t xml:space="preserve">2. </w:t>
      </w:r>
      <w:r>
        <w:rPr>
          <w:rFonts w:asciiTheme="majorBidi" w:hAnsiTheme="majorBidi" w:cstheme="majorBidi"/>
          <w:sz w:val="24"/>
          <w:szCs w:val="24"/>
        </w:rPr>
        <w:t>Методом</w:t>
      </w:r>
      <w:r w:rsidRPr="00C12C19">
        <w:rPr>
          <w:rFonts w:asciiTheme="majorBidi" w:hAnsiTheme="majorBidi" w:cstheme="majorBidi"/>
          <w:sz w:val="24"/>
          <w:szCs w:val="24"/>
        </w:rPr>
        <w:t xml:space="preserve"> балансовой увязки измерить влияние на изменение расхода материалов в первом складе в сравнении со вторым складом.</w:t>
      </w:r>
    </w:p>
    <w:p w:rsidR="00E76227" w:rsidRDefault="00E76227" w:rsidP="00E76227">
      <w:pPr>
        <w:widowControl w:val="0"/>
        <w:spacing w:after="0" w:line="240" w:lineRule="auto"/>
        <w:contextualSpacing/>
        <w:rPr>
          <w:rFonts w:ascii="Times New Roman" w:eastAsia="Courier New" w:hAnsi="Times New Roman"/>
          <w:b/>
          <w:color w:val="000000"/>
          <w:sz w:val="24"/>
          <w:szCs w:val="24"/>
          <w:lang w:eastAsia="ru-RU" w:bidi="ru-RU"/>
        </w:rPr>
      </w:pPr>
      <w:r w:rsidRPr="00C12C19">
        <w:rPr>
          <w:rFonts w:asciiTheme="majorBidi" w:hAnsiTheme="majorBidi" w:cstheme="majorBidi"/>
          <w:sz w:val="24"/>
          <w:szCs w:val="24"/>
        </w:rPr>
        <w:t>3. Составить обобщающую таблицу, проанали</w:t>
      </w:r>
      <w:r>
        <w:rPr>
          <w:rFonts w:asciiTheme="majorBidi" w:hAnsiTheme="majorBidi" w:cstheme="majorBidi"/>
          <w:sz w:val="24"/>
          <w:szCs w:val="24"/>
        </w:rPr>
        <w:t>зировать исчисленные показатели.</w:t>
      </w:r>
    </w:p>
    <w:p w:rsidR="00E76227" w:rsidRDefault="00E76227" w:rsidP="00E76227">
      <w:pPr>
        <w:widowControl w:val="0"/>
        <w:spacing w:after="0" w:line="240" w:lineRule="auto"/>
        <w:contextualSpacing/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</w:pPr>
      <w:r w:rsidRPr="004C4538">
        <w:rPr>
          <w:rFonts w:ascii="Times New Roman" w:eastAsia="Courier New" w:hAnsi="Times New Roman"/>
          <w:b/>
          <w:color w:val="000000"/>
          <w:sz w:val="24"/>
          <w:szCs w:val="24"/>
          <w:lang w:eastAsia="ru-RU" w:bidi="ru-RU"/>
        </w:rPr>
        <w:t>Задание 2</w:t>
      </w:r>
      <w:r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  <w:t>. ….</w:t>
      </w:r>
    </w:p>
    <w:p w:rsidR="00E76227" w:rsidRPr="0064449F" w:rsidRDefault="00E76227" w:rsidP="00E76227">
      <w:pPr>
        <w:widowControl w:val="0"/>
        <w:spacing w:after="0" w:line="240" w:lineRule="auto"/>
        <w:contextualSpacing/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</w:pPr>
      <w:r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  <w:t>И т.д.</w:t>
      </w:r>
    </w:p>
    <w:p w:rsidR="00E76227" w:rsidRDefault="00E76227" w:rsidP="00E76227">
      <w:pPr>
        <w:widowControl w:val="0"/>
        <w:spacing w:after="0" w:line="240" w:lineRule="auto"/>
        <w:contextualSpacing/>
        <w:rPr>
          <w:rFonts w:ascii="Times New Roman" w:eastAsia="Courier New" w:hAnsi="Times New Roman"/>
          <w:b/>
          <w:color w:val="000000"/>
          <w:sz w:val="24"/>
          <w:szCs w:val="24"/>
          <w:lang w:eastAsia="ru-RU" w:bidi="ru-RU"/>
        </w:rPr>
      </w:pPr>
    </w:p>
    <w:p w:rsidR="00E76227" w:rsidRDefault="00E76227" w:rsidP="00E76227">
      <w:pPr>
        <w:widowControl w:val="0"/>
        <w:spacing w:after="0" w:line="240" w:lineRule="auto"/>
        <w:contextualSpacing/>
        <w:jc w:val="center"/>
        <w:rPr>
          <w:rFonts w:ascii="Times New Roman" w:eastAsia="Courier New" w:hAnsi="Times New Roman"/>
          <w:b/>
          <w:color w:val="000000"/>
          <w:sz w:val="24"/>
          <w:szCs w:val="24"/>
          <w:lang w:eastAsia="ru-RU" w:bidi="ru-RU"/>
        </w:rPr>
      </w:pPr>
      <w:r>
        <w:rPr>
          <w:rFonts w:ascii="Times New Roman" w:hAnsi="Times New Roman"/>
          <w:b/>
          <w:noProof/>
          <w:color w:val="000000" w:themeColor="text1"/>
          <w:sz w:val="24"/>
          <w:szCs w:val="24"/>
          <w:lang w:eastAsia="ru-RU"/>
        </w:rPr>
        <w:t>КЕЙС-ЗАДАЧА</w:t>
      </w:r>
      <w:r w:rsidRPr="0079272A">
        <w:rPr>
          <w:rFonts w:ascii="Times New Roman" w:hAnsi="Times New Roman"/>
          <w:b/>
          <w:noProof/>
          <w:color w:val="000000" w:themeColor="text1"/>
          <w:sz w:val="24"/>
          <w:szCs w:val="24"/>
          <w:lang w:eastAsia="ru-RU"/>
        </w:rPr>
        <w:t xml:space="preserve"> </w:t>
      </w:r>
      <w:r>
        <w:rPr>
          <w:rFonts w:ascii="Times New Roman" w:eastAsia="Courier New" w:hAnsi="Times New Roman"/>
          <w:b/>
          <w:color w:val="000000"/>
          <w:sz w:val="24"/>
          <w:szCs w:val="24"/>
          <w:lang w:eastAsia="ru-RU" w:bidi="ru-RU"/>
        </w:rPr>
        <w:t>№ 5</w:t>
      </w:r>
    </w:p>
    <w:p w:rsidR="00E76227" w:rsidRDefault="00E76227" w:rsidP="00E76227">
      <w:pPr>
        <w:widowControl w:val="0"/>
        <w:spacing w:after="0" w:line="240" w:lineRule="auto"/>
        <w:contextualSpacing/>
        <w:rPr>
          <w:rFonts w:ascii="Times New Roman" w:eastAsia="Courier New" w:hAnsi="Times New Roman"/>
          <w:b/>
          <w:color w:val="000000"/>
          <w:sz w:val="24"/>
          <w:szCs w:val="24"/>
          <w:lang w:eastAsia="ru-RU" w:bidi="ru-RU"/>
        </w:rPr>
      </w:pPr>
    </w:p>
    <w:p w:rsidR="00E76227" w:rsidRPr="00C12C19" w:rsidRDefault="00E76227" w:rsidP="00E76227">
      <w:pPr>
        <w:tabs>
          <w:tab w:val="left" w:pos="709"/>
          <w:tab w:val="left" w:pos="5954"/>
        </w:tabs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441D87">
        <w:rPr>
          <w:rFonts w:ascii="Times New Roman" w:eastAsia="Courier New" w:hAnsi="Times New Roman"/>
          <w:b/>
          <w:color w:val="000000"/>
          <w:sz w:val="24"/>
          <w:szCs w:val="24"/>
          <w:lang w:eastAsia="ru-RU" w:bidi="ru-RU"/>
        </w:rPr>
        <w:t xml:space="preserve">Задание </w:t>
      </w:r>
      <w:r>
        <w:rPr>
          <w:rFonts w:ascii="Times New Roman" w:eastAsia="Courier New" w:hAnsi="Times New Roman"/>
          <w:b/>
          <w:color w:val="000000"/>
          <w:sz w:val="24"/>
          <w:szCs w:val="24"/>
          <w:lang w:eastAsia="ru-RU" w:bidi="ru-RU"/>
        </w:rPr>
        <w:t>1</w:t>
      </w:r>
      <w:r w:rsidRPr="00441D87">
        <w:rPr>
          <w:rFonts w:ascii="Times New Roman" w:eastAsia="Courier New" w:hAnsi="Times New Roman"/>
          <w:b/>
          <w:color w:val="000000"/>
          <w:sz w:val="24"/>
          <w:szCs w:val="24"/>
          <w:lang w:eastAsia="ru-RU" w:bidi="ru-RU"/>
        </w:rPr>
        <w:t>.</w:t>
      </w:r>
      <w:r>
        <w:rPr>
          <w:rFonts w:eastAsia="Courier New"/>
          <w:b/>
          <w:color w:val="000000"/>
          <w:sz w:val="24"/>
          <w:szCs w:val="24"/>
          <w:lang w:eastAsia="ru-RU" w:bidi="ru-RU"/>
        </w:rPr>
        <w:t xml:space="preserve"> </w:t>
      </w:r>
      <w:r w:rsidRPr="00441D87">
        <w:rPr>
          <w:rFonts w:asciiTheme="majorBidi" w:hAnsiTheme="majorBidi" w:cstheme="majorBidi"/>
          <w:b/>
          <w:sz w:val="24"/>
          <w:szCs w:val="24"/>
        </w:rPr>
        <w:t>Приведены данные, характеризующие режим работы предприятия:</w:t>
      </w:r>
    </w:p>
    <w:p w:rsidR="00E76227" w:rsidRPr="00C12C19" w:rsidRDefault="00E76227" w:rsidP="00E76227">
      <w:pPr>
        <w:tabs>
          <w:tab w:val="left" w:pos="709"/>
          <w:tab w:val="left" w:pos="5954"/>
        </w:tabs>
        <w:spacing w:after="0" w:line="240" w:lineRule="auto"/>
        <w:rPr>
          <w:rFonts w:asciiTheme="majorBidi" w:hAnsiTheme="majorBidi" w:cstheme="majorBidi"/>
          <w:sz w:val="24"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6473"/>
        <w:gridCol w:w="1860"/>
        <w:gridCol w:w="1862"/>
      </w:tblGrid>
      <w:tr w:rsidR="00E76227" w:rsidRPr="00C12C19" w:rsidTr="00B25798">
        <w:tc>
          <w:tcPr>
            <w:tcW w:w="3175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227" w:rsidRPr="00C12C19" w:rsidRDefault="00E76227" w:rsidP="00B25798">
            <w:pPr>
              <w:pStyle w:val="11"/>
              <w:spacing w:before="0" w:after="0"/>
              <w:rPr>
                <w:rFonts w:asciiTheme="majorBidi" w:hAnsiTheme="majorBidi" w:cstheme="majorBidi"/>
                <w:sz w:val="24"/>
                <w:szCs w:val="24"/>
              </w:rPr>
            </w:pPr>
            <w:r w:rsidRPr="00C12C19">
              <w:rPr>
                <w:rFonts w:asciiTheme="majorBidi" w:hAnsiTheme="majorBidi" w:cstheme="majorBidi"/>
                <w:sz w:val="24"/>
                <w:szCs w:val="24"/>
              </w:rPr>
              <w:t>Показатели</w:t>
            </w:r>
          </w:p>
        </w:tc>
        <w:tc>
          <w:tcPr>
            <w:tcW w:w="912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227" w:rsidRPr="00C12C19" w:rsidRDefault="00E76227" w:rsidP="00B25798">
            <w:pPr>
              <w:pStyle w:val="11"/>
              <w:spacing w:before="0" w:after="0"/>
              <w:rPr>
                <w:rFonts w:asciiTheme="majorBidi" w:hAnsiTheme="majorBidi" w:cstheme="majorBidi"/>
                <w:sz w:val="24"/>
                <w:szCs w:val="24"/>
              </w:rPr>
            </w:pPr>
            <w:r w:rsidRPr="00C12C19">
              <w:rPr>
                <w:rFonts w:asciiTheme="majorBidi" w:hAnsiTheme="majorBidi" w:cstheme="majorBidi"/>
                <w:sz w:val="24"/>
                <w:szCs w:val="24"/>
              </w:rPr>
              <w:t>План</w:t>
            </w:r>
          </w:p>
        </w:tc>
        <w:tc>
          <w:tcPr>
            <w:tcW w:w="913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227" w:rsidRPr="00C12C19" w:rsidRDefault="00E76227" w:rsidP="00B25798">
            <w:pPr>
              <w:pStyle w:val="11"/>
              <w:spacing w:before="0" w:after="0"/>
              <w:rPr>
                <w:rFonts w:asciiTheme="majorBidi" w:hAnsiTheme="majorBidi" w:cstheme="majorBidi"/>
                <w:sz w:val="24"/>
                <w:szCs w:val="24"/>
              </w:rPr>
            </w:pPr>
            <w:r w:rsidRPr="00C12C19">
              <w:rPr>
                <w:rFonts w:asciiTheme="majorBidi" w:hAnsiTheme="majorBidi" w:cstheme="majorBidi"/>
                <w:sz w:val="24"/>
                <w:szCs w:val="24"/>
              </w:rPr>
              <w:t>Факт</w:t>
            </w:r>
          </w:p>
        </w:tc>
      </w:tr>
      <w:tr w:rsidR="00E76227" w:rsidRPr="00C12C19" w:rsidTr="00B25798">
        <w:tc>
          <w:tcPr>
            <w:tcW w:w="3175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227" w:rsidRPr="00C12C19" w:rsidRDefault="00E76227" w:rsidP="00B25798">
            <w:pPr>
              <w:pStyle w:val="af5"/>
              <w:spacing w:before="0" w:after="0"/>
              <w:rPr>
                <w:rFonts w:asciiTheme="majorBidi" w:hAnsiTheme="majorBidi" w:cstheme="majorBidi"/>
                <w:sz w:val="24"/>
                <w:szCs w:val="24"/>
              </w:rPr>
            </w:pPr>
            <w:r w:rsidRPr="00C12C19">
              <w:rPr>
                <w:rFonts w:asciiTheme="majorBidi" w:hAnsiTheme="majorBidi" w:cstheme="majorBidi"/>
                <w:sz w:val="24"/>
                <w:szCs w:val="24"/>
              </w:rPr>
              <w:t>1. Объем реализации продукции (тыс. руб.)</w:t>
            </w:r>
          </w:p>
        </w:tc>
        <w:tc>
          <w:tcPr>
            <w:tcW w:w="912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227" w:rsidRPr="00C12C19" w:rsidRDefault="00E76227" w:rsidP="00B25798">
            <w:pPr>
              <w:pStyle w:val="af5"/>
              <w:spacing w:before="0"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12C19">
              <w:rPr>
                <w:rFonts w:asciiTheme="majorBidi" w:hAnsiTheme="majorBidi" w:cstheme="majorBidi"/>
                <w:sz w:val="24"/>
                <w:szCs w:val="24"/>
              </w:rPr>
              <w:t>12512</w:t>
            </w:r>
          </w:p>
        </w:tc>
        <w:tc>
          <w:tcPr>
            <w:tcW w:w="913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227" w:rsidRPr="00C12C19" w:rsidRDefault="00E76227" w:rsidP="00B25798">
            <w:pPr>
              <w:pStyle w:val="af5"/>
              <w:spacing w:before="0"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12C19">
              <w:rPr>
                <w:rFonts w:asciiTheme="majorBidi" w:hAnsiTheme="majorBidi" w:cstheme="majorBidi"/>
                <w:sz w:val="24"/>
                <w:szCs w:val="24"/>
              </w:rPr>
              <w:t>12940</w:t>
            </w:r>
          </w:p>
        </w:tc>
      </w:tr>
      <w:tr w:rsidR="00E76227" w:rsidRPr="00C12C19" w:rsidTr="00B25798">
        <w:tc>
          <w:tcPr>
            <w:tcW w:w="3175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227" w:rsidRPr="00C12C19" w:rsidRDefault="00E76227" w:rsidP="00B25798">
            <w:pPr>
              <w:pStyle w:val="af5"/>
              <w:spacing w:before="0" w:after="0"/>
              <w:rPr>
                <w:rFonts w:asciiTheme="majorBidi" w:hAnsiTheme="majorBidi" w:cstheme="majorBidi"/>
                <w:sz w:val="24"/>
                <w:szCs w:val="24"/>
              </w:rPr>
            </w:pPr>
            <w:r w:rsidRPr="00C12C19">
              <w:rPr>
                <w:rFonts w:asciiTheme="majorBidi" w:hAnsiTheme="majorBidi" w:cstheme="majorBidi"/>
                <w:sz w:val="24"/>
                <w:szCs w:val="24"/>
              </w:rPr>
              <w:t>2. Производственная площадь (кв. м)</w:t>
            </w:r>
          </w:p>
        </w:tc>
        <w:tc>
          <w:tcPr>
            <w:tcW w:w="912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227" w:rsidRPr="00C12C19" w:rsidRDefault="00E76227" w:rsidP="00B25798">
            <w:pPr>
              <w:pStyle w:val="af5"/>
              <w:spacing w:before="0"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12C19">
              <w:rPr>
                <w:rFonts w:asciiTheme="majorBidi" w:hAnsiTheme="majorBidi" w:cstheme="majorBidi"/>
                <w:sz w:val="24"/>
                <w:szCs w:val="24"/>
              </w:rPr>
              <w:t>95</w:t>
            </w:r>
          </w:p>
        </w:tc>
        <w:tc>
          <w:tcPr>
            <w:tcW w:w="913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227" w:rsidRPr="00C12C19" w:rsidRDefault="00E76227" w:rsidP="00B25798">
            <w:pPr>
              <w:pStyle w:val="af5"/>
              <w:spacing w:before="0"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12C19">
              <w:rPr>
                <w:rFonts w:asciiTheme="majorBidi" w:hAnsiTheme="majorBidi" w:cstheme="majorBidi"/>
                <w:sz w:val="24"/>
                <w:szCs w:val="24"/>
              </w:rPr>
              <w:t>80</w:t>
            </w:r>
          </w:p>
        </w:tc>
      </w:tr>
      <w:tr w:rsidR="00E76227" w:rsidRPr="00C12C19" w:rsidTr="00B25798">
        <w:tc>
          <w:tcPr>
            <w:tcW w:w="3175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227" w:rsidRPr="00C12C19" w:rsidRDefault="00E76227" w:rsidP="00B25798">
            <w:pPr>
              <w:pStyle w:val="af5"/>
              <w:spacing w:before="0" w:after="0"/>
              <w:rPr>
                <w:rFonts w:asciiTheme="majorBidi" w:hAnsiTheme="majorBidi" w:cstheme="majorBidi"/>
                <w:sz w:val="24"/>
                <w:szCs w:val="24"/>
              </w:rPr>
            </w:pPr>
            <w:r w:rsidRPr="00C12C19">
              <w:rPr>
                <w:rFonts w:asciiTheme="majorBidi" w:hAnsiTheme="majorBidi" w:cstheme="majorBidi"/>
                <w:sz w:val="24"/>
                <w:szCs w:val="24"/>
              </w:rPr>
              <w:t>3. Количество рабочих дней в году</w:t>
            </w:r>
          </w:p>
        </w:tc>
        <w:tc>
          <w:tcPr>
            <w:tcW w:w="912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227" w:rsidRPr="00C12C19" w:rsidRDefault="00E76227" w:rsidP="00B25798">
            <w:pPr>
              <w:pStyle w:val="af5"/>
              <w:spacing w:before="0"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12C19">
              <w:rPr>
                <w:rFonts w:asciiTheme="majorBidi" w:hAnsiTheme="majorBidi" w:cstheme="majorBidi"/>
                <w:sz w:val="24"/>
                <w:szCs w:val="24"/>
              </w:rPr>
              <w:t>320</w:t>
            </w:r>
          </w:p>
        </w:tc>
        <w:tc>
          <w:tcPr>
            <w:tcW w:w="913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227" w:rsidRPr="00C12C19" w:rsidRDefault="00E76227" w:rsidP="00B25798">
            <w:pPr>
              <w:pStyle w:val="af5"/>
              <w:spacing w:before="0"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12C19">
              <w:rPr>
                <w:rFonts w:asciiTheme="majorBidi" w:hAnsiTheme="majorBidi" w:cstheme="majorBidi"/>
                <w:sz w:val="24"/>
                <w:szCs w:val="24"/>
              </w:rPr>
              <w:t>300</w:t>
            </w:r>
          </w:p>
        </w:tc>
      </w:tr>
      <w:tr w:rsidR="00E76227" w:rsidRPr="00C12C19" w:rsidTr="00B25798">
        <w:tc>
          <w:tcPr>
            <w:tcW w:w="3175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227" w:rsidRPr="00C12C19" w:rsidRDefault="00E76227" w:rsidP="00B25798">
            <w:pPr>
              <w:pStyle w:val="af5"/>
              <w:spacing w:before="0" w:after="0"/>
              <w:rPr>
                <w:rFonts w:asciiTheme="majorBidi" w:hAnsiTheme="majorBidi" w:cstheme="majorBidi"/>
                <w:sz w:val="24"/>
                <w:szCs w:val="24"/>
              </w:rPr>
            </w:pPr>
            <w:r w:rsidRPr="00C12C19">
              <w:rPr>
                <w:rFonts w:asciiTheme="majorBidi" w:hAnsiTheme="majorBidi" w:cstheme="majorBidi"/>
                <w:sz w:val="24"/>
                <w:szCs w:val="24"/>
              </w:rPr>
              <w:t>4. Средняя продолжительность рабочего дня (ч)</w:t>
            </w:r>
          </w:p>
        </w:tc>
        <w:tc>
          <w:tcPr>
            <w:tcW w:w="912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227" w:rsidRPr="00C12C19" w:rsidRDefault="00E76227" w:rsidP="00B25798">
            <w:pPr>
              <w:pStyle w:val="af5"/>
              <w:spacing w:before="0"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12C19">
              <w:rPr>
                <w:rFonts w:asciiTheme="majorBidi" w:hAnsiTheme="majorBidi" w:cstheme="majorBidi"/>
                <w:sz w:val="24"/>
                <w:szCs w:val="24"/>
              </w:rPr>
              <w:t>8.1</w:t>
            </w:r>
          </w:p>
        </w:tc>
        <w:tc>
          <w:tcPr>
            <w:tcW w:w="913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227" w:rsidRPr="00C12C19" w:rsidRDefault="00E76227" w:rsidP="00B25798">
            <w:pPr>
              <w:pStyle w:val="af5"/>
              <w:spacing w:before="0"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12C19">
              <w:rPr>
                <w:rFonts w:asciiTheme="majorBidi" w:hAnsiTheme="majorBidi" w:cstheme="majorBidi"/>
                <w:sz w:val="24"/>
                <w:szCs w:val="24"/>
              </w:rPr>
              <w:t>8.5</w:t>
            </w:r>
          </w:p>
        </w:tc>
      </w:tr>
    </w:tbl>
    <w:p w:rsidR="00E76227" w:rsidRPr="00C12C19" w:rsidRDefault="00E76227" w:rsidP="00E76227">
      <w:pPr>
        <w:tabs>
          <w:tab w:val="left" w:pos="709"/>
          <w:tab w:val="left" w:pos="5954"/>
        </w:tabs>
        <w:spacing w:after="0" w:line="240" w:lineRule="auto"/>
        <w:rPr>
          <w:rFonts w:asciiTheme="majorBidi" w:hAnsiTheme="majorBidi" w:cstheme="majorBidi"/>
          <w:sz w:val="24"/>
          <w:szCs w:val="24"/>
        </w:rPr>
      </w:pPr>
    </w:p>
    <w:p w:rsidR="00E76227" w:rsidRPr="00C12C19" w:rsidRDefault="00E76227" w:rsidP="00E76227">
      <w:pPr>
        <w:keepNext/>
        <w:tabs>
          <w:tab w:val="left" w:pos="709"/>
          <w:tab w:val="left" w:pos="5954"/>
        </w:tabs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C12C19">
        <w:rPr>
          <w:rFonts w:asciiTheme="majorBidi" w:hAnsiTheme="majorBidi" w:cstheme="majorBidi"/>
          <w:sz w:val="24"/>
          <w:szCs w:val="24"/>
        </w:rPr>
        <w:t>На основе приведенных данных требуется:</w:t>
      </w:r>
    </w:p>
    <w:p w:rsidR="00E76227" w:rsidRPr="00C12C19" w:rsidRDefault="00E76227" w:rsidP="00E76227">
      <w:pPr>
        <w:tabs>
          <w:tab w:val="left" w:pos="709"/>
          <w:tab w:val="left" w:pos="5954"/>
        </w:tabs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C12C19">
        <w:rPr>
          <w:rFonts w:asciiTheme="majorBidi" w:hAnsiTheme="majorBidi" w:cstheme="majorBidi"/>
          <w:sz w:val="24"/>
          <w:szCs w:val="24"/>
        </w:rPr>
        <w:t xml:space="preserve">1. Определить среднечасовую выработку на </w:t>
      </w:r>
      <w:smartTag w:uri="urn:schemas-microsoft-com:office:smarttags" w:element="metricconverter">
        <w:smartTagPr>
          <w:attr w:name="ProductID" w:val="1 кв. м"/>
        </w:smartTagPr>
        <w:r w:rsidRPr="00C12C19">
          <w:rPr>
            <w:rFonts w:asciiTheme="majorBidi" w:hAnsiTheme="majorBidi" w:cstheme="majorBidi"/>
            <w:sz w:val="24"/>
            <w:szCs w:val="24"/>
          </w:rPr>
          <w:t>1 кв. м</w:t>
        </w:r>
      </w:smartTag>
      <w:r w:rsidRPr="00C12C19">
        <w:rPr>
          <w:rFonts w:asciiTheme="majorBidi" w:hAnsiTheme="majorBidi" w:cstheme="majorBidi"/>
          <w:sz w:val="24"/>
          <w:szCs w:val="24"/>
        </w:rPr>
        <w:t xml:space="preserve"> производственной площади.</w:t>
      </w:r>
    </w:p>
    <w:p w:rsidR="00E76227" w:rsidRPr="00C12C19" w:rsidRDefault="00E76227" w:rsidP="00E76227">
      <w:pPr>
        <w:tabs>
          <w:tab w:val="left" w:pos="709"/>
          <w:tab w:val="left" w:pos="5954"/>
        </w:tabs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C12C19">
        <w:rPr>
          <w:rFonts w:asciiTheme="majorBidi" w:hAnsiTheme="majorBidi" w:cstheme="majorBidi"/>
          <w:sz w:val="24"/>
          <w:szCs w:val="24"/>
        </w:rPr>
        <w:t>2. Методом ценных подстановок измерить влияние включенных в расчет факторов на изменение объема реализации продукции.</w:t>
      </w:r>
    </w:p>
    <w:p w:rsidR="00E76227" w:rsidRPr="00C12C19" w:rsidRDefault="00E76227" w:rsidP="00E76227">
      <w:pPr>
        <w:tabs>
          <w:tab w:val="left" w:pos="709"/>
          <w:tab w:val="left" w:pos="5954"/>
        </w:tabs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C12C19">
        <w:rPr>
          <w:rFonts w:asciiTheme="majorBidi" w:hAnsiTheme="majorBidi" w:cstheme="majorBidi"/>
          <w:sz w:val="24"/>
          <w:szCs w:val="24"/>
        </w:rPr>
        <w:t>3. Результаты расчетов оформить в таблице и сделать выводы.</w:t>
      </w:r>
    </w:p>
    <w:p w:rsidR="00E76227" w:rsidRDefault="00E76227" w:rsidP="00E76227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E76227" w:rsidRDefault="00E76227" w:rsidP="00E76227">
      <w:pPr>
        <w:widowControl w:val="0"/>
        <w:spacing w:after="0" w:line="240" w:lineRule="auto"/>
        <w:contextualSpacing/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</w:pPr>
      <w:r w:rsidRPr="004C4538">
        <w:rPr>
          <w:rFonts w:ascii="Times New Roman" w:eastAsia="Courier New" w:hAnsi="Times New Roman"/>
          <w:b/>
          <w:color w:val="000000"/>
          <w:sz w:val="24"/>
          <w:szCs w:val="24"/>
          <w:lang w:eastAsia="ru-RU" w:bidi="ru-RU"/>
        </w:rPr>
        <w:t>Задание 2</w:t>
      </w:r>
      <w:r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  <w:t>. ….</w:t>
      </w:r>
    </w:p>
    <w:p w:rsidR="00E76227" w:rsidRPr="0064449F" w:rsidRDefault="00E76227" w:rsidP="00E76227">
      <w:pPr>
        <w:widowControl w:val="0"/>
        <w:spacing w:after="0" w:line="240" w:lineRule="auto"/>
        <w:contextualSpacing/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</w:pPr>
      <w:r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  <w:t>И т.д.</w:t>
      </w:r>
    </w:p>
    <w:p w:rsidR="00E76227" w:rsidRPr="0079272A" w:rsidRDefault="00E76227" w:rsidP="00E76227">
      <w:pPr>
        <w:jc w:val="center"/>
        <w:rPr>
          <w:rFonts w:ascii="Times New Roman" w:hAnsi="Times New Roman"/>
          <w:b/>
          <w:noProof/>
          <w:color w:val="000000" w:themeColor="text1"/>
          <w:sz w:val="24"/>
          <w:szCs w:val="24"/>
          <w:lang w:eastAsia="ru-RU"/>
        </w:rPr>
      </w:pPr>
      <w:r>
        <w:rPr>
          <w:rFonts w:ascii="Times New Roman" w:hAnsi="Times New Roman"/>
          <w:b/>
          <w:noProof/>
          <w:color w:val="000000" w:themeColor="text1"/>
          <w:sz w:val="24"/>
          <w:szCs w:val="24"/>
          <w:lang w:eastAsia="ru-RU"/>
        </w:rPr>
        <w:t>КЕЙС-ЗАДАЧА</w:t>
      </w:r>
      <w:r w:rsidRPr="0079272A">
        <w:rPr>
          <w:rFonts w:ascii="Times New Roman" w:hAnsi="Times New Roman"/>
          <w:b/>
          <w:noProof/>
          <w:color w:val="000000" w:themeColor="text1"/>
          <w:sz w:val="24"/>
          <w:szCs w:val="24"/>
          <w:lang w:eastAsia="ru-RU"/>
        </w:rPr>
        <w:t xml:space="preserve"> № </w:t>
      </w:r>
      <w:r>
        <w:rPr>
          <w:rFonts w:ascii="Times New Roman" w:hAnsi="Times New Roman"/>
          <w:b/>
          <w:noProof/>
          <w:color w:val="000000" w:themeColor="text1"/>
          <w:sz w:val="24"/>
          <w:szCs w:val="24"/>
          <w:lang w:eastAsia="ru-RU"/>
        </w:rPr>
        <w:t>6</w:t>
      </w:r>
    </w:p>
    <w:p w:rsidR="00E76227" w:rsidRPr="0079272A" w:rsidRDefault="00E76227" w:rsidP="00E76227">
      <w:pPr>
        <w:spacing w:after="0" w:line="240" w:lineRule="auto"/>
        <w:ind w:left="993"/>
        <w:rPr>
          <w:rFonts w:ascii="Times New Roman" w:hAnsi="Times New Roman"/>
          <w:b/>
          <w:noProof/>
          <w:color w:val="000000" w:themeColor="text1"/>
          <w:sz w:val="24"/>
          <w:szCs w:val="24"/>
          <w:lang w:eastAsia="ru-RU"/>
        </w:rPr>
      </w:pPr>
      <w:r w:rsidRPr="0079272A">
        <w:rPr>
          <w:rFonts w:ascii="Times New Roman" w:hAnsi="Times New Roman"/>
          <w:b/>
          <w:noProof/>
          <w:color w:val="000000" w:themeColor="text1"/>
          <w:sz w:val="24"/>
          <w:szCs w:val="24"/>
          <w:lang w:eastAsia="ru-RU"/>
        </w:rPr>
        <w:t>Задание 1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427"/>
        <w:gridCol w:w="4842"/>
        <w:gridCol w:w="1943"/>
      </w:tblGrid>
      <w:tr w:rsidR="00E76227" w:rsidRPr="0079272A" w:rsidTr="00B25798">
        <w:trPr>
          <w:trHeight w:val="20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227" w:rsidRPr="0079272A" w:rsidRDefault="00E76227" w:rsidP="00B257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9272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№ магазина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227" w:rsidRPr="0079272A" w:rsidRDefault="00E76227" w:rsidP="00B257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9272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Выручка от реализации продукции, тыс. руб.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227" w:rsidRPr="0079272A" w:rsidRDefault="00E76227" w:rsidP="00B257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9272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Цена за </w:t>
            </w:r>
            <w:proofErr w:type="gramStart"/>
            <w:r w:rsidRPr="0079272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ед. ,</w:t>
            </w:r>
            <w:proofErr w:type="gramEnd"/>
            <w:r w:rsidRPr="0079272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руб.</w:t>
            </w:r>
          </w:p>
        </w:tc>
      </w:tr>
      <w:tr w:rsidR="00E76227" w:rsidRPr="0079272A" w:rsidTr="00B25798">
        <w:trPr>
          <w:trHeight w:val="20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76227" w:rsidRPr="0079272A" w:rsidRDefault="00E76227" w:rsidP="00B257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9272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227" w:rsidRPr="0079272A" w:rsidRDefault="00E76227" w:rsidP="00B257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9272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1322,3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227" w:rsidRPr="0079272A" w:rsidRDefault="00E76227" w:rsidP="00B257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9272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28,89</w:t>
            </w:r>
          </w:p>
        </w:tc>
      </w:tr>
      <w:tr w:rsidR="00E76227" w:rsidRPr="0079272A" w:rsidTr="00B25798">
        <w:trPr>
          <w:trHeight w:val="20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76227" w:rsidRPr="0079272A" w:rsidRDefault="00E76227" w:rsidP="00B257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9272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227" w:rsidRPr="0079272A" w:rsidRDefault="00E76227" w:rsidP="00B257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9272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1527,0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227" w:rsidRPr="0079272A" w:rsidRDefault="00E76227" w:rsidP="00B257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9272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29,58</w:t>
            </w:r>
          </w:p>
        </w:tc>
      </w:tr>
      <w:tr w:rsidR="00E76227" w:rsidRPr="0079272A" w:rsidTr="00B25798">
        <w:trPr>
          <w:trHeight w:val="20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76227" w:rsidRPr="0079272A" w:rsidRDefault="00E76227" w:rsidP="00B257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9272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227" w:rsidRPr="0079272A" w:rsidRDefault="00E76227" w:rsidP="00B257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9272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1156,8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227" w:rsidRPr="0079272A" w:rsidRDefault="00E76227" w:rsidP="00B257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9272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28,66</w:t>
            </w:r>
          </w:p>
        </w:tc>
      </w:tr>
      <w:tr w:rsidR="00E76227" w:rsidRPr="0079272A" w:rsidTr="00B25798">
        <w:trPr>
          <w:trHeight w:val="20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76227" w:rsidRPr="0079272A" w:rsidRDefault="00E76227" w:rsidP="00B257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9272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227" w:rsidRPr="0079272A" w:rsidRDefault="00E76227" w:rsidP="00B257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9272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1206,3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227" w:rsidRPr="0079272A" w:rsidRDefault="00E76227" w:rsidP="00B257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9272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28,56</w:t>
            </w:r>
          </w:p>
        </w:tc>
      </w:tr>
      <w:tr w:rsidR="00E76227" w:rsidRPr="0079272A" w:rsidTr="00B25798">
        <w:trPr>
          <w:trHeight w:val="20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76227" w:rsidRPr="0079272A" w:rsidRDefault="00E76227" w:rsidP="00B257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9272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227" w:rsidRPr="0079272A" w:rsidRDefault="00E76227" w:rsidP="00B257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9272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1148,9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227" w:rsidRPr="0079272A" w:rsidRDefault="00E76227" w:rsidP="00B257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9272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29,47</w:t>
            </w:r>
          </w:p>
        </w:tc>
      </w:tr>
      <w:tr w:rsidR="00E76227" w:rsidRPr="0079272A" w:rsidTr="00B25798">
        <w:trPr>
          <w:trHeight w:val="20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76227" w:rsidRPr="0079272A" w:rsidRDefault="00E76227" w:rsidP="00B257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9272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227" w:rsidRPr="0079272A" w:rsidRDefault="00E76227" w:rsidP="00B257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9272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1132,8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227" w:rsidRPr="0079272A" w:rsidRDefault="00E76227" w:rsidP="00B257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9272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28,57</w:t>
            </w:r>
          </w:p>
        </w:tc>
      </w:tr>
      <w:tr w:rsidR="00E76227" w:rsidRPr="0079272A" w:rsidTr="00B25798">
        <w:trPr>
          <w:trHeight w:val="20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76227" w:rsidRPr="0079272A" w:rsidRDefault="00E76227" w:rsidP="00B257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9272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227" w:rsidRPr="0079272A" w:rsidRDefault="00E76227" w:rsidP="00B257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9272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1069,1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227" w:rsidRPr="0079272A" w:rsidRDefault="00E76227" w:rsidP="00B257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9272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27,53</w:t>
            </w:r>
          </w:p>
        </w:tc>
      </w:tr>
      <w:tr w:rsidR="00E76227" w:rsidRPr="0079272A" w:rsidTr="00B25798">
        <w:trPr>
          <w:trHeight w:val="20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76227" w:rsidRPr="0079272A" w:rsidRDefault="00E76227" w:rsidP="00B257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9272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227" w:rsidRPr="0079272A" w:rsidRDefault="00E76227" w:rsidP="00B257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9272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1132,8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227" w:rsidRPr="0079272A" w:rsidRDefault="00E76227" w:rsidP="00B257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9272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28,57</w:t>
            </w:r>
          </w:p>
        </w:tc>
      </w:tr>
    </w:tbl>
    <w:p w:rsidR="00E76227" w:rsidRPr="0079272A" w:rsidRDefault="00E76227" w:rsidP="00E76227">
      <w:pPr>
        <w:spacing w:after="0" w:line="240" w:lineRule="auto"/>
        <w:jc w:val="center"/>
        <w:rPr>
          <w:rFonts w:ascii="Times New Roman" w:hAnsi="Times New Roman"/>
          <w:noProof/>
          <w:lang w:eastAsia="ru-RU"/>
        </w:rPr>
      </w:pPr>
    </w:p>
    <w:tbl>
      <w:tblPr>
        <w:tblW w:w="7912" w:type="dxa"/>
        <w:tblInd w:w="108" w:type="dxa"/>
        <w:tblLook w:val="04A0" w:firstRow="1" w:lastRow="0" w:firstColumn="1" w:lastColumn="0" w:noHBand="0" w:noVBand="1"/>
      </w:tblPr>
      <w:tblGrid>
        <w:gridCol w:w="5736"/>
        <w:gridCol w:w="2176"/>
      </w:tblGrid>
      <w:tr w:rsidR="00E76227" w:rsidRPr="0079272A" w:rsidTr="00B25798">
        <w:trPr>
          <w:trHeight w:val="20"/>
        </w:trPr>
        <w:tc>
          <w:tcPr>
            <w:tcW w:w="5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6227" w:rsidRPr="0079272A" w:rsidRDefault="00E76227" w:rsidP="00B2579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 w:rsidRPr="0079272A"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>По имеющимся данным рассчитать: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6227" w:rsidRPr="0079272A" w:rsidRDefault="00E76227" w:rsidP="00B2579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0"/>
                <w:lang w:eastAsia="ru-RU"/>
              </w:rPr>
            </w:pPr>
          </w:p>
        </w:tc>
      </w:tr>
      <w:tr w:rsidR="00E76227" w:rsidRPr="0079272A" w:rsidTr="00B25798">
        <w:trPr>
          <w:trHeight w:val="20"/>
        </w:trPr>
        <w:tc>
          <w:tcPr>
            <w:tcW w:w="79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6227" w:rsidRPr="0079272A" w:rsidRDefault="00E76227" w:rsidP="00B2579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 w:rsidRPr="0079272A"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>1. Среднюю цену реализованного вида товара в магазинах фирмы</w:t>
            </w:r>
          </w:p>
        </w:tc>
      </w:tr>
      <w:tr w:rsidR="00E76227" w:rsidRPr="0079272A" w:rsidTr="00B25798">
        <w:trPr>
          <w:trHeight w:val="20"/>
        </w:trPr>
        <w:tc>
          <w:tcPr>
            <w:tcW w:w="79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6227" w:rsidRPr="0079272A" w:rsidRDefault="00E76227" w:rsidP="00B2579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 w:rsidRPr="0079272A"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>2. Какая формула использована для расчетов и почему?</w:t>
            </w:r>
          </w:p>
        </w:tc>
      </w:tr>
      <w:tr w:rsidR="00E76227" w:rsidRPr="0079272A" w:rsidTr="00B25798">
        <w:trPr>
          <w:trHeight w:val="20"/>
        </w:trPr>
        <w:tc>
          <w:tcPr>
            <w:tcW w:w="79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76227" w:rsidRPr="0079272A" w:rsidRDefault="00E76227" w:rsidP="00B2579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 w:rsidRPr="0079272A"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 xml:space="preserve">3. </w:t>
            </w:r>
            <w:r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>Какой метод используется при п</w:t>
            </w:r>
            <w:r w:rsidRPr="0079272A"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>остро</w:t>
            </w:r>
            <w:r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>ении</w:t>
            </w:r>
            <w:r w:rsidRPr="0079272A"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 xml:space="preserve"> графическо</w:t>
            </w:r>
            <w:r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>го</w:t>
            </w:r>
            <w:r w:rsidRPr="0079272A"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 xml:space="preserve"> изображени</w:t>
            </w:r>
            <w:r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>я</w:t>
            </w:r>
            <w:r w:rsidRPr="0079272A"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 xml:space="preserve"> структуры выручки от реализации в магазинах фирмы</w:t>
            </w:r>
            <w:r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>?</w:t>
            </w:r>
          </w:p>
        </w:tc>
      </w:tr>
    </w:tbl>
    <w:p w:rsidR="00E76227" w:rsidRDefault="00E76227" w:rsidP="00E76227">
      <w:pPr>
        <w:spacing w:after="0" w:line="240" w:lineRule="auto"/>
        <w:jc w:val="both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79272A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Задание 2 … и т.д.</w:t>
      </w:r>
    </w:p>
    <w:p w:rsidR="00E76227" w:rsidRDefault="00E76227" w:rsidP="00E76227">
      <w:pPr>
        <w:widowControl w:val="0"/>
        <w:spacing w:after="0" w:line="240" w:lineRule="auto"/>
        <w:contextualSpacing/>
        <w:jc w:val="center"/>
        <w:rPr>
          <w:rFonts w:ascii="Times New Roman" w:eastAsia="Courier New" w:hAnsi="Times New Roman"/>
          <w:b/>
          <w:color w:val="000000"/>
          <w:sz w:val="24"/>
          <w:szCs w:val="24"/>
          <w:lang w:eastAsia="ru-RU" w:bidi="ru-RU"/>
        </w:rPr>
      </w:pPr>
      <w:r>
        <w:rPr>
          <w:rFonts w:ascii="Times New Roman" w:hAnsi="Times New Roman"/>
          <w:b/>
          <w:noProof/>
          <w:color w:val="000000" w:themeColor="text1"/>
          <w:sz w:val="24"/>
          <w:szCs w:val="24"/>
          <w:lang w:eastAsia="ru-RU"/>
        </w:rPr>
        <w:t>КЕЙС-ЗАДАЧА</w:t>
      </w:r>
      <w:r w:rsidRPr="0079272A">
        <w:rPr>
          <w:rFonts w:ascii="Times New Roman" w:hAnsi="Times New Roman"/>
          <w:b/>
          <w:noProof/>
          <w:color w:val="000000" w:themeColor="text1"/>
          <w:sz w:val="24"/>
          <w:szCs w:val="24"/>
          <w:lang w:eastAsia="ru-RU"/>
        </w:rPr>
        <w:t xml:space="preserve"> </w:t>
      </w:r>
      <w:r>
        <w:rPr>
          <w:rFonts w:ascii="Times New Roman" w:eastAsia="Courier New" w:hAnsi="Times New Roman"/>
          <w:b/>
          <w:color w:val="000000"/>
          <w:sz w:val="24"/>
          <w:szCs w:val="24"/>
          <w:lang w:eastAsia="ru-RU" w:bidi="ru-RU"/>
        </w:rPr>
        <w:t>№ 7</w:t>
      </w:r>
    </w:p>
    <w:tbl>
      <w:tblPr>
        <w:tblW w:w="8888" w:type="dxa"/>
        <w:tblLook w:val="04A0" w:firstRow="1" w:lastRow="0" w:firstColumn="1" w:lastColumn="0" w:noHBand="0" w:noVBand="1"/>
      </w:tblPr>
      <w:tblGrid>
        <w:gridCol w:w="3352"/>
        <w:gridCol w:w="3176"/>
        <w:gridCol w:w="2360"/>
      </w:tblGrid>
      <w:tr w:rsidR="00E76227" w:rsidRPr="001E3017" w:rsidTr="00B25798">
        <w:trPr>
          <w:trHeight w:val="390"/>
        </w:trPr>
        <w:tc>
          <w:tcPr>
            <w:tcW w:w="888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6227" w:rsidRPr="001E3017" w:rsidRDefault="00E76227" w:rsidP="00B25798">
            <w:pPr>
              <w:spacing w:after="0" w:line="240" w:lineRule="auto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1E3017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Данные об объеме произведенной продукции и прибыли</w:t>
            </w:r>
          </w:p>
        </w:tc>
      </w:tr>
      <w:tr w:rsidR="00E76227" w:rsidRPr="001E3017" w:rsidTr="00B25798">
        <w:trPr>
          <w:trHeight w:val="390"/>
        </w:trPr>
        <w:tc>
          <w:tcPr>
            <w:tcW w:w="888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6227" w:rsidRPr="001E3017" w:rsidRDefault="00E76227" w:rsidP="00B25798">
            <w:pPr>
              <w:spacing w:after="0" w:line="240" w:lineRule="auto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1E3017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на предприятиях отрасли (цифры условные)</w:t>
            </w:r>
          </w:p>
        </w:tc>
      </w:tr>
      <w:tr w:rsidR="00E76227" w:rsidRPr="001E3017" w:rsidTr="00B25798">
        <w:trPr>
          <w:trHeight w:val="510"/>
        </w:trPr>
        <w:tc>
          <w:tcPr>
            <w:tcW w:w="3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227" w:rsidRPr="001E3017" w:rsidRDefault="00E76227" w:rsidP="00B25798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b/>
                <w:bCs/>
                <w:sz w:val="20"/>
                <w:szCs w:val="20"/>
                <w:lang w:eastAsia="ru-RU"/>
              </w:rPr>
            </w:pPr>
            <w:r w:rsidRPr="001E3017">
              <w:rPr>
                <w:rFonts w:ascii="Arial CYR" w:eastAsia="Times New Roman" w:hAnsi="Arial CYR" w:cs="Arial CYR"/>
                <w:b/>
                <w:bCs/>
                <w:sz w:val="20"/>
                <w:szCs w:val="20"/>
                <w:lang w:eastAsia="ru-RU"/>
              </w:rPr>
              <w:t>№ предприятия</w:t>
            </w:r>
          </w:p>
        </w:tc>
        <w:tc>
          <w:tcPr>
            <w:tcW w:w="3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227" w:rsidRPr="001E3017" w:rsidRDefault="00E76227" w:rsidP="00B25798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b/>
                <w:bCs/>
                <w:sz w:val="20"/>
                <w:szCs w:val="20"/>
                <w:lang w:eastAsia="ru-RU"/>
              </w:rPr>
            </w:pPr>
            <w:r w:rsidRPr="001E3017">
              <w:rPr>
                <w:rFonts w:ascii="Arial CYR" w:eastAsia="Times New Roman" w:hAnsi="Arial CYR" w:cs="Arial CYR"/>
                <w:b/>
                <w:bCs/>
                <w:sz w:val="20"/>
                <w:szCs w:val="20"/>
                <w:lang w:eastAsia="ru-RU"/>
              </w:rPr>
              <w:t xml:space="preserve">Объем произведенной продукции, </w:t>
            </w:r>
            <w:proofErr w:type="spellStart"/>
            <w:r w:rsidRPr="001E3017">
              <w:rPr>
                <w:rFonts w:ascii="Arial CYR" w:eastAsia="Times New Roman" w:hAnsi="Arial CYR" w:cs="Arial CYR"/>
                <w:b/>
                <w:bCs/>
                <w:sz w:val="20"/>
                <w:szCs w:val="20"/>
                <w:lang w:eastAsia="ru-RU"/>
              </w:rPr>
              <w:t>млн.руб</w:t>
            </w:r>
            <w:proofErr w:type="spellEnd"/>
            <w:r w:rsidRPr="001E3017">
              <w:rPr>
                <w:rFonts w:ascii="Arial CYR" w:eastAsia="Times New Roman" w:hAnsi="Arial CYR" w:cs="Arial CYR"/>
                <w:b/>
                <w:bCs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2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227" w:rsidRPr="001E3017" w:rsidRDefault="00E76227" w:rsidP="00B25798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b/>
                <w:bCs/>
                <w:sz w:val="20"/>
                <w:szCs w:val="20"/>
                <w:lang w:eastAsia="ru-RU"/>
              </w:rPr>
            </w:pPr>
            <w:r w:rsidRPr="001E3017">
              <w:rPr>
                <w:rFonts w:ascii="Arial CYR" w:eastAsia="Times New Roman" w:hAnsi="Arial CYR" w:cs="Arial CYR"/>
                <w:b/>
                <w:bCs/>
                <w:sz w:val="20"/>
                <w:szCs w:val="20"/>
                <w:lang w:eastAsia="ru-RU"/>
              </w:rPr>
              <w:t xml:space="preserve">Прибыль, </w:t>
            </w:r>
            <w:proofErr w:type="spellStart"/>
            <w:r w:rsidRPr="001E3017">
              <w:rPr>
                <w:rFonts w:ascii="Arial CYR" w:eastAsia="Times New Roman" w:hAnsi="Arial CYR" w:cs="Arial CYR"/>
                <w:b/>
                <w:bCs/>
                <w:sz w:val="20"/>
                <w:szCs w:val="20"/>
                <w:lang w:eastAsia="ru-RU"/>
              </w:rPr>
              <w:t>млн.руб</w:t>
            </w:r>
            <w:proofErr w:type="spellEnd"/>
            <w:r w:rsidRPr="001E3017">
              <w:rPr>
                <w:rFonts w:ascii="Arial CYR" w:eastAsia="Times New Roman" w:hAnsi="Arial CYR" w:cs="Arial CYR"/>
                <w:b/>
                <w:bCs/>
                <w:sz w:val="20"/>
                <w:szCs w:val="20"/>
                <w:lang w:eastAsia="ru-RU"/>
              </w:rPr>
              <w:t>.</w:t>
            </w:r>
          </w:p>
        </w:tc>
      </w:tr>
      <w:tr w:rsidR="00E76227" w:rsidRPr="001E3017" w:rsidTr="00B25798">
        <w:trPr>
          <w:trHeight w:val="255"/>
        </w:trPr>
        <w:tc>
          <w:tcPr>
            <w:tcW w:w="33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76227" w:rsidRPr="001E3017" w:rsidRDefault="00E76227" w:rsidP="00B25798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E3017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lastRenderedPageBreak/>
              <w:t>1</w:t>
            </w:r>
          </w:p>
        </w:tc>
        <w:tc>
          <w:tcPr>
            <w:tcW w:w="3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76227" w:rsidRPr="001E3017" w:rsidRDefault="00E76227" w:rsidP="00B25798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E3017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60.5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76227" w:rsidRPr="001E3017" w:rsidRDefault="00E76227" w:rsidP="00B25798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E3017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9.08</w:t>
            </w:r>
          </w:p>
        </w:tc>
      </w:tr>
      <w:tr w:rsidR="00E76227" w:rsidRPr="001E3017" w:rsidTr="00B25798">
        <w:trPr>
          <w:trHeight w:val="255"/>
        </w:trPr>
        <w:tc>
          <w:tcPr>
            <w:tcW w:w="33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76227" w:rsidRPr="001E3017" w:rsidRDefault="00E76227" w:rsidP="00B25798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E3017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3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76227" w:rsidRPr="001E3017" w:rsidRDefault="00E76227" w:rsidP="00B25798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E3017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59.0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76227" w:rsidRPr="001E3017" w:rsidRDefault="00E76227" w:rsidP="00B25798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E3017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8.97</w:t>
            </w:r>
          </w:p>
        </w:tc>
      </w:tr>
      <w:tr w:rsidR="00E76227" w:rsidRPr="001E3017" w:rsidTr="00B25798">
        <w:trPr>
          <w:trHeight w:val="255"/>
        </w:trPr>
        <w:tc>
          <w:tcPr>
            <w:tcW w:w="33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76227" w:rsidRPr="001E3017" w:rsidRDefault="00E76227" w:rsidP="00B25798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E3017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3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76227" w:rsidRPr="001E3017" w:rsidRDefault="00E76227" w:rsidP="00B25798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E3017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83.0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76227" w:rsidRPr="001E3017" w:rsidRDefault="00E76227" w:rsidP="00B25798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E3017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12.37</w:t>
            </w:r>
          </w:p>
        </w:tc>
      </w:tr>
      <w:tr w:rsidR="00E76227" w:rsidRPr="001E3017" w:rsidTr="00B25798">
        <w:trPr>
          <w:trHeight w:val="255"/>
        </w:trPr>
        <w:tc>
          <w:tcPr>
            <w:tcW w:w="33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76227" w:rsidRPr="001E3017" w:rsidRDefault="00E76227" w:rsidP="00B25798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E3017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3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76227" w:rsidRPr="001E3017" w:rsidRDefault="00E76227" w:rsidP="00B25798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E3017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144.0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76227" w:rsidRPr="001E3017" w:rsidRDefault="00E76227" w:rsidP="00B25798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E3017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22.46</w:t>
            </w:r>
          </w:p>
        </w:tc>
      </w:tr>
      <w:tr w:rsidR="00E76227" w:rsidRPr="001E3017" w:rsidTr="00B25798">
        <w:trPr>
          <w:trHeight w:val="255"/>
        </w:trPr>
        <w:tc>
          <w:tcPr>
            <w:tcW w:w="33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76227" w:rsidRPr="001E3017" w:rsidRDefault="00E76227" w:rsidP="00B25798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E3017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3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76227" w:rsidRPr="001E3017" w:rsidRDefault="00E76227" w:rsidP="00B25798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E3017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119.3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76227" w:rsidRPr="001E3017" w:rsidRDefault="00E76227" w:rsidP="00B25798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E3017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18.02</w:t>
            </w:r>
          </w:p>
        </w:tc>
      </w:tr>
      <w:tr w:rsidR="00E76227" w:rsidRPr="001E3017" w:rsidTr="00B25798">
        <w:trPr>
          <w:trHeight w:val="255"/>
        </w:trPr>
        <w:tc>
          <w:tcPr>
            <w:tcW w:w="33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76227" w:rsidRPr="001E3017" w:rsidRDefault="00E76227" w:rsidP="00B25798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E3017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3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76227" w:rsidRPr="001E3017" w:rsidRDefault="00E76227" w:rsidP="00B25798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E3017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162.3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76227" w:rsidRPr="001E3017" w:rsidRDefault="00E76227" w:rsidP="00B25798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E3017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24.01</w:t>
            </w:r>
          </w:p>
        </w:tc>
      </w:tr>
      <w:tr w:rsidR="00E76227" w:rsidRPr="001E3017" w:rsidTr="00B25798">
        <w:trPr>
          <w:trHeight w:val="255"/>
        </w:trPr>
        <w:tc>
          <w:tcPr>
            <w:tcW w:w="33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76227" w:rsidRPr="001E3017" w:rsidRDefault="00E76227" w:rsidP="00B25798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E3017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3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76227" w:rsidRPr="001E3017" w:rsidRDefault="00E76227" w:rsidP="00B25798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E3017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190.6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76227" w:rsidRPr="001E3017" w:rsidRDefault="00E76227" w:rsidP="00B25798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E3017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27.45</w:t>
            </w:r>
          </w:p>
        </w:tc>
      </w:tr>
      <w:tr w:rsidR="00E76227" w:rsidRPr="001E3017" w:rsidTr="00B25798">
        <w:trPr>
          <w:trHeight w:val="255"/>
        </w:trPr>
        <w:tc>
          <w:tcPr>
            <w:tcW w:w="33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76227" w:rsidRPr="001E3017" w:rsidRDefault="00E76227" w:rsidP="00B25798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E3017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3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76227" w:rsidRPr="001E3017" w:rsidRDefault="00E76227" w:rsidP="00B25798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E3017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61.7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76227" w:rsidRPr="001E3017" w:rsidRDefault="00E76227" w:rsidP="00B25798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E3017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9.26</w:t>
            </w:r>
          </w:p>
        </w:tc>
      </w:tr>
      <w:tr w:rsidR="00E76227" w:rsidRPr="001E3017" w:rsidTr="00B25798">
        <w:trPr>
          <w:trHeight w:val="315"/>
        </w:trPr>
        <w:tc>
          <w:tcPr>
            <w:tcW w:w="888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6227" w:rsidRPr="001E3017" w:rsidRDefault="00E76227" w:rsidP="00B25798">
            <w:pPr>
              <w:spacing w:after="0" w:line="240" w:lineRule="auto"/>
              <w:rPr>
                <w:rFonts w:ascii="Times New Roman CYR" w:eastAsia="Times New Roman" w:hAnsi="Times New Roman CYR" w:cs="Times New Roman CYR"/>
                <w:bCs/>
                <w:sz w:val="24"/>
                <w:szCs w:val="24"/>
                <w:lang w:eastAsia="ru-RU"/>
              </w:rPr>
            </w:pPr>
            <w:r w:rsidRPr="001E3017">
              <w:rPr>
                <w:rFonts w:ascii="Times New Roman CYR" w:eastAsia="Times New Roman" w:hAnsi="Times New Roman CYR" w:cs="Times New Roman CYR"/>
                <w:bCs/>
                <w:sz w:val="24"/>
                <w:szCs w:val="24"/>
                <w:lang w:eastAsia="ru-RU"/>
              </w:rPr>
              <w:t>1. Найти уравнение корреляционной зависимости фактора и</w:t>
            </w:r>
          </w:p>
        </w:tc>
      </w:tr>
      <w:tr w:rsidR="00E76227" w:rsidRPr="001E3017" w:rsidTr="00B25798">
        <w:trPr>
          <w:trHeight w:val="315"/>
        </w:trPr>
        <w:tc>
          <w:tcPr>
            <w:tcW w:w="65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6227" w:rsidRPr="001E3017" w:rsidRDefault="00E76227" w:rsidP="00B25798">
            <w:pPr>
              <w:spacing w:after="0" w:line="240" w:lineRule="auto"/>
              <w:rPr>
                <w:rFonts w:ascii="Times New Roman CYR" w:eastAsia="Times New Roman" w:hAnsi="Times New Roman CYR" w:cs="Times New Roman CYR"/>
                <w:bCs/>
                <w:sz w:val="24"/>
                <w:szCs w:val="24"/>
                <w:lang w:eastAsia="ru-RU"/>
              </w:rPr>
            </w:pPr>
            <w:r w:rsidRPr="001E3017">
              <w:rPr>
                <w:rFonts w:ascii="Times New Roman CYR" w:eastAsia="Times New Roman" w:hAnsi="Times New Roman CYR" w:cs="Times New Roman CYR"/>
                <w:bCs/>
                <w:sz w:val="24"/>
                <w:szCs w:val="24"/>
                <w:lang w:eastAsia="ru-RU"/>
              </w:rPr>
              <w:t>результата на основе графического изображения.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6227" w:rsidRPr="001E3017" w:rsidRDefault="00E76227" w:rsidP="00B25798">
            <w:pPr>
              <w:spacing w:after="0" w:line="240" w:lineRule="auto"/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</w:pPr>
            <w:r w:rsidRPr="001E3017">
              <w:rPr>
                <w:rFonts w:ascii="Arial CYR" w:eastAsia="Times New Roman" w:hAnsi="Arial CYR" w:cs="Arial CYR"/>
                <w:sz w:val="20"/>
                <w:szCs w:val="20"/>
                <w:lang w:eastAsia="ru-RU"/>
              </w:rPr>
              <w:t> </w:t>
            </w:r>
          </w:p>
        </w:tc>
      </w:tr>
      <w:tr w:rsidR="00E76227" w:rsidRPr="001E3017" w:rsidTr="00B25798">
        <w:trPr>
          <w:trHeight w:val="315"/>
        </w:trPr>
        <w:tc>
          <w:tcPr>
            <w:tcW w:w="888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6227" w:rsidRPr="001E3017" w:rsidRDefault="00E76227" w:rsidP="00B25798">
            <w:pPr>
              <w:spacing w:after="0" w:line="240" w:lineRule="auto"/>
              <w:rPr>
                <w:rFonts w:ascii="Times New Roman CYR" w:eastAsia="Times New Roman" w:hAnsi="Times New Roman CYR" w:cs="Times New Roman CYR"/>
                <w:bCs/>
                <w:sz w:val="24"/>
                <w:szCs w:val="24"/>
                <w:lang w:eastAsia="ru-RU"/>
              </w:rPr>
            </w:pPr>
            <w:r w:rsidRPr="001E3017">
              <w:rPr>
                <w:rFonts w:ascii="Times New Roman CYR" w:eastAsia="Times New Roman" w:hAnsi="Times New Roman CYR" w:cs="Times New Roman CYR"/>
                <w:bCs/>
                <w:sz w:val="24"/>
                <w:szCs w:val="24"/>
                <w:lang w:eastAsia="ru-RU"/>
              </w:rPr>
              <w:t xml:space="preserve">2. Оценить адекватность построенной модели, </w:t>
            </w:r>
            <w:proofErr w:type="spellStart"/>
            <w:proofErr w:type="gramStart"/>
            <w:r w:rsidRPr="001E3017">
              <w:rPr>
                <w:rFonts w:ascii="Times New Roman CYR" w:eastAsia="Times New Roman" w:hAnsi="Times New Roman CYR" w:cs="Times New Roman CYR"/>
                <w:bCs/>
                <w:sz w:val="24"/>
                <w:szCs w:val="24"/>
                <w:lang w:eastAsia="ru-RU"/>
              </w:rPr>
              <w:t>направление,тесноту</w:t>
            </w:r>
            <w:proofErr w:type="spellEnd"/>
            <w:proofErr w:type="gramEnd"/>
            <w:r w:rsidRPr="001E3017">
              <w:rPr>
                <w:rFonts w:ascii="Times New Roman CYR" w:eastAsia="Times New Roman" w:hAnsi="Times New Roman CYR" w:cs="Times New Roman CYR"/>
                <w:bCs/>
                <w:sz w:val="24"/>
                <w:szCs w:val="24"/>
                <w:lang w:eastAsia="ru-RU"/>
              </w:rPr>
              <w:t xml:space="preserve"> и силу связи.</w:t>
            </w:r>
          </w:p>
        </w:tc>
      </w:tr>
      <w:tr w:rsidR="00E76227" w:rsidRPr="001E3017" w:rsidTr="00B25798">
        <w:trPr>
          <w:trHeight w:val="315"/>
        </w:trPr>
        <w:tc>
          <w:tcPr>
            <w:tcW w:w="888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6227" w:rsidRPr="001E3017" w:rsidRDefault="00E76227" w:rsidP="00B25798">
            <w:pPr>
              <w:spacing w:after="0" w:line="240" w:lineRule="auto"/>
              <w:rPr>
                <w:rFonts w:ascii="Times New Roman CYR" w:eastAsia="Times New Roman" w:hAnsi="Times New Roman CYR" w:cs="Times New Roman CYR"/>
                <w:bCs/>
                <w:sz w:val="24"/>
                <w:szCs w:val="24"/>
                <w:lang w:eastAsia="ru-RU"/>
              </w:rPr>
            </w:pPr>
            <w:r w:rsidRPr="001E3017">
              <w:rPr>
                <w:rFonts w:ascii="Times New Roman CYR" w:eastAsia="Times New Roman" w:hAnsi="Times New Roman CYR" w:cs="Times New Roman CYR"/>
                <w:bCs/>
                <w:sz w:val="24"/>
                <w:szCs w:val="24"/>
                <w:lang w:eastAsia="ru-RU"/>
              </w:rPr>
              <w:t>3. Что является факторным и результативным признаком? Почему?</w:t>
            </w:r>
          </w:p>
        </w:tc>
      </w:tr>
    </w:tbl>
    <w:p w:rsidR="00E76227" w:rsidRDefault="00E76227" w:rsidP="00E76227">
      <w:pPr>
        <w:widowControl w:val="0"/>
        <w:spacing w:after="0" w:line="240" w:lineRule="auto"/>
        <w:contextualSpacing/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</w:pPr>
    </w:p>
    <w:p w:rsidR="00E76227" w:rsidRDefault="00E76227" w:rsidP="00E76227">
      <w:pPr>
        <w:widowControl w:val="0"/>
        <w:spacing w:after="0" w:line="240" w:lineRule="auto"/>
        <w:contextualSpacing/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</w:pPr>
      <w:r w:rsidRPr="004C4538">
        <w:rPr>
          <w:rFonts w:ascii="Times New Roman" w:eastAsia="Courier New" w:hAnsi="Times New Roman"/>
          <w:b/>
          <w:color w:val="000000"/>
          <w:sz w:val="24"/>
          <w:szCs w:val="24"/>
          <w:lang w:eastAsia="ru-RU" w:bidi="ru-RU"/>
        </w:rPr>
        <w:t>Задание 2</w:t>
      </w:r>
      <w:r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  <w:t>. ….</w:t>
      </w:r>
    </w:p>
    <w:p w:rsidR="00E76227" w:rsidRPr="0064449F" w:rsidRDefault="00E76227" w:rsidP="00E76227">
      <w:pPr>
        <w:widowControl w:val="0"/>
        <w:spacing w:after="0" w:line="240" w:lineRule="auto"/>
        <w:contextualSpacing/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</w:pPr>
      <w:r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  <w:t>И т.д.</w:t>
      </w:r>
    </w:p>
    <w:p w:rsidR="00E76227" w:rsidRDefault="00E76227" w:rsidP="00E76227">
      <w:pPr>
        <w:widowControl w:val="0"/>
        <w:spacing w:after="0" w:line="240" w:lineRule="auto"/>
        <w:contextualSpacing/>
        <w:rPr>
          <w:rFonts w:ascii="Times New Roman" w:eastAsia="Courier New" w:hAnsi="Times New Roman"/>
          <w:b/>
          <w:color w:val="000000"/>
          <w:sz w:val="24"/>
          <w:szCs w:val="24"/>
          <w:lang w:eastAsia="ru-RU" w:bidi="ru-RU"/>
        </w:rPr>
      </w:pPr>
    </w:p>
    <w:p w:rsidR="00E76227" w:rsidRPr="0099085F" w:rsidRDefault="00E76227" w:rsidP="00E76227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E76227" w:rsidRPr="0003702A" w:rsidRDefault="00E76227" w:rsidP="00E76227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03702A">
        <w:rPr>
          <w:rFonts w:ascii="Times New Roman" w:hAnsi="Times New Roman"/>
          <w:b/>
          <w:sz w:val="24"/>
          <w:szCs w:val="24"/>
        </w:rPr>
        <w:t>Краткие методические указания</w:t>
      </w:r>
    </w:p>
    <w:p w:rsidR="00E76227" w:rsidRPr="0099085F" w:rsidRDefault="00E76227" w:rsidP="00E7622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3702A">
        <w:rPr>
          <w:rFonts w:ascii="Times New Roman" w:hAnsi="Times New Roman"/>
          <w:sz w:val="24"/>
          <w:szCs w:val="24"/>
        </w:rPr>
        <w:t>Практическое занятие по дисциплине «</w:t>
      </w:r>
      <w:r>
        <w:rPr>
          <w:rFonts w:ascii="Times New Roman" w:hAnsi="Times New Roman"/>
          <w:sz w:val="24"/>
          <w:szCs w:val="24"/>
        </w:rPr>
        <w:t>Тория экономического анализа</w:t>
      </w:r>
      <w:r w:rsidRPr="0003702A">
        <w:rPr>
          <w:rFonts w:ascii="Times New Roman" w:hAnsi="Times New Roman"/>
          <w:sz w:val="24"/>
          <w:szCs w:val="24"/>
        </w:rPr>
        <w:t xml:space="preserve">» подразумевает несколько видов работ: решение </w:t>
      </w:r>
      <w:r>
        <w:rPr>
          <w:rFonts w:ascii="Times New Roman" w:hAnsi="Times New Roman"/>
          <w:sz w:val="24"/>
          <w:szCs w:val="24"/>
        </w:rPr>
        <w:t>кейс-задач</w:t>
      </w:r>
      <w:r w:rsidRPr="0003702A">
        <w:rPr>
          <w:rFonts w:ascii="Times New Roman" w:hAnsi="Times New Roman"/>
          <w:sz w:val="24"/>
          <w:szCs w:val="24"/>
        </w:rPr>
        <w:t xml:space="preserve"> по изучаемой теме, выполнение тестовых заданий по предложенным темам. Для того, чтобы подготовиться к практическому занятию, сначала следует ознакомиться с соответствующим текстом учебника (лекции). Подготовка к практическому занятию начинается поле изучения задания и подбора соответствующих литературы и нормативных источников. Работа с литературой может состоять из трёх этапов - чтение, конспектирование и заключительное обобщение сути изучаемой работы. Подготовка к практическим занятиям, подразумевает активное использование справочной литературы (энциклопедий, словарей, альбомов схем и др.) и периодических изданий. Владение понятийным аппаратом изучаемого курса является необходимостью.</w:t>
      </w:r>
    </w:p>
    <w:p w:rsidR="00E76227" w:rsidRDefault="00E76227" w:rsidP="00E76227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</w:p>
    <w:p w:rsidR="00E76227" w:rsidRPr="0099085F" w:rsidRDefault="00E76227" w:rsidP="00E76227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Шкала</w:t>
      </w:r>
      <w:r w:rsidRPr="0099085F">
        <w:rPr>
          <w:rFonts w:ascii="Times New Roman" w:hAnsi="Times New Roman"/>
          <w:sz w:val="24"/>
          <w:szCs w:val="24"/>
        </w:rPr>
        <w:t xml:space="preserve"> оценки (для одной задачи</w:t>
      </w:r>
      <w:r>
        <w:rPr>
          <w:rFonts w:ascii="Times New Roman" w:hAnsi="Times New Roman"/>
          <w:sz w:val="24"/>
          <w:szCs w:val="24"/>
        </w:rPr>
        <w:t xml:space="preserve"> из кейса № 1</w:t>
      </w:r>
      <w:r w:rsidRPr="0099085F">
        <w:rPr>
          <w:rFonts w:ascii="Times New Roman" w:hAnsi="Times New Roman"/>
          <w:sz w:val="24"/>
          <w:szCs w:val="24"/>
        </w:rPr>
        <w:t>)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E76227" w:rsidRPr="0099085F" w:rsidTr="00B25798">
        <w:tc>
          <w:tcPr>
            <w:tcW w:w="1126" w:type="dxa"/>
          </w:tcPr>
          <w:p w:rsidR="00E76227" w:rsidRPr="0099085F" w:rsidRDefault="00E76227" w:rsidP="00B2579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214" w:type="dxa"/>
          </w:tcPr>
          <w:p w:rsidR="00E76227" w:rsidRPr="0099085F" w:rsidRDefault="00E76227" w:rsidP="00B2579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E76227" w:rsidRPr="0099085F" w:rsidRDefault="00E76227" w:rsidP="00B2579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E76227" w:rsidRPr="0099085F" w:rsidTr="00B25798">
        <w:tc>
          <w:tcPr>
            <w:tcW w:w="1126" w:type="dxa"/>
          </w:tcPr>
          <w:p w:rsidR="00E76227" w:rsidRPr="0099085F" w:rsidRDefault="00E76227" w:rsidP="00B2579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E76227" w:rsidRPr="0099085F" w:rsidRDefault="00E76227" w:rsidP="00B2579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9-10</w:t>
            </w:r>
          </w:p>
        </w:tc>
        <w:tc>
          <w:tcPr>
            <w:tcW w:w="7855" w:type="dxa"/>
          </w:tcPr>
          <w:p w:rsidR="00E76227" w:rsidRPr="0099085F" w:rsidRDefault="00E76227" w:rsidP="00B25798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99085F">
              <w:rPr>
                <w:rFonts w:ascii="Times New Roman" w:hAnsi="Times New Roman"/>
              </w:rPr>
              <w:t>сформированность</w:t>
            </w:r>
            <w:proofErr w:type="spellEnd"/>
            <w:r w:rsidRPr="0099085F">
              <w:rPr>
                <w:rFonts w:ascii="Times New Roman" w:hAnsi="Times New Roman"/>
              </w:rPr>
              <w:t xml:space="preserve"> умений на итоговом уровне, обнаруживает всестороннее, систематическое и глубокое знание учебного материала, умеет свободно выполнять практические задания, свободно оперирует приобретенными умениями, применяет их в ситуациях повышенной сложности.</w:t>
            </w:r>
          </w:p>
        </w:tc>
      </w:tr>
      <w:tr w:rsidR="00E76227" w:rsidRPr="0099085F" w:rsidTr="00B25798">
        <w:tc>
          <w:tcPr>
            <w:tcW w:w="1126" w:type="dxa"/>
          </w:tcPr>
          <w:p w:rsidR="00E76227" w:rsidRPr="0099085F" w:rsidRDefault="00E76227" w:rsidP="00B2579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E76227" w:rsidRPr="0099085F" w:rsidRDefault="00E76227" w:rsidP="00B2579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7-8</w:t>
            </w:r>
          </w:p>
        </w:tc>
        <w:tc>
          <w:tcPr>
            <w:tcW w:w="7855" w:type="dxa"/>
          </w:tcPr>
          <w:p w:rsidR="00E76227" w:rsidRPr="0099085F" w:rsidRDefault="00E76227" w:rsidP="00B25798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99085F">
              <w:rPr>
                <w:rFonts w:ascii="Times New Roman" w:hAnsi="Times New Roman"/>
              </w:rPr>
              <w:t>сформированность</w:t>
            </w:r>
            <w:proofErr w:type="spellEnd"/>
            <w:r w:rsidRPr="0099085F">
              <w:rPr>
                <w:rFonts w:ascii="Times New Roman" w:hAnsi="Times New Roman"/>
              </w:rPr>
              <w:t xml:space="preserve"> умений на среднем уровне: основные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</w:tc>
      </w:tr>
      <w:tr w:rsidR="00E76227" w:rsidRPr="0099085F" w:rsidTr="00B25798">
        <w:tc>
          <w:tcPr>
            <w:tcW w:w="1126" w:type="dxa"/>
          </w:tcPr>
          <w:p w:rsidR="00E76227" w:rsidRPr="0099085F" w:rsidRDefault="00E76227" w:rsidP="00B2579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E76227" w:rsidRPr="0099085F" w:rsidRDefault="00E76227" w:rsidP="00B2579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5-6</w:t>
            </w:r>
          </w:p>
        </w:tc>
        <w:tc>
          <w:tcPr>
            <w:tcW w:w="7855" w:type="dxa"/>
          </w:tcPr>
          <w:p w:rsidR="00E76227" w:rsidRPr="0099085F" w:rsidRDefault="00E76227" w:rsidP="00B25798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99085F">
              <w:rPr>
                <w:rFonts w:ascii="Times New Roman" w:hAnsi="Times New Roman"/>
              </w:rPr>
              <w:t>сформированность</w:t>
            </w:r>
            <w:proofErr w:type="spellEnd"/>
            <w:r w:rsidRPr="0099085F">
              <w:rPr>
                <w:rFonts w:ascii="Times New Roman" w:hAnsi="Times New Roman"/>
              </w:rPr>
              <w:t xml:space="preserve"> умений на базовом уровне: в ходе контрольных мероприятий допускаются значительные ошибки, проявляется отсутствие отдельных умений, студент испытывает значительные затруднения при оперировании умениями и при их переносе на новые ситуации.</w:t>
            </w:r>
          </w:p>
        </w:tc>
      </w:tr>
      <w:tr w:rsidR="00E76227" w:rsidRPr="0099085F" w:rsidTr="00B25798">
        <w:tc>
          <w:tcPr>
            <w:tcW w:w="1126" w:type="dxa"/>
          </w:tcPr>
          <w:p w:rsidR="00E76227" w:rsidRPr="0099085F" w:rsidRDefault="00E76227" w:rsidP="00B2579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E76227" w:rsidRPr="0099085F" w:rsidRDefault="00E76227" w:rsidP="00B2579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3-4</w:t>
            </w:r>
          </w:p>
        </w:tc>
        <w:tc>
          <w:tcPr>
            <w:tcW w:w="7855" w:type="dxa"/>
          </w:tcPr>
          <w:p w:rsidR="00E76227" w:rsidRPr="0099085F" w:rsidRDefault="00E76227" w:rsidP="00B25798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99085F">
              <w:rPr>
                <w:rFonts w:ascii="Times New Roman" w:hAnsi="Times New Roman"/>
              </w:rPr>
              <w:t>сформированность</w:t>
            </w:r>
            <w:proofErr w:type="spellEnd"/>
            <w:r w:rsidRPr="0099085F">
              <w:rPr>
                <w:rFonts w:ascii="Times New Roman" w:hAnsi="Times New Roman"/>
              </w:rPr>
              <w:t xml:space="preserve"> умений на уровне ниже базового, проявляется недостаточность умений.</w:t>
            </w:r>
          </w:p>
        </w:tc>
      </w:tr>
      <w:tr w:rsidR="00E76227" w:rsidRPr="0099085F" w:rsidTr="00B25798">
        <w:tc>
          <w:tcPr>
            <w:tcW w:w="1126" w:type="dxa"/>
          </w:tcPr>
          <w:p w:rsidR="00E76227" w:rsidRPr="0099085F" w:rsidRDefault="00E76227" w:rsidP="00B2579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14" w:type="dxa"/>
          </w:tcPr>
          <w:p w:rsidR="00E76227" w:rsidRPr="0099085F" w:rsidRDefault="00E76227" w:rsidP="00B2579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0-2</w:t>
            </w:r>
          </w:p>
        </w:tc>
        <w:tc>
          <w:tcPr>
            <w:tcW w:w="7855" w:type="dxa"/>
          </w:tcPr>
          <w:p w:rsidR="00E76227" w:rsidRPr="0099085F" w:rsidRDefault="00E76227" w:rsidP="00B25798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>Умения не сформированы. Проявляется полное или практически полное отсутствие умений.</w:t>
            </w:r>
          </w:p>
        </w:tc>
      </w:tr>
    </w:tbl>
    <w:p w:rsidR="00E76227" w:rsidRPr="0099085F" w:rsidRDefault="00E76227" w:rsidP="00E76227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Шкала</w:t>
      </w:r>
      <w:r w:rsidRPr="0099085F">
        <w:rPr>
          <w:rFonts w:ascii="Times New Roman" w:hAnsi="Times New Roman"/>
          <w:sz w:val="24"/>
          <w:szCs w:val="24"/>
        </w:rPr>
        <w:t xml:space="preserve"> оценки (для одной задачи</w:t>
      </w:r>
      <w:r>
        <w:rPr>
          <w:rFonts w:ascii="Times New Roman" w:hAnsi="Times New Roman"/>
          <w:sz w:val="24"/>
          <w:szCs w:val="24"/>
        </w:rPr>
        <w:t xml:space="preserve"> из кейса № 2</w:t>
      </w:r>
      <w:r w:rsidRPr="0099085F">
        <w:rPr>
          <w:rFonts w:ascii="Times New Roman" w:hAnsi="Times New Roman"/>
          <w:sz w:val="24"/>
          <w:szCs w:val="24"/>
        </w:rPr>
        <w:t>)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E76227" w:rsidRPr="0099085F" w:rsidTr="00B25798">
        <w:tc>
          <w:tcPr>
            <w:tcW w:w="1126" w:type="dxa"/>
          </w:tcPr>
          <w:p w:rsidR="00E76227" w:rsidRPr="0099085F" w:rsidRDefault="00E76227" w:rsidP="00B2579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214" w:type="dxa"/>
          </w:tcPr>
          <w:p w:rsidR="00E76227" w:rsidRPr="0099085F" w:rsidRDefault="00E76227" w:rsidP="00B2579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E76227" w:rsidRPr="0099085F" w:rsidRDefault="00E76227" w:rsidP="00B2579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E76227" w:rsidRPr="0099085F" w:rsidTr="00B25798">
        <w:tc>
          <w:tcPr>
            <w:tcW w:w="1126" w:type="dxa"/>
          </w:tcPr>
          <w:p w:rsidR="00E76227" w:rsidRPr="0099085F" w:rsidRDefault="00E76227" w:rsidP="00B2579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E76227" w:rsidRPr="0099085F" w:rsidRDefault="00E76227" w:rsidP="00B2579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9-10</w:t>
            </w:r>
          </w:p>
        </w:tc>
        <w:tc>
          <w:tcPr>
            <w:tcW w:w="7855" w:type="dxa"/>
          </w:tcPr>
          <w:p w:rsidR="00E76227" w:rsidRPr="0099085F" w:rsidRDefault="00E76227" w:rsidP="00B25798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99085F">
              <w:rPr>
                <w:rFonts w:ascii="Times New Roman" w:hAnsi="Times New Roman"/>
              </w:rPr>
              <w:t>сформированность</w:t>
            </w:r>
            <w:proofErr w:type="spellEnd"/>
            <w:r w:rsidRPr="0099085F">
              <w:rPr>
                <w:rFonts w:ascii="Times New Roman" w:hAnsi="Times New Roman"/>
              </w:rPr>
              <w:t xml:space="preserve"> умений на итоговом уровне, обнаруживает всестороннее, систематическое и глубокое знание учебного материала, умеет свободно выполнять практические задания, свободно оперирует приобретенными умениями, применяет их в ситуациях повышенной сложности.</w:t>
            </w:r>
          </w:p>
        </w:tc>
      </w:tr>
      <w:tr w:rsidR="00E76227" w:rsidRPr="0099085F" w:rsidTr="00B25798">
        <w:tc>
          <w:tcPr>
            <w:tcW w:w="1126" w:type="dxa"/>
          </w:tcPr>
          <w:p w:rsidR="00E76227" w:rsidRPr="0099085F" w:rsidRDefault="00E76227" w:rsidP="00B2579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E76227" w:rsidRPr="0099085F" w:rsidRDefault="00E76227" w:rsidP="00B2579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7-8</w:t>
            </w:r>
          </w:p>
        </w:tc>
        <w:tc>
          <w:tcPr>
            <w:tcW w:w="7855" w:type="dxa"/>
          </w:tcPr>
          <w:p w:rsidR="00E76227" w:rsidRPr="0099085F" w:rsidRDefault="00E76227" w:rsidP="00B25798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99085F">
              <w:rPr>
                <w:rFonts w:ascii="Times New Roman" w:hAnsi="Times New Roman"/>
              </w:rPr>
              <w:t>сформированность</w:t>
            </w:r>
            <w:proofErr w:type="spellEnd"/>
            <w:r w:rsidRPr="0099085F">
              <w:rPr>
                <w:rFonts w:ascii="Times New Roman" w:hAnsi="Times New Roman"/>
              </w:rPr>
              <w:t xml:space="preserve"> умений на среднем уровне: основные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</w:tc>
      </w:tr>
      <w:tr w:rsidR="00E76227" w:rsidRPr="0099085F" w:rsidTr="00B25798">
        <w:tc>
          <w:tcPr>
            <w:tcW w:w="1126" w:type="dxa"/>
          </w:tcPr>
          <w:p w:rsidR="00E76227" w:rsidRPr="0099085F" w:rsidRDefault="00E76227" w:rsidP="00B2579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1214" w:type="dxa"/>
          </w:tcPr>
          <w:p w:rsidR="00E76227" w:rsidRPr="0099085F" w:rsidRDefault="00E76227" w:rsidP="00B2579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5-6</w:t>
            </w:r>
          </w:p>
        </w:tc>
        <w:tc>
          <w:tcPr>
            <w:tcW w:w="7855" w:type="dxa"/>
          </w:tcPr>
          <w:p w:rsidR="00E76227" w:rsidRPr="0099085F" w:rsidRDefault="00E76227" w:rsidP="00B25798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99085F">
              <w:rPr>
                <w:rFonts w:ascii="Times New Roman" w:hAnsi="Times New Roman"/>
              </w:rPr>
              <w:t>сформированность</w:t>
            </w:r>
            <w:proofErr w:type="spellEnd"/>
            <w:r w:rsidRPr="0099085F">
              <w:rPr>
                <w:rFonts w:ascii="Times New Roman" w:hAnsi="Times New Roman"/>
              </w:rPr>
              <w:t xml:space="preserve"> умений на базовом уровне: в ходе контрольных мероприятий допускаются значительные ошибки, проявляется отсутствие отдельных умений, студент испытывает значительные затруднения при оперировании умениями и при их переносе на новые ситуации.</w:t>
            </w:r>
          </w:p>
        </w:tc>
      </w:tr>
      <w:tr w:rsidR="00E76227" w:rsidRPr="0099085F" w:rsidTr="00B25798">
        <w:tc>
          <w:tcPr>
            <w:tcW w:w="1126" w:type="dxa"/>
          </w:tcPr>
          <w:p w:rsidR="00E76227" w:rsidRPr="0099085F" w:rsidRDefault="00E76227" w:rsidP="00B2579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E76227" w:rsidRPr="0099085F" w:rsidRDefault="00E76227" w:rsidP="00B2579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3-4</w:t>
            </w:r>
          </w:p>
        </w:tc>
        <w:tc>
          <w:tcPr>
            <w:tcW w:w="7855" w:type="dxa"/>
          </w:tcPr>
          <w:p w:rsidR="00E76227" w:rsidRPr="0099085F" w:rsidRDefault="00E76227" w:rsidP="00B25798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99085F">
              <w:rPr>
                <w:rFonts w:ascii="Times New Roman" w:hAnsi="Times New Roman"/>
              </w:rPr>
              <w:t>сформированность</w:t>
            </w:r>
            <w:proofErr w:type="spellEnd"/>
            <w:r w:rsidRPr="0099085F">
              <w:rPr>
                <w:rFonts w:ascii="Times New Roman" w:hAnsi="Times New Roman"/>
              </w:rPr>
              <w:t xml:space="preserve"> умений на уровне ниже базового, проявляется недостаточность умений.</w:t>
            </w:r>
          </w:p>
        </w:tc>
      </w:tr>
      <w:tr w:rsidR="00E76227" w:rsidRPr="0099085F" w:rsidTr="00B25798">
        <w:tc>
          <w:tcPr>
            <w:tcW w:w="1126" w:type="dxa"/>
          </w:tcPr>
          <w:p w:rsidR="00E76227" w:rsidRPr="0099085F" w:rsidRDefault="00E76227" w:rsidP="00B2579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14" w:type="dxa"/>
          </w:tcPr>
          <w:p w:rsidR="00E76227" w:rsidRPr="0099085F" w:rsidRDefault="00E76227" w:rsidP="00B2579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0-2</w:t>
            </w:r>
          </w:p>
        </w:tc>
        <w:tc>
          <w:tcPr>
            <w:tcW w:w="7855" w:type="dxa"/>
          </w:tcPr>
          <w:p w:rsidR="00E76227" w:rsidRPr="0099085F" w:rsidRDefault="00E76227" w:rsidP="00B25798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>Умения не сформированы. Проявляется полное или практически полное отсутствие умений.</w:t>
            </w:r>
          </w:p>
        </w:tc>
      </w:tr>
    </w:tbl>
    <w:p w:rsidR="00E76227" w:rsidRPr="0099085F" w:rsidRDefault="00E76227" w:rsidP="00E76227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Шкала</w:t>
      </w:r>
      <w:r w:rsidRPr="0099085F">
        <w:rPr>
          <w:rFonts w:ascii="Times New Roman" w:hAnsi="Times New Roman"/>
          <w:sz w:val="24"/>
          <w:szCs w:val="24"/>
        </w:rPr>
        <w:t xml:space="preserve"> оценки (для одной задачи</w:t>
      </w:r>
      <w:r>
        <w:rPr>
          <w:rFonts w:ascii="Times New Roman" w:hAnsi="Times New Roman"/>
          <w:sz w:val="24"/>
          <w:szCs w:val="24"/>
        </w:rPr>
        <w:t xml:space="preserve"> из кейса № 3</w:t>
      </w:r>
      <w:r w:rsidRPr="0099085F">
        <w:rPr>
          <w:rFonts w:ascii="Times New Roman" w:hAnsi="Times New Roman"/>
          <w:sz w:val="24"/>
          <w:szCs w:val="24"/>
        </w:rPr>
        <w:t>)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E76227" w:rsidRPr="0099085F" w:rsidTr="00B25798">
        <w:tc>
          <w:tcPr>
            <w:tcW w:w="1126" w:type="dxa"/>
          </w:tcPr>
          <w:p w:rsidR="00E76227" w:rsidRPr="0099085F" w:rsidRDefault="00E76227" w:rsidP="00B2579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214" w:type="dxa"/>
          </w:tcPr>
          <w:p w:rsidR="00E76227" w:rsidRPr="0099085F" w:rsidRDefault="00E76227" w:rsidP="00B2579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E76227" w:rsidRPr="0099085F" w:rsidRDefault="00E76227" w:rsidP="00B2579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E76227" w:rsidRPr="0099085F" w:rsidTr="00B25798">
        <w:tc>
          <w:tcPr>
            <w:tcW w:w="1126" w:type="dxa"/>
          </w:tcPr>
          <w:p w:rsidR="00E76227" w:rsidRPr="0099085F" w:rsidRDefault="00E76227" w:rsidP="00B2579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E76227" w:rsidRPr="0099085F" w:rsidRDefault="00E76227" w:rsidP="00B2579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9-10</w:t>
            </w:r>
          </w:p>
        </w:tc>
        <w:tc>
          <w:tcPr>
            <w:tcW w:w="7855" w:type="dxa"/>
          </w:tcPr>
          <w:p w:rsidR="00E76227" w:rsidRPr="0099085F" w:rsidRDefault="00E76227" w:rsidP="00B25798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99085F">
              <w:rPr>
                <w:rFonts w:ascii="Times New Roman" w:hAnsi="Times New Roman"/>
              </w:rPr>
              <w:t>сформированность</w:t>
            </w:r>
            <w:proofErr w:type="spellEnd"/>
            <w:r w:rsidRPr="0099085F">
              <w:rPr>
                <w:rFonts w:ascii="Times New Roman" w:hAnsi="Times New Roman"/>
              </w:rPr>
              <w:t xml:space="preserve"> умений на итоговом уровне, обнаруживает всестороннее, систематическое и глубокое знание учебного материала, умеет свободно выполнять практические задания, свободно оперирует приобретенными умениями, применяет их в ситуациях повышенной сложности.</w:t>
            </w:r>
          </w:p>
        </w:tc>
      </w:tr>
      <w:tr w:rsidR="00E76227" w:rsidRPr="0099085F" w:rsidTr="00B25798">
        <w:tc>
          <w:tcPr>
            <w:tcW w:w="1126" w:type="dxa"/>
          </w:tcPr>
          <w:p w:rsidR="00E76227" w:rsidRPr="0099085F" w:rsidRDefault="00E76227" w:rsidP="00B2579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E76227" w:rsidRPr="0099085F" w:rsidRDefault="00E76227" w:rsidP="00B2579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7-8</w:t>
            </w:r>
          </w:p>
        </w:tc>
        <w:tc>
          <w:tcPr>
            <w:tcW w:w="7855" w:type="dxa"/>
          </w:tcPr>
          <w:p w:rsidR="00E76227" w:rsidRPr="0099085F" w:rsidRDefault="00E76227" w:rsidP="00B25798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99085F">
              <w:rPr>
                <w:rFonts w:ascii="Times New Roman" w:hAnsi="Times New Roman"/>
              </w:rPr>
              <w:t>сформированность</w:t>
            </w:r>
            <w:proofErr w:type="spellEnd"/>
            <w:r w:rsidRPr="0099085F">
              <w:rPr>
                <w:rFonts w:ascii="Times New Roman" w:hAnsi="Times New Roman"/>
              </w:rPr>
              <w:t xml:space="preserve"> умений на среднем уровне: основные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</w:tc>
      </w:tr>
      <w:tr w:rsidR="00E76227" w:rsidRPr="0099085F" w:rsidTr="00B25798">
        <w:tc>
          <w:tcPr>
            <w:tcW w:w="1126" w:type="dxa"/>
          </w:tcPr>
          <w:p w:rsidR="00E76227" w:rsidRPr="0099085F" w:rsidRDefault="00E76227" w:rsidP="00B2579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E76227" w:rsidRPr="0099085F" w:rsidRDefault="00E76227" w:rsidP="00B2579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5-6</w:t>
            </w:r>
          </w:p>
        </w:tc>
        <w:tc>
          <w:tcPr>
            <w:tcW w:w="7855" w:type="dxa"/>
          </w:tcPr>
          <w:p w:rsidR="00E76227" w:rsidRPr="0099085F" w:rsidRDefault="00E76227" w:rsidP="00B25798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99085F">
              <w:rPr>
                <w:rFonts w:ascii="Times New Roman" w:hAnsi="Times New Roman"/>
              </w:rPr>
              <w:t>сформированность</w:t>
            </w:r>
            <w:proofErr w:type="spellEnd"/>
            <w:r w:rsidRPr="0099085F">
              <w:rPr>
                <w:rFonts w:ascii="Times New Roman" w:hAnsi="Times New Roman"/>
              </w:rPr>
              <w:t xml:space="preserve"> умений на базовом уровне: в ходе контрольных мероприятий допускаются значительные ошибки, проявляется отсутствие отдельных умений, студент испытывает значительные затруднения при оперировании умениями и при их переносе на новые ситуации.</w:t>
            </w:r>
          </w:p>
        </w:tc>
      </w:tr>
      <w:tr w:rsidR="00E76227" w:rsidRPr="0099085F" w:rsidTr="00B25798">
        <w:tc>
          <w:tcPr>
            <w:tcW w:w="1126" w:type="dxa"/>
          </w:tcPr>
          <w:p w:rsidR="00E76227" w:rsidRPr="0099085F" w:rsidRDefault="00E76227" w:rsidP="00B2579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E76227" w:rsidRPr="0099085F" w:rsidRDefault="00E76227" w:rsidP="00B2579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3-4</w:t>
            </w:r>
          </w:p>
        </w:tc>
        <w:tc>
          <w:tcPr>
            <w:tcW w:w="7855" w:type="dxa"/>
          </w:tcPr>
          <w:p w:rsidR="00E76227" w:rsidRPr="0099085F" w:rsidRDefault="00E76227" w:rsidP="00B25798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99085F">
              <w:rPr>
                <w:rFonts w:ascii="Times New Roman" w:hAnsi="Times New Roman"/>
              </w:rPr>
              <w:t>сформированность</w:t>
            </w:r>
            <w:proofErr w:type="spellEnd"/>
            <w:r w:rsidRPr="0099085F">
              <w:rPr>
                <w:rFonts w:ascii="Times New Roman" w:hAnsi="Times New Roman"/>
              </w:rPr>
              <w:t xml:space="preserve"> умений на уровне ниже базового, проявляется недостаточность умений.</w:t>
            </w:r>
          </w:p>
        </w:tc>
      </w:tr>
      <w:tr w:rsidR="00E76227" w:rsidRPr="0099085F" w:rsidTr="00B25798">
        <w:tc>
          <w:tcPr>
            <w:tcW w:w="1126" w:type="dxa"/>
          </w:tcPr>
          <w:p w:rsidR="00E76227" w:rsidRPr="0099085F" w:rsidRDefault="00E76227" w:rsidP="00B2579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14" w:type="dxa"/>
          </w:tcPr>
          <w:p w:rsidR="00E76227" w:rsidRPr="0099085F" w:rsidRDefault="00E76227" w:rsidP="00B2579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0-2</w:t>
            </w:r>
          </w:p>
        </w:tc>
        <w:tc>
          <w:tcPr>
            <w:tcW w:w="7855" w:type="dxa"/>
          </w:tcPr>
          <w:p w:rsidR="00E76227" w:rsidRPr="0099085F" w:rsidRDefault="00E76227" w:rsidP="00B25798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>Умения не сформированы. Проявляется полное или практически полное отсутствие умений.</w:t>
            </w:r>
          </w:p>
        </w:tc>
      </w:tr>
    </w:tbl>
    <w:p w:rsidR="00E76227" w:rsidRPr="0099085F" w:rsidRDefault="00E76227" w:rsidP="00E76227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Шкала</w:t>
      </w:r>
      <w:r w:rsidRPr="0099085F">
        <w:rPr>
          <w:rFonts w:ascii="Times New Roman" w:hAnsi="Times New Roman"/>
          <w:sz w:val="24"/>
          <w:szCs w:val="24"/>
        </w:rPr>
        <w:t xml:space="preserve"> оценки (для одной задачи</w:t>
      </w:r>
      <w:r>
        <w:rPr>
          <w:rFonts w:ascii="Times New Roman" w:hAnsi="Times New Roman"/>
          <w:sz w:val="24"/>
          <w:szCs w:val="24"/>
        </w:rPr>
        <w:t xml:space="preserve"> из кейса № 4</w:t>
      </w:r>
      <w:r w:rsidRPr="0099085F">
        <w:rPr>
          <w:rFonts w:ascii="Times New Roman" w:hAnsi="Times New Roman"/>
          <w:sz w:val="24"/>
          <w:szCs w:val="24"/>
        </w:rPr>
        <w:t>)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E76227" w:rsidRPr="0099085F" w:rsidTr="00B25798">
        <w:tc>
          <w:tcPr>
            <w:tcW w:w="1126" w:type="dxa"/>
          </w:tcPr>
          <w:p w:rsidR="00E76227" w:rsidRPr="0099085F" w:rsidRDefault="00E76227" w:rsidP="00B2579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214" w:type="dxa"/>
          </w:tcPr>
          <w:p w:rsidR="00E76227" w:rsidRPr="0099085F" w:rsidRDefault="00E76227" w:rsidP="00B2579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E76227" w:rsidRPr="0099085F" w:rsidRDefault="00E76227" w:rsidP="00B2579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E76227" w:rsidRPr="0099085F" w:rsidTr="00B25798">
        <w:tc>
          <w:tcPr>
            <w:tcW w:w="1126" w:type="dxa"/>
          </w:tcPr>
          <w:p w:rsidR="00E76227" w:rsidRPr="0099085F" w:rsidRDefault="00E76227" w:rsidP="00B2579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E76227" w:rsidRPr="0099085F" w:rsidRDefault="00E76227" w:rsidP="00B2579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9-10</w:t>
            </w:r>
          </w:p>
        </w:tc>
        <w:tc>
          <w:tcPr>
            <w:tcW w:w="7855" w:type="dxa"/>
          </w:tcPr>
          <w:p w:rsidR="00E76227" w:rsidRPr="0099085F" w:rsidRDefault="00E76227" w:rsidP="00B25798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99085F">
              <w:rPr>
                <w:rFonts w:ascii="Times New Roman" w:hAnsi="Times New Roman"/>
              </w:rPr>
              <w:t>сформированность</w:t>
            </w:r>
            <w:proofErr w:type="spellEnd"/>
            <w:r w:rsidRPr="0099085F">
              <w:rPr>
                <w:rFonts w:ascii="Times New Roman" w:hAnsi="Times New Roman"/>
              </w:rPr>
              <w:t xml:space="preserve"> умений на итоговом уровне, обнаруживает всестороннее, систематическое и глубокое знание учебного материала, умеет свободно выполнять практические задания, свободно оперирует приобретенными умениями, применяет их в ситуациях повышенной сложности.</w:t>
            </w:r>
          </w:p>
        </w:tc>
      </w:tr>
      <w:tr w:rsidR="00E76227" w:rsidRPr="0099085F" w:rsidTr="00B25798">
        <w:tc>
          <w:tcPr>
            <w:tcW w:w="1126" w:type="dxa"/>
          </w:tcPr>
          <w:p w:rsidR="00E76227" w:rsidRPr="0099085F" w:rsidRDefault="00E76227" w:rsidP="00B2579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E76227" w:rsidRPr="0099085F" w:rsidRDefault="00E76227" w:rsidP="00B2579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7-8</w:t>
            </w:r>
          </w:p>
        </w:tc>
        <w:tc>
          <w:tcPr>
            <w:tcW w:w="7855" w:type="dxa"/>
          </w:tcPr>
          <w:p w:rsidR="00E76227" w:rsidRPr="0099085F" w:rsidRDefault="00E76227" w:rsidP="00B25798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99085F">
              <w:rPr>
                <w:rFonts w:ascii="Times New Roman" w:hAnsi="Times New Roman"/>
              </w:rPr>
              <w:t>сформированность</w:t>
            </w:r>
            <w:proofErr w:type="spellEnd"/>
            <w:r w:rsidRPr="0099085F">
              <w:rPr>
                <w:rFonts w:ascii="Times New Roman" w:hAnsi="Times New Roman"/>
              </w:rPr>
              <w:t xml:space="preserve"> умений на среднем уровне: основные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</w:tc>
      </w:tr>
      <w:tr w:rsidR="00E76227" w:rsidRPr="0099085F" w:rsidTr="00B25798">
        <w:tc>
          <w:tcPr>
            <w:tcW w:w="1126" w:type="dxa"/>
          </w:tcPr>
          <w:p w:rsidR="00E76227" w:rsidRPr="0099085F" w:rsidRDefault="00E76227" w:rsidP="00B2579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E76227" w:rsidRPr="0099085F" w:rsidRDefault="00E76227" w:rsidP="00B2579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5-6</w:t>
            </w:r>
          </w:p>
        </w:tc>
        <w:tc>
          <w:tcPr>
            <w:tcW w:w="7855" w:type="dxa"/>
          </w:tcPr>
          <w:p w:rsidR="00E76227" w:rsidRPr="0099085F" w:rsidRDefault="00E76227" w:rsidP="00B25798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99085F">
              <w:rPr>
                <w:rFonts w:ascii="Times New Roman" w:hAnsi="Times New Roman"/>
              </w:rPr>
              <w:t>сформированность</w:t>
            </w:r>
            <w:proofErr w:type="spellEnd"/>
            <w:r w:rsidRPr="0099085F">
              <w:rPr>
                <w:rFonts w:ascii="Times New Roman" w:hAnsi="Times New Roman"/>
              </w:rPr>
              <w:t xml:space="preserve"> умений на базовом уровне: в ходе контрольных мероприятий допускаются значительные ошибки, проявляется отсутствие отдельных умений, студент испытывает значительные затруднения при оперировании умениями и при их переносе на новые ситуации.</w:t>
            </w:r>
          </w:p>
        </w:tc>
      </w:tr>
      <w:tr w:rsidR="00E76227" w:rsidRPr="0099085F" w:rsidTr="00B25798">
        <w:tc>
          <w:tcPr>
            <w:tcW w:w="1126" w:type="dxa"/>
          </w:tcPr>
          <w:p w:rsidR="00E76227" w:rsidRPr="0099085F" w:rsidRDefault="00E76227" w:rsidP="00B2579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E76227" w:rsidRPr="0099085F" w:rsidRDefault="00E76227" w:rsidP="00B2579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3-4</w:t>
            </w:r>
          </w:p>
        </w:tc>
        <w:tc>
          <w:tcPr>
            <w:tcW w:w="7855" w:type="dxa"/>
          </w:tcPr>
          <w:p w:rsidR="00E76227" w:rsidRPr="0099085F" w:rsidRDefault="00E76227" w:rsidP="00B25798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99085F">
              <w:rPr>
                <w:rFonts w:ascii="Times New Roman" w:hAnsi="Times New Roman"/>
              </w:rPr>
              <w:t>сформированность</w:t>
            </w:r>
            <w:proofErr w:type="spellEnd"/>
            <w:r w:rsidRPr="0099085F">
              <w:rPr>
                <w:rFonts w:ascii="Times New Roman" w:hAnsi="Times New Roman"/>
              </w:rPr>
              <w:t xml:space="preserve"> умений на уровне ниже базового, проявляется недостаточность умений.</w:t>
            </w:r>
          </w:p>
        </w:tc>
      </w:tr>
      <w:tr w:rsidR="00E76227" w:rsidRPr="0099085F" w:rsidTr="00B25798">
        <w:tc>
          <w:tcPr>
            <w:tcW w:w="1126" w:type="dxa"/>
          </w:tcPr>
          <w:p w:rsidR="00E76227" w:rsidRPr="0099085F" w:rsidRDefault="00E76227" w:rsidP="00B2579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14" w:type="dxa"/>
          </w:tcPr>
          <w:p w:rsidR="00E76227" w:rsidRPr="0099085F" w:rsidRDefault="00E76227" w:rsidP="00B2579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0-2</w:t>
            </w:r>
          </w:p>
        </w:tc>
        <w:tc>
          <w:tcPr>
            <w:tcW w:w="7855" w:type="dxa"/>
          </w:tcPr>
          <w:p w:rsidR="00E76227" w:rsidRPr="0099085F" w:rsidRDefault="00E76227" w:rsidP="00B25798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>Умения не сформированы. Проявляется полное или практически полное отсутствие умений.</w:t>
            </w:r>
          </w:p>
        </w:tc>
      </w:tr>
    </w:tbl>
    <w:p w:rsidR="00E76227" w:rsidRPr="0099085F" w:rsidRDefault="00E76227" w:rsidP="00E76227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Шкала</w:t>
      </w:r>
      <w:r w:rsidRPr="0099085F">
        <w:rPr>
          <w:rFonts w:ascii="Times New Roman" w:hAnsi="Times New Roman"/>
          <w:sz w:val="24"/>
          <w:szCs w:val="24"/>
        </w:rPr>
        <w:t xml:space="preserve"> оценки (для одной задачи</w:t>
      </w:r>
      <w:r>
        <w:rPr>
          <w:rFonts w:ascii="Times New Roman" w:hAnsi="Times New Roman"/>
          <w:sz w:val="24"/>
          <w:szCs w:val="24"/>
        </w:rPr>
        <w:t xml:space="preserve"> из кейса № 5</w:t>
      </w:r>
      <w:r w:rsidRPr="0099085F">
        <w:rPr>
          <w:rFonts w:ascii="Times New Roman" w:hAnsi="Times New Roman"/>
          <w:sz w:val="24"/>
          <w:szCs w:val="24"/>
        </w:rPr>
        <w:t>)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E76227" w:rsidRPr="0099085F" w:rsidTr="00B25798">
        <w:tc>
          <w:tcPr>
            <w:tcW w:w="1126" w:type="dxa"/>
          </w:tcPr>
          <w:p w:rsidR="00E76227" w:rsidRPr="0099085F" w:rsidRDefault="00E76227" w:rsidP="00B2579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214" w:type="dxa"/>
          </w:tcPr>
          <w:p w:rsidR="00E76227" w:rsidRPr="0099085F" w:rsidRDefault="00E76227" w:rsidP="00B2579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E76227" w:rsidRPr="0099085F" w:rsidRDefault="00E76227" w:rsidP="00B2579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E76227" w:rsidRPr="0099085F" w:rsidTr="00B25798">
        <w:tc>
          <w:tcPr>
            <w:tcW w:w="1126" w:type="dxa"/>
          </w:tcPr>
          <w:p w:rsidR="00E76227" w:rsidRPr="0099085F" w:rsidRDefault="00E76227" w:rsidP="00B2579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E76227" w:rsidRPr="0099085F" w:rsidRDefault="00E76227" w:rsidP="00B2579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9-10</w:t>
            </w:r>
          </w:p>
        </w:tc>
        <w:tc>
          <w:tcPr>
            <w:tcW w:w="7855" w:type="dxa"/>
          </w:tcPr>
          <w:p w:rsidR="00E76227" w:rsidRPr="0099085F" w:rsidRDefault="00E76227" w:rsidP="00B25798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99085F">
              <w:rPr>
                <w:rFonts w:ascii="Times New Roman" w:hAnsi="Times New Roman"/>
              </w:rPr>
              <w:t>сформированность</w:t>
            </w:r>
            <w:proofErr w:type="spellEnd"/>
            <w:r w:rsidRPr="0099085F">
              <w:rPr>
                <w:rFonts w:ascii="Times New Roman" w:hAnsi="Times New Roman"/>
              </w:rPr>
              <w:t xml:space="preserve"> умений на итоговом уровне, обнаруживает всестороннее, систематическое и глубокое знание учебного материала, умеет свободно выполнять практические задания, свободно оперирует приобретенными умениями, применяет их в ситуациях повышенной сложности.</w:t>
            </w:r>
          </w:p>
        </w:tc>
      </w:tr>
      <w:tr w:rsidR="00E76227" w:rsidRPr="0099085F" w:rsidTr="00B25798">
        <w:tc>
          <w:tcPr>
            <w:tcW w:w="1126" w:type="dxa"/>
          </w:tcPr>
          <w:p w:rsidR="00E76227" w:rsidRPr="0099085F" w:rsidRDefault="00E76227" w:rsidP="00B2579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E76227" w:rsidRPr="0099085F" w:rsidRDefault="00E76227" w:rsidP="00B2579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7-8</w:t>
            </w:r>
          </w:p>
        </w:tc>
        <w:tc>
          <w:tcPr>
            <w:tcW w:w="7855" w:type="dxa"/>
          </w:tcPr>
          <w:p w:rsidR="00E76227" w:rsidRPr="0099085F" w:rsidRDefault="00E76227" w:rsidP="00B25798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99085F">
              <w:rPr>
                <w:rFonts w:ascii="Times New Roman" w:hAnsi="Times New Roman"/>
              </w:rPr>
              <w:t>сформированность</w:t>
            </w:r>
            <w:proofErr w:type="spellEnd"/>
            <w:r w:rsidRPr="0099085F">
              <w:rPr>
                <w:rFonts w:ascii="Times New Roman" w:hAnsi="Times New Roman"/>
              </w:rPr>
              <w:t xml:space="preserve"> умений на среднем уровне: основные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</w:tc>
      </w:tr>
      <w:tr w:rsidR="00E76227" w:rsidRPr="0099085F" w:rsidTr="00B25798">
        <w:tc>
          <w:tcPr>
            <w:tcW w:w="1126" w:type="dxa"/>
          </w:tcPr>
          <w:p w:rsidR="00E76227" w:rsidRPr="0099085F" w:rsidRDefault="00E76227" w:rsidP="00B2579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E76227" w:rsidRPr="0099085F" w:rsidRDefault="00E76227" w:rsidP="00B2579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5-6</w:t>
            </w:r>
          </w:p>
        </w:tc>
        <w:tc>
          <w:tcPr>
            <w:tcW w:w="7855" w:type="dxa"/>
          </w:tcPr>
          <w:p w:rsidR="00E76227" w:rsidRPr="0099085F" w:rsidRDefault="00E76227" w:rsidP="00B25798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99085F">
              <w:rPr>
                <w:rFonts w:ascii="Times New Roman" w:hAnsi="Times New Roman"/>
              </w:rPr>
              <w:t>сформированность</w:t>
            </w:r>
            <w:proofErr w:type="spellEnd"/>
            <w:r w:rsidRPr="0099085F">
              <w:rPr>
                <w:rFonts w:ascii="Times New Roman" w:hAnsi="Times New Roman"/>
              </w:rPr>
              <w:t xml:space="preserve"> умений на базовом уровне: в ходе контрольных мероприятий допускаются значительные ошибки, проявляется отсутствие отдельных умений, студент испытывает значительные затруднения при оперировании умениями и при их переносе на новые ситуации.</w:t>
            </w:r>
          </w:p>
        </w:tc>
      </w:tr>
      <w:tr w:rsidR="00E76227" w:rsidRPr="0099085F" w:rsidTr="00B25798">
        <w:tc>
          <w:tcPr>
            <w:tcW w:w="1126" w:type="dxa"/>
          </w:tcPr>
          <w:p w:rsidR="00E76227" w:rsidRPr="0099085F" w:rsidRDefault="00E76227" w:rsidP="00B2579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1214" w:type="dxa"/>
          </w:tcPr>
          <w:p w:rsidR="00E76227" w:rsidRPr="0099085F" w:rsidRDefault="00E76227" w:rsidP="00B2579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3-4</w:t>
            </w:r>
          </w:p>
        </w:tc>
        <w:tc>
          <w:tcPr>
            <w:tcW w:w="7855" w:type="dxa"/>
          </w:tcPr>
          <w:p w:rsidR="00E76227" w:rsidRPr="0099085F" w:rsidRDefault="00E76227" w:rsidP="00B25798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99085F">
              <w:rPr>
                <w:rFonts w:ascii="Times New Roman" w:hAnsi="Times New Roman"/>
              </w:rPr>
              <w:t>сформированность</w:t>
            </w:r>
            <w:proofErr w:type="spellEnd"/>
            <w:r w:rsidRPr="0099085F">
              <w:rPr>
                <w:rFonts w:ascii="Times New Roman" w:hAnsi="Times New Roman"/>
              </w:rPr>
              <w:t xml:space="preserve"> умений на уровне ниже базового, проявляется недостаточность умений.</w:t>
            </w:r>
          </w:p>
        </w:tc>
      </w:tr>
      <w:tr w:rsidR="00E76227" w:rsidRPr="0099085F" w:rsidTr="00B25798">
        <w:tc>
          <w:tcPr>
            <w:tcW w:w="1126" w:type="dxa"/>
          </w:tcPr>
          <w:p w:rsidR="00E76227" w:rsidRPr="0099085F" w:rsidRDefault="00E76227" w:rsidP="00B2579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14" w:type="dxa"/>
          </w:tcPr>
          <w:p w:rsidR="00E76227" w:rsidRPr="0099085F" w:rsidRDefault="00E76227" w:rsidP="00B2579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0-2</w:t>
            </w:r>
          </w:p>
        </w:tc>
        <w:tc>
          <w:tcPr>
            <w:tcW w:w="7855" w:type="dxa"/>
          </w:tcPr>
          <w:p w:rsidR="00E76227" w:rsidRPr="0099085F" w:rsidRDefault="00E76227" w:rsidP="00B25798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>Умения не сформированы. Проявляется полное или практически полное отсутствие умений.</w:t>
            </w:r>
          </w:p>
        </w:tc>
      </w:tr>
    </w:tbl>
    <w:p w:rsidR="00E76227" w:rsidRPr="0099085F" w:rsidRDefault="00E76227" w:rsidP="00E76227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Шкала</w:t>
      </w:r>
      <w:r w:rsidRPr="0099085F">
        <w:rPr>
          <w:rFonts w:ascii="Times New Roman" w:hAnsi="Times New Roman"/>
          <w:sz w:val="24"/>
          <w:szCs w:val="24"/>
        </w:rPr>
        <w:t xml:space="preserve"> оценки (для одной задачи</w:t>
      </w:r>
      <w:r>
        <w:rPr>
          <w:rFonts w:ascii="Times New Roman" w:hAnsi="Times New Roman"/>
          <w:sz w:val="24"/>
          <w:szCs w:val="24"/>
        </w:rPr>
        <w:t xml:space="preserve"> из кейса № 6</w:t>
      </w:r>
      <w:r w:rsidRPr="0099085F">
        <w:rPr>
          <w:rFonts w:ascii="Times New Roman" w:hAnsi="Times New Roman"/>
          <w:sz w:val="24"/>
          <w:szCs w:val="24"/>
        </w:rPr>
        <w:t>)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E76227" w:rsidRPr="0099085F" w:rsidTr="00B25798">
        <w:tc>
          <w:tcPr>
            <w:tcW w:w="1126" w:type="dxa"/>
          </w:tcPr>
          <w:p w:rsidR="00E76227" w:rsidRPr="0099085F" w:rsidRDefault="00E76227" w:rsidP="00B2579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214" w:type="dxa"/>
          </w:tcPr>
          <w:p w:rsidR="00E76227" w:rsidRPr="0099085F" w:rsidRDefault="00E76227" w:rsidP="00B2579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E76227" w:rsidRPr="0099085F" w:rsidRDefault="00E76227" w:rsidP="00B2579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E76227" w:rsidRPr="0099085F" w:rsidTr="00B25798">
        <w:tc>
          <w:tcPr>
            <w:tcW w:w="1126" w:type="dxa"/>
          </w:tcPr>
          <w:p w:rsidR="00E76227" w:rsidRPr="0099085F" w:rsidRDefault="00E76227" w:rsidP="00B2579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E76227" w:rsidRPr="0099085F" w:rsidRDefault="00E76227" w:rsidP="00B2579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9-10</w:t>
            </w:r>
          </w:p>
        </w:tc>
        <w:tc>
          <w:tcPr>
            <w:tcW w:w="7855" w:type="dxa"/>
          </w:tcPr>
          <w:p w:rsidR="00E76227" w:rsidRPr="0099085F" w:rsidRDefault="00E76227" w:rsidP="00B25798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99085F">
              <w:rPr>
                <w:rFonts w:ascii="Times New Roman" w:hAnsi="Times New Roman"/>
              </w:rPr>
              <w:t>сформированность</w:t>
            </w:r>
            <w:proofErr w:type="spellEnd"/>
            <w:r w:rsidRPr="0099085F">
              <w:rPr>
                <w:rFonts w:ascii="Times New Roman" w:hAnsi="Times New Roman"/>
              </w:rPr>
              <w:t xml:space="preserve"> умений на итоговом уровне, обнаруживает всестороннее, систематическое и глубокое знание учебного материала, умеет свободно выполнять практические задания, свободно оперирует приобретенными умениями, применяет их в ситуациях повышенной сложности.</w:t>
            </w:r>
          </w:p>
        </w:tc>
      </w:tr>
      <w:tr w:rsidR="00E76227" w:rsidRPr="0099085F" w:rsidTr="00B25798">
        <w:tc>
          <w:tcPr>
            <w:tcW w:w="1126" w:type="dxa"/>
          </w:tcPr>
          <w:p w:rsidR="00E76227" w:rsidRPr="0099085F" w:rsidRDefault="00E76227" w:rsidP="00B2579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E76227" w:rsidRPr="0099085F" w:rsidRDefault="00E76227" w:rsidP="00B2579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7-8</w:t>
            </w:r>
          </w:p>
        </w:tc>
        <w:tc>
          <w:tcPr>
            <w:tcW w:w="7855" w:type="dxa"/>
          </w:tcPr>
          <w:p w:rsidR="00E76227" w:rsidRPr="0099085F" w:rsidRDefault="00E76227" w:rsidP="00B25798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99085F">
              <w:rPr>
                <w:rFonts w:ascii="Times New Roman" w:hAnsi="Times New Roman"/>
              </w:rPr>
              <w:t>сформированность</w:t>
            </w:r>
            <w:proofErr w:type="spellEnd"/>
            <w:r w:rsidRPr="0099085F">
              <w:rPr>
                <w:rFonts w:ascii="Times New Roman" w:hAnsi="Times New Roman"/>
              </w:rPr>
              <w:t xml:space="preserve"> умений на среднем уровне: основные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</w:tc>
      </w:tr>
      <w:tr w:rsidR="00E76227" w:rsidRPr="0099085F" w:rsidTr="00B25798">
        <w:tc>
          <w:tcPr>
            <w:tcW w:w="1126" w:type="dxa"/>
          </w:tcPr>
          <w:p w:rsidR="00E76227" w:rsidRPr="0099085F" w:rsidRDefault="00E76227" w:rsidP="00B2579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E76227" w:rsidRPr="0099085F" w:rsidRDefault="00E76227" w:rsidP="00B2579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5-6</w:t>
            </w:r>
          </w:p>
        </w:tc>
        <w:tc>
          <w:tcPr>
            <w:tcW w:w="7855" w:type="dxa"/>
          </w:tcPr>
          <w:p w:rsidR="00E76227" w:rsidRPr="0099085F" w:rsidRDefault="00E76227" w:rsidP="00B25798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99085F">
              <w:rPr>
                <w:rFonts w:ascii="Times New Roman" w:hAnsi="Times New Roman"/>
              </w:rPr>
              <w:t>сформированность</w:t>
            </w:r>
            <w:proofErr w:type="spellEnd"/>
            <w:r w:rsidRPr="0099085F">
              <w:rPr>
                <w:rFonts w:ascii="Times New Roman" w:hAnsi="Times New Roman"/>
              </w:rPr>
              <w:t xml:space="preserve"> умений на базовом уровне: в ходе контрольных мероприятий допускаются значительные ошибки, проявляется отсутствие отдельных умений, студент испытывает значительные затруднения при оперировании умениями и при их переносе на новые ситуации.</w:t>
            </w:r>
          </w:p>
        </w:tc>
      </w:tr>
      <w:tr w:rsidR="00E76227" w:rsidRPr="0099085F" w:rsidTr="00B25798">
        <w:tc>
          <w:tcPr>
            <w:tcW w:w="1126" w:type="dxa"/>
          </w:tcPr>
          <w:p w:rsidR="00E76227" w:rsidRPr="0099085F" w:rsidRDefault="00E76227" w:rsidP="00B2579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E76227" w:rsidRPr="0099085F" w:rsidRDefault="00E76227" w:rsidP="00B2579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3-4</w:t>
            </w:r>
          </w:p>
        </w:tc>
        <w:tc>
          <w:tcPr>
            <w:tcW w:w="7855" w:type="dxa"/>
          </w:tcPr>
          <w:p w:rsidR="00E76227" w:rsidRPr="0099085F" w:rsidRDefault="00E76227" w:rsidP="00B25798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99085F">
              <w:rPr>
                <w:rFonts w:ascii="Times New Roman" w:hAnsi="Times New Roman"/>
              </w:rPr>
              <w:t>сформированность</w:t>
            </w:r>
            <w:proofErr w:type="spellEnd"/>
            <w:r w:rsidRPr="0099085F">
              <w:rPr>
                <w:rFonts w:ascii="Times New Roman" w:hAnsi="Times New Roman"/>
              </w:rPr>
              <w:t xml:space="preserve"> умений на уровне ниже базового, проявляется недостаточность умений.</w:t>
            </w:r>
          </w:p>
        </w:tc>
      </w:tr>
      <w:tr w:rsidR="00E76227" w:rsidRPr="0099085F" w:rsidTr="00B25798">
        <w:tc>
          <w:tcPr>
            <w:tcW w:w="1126" w:type="dxa"/>
          </w:tcPr>
          <w:p w:rsidR="00E76227" w:rsidRPr="0099085F" w:rsidRDefault="00E76227" w:rsidP="00B2579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14" w:type="dxa"/>
          </w:tcPr>
          <w:p w:rsidR="00E76227" w:rsidRPr="0099085F" w:rsidRDefault="00E76227" w:rsidP="00B2579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0-2</w:t>
            </w:r>
          </w:p>
        </w:tc>
        <w:tc>
          <w:tcPr>
            <w:tcW w:w="7855" w:type="dxa"/>
          </w:tcPr>
          <w:p w:rsidR="00E76227" w:rsidRPr="0099085F" w:rsidRDefault="00E76227" w:rsidP="00B25798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>Умения не сформированы. Проявляется полное или практически полное отсутствие умений.</w:t>
            </w:r>
          </w:p>
        </w:tc>
      </w:tr>
    </w:tbl>
    <w:p w:rsidR="00E76227" w:rsidRPr="0099085F" w:rsidRDefault="00E76227" w:rsidP="00E76227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Шкала</w:t>
      </w:r>
      <w:r w:rsidRPr="0099085F">
        <w:rPr>
          <w:rFonts w:ascii="Times New Roman" w:hAnsi="Times New Roman"/>
          <w:sz w:val="24"/>
          <w:szCs w:val="24"/>
        </w:rPr>
        <w:t xml:space="preserve"> оценки (для одной задачи</w:t>
      </w:r>
      <w:r>
        <w:rPr>
          <w:rFonts w:ascii="Times New Roman" w:hAnsi="Times New Roman"/>
          <w:sz w:val="24"/>
          <w:szCs w:val="24"/>
        </w:rPr>
        <w:t xml:space="preserve"> из кейса № 7</w:t>
      </w:r>
      <w:r w:rsidRPr="0099085F">
        <w:rPr>
          <w:rFonts w:ascii="Times New Roman" w:hAnsi="Times New Roman"/>
          <w:sz w:val="24"/>
          <w:szCs w:val="24"/>
        </w:rPr>
        <w:t>)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E76227" w:rsidRPr="0099085F" w:rsidTr="00B25798">
        <w:tc>
          <w:tcPr>
            <w:tcW w:w="1126" w:type="dxa"/>
          </w:tcPr>
          <w:p w:rsidR="00E76227" w:rsidRPr="0099085F" w:rsidRDefault="00E76227" w:rsidP="00B2579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214" w:type="dxa"/>
          </w:tcPr>
          <w:p w:rsidR="00E76227" w:rsidRPr="0099085F" w:rsidRDefault="00E76227" w:rsidP="00B2579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E76227" w:rsidRPr="0099085F" w:rsidRDefault="00E76227" w:rsidP="00B2579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E76227" w:rsidRPr="0099085F" w:rsidTr="00B25798">
        <w:tc>
          <w:tcPr>
            <w:tcW w:w="1126" w:type="dxa"/>
          </w:tcPr>
          <w:p w:rsidR="00E76227" w:rsidRPr="0099085F" w:rsidRDefault="00E76227" w:rsidP="00B2579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E76227" w:rsidRPr="0099085F" w:rsidRDefault="00E76227" w:rsidP="00B2579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9-10</w:t>
            </w:r>
          </w:p>
        </w:tc>
        <w:tc>
          <w:tcPr>
            <w:tcW w:w="7855" w:type="dxa"/>
          </w:tcPr>
          <w:p w:rsidR="00E76227" w:rsidRPr="0099085F" w:rsidRDefault="00E76227" w:rsidP="00B25798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99085F">
              <w:rPr>
                <w:rFonts w:ascii="Times New Roman" w:hAnsi="Times New Roman"/>
              </w:rPr>
              <w:t>сформированность</w:t>
            </w:r>
            <w:proofErr w:type="spellEnd"/>
            <w:r w:rsidRPr="0099085F">
              <w:rPr>
                <w:rFonts w:ascii="Times New Roman" w:hAnsi="Times New Roman"/>
              </w:rPr>
              <w:t xml:space="preserve"> умений на итоговом уровне, обнаруживает всестороннее, систематическое и глубокое знание учебного материала, умеет свободно выполнять практические задания, свободно оперирует приобретенными умениями, применяет их в ситуациях повышенной сложности.</w:t>
            </w:r>
          </w:p>
        </w:tc>
      </w:tr>
      <w:tr w:rsidR="00E76227" w:rsidRPr="0099085F" w:rsidTr="00B25798">
        <w:tc>
          <w:tcPr>
            <w:tcW w:w="1126" w:type="dxa"/>
          </w:tcPr>
          <w:p w:rsidR="00E76227" w:rsidRPr="0099085F" w:rsidRDefault="00E76227" w:rsidP="00B2579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E76227" w:rsidRPr="0099085F" w:rsidRDefault="00E76227" w:rsidP="00B2579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7-8</w:t>
            </w:r>
          </w:p>
        </w:tc>
        <w:tc>
          <w:tcPr>
            <w:tcW w:w="7855" w:type="dxa"/>
          </w:tcPr>
          <w:p w:rsidR="00E76227" w:rsidRPr="0099085F" w:rsidRDefault="00E76227" w:rsidP="00B25798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99085F">
              <w:rPr>
                <w:rFonts w:ascii="Times New Roman" w:hAnsi="Times New Roman"/>
              </w:rPr>
              <w:t>сформированность</w:t>
            </w:r>
            <w:proofErr w:type="spellEnd"/>
            <w:r w:rsidRPr="0099085F">
              <w:rPr>
                <w:rFonts w:ascii="Times New Roman" w:hAnsi="Times New Roman"/>
              </w:rPr>
              <w:t xml:space="preserve"> умений на среднем уровне: основные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</w:tc>
      </w:tr>
      <w:tr w:rsidR="00E76227" w:rsidRPr="0099085F" w:rsidTr="00B25798">
        <w:tc>
          <w:tcPr>
            <w:tcW w:w="1126" w:type="dxa"/>
          </w:tcPr>
          <w:p w:rsidR="00E76227" w:rsidRPr="0099085F" w:rsidRDefault="00E76227" w:rsidP="00B2579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E76227" w:rsidRPr="0099085F" w:rsidRDefault="00E76227" w:rsidP="00B2579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5-6</w:t>
            </w:r>
          </w:p>
        </w:tc>
        <w:tc>
          <w:tcPr>
            <w:tcW w:w="7855" w:type="dxa"/>
          </w:tcPr>
          <w:p w:rsidR="00E76227" w:rsidRPr="0099085F" w:rsidRDefault="00E76227" w:rsidP="00B25798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99085F">
              <w:rPr>
                <w:rFonts w:ascii="Times New Roman" w:hAnsi="Times New Roman"/>
              </w:rPr>
              <w:t>сформированность</w:t>
            </w:r>
            <w:proofErr w:type="spellEnd"/>
            <w:r w:rsidRPr="0099085F">
              <w:rPr>
                <w:rFonts w:ascii="Times New Roman" w:hAnsi="Times New Roman"/>
              </w:rPr>
              <w:t xml:space="preserve"> умений на базовом уровне: в ходе контрольных мероприятий допускаются значительные ошибки, проявляется отсутствие отдельных умений, студент испытывает значительные затруднения при оперировании умениями и при их переносе на новые ситуации.</w:t>
            </w:r>
          </w:p>
        </w:tc>
      </w:tr>
      <w:tr w:rsidR="00E76227" w:rsidRPr="0099085F" w:rsidTr="00B25798">
        <w:tc>
          <w:tcPr>
            <w:tcW w:w="1126" w:type="dxa"/>
          </w:tcPr>
          <w:p w:rsidR="00E76227" w:rsidRPr="0099085F" w:rsidRDefault="00E76227" w:rsidP="00B2579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E76227" w:rsidRPr="0099085F" w:rsidRDefault="00E76227" w:rsidP="00B2579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3-4</w:t>
            </w:r>
          </w:p>
        </w:tc>
        <w:tc>
          <w:tcPr>
            <w:tcW w:w="7855" w:type="dxa"/>
          </w:tcPr>
          <w:p w:rsidR="00E76227" w:rsidRPr="0099085F" w:rsidRDefault="00E76227" w:rsidP="00B25798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99085F">
              <w:rPr>
                <w:rFonts w:ascii="Times New Roman" w:hAnsi="Times New Roman"/>
              </w:rPr>
              <w:t>сформированность</w:t>
            </w:r>
            <w:proofErr w:type="spellEnd"/>
            <w:r w:rsidRPr="0099085F">
              <w:rPr>
                <w:rFonts w:ascii="Times New Roman" w:hAnsi="Times New Roman"/>
              </w:rPr>
              <w:t xml:space="preserve"> умений на уровне ниже базового, проявляется недостаточность умений.</w:t>
            </w:r>
          </w:p>
        </w:tc>
      </w:tr>
      <w:tr w:rsidR="00E76227" w:rsidRPr="0099085F" w:rsidTr="00B25798">
        <w:tc>
          <w:tcPr>
            <w:tcW w:w="1126" w:type="dxa"/>
          </w:tcPr>
          <w:p w:rsidR="00E76227" w:rsidRPr="0099085F" w:rsidRDefault="00E76227" w:rsidP="00B2579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14" w:type="dxa"/>
          </w:tcPr>
          <w:p w:rsidR="00E76227" w:rsidRPr="0099085F" w:rsidRDefault="00E76227" w:rsidP="00B2579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0-2</w:t>
            </w:r>
          </w:p>
        </w:tc>
        <w:tc>
          <w:tcPr>
            <w:tcW w:w="7855" w:type="dxa"/>
          </w:tcPr>
          <w:p w:rsidR="00E76227" w:rsidRPr="0099085F" w:rsidRDefault="00E76227" w:rsidP="00B25798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>Умения не сформированы. Проявляется полное или практически полное отсутствие умений.</w:t>
            </w:r>
          </w:p>
        </w:tc>
      </w:tr>
    </w:tbl>
    <w:p w:rsidR="00E76227" w:rsidRDefault="00E76227" w:rsidP="00E76227">
      <w:pPr>
        <w:jc w:val="center"/>
        <w:rPr>
          <w:rFonts w:ascii="Times New Roman" w:hAnsi="Times New Roman"/>
          <w:b/>
          <w:noProof/>
          <w:color w:val="000000" w:themeColor="text1"/>
          <w:sz w:val="24"/>
          <w:szCs w:val="24"/>
          <w:lang w:eastAsia="ru-RU"/>
        </w:rPr>
      </w:pPr>
    </w:p>
    <w:p w:rsidR="00E76227" w:rsidRDefault="00E76227" w:rsidP="00E76227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E76227" w:rsidRPr="0003702A" w:rsidRDefault="00E76227" w:rsidP="00E76227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03702A">
        <w:rPr>
          <w:rFonts w:ascii="Times New Roman" w:hAnsi="Times New Roman"/>
          <w:b/>
          <w:sz w:val="24"/>
          <w:szCs w:val="24"/>
        </w:rPr>
        <w:t>Краткие методические указания</w:t>
      </w:r>
    </w:p>
    <w:p w:rsidR="00E76227" w:rsidRPr="0099085F" w:rsidRDefault="00E76227" w:rsidP="00E7622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Лабораторная работа</w:t>
      </w:r>
      <w:r w:rsidRPr="0003702A">
        <w:rPr>
          <w:rFonts w:ascii="Times New Roman" w:hAnsi="Times New Roman"/>
          <w:sz w:val="24"/>
          <w:szCs w:val="24"/>
        </w:rPr>
        <w:t xml:space="preserve"> по дисциплине «</w:t>
      </w:r>
      <w:r>
        <w:rPr>
          <w:rFonts w:ascii="Times New Roman" w:hAnsi="Times New Roman"/>
          <w:sz w:val="24"/>
          <w:szCs w:val="24"/>
        </w:rPr>
        <w:t>Теория экономического анализа</w:t>
      </w:r>
      <w:r w:rsidRPr="0003702A">
        <w:rPr>
          <w:rFonts w:ascii="Times New Roman" w:hAnsi="Times New Roman"/>
          <w:sz w:val="24"/>
          <w:szCs w:val="24"/>
        </w:rPr>
        <w:t xml:space="preserve">» подразумевает решение </w:t>
      </w:r>
      <w:r>
        <w:rPr>
          <w:rFonts w:ascii="Times New Roman" w:hAnsi="Times New Roman"/>
          <w:sz w:val="24"/>
          <w:szCs w:val="24"/>
        </w:rPr>
        <w:t>профессиональных задач</w:t>
      </w:r>
      <w:r w:rsidRPr="0003702A">
        <w:rPr>
          <w:rFonts w:ascii="Times New Roman" w:hAnsi="Times New Roman"/>
          <w:sz w:val="24"/>
          <w:szCs w:val="24"/>
        </w:rPr>
        <w:t xml:space="preserve"> по изучаемой теме. Для того, чтобы подготовиться к </w:t>
      </w:r>
      <w:r>
        <w:rPr>
          <w:rFonts w:ascii="Times New Roman" w:hAnsi="Times New Roman"/>
          <w:sz w:val="24"/>
          <w:szCs w:val="24"/>
        </w:rPr>
        <w:t>лабораторной работе</w:t>
      </w:r>
      <w:r w:rsidRPr="0003702A">
        <w:rPr>
          <w:rFonts w:ascii="Times New Roman" w:hAnsi="Times New Roman"/>
          <w:sz w:val="24"/>
          <w:szCs w:val="24"/>
        </w:rPr>
        <w:t xml:space="preserve">, сначала следует ознакомиться с соответствующим текстом учебника (лекции). Подготовка к </w:t>
      </w:r>
      <w:r>
        <w:rPr>
          <w:rFonts w:ascii="Times New Roman" w:hAnsi="Times New Roman"/>
          <w:sz w:val="24"/>
          <w:szCs w:val="24"/>
        </w:rPr>
        <w:t>лабораторной работе</w:t>
      </w:r>
      <w:r w:rsidRPr="0003702A">
        <w:rPr>
          <w:rFonts w:ascii="Times New Roman" w:hAnsi="Times New Roman"/>
          <w:sz w:val="24"/>
          <w:szCs w:val="24"/>
        </w:rPr>
        <w:t xml:space="preserve"> начинается по</w:t>
      </w:r>
      <w:r>
        <w:rPr>
          <w:rFonts w:ascii="Times New Roman" w:hAnsi="Times New Roman"/>
          <w:sz w:val="24"/>
          <w:szCs w:val="24"/>
        </w:rPr>
        <w:t>с</w:t>
      </w:r>
      <w:r w:rsidRPr="0003702A">
        <w:rPr>
          <w:rFonts w:ascii="Times New Roman" w:hAnsi="Times New Roman"/>
          <w:sz w:val="24"/>
          <w:szCs w:val="24"/>
        </w:rPr>
        <w:t xml:space="preserve">ле изучения </w:t>
      </w:r>
      <w:proofErr w:type="gramStart"/>
      <w:r w:rsidRPr="0003702A">
        <w:rPr>
          <w:rFonts w:ascii="Times New Roman" w:hAnsi="Times New Roman"/>
          <w:sz w:val="24"/>
          <w:szCs w:val="24"/>
        </w:rPr>
        <w:t>задания и подбора</w:t>
      </w:r>
      <w:proofErr w:type="gramEnd"/>
      <w:r w:rsidRPr="0003702A">
        <w:rPr>
          <w:rFonts w:ascii="Times New Roman" w:hAnsi="Times New Roman"/>
          <w:sz w:val="24"/>
          <w:szCs w:val="24"/>
        </w:rPr>
        <w:t xml:space="preserve"> соответствующих литературы. Работа с литературой может состоять из трёх этапов - чтение, конспектирование и заключительное обобщение сути изучаемой работы. Владение понятийным аппаратом изучаемого курса является необходимостью.</w:t>
      </w:r>
    </w:p>
    <w:p w:rsidR="00E76227" w:rsidRDefault="00E76227" w:rsidP="00E76227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</w:p>
    <w:p w:rsidR="00E76227" w:rsidRPr="0099085F" w:rsidRDefault="00E76227" w:rsidP="00E76227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Шкала</w:t>
      </w:r>
      <w:r w:rsidRPr="0099085F">
        <w:rPr>
          <w:rFonts w:ascii="Times New Roman" w:hAnsi="Times New Roman"/>
          <w:sz w:val="24"/>
          <w:szCs w:val="24"/>
        </w:rPr>
        <w:t xml:space="preserve"> оценки (для одно</w:t>
      </w:r>
      <w:r>
        <w:rPr>
          <w:rFonts w:ascii="Times New Roman" w:hAnsi="Times New Roman"/>
          <w:sz w:val="24"/>
          <w:szCs w:val="24"/>
        </w:rPr>
        <w:t>го</w:t>
      </w:r>
      <w:r w:rsidRPr="0099085F">
        <w:rPr>
          <w:rFonts w:ascii="Times New Roman" w:hAnsi="Times New Roman"/>
          <w:sz w:val="24"/>
          <w:szCs w:val="24"/>
        </w:rPr>
        <w:t xml:space="preserve"> зада</w:t>
      </w:r>
      <w:r>
        <w:rPr>
          <w:rFonts w:ascii="Times New Roman" w:hAnsi="Times New Roman"/>
          <w:sz w:val="24"/>
          <w:szCs w:val="24"/>
        </w:rPr>
        <w:t>ния из лабораторных работ</w:t>
      </w:r>
      <w:r w:rsidRPr="0099085F">
        <w:rPr>
          <w:rFonts w:ascii="Times New Roman" w:hAnsi="Times New Roman"/>
          <w:sz w:val="24"/>
          <w:szCs w:val="24"/>
        </w:rPr>
        <w:t>)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E76227" w:rsidRPr="0099085F" w:rsidTr="00B25798">
        <w:tc>
          <w:tcPr>
            <w:tcW w:w="1126" w:type="dxa"/>
          </w:tcPr>
          <w:p w:rsidR="00E76227" w:rsidRPr="0099085F" w:rsidRDefault="00E76227" w:rsidP="00B2579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214" w:type="dxa"/>
          </w:tcPr>
          <w:p w:rsidR="00E76227" w:rsidRPr="0099085F" w:rsidRDefault="00E76227" w:rsidP="00B2579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E76227" w:rsidRPr="0099085F" w:rsidRDefault="00E76227" w:rsidP="00B2579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E76227" w:rsidRPr="0099085F" w:rsidTr="00B25798">
        <w:tc>
          <w:tcPr>
            <w:tcW w:w="1126" w:type="dxa"/>
          </w:tcPr>
          <w:p w:rsidR="00E76227" w:rsidRPr="0099085F" w:rsidRDefault="00E76227" w:rsidP="00B2579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E76227" w:rsidRPr="0099085F" w:rsidRDefault="00E76227" w:rsidP="00B2579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855" w:type="dxa"/>
          </w:tcPr>
          <w:p w:rsidR="00E76227" w:rsidRPr="0099085F" w:rsidRDefault="00E76227" w:rsidP="00B25798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99085F">
              <w:rPr>
                <w:rFonts w:ascii="Times New Roman" w:hAnsi="Times New Roman"/>
              </w:rPr>
              <w:t>сформированность</w:t>
            </w:r>
            <w:proofErr w:type="spellEnd"/>
            <w:r w:rsidRPr="0099085F">
              <w:rPr>
                <w:rFonts w:ascii="Times New Roman" w:hAnsi="Times New Roman"/>
              </w:rPr>
              <w:t xml:space="preserve"> умений на итоговом уровне, обнаруживает всестороннее, систематическое и глубокое знание учебного материала, умеет свободно выполнять практические задания, свободно оперирует приобретенными умениями, применяет их в ситуациях повышенной сложности.</w:t>
            </w:r>
          </w:p>
        </w:tc>
      </w:tr>
      <w:tr w:rsidR="00E76227" w:rsidRPr="0099085F" w:rsidTr="00B25798">
        <w:tc>
          <w:tcPr>
            <w:tcW w:w="1126" w:type="dxa"/>
          </w:tcPr>
          <w:p w:rsidR="00E76227" w:rsidRPr="0099085F" w:rsidRDefault="00E76227" w:rsidP="00B2579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1214" w:type="dxa"/>
          </w:tcPr>
          <w:p w:rsidR="00E76227" w:rsidRPr="0099085F" w:rsidRDefault="00E76227" w:rsidP="00B2579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855" w:type="dxa"/>
          </w:tcPr>
          <w:p w:rsidR="00E76227" w:rsidRPr="0099085F" w:rsidRDefault="00E76227" w:rsidP="00B25798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99085F">
              <w:rPr>
                <w:rFonts w:ascii="Times New Roman" w:hAnsi="Times New Roman"/>
              </w:rPr>
              <w:t>сформированность</w:t>
            </w:r>
            <w:proofErr w:type="spellEnd"/>
            <w:r w:rsidRPr="0099085F">
              <w:rPr>
                <w:rFonts w:ascii="Times New Roman" w:hAnsi="Times New Roman"/>
              </w:rPr>
              <w:t xml:space="preserve"> умений на среднем уровне: основные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</w:tc>
      </w:tr>
      <w:tr w:rsidR="00E76227" w:rsidRPr="0099085F" w:rsidTr="00B25798">
        <w:tc>
          <w:tcPr>
            <w:tcW w:w="1126" w:type="dxa"/>
          </w:tcPr>
          <w:p w:rsidR="00E76227" w:rsidRPr="0099085F" w:rsidRDefault="00E76227" w:rsidP="00B2579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E76227" w:rsidRPr="0099085F" w:rsidRDefault="00E76227" w:rsidP="00B2579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855" w:type="dxa"/>
          </w:tcPr>
          <w:p w:rsidR="00E76227" w:rsidRPr="0099085F" w:rsidRDefault="00E76227" w:rsidP="00B25798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99085F">
              <w:rPr>
                <w:rFonts w:ascii="Times New Roman" w:hAnsi="Times New Roman"/>
              </w:rPr>
              <w:t>сформированность</w:t>
            </w:r>
            <w:proofErr w:type="spellEnd"/>
            <w:r w:rsidRPr="0099085F">
              <w:rPr>
                <w:rFonts w:ascii="Times New Roman" w:hAnsi="Times New Roman"/>
              </w:rPr>
              <w:t xml:space="preserve"> умений на базовом уровне: в ходе контрольных мероприятий допускаются значительные ошибки, проявляется отсутствие отдельных умений, студент испытывает значительные затруднения при оперировании умениями и при их переносе на новые ситуации.</w:t>
            </w:r>
          </w:p>
        </w:tc>
      </w:tr>
      <w:tr w:rsidR="00E76227" w:rsidRPr="0099085F" w:rsidTr="00B25798">
        <w:tc>
          <w:tcPr>
            <w:tcW w:w="1126" w:type="dxa"/>
          </w:tcPr>
          <w:p w:rsidR="00E76227" w:rsidRPr="0099085F" w:rsidRDefault="00E76227" w:rsidP="00B2579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E76227" w:rsidRPr="0099085F" w:rsidRDefault="00E76227" w:rsidP="00B2579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855" w:type="dxa"/>
          </w:tcPr>
          <w:p w:rsidR="00E76227" w:rsidRPr="0099085F" w:rsidRDefault="00E76227" w:rsidP="00B25798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99085F">
              <w:rPr>
                <w:rFonts w:ascii="Times New Roman" w:hAnsi="Times New Roman"/>
              </w:rPr>
              <w:t>сформированность</w:t>
            </w:r>
            <w:proofErr w:type="spellEnd"/>
            <w:r w:rsidRPr="0099085F">
              <w:rPr>
                <w:rFonts w:ascii="Times New Roman" w:hAnsi="Times New Roman"/>
              </w:rPr>
              <w:t xml:space="preserve"> умений на уровне ниже базового, проявляется недостаточность умений.</w:t>
            </w:r>
          </w:p>
        </w:tc>
      </w:tr>
      <w:tr w:rsidR="00E76227" w:rsidRPr="0099085F" w:rsidTr="00B25798">
        <w:tc>
          <w:tcPr>
            <w:tcW w:w="1126" w:type="dxa"/>
          </w:tcPr>
          <w:p w:rsidR="00E76227" w:rsidRPr="0099085F" w:rsidRDefault="00E76227" w:rsidP="00B2579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14" w:type="dxa"/>
          </w:tcPr>
          <w:p w:rsidR="00E76227" w:rsidRPr="0099085F" w:rsidRDefault="00E76227" w:rsidP="00B2579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855" w:type="dxa"/>
          </w:tcPr>
          <w:p w:rsidR="00E76227" w:rsidRPr="0099085F" w:rsidRDefault="00E76227" w:rsidP="00B25798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>Умения не сформированы. Проявляется полное или практически полное отсутствие умений.</w:t>
            </w:r>
          </w:p>
        </w:tc>
      </w:tr>
    </w:tbl>
    <w:p w:rsidR="00E76227" w:rsidRDefault="00E76227" w:rsidP="00E76227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472F14" w:rsidRPr="0099085F" w:rsidRDefault="00472F14" w:rsidP="00472F1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5.4</w:t>
      </w:r>
      <w:r w:rsidRPr="0099085F">
        <w:rPr>
          <w:rFonts w:ascii="Times New Roman" w:hAnsi="Times New Roman"/>
          <w:b/>
          <w:sz w:val="24"/>
          <w:szCs w:val="24"/>
        </w:rPr>
        <w:t xml:space="preserve"> Тесты</w:t>
      </w:r>
    </w:p>
    <w:p w:rsidR="00472F14" w:rsidRPr="00E16FD8" w:rsidRDefault="00472F14" w:rsidP="00472F1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E16FD8">
        <w:rPr>
          <w:rFonts w:ascii="Times New Roman" w:hAnsi="Times New Roman"/>
          <w:b/>
          <w:sz w:val="24"/>
          <w:szCs w:val="24"/>
        </w:rPr>
        <w:t>Тест 1</w:t>
      </w:r>
    </w:p>
    <w:p w:rsidR="004D3716" w:rsidRPr="004D3716" w:rsidRDefault="004D3716" w:rsidP="004D3716">
      <w:pPr>
        <w:spacing w:after="0" w:line="240" w:lineRule="auto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>1</w:t>
      </w:r>
      <w:r w:rsidRPr="004D3716">
        <w:rPr>
          <w:rFonts w:ascii="Times New Roman" w:hAnsi="Times New Roman"/>
          <w:sz w:val="24"/>
          <w:szCs w:val="24"/>
          <w:shd w:val="clear" w:color="auto" w:fill="FFFFFF"/>
        </w:rPr>
        <w:t>. Макроэкономический анализ изучает экономические явления и процессы на уровне</w:t>
      </w:r>
    </w:p>
    <w:p w:rsidR="004D3716" w:rsidRPr="004D3716" w:rsidRDefault="004D3716" w:rsidP="004D3716">
      <w:pPr>
        <w:spacing w:after="0" w:line="240" w:lineRule="auto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>1)</w:t>
      </w:r>
      <w:r w:rsidRPr="004D3716">
        <w:rPr>
          <w:rFonts w:ascii="Times New Roman" w:hAnsi="Times New Roman"/>
          <w:sz w:val="24"/>
          <w:szCs w:val="24"/>
          <w:shd w:val="clear" w:color="auto" w:fill="FFFFFF"/>
        </w:rPr>
        <w:t>мировой и национальной экономики и ее отдельных отраслей</w:t>
      </w:r>
    </w:p>
    <w:p w:rsidR="004D3716" w:rsidRPr="004D3716" w:rsidRDefault="004D3716" w:rsidP="004D3716">
      <w:pPr>
        <w:spacing w:after="0" w:line="240" w:lineRule="auto"/>
        <w:rPr>
          <w:rFonts w:ascii="Times New Roman" w:hAnsi="Times New Roman"/>
          <w:sz w:val="24"/>
          <w:szCs w:val="24"/>
          <w:shd w:val="clear" w:color="auto" w:fill="FFFFFF"/>
        </w:rPr>
      </w:pPr>
      <w:r w:rsidRPr="004D3716">
        <w:rPr>
          <w:rFonts w:ascii="Times New Roman" w:hAnsi="Times New Roman"/>
          <w:sz w:val="24"/>
          <w:szCs w:val="24"/>
          <w:shd w:val="clear" w:color="auto" w:fill="FFFFFF"/>
        </w:rPr>
        <w:t>2)отдельных субъектов хозяйствования</w:t>
      </w:r>
    </w:p>
    <w:p w:rsidR="004D3716" w:rsidRPr="004D3716" w:rsidRDefault="004D3716" w:rsidP="004D3716">
      <w:pPr>
        <w:spacing w:after="0" w:line="240" w:lineRule="auto"/>
        <w:rPr>
          <w:rFonts w:ascii="Times New Roman" w:hAnsi="Times New Roman"/>
          <w:sz w:val="24"/>
          <w:szCs w:val="24"/>
          <w:shd w:val="clear" w:color="auto" w:fill="FFFFFF"/>
        </w:rPr>
      </w:pPr>
      <w:r w:rsidRPr="004D3716">
        <w:rPr>
          <w:rFonts w:ascii="Times New Roman" w:hAnsi="Times New Roman"/>
          <w:sz w:val="24"/>
          <w:szCs w:val="24"/>
          <w:shd w:val="clear" w:color="auto" w:fill="FFFFFF"/>
        </w:rPr>
        <w:t>3)филиалов организаций</w:t>
      </w:r>
    </w:p>
    <w:p w:rsidR="004D3716" w:rsidRPr="004D3716" w:rsidRDefault="004D3716" w:rsidP="004D3716">
      <w:pPr>
        <w:spacing w:after="0" w:line="240" w:lineRule="auto"/>
        <w:rPr>
          <w:rFonts w:ascii="Times New Roman" w:hAnsi="Times New Roman"/>
          <w:sz w:val="24"/>
          <w:szCs w:val="24"/>
          <w:shd w:val="clear" w:color="auto" w:fill="FFFFFF"/>
        </w:rPr>
      </w:pPr>
      <w:r w:rsidRPr="004D3716">
        <w:rPr>
          <w:rFonts w:ascii="Times New Roman" w:hAnsi="Times New Roman"/>
          <w:sz w:val="24"/>
          <w:szCs w:val="24"/>
          <w:shd w:val="clear" w:color="auto" w:fill="FFFFFF"/>
        </w:rPr>
        <w:t>4)отдельных отделов организаций</w:t>
      </w:r>
    </w:p>
    <w:p w:rsidR="004D3716" w:rsidRPr="004D3716" w:rsidRDefault="004D3716" w:rsidP="004D3716">
      <w:pPr>
        <w:spacing w:after="0" w:line="240" w:lineRule="auto"/>
        <w:rPr>
          <w:rFonts w:ascii="Times New Roman" w:hAnsi="Times New Roman"/>
          <w:sz w:val="24"/>
          <w:szCs w:val="24"/>
          <w:shd w:val="clear" w:color="auto" w:fill="FFFFFF"/>
        </w:rPr>
      </w:pPr>
    </w:p>
    <w:p w:rsidR="004D3716" w:rsidRPr="004D3716" w:rsidRDefault="004D3716" w:rsidP="004D3716">
      <w:pPr>
        <w:spacing w:after="0" w:line="240" w:lineRule="auto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>2</w:t>
      </w:r>
      <w:r w:rsidRPr="004D3716">
        <w:rPr>
          <w:rFonts w:ascii="Times New Roman" w:hAnsi="Times New Roman"/>
          <w:sz w:val="24"/>
          <w:szCs w:val="24"/>
          <w:shd w:val="clear" w:color="auto" w:fill="FFFFFF"/>
        </w:rPr>
        <w:t>. Микроэкономический анализ изучает эк</w:t>
      </w:r>
      <w:r w:rsidR="00D533E4">
        <w:rPr>
          <w:rFonts w:ascii="Times New Roman" w:hAnsi="Times New Roman"/>
          <w:sz w:val="24"/>
          <w:szCs w:val="24"/>
          <w:shd w:val="clear" w:color="auto" w:fill="FFFFFF"/>
        </w:rPr>
        <w:t xml:space="preserve">ономические явления и процессы </w:t>
      </w:r>
      <w:r w:rsidRPr="004D3716">
        <w:rPr>
          <w:rFonts w:ascii="Times New Roman" w:hAnsi="Times New Roman"/>
          <w:sz w:val="24"/>
          <w:szCs w:val="24"/>
          <w:shd w:val="clear" w:color="auto" w:fill="FFFFFF"/>
        </w:rPr>
        <w:t>на уровне</w:t>
      </w:r>
    </w:p>
    <w:p w:rsidR="004D3716" w:rsidRPr="004D3716" w:rsidRDefault="004D3716" w:rsidP="004D3716">
      <w:pPr>
        <w:spacing w:after="0" w:line="240" w:lineRule="auto"/>
        <w:rPr>
          <w:rFonts w:ascii="Times New Roman" w:hAnsi="Times New Roman"/>
          <w:sz w:val="24"/>
          <w:szCs w:val="24"/>
          <w:shd w:val="clear" w:color="auto" w:fill="FFFFFF"/>
        </w:rPr>
      </w:pPr>
      <w:r w:rsidRPr="004D3716">
        <w:rPr>
          <w:rFonts w:ascii="Times New Roman" w:hAnsi="Times New Roman"/>
          <w:sz w:val="24"/>
          <w:szCs w:val="24"/>
          <w:shd w:val="clear" w:color="auto" w:fill="FFFFFF"/>
        </w:rPr>
        <w:t xml:space="preserve">1)мировой и национальной экономики </w:t>
      </w:r>
    </w:p>
    <w:p w:rsidR="004D3716" w:rsidRPr="004D3716" w:rsidRDefault="004D3716" w:rsidP="004D3716">
      <w:pPr>
        <w:spacing w:after="0" w:line="240" w:lineRule="auto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>2)</w:t>
      </w:r>
      <w:r w:rsidRPr="004D3716">
        <w:rPr>
          <w:rFonts w:ascii="Times New Roman" w:hAnsi="Times New Roman"/>
          <w:sz w:val="24"/>
          <w:szCs w:val="24"/>
          <w:shd w:val="clear" w:color="auto" w:fill="FFFFFF"/>
        </w:rPr>
        <w:t>отдельных субъектов хозяйствования</w:t>
      </w:r>
    </w:p>
    <w:p w:rsidR="004D3716" w:rsidRPr="004D3716" w:rsidRDefault="004D3716" w:rsidP="004D3716">
      <w:pPr>
        <w:spacing w:after="0" w:line="240" w:lineRule="auto"/>
        <w:rPr>
          <w:rFonts w:ascii="Times New Roman" w:hAnsi="Times New Roman"/>
          <w:sz w:val="24"/>
          <w:szCs w:val="24"/>
          <w:shd w:val="clear" w:color="auto" w:fill="FFFFFF"/>
        </w:rPr>
      </w:pPr>
      <w:r w:rsidRPr="004D3716">
        <w:rPr>
          <w:rFonts w:ascii="Times New Roman" w:hAnsi="Times New Roman"/>
          <w:sz w:val="24"/>
          <w:szCs w:val="24"/>
          <w:shd w:val="clear" w:color="auto" w:fill="FFFFFF"/>
        </w:rPr>
        <w:t>3)филиалов организаций</w:t>
      </w:r>
    </w:p>
    <w:p w:rsidR="004D3716" w:rsidRPr="004D3716" w:rsidRDefault="004D3716" w:rsidP="004D3716">
      <w:pPr>
        <w:spacing w:after="0" w:line="240" w:lineRule="auto"/>
        <w:rPr>
          <w:rFonts w:ascii="Times New Roman" w:hAnsi="Times New Roman"/>
          <w:sz w:val="24"/>
          <w:szCs w:val="24"/>
          <w:shd w:val="clear" w:color="auto" w:fill="FFFFFF"/>
        </w:rPr>
      </w:pPr>
      <w:r w:rsidRPr="004D3716">
        <w:rPr>
          <w:rFonts w:ascii="Times New Roman" w:hAnsi="Times New Roman"/>
          <w:sz w:val="24"/>
          <w:szCs w:val="24"/>
          <w:shd w:val="clear" w:color="auto" w:fill="FFFFFF"/>
        </w:rPr>
        <w:t>4)отдельных отделов организаций</w:t>
      </w:r>
    </w:p>
    <w:p w:rsidR="004D3716" w:rsidRPr="004D3716" w:rsidRDefault="004D3716" w:rsidP="004D3716">
      <w:pPr>
        <w:spacing w:after="0" w:line="240" w:lineRule="auto"/>
        <w:rPr>
          <w:rFonts w:ascii="Times New Roman" w:hAnsi="Times New Roman"/>
          <w:sz w:val="24"/>
          <w:szCs w:val="24"/>
          <w:shd w:val="clear" w:color="auto" w:fill="FFFFFF"/>
        </w:rPr>
      </w:pPr>
    </w:p>
    <w:p w:rsidR="004D3716" w:rsidRPr="00941732" w:rsidRDefault="004D3716" w:rsidP="004D3716">
      <w:pPr>
        <w:pStyle w:val="ConsPlusNormal"/>
        <w:widowControl/>
        <w:ind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D3716">
        <w:rPr>
          <w:rFonts w:ascii="Times New Roman" w:hAnsi="Times New Roman" w:cs="Times New Roman"/>
          <w:bCs/>
          <w:sz w:val="24"/>
          <w:szCs w:val="24"/>
        </w:rPr>
        <w:t>3</w:t>
      </w:r>
      <w:r w:rsidRPr="00941732">
        <w:rPr>
          <w:rFonts w:ascii="Times New Roman" w:hAnsi="Times New Roman" w:cs="Times New Roman"/>
          <w:bCs/>
          <w:sz w:val="24"/>
          <w:szCs w:val="24"/>
        </w:rPr>
        <w:t xml:space="preserve">. По степени синтеза показатели в </w:t>
      </w:r>
      <w:r>
        <w:rPr>
          <w:rFonts w:ascii="Times New Roman" w:hAnsi="Times New Roman" w:cs="Times New Roman"/>
          <w:bCs/>
          <w:sz w:val="24"/>
          <w:szCs w:val="24"/>
        </w:rPr>
        <w:t>экономическом анализе</w:t>
      </w:r>
      <w:r w:rsidRPr="00941732">
        <w:rPr>
          <w:rFonts w:ascii="Times New Roman" w:hAnsi="Times New Roman" w:cs="Times New Roman"/>
          <w:bCs/>
          <w:sz w:val="24"/>
          <w:szCs w:val="24"/>
        </w:rPr>
        <w:t xml:space="preserve"> делятся на </w:t>
      </w:r>
    </w:p>
    <w:p w:rsidR="004D3716" w:rsidRPr="00941732" w:rsidRDefault="004D3716" w:rsidP="004D371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  <w:r w:rsidRPr="00941732">
        <w:rPr>
          <w:rFonts w:ascii="Times New Roman" w:hAnsi="Times New Roman" w:cs="Times New Roman"/>
          <w:sz w:val="24"/>
          <w:szCs w:val="24"/>
        </w:rPr>
        <w:t>обобщающие, частные и вспомогательные</w:t>
      </w:r>
    </w:p>
    <w:p w:rsidR="004D3716" w:rsidRPr="00941732" w:rsidRDefault="004D3716" w:rsidP="004D371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Pr="00941732">
        <w:rPr>
          <w:rFonts w:ascii="Times New Roman" w:hAnsi="Times New Roman" w:cs="Times New Roman"/>
          <w:sz w:val="24"/>
          <w:szCs w:val="24"/>
        </w:rPr>
        <w:t>абсолютные и относительные</w:t>
      </w:r>
    </w:p>
    <w:p w:rsidR="004D3716" w:rsidRPr="00941732" w:rsidRDefault="004D3716" w:rsidP="004D371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</w:t>
      </w:r>
      <w:r w:rsidRPr="00941732">
        <w:rPr>
          <w:rFonts w:ascii="Times New Roman" w:hAnsi="Times New Roman" w:cs="Times New Roman"/>
          <w:sz w:val="24"/>
          <w:szCs w:val="24"/>
        </w:rPr>
        <w:t xml:space="preserve">количественные и качественные </w:t>
      </w:r>
    </w:p>
    <w:p w:rsidR="004D3716" w:rsidRPr="00941732" w:rsidRDefault="004D3716" w:rsidP="004D371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</w:t>
      </w:r>
      <w:r w:rsidRPr="00941732">
        <w:rPr>
          <w:rFonts w:ascii="Times New Roman" w:hAnsi="Times New Roman" w:cs="Times New Roman"/>
          <w:sz w:val="24"/>
          <w:szCs w:val="24"/>
        </w:rPr>
        <w:t>факторные и результативные</w:t>
      </w:r>
    </w:p>
    <w:p w:rsidR="004D3716" w:rsidRPr="00941732" w:rsidRDefault="004D3716" w:rsidP="004D3716">
      <w:pPr>
        <w:pStyle w:val="ConsPlusNormal"/>
        <w:widowControl/>
        <w:ind w:firstLine="0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4D3716" w:rsidRPr="00941732" w:rsidRDefault="004D3716" w:rsidP="004D3716">
      <w:pPr>
        <w:pStyle w:val="ConsPlusNormal"/>
        <w:widowControl/>
        <w:ind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D3716">
        <w:rPr>
          <w:rFonts w:ascii="Times New Roman" w:hAnsi="Times New Roman" w:cs="Times New Roman"/>
          <w:bCs/>
          <w:sz w:val="24"/>
          <w:szCs w:val="24"/>
        </w:rPr>
        <w:t>4.</w:t>
      </w:r>
      <w:r w:rsidRPr="00941732">
        <w:rPr>
          <w:rFonts w:ascii="Times New Roman" w:hAnsi="Times New Roman" w:cs="Times New Roman"/>
          <w:bCs/>
          <w:sz w:val="24"/>
          <w:szCs w:val="24"/>
        </w:rPr>
        <w:t xml:space="preserve"> При изучении причинно-следственных связей показатели в </w:t>
      </w:r>
      <w:r>
        <w:rPr>
          <w:rFonts w:ascii="Times New Roman" w:hAnsi="Times New Roman" w:cs="Times New Roman"/>
          <w:bCs/>
          <w:sz w:val="24"/>
          <w:szCs w:val="24"/>
        </w:rPr>
        <w:t>экономическом анализе</w:t>
      </w:r>
      <w:r w:rsidRPr="00941732">
        <w:rPr>
          <w:rFonts w:ascii="Times New Roman" w:hAnsi="Times New Roman" w:cs="Times New Roman"/>
          <w:bCs/>
          <w:sz w:val="24"/>
          <w:szCs w:val="24"/>
        </w:rPr>
        <w:t xml:space="preserve"> делятся на </w:t>
      </w:r>
    </w:p>
    <w:p w:rsidR="004D3716" w:rsidRPr="00941732" w:rsidRDefault="004D3716" w:rsidP="004D3716">
      <w:pPr>
        <w:pStyle w:val="ConsPlusNormal"/>
        <w:widowControl/>
        <w:ind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  <w:r w:rsidRPr="00941732">
        <w:rPr>
          <w:rFonts w:ascii="Times New Roman" w:hAnsi="Times New Roman" w:cs="Times New Roman"/>
          <w:sz w:val="24"/>
          <w:szCs w:val="24"/>
        </w:rPr>
        <w:t>обобщающие, частные и вспомогательные</w:t>
      </w:r>
    </w:p>
    <w:p w:rsidR="004D3716" w:rsidRPr="00941732" w:rsidRDefault="004D3716" w:rsidP="004D3716">
      <w:pPr>
        <w:pStyle w:val="ConsPlusNormal"/>
        <w:widowControl/>
        <w:ind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Pr="00941732">
        <w:rPr>
          <w:rFonts w:ascii="Times New Roman" w:hAnsi="Times New Roman" w:cs="Times New Roman"/>
          <w:sz w:val="24"/>
          <w:szCs w:val="24"/>
        </w:rPr>
        <w:t>абсолютные и относительные</w:t>
      </w:r>
    </w:p>
    <w:p w:rsidR="004D3716" w:rsidRPr="00941732" w:rsidRDefault="004D3716" w:rsidP="004D3716">
      <w:pPr>
        <w:pStyle w:val="ConsPlusNormal"/>
        <w:widowControl/>
        <w:ind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</w:t>
      </w:r>
      <w:r w:rsidRPr="00941732">
        <w:rPr>
          <w:rFonts w:ascii="Times New Roman" w:hAnsi="Times New Roman" w:cs="Times New Roman"/>
          <w:sz w:val="24"/>
          <w:szCs w:val="24"/>
        </w:rPr>
        <w:t xml:space="preserve">количественные и качественные </w:t>
      </w:r>
    </w:p>
    <w:p w:rsidR="004D3716" w:rsidRPr="00941732" w:rsidRDefault="004D3716" w:rsidP="004D3716">
      <w:pPr>
        <w:pStyle w:val="ConsPlusNormal"/>
        <w:widowControl/>
        <w:ind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</w:t>
      </w:r>
      <w:r w:rsidRPr="00941732">
        <w:rPr>
          <w:rFonts w:ascii="Times New Roman" w:hAnsi="Times New Roman" w:cs="Times New Roman"/>
          <w:sz w:val="24"/>
          <w:szCs w:val="24"/>
        </w:rPr>
        <w:t>факторные и результативные</w:t>
      </w:r>
    </w:p>
    <w:p w:rsidR="004D3716" w:rsidRPr="004D3716" w:rsidRDefault="004D3716" w:rsidP="004D3716">
      <w:pPr>
        <w:spacing w:after="0" w:line="240" w:lineRule="auto"/>
        <w:rPr>
          <w:rFonts w:ascii="Times New Roman" w:hAnsi="Times New Roman"/>
          <w:sz w:val="24"/>
          <w:szCs w:val="24"/>
          <w:shd w:val="clear" w:color="auto" w:fill="FFFFFF"/>
        </w:rPr>
      </w:pPr>
    </w:p>
    <w:p w:rsidR="004D3716" w:rsidRPr="007A7591" w:rsidRDefault="004D3716" w:rsidP="004D3716">
      <w:pPr>
        <w:pStyle w:val="ConsPlusNormal"/>
        <w:widowControl/>
        <w:ind w:firstLine="0"/>
        <w:rPr>
          <w:rFonts w:ascii="Times New Roman" w:hAnsi="Times New Roman" w:cs="Times New Roman"/>
          <w:bCs/>
          <w:sz w:val="24"/>
          <w:szCs w:val="24"/>
        </w:rPr>
      </w:pPr>
      <w:r w:rsidRPr="004D3716">
        <w:rPr>
          <w:rFonts w:ascii="Times New Roman" w:hAnsi="Times New Roman"/>
          <w:sz w:val="24"/>
          <w:szCs w:val="24"/>
          <w:shd w:val="clear" w:color="auto" w:fill="FFFFFF"/>
        </w:rPr>
        <w:t xml:space="preserve">5. </w:t>
      </w:r>
      <w:r>
        <w:rPr>
          <w:rFonts w:ascii="Times New Roman" w:hAnsi="Times New Roman" w:cs="Times New Roman"/>
          <w:bCs/>
          <w:sz w:val="24"/>
          <w:szCs w:val="24"/>
        </w:rPr>
        <w:t>Метод</w:t>
      </w:r>
      <w:r w:rsidRPr="007A7591">
        <w:rPr>
          <w:rFonts w:ascii="Times New Roman" w:hAnsi="Times New Roman" w:cs="Times New Roman"/>
          <w:bCs/>
          <w:sz w:val="24"/>
          <w:szCs w:val="24"/>
        </w:rPr>
        <w:t xml:space="preserve"> формального разложения кратной модели предусматривает </w:t>
      </w:r>
    </w:p>
    <w:p w:rsidR="004D3716" w:rsidRPr="007A7591" w:rsidRDefault="004D3716" w:rsidP="004D3716">
      <w:pPr>
        <w:pStyle w:val="ConsPlusNormal"/>
        <w:widowControl/>
        <w:ind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  <w:r w:rsidRPr="007A7591">
        <w:rPr>
          <w:rFonts w:ascii="Times New Roman" w:hAnsi="Times New Roman" w:cs="Times New Roman"/>
          <w:sz w:val="24"/>
          <w:szCs w:val="24"/>
        </w:rPr>
        <w:t>удлинение знаменателя исходной факторной модели путем замены одного или нескольких факторов на сумму или произведение однородных показателей</w:t>
      </w:r>
    </w:p>
    <w:p w:rsidR="004D3716" w:rsidRPr="007A7591" w:rsidRDefault="004D3716" w:rsidP="004D3716">
      <w:pPr>
        <w:pStyle w:val="ConsPlusNormal"/>
        <w:widowControl/>
        <w:ind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Pr="007A7591">
        <w:rPr>
          <w:rFonts w:ascii="Times New Roman" w:hAnsi="Times New Roman" w:cs="Times New Roman"/>
          <w:sz w:val="24"/>
          <w:szCs w:val="24"/>
        </w:rPr>
        <w:t>удлинение числителя исходной модели путем замены одного или нескольких факторов на сумму однородных показателей</w:t>
      </w:r>
    </w:p>
    <w:p w:rsidR="004D3716" w:rsidRPr="007A7591" w:rsidRDefault="004D3716" w:rsidP="004D3716">
      <w:pPr>
        <w:pStyle w:val="ConsPlusNormal"/>
        <w:widowControl/>
        <w:ind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</w:t>
      </w:r>
      <w:r w:rsidRPr="007A7591">
        <w:rPr>
          <w:rFonts w:ascii="Times New Roman" w:hAnsi="Times New Roman" w:cs="Times New Roman"/>
          <w:sz w:val="24"/>
          <w:szCs w:val="24"/>
        </w:rPr>
        <w:t>расширение исходной факторной модели за счет умножения числителя и знаменателя дроби на один или несколько новых показателей</w:t>
      </w:r>
    </w:p>
    <w:p w:rsidR="004D3716" w:rsidRPr="007A7591" w:rsidRDefault="004D3716" w:rsidP="004D3716">
      <w:pPr>
        <w:pStyle w:val="ConsPlusNormal"/>
        <w:widowControl/>
        <w:ind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</w:t>
      </w:r>
      <w:r w:rsidRPr="007A7591">
        <w:rPr>
          <w:rFonts w:ascii="Times New Roman" w:hAnsi="Times New Roman" w:cs="Times New Roman"/>
          <w:sz w:val="24"/>
          <w:szCs w:val="24"/>
        </w:rPr>
        <w:t>создание новой факторной модели путем деления числителя и знаменателя на один и тот же показатель</w:t>
      </w:r>
    </w:p>
    <w:p w:rsidR="004D3716" w:rsidRPr="004D3716" w:rsidRDefault="004D3716" w:rsidP="004D3716">
      <w:pPr>
        <w:spacing w:after="0" w:line="240" w:lineRule="auto"/>
        <w:rPr>
          <w:rFonts w:ascii="Times New Roman" w:hAnsi="Times New Roman"/>
          <w:sz w:val="24"/>
          <w:szCs w:val="24"/>
          <w:shd w:val="clear" w:color="auto" w:fill="FFFFFF"/>
        </w:rPr>
      </w:pPr>
    </w:p>
    <w:p w:rsidR="004D3716" w:rsidRPr="004D3716" w:rsidRDefault="004D3716" w:rsidP="004D3716">
      <w:pPr>
        <w:spacing w:after="0" w:line="240" w:lineRule="auto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>6</w:t>
      </w:r>
      <w:r w:rsidRPr="004D3716">
        <w:rPr>
          <w:rFonts w:ascii="Times New Roman" w:hAnsi="Times New Roman"/>
          <w:sz w:val="24"/>
          <w:szCs w:val="24"/>
          <w:shd w:val="clear" w:color="auto" w:fill="FFFFFF"/>
        </w:rPr>
        <w:t>. По методике изучения объектов экономический анализ делится на</w:t>
      </w:r>
    </w:p>
    <w:p w:rsidR="004D3716" w:rsidRPr="004D3716" w:rsidRDefault="004D3716" w:rsidP="004D3716">
      <w:pPr>
        <w:spacing w:after="0" w:line="240" w:lineRule="auto"/>
        <w:rPr>
          <w:rFonts w:ascii="Times New Roman" w:hAnsi="Times New Roman"/>
          <w:sz w:val="24"/>
          <w:szCs w:val="24"/>
          <w:shd w:val="clear" w:color="auto" w:fill="FFFFFF"/>
        </w:rPr>
      </w:pPr>
      <w:r w:rsidRPr="004D3716">
        <w:rPr>
          <w:rFonts w:ascii="Times New Roman" w:hAnsi="Times New Roman"/>
          <w:sz w:val="24"/>
          <w:szCs w:val="24"/>
          <w:shd w:val="clear" w:color="auto" w:fill="FFFFFF"/>
        </w:rPr>
        <w:t>1)тематический</w:t>
      </w:r>
    </w:p>
    <w:p w:rsidR="004D3716" w:rsidRPr="004D3716" w:rsidRDefault="004D3716" w:rsidP="004D3716">
      <w:pPr>
        <w:spacing w:after="0" w:line="240" w:lineRule="auto"/>
        <w:rPr>
          <w:rFonts w:ascii="Times New Roman" w:hAnsi="Times New Roman"/>
          <w:sz w:val="24"/>
          <w:szCs w:val="24"/>
          <w:shd w:val="clear" w:color="auto" w:fill="FFFFFF"/>
        </w:rPr>
      </w:pPr>
      <w:r w:rsidRPr="004D3716">
        <w:rPr>
          <w:rFonts w:ascii="Times New Roman" w:hAnsi="Times New Roman"/>
          <w:sz w:val="24"/>
          <w:szCs w:val="24"/>
          <w:shd w:val="clear" w:color="auto" w:fill="FFFFFF"/>
        </w:rPr>
        <w:t>2)комплексный</w:t>
      </w:r>
    </w:p>
    <w:p w:rsidR="004D3716" w:rsidRPr="004D3716" w:rsidRDefault="004D3716" w:rsidP="004D3716">
      <w:pPr>
        <w:spacing w:after="0" w:line="240" w:lineRule="auto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>3)</w:t>
      </w:r>
      <w:r w:rsidRPr="004D3716">
        <w:rPr>
          <w:rFonts w:ascii="Times New Roman" w:hAnsi="Times New Roman"/>
          <w:sz w:val="24"/>
          <w:szCs w:val="24"/>
          <w:shd w:val="clear" w:color="auto" w:fill="FFFFFF"/>
        </w:rPr>
        <w:t>факторный</w:t>
      </w:r>
    </w:p>
    <w:p w:rsidR="004D3716" w:rsidRPr="004D3716" w:rsidRDefault="004D3716" w:rsidP="004D3716">
      <w:pPr>
        <w:spacing w:after="0" w:line="240" w:lineRule="auto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>4</w:t>
      </w:r>
      <w:r w:rsidRPr="004D3716">
        <w:rPr>
          <w:rFonts w:ascii="Times New Roman" w:hAnsi="Times New Roman"/>
          <w:sz w:val="24"/>
          <w:szCs w:val="24"/>
          <w:shd w:val="clear" w:color="auto" w:fill="FFFFFF"/>
        </w:rPr>
        <w:t>)периодический</w:t>
      </w:r>
    </w:p>
    <w:p w:rsidR="004D3716" w:rsidRPr="004D3716" w:rsidRDefault="004D3716" w:rsidP="004D3716">
      <w:pPr>
        <w:spacing w:after="0" w:line="240" w:lineRule="auto"/>
        <w:rPr>
          <w:rFonts w:ascii="Times New Roman" w:hAnsi="Times New Roman"/>
          <w:sz w:val="24"/>
          <w:szCs w:val="24"/>
          <w:shd w:val="clear" w:color="auto" w:fill="FFFFFF"/>
        </w:rPr>
      </w:pPr>
    </w:p>
    <w:p w:rsidR="004D3716" w:rsidRPr="00941732" w:rsidRDefault="004D3716" w:rsidP="004D3716">
      <w:pPr>
        <w:pStyle w:val="ConsPlusNormal"/>
        <w:widowControl/>
        <w:ind w:firstLine="0"/>
        <w:rPr>
          <w:rFonts w:ascii="Times New Roman" w:hAnsi="Times New Roman" w:cs="Times New Roman"/>
          <w:bCs/>
          <w:sz w:val="24"/>
          <w:szCs w:val="24"/>
        </w:rPr>
      </w:pPr>
      <w:r w:rsidRPr="004D3716">
        <w:rPr>
          <w:rFonts w:ascii="Times New Roman" w:hAnsi="Times New Roman" w:cs="Times New Roman"/>
          <w:bCs/>
          <w:sz w:val="24"/>
          <w:szCs w:val="24"/>
        </w:rPr>
        <w:t>7</w:t>
      </w:r>
      <w:r w:rsidRPr="00941732">
        <w:rPr>
          <w:rFonts w:ascii="Times New Roman" w:hAnsi="Times New Roman" w:cs="Times New Roman"/>
          <w:bCs/>
          <w:sz w:val="24"/>
          <w:szCs w:val="24"/>
        </w:rPr>
        <w:t xml:space="preserve">. Основными показателями, характеризующими использование средств труда, являются </w:t>
      </w:r>
    </w:p>
    <w:p w:rsidR="004D3716" w:rsidRPr="00941732" w:rsidRDefault="004D3716" w:rsidP="004D3716">
      <w:pPr>
        <w:pStyle w:val="ConsPlusNormal"/>
        <w:widowControl/>
        <w:ind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  <w:r w:rsidRPr="00941732">
        <w:rPr>
          <w:rFonts w:ascii="Times New Roman" w:hAnsi="Times New Roman" w:cs="Times New Roman"/>
          <w:sz w:val="24"/>
          <w:szCs w:val="24"/>
        </w:rPr>
        <w:t xml:space="preserve">фондоотдача, </w:t>
      </w:r>
      <w:proofErr w:type="spellStart"/>
      <w:r w:rsidRPr="00941732">
        <w:rPr>
          <w:rFonts w:ascii="Times New Roman" w:hAnsi="Times New Roman" w:cs="Times New Roman"/>
          <w:sz w:val="24"/>
          <w:szCs w:val="24"/>
        </w:rPr>
        <w:t>фондоемкость</w:t>
      </w:r>
      <w:proofErr w:type="spellEnd"/>
      <w:r w:rsidRPr="0094173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41732">
        <w:rPr>
          <w:rFonts w:ascii="Times New Roman" w:hAnsi="Times New Roman" w:cs="Times New Roman"/>
          <w:sz w:val="24"/>
          <w:szCs w:val="24"/>
        </w:rPr>
        <w:t>фондорентабельность</w:t>
      </w:r>
      <w:proofErr w:type="spellEnd"/>
    </w:p>
    <w:p w:rsidR="004D3716" w:rsidRPr="00941732" w:rsidRDefault="004D3716" w:rsidP="004D3716">
      <w:pPr>
        <w:pStyle w:val="ConsPlusNormal"/>
        <w:widowControl/>
        <w:ind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2)</w:t>
      </w:r>
      <w:r w:rsidRPr="00941732">
        <w:rPr>
          <w:rFonts w:ascii="Times New Roman" w:hAnsi="Times New Roman" w:cs="Times New Roman"/>
          <w:sz w:val="24"/>
          <w:szCs w:val="24"/>
        </w:rPr>
        <w:t xml:space="preserve">материалоемкость, </w:t>
      </w:r>
      <w:proofErr w:type="spellStart"/>
      <w:r w:rsidRPr="00941732">
        <w:rPr>
          <w:rFonts w:ascii="Times New Roman" w:hAnsi="Times New Roman" w:cs="Times New Roman"/>
          <w:sz w:val="24"/>
          <w:szCs w:val="24"/>
        </w:rPr>
        <w:t>материалоотдача</w:t>
      </w:r>
      <w:proofErr w:type="spellEnd"/>
    </w:p>
    <w:p w:rsidR="004D3716" w:rsidRPr="00941732" w:rsidRDefault="004D3716" w:rsidP="004D3716">
      <w:pPr>
        <w:pStyle w:val="ConsPlusNormal"/>
        <w:widowControl/>
        <w:ind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</w:t>
      </w:r>
      <w:r w:rsidRPr="00941732">
        <w:rPr>
          <w:rFonts w:ascii="Times New Roman" w:hAnsi="Times New Roman" w:cs="Times New Roman"/>
          <w:sz w:val="24"/>
          <w:szCs w:val="24"/>
        </w:rPr>
        <w:t>производительность туда, средняя заработная плата</w:t>
      </w:r>
    </w:p>
    <w:p w:rsidR="004D3716" w:rsidRPr="00941732" w:rsidRDefault="004D3716" w:rsidP="004D3716">
      <w:pPr>
        <w:pStyle w:val="ConsPlusNormal"/>
        <w:widowControl/>
        <w:ind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</w:t>
      </w:r>
      <w:r w:rsidRPr="00941732">
        <w:rPr>
          <w:rFonts w:ascii="Times New Roman" w:hAnsi="Times New Roman" w:cs="Times New Roman"/>
          <w:sz w:val="24"/>
          <w:szCs w:val="24"/>
        </w:rPr>
        <w:t>общая сумма затрат на производство и продажу продукции</w:t>
      </w:r>
    </w:p>
    <w:p w:rsidR="004D3716" w:rsidRPr="00941732" w:rsidRDefault="004D3716" w:rsidP="004D3716">
      <w:pPr>
        <w:pStyle w:val="ConsPlusNormal"/>
        <w:widowControl/>
        <w:ind w:firstLine="0"/>
        <w:rPr>
          <w:rFonts w:ascii="Times New Roman" w:hAnsi="Times New Roman" w:cs="Times New Roman"/>
          <w:sz w:val="24"/>
          <w:szCs w:val="24"/>
        </w:rPr>
      </w:pPr>
    </w:p>
    <w:p w:rsidR="004D3716" w:rsidRPr="00941732" w:rsidRDefault="004D3716" w:rsidP="004D3716">
      <w:pPr>
        <w:pStyle w:val="ConsPlusNormal"/>
        <w:widowControl/>
        <w:ind w:firstLine="0"/>
        <w:rPr>
          <w:rFonts w:ascii="Times New Roman" w:hAnsi="Times New Roman" w:cs="Times New Roman"/>
          <w:bCs/>
          <w:sz w:val="24"/>
          <w:szCs w:val="24"/>
        </w:rPr>
      </w:pPr>
      <w:r w:rsidRPr="004D3716">
        <w:rPr>
          <w:rFonts w:ascii="Times New Roman" w:hAnsi="Times New Roman" w:cs="Times New Roman"/>
          <w:bCs/>
          <w:sz w:val="24"/>
          <w:szCs w:val="24"/>
        </w:rPr>
        <w:t>8.</w:t>
      </w:r>
      <w:r w:rsidRPr="00941732">
        <w:rPr>
          <w:rFonts w:ascii="Times New Roman" w:hAnsi="Times New Roman" w:cs="Times New Roman"/>
          <w:bCs/>
          <w:sz w:val="24"/>
          <w:szCs w:val="24"/>
        </w:rPr>
        <w:t xml:space="preserve"> Основными показателями, характеризующими использование предметов труда, являются </w:t>
      </w:r>
    </w:p>
    <w:p w:rsidR="004D3716" w:rsidRPr="00941732" w:rsidRDefault="004D3716" w:rsidP="004D3716">
      <w:pPr>
        <w:pStyle w:val="ConsPlusNormal"/>
        <w:widowControl/>
        <w:ind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  <w:r w:rsidR="00D533E4">
        <w:rPr>
          <w:rFonts w:ascii="Times New Roman" w:hAnsi="Times New Roman" w:cs="Times New Roman"/>
          <w:sz w:val="24"/>
          <w:szCs w:val="24"/>
        </w:rPr>
        <w:t xml:space="preserve">фондоотдача, </w:t>
      </w:r>
      <w:proofErr w:type="spellStart"/>
      <w:r w:rsidRPr="00941732">
        <w:rPr>
          <w:rFonts w:ascii="Times New Roman" w:hAnsi="Times New Roman" w:cs="Times New Roman"/>
          <w:sz w:val="24"/>
          <w:szCs w:val="24"/>
        </w:rPr>
        <w:t>фондоемкость</w:t>
      </w:r>
      <w:proofErr w:type="spellEnd"/>
      <w:r w:rsidRPr="0094173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41732">
        <w:rPr>
          <w:rFonts w:ascii="Times New Roman" w:hAnsi="Times New Roman" w:cs="Times New Roman"/>
          <w:sz w:val="24"/>
          <w:szCs w:val="24"/>
        </w:rPr>
        <w:t>фондорентабельность</w:t>
      </w:r>
      <w:proofErr w:type="spellEnd"/>
    </w:p>
    <w:p w:rsidR="004D3716" w:rsidRPr="00941732" w:rsidRDefault="004D3716" w:rsidP="004D371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Pr="00941732">
        <w:rPr>
          <w:rFonts w:ascii="Times New Roman" w:hAnsi="Times New Roman" w:cs="Times New Roman"/>
          <w:sz w:val="24"/>
          <w:szCs w:val="24"/>
        </w:rPr>
        <w:t xml:space="preserve">материалоемкость, </w:t>
      </w:r>
      <w:proofErr w:type="spellStart"/>
      <w:r w:rsidRPr="00941732">
        <w:rPr>
          <w:rFonts w:ascii="Times New Roman" w:hAnsi="Times New Roman" w:cs="Times New Roman"/>
          <w:sz w:val="24"/>
          <w:szCs w:val="24"/>
        </w:rPr>
        <w:t>материалоотдача</w:t>
      </w:r>
      <w:proofErr w:type="spellEnd"/>
    </w:p>
    <w:p w:rsidR="004D3716" w:rsidRPr="007A7591" w:rsidRDefault="004D3716" w:rsidP="004D371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</w:t>
      </w:r>
      <w:r w:rsidRPr="00941732">
        <w:rPr>
          <w:rFonts w:ascii="Times New Roman" w:hAnsi="Times New Roman" w:cs="Times New Roman"/>
          <w:sz w:val="24"/>
          <w:szCs w:val="24"/>
        </w:rPr>
        <w:t xml:space="preserve">производительность туда, </w:t>
      </w:r>
      <w:r w:rsidRPr="007A7591">
        <w:rPr>
          <w:rFonts w:ascii="Times New Roman" w:hAnsi="Times New Roman" w:cs="Times New Roman"/>
          <w:sz w:val="24"/>
          <w:szCs w:val="24"/>
        </w:rPr>
        <w:t>средняя заработная плата</w:t>
      </w:r>
    </w:p>
    <w:p w:rsidR="004D3716" w:rsidRDefault="004D3716" w:rsidP="004D371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4"/>
          <w:szCs w:val="24"/>
        </w:rPr>
      </w:pPr>
      <w:r w:rsidRPr="007A7591">
        <w:rPr>
          <w:rFonts w:ascii="Times New Roman" w:hAnsi="Times New Roman" w:cs="Times New Roman"/>
          <w:sz w:val="24"/>
          <w:szCs w:val="24"/>
        </w:rPr>
        <w:t>4)общая сумма затрат на производство и продажу продукции</w:t>
      </w:r>
    </w:p>
    <w:p w:rsidR="004D3716" w:rsidRDefault="004D3716" w:rsidP="004D371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4"/>
          <w:szCs w:val="24"/>
        </w:rPr>
      </w:pPr>
    </w:p>
    <w:p w:rsidR="004D3716" w:rsidRPr="007A7591" w:rsidRDefault="004D3716" w:rsidP="004D3716">
      <w:pPr>
        <w:pStyle w:val="ConsPlusNormal"/>
        <w:widowControl/>
        <w:ind w:firstLine="0"/>
        <w:rPr>
          <w:rFonts w:ascii="Times New Roman" w:hAnsi="Times New Roman" w:cs="Times New Roman"/>
          <w:bCs/>
          <w:sz w:val="24"/>
          <w:szCs w:val="24"/>
        </w:rPr>
      </w:pPr>
      <w:r w:rsidRPr="004D3716">
        <w:rPr>
          <w:rFonts w:ascii="Times New Roman" w:hAnsi="Times New Roman" w:cs="Times New Roman"/>
          <w:bCs/>
          <w:sz w:val="24"/>
          <w:szCs w:val="24"/>
        </w:rPr>
        <w:t>9</w:t>
      </w:r>
      <w:r w:rsidRPr="007A7591">
        <w:rPr>
          <w:rFonts w:ascii="Times New Roman" w:hAnsi="Times New Roman" w:cs="Times New Roman"/>
          <w:bCs/>
          <w:sz w:val="24"/>
          <w:szCs w:val="24"/>
        </w:rPr>
        <w:t xml:space="preserve">. Метод удлинения кратной модели предусматривает </w:t>
      </w:r>
    </w:p>
    <w:p w:rsidR="004D3716" w:rsidRPr="007A7591" w:rsidRDefault="004D3716" w:rsidP="004D3716">
      <w:pPr>
        <w:pStyle w:val="ConsPlusNormal"/>
        <w:widowControl/>
        <w:ind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  <w:r w:rsidRPr="007A7591">
        <w:rPr>
          <w:rFonts w:ascii="Times New Roman" w:hAnsi="Times New Roman" w:cs="Times New Roman"/>
          <w:sz w:val="24"/>
          <w:szCs w:val="24"/>
        </w:rPr>
        <w:t>удлинение знаменателя исходной факторной модели путем замены одного или нескольких факторов на сумму или произведение однородных показателей</w:t>
      </w:r>
    </w:p>
    <w:p w:rsidR="004D3716" w:rsidRPr="007A7591" w:rsidRDefault="004D3716" w:rsidP="004D3716">
      <w:pPr>
        <w:pStyle w:val="ConsPlusNormal"/>
        <w:widowControl/>
        <w:ind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Pr="007A7591">
        <w:rPr>
          <w:rFonts w:ascii="Times New Roman" w:hAnsi="Times New Roman" w:cs="Times New Roman"/>
          <w:sz w:val="24"/>
          <w:szCs w:val="24"/>
        </w:rPr>
        <w:t>удлинение числителя исходной модели путем замены одного или нескольких факторов на сумму однородных показателей</w:t>
      </w:r>
    </w:p>
    <w:p w:rsidR="004D3716" w:rsidRPr="007A7591" w:rsidRDefault="004D3716" w:rsidP="004D3716">
      <w:pPr>
        <w:pStyle w:val="ConsPlusNormal"/>
        <w:widowControl/>
        <w:ind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</w:t>
      </w:r>
      <w:r w:rsidRPr="007A7591">
        <w:rPr>
          <w:rFonts w:ascii="Times New Roman" w:hAnsi="Times New Roman" w:cs="Times New Roman"/>
          <w:sz w:val="24"/>
          <w:szCs w:val="24"/>
        </w:rPr>
        <w:t>расширение исходной факторной модели за счет умножения числителя и знаменателя дроби на один или несколько новых показателей</w:t>
      </w:r>
    </w:p>
    <w:p w:rsidR="004D3716" w:rsidRPr="007A7591" w:rsidRDefault="004D3716" w:rsidP="004D3716">
      <w:pPr>
        <w:pStyle w:val="ConsPlusNormal"/>
        <w:widowControl/>
        <w:ind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</w:t>
      </w:r>
      <w:r w:rsidRPr="007A7591">
        <w:rPr>
          <w:rFonts w:ascii="Times New Roman" w:hAnsi="Times New Roman" w:cs="Times New Roman"/>
          <w:sz w:val="24"/>
          <w:szCs w:val="24"/>
        </w:rPr>
        <w:t>создание новой факторной модели путем деления числителя и знаменателя на один и тот же показатель</w:t>
      </w:r>
    </w:p>
    <w:p w:rsidR="004D3716" w:rsidRPr="007A7591" w:rsidRDefault="004D3716" w:rsidP="004D3716">
      <w:pPr>
        <w:pStyle w:val="ConsPlusNormal"/>
        <w:widowControl/>
        <w:ind w:firstLine="0"/>
        <w:rPr>
          <w:rFonts w:ascii="Times New Roman" w:hAnsi="Times New Roman" w:cs="Times New Roman"/>
          <w:bCs/>
          <w:sz w:val="24"/>
          <w:szCs w:val="24"/>
        </w:rPr>
      </w:pPr>
    </w:p>
    <w:p w:rsidR="004D3716" w:rsidRPr="007A7591" w:rsidRDefault="004D3716" w:rsidP="004D3716">
      <w:pPr>
        <w:pStyle w:val="ConsPlusNormal"/>
        <w:widowControl/>
        <w:ind w:firstLine="0"/>
        <w:rPr>
          <w:rFonts w:ascii="Times New Roman" w:hAnsi="Times New Roman" w:cs="Times New Roman"/>
          <w:bCs/>
          <w:sz w:val="24"/>
          <w:szCs w:val="24"/>
        </w:rPr>
      </w:pPr>
      <w:r w:rsidRPr="004D3716">
        <w:rPr>
          <w:rFonts w:ascii="Times New Roman" w:hAnsi="Times New Roman" w:cs="Times New Roman"/>
          <w:bCs/>
          <w:sz w:val="24"/>
          <w:szCs w:val="24"/>
        </w:rPr>
        <w:t>10</w:t>
      </w:r>
      <w:r w:rsidRPr="007A7591">
        <w:rPr>
          <w:rFonts w:ascii="Times New Roman" w:hAnsi="Times New Roman" w:cs="Times New Roman"/>
          <w:bCs/>
          <w:sz w:val="24"/>
          <w:szCs w:val="24"/>
        </w:rPr>
        <w:t xml:space="preserve">. Метод сокращения кратной модели предусматривает </w:t>
      </w:r>
    </w:p>
    <w:p w:rsidR="004D3716" w:rsidRPr="007A7591" w:rsidRDefault="004D3716" w:rsidP="004D3716">
      <w:pPr>
        <w:pStyle w:val="ConsPlusNormal"/>
        <w:widowControl/>
        <w:ind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  <w:r w:rsidRPr="007A7591">
        <w:rPr>
          <w:rFonts w:ascii="Times New Roman" w:hAnsi="Times New Roman" w:cs="Times New Roman"/>
          <w:sz w:val="24"/>
          <w:szCs w:val="24"/>
        </w:rPr>
        <w:t>удлинение знаменателя исходной факторной модели путем замены одного или нескольких факторов на сумму или произведение однородных показателей</w:t>
      </w:r>
    </w:p>
    <w:p w:rsidR="004D3716" w:rsidRPr="007A7591" w:rsidRDefault="004D3716" w:rsidP="004D3716">
      <w:pPr>
        <w:pStyle w:val="ConsPlusNormal"/>
        <w:widowControl/>
        <w:ind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Pr="007A7591">
        <w:rPr>
          <w:rFonts w:ascii="Times New Roman" w:hAnsi="Times New Roman" w:cs="Times New Roman"/>
          <w:sz w:val="24"/>
          <w:szCs w:val="24"/>
        </w:rPr>
        <w:t>удлинение числителя исходной модели путем замены одного или нескольких факторов на сумму однородных показателей</w:t>
      </w:r>
    </w:p>
    <w:p w:rsidR="004D3716" w:rsidRPr="007A7591" w:rsidRDefault="004D3716" w:rsidP="004D3716">
      <w:pPr>
        <w:pStyle w:val="ConsPlusNormal"/>
        <w:widowControl/>
        <w:ind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</w:t>
      </w:r>
      <w:r w:rsidRPr="007A7591">
        <w:rPr>
          <w:rFonts w:ascii="Times New Roman" w:hAnsi="Times New Roman" w:cs="Times New Roman"/>
          <w:sz w:val="24"/>
          <w:szCs w:val="24"/>
        </w:rPr>
        <w:t>расширение исходной факторной модели за счет умножения числителя и знаменателя дроби на один или несколько новых показателей</w:t>
      </w:r>
    </w:p>
    <w:p w:rsidR="004D3716" w:rsidRPr="007A7591" w:rsidRDefault="004D3716" w:rsidP="004D3716">
      <w:pPr>
        <w:pStyle w:val="ConsPlusNormal"/>
        <w:widowControl/>
        <w:ind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</w:t>
      </w:r>
      <w:r w:rsidRPr="007A7591">
        <w:rPr>
          <w:rFonts w:ascii="Times New Roman" w:hAnsi="Times New Roman" w:cs="Times New Roman"/>
          <w:sz w:val="24"/>
          <w:szCs w:val="24"/>
        </w:rPr>
        <w:t>создание новой факторной модели путем деления числителя и знаменателя на один и тот же показатель</w:t>
      </w:r>
    </w:p>
    <w:p w:rsidR="004D3716" w:rsidRPr="007A7591" w:rsidRDefault="004D3716" w:rsidP="004D371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4"/>
          <w:szCs w:val="24"/>
        </w:rPr>
      </w:pPr>
    </w:p>
    <w:p w:rsidR="00472F14" w:rsidRPr="00661035" w:rsidRDefault="00472F14" w:rsidP="00063339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661035">
        <w:rPr>
          <w:rFonts w:ascii="Times New Roman" w:hAnsi="Times New Roman"/>
          <w:b/>
          <w:sz w:val="24"/>
          <w:szCs w:val="24"/>
        </w:rPr>
        <w:t>Краткие методические указания</w:t>
      </w:r>
    </w:p>
    <w:p w:rsidR="00472F14" w:rsidRPr="0099085F" w:rsidRDefault="00472F14" w:rsidP="00472F1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Тест содержит один правильный вариант ответа. Каждый правильно отвеченный тест оценивается на </w:t>
      </w:r>
      <w:r w:rsidR="004F6E46">
        <w:rPr>
          <w:rFonts w:ascii="Times New Roman" w:hAnsi="Times New Roman"/>
          <w:sz w:val="24"/>
          <w:szCs w:val="24"/>
        </w:rPr>
        <w:t>1</w:t>
      </w:r>
      <w:r>
        <w:rPr>
          <w:rFonts w:ascii="Times New Roman" w:hAnsi="Times New Roman"/>
          <w:sz w:val="24"/>
          <w:szCs w:val="24"/>
        </w:rPr>
        <w:t xml:space="preserve"> балл.</w:t>
      </w:r>
    </w:p>
    <w:p w:rsidR="00472F14" w:rsidRDefault="00472F14" w:rsidP="00472F14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</w:p>
    <w:p w:rsidR="00472F14" w:rsidRDefault="00472F14" w:rsidP="00472F14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Шкала оценки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472F14" w:rsidRPr="00D02CC8" w:rsidTr="00167E5E">
        <w:tc>
          <w:tcPr>
            <w:tcW w:w="1126" w:type="dxa"/>
          </w:tcPr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Оценка</w:t>
            </w:r>
          </w:p>
        </w:tc>
        <w:tc>
          <w:tcPr>
            <w:tcW w:w="1214" w:type="dxa"/>
          </w:tcPr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472F14" w:rsidRPr="00D02CC8" w:rsidTr="00167E5E">
        <w:tc>
          <w:tcPr>
            <w:tcW w:w="1126" w:type="dxa"/>
          </w:tcPr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472F14" w:rsidRPr="00D02CC8" w:rsidRDefault="004F6E46" w:rsidP="00167E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9-10</w:t>
            </w:r>
          </w:p>
        </w:tc>
        <w:tc>
          <w:tcPr>
            <w:tcW w:w="7855" w:type="dxa"/>
          </w:tcPr>
          <w:p w:rsidR="00472F14" w:rsidRPr="0099085F" w:rsidRDefault="00472F14" w:rsidP="00167E5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99085F">
              <w:rPr>
                <w:rFonts w:ascii="Times New Roman" w:hAnsi="Times New Roman"/>
              </w:rPr>
              <w:t>сформированность</w:t>
            </w:r>
            <w:proofErr w:type="spellEnd"/>
            <w:r w:rsidRPr="0099085F">
              <w:rPr>
                <w:rFonts w:ascii="Times New Roman" w:hAnsi="Times New Roman"/>
              </w:rPr>
              <w:t xml:space="preserve"> знаний на итоговом уровне,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свободно оперирует приобретенными знаниями.</w:t>
            </w:r>
          </w:p>
        </w:tc>
      </w:tr>
      <w:tr w:rsidR="00472F14" w:rsidRPr="00D02CC8" w:rsidTr="00167E5E">
        <w:tc>
          <w:tcPr>
            <w:tcW w:w="1126" w:type="dxa"/>
          </w:tcPr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472F14" w:rsidRPr="00D02CC8" w:rsidRDefault="004F6E46" w:rsidP="00167E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7-8</w:t>
            </w:r>
          </w:p>
        </w:tc>
        <w:tc>
          <w:tcPr>
            <w:tcW w:w="7855" w:type="dxa"/>
          </w:tcPr>
          <w:p w:rsidR="00472F14" w:rsidRPr="0099085F" w:rsidRDefault="00472F14" w:rsidP="00167E5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99085F">
              <w:rPr>
                <w:rFonts w:ascii="Times New Roman" w:hAnsi="Times New Roman"/>
              </w:rPr>
              <w:t>сформированность</w:t>
            </w:r>
            <w:proofErr w:type="spellEnd"/>
            <w:r w:rsidRPr="0099085F">
              <w:rPr>
                <w:rFonts w:ascii="Times New Roman" w:hAnsi="Times New Roman"/>
              </w:rPr>
              <w:t xml:space="preserve"> знаний на среднем уровне: основные знания освоены, но допускаются незначительные ошибки, неточности. </w:t>
            </w:r>
          </w:p>
        </w:tc>
      </w:tr>
      <w:tr w:rsidR="00472F14" w:rsidRPr="00D02CC8" w:rsidTr="00167E5E">
        <w:tc>
          <w:tcPr>
            <w:tcW w:w="1126" w:type="dxa"/>
          </w:tcPr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472F14" w:rsidRPr="00D02CC8" w:rsidRDefault="004F6E46" w:rsidP="00167E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5-6</w:t>
            </w:r>
          </w:p>
        </w:tc>
        <w:tc>
          <w:tcPr>
            <w:tcW w:w="7855" w:type="dxa"/>
          </w:tcPr>
          <w:p w:rsidR="00472F14" w:rsidRPr="0099085F" w:rsidRDefault="00472F14" w:rsidP="00167E5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99085F">
              <w:rPr>
                <w:rFonts w:ascii="Times New Roman" w:hAnsi="Times New Roman"/>
              </w:rPr>
              <w:t>сформированность</w:t>
            </w:r>
            <w:proofErr w:type="spellEnd"/>
            <w:r w:rsidRPr="0099085F">
              <w:rPr>
                <w:rFonts w:ascii="Times New Roman" w:hAnsi="Times New Roman"/>
              </w:rPr>
              <w:t xml:space="preserve"> знаний на базовом уровне: в ходе контрольных мероприятий допускаются значительные ошибки, проявляется отсутствие отдельных знаний.</w:t>
            </w:r>
          </w:p>
        </w:tc>
      </w:tr>
      <w:tr w:rsidR="00472F14" w:rsidRPr="00D02CC8" w:rsidTr="00167E5E">
        <w:tc>
          <w:tcPr>
            <w:tcW w:w="1126" w:type="dxa"/>
          </w:tcPr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472F14" w:rsidRPr="00D02CC8" w:rsidRDefault="004F6E46" w:rsidP="00167E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 4</w:t>
            </w:r>
          </w:p>
        </w:tc>
        <w:tc>
          <w:tcPr>
            <w:tcW w:w="7855" w:type="dxa"/>
          </w:tcPr>
          <w:p w:rsidR="00472F14" w:rsidRPr="0099085F" w:rsidRDefault="00472F14" w:rsidP="00167E5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99085F">
              <w:rPr>
                <w:rFonts w:ascii="Times New Roman" w:hAnsi="Times New Roman"/>
              </w:rPr>
              <w:t>сформированность</w:t>
            </w:r>
            <w:proofErr w:type="spellEnd"/>
            <w:r w:rsidRPr="0099085F">
              <w:rPr>
                <w:rFonts w:ascii="Times New Roman" w:hAnsi="Times New Roman"/>
              </w:rPr>
              <w:t xml:space="preserve"> знаний на уровне ниже базового, проявляется недостаточность знаний.</w:t>
            </w:r>
          </w:p>
        </w:tc>
      </w:tr>
    </w:tbl>
    <w:p w:rsidR="00472F14" w:rsidRDefault="00472F14" w:rsidP="00472F14">
      <w:pPr>
        <w:spacing w:after="10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</w:p>
    <w:p w:rsidR="00472F14" w:rsidRPr="0003702A" w:rsidRDefault="00D533E4" w:rsidP="00472F1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5.5</w:t>
      </w:r>
      <w:r w:rsidR="00472F14" w:rsidRPr="0003702A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 xml:space="preserve"> </w:t>
      </w:r>
      <w:r w:rsidRPr="00661035">
        <w:rPr>
          <w:rFonts w:ascii="Times New Roman" w:hAnsi="Times New Roman"/>
          <w:b/>
          <w:sz w:val="24"/>
          <w:szCs w:val="24"/>
        </w:rPr>
        <w:t>Тесты для промежуточной оценки знаний</w:t>
      </w:r>
    </w:p>
    <w:p w:rsidR="00472F14" w:rsidRDefault="00472F14" w:rsidP="00472F1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3476BC" w:rsidRPr="003476BC" w:rsidRDefault="003476BC" w:rsidP="003476BC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>1</w:t>
      </w:r>
      <w:r w:rsidRPr="003476BC">
        <w:rPr>
          <w:rFonts w:ascii="Times New Roman" w:hAnsi="Times New Roman"/>
          <w:sz w:val="24"/>
          <w:szCs w:val="24"/>
          <w:shd w:val="clear" w:color="auto" w:fill="FFFFFF"/>
        </w:rPr>
        <w:t xml:space="preserve">. Прибыль фирмы в I квартале прошлого года составила 125 </w:t>
      </w:r>
      <w:proofErr w:type="spellStart"/>
      <w:r w:rsidRPr="003476BC">
        <w:rPr>
          <w:rFonts w:ascii="Times New Roman" w:hAnsi="Times New Roman"/>
          <w:sz w:val="24"/>
          <w:szCs w:val="24"/>
          <w:shd w:val="clear" w:color="auto" w:fill="FFFFFF"/>
        </w:rPr>
        <w:t>тыс.руб</w:t>
      </w:r>
      <w:proofErr w:type="spellEnd"/>
      <w:r w:rsidRPr="003476BC">
        <w:rPr>
          <w:rFonts w:ascii="Times New Roman" w:hAnsi="Times New Roman"/>
          <w:sz w:val="24"/>
          <w:szCs w:val="24"/>
          <w:shd w:val="clear" w:color="auto" w:fill="FFFFFF"/>
        </w:rPr>
        <w:t xml:space="preserve">., а во II квартале - 211 </w:t>
      </w:r>
      <w:proofErr w:type="spellStart"/>
      <w:r w:rsidRPr="003476BC">
        <w:rPr>
          <w:rFonts w:ascii="Times New Roman" w:hAnsi="Times New Roman"/>
          <w:sz w:val="24"/>
          <w:szCs w:val="24"/>
          <w:shd w:val="clear" w:color="auto" w:fill="FFFFFF"/>
        </w:rPr>
        <w:t>тыс.руб</w:t>
      </w:r>
      <w:proofErr w:type="spellEnd"/>
      <w:r w:rsidRPr="003476BC">
        <w:rPr>
          <w:rFonts w:ascii="Times New Roman" w:hAnsi="Times New Roman"/>
          <w:sz w:val="24"/>
          <w:szCs w:val="24"/>
          <w:shd w:val="clear" w:color="auto" w:fill="FFFFFF"/>
        </w:rPr>
        <w:t xml:space="preserve">. На основании вышеуказанных данных рассчитывается относительная величина </w:t>
      </w:r>
    </w:p>
    <w:p w:rsidR="003476BC" w:rsidRPr="003476BC" w:rsidRDefault="003476BC" w:rsidP="003476BC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 w:rsidRPr="003476BC">
        <w:rPr>
          <w:rFonts w:ascii="Times New Roman" w:hAnsi="Times New Roman"/>
          <w:sz w:val="24"/>
          <w:szCs w:val="24"/>
          <w:shd w:val="clear" w:color="auto" w:fill="FFFFFF"/>
        </w:rPr>
        <w:t xml:space="preserve">1)структуры </w:t>
      </w:r>
    </w:p>
    <w:p w:rsidR="003476BC" w:rsidRPr="003476BC" w:rsidRDefault="003476BC" w:rsidP="003476BC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 w:rsidRPr="003476BC">
        <w:rPr>
          <w:rFonts w:ascii="Times New Roman" w:hAnsi="Times New Roman"/>
          <w:sz w:val="24"/>
          <w:szCs w:val="24"/>
          <w:shd w:val="clear" w:color="auto" w:fill="FFFFFF"/>
        </w:rPr>
        <w:t xml:space="preserve">2)*сравнения </w:t>
      </w:r>
      <w:r w:rsidRPr="003476BC">
        <w:rPr>
          <w:rFonts w:ascii="Times New Roman" w:hAnsi="Times New Roman"/>
          <w:sz w:val="24"/>
          <w:szCs w:val="24"/>
          <w:shd w:val="clear" w:color="auto" w:fill="FFFFFF"/>
        </w:rPr>
        <w:tab/>
      </w:r>
    </w:p>
    <w:p w:rsidR="003476BC" w:rsidRPr="003476BC" w:rsidRDefault="003476BC" w:rsidP="003476BC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 w:rsidRPr="003476BC">
        <w:rPr>
          <w:rFonts w:ascii="Times New Roman" w:hAnsi="Times New Roman"/>
          <w:sz w:val="24"/>
          <w:szCs w:val="24"/>
          <w:shd w:val="clear" w:color="auto" w:fill="FFFFFF"/>
        </w:rPr>
        <w:t xml:space="preserve">3)динамики </w:t>
      </w:r>
    </w:p>
    <w:p w:rsidR="003476BC" w:rsidRPr="003476BC" w:rsidRDefault="003476BC" w:rsidP="003476BC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 w:rsidRPr="003476BC">
        <w:rPr>
          <w:rFonts w:ascii="Times New Roman" w:hAnsi="Times New Roman"/>
          <w:sz w:val="24"/>
          <w:szCs w:val="24"/>
          <w:shd w:val="clear" w:color="auto" w:fill="FFFFFF"/>
        </w:rPr>
        <w:t>4)интенсивности и уровня экономического развития</w:t>
      </w:r>
    </w:p>
    <w:p w:rsidR="00E92402" w:rsidRDefault="003476BC" w:rsidP="003476BC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 w:rsidRPr="003476BC">
        <w:rPr>
          <w:rFonts w:ascii="Times New Roman" w:hAnsi="Times New Roman"/>
          <w:sz w:val="24"/>
          <w:szCs w:val="24"/>
          <w:shd w:val="clear" w:color="auto" w:fill="FFFFFF"/>
        </w:rPr>
        <w:lastRenderedPageBreak/>
        <w:t>5)координации</w:t>
      </w:r>
    </w:p>
    <w:p w:rsidR="003476BC" w:rsidRDefault="003476BC" w:rsidP="003476BC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</w:p>
    <w:p w:rsidR="003476BC" w:rsidRPr="003476BC" w:rsidRDefault="003476BC" w:rsidP="003476B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>2</w:t>
      </w:r>
      <w:r w:rsidRPr="003476BC">
        <w:rPr>
          <w:rFonts w:ascii="Times New Roman" w:hAnsi="Times New Roman"/>
          <w:sz w:val="24"/>
          <w:szCs w:val="24"/>
          <w:shd w:val="clear" w:color="auto" w:fill="FFFFFF"/>
        </w:rPr>
        <w:t xml:space="preserve">. К абсолютным показателям относят </w:t>
      </w:r>
    </w:p>
    <w:p w:rsidR="003476BC" w:rsidRPr="003476BC" w:rsidRDefault="003476BC" w:rsidP="003476B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3476BC">
        <w:rPr>
          <w:rFonts w:ascii="Times New Roman" w:hAnsi="Times New Roman"/>
          <w:sz w:val="24"/>
          <w:szCs w:val="24"/>
          <w:shd w:val="clear" w:color="auto" w:fill="FFFFFF"/>
        </w:rPr>
        <w:t xml:space="preserve">1)*количество часов аудиторных занятий не более 37 в неделю </w:t>
      </w:r>
    </w:p>
    <w:p w:rsidR="003476BC" w:rsidRPr="003476BC" w:rsidRDefault="003476BC" w:rsidP="003476B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3476BC">
        <w:rPr>
          <w:rFonts w:ascii="Times New Roman" w:hAnsi="Times New Roman"/>
          <w:sz w:val="24"/>
          <w:szCs w:val="24"/>
          <w:shd w:val="clear" w:color="auto" w:fill="FFFFFF"/>
        </w:rPr>
        <w:t>2)число прибывших на 10000 человек населения в прошлом году составило 105 чел.</w:t>
      </w:r>
    </w:p>
    <w:p w:rsidR="003476BC" w:rsidRPr="003476BC" w:rsidRDefault="003476BC" w:rsidP="003476B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3476BC">
        <w:rPr>
          <w:rFonts w:ascii="Times New Roman" w:hAnsi="Times New Roman"/>
          <w:sz w:val="24"/>
          <w:szCs w:val="24"/>
          <w:shd w:val="clear" w:color="auto" w:fill="FFFFFF"/>
        </w:rPr>
        <w:t>3)численность студентов, получивших в сессию 4 и 5, в 1,8 раза выше, чем число троечников</w:t>
      </w:r>
    </w:p>
    <w:p w:rsidR="003476BC" w:rsidRPr="003476BC" w:rsidRDefault="003476BC" w:rsidP="003476B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3476BC">
        <w:rPr>
          <w:rFonts w:ascii="Times New Roman" w:hAnsi="Times New Roman"/>
          <w:sz w:val="24"/>
          <w:szCs w:val="24"/>
          <w:shd w:val="clear" w:color="auto" w:fill="FFFFFF"/>
        </w:rPr>
        <w:t>4)чистые налоги на производство и импорт составляют около 10% от ВВП</w:t>
      </w:r>
    </w:p>
    <w:p w:rsidR="00472F14" w:rsidRPr="006D3892" w:rsidRDefault="003476BC" w:rsidP="003476B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3476BC">
        <w:rPr>
          <w:rFonts w:ascii="Times New Roman" w:hAnsi="Times New Roman"/>
          <w:sz w:val="24"/>
          <w:szCs w:val="24"/>
          <w:shd w:val="clear" w:color="auto" w:fill="FFFFFF"/>
        </w:rPr>
        <w:t>5)*количество дисциплин для студентов направления «Экономика» в текущем учебном году</w:t>
      </w:r>
    </w:p>
    <w:p w:rsidR="00472F14" w:rsidRPr="006D3892" w:rsidRDefault="00472F14" w:rsidP="00472F14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</w:p>
    <w:p w:rsidR="006716B3" w:rsidRPr="006716B3" w:rsidRDefault="006716B3" w:rsidP="006716B3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>3</w:t>
      </w:r>
      <w:r w:rsidRPr="006716B3">
        <w:rPr>
          <w:rFonts w:ascii="Times New Roman" w:hAnsi="Times New Roman"/>
          <w:sz w:val="24"/>
          <w:szCs w:val="24"/>
          <w:shd w:val="clear" w:color="auto" w:fill="FFFFFF"/>
        </w:rPr>
        <w:t>. Для расчета товарооборота в среднем на 1 магазин в коммерческой фирме на основании нижеуказанных данных используется формула</w:t>
      </w:r>
    </w:p>
    <w:tbl>
      <w:tblPr>
        <w:tblW w:w="3196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373"/>
        <w:gridCol w:w="4144"/>
      </w:tblGrid>
      <w:tr w:rsidR="006716B3" w:rsidRPr="006716B3" w:rsidTr="002C3F84">
        <w:tc>
          <w:tcPr>
            <w:tcW w:w="1821" w:type="pct"/>
          </w:tcPr>
          <w:p w:rsidR="006716B3" w:rsidRPr="006716B3" w:rsidRDefault="006716B3" w:rsidP="006716B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6716B3">
              <w:rPr>
                <w:rFonts w:ascii="Times New Roman" w:hAnsi="Times New Roman"/>
                <w:sz w:val="24"/>
              </w:rPr>
              <w:t>№ магазина</w:t>
            </w:r>
          </w:p>
        </w:tc>
        <w:tc>
          <w:tcPr>
            <w:tcW w:w="3179" w:type="pct"/>
          </w:tcPr>
          <w:p w:rsidR="006716B3" w:rsidRPr="006716B3" w:rsidRDefault="006716B3" w:rsidP="006716B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6716B3">
              <w:rPr>
                <w:rFonts w:ascii="Times New Roman" w:hAnsi="Times New Roman"/>
                <w:sz w:val="24"/>
              </w:rPr>
              <w:t>Месячный товарооборот, тыс. руб.</w:t>
            </w:r>
          </w:p>
        </w:tc>
      </w:tr>
      <w:tr w:rsidR="006716B3" w:rsidRPr="006716B3" w:rsidTr="002C3F84">
        <w:tc>
          <w:tcPr>
            <w:tcW w:w="1821" w:type="pct"/>
          </w:tcPr>
          <w:p w:rsidR="006716B3" w:rsidRPr="006716B3" w:rsidRDefault="006716B3" w:rsidP="006716B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6716B3">
              <w:rPr>
                <w:rFonts w:ascii="Times New Roman" w:hAnsi="Times New Roman"/>
                <w:sz w:val="24"/>
              </w:rPr>
              <w:t>11</w:t>
            </w:r>
          </w:p>
        </w:tc>
        <w:tc>
          <w:tcPr>
            <w:tcW w:w="3179" w:type="pct"/>
          </w:tcPr>
          <w:p w:rsidR="006716B3" w:rsidRPr="006716B3" w:rsidRDefault="006716B3" w:rsidP="006716B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6716B3">
              <w:rPr>
                <w:rFonts w:ascii="Times New Roman" w:hAnsi="Times New Roman"/>
                <w:sz w:val="24"/>
              </w:rPr>
              <w:t>2254</w:t>
            </w:r>
          </w:p>
        </w:tc>
      </w:tr>
      <w:tr w:rsidR="006716B3" w:rsidRPr="006716B3" w:rsidTr="002C3F84">
        <w:tc>
          <w:tcPr>
            <w:tcW w:w="1821" w:type="pct"/>
          </w:tcPr>
          <w:p w:rsidR="006716B3" w:rsidRPr="006716B3" w:rsidRDefault="006716B3" w:rsidP="006716B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6716B3">
              <w:rPr>
                <w:rFonts w:ascii="Times New Roman" w:hAnsi="Times New Roman"/>
                <w:sz w:val="24"/>
              </w:rPr>
              <w:t>12</w:t>
            </w:r>
          </w:p>
        </w:tc>
        <w:tc>
          <w:tcPr>
            <w:tcW w:w="3179" w:type="pct"/>
          </w:tcPr>
          <w:p w:rsidR="006716B3" w:rsidRPr="006716B3" w:rsidRDefault="006716B3" w:rsidP="006716B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6716B3">
              <w:rPr>
                <w:rFonts w:ascii="Times New Roman" w:hAnsi="Times New Roman"/>
                <w:sz w:val="24"/>
              </w:rPr>
              <w:t>3802</w:t>
            </w:r>
          </w:p>
        </w:tc>
      </w:tr>
      <w:tr w:rsidR="006716B3" w:rsidRPr="006716B3" w:rsidTr="002C3F84">
        <w:tc>
          <w:tcPr>
            <w:tcW w:w="1821" w:type="pct"/>
          </w:tcPr>
          <w:p w:rsidR="006716B3" w:rsidRPr="006716B3" w:rsidRDefault="006716B3" w:rsidP="006716B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6716B3">
              <w:rPr>
                <w:rFonts w:ascii="Times New Roman" w:hAnsi="Times New Roman"/>
                <w:sz w:val="24"/>
              </w:rPr>
              <w:t>13</w:t>
            </w:r>
          </w:p>
        </w:tc>
        <w:tc>
          <w:tcPr>
            <w:tcW w:w="3179" w:type="pct"/>
          </w:tcPr>
          <w:p w:rsidR="006716B3" w:rsidRPr="006716B3" w:rsidRDefault="006716B3" w:rsidP="006716B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6716B3">
              <w:rPr>
                <w:rFonts w:ascii="Times New Roman" w:hAnsi="Times New Roman"/>
                <w:sz w:val="24"/>
              </w:rPr>
              <w:t>4712</w:t>
            </w:r>
          </w:p>
        </w:tc>
      </w:tr>
      <w:tr w:rsidR="006716B3" w:rsidRPr="006716B3" w:rsidTr="002C3F84">
        <w:tc>
          <w:tcPr>
            <w:tcW w:w="1821" w:type="pct"/>
          </w:tcPr>
          <w:p w:rsidR="006716B3" w:rsidRPr="006716B3" w:rsidRDefault="006716B3" w:rsidP="006716B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6716B3"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3179" w:type="pct"/>
          </w:tcPr>
          <w:p w:rsidR="006716B3" w:rsidRPr="006716B3" w:rsidRDefault="006716B3" w:rsidP="006716B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6716B3">
              <w:rPr>
                <w:rFonts w:ascii="Times New Roman" w:hAnsi="Times New Roman"/>
                <w:sz w:val="24"/>
              </w:rPr>
              <w:t>4659</w:t>
            </w:r>
          </w:p>
        </w:tc>
      </w:tr>
    </w:tbl>
    <w:p w:rsidR="006716B3" w:rsidRPr="006716B3" w:rsidRDefault="006716B3" w:rsidP="006716B3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 w:rsidRPr="006716B3">
        <w:rPr>
          <w:rFonts w:ascii="Times New Roman" w:hAnsi="Times New Roman"/>
          <w:sz w:val="24"/>
          <w:szCs w:val="24"/>
          <w:shd w:val="clear" w:color="auto" w:fill="FFFFFF"/>
        </w:rPr>
        <w:t>1)средневзвешенной</w:t>
      </w:r>
    </w:p>
    <w:p w:rsidR="006716B3" w:rsidRPr="006716B3" w:rsidRDefault="006716B3" w:rsidP="006716B3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 w:rsidRPr="006716B3">
        <w:rPr>
          <w:rFonts w:ascii="Times New Roman" w:hAnsi="Times New Roman"/>
          <w:sz w:val="24"/>
          <w:szCs w:val="24"/>
          <w:shd w:val="clear" w:color="auto" w:fill="FFFFFF"/>
        </w:rPr>
        <w:t xml:space="preserve">2)средней из групповых средних </w:t>
      </w:r>
    </w:p>
    <w:p w:rsidR="006716B3" w:rsidRPr="006716B3" w:rsidRDefault="006716B3" w:rsidP="006716B3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 w:rsidRPr="006716B3">
        <w:rPr>
          <w:rFonts w:ascii="Times New Roman" w:hAnsi="Times New Roman"/>
          <w:sz w:val="24"/>
          <w:szCs w:val="24"/>
          <w:shd w:val="clear" w:color="auto" w:fill="FFFFFF"/>
        </w:rPr>
        <w:t xml:space="preserve">3)средней геометрической </w:t>
      </w:r>
    </w:p>
    <w:p w:rsidR="00472F14" w:rsidRPr="006D3892" w:rsidRDefault="006716B3" w:rsidP="006716B3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 w:rsidRPr="006716B3">
        <w:rPr>
          <w:rFonts w:ascii="Times New Roman" w:hAnsi="Times New Roman"/>
          <w:sz w:val="24"/>
          <w:szCs w:val="24"/>
          <w:shd w:val="clear" w:color="auto" w:fill="FFFFFF"/>
        </w:rPr>
        <w:t>4)*средней арифметической простой</w:t>
      </w:r>
    </w:p>
    <w:p w:rsidR="00472F14" w:rsidRPr="006D3892" w:rsidRDefault="00472F14" w:rsidP="00472F14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</w:p>
    <w:p w:rsidR="006716B3" w:rsidRPr="006716B3" w:rsidRDefault="00E92402" w:rsidP="006716B3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>4</w:t>
      </w:r>
      <w:r w:rsidR="00472F14" w:rsidRPr="006D3892">
        <w:rPr>
          <w:rFonts w:ascii="Times New Roman" w:hAnsi="Times New Roman"/>
          <w:sz w:val="24"/>
          <w:szCs w:val="24"/>
          <w:shd w:val="clear" w:color="auto" w:fill="FFFFFF"/>
        </w:rPr>
        <w:t xml:space="preserve">. </w:t>
      </w:r>
      <w:r w:rsidR="006716B3" w:rsidRPr="006716B3">
        <w:rPr>
          <w:rFonts w:ascii="Times New Roman" w:hAnsi="Times New Roman"/>
          <w:sz w:val="24"/>
          <w:szCs w:val="24"/>
          <w:shd w:val="clear" w:color="auto" w:fill="FFFFFF"/>
        </w:rPr>
        <w:t xml:space="preserve">В страховой компании медианное значение страховой суммы одного застрахованного автомобиля – 1 </w:t>
      </w:r>
      <w:proofErr w:type="spellStart"/>
      <w:r w:rsidR="006716B3" w:rsidRPr="006716B3">
        <w:rPr>
          <w:rFonts w:ascii="Times New Roman" w:hAnsi="Times New Roman"/>
          <w:sz w:val="24"/>
          <w:szCs w:val="24"/>
          <w:shd w:val="clear" w:color="auto" w:fill="FFFFFF"/>
        </w:rPr>
        <w:t>тыс.у.е</w:t>
      </w:r>
      <w:proofErr w:type="spellEnd"/>
      <w:r w:rsidR="006716B3" w:rsidRPr="006716B3">
        <w:rPr>
          <w:rFonts w:ascii="Times New Roman" w:hAnsi="Times New Roman"/>
          <w:sz w:val="24"/>
          <w:szCs w:val="24"/>
          <w:shd w:val="clear" w:color="auto" w:fill="FFFFFF"/>
        </w:rPr>
        <w:t xml:space="preserve">. Это означает, что </w:t>
      </w:r>
    </w:p>
    <w:p w:rsidR="006716B3" w:rsidRPr="006716B3" w:rsidRDefault="006716B3" w:rsidP="006716B3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 w:rsidRPr="006716B3">
        <w:rPr>
          <w:rFonts w:ascii="Times New Roman" w:hAnsi="Times New Roman"/>
          <w:sz w:val="24"/>
          <w:szCs w:val="24"/>
          <w:shd w:val="clear" w:color="auto" w:fill="FFFFFF"/>
        </w:rPr>
        <w:t xml:space="preserve">1)большая часть автомобилей застрахована на эту сумму </w:t>
      </w:r>
    </w:p>
    <w:p w:rsidR="006716B3" w:rsidRPr="006716B3" w:rsidRDefault="006716B3" w:rsidP="006716B3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 w:rsidRPr="006716B3">
        <w:rPr>
          <w:rFonts w:ascii="Times New Roman" w:hAnsi="Times New Roman"/>
          <w:sz w:val="24"/>
          <w:szCs w:val="24"/>
          <w:shd w:val="clear" w:color="auto" w:fill="FFFFFF"/>
        </w:rPr>
        <w:t xml:space="preserve">2)*половина автомобилей застрахована на сумму менее 1 </w:t>
      </w:r>
      <w:proofErr w:type="spellStart"/>
      <w:r w:rsidRPr="006716B3">
        <w:rPr>
          <w:rFonts w:ascii="Times New Roman" w:hAnsi="Times New Roman"/>
          <w:sz w:val="24"/>
          <w:szCs w:val="24"/>
          <w:shd w:val="clear" w:color="auto" w:fill="FFFFFF"/>
        </w:rPr>
        <w:t>тыс.у.е</w:t>
      </w:r>
      <w:proofErr w:type="spellEnd"/>
      <w:r w:rsidRPr="006716B3">
        <w:rPr>
          <w:rFonts w:ascii="Times New Roman" w:hAnsi="Times New Roman"/>
          <w:sz w:val="24"/>
          <w:szCs w:val="24"/>
          <w:shd w:val="clear" w:color="auto" w:fill="FFFFFF"/>
        </w:rPr>
        <w:t xml:space="preserve">., а половина на сумму более 1 </w:t>
      </w:r>
      <w:proofErr w:type="spellStart"/>
      <w:r w:rsidRPr="006716B3">
        <w:rPr>
          <w:rFonts w:ascii="Times New Roman" w:hAnsi="Times New Roman"/>
          <w:sz w:val="24"/>
          <w:szCs w:val="24"/>
          <w:shd w:val="clear" w:color="auto" w:fill="FFFFFF"/>
        </w:rPr>
        <w:t>тыс.у.е</w:t>
      </w:r>
      <w:proofErr w:type="spellEnd"/>
      <w:r w:rsidRPr="006716B3">
        <w:rPr>
          <w:rFonts w:ascii="Times New Roman" w:hAnsi="Times New Roman"/>
          <w:sz w:val="24"/>
          <w:szCs w:val="24"/>
          <w:shd w:val="clear" w:color="auto" w:fill="FFFFFF"/>
        </w:rPr>
        <w:t xml:space="preserve">. </w:t>
      </w:r>
    </w:p>
    <w:p w:rsidR="006716B3" w:rsidRPr="006716B3" w:rsidRDefault="006716B3" w:rsidP="006716B3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 w:rsidRPr="006716B3">
        <w:rPr>
          <w:rFonts w:ascii="Times New Roman" w:hAnsi="Times New Roman"/>
          <w:sz w:val="24"/>
          <w:szCs w:val="24"/>
          <w:shd w:val="clear" w:color="auto" w:fill="FFFFFF"/>
        </w:rPr>
        <w:t xml:space="preserve">3)половина автомобилей застрахована на сумму 1 </w:t>
      </w:r>
      <w:proofErr w:type="spellStart"/>
      <w:r w:rsidRPr="006716B3">
        <w:rPr>
          <w:rFonts w:ascii="Times New Roman" w:hAnsi="Times New Roman"/>
          <w:sz w:val="24"/>
          <w:szCs w:val="24"/>
          <w:shd w:val="clear" w:color="auto" w:fill="FFFFFF"/>
        </w:rPr>
        <w:t>тыс.у.е</w:t>
      </w:r>
      <w:proofErr w:type="spellEnd"/>
      <w:r w:rsidRPr="006716B3">
        <w:rPr>
          <w:rFonts w:ascii="Times New Roman" w:hAnsi="Times New Roman"/>
          <w:sz w:val="24"/>
          <w:szCs w:val="24"/>
          <w:shd w:val="clear" w:color="auto" w:fill="FFFFFF"/>
        </w:rPr>
        <w:t xml:space="preserve">. </w:t>
      </w:r>
    </w:p>
    <w:p w:rsidR="00472F14" w:rsidRPr="006D3892" w:rsidRDefault="006716B3" w:rsidP="006716B3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 w:rsidRPr="006716B3">
        <w:rPr>
          <w:rFonts w:ascii="Times New Roman" w:hAnsi="Times New Roman"/>
          <w:sz w:val="24"/>
          <w:szCs w:val="24"/>
          <w:shd w:val="clear" w:color="auto" w:fill="FFFFFF"/>
        </w:rPr>
        <w:t xml:space="preserve">4)каждый второй автомобиль застрахован на сумму 1 </w:t>
      </w:r>
      <w:proofErr w:type="spellStart"/>
      <w:r w:rsidRPr="006716B3">
        <w:rPr>
          <w:rFonts w:ascii="Times New Roman" w:hAnsi="Times New Roman"/>
          <w:sz w:val="24"/>
          <w:szCs w:val="24"/>
          <w:shd w:val="clear" w:color="auto" w:fill="FFFFFF"/>
        </w:rPr>
        <w:t>тыс.у.е</w:t>
      </w:r>
      <w:proofErr w:type="spellEnd"/>
      <w:r w:rsidR="00472F14" w:rsidRPr="006D3892">
        <w:rPr>
          <w:rFonts w:ascii="Times New Roman" w:hAnsi="Times New Roman"/>
          <w:sz w:val="24"/>
          <w:szCs w:val="24"/>
          <w:shd w:val="clear" w:color="auto" w:fill="FFFFFF"/>
        </w:rPr>
        <w:t>.</w:t>
      </w:r>
    </w:p>
    <w:p w:rsidR="00472F14" w:rsidRPr="006D3892" w:rsidRDefault="00472F14" w:rsidP="00472F1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</w:p>
    <w:p w:rsidR="006716B3" w:rsidRPr="006716B3" w:rsidRDefault="00E92402" w:rsidP="006716B3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</w:t>
      </w:r>
      <w:r w:rsidR="00472F14" w:rsidRPr="006D3892">
        <w:rPr>
          <w:rFonts w:ascii="Times New Roman" w:hAnsi="Times New Roman"/>
          <w:sz w:val="24"/>
          <w:szCs w:val="24"/>
        </w:rPr>
        <w:t xml:space="preserve">. </w:t>
      </w:r>
      <w:r w:rsidR="006716B3" w:rsidRPr="006716B3">
        <w:rPr>
          <w:rFonts w:ascii="Times New Roman" w:hAnsi="Times New Roman"/>
          <w:sz w:val="24"/>
          <w:szCs w:val="24"/>
        </w:rPr>
        <w:t xml:space="preserve">Абсолютное значение 1 % прироста показывает </w:t>
      </w:r>
    </w:p>
    <w:p w:rsidR="006716B3" w:rsidRPr="006716B3" w:rsidRDefault="006716B3" w:rsidP="006716B3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6716B3">
        <w:rPr>
          <w:rFonts w:ascii="Times New Roman" w:hAnsi="Times New Roman"/>
          <w:sz w:val="24"/>
          <w:szCs w:val="24"/>
        </w:rPr>
        <w:t xml:space="preserve">1)1 % базисного темпа роста </w:t>
      </w:r>
    </w:p>
    <w:p w:rsidR="006716B3" w:rsidRPr="006716B3" w:rsidRDefault="006716B3" w:rsidP="006716B3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6716B3">
        <w:rPr>
          <w:rFonts w:ascii="Times New Roman" w:hAnsi="Times New Roman"/>
          <w:sz w:val="24"/>
          <w:szCs w:val="24"/>
        </w:rPr>
        <w:t xml:space="preserve">2)*сколько приходится в натуральных измерителях на 1% прироста (снижения) </w:t>
      </w:r>
    </w:p>
    <w:p w:rsidR="006716B3" w:rsidRPr="006716B3" w:rsidRDefault="006716B3" w:rsidP="006716B3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6716B3">
        <w:rPr>
          <w:rFonts w:ascii="Times New Roman" w:hAnsi="Times New Roman"/>
          <w:sz w:val="24"/>
          <w:szCs w:val="24"/>
        </w:rPr>
        <w:t xml:space="preserve">3)сколько приходится в натуральных измерителях на 1% темпа роста (снижения) </w:t>
      </w:r>
    </w:p>
    <w:p w:rsidR="00472F14" w:rsidRPr="006D3892" w:rsidRDefault="006716B3" w:rsidP="006716B3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6716B3">
        <w:rPr>
          <w:rFonts w:ascii="Times New Roman" w:hAnsi="Times New Roman"/>
          <w:sz w:val="24"/>
          <w:szCs w:val="24"/>
        </w:rPr>
        <w:t>4)положительное (взятое по модулю) значение темпа прироста (снижения)</w:t>
      </w:r>
      <w:r w:rsidR="00472F14" w:rsidRPr="006D3892">
        <w:rPr>
          <w:rFonts w:ascii="Times New Roman" w:hAnsi="Times New Roman"/>
          <w:sz w:val="24"/>
          <w:szCs w:val="24"/>
        </w:rPr>
        <w:t xml:space="preserve">. </w:t>
      </w:r>
      <w:r w:rsidR="00472F14" w:rsidRPr="006D3892">
        <w:rPr>
          <w:rFonts w:ascii="Times New Roman" w:hAnsi="Times New Roman"/>
          <w:sz w:val="24"/>
          <w:szCs w:val="24"/>
        </w:rPr>
        <w:tab/>
      </w:r>
    </w:p>
    <w:p w:rsidR="00472F14" w:rsidRPr="006D3892" w:rsidRDefault="00472F14" w:rsidP="00472F14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</w:p>
    <w:p w:rsidR="006716B3" w:rsidRPr="006716B3" w:rsidRDefault="00E92402" w:rsidP="006716B3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</w:t>
      </w:r>
      <w:r w:rsidR="00472F14" w:rsidRPr="006D3892">
        <w:rPr>
          <w:rFonts w:ascii="Times New Roman" w:hAnsi="Times New Roman"/>
          <w:sz w:val="24"/>
          <w:szCs w:val="24"/>
        </w:rPr>
        <w:t xml:space="preserve">. </w:t>
      </w:r>
      <w:r w:rsidR="006716B3" w:rsidRPr="006716B3">
        <w:rPr>
          <w:rFonts w:ascii="Times New Roman" w:hAnsi="Times New Roman"/>
          <w:sz w:val="24"/>
          <w:szCs w:val="24"/>
        </w:rPr>
        <w:t>Для расчета среднего темпа прироста используется средняя</w:t>
      </w:r>
    </w:p>
    <w:p w:rsidR="006716B3" w:rsidRPr="006716B3" w:rsidRDefault="006716B3" w:rsidP="006716B3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6716B3">
        <w:rPr>
          <w:rFonts w:ascii="Times New Roman" w:hAnsi="Times New Roman"/>
          <w:sz w:val="24"/>
          <w:szCs w:val="24"/>
        </w:rPr>
        <w:t xml:space="preserve">1)*геометрическая </w:t>
      </w:r>
    </w:p>
    <w:p w:rsidR="006716B3" w:rsidRPr="006716B3" w:rsidRDefault="006716B3" w:rsidP="006716B3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6716B3">
        <w:rPr>
          <w:rFonts w:ascii="Times New Roman" w:hAnsi="Times New Roman"/>
          <w:sz w:val="24"/>
          <w:szCs w:val="24"/>
        </w:rPr>
        <w:t xml:space="preserve">2)арифметическая взвешенная </w:t>
      </w:r>
    </w:p>
    <w:p w:rsidR="006716B3" w:rsidRPr="006716B3" w:rsidRDefault="006716B3" w:rsidP="006716B3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6716B3">
        <w:rPr>
          <w:rFonts w:ascii="Times New Roman" w:hAnsi="Times New Roman"/>
          <w:sz w:val="24"/>
          <w:szCs w:val="24"/>
        </w:rPr>
        <w:t xml:space="preserve">3)арифметическая простая </w:t>
      </w:r>
    </w:p>
    <w:p w:rsidR="00472F14" w:rsidRPr="006D3892" w:rsidRDefault="006716B3" w:rsidP="006716B3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6716B3">
        <w:rPr>
          <w:rFonts w:ascii="Times New Roman" w:hAnsi="Times New Roman"/>
          <w:sz w:val="24"/>
          <w:szCs w:val="24"/>
        </w:rPr>
        <w:t>4)хронологическая</w:t>
      </w:r>
      <w:r w:rsidR="00472F14" w:rsidRPr="006D3892">
        <w:rPr>
          <w:rFonts w:ascii="Times New Roman" w:hAnsi="Times New Roman"/>
          <w:sz w:val="24"/>
          <w:szCs w:val="24"/>
        </w:rPr>
        <w:t xml:space="preserve">.  </w:t>
      </w:r>
      <w:r w:rsidR="00472F14" w:rsidRPr="006D3892">
        <w:rPr>
          <w:rFonts w:ascii="Times New Roman" w:hAnsi="Times New Roman"/>
          <w:sz w:val="24"/>
          <w:szCs w:val="24"/>
        </w:rPr>
        <w:tab/>
      </w:r>
    </w:p>
    <w:p w:rsidR="00472F14" w:rsidRPr="006D3892" w:rsidRDefault="00472F14" w:rsidP="00472F14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</w:p>
    <w:p w:rsidR="006716B3" w:rsidRPr="006716B3" w:rsidRDefault="00E92402" w:rsidP="006716B3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7</w:t>
      </w:r>
      <w:r w:rsidR="00472F14" w:rsidRPr="006D3892">
        <w:rPr>
          <w:rFonts w:ascii="Times New Roman" w:hAnsi="Times New Roman"/>
          <w:sz w:val="24"/>
          <w:szCs w:val="24"/>
        </w:rPr>
        <w:t xml:space="preserve">. </w:t>
      </w:r>
      <w:r w:rsidR="006716B3" w:rsidRPr="006716B3">
        <w:rPr>
          <w:rFonts w:ascii="Times New Roman" w:hAnsi="Times New Roman"/>
          <w:sz w:val="24"/>
          <w:szCs w:val="24"/>
        </w:rPr>
        <w:t>Динамические ряды разного содержания, характеризующие один и тот же субъект, сравниваются с помощью</w:t>
      </w:r>
    </w:p>
    <w:p w:rsidR="006716B3" w:rsidRPr="006716B3" w:rsidRDefault="006716B3" w:rsidP="006716B3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6716B3">
        <w:rPr>
          <w:rFonts w:ascii="Times New Roman" w:hAnsi="Times New Roman"/>
          <w:sz w:val="24"/>
          <w:szCs w:val="24"/>
        </w:rPr>
        <w:t xml:space="preserve">1)*коэффициента опережения </w:t>
      </w:r>
    </w:p>
    <w:p w:rsidR="006716B3" w:rsidRPr="006716B3" w:rsidRDefault="006716B3" w:rsidP="006716B3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6716B3">
        <w:rPr>
          <w:rFonts w:ascii="Times New Roman" w:hAnsi="Times New Roman"/>
          <w:sz w:val="24"/>
          <w:szCs w:val="24"/>
        </w:rPr>
        <w:t xml:space="preserve">2)среднего темпа роста </w:t>
      </w:r>
    </w:p>
    <w:p w:rsidR="006716B3" w:rsidRPr="006716B3" w:rsidRDefault="006716B3" w:rsidP="006716B3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6716B3">
        <w:rPr>
          <w:rFonts w:ascii="Times New Roman" w:hAnsi="Times New Roman"/>
          <w:sz w:val="24"/>
          <w:szCs w:val="24"/>
        </w:rPr>
        <w:t xml:space="preserve">3)среднего уровня ряда </w:t>
      </w:r>
    </w:p>
    <w:p w:rsidR="006716B3" w:rsidRPr="006716B3" w:rsidRDefault="006716B3" w:rsidP="006716B3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6716B3">
        <w:rPr>
          <w:rFonts w:ascii="Times New Roman" w:hAnsi="Times New Roman"/>
          <w:sz w:val="24"/>
          <w:szCs w:val="24"/>
        </w:rPr>
        <w:t xml:space="preserve">4)цепного темпа прироста </w:t>
      </w:r>
    </w:p>
    <w:p w:rsidR="00472F14" w:rsidRPr="006D3892" w:rsidRDefault="006716B3" w:rsidP="006716B3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6716B3">
        <w:rPr>
          <w:rFonts w:ascii="Times New Roman" w:hAnsi="Times New Roman"/>
          <w:sz w:val="24"/>
          <w:szCs w:val="24"/>
        </w:rPr>
        <w:t>5)базисного темпа роста</w:t>
      </w:r>
      <w:r w:rsidR="00472F14" w:rsidRPr="006D3892">
        <w:rPr>
          <w:rFonts w:ascii="Times New Roman" w:hAnsi="Times New Roman"/>
          <w:sz w:val="24"/>
          <w:szCs w:val="24"/>
        </w:rPr>
        <w:t xml:space="preserve">.  </w:t>
      </w:r>
      <w:r w:rsidR="00472F14" w:rsidRPr="006D3892">
        <w:rPr>
          <w:rFonts w:ascii="Times New Roman" w:hAnsi="Times New Roman"/>
          <w:sz w:val="24"/>
          <w:szCs w:val="24"/>
        </w:rPr>
        <w:tab/>
      </w:r>
    </w:p>
    <w:p w:rsidR="00472F14" w:rsidRPr="006D3892" w:rsidRDefault="00472F14" w:rsidP="00472F14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</w:p>
    <w:p w:rsidR="006716B3" w:rsidRPr="006716B3" w:rsidRDefault="00E92402" w:rsidP="006716B3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8</w:t>
      </w:r>
      <w:r w:rsidR="00472F14" w:rsidRPr="006D3892">
        <w:rPr>
          <w:rFonts w:ascii="Times New Roman" w:hAnsi="Times New Roman"/>
          <w:sz w:val="24"/>
          <w:szCs w:val="24"/>
        </w:rPr>
        <w:t xml:space="preserve">. </w:t>
      </w:r>
      <w:r w:rsidR="006716B3" w:rsidRPr="006716B3">
        <w:rPr>
          <w:rFonts w:ascii="Times New Roman" w:hAnsi="Times New Roman"/>
          <w:sz w:val="24"/>
          <w:szCs w:val="24"/>
        </w:rPr>
        <w:t xml:space="preserve">При значении цепного темпа роста 101,2% </w:t>
      </w:r>
    </w:p>
    <w:p w:rsidR="006716B3" w:rsidRPr="006716B3" w:rsidRDefault="006716B3" w:rsidP="006716B3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6716B3">
        <w:rPr>
          <w:rFonts w:ascii="Times New Roman" w:hAnsi="Times New Roman"/>
          <w:sz w:val="24"/>
          <w:szCs w:val="24"/>
        </w:rPr>
        <w:t xml:space="preserve">1)наблюдается рост показателя от уровня к уровню на 1,2% </w:t>
      </w:r>
    </w:p>
    <w:p w:rsidR="006716B3" w:rsidRPr="006716B3" w:rsidRDefault="006716B3" w:rsidP="006716B3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6716B3">
        <w:rPr>
          <w:rFonts w:ascii="Times New Roman" w:hAnsi="Times New Roman"/>
          <w:sz w:val="24"/>
          <w:szCs w:val="24"/>
        </w:rPr>
        <w:t xml:space="preserve">2)изменение текущего уровня составило 101,2% </w:t>
      </w:r>
    </w:p>
    <w:p w:rsidR="006716B3" w:rsidRPr="006716B3" w:rsidRDefault="006716B3" w:rsidP="006716B3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6716B3">
        <w:rPr>
          <w:rFonts w:ascii="Times New Roman" w:hAnsi="Times New Roman"/>
          <w:sz w:val="24"/>
          <w:szCs w:val="24"/>
        </w:rPr>
        <w:t xml:space="preserve">3)уровень динамики уменьшился на 1,2% </w:t>
      </w:r>
    </w:p>
    <w:p w:rsidR="00472F14" w:rsidRPr="006D3892" w:rsidRDefault="006716B3" w:rsidP="006716B3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6716B3">
        <w:rPr>
          <w:rFonts w:ascii="Times New Roman" w:hAnsi="Times New Roman"/>
          <w:sz w:val="24"/>
          <w:szCs w:val="24"/>
        </w:rPr>
        <w:t>4)*текущий уровень увеличился на 1,2% по сравнению с предыдущим</w:t>
      </w:r>
      <w:r w:rsidR="00472F14" w:rsidRPr="006D3892">
        <w:rPr>
          <w:rFonts w:ascii="Times New Roman" w:hAnsi="Times New Roman"/>
          <w:sz w:val="24"/>
          <w:szCs w:val="24"/>
        </w:rPr>
        <w:t xml:space="preserve">.  </w:t>
      </w:r>
    </w:p>
    <w:p w:rsidR="00472F14" w:rsidRDefault="00472F14" w:rsidP="00472F14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</w:p>
    <w:p w:rsidR="006716B3" w:rsidRPr="006716B3" w:rsidRDefault="00C775C3" w:rsidP="006716B3">
      <w:pPr>
        <w:widowControl w:val="0"/>
        <w:numPr>
          <w:ilvl w:val="0"/>
          <w:numId w:val="28"/>
        </w:numPr>
        <w:suppressAutoHyphens/>
        <w:spacing w:after="0" w:line="240" w:lineRule="auto"/>
        <w:ind w:firstLine="349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/>
          <w:sz w:val="24"/>
          <w:szCs w:val="24"/>
          <w:lang w:eastAsia="ar-SA"/>
        </w:rPr>
        <w:t>9</w:t>
      </w:r>
      <w:r w:rsidRPr="00AD3208">
        <w:rPr>
          <w:rFonts w:ascii="Times New Roman" w:eastAsia="Times New Roman" w:hAnsi="Times New Roman"/>
          <w:sz w:val="24"/>
          <w:szCs w:val="24"/>
          <w:lang w:eastAsia="ar-SA"/>
        </w:rPr>
        <w:t xml:space="preserve">. </w:t>
      </w:r>
      <w:r w:rsidR="006716B3" w:rsidRPr="006716B3">
        <w:rPr>
          <w:rFonts w:ascii="Times New Roman" w:eastAsia="Times New Roman" w:hAnsi="Times New Roman"/>
          <w:sz w:val="24"/>
          <w:szCs w:val="24"/>
          <w:lang w:eastAsia="ar-SA"/>
        </w:rPr>
        <w:t>По методике изучения объектов экономический анализ делится на</w:t>
      </w:r>
    </w:p>
    <w:p w:rsidR="006716B3" w:rsidRPr="006716B3" w:rsidRDefault="006716B3" w:rsidP="006716B3">
      <w:pPr>
        <w:widowControl w:val="0"/>
        <w:numPr>
          <w:ilvl w:val="0"/>
          <w:numId w:val="28"/>
        </w:numPr>
        <w:suppressAutoHyphens/>
        <w:spacing w:after="0" w:line="240" w:lineRule="auto"/>
        <w:ind w:firstLine="349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6716B3">
        <w:rPr>
          <w:rFonts w:ascii="Times New Roman" w:eastAsia="Times New Roman" w:hAnsi="Times New Roman"/>
          <w:sz w:val="24"/>
          <w:szCs w:val="24"/>
          <w:lang w:eastAsia="ar-SA"/>
        </w:rPr>
        <w:lastRenderedPageBreak/>
        <w:t>1)тематический</w:t>
      </w:r>
    </w:p>
    <w:p w:rsidR="006716B3" w:rsidRPr="006716B3" w:rsidRDefault="006716B3" w:rsidP="006716B3">
      <w:pPr>
        <w:widowControl w:val="0"/>
        <w:numPr>
          <w:ilvl w:val="0"/>
          <w:numId w:val="28"/>
        </w:numPr>
        <w:suppressAutoHyphens/>
        <w:spacing w:after="0" w:line="240" w:lineRule="auto"/>
        <w:ind w:firstLine="349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6716B3">
        <w:rPr>
          <w:rFonts w:ascii="Times New Roman" w:eastAsia="Times New Roman" w:hAnsi="Times New Roman"/>
          <w:sz w:val="24"/>
          <w:szCs w:val="24"/>
          <w:lang w:eastAsia="ar-SA"/>
        </w:rPr>
        <w:t>2)комплексный</w:t>
      </w:r>
    </w:p>
    <w:p w:rsidR="006716B3" w:rsidRPr="006716B3" w:rsidRDefault="006716B3" w:rsidP="006716B3">
      <w:pPr>
        <w:widowControl w:val="0"/>
        <w:numPr>
          <w:ilvl w:val="0"/>
          <w:numId w:val="28"/>
        </w:numPr>
        <w:suppressAutoHyphens/>
        <w:spacing w:after="0" w:line="240" w:lineRule="auto"/>
        <w:ind w:firstLine="349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6716B3">
        <w:rPr>
          <w:rFonts w:ascii="Times New Roman" w:eastAsia="Times New Roman" w:hAnsi="Times New Roman"/>
          <w:sz w:val="24"/>
          <w:szCs w:val="24"/>
          <w:lang w:eastAsia="ar-SA"/>
        </w:rPr>
        <w:t>3)*факторный</w:t>
      </w:r>
    </w:p>
    <w:p w:rsidR="006716B3" w:rsidRPr="006716B3" w:rsidRDefault="006716B3" w:rsidP="006716B3">
      <w:pPr>
        <w:widowControl w:val="0"/>
        <w:numPr>
          <w:ilvl w:val="0"/>
          <w:numId w:val="28"/>
        </w:numPr>
        <w:suppressAutoHyphens/>
        <w:spacing w:after="0" w:line="240" w:lineRule="auto"/>
        <w:ind w:firstLine="349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6716B3">
        <w:rPr>
          <w:rFonts w:ascii="Times New Roman" w:eastAsia="Times New Roman" w:hAnsi="Times New Roman"/>
          <w:sz w:val="24"/>
          <w:szCs w:val="24"/>
          <w:lang w:eastAsia="ar-SA"/>
        </w:rPr>
        <w:t>4)*сравнительный</w:t>
      </w:r>
    </w:p>
    <w:p w:rsidR="00C775C3" w:rsidRPr="00AD3208" w:rsidRDefault="006716B3" w:rsidP="006716B3">
      <w:pPr>
        <w:widowControl w:val="0"/>
        <w:numPr>
          <w:ilvl w:val="0"/>
          <w:numId w:val="28"/>
        </w:numPr>
        <w:suppressAutoHyphens/>
        <w:spacing w:after="0" w:line="240" w:lineRule="auto"/>
        <w:ind w:firstLine="349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6716B3">
        <w:rPr>
          <w:rFonts w:ascii="Times New Roman" w:eastAsia="Times New Roman" w:hAnsi="Times New Roman"/>
          <w:sz w:val="24"/>
          <w:szCs w:val="24"/>
          <w:lang w:eastAsia="ar-SA"/>
        </w:rPr>
        <w:t>5)периодический</w:t>
      </w:r>
    </w:p>
    <w:p w:rsidR="00C775C3" w:rsidRDefault="00C775C3" w:rsidP="00472F14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</w:p>
    <w:p w:rsidR="006716B3" w:rsidRPr="006716B3" w:rsidRDefault="00C775C3" w:rsidP="006716B3">
      <w:pPr>
        <w:widowControl w:val="0"/>
        <w:numPr>
          <w:ilvl w:val="0"/>
          <w:numId w:val="28"/>
        </w:numPr>
        <w:tabs>
          <w:tab w:val="clear" w:pos="0"/>
        </w:tabs>
        <w:suppressAutoHyphens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/>
          <w:sz w:val="24"/>
          <w:szCs w:val="24"/>
          <w:lang w:eastAsia="ar-SA"/>
        </w:rPr>
        <w:t>10</w:t>
      </w:r>
      <w:r w:rsidRPr="00AD3208">
        <w:rPr>
          <w:rFonts w:ascii="Times New Roman" w:eastAsia="Times New Roman" w:hAnsi="Times New Roman"/>
          <w:sz w:val="24"/>
          <w:szCs w:val="24"/>
          <w:lang w:eastAsia="ar-SA"/>
        </w:rPr>
        <w:t xml:space="preserve">. </w:t>
      </w:r>
      <w:r w:rsidR="006716B3" w:rsidRPr="006716B3">
        <w:rPr>
          <w:rFonts w:ascii="Times New Roman" w:eastAsia="Times New Roman" w:hAnsi="Times New Roman"/>
          <w:sz w:val="24"/>
          <w:szCs w:val="24"/>
          <w:lang w:eastAsia="ar-SA"/>
        </w:rPr>
        <w:t>Детерминированный факторный анализ представляет собой методику исследования влияния факторов</w:t>
      </w:r>
    </w:p>
    <w:p w:rsidR="006716B3" w:rsidRPr="006716B3" w:rsidRDefault="006716B3" w:rsidP="006716B3">
      <w:pPr>
        <w:widowControl w:val="0"/>
        <w:numPr>
          <w:ilvl w:val="0"/>
          <w:numId w:val="28"/>
        </w:numPr>
        <w:tabs>
          <w:tab w:val="clear" w:pos="0"/>
        </w:tabs>
        <w:suppressAutoHyphens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6716B3">
        <w:rPr>
          <w:rFonts w:ascii="Times New Roman" w:eastAsia="Times New Roman" w:hAnsi="Times New Roman"/>
          <w:sz w:val="24"/>
          <w:szCs w:val="24"/>
          <w:lang w:eastAsia="ar-SA"/>
        </w:rPr>
        <w:t>1)*связь которых с результативным показателем носит функциональный характер</w:t>
      </w:r>
    </w:p>
    <w:p w:rsidR="006716B3" w:rsidRPr="006716B3" w:rsidRDefault="006716B3" w:rsidP="006716B3">
      <w:pPr>
        <w:widowControl w:val="0"/>
        <w:numPr>
          <w:ilvl w:val="0"/>
          <w:numId w:val="28"/>
        </w:numPr>
        <w:tabs>
          <w:tab w:val="clear" w:pos="0"/>
        </w:tabs>
        <w:suppressAutoHyphens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6716B3">
        <w:rPr>
          <w:rFonts w:ascii="Times New Roman" w:eastAsia="Times New Roman" w:hAnsi="Times New Roman"/>
          <w:sz w:val="24"/>
          <w:szCs w:val="24"/>
          <w:lang w:eastAsia="ar-SA"/>
        </w:rPr>
        <w:t>2)связь которых с результативным является неполной, вероятностной</w:t>
      </w:r>
    </w:p>
    <w:p w:rsidR="006716B3" w:rsidRPr="006716B3" w:rsidRDefault="006716B3" w:rsidP="006716B3">
      <w:pPr>
        <w:widowControl w:val="0"/>
        <w:numPr>
          <w:ilvl w:val="0"/>
          <w:numId w:val="28"/>
        </w:numPr>
        <w:tabs>
          <w:tab w:val="clear" w:pos="0"/>
        </w:tabs>
        <w:suppressAutoHyphens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6716B3">
        <w:rPr>
          <w:rFonts w:ascii="Times New Roman" w:eastAsia="Times New Roman" w:hAnsi="Times New Roman"/>
          <w:sz w:val="24"/>
          <w:szCs w:val="24"/>
          <w:lang w:eastAsia="ar-SA"/>
        </w:rPr>
        <w:t>3)при помощи дедуктивного метода</w:t>
      </w:r>
    </w:p>
    <w:p w:rsidR="00C775C3" w:rsidRPr="00AD3208" w:rsidRDefault="006716B3" w:rsidP="006716B3">
      <w:pPr>
        <w:widowControl w:val="0"/>
        <w:numPr>
          <w:ilvl w:val="0"/>
          <w:numId w:val="28"/>
        </w:numPr>
        <w:tabs>
          <w:tab w:val="clear" w:pos="0"/>
        </w:tabs>
        <w:suppressAutoHyphens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6716B3">
        <w:rPr>
          <w:rFonts w:ascii="Times New Roman" w:eastAsia="Times New Roman" w:hAnsi="Times New Roman"/>
          <w:sz w:val="24"/>
          <w:szCs w:val="24"/>
          <w:lang w:eastAsia="ar-SA"/>
        </w:rPr>
        <w:t>4)на результативные показатели на соответствующую дату</w:t>
      </w:r>
    </w:p>
    <w:p w:rsidR="00C775C3" w:rsidRPr="00AD3208" w:rsidRDefault="00C775C3" w:rsidP="00C775C3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</w:p>
    <w:p w:rsidR="006716B3" w:rsidRPr="006716B3" w:rsidRDefault="00C775C3" w:rsidP="006716B3">
      <w:pPr>
        <w:widowControl w:val="0"/>
        <w:numPr>
          <w:ilvl w:val="0"/>
          <w:numId w:val="28"/>
        </w:numPr>
        <w:tabs>
          <w:tab w:val="clear" w:pos="0"/>
        </w:tabs>
        <w:suppressAutoHyphens/>
        <w:spacing w:after="0" w:line="240" w:lineRule="auto"/>
        <w:ind w:firstLine="349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/>
          <w:sz w:val="24"/>
          <w:szCs w:val="24"/>
          <w:lang w:eastAsia="ar-SA"/>
        </w:rPr>
        <w:t>11</w:t>
      </w:r>
      <w:r w:rsidRPr="00AD3208">
        <w:rPr>
          <w:rFonts w:ascii="Times New Roman" w:eastAsia="Times New Roman" w:hAnsi="Times New Roman"/>
          <w:sz w:val="24"/>
          <w:szCs w:val="24"/>
          <w:lang w:eastAsia="ar-SA"/>
        </w:rPr>
        <w:t xml:space="preserve">. </w:t>
      </w:r>
      <w:r w:rsidR="006716B3" w:rsidRPr="006716B3">
        <w:rPr>
          <w:rFonts w:ascii="Times New Roman" w:eastAsia="Times New Roman" w:hAnsi="Times New Roman"/>
          <w:sz w:val="24"/>
          <w:szCs w:val="24"/>
          <w:lang w:eastAsia="ar-SA"/>
        </w:rPr>
        <w:t>Ретроспективный анализ представляет собой методику исследования влияния факторов</w:t>
      </w:r>
    </w:p>
    <w:p w:rsidR="006716B3" w:rsidRPr="006716B3" w:rsidRDefault="006716B3" w:rsidP="006716B3">
      <w:pPr>
        <w:widowControl w:val="0"/>
        <w:numPr>
          <w:ilvl w:val="0"/>
          <w:numId w:val="28"/>
        </w:numPr>
        <w:tabs>
          <w:tab w:val="clear" w:pos="0"/>
        </w:tabs>
        <w:suppressAutoHyphens/>
        <w:spacing w:after="0" w:line="240" w:lineRule="auto"/>
        <w:ind w:firstLine="349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6716B3">
        <w:rPr>
          <w:rFonts w:ascii="Times New Roman" w:eastAsia="Times New Roman" w:hAnsi="Times New Roman"/>
          <w:sz w:val="24"/>
          <w:szCs w:val="24"/>
          <w:lang w:eastAsia="ar-SA"/>
        </w:rPr>
        <w:t>1)связь которых с результативным показателем носит функциональный характер</w:t>
      </w:r>
    </w:p>
    <w:p w:rsidR="006716B3" w:rsidRPr="006716B3" w:rsidRDefault="006716B3" w:rsidP="006716B3">
      <w:pPr>
        <w:widowControl w:val="0"/>
        <w:numPr>
          <w:ilvl w:val="0"/>
          <w:numId w:val="28"/>
        </w:numPr>
        <w:tabs>
          <w:tab w:val="clear" w:pos="0"/>
        </w:tabs>
        <w:suppressAutoHyphens/>
        <w:spacing w:after="0" w:line="240" w:lineRule="auto"/>
        <w:ind w:firstLine="349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6716B3">
        <w:rPr>
          <w:rFonts w:ascii="Times New Roman" w:eastAsia="Times New Roman" w:hAnsi="Times New Roman"/>
          <w:sz w:val="24"/>
          <w:szCs w:val="24"/>
          <w:lang w:eastAsia="ar-SA"/>
        </w:rPr>
        <w:t>2)связь которых с результативным является неполной, вероятностной</w:t>
      </w:r>
    </w:p>
    <w:p w:rsidR="006716B3" w:rsidRPr="006716B3" w:rsidRDefault="006716B3" w:rsidP="006716B3">
      <w:pPr>
        <w:widowControl w:val="0"/>
        <w:numPr>
          <w:ilvl w:val="0"/>
          <w:numId w:val="28"/>
        </w:numPr>
        <w:tabs>
          <w:tab w:val="clear" w:pos="0"/>
        </w:tabs>
        <w:suppressAutoHyphens/>
        <w:spacing w:after="0" w:line="240" w:lineRule="auto"/>
        <w:ind w:firstLine="349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6716B3">
        <w:rPr>
          <w:rFonts w:ascii="Times New Roman" w:eastAsia="Times New Roman" w:hAnsi="Times New Roman"/>
          <w:sz w:val="24"/>
          <w:szCs w:val="24"/>
          <w:lang w:eastAsia="ar-SA"/>
        </w:rPr>
        <w:t>3)причин изменения результативных показателей за прошлые периоды</w:t>
      </w:r>
    </w:p>
    <w:p w:rsidR="00C775C3" w:rsidRDefault="006716B3" w:rsidP="006716B3">
      <w:pPr>
        <w:widowControl w:val="0"/>
        <w:numPr>
          <w:ilvl w:val="0"/>
          <w:numId w:val="28"/>
        </w:numPr>
        <w:tabs>
          <w:tab w:val="clear" w:pos="0"/>
        </w:tabs>
        <w:suppressAutoHyphens/>
        <w:spacing w:after="0" w:line="240" w:lineRule="auto"/>
        <w:ind w:firstLine="349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6716B3">
        <w:rPr>
          <w:rFonts w:ascii="Times New Roman" w:eastAsia="Times New Roman" w:hAnsi="Times New Roman"/>
          <w:sz w:val="24"/>
          <w:szCs w:val="24"/>
          <w:lang w:eastAsia="ar-SA"/>
        </w:rPr>
        <w:t>4)*на результативные показатели на соответствующую дату</w:t>
      </w:r>
    </w:p>
    <w:p w:rsidR="006716B3" w:rsidRDefault="006716B3" w:rsidP="00C775C3">
      <w:pPr>
        <w:widowControl w:val="0"/>
        <w:suppressAutoHyphens/>
        <w:spacing w:after="0" w:line="240" w:lineRule="auto"/>
        <w:ind w:left="709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</w:p>
    <w:p w:rsidR="006716B3" w:rsidRPr="006716B3" w:rsidRDefault="00C775C3" w:rsidP="006716B3">
      <w:pPr>
        <w:widowControl w:val="0"/>
        <w:suppressAutoHyphens/>
        <w:spacing w:after="0" w:line="240" w:lineRule="auto"/>
        <w:ind w:left="709"/>
        <w:jc w:val="both"/>
        <w:rPr>
          <w:rFonts w:ascii="Times New Roman" w:eastAsia="Times New Roman" w:hAnsi="Times New Roman" w:cs="Calibri"/>
          <w:sz w:val="24"/>
          <w:szCs w:val="24"/>
          <w:lang w:eastAsia="ar-SA"/>
        </w:rPr>
      </w:pPr>
      <w:r>
        <w:rPr>
          <w:rFonts w:ascii="Times New Roman" w:eastAsia="Times New Roman" w:hAnsi="Times New Roman"/>
          <w:sz w:val="24"/>
          <w:szCs w:val="24"/>
          <w:lang w:eastAsia="ar-SA"/>
        </w:rPr>
        <w:t>12.</w:t>
      </w:r>
      <w:r w:rsidR="006716B3" w:rsidRPr="006716B3">
        <w:t xml:space="preserve"> </w:t>
      </w:r>
      <w:r w:rsidR="006716B3" w:rsidRPr="006716B3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Объем выпущенной продукции, при неизменной численности рабочих (50 человек), и при увеличении среднегодовой выработки с 200 тыс. руб. до 250 тыс. руб. увеличится на </w:t>
      </w:r>
    </w:p>
    <w:p w:rsidR="006716B3" w:rsidRPr="006716B3" w:rsidRDefault="006716B3" w:rsidP="006716B3">
      <w:pPr>
        <w:widowControl w:val="0"/>
        <w:suppressAutoHyphens/>
        <w:spacing w:after="0" w:line="240" w:lineRule="auto"/>
        <w:ind w:left="709"/>
        <w:jc w:val="both"/>
        <w:rPr>
          <w:rFonts w:ascii="Times New Roman" w:eastAsia="Times New Roman" w:hAnsi="Times New Roman" w:cs="Calibri"/>
          <w:sz w:val="24"/>
          <w:szCs w:val="24"/>
          <w:lang w:eastAsia="ar-SA"/>
        </w:rPr>
      </w:pPr>
      <w:r w:rsidRPr="006716B3">
        <w:rPr>
          <w:rFonts w:ascii="Times New Roman" w:eastAsia="Times New Roman" w:hAnsi="Times New Roman" w:cs="Calibri"/>
          <w:sz w:val="24"/>
          <w:szCs w:val="24"/>
          <w:lang w:eastAsia="ar-SA"/>
        </w:rPr>
        <w:t>1)12500 тыс. руб.</w:t>
      </w:r>
    </w:p>
    <w:p w:rsidR="006716B3" w:rsidRPr="006716B3" w:rsidRDefault="006716B3" w:rsidP="006716B3">
      <w:pPr>
        <w:widowControl w:val="0"/>
        <w:suppressAutoHyphens/>
        <w:spacing w:after="0" w:line="240" w:lineRule="auto"/>
        <w:ind w:left="709"/>
        <w:jc w:val="both"/>
        <w:rPr>
          <w:rFonts w:ascii="Times New Roman" w:eastAsia="Times New Roman" w:hAnsi="Times New Roman" w:cs="Calibri"/>
          <w:sz w:val="24"/>
          <w:szCs w:val="24"/>
          <w:lang w:eastAsia="ar-SA"/>
        </w:rPr>
      </w:pPr>
      <w:r w:rsidRPr="006716B3">
        <w:rPr>
          <w:rFonts w:ascii="Times New Roman" w:eastAsia="Times New Roman" w:hAnsi="Times New Roman" w:cs="Calibri"/>
          <w:sz w:val="24"/>
          <w:szCs w:val="24"/>
          <w:lang w:eastAsia="ar-SA"/>
        </w:rPr>
        <w:t>2)10000 тыс. руб.</w:t>
      </w:r>
    </w:p>
    <w:p w:rsidR="006716B3" w:rsidRPr="006716B3" w:rsidRDefault="006716B3" w:rsidP="006716B3">
      <w:pPr>
        <w:widowControl w:val="0"/>
        <w:suppressAutoHyphens/>
        <w:spacing w:after="0" w:line="240" w:lineRule="auto"/>
        <w:ind w:left="709"/>
        <w:jc w:val="both"/>
        <w:rPr>
          <w:rFonts w:ascii="Times New Roman" w:eastAsia="Times New Roman" w:hAnsi="Times New Roman" w:cs="Calibri"/>
          <w:sz w:val="24"/>
          <w:szCs w:val="24"/>
          <w:lang w:eastAsia="ar-SA"/>
        </w:rPr>
      </w:pPr>
      <w:r w:rsidRPr="006716B3">
        <w:rPr>
          <w:rFonts w:ascii="Times New Roman" w:eastAsia="Times New Roman" w:hAnsi="Times New Roman" w:cs="Calibri"/>
          <w:sz w:val="24"/>
          <w:szCs w:val="24"/>
          <w:lang w:eastAsia="ar-SA"/>
        </w:rPr>
        <w:t>3)*2500 тыс. руб.</w:t>
      </w:r>
    </w:p>
    <w:p w:rsidR="00C775C3" w:rsidRPr="00C775C3" w:rsidRDefault="006716B3" w:rsidP="006716B3">
      <w:pPr>
        <w:widowControl w:val="0"/>
        <w:suppressAutoHyphens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6716B3">
        <w:rPr>
          <w:rFonts w:ascii="Times New Roman" w:eastAsia="Times New Roman" w:hAnsi="Times New Roman" w:cs="Calibri"/>
          <w:sz w:val="24"/>
          <w:szCs w:val="24"/>
          <w:lang w:eastAsia="ar-SA"/>
        </w:rPr>
        <w:t>4)7500 тыс. руб.</w:t>
      </w:r>
    </w:p>
    <w:p w:rsidR="00C775C3" w:rsidRPr="006D3892" w:rsidRDefault="00C775C3" w:rsidP="00472F14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</w:p>
    <w:p w:rsidR="006716B3" w:rsidRPr="006716B3" w:rsidRDefault="00C775C3" w:rsidP="006716B3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13</w:t>
      </w:r>
      <w:r w:rsidR="00472F14" w:rsidRPr="006D3892">
        <w:rPr>
          <w:rFonts w:ascii="Times New Roman" w:hAnsi="Times New Roman"/>
          <w:sz w:val="24"/>
          <w:szCs w:val="24"/>
        </w:rPr>
        <w:t xml:space="preserve">. </w:t>
      </w:r>
      <w:r w:rsidR="006716B3" w:rsidRPr="006716B3">
        <w:rPr>
          <w:rFonts w:ascii="Times New Roman" w:hAnsi="Times New Roman"/>
          <w:sz w:val="24"/>
          <w:szCs w:val="24"/>
        </w:rPr>
        <w:t xml:space="preserve">Функционально-стоимостной анализ основывается на </w:t>
      </w:r>
    </w:p>
    <w:p w:rsidR="006716B3" w:rsidRPr="006716B3" w:rsidRDefault="006716B3" w:rsidP="006716B3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6716B3">
        <w:rPr>
          <w:rFonts w:ascii="Times New Roman" w:hAnsi="Times New Roman"/>
          <w:sz w:val="24"/>
          <w:szCs w:val="24"/>
        </w:rPr>
        <w:t>1)*поиске более дешевых способов выполнения главных функций при одновременном исключении лишних функций</w:t>
      </w:r>
    </w:p>
    <w:p w:rsidR="006716B3" w:rsidRPr="006716B3" w:rsidRDefault="006716B3" w:rsidP="006716B3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6716B3">
        <w:rPr>
          <w:rFonts w:ascii="Times New Roman" w:hAnsi="Times New Roman"/>
          <w:sz w:val="24"/>
          <w:szCs w:val="24"/>
        </w:rPr>
        <w:t>2)разработке предложений по технологическому и организационному усовершенствованию производства</w:t>
      </w:r>
    </w:p>
    <w:p w:rsidR="006716B3" w:rsidRPr="006716B3" w:rsidRDefault="006716B3" w:rsidP="006716B3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6716B3">
        <w:rPr>
          <w:rFonts w:ascii="Times New Roman" w:hAnsi="Times New Roman"/>
          <w:sz w:val="24"/>
          <w:szCs w:val="24"/>
        </w:rPr>
        <w:t xml:space="preserve">3)детализации объекта на функции </w:t>
      </w:r>
    </w:p>
    <w:p w:rsidR="00472F14" w:rsidRPr="006D3892" w:rsidRDefault="006716B3" w:rsidP="006716B3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6716B3">
        <w:rPr>
          <w:rFonts w:ascii="Times New Roman" w:hAnsi="Times New Roman"/>
          <w:sz w:val="24"/>
          <w:szCs w:val="24"/>
        </w:rPr>
        <w:t>4)необходимости соблюдать ряд основных правил при проведении аналитического исследования</w:t>
      </w:r>
      <w:r w:rsidR="00472F14" w:rsidRPr="006D3892">
        <w:rPr>
          <w:rFonts w:ascii="Times New Roman" w:hAnsi="Times New Roman"/>
          <w:sz w:val="24"/>
          <w:szCs w:val="24"/>
        </w:rPr>
        <w:t xml:space="preserve">   </w:t>
      </w:r>
    </w:p>
    <w:p w:rsidR="00472F14" w:rsidRPr="006D3892" w:rsidRDefault="00472F14" w:rsidP="00472F14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</w:p>
    <w:p w:rsidR="0083086D" w:rsidRPr="0083086D" w:rsidRDefault="00C775C3" w:rsidP="0083086D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14</w:t>
      </w:r>
      <w:r w:rsidR="00472F14" w:rsidRPr="006D3892">
        <w:rPr>
          <w:rFonts w:ascii="Times New Roman" w:hAnsi="Times New Roman"/>
          <w:sz w:val="24"/>
          <w:szCs w:val="24"/>
        </w:rPr>
        <w:t xml:space="preserve">. </w:t>
      </w:r>
      <w:r w:rsidR="0083086D" w:rsidRPr="0083086D">
        <w:rPr>
          <w:rFonts w:ascii="Times New Roman" w:hAnsi="Times New Roman"/>
          <w:sz w:val="24"/>
          <w:szCs w:val="24"/>
        </w:rPr>
        <w:t xml:space="preserve">В функционально-стоимостном анализе выделяют следующие принципы </w:t>
      </w:r>
    </w:p>
    <w:p w:rsidR="0083086D" w:rsidRPr="0083086D" w:rsidRDefault="0083086D" w:rsidP="0083086D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83086D">
        <w:rPr>
          <w:rFonts w:ascii="Times New Roman" w:hAnsi="Times New Roman"/>
          <w:sz w:val="24"/>
          <w:szCs w:val="24"/>
        </w:rPr>
        <w:t>1)*ранней диагностики</w:t>
      </w:r>
    </w:p>
    <w:p w:rsidR="0083086D" w:rsidRPr="0083086D" w:rsidRDefault="0083086D" w:rsidP="0083086D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83086D">
        <w:rPr>
          <w:rFonts w:ascii="Times New Roman" w:hAnsi="Times New Roman"/>
          <w:sz w:val="24"/>
          <w:szCs w:val="24"/>
        </w:rPr>
        <w:t>2)*приоритета</w:t>
      </w:r>
    </w:p>
    <w:p w:rsidR="0083086D" w:rsidRPr="0083086D" w:rsidRDefault="0083086D" w:rsidP="0083086D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83086D">
        <w:rPr>
          <w:rFonts w:ascii="Times New Roman" w:hAnsi="Times New Roman"/>
          <w:sz w:val="24"/>
          <w:szCs w:val="24"/>
        </w:rPr>
        <w:t xml:space="preserve">3)детализации объекта </w:t>
      </w:r>
    </w:p>
    <w:p w:rsidR="00472F14" w:rsidRPr="006D3892" w:rsidRDefault="0083086D" w:rsidP="0083086D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83086D">
        <w:rPr>
          <w:rFonts w:ascii="Times New Roman" w:hAnsi="Times New Roman"/>
          <w:sz w:val="24"/>
          <w:szCs w:val="24"/>
        </w:rPr>
        <w:t>4)*последовательности</w:t>
      </w:r>
    </w:p>
    <w:p w:rsidR="00472F14" w:rsidRPr="006D3892" w:rsidRDefault="00472F14" w:rsidP="00472F14">
      <w:pPr>
        <w:spacing w:after="0" w:line="240" w:lineRule="auto"/>
        <w:ind w:firstLine="709"/>
        <w:rPr>
          <w:rFonts w:ascii="Times New Roman" w:hAnsi="Times New Roman"/>
          <w:b/>
          <w:sz w:val="24"/>
          <w:szCs w:val="24"/>
        </w:rPr>
      </w:pPr>
    </w:p>
    <w:p w:rsidR="0083086D" w:rsidRPr="0083086D" w:rsidRDefault="00C775C3" w:rsidP="0083086D">
      <w:pPr>
        <w:widowControl w:val="0"/>
        <w:numPr>
          <w:ilvl w:val="0"/>
          <w:numId w:val="28"/>
        </w:numPr>
        <w:suppressAutoHyphens/>
        <w:spacing w:after="0" w:line="240" w:lineRule="auto"/>
        <w:ind w:left="709" w:firstLine="0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/>
          <w:sz w:val="24"/>
          <w:szCs w:val="24"/>
          <w:lang w:eastAsia="ar-SA"/>
        </w:rPr>
        <w:t>15</w:t>
      </w:r>
      <w:r w:rsidR="00472F14" w:rsidRPr="00AD3208">
        <w:rPr>
          <w:rFonts w:ascii="Times New Roman" w:eastAsia="Times New Roman" w:hAnsi="Times New Roman"/>
          <w:sz w:val="24"/>
          <w:szCs w:val="24"/>
          <w:lang w:eastAsia="ar-SA"/>
        </w:rPr>
        <w:t xml:space="preserve">. </w:t>
      </w:r>
      <w:r w:rsidR="0083086D" w:rsidRPr="0083086D">
        <w:rPr>
          <w:rFonts w:ascii="Times New Roman" w:eastAsia="Times New Roman" w:hAnsi="Times New Roman"/>
          <w:sz w:val="24"/>
          <w:szCs w:val="24"/>
          <w:lang w:eastAsia="ar-SA"/>
        </w:rPr>
        <w:t xml:space="preserve">Конечной целью функционально-стоимостного анализа является </w:t>
      </w:r>
    </w:p>
    <w:p w:rsidR="0083086D" w:rsidRPr="0083086D" w:rsidRDefault="0083086D" w:rsidP="0083086D">
      <w:pPr>
        <w:widowControl w:val="0"/>
        <w:numPr>
          <w:ilvl w:val="0"/>
          <w:numId w:val="28"/>
        </w:numPr>
        <w:suppressAutoHyphens/>
        <w:spacing w:after="0" w:line="240" w:lineRule="auto"/>
        <w:ind w:left="709" w:firstLine="0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83086D">
        <w:rPr>
          <w:rFonts w:ascii="Times New Roman" w:eastAsia="Times New Roman" w:hAnsi="Times New Roman"/>
          <w:sz w:val="24"/>
          <w:szCs w:val="24"/>
          <w:lang w:eastAsia="ar-SA"/>
        </w:rPr>
        <w:t>1)общая характеристика объектов исследования</w:t>
      </w:r>
    </w:p>
    <w:p w:rsidR="0083086D" w:rsidRPr="0083086D" w:rsidRDefault="0083086D" w:rsidP="0083086D">
      <w:pPr>
        <w:widowControl w:val="0"/>
        <w:numPr>
          <w:ilvl w:val="0"/>
          <w:numId w:val="28"/>
        </w:numPr>
        <w:suppressAutoHyphens/>
        <w:spacing w:after="0" w:line="240" w:lineRule="auto"/>
        <w:ind w:left="709" w:firstLine="0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83086D">
        <w:rPr>
          <w:rFonts w:ascii="Times New Roman" w:eastAsia="Times New Roman" w:hAnsi="Times New Roman"/>
          <w:sz w:val="24"/>
          <w:szCs w:val="24"/>
          <w:lang w:eastAsia="ar-SA"/>
        </w:rPr>
        <w:t>2)детализация объектов на функции</w:t>
      </w:r>
    </w:p>
    <w:p w:rsidR="0083086D" w:rsidRPr="0083086D" w:rsidRDefault="0083086D" w:rsidP="0083086D">
      <w:pPr>
        <w:widowControl w:val="0"/>
        <w:numPr>
          <w:ilvl w:val="0"/>
          <w:numId w:val="28"/>
        </w:numPr>
        <w:suppressAutoHyphens/>
        <w:spacing w:after="0" w:line="240" w:lineRule="auto"/>
        <w:ind w:left="709" w:firstLine="0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83086D">
        <w:rPr>
          <w:rFonts w:ascii="Times New Roman" w:eastAsia="Times New Roman" w:hAnsi="Times New Roman"/>
          <w:sz w:val="24"/>
          <w:szCs w:val="24"/>
          <w:lang w:eastAsia="ar-SA"/>
        </w:rPr>
        <w:t>3)определение и группировка затрат соответственно выделенным функциям</w:t>
      </w:r>
    </w:p>
    <w:p w:rsidR="00472F14" w:rsidRPr="00AD3208" w:rsidRDefault="0083086D" w:rsidP="0083086D">
      <w:pPr>
        <w:widowControl w:val="0"/>
        <w:numPr>
          <w:ilvl w:val="0"/>
          <w:numId w:val="28"/>
        </w:numPr>
        <w:suppressAutoHyphens/>
        <w:spacing w:after="0" w:line="240" w:lineRule="auto"/>
        <w:ind w:left="709" w:firstLine="0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83086D">
        <w:rPr>
          <w:rFonts w:ascii="Times New Roman" w:eastAsia="Times New Roman" w:hAnsi="Times New Roman"/>
          <w:sz w:val="24"/>
          <w:szCs w:val="24"/>
          <w:lang w:eastAsia="ar-SA"/>
        </w:rPr>
        <w:t>4)*поиск наиболее экономичных с точки зрения потребителя и производителя вариантов того или иного практического решения</w:t>
      </w:r>
    </w:p>
    <w:p w:rsidR="00472F14" w:rsidRPr="00AD3208" w:rsidRDefault="00472F14" w:rsidP="00472F14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</w:p>
    <w:p w:rsidR="0083086D" w:rsidRPr="0083086D" w:rsidRDefault="00C775C3" w:rsidP="0083086D">
      <w:pPr>
        <w:widowControl w:val="0"/>
        <w:numPr>
          <w:ilvl w:val="0"/>
          <w:numId w:val="28"/>
        </w:numPr>
        <w:suppressAutoHyphens/>
        <w:spacing w:after="0" w:line="240" w:lineRule="auto"/>
        <w:ind w:left="709" w:firstLine="0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/>
          <w:sz w:val="24"/>
          <w:szCs w:val="24"/>
          <w:lang w:eastAsia="ar-SA"/>
        </w:rPr>
        <w:t>16</w:t>
      </w:r>
      <w:r w:rsidR="00472F14" w:rsidRPr="00AD3208">
        <w:rPr>
          <w:rFonts w:ascii="Times New Roman" w:eastAsia="Times New Roman" w:hAnsi="Times New Roman"/>
          <w:sz w:val="24"/>
          <w:szCs w:val="24"/>
          <w:lang w:eastAsia="ar-SA"/>
        </w:rPr>
        <w:t xml:space="preserve">. </w:t>
      </w:r>
      <w:r w:rsidR="0083086D" w:rsidRPr="0083086D">
        <w:rPr>
          <w:rFonts w:ascii="Times New Roman" w:eastAsia="Times New Roman" w:hAnsi="Times New Roman"/>
          <w:sz w:val="24"/>
          <w:szCs w:val="24"/>
          <w:lang w:eastAsia="ar-SA"/>
        </w:rPr>
        <w:t xml:space="preserve">Метод «мозговой атаки» предусматривает </w:t>
      </w:r>
    </w:p>
    <w:p w:rsidR="0083086D" w:rsidRPr="0083086D" w:rsidRDefault="0083086D" w:rsidP="0083086D">
      <w:pPr>
        <w:widowControl w:val="0"/>
        <w:numPr>
          <w:ilvl w:val="0"/>
          <w:numId w:val="28"/>
        </w:numPr>
        <w:suppressAutoHyphens/>
        <w:spacing w:after="0" w:line="240" w:lineRule="auto"/>
        <w:ind w:left="709" w:firstLine="0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83086D">
        <w:rPr>
          <w:rFonts w:ascii="Times New Roman" w:eastAsia="Times New Roman" w:hAnsi="Times New Roman"/>
          <w:sz w:val="24"/>
          <w:szCs w:val="24"/>
          <w:lang w:eastAsia="ar-SA"/>
        </w:rPr>
        <w:t>1)*генерирование идей членами экспертной группы в творческом споре при личном контакте специалистов</w:t>
      </w:r>
    </w:p>
    <w:p w:rsidR="0083086D" w:rsidRPr="0083086D" w:rsidRDefault="0083086D" w:rsidP="0083086D">
      <w:pPr>
        <w:widowControl w:val="0"/>
        <w:numPr>
          <w:ilvl w:val="0"/>
          <w:numId w:val="28"/>
        </w:numPr>
        <w:suppressAutoHyphens/>
        <w:spacing w:after="0" w:line="240" w:lineRule="auto"/>
        <w:ind w:left="709" w:firstLine="0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83086D">
        <w:rPr>
          <w:rFonts w:ascii="Times New Roman" w:eastAsia="Times New Roman" w:hAnsi="Times New Roman"/>
          <w:sz w:val="24"/>
          <w:szCs w:val="24"/>
          <w:lang w:eastAsia="ar-SA"/>
        </w:rPr>
        <w:t>2)при генерировании идей использование аналогий из других областей знаний</w:t>
      </w:r>
    </w:p>
    <w:p w:rsidR="0083086D" w:rsidRPr="0083086D" w:rsidRDefault="0083086D" w:rsidP="0083086D">
      <w:pPr>
        <w:widowControl w:val="0"/>
        <w:numPr>
          <w:ilvl w:val="0"/>
          <w:numId w:val="28"/>
        </w:numPr>
        <w:suppressAutoHyphens/>
        <w:spacing w:after="0" w:line="240" w:lineRule="auto"/>
        <w:ind w:left="709" w:firstLine="0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83086D">
        <w:rPr>
          <w:rFonts w:ascii="Times New Roman" w:eastAsia="Times New Roman" w:hAnsi="Times New Roman"/>
          <w:sz w:val="24"/>
          <w:szCs w:val="24"/>
          <w:lang w:eastAsia="ar-SA"/>
        </w:rPr>
        <w:t>3)анонимный опрос специально подобранной группы экспертов по заранее подготовленным анкетам с последующей статистической обработкой</w:t>
      </w:r>
    </w:p>
    <w:p w:rsidR="00472F14" w:rsidRPr="00AD3208" w:rsidRDefault="0083086D" w:rsidP="0083086D">
      <w:pPr>
        <w:widowControl w:val="0"/>
        <w:numPr>
          <w:ilvl w:val="0"/>
          <w:numId w:val="28"/>
        </w:numPr>
        <w:suppressAutoHyphens/>
        <w:spacing w:after="0" w:line="240" w:lineRule="auto"/>
        <w:ind w:left="709" w:firstLine="0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83086D">
        <w:rPr>
          <w:rFonts w:ascii="Times New Roman" w:eastAsia="Times New Roman" w:hAnsi="Times New Roman"/>
          <w:sz w:val="24"/>
          <w:szCs w:val="24"/>
          <w:lang w:eastAsia="ar-SA"/>
        </w:rPr>
        <w:t>4)использование морфологических матриц, с помощью которых обеспечивается системный поиск взаимосвязей между всеми ее элементами в рамках изучаемой проблемы</w:t>
      </w:r>
    </w:p>
    <w:p w:rsidR="00472F14" w:rsidRPr="00AD3208" w:rsidRDefault="00472F14" w:rsidP="00472F14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</w:p>
    <w:p w:rsidR="00472F14" w:rsidRPr="00AD3208" w:rsidRDefault="00E92402" w:rsidP="00472F14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 т.д.</w:t>
      </w:r>
    </w:p>
    <w:p w:rsidR="00472F14" w:rsidRPr="006D3892" w:rsidRDefault="00472F14" w:rsidP="00472F14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</w:p>
    <w:p w:rsidR="00472F14" w:rsidRPr="006D3892" w:rsidRDefault="00472F14" w:rsidP="00472F14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Шкала</w:t>
      </w:r>
      <w:r w:rsidRPr="006D3892">
        <w:rPr>
          <w:rFonts w:ascii="Times New Roman" w:hAnsi="Times New Roman"/>
          <w:sz w:val="24"/>
          <w:szCs w:val="24"/>
        </w:rPr>
        <w:t xml:space="preserve"> оценки</w:t>
      </w:r>
    </w:p>
    <w:tbl>
      <w:tblPr>
        <w:tblStyle w:val="30"/>
        <w:tblW w:w="0" w:type="auto"/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472F14" w:rsidRPr="006D3892" w:rsidTr="00167E5E">
        <w:tc>
          <w:tcPr>
            <w:tcW w:w="1126" w:type="dxa"/>
          </w:tcPr>
          <w:p w:rsidR="00472F14" w:rsidRPr="006D3892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3892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214" w:type="dxa"/>
          </w:tcPr>
          <w:p w:rsidR="00472F14" w:rsidRPr="006D3892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3892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472F14" w:rsidRPr="006D3892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3892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472F14" w:rsidRPr="006D3892" w:rsidTr="00167E5E">
        <w:tc>
          <w:tcPr>
            <w:tcW w:w="1126" w:type="dxa"/>
          </w:tcPr>
          <w:p w:rsidR="00472F14" w:rsidRPr="006D3892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3892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472F14" w:rsidRPr="006D3892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16–20</w:t>
            </w:r>
          </w:p>
        </w:tc>
        <w:tc>
          <w:tcPr>
            <w:tcW w:w="7855" w:type="dxa"/>
          </w:tcPr>
          <w:p w:rsidR="00472F14" w:rsidRPr="006D3892" w:rsidRDefault="00472F14" w:rsidP="00167E5E">
            <w:pPr>
              <w:jc w:val="both"/>
              <w:rPr>
                <w:rFonts w:ascii="Times New Roman" w:hAnsi="Times New Roman"/>
              </w:rPr>
            </w:pPr>
            <w:r w:rsidRPr="006D3892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6D3892">
              <w:rPr>
                <w:rFonts w:ascii="Times New Roman" w:hAnsi="Times New Roman"/>
              </w:rPr>
              <w:t>сформированность</w:t>
            </w:r>
            <w:proofErr w:type="spellEnd"/>
            <w:r w:rsidRPr="006D3892">
              <w:rPr>
                <w:rFonts w:ascii="Times New Roman" w:hAnsi="Times New Roman"/>
              </w:rPr>
              <w:t xml:space="preserve"> знаний на итоговом уровне,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свободно оперирует приобретенными знаниями.</w:t>
            </w:r>
          </w:p>
        </w:tc>
      </w:tr>
      <w:tr w:rsidR="00472F14" w:rsidRPr="006D3892" w:rsidTr="00167E5E">
        <w:tc>
          <w:tcPr>
            <w:tcW w:w="1126" w:type="dxa"/>
          </w:tcPr>
          <w:p w:rsidR="00472F14" w:rsidRPr="006D3892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3892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472F14" w:rsidRPr="006D3892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12–15</w:t>
            </w:r>
          </w:p>
        </w:tc>
        <w:tc>
          <w:tcPr>
            <w:tcW w:w="7855" w:type="dxa"/>
          </w:tcPr>
          <w:p w:rsidR="00472F14" w:rsidRPr="006D3892" w:rsidRDefault="00472F14" w:rsidP="00167E5E">
            <w:pPr>
              <w:jc w:val="both"/>
              <w:rPr>
                <w:rFonts w:ascii="Times New Roman" w:hAnsi="Times New Roman"/>
              </w:rPr>
            </w:pPr>
            <w:r w:rsidRPr="006D3892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6D3892">
              <w:rPr>
                <w:rFonts w:ascii="Times New Roman" w:hAnsi="Times New Roman"/>
              </w:rPr>
              <w:t>сформированность</w:t>
            </w:r>
            <w:proofErr w:type="spellEnd"/>
            <w:r w:rsidRPr="006D3892">
              <w:rPr>
                <w:rFonts w:ascii="Times New Roman" w:hAnsi="Times New Roman"/>
              </w:rPr>
              <w:t xml:space="preserve"> знаний на среднем уровне: основные знания освоены, но допускаются незначительные ошибки, неточности. </w:t>
            </w:r>
          </w:p>
        </w:tc>
      </w:tr>
      <w:tr w:rsidR="00472F14" w:rsidRPr="006D3892" w:rsidTr="00167E5E">
        <w:tc>
          <w:tcPr>
            <w:tcW w:w="1126" w:type="dxa"/>
          </w:tcPr>
          <w:p w:rsidR="00472F14" w:rsidRPr="006D3892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3892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472F14" w:rsidRPr="006D3892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8–11</w:t>
            </w:r>
          </w:p>
        </w:tc>
        <w:tc>
          <w:tcPr>
            <w:tcW w:w="7855" w:type="dxa"/>
          </w:tcPr>
          <w:p w:rsidR="00472F14" w:rsidRPr="006D3892" w:rsidRDefault="00472F14" w:rsidP="00167E5E">
            <w:pPr>
              <w:jc w:val="both"/>
              <w:rPr>
                <w:rFonts w:ascii="Times New Roman" w:hAnsi="Times New Roman"/>
              </w:rPr>
            </w:pPr>
            <w:r w:rsidRPr="006D3892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6D3892">
              <w:rPr>
                <w:rFonts w:ascii="Times New Roman" w:hAnsi="Times New Roman"/>
              </w:rPr>
              <w:t>сформированность</w:t>
            </w:r>
            <w:proofErr w:type="spellEnd"/>
            <w:r w:rsidRPr="006D3892">
              <w:rPr>
                <w:rFonts w:ascii="Times New Roman" w:hAnsi="Times New Roman"/>
              </w:rPr>
              <w:t xml:space="preserve"> знаний на базовом уровне: в ходе контрольных мероприятий допускаются значительные ошибки, проявляется отсутствие отдельных знаний.</w:t>
            </w:r>
          </w:p>
        </w:tc>
      </w:tr>
      <w:tr w:rsidR="00472F14" w:rsidRPr="006D3892" w:rsidTr="00167E5E">
        <w:tc>
          <w:tcPr>
            <w:tcW w:w="1126" w:type="dxa"/>
          </w:tcPr>
          <w:p w:rsidR="00472F14" w:rsidRPr="006D3892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389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472F14" w:rsidRPr="006D3892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4–7</w:t>
            </w:r>
          </w:p>
        </w:tc>
        <w:tc>
          <w:tcPr>
            <w:tcW w:w="7855" w:type="dxa"/>
          </w:tcPr>
          <w:p w:rsidR="00472F14" w:rsidRPr="006D3892" w:rsidRDefault="00472F14" w:rsidP="00167E5E">
            <w:pPr>
              <w:jc w:val="both"/>
              <w:rPr>
                <w:rFonts w:ascii="Times New Roman" w:hAnsi="Times New Roman"/>
              </w:rPr>
            </w:pPr>
            <w:r w:rsidRPr="006D3892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6D3892">
              <w:rPr>
                <w:rFonts w:ascii="Times New Roman" w:hAnsi="Times New Roman"/>
              </w:rPr>
              <w:t>сформированность</w:t>
            </w:r>
            <w:proofErr w:type="spellEnd"/>
            <w:r w:rsidRPr="006D3892">
              <w:rPr>
                <w:rFonts w:ascii="Times New Roman" w:hAnsi="Times New Roman"/>
              </w:rPr>
              <w:t xml:space="preserve"> знаний на уровне ниже базового, проявляется недостаточность знаний.</w:t>
            </w:r>
          </w:p>
        </w:tc>
      </w:tr>
      <w:tr w:rsidR="00472F14" w:rsidRPr="006D3892" w:rsidTr="00167E5E">
        <w:tc>
          <w:tcPr>
            <w:tcW w:w="1126" w:type="dxa"/>
          </w:tcPr>
          <w:p w:rsidR="00472F14" w:rsidRPr="006D3892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389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14" w:type="dxa"/>
          </w:tcPr>
          <w:p w:rsidR="00472F14" w:rsidRPr="006D3892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3892">
              <w:rPr>
                <w:rFonts w:ascii="Times New Roman" w:hAnsi="Times New Roman"/>
                <w:sz w:val="24"/>
                <w:szCs w:val="24"/>
              </w:rPr>
              <w:t>0–</w:t>
            </w: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855" w:type="dxa"/>
          </w:tcPr>
          <w:p w:rsidR="00472F14" w:rsidRPr="006D3892" w:rsidRDefault="00472F14" w:rsidP="00167E5E">
            <w:pPr>
              <w:jc w:val="both"/>
              <w:rPr>
                <w:rFonts w:ascii="Times New Roman" w:hAnsi="Times New Roman"/>
              </w:rPr>
            </w:pPr>
            <w:r w:rsidRPr="006D3892">
              <w:rPr>
                <w:rFonts w:ascii="Times New Roman" w:hAnsi="Times New Roman"/>
              </w:rPr>
              <w:t>Знания не сформированы. Проявляется полное или практически полное отсутствие знаний.</w:t>
            </w:r>
          </w:p>
        </w:tc>
      </w:tr>
    </w:tbl>
    <w:p w:rsidR="00472F14" w:rsidRDefault="00472F14" w:rsidP="00472F14">
      <w:pPr>
        <w:rPr>
          <w:rFonts w:ascii="Arial" w:hAnsi="Arial" w:cs="Arial"/>
          <w:b/>
          <w:sz w:val="24"/>
          <w:szCs w:val="24"/>
        </w:rPr>
      </w:pPr>
    </w:p>
    <w:p w:rsidR="00472F14" w:rsidRPr="0003702A" w:rsidRDefault="00472F14" w:rsidP="00472F14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03702A">
        <w:rPr>
          <w:rFonts w:ascii="Times New Roman" w:hAnsi="Times New Roman"/>
          <w:b/>
          <w:sz w:val="24"/>
          <w:szCs w:val="24"/>
        </w:rPr>
        <w:t>Краткие методические указания</w:t>
      </w:r>
    </w:p>
    <w:p w:rsidR="00472F14" w:rsidRPr="0003702A" w:rsidRDefault="00472F14" w:rsidP="00472F1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3702A">
        <w:rPr>
          <w:rFonts w:ascii="Times New Roman" w:hAnsi="Times New Roman"/>
          <w:sz w:val="24"/>
          <w:szCs w:val="24"/>
        </w:rPr>
        <w:t>Промежуточная аттестация по дисциплине «</w:t>
      </w:r>
      <w:r w:rsidR="0083086D">
        <w:rPr>
          <w:rFonts w:ascii="Times New Roman" w:hAnsi="Times New Roman"/>
          <w:sz w:val="24"/>
          <w:szCs w:val="24"/>
        </w:rPr>
        <w:t>Теория экономического анализа</w:t>
      </w:r>
      <w:r w:rsidRPr="0003702A">
        <w:rPr>
          <w:rFonts w:ascii="Times New Roman" w:hAnsi="Times New Roman"/>
          <w:sz w:val="24"/>
          <w:szCs w:val="24"/>
        </w:rPr>
        <w:t>» проходит в виде экзамена</w:t>
      </w:r>
      <w:r>
        <w:rPr>
          <w:rFonts w:ascii="Times New Roman" w:hAnsi="Times New Roman"/>
          <w:sz w:val="24"/>
          <w:szCs w:val="24"/>
        </w:rPr>
        <w:t xml:space="preserve"> - тестирования</w:t>
      </w:r>
      <w:r w:rsidRPr="0003702A">
        <w:rPr>
          <w:rFonts w:ascii="Times New Roman" w:hAnsi="Times New Roman"/>
          <w:sz w:val="24"/>
          <w:szCs w:val="24"/>
        </w:rPr>
        <w:t xml:space="preserve">. </w:t>
      </w:r>
      <w:r>
        <w:rPr>
          <w:rFonts w:ascii="Times New Roman" w:hAnsi="Times New Roman"/>
          <w:sz w:val="24"/>
          <w:szCs w:val="24"/>
        </w:rPr>
        <w:t xml:space="preserve">Итоговый тест </w:t>
      </w:r>
      <w:r w:rsidR="00E92402">
        <w:rPr>
          <w:rFonts w:ascii="Times New Roman" w:hAnsi="Times New Roman"/>
          <w:sz w:val="24"/>
          <w:szCs w:val="24"/>
        </w:rPr>
        <w:t>формируется из фонда тестовых материалов, состоящих из 300 тестовых вопросов.</w:t>
      </w:r>
      <w:r>
        <w:rPr>
          <w:rFonts w:ascii="Times New Roman" w:hAnsi="Times New Roman"/>
          <w:sz w:val="24"/>
          <w:szCs w:val="24"/>
        </w:rPr>
        <w:t xml:space="preserve"> </w:t>
      </w:r>
      <w:r w:rsidRPr="0003702A">
        <w:rPr>
          <w:rFonts w:ascii="Times New Roman" w:hAnsi="Times New Roman"/>
          <w:sz w:val="24"/>
          <w:szCs w:val="24"/>
        </w:rPr>
        <w:t>Готовиться к экзамену необходимо последовательно. Сначала следует определить место каждого контрольного вопроса в соответствующем разделе темы учебной программы, а затем внимательно прочитать и осмыслить рекомендованные научные работы, соответствующие разделы рекомендованных учебников. При этом полезно делать, хотя бы самые краткие выписки и заметки. Работу над темой можно считать завершенной, если студент смог ответить на все контрольные вопросы и дать определение понятий по изучаемой теме. Для обеспечения полноты ответа на контрольные вопросы и лучшего запоминания теоретического материала рекомендуется составлять план ответа на контрольный вопрос. Это позволит сэкономить время для подготовки непосредственно к экзамену за счет обращения не к литературе, а к своим записям. При подготовке к экзамену рекомендуется выявлять наиболее сложные, дискуссионные вопросы, с тем, чтобы обсудить их с преподавателем на консультациях.</w:t>
      </w:r>
    </w:p>
    <w:p w:rsidR="00472F14" w:rsidRDefault="00472F14" w:rsidP="004F6E46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3702A">
        <w:rPr>
          <w:rFonts w:ascii="Times New Roman" w:hAnsi="Times New Roman"/>
          <w:sz w:val="24"/>
          <w:szCs w:val="24"/>
        </w:rPr>
        <w:t>Подготовка к экзамену позволяет углубить и расширить ранее приобретенные знания за счет новых идей и положений и не ограничивается простым повторением изученного материала.</w:t>
      </w:r>
      <w:r w:rsidR="004F6E46">
        <w:rPr>
          <w:rFonts w:ascii="Times New Roman" w:hAnsi="Times New Roman"/>
          <w:sz w:val="24"/>
          <w:szCs w:val="24"/>
        </w:rPr>
        <w:t xml:space="preserve"> </w:t>
      </w:r>
    </w:p>
    <w:p w:rsidR="00472F14" w:rsidRDefault="00472F14" w:rsidP="00472F14"/>
    <w:p w:rsidR="0038196D" w:rsidRDefault="0038196D"/>
    <w:sectPr w:rsidR="0038196D" w:rsidSect="00167E5E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HiddenHorzOCR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</w:abstractNum>
  <w:abstractNum w:abstractNumId="1" w15:restartNumberingAfterBreak="0">
    <w:nsid w:val="00000004"/>
    <w:multiLevelType w:val="singleLevel"/>
    <w:tmpl w:val="00000004"/>
    <w:name w:val="WW8Num4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  <w:sz w:val="24"/>
        <w:szCs w:val="24"/>
      </w:rPr>
    </w:lvl>
  </w:abstractNum>
  <w:abstractNum w:abstractNumId="2" w15:restartNumberingAfterBreak="0">
    <w:nsid w:val="0000000A"/>
    <w:multiLevelType w:val="multilevel"/>
    <w:tmpl w:val="0000000A"/>
    <w:name w:val="WW8Num10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3" w15:restartNumberingAfterBreak="0">
    <w:nsid w:val="0000002A"/>
    <w:multiLevelType w:val="multilevel"/>
    <w:tmpl w:val="0000002A"/>
    <w:name w:val="WW8Num42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4" w15:restartNumberingAfterBreak="0">
    <w:nsid w:val="00000030"/>
    <w:multiLevelType w:val="multilevel"/>
    <w:tmpl w:val="00000030"/>
    <w:name w:val="WW8Num48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5" w15:restartNumberingAfterBreak="0">
    <w:nsid w:val="00000041"/>
    <w:multiLevelType w:val="singleLevel"/>
    <w:tmpl w:val="00000041"/>
    <w:name w:val="WW8Num65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  <w:sz w:val="24"/>
        <w:szCs w:val="24"/>
      </w:rPr>
    </w:lvl>
  </w:abstractNum>
  <w:abstractNum w:abstractNumId="6" w15:restartNumberingAfterBreak="0">
    <w:nsid w:val="00000042"/>
    <w:multiLevelType w:val="singleLevel"/>
    <w:tmpl w:val="00000042"/>
    <w:name w:val="WW8Num6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360" w:hanging="360"/>
      </w:pPr>
    </w:lvl>
  </w:abstractNum>
  <w:abstractNum w:abstractNumId="7" w15:restartNumberingAfterBreak="0">
    <w:nsid w:val="00000047"/>
    <w:multiLevelType w:val="multilevel"/>
    <w:tmpl w:val="00000047"/>
    <w:name w:val="WW8Num71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8" w15:restartNumberingAfterBreak="0">
    <w:nsid w:val="0000005C"/>
    <w:multiLevelType w:val="multilevel"/>
    <w:tmpl w:val="0000005C"/>
    <w:name w:val="WW8Num92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9" w15:restartNumberingAfterBreak="0">
    <w:nsid w:val="00000064"/>
    <w:multiLevelType w:val="multilevel"/>
    <w:tmpl w:val="00000064"/>
    <w:name w:val="WW8Num100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0" w15:restartNumberingAfterBreak="0">
    <w:nsid w:val="00000069"/>
    <w:multiLevelType w:val="singleLevel"/>
    <w:tmpl w:val="00000069"/>
    <w:name w:val="WW8Num105"/>
    <w:lvl w:ilvl="0">
      <w:start w:val="77"/>
      <w:numFmt w:val="none"/>
      <w:suff w:val="nothing"/>
      <w:lvlText w:val=""/>
      <w:lvlJc w:val="left"/>
      <w:pPr>
        <w:tabs>
          <w:tab w:val="num" w:pos="0"/>
        </w:tabs>
        <w:ind w:left="360" w:hanging="360"/>
      </w:pPr>
    </w:lvl>
  </w:abstractNum>
  <w:abstractNum w:abstractNumId="11" w15:restartNumberingAfterBreak="0">
    <w:nsid w:val="0000008F"/>
    <w:multiLevelType w:val="singleLevel"/>
    <w:tmpl w:val="0000008F"/>
    <w:name w:val="WW8Num143"/>
    <w:lvl w:ilvl="0">
      <w:start w:val="1"/>
      <w:numFmt w:val="decimal"/>
      <w:lvlText w:val="%1)"/>
      <w:lvlJc w:val="left"/>
      <w:pPr>
        <w:tabs>
          <w:tab w:val="num" w:pos="0"/>
        </w:tabs>
        <w:ind w:left="360" w:hanging="360"/>
      </w:pPr>
      <w:rPr>
        <w:rFonts w:cs="Times New Roman"/>
        <w:b w:val="0"/>
        <w:color w:val="auto"/>
        <w:sz w:val="24"/>
        <w:szCs w:val="24"/>
      </w:rPr>
    </w:lvl>
  </w:abstractNum>
  <w:abstractNum w:abstractNumId="12" w15:restartNumberingAfterBreak="0">
    <w:nsid w:val="00000090"/>
    <w:multiLevelType w:val="multilevel"/>
    <w:tmpl w:val="00000090"/>
    <w:name w:val="WW8Num144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3" w15:restartNumberingAfterBreak="0">
    <w:nsid w:val="00000095"/>
    <w:multiLevelType w:val="multilevel"/>
    <w:tmpl w:val="00000095"/>
    <w:name w:val="WW8Num149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4" w15:restartNumberingAfterBreak="0">
    <w:nsid w:val="00000098"/>
    <w:multiLevelType w:val="singleLevel"/>
    <w:tmpl w:val="00000098"/>
    <w:name w:val="WW8Num152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  <w:sz w:val="24"/>
        <w:szCs w:val="24"/>
      </w:rPr>
    </w:lvl>
  </w:abstractNum>
  <w:abstractNum w:abstractNumId="15" w15:restartNumberingAfterBreak="0">
    <w:nsid w:val="0000009F"/>
    <w:multiLevelType w:val="multilevel"/>
    <w:tmpl w:val="0000009F"/>
    <w:name w:val="WW8Num159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6" w15:restartNumberingAfterBreak="0">
    <w:nsid w:val="000000C8"/>
    <w:multiLevelType w:val="multilevel"/>
    <w:tmpl w:val="000000C8"/>
    <w:name w:val="WW8Num200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7" w15:restartNumberingAfterBreak="0">
    <w:nsid w:val="000000CC"/>
    <w:multiLevelType w:val="multilevel"/>
    <w:tmpl w:val="000000CC"/>
    <w:name w:val="WW8Num204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8" w15:restartNumberingAfterBreak="0">
    <w:nsid w:val="000000CE"/>
    <w:multiLevelType w:val="singleLevel"/>
    <w:tmpl w:val="000000CE"/>
    <w:name w:val="WW8Num206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  <w:sz w:val="24"/>
        <w:szCs w:val="24"/>
      </w:rPr>
    </w:lvl>
  </w:abstractNum>
  <w:abstractNum w:abstractNumId="19" w15:restartNumberingAfterBreak="0">
    <w:nsid w:val="000000D2"/>
    <w:multiLevelType w:val="multilevel"/>
    <w:tmpl w:val="000000D2"/>
    <w:name w:val="WW8Num210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0" w15:restartNumberingAfterBreak="0">
    <w:nsid w:val="01F65612"/>
    <w:multiLevelType w:val="multilevel"/>
    <w:tmpl w:val="4F2A934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 w15:restartNumberingAfterBreak="0">
    <w:nsid w:val="02250660"/>
    <w:multiLevelType w:val="hybridMultilevel"/>
    <w:tmpl w:val="73A29CF6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2" w15:restartNumberingAfterBreak="0">
    <w:nsid w:val="06E10913"/>
    <w:multiLevelType w:val="hybridMultilevel"/>
    <w:tmpl w:val="CE58A128"/>
    <w:lvl w:ilvl="0" w:tplc="A98031E6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3" w15:restartNumberingAfterBreak="0">
    <w:nsid w:val="0A396FE5"/>
    <w:multiLevelType w:val="singleLevel"/>
    <w:tmpl w:val="E2EC3DCA"/>
    <w:lvl w:ilvl="0">
      <w:start w:val="2"/>
      <w:numFmt w:val="decimal"/>
      <w:lvlText w:val="%1."/>
      <w:legacy w:legacy="1" w:legacySpace="0" w:legacyIndent="254"/>
      <w:lvlJc w:val="left"/>
      <w:rPr>
        <w:rFonts w:ascii="Times New Roman" w:hAnsi="Times New Roman" w:cs="Times New Roman" w:hint="default"/>
      </w:rPr>
    </w:lvl>
  </w:abstractNum>
  <w:abstractNum w:abstractNumId="24" w15:restartNumberingAfterBreak="0">
    <w:nsid w:val="1AC77295"/>
    <w:multiLevelType w:val="hybridMultilevel"/>
    <w:tmpl w:val="19A2C2DE"/>
    <w:lvl w:ilvl="0" w:tplc="16CCFB2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5" w15:restartNumberingAfterBreak="0">
    <w:nsid w:val="1B5D723E"/>
    <w:multiLevelType w:val="hybridMultilevel"/>
    <w:tmpl w:val="3984DEFE"/>
    <w:lvl w:ilvl="0" w:tplc="8DAEE57A">
      <w:start w:val="1"/>
      <w:numFmt w:val="decimal"/>
      <w:lvlText w:val="%1."/>
      <w:lvlJc w:val="left"/>
      <w:pPr>
        <w:ind w:left="8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0" w:hanging="360"/>
      </w:pPr>
    </w:lvl>
    <w:lvl w:ilvl="2" w:tplc="0419001B" w:tentative="1">
      <w:start w:val="1"/>
      <w:numFmt w:val="lowerRoman"/>
      <w:lvlText w:val="%3."/>
      <w:lvlJc w:val="right"/>
      <w:pPr>
        <w:ind w:left="2320" w:hanging="180"/>
      </w:pPr>
    </w:lvl>
    <w:lvl w:ilvl="3" w:tplc="0419000F" w:tentative="1">
      <w:start w:val="1"/>
      <w:numFmt w:val="decimal"/>
      <w:lvlText w:val="%4."/>
      <w:lvlJc w:val="left"/>
      <w:pPr>
        <w:ind w:left="3040" w:hanging="360"/>
      </w:pPr>
    </w:lvl>
    <w:lvl w:ilvl="4" w:tplc="04190019" w:tentative="1">
      <w:start w:val="1"/>
      <w:numFmt w:val="lowerLetter"/>
      <w:lvlText w:val="%5."/>
      <w:lvlJc w:val="left"/>
      <w:pPr>
        <w:ind w:left="3760" w:hanging="360"/>
      </w:pPr>
    </w:lvl>
    <w:lvl w:ilvl="5" w:tplc="0419001B" w:tentative="1">
      <w:start w:val="1"/>
      <w:numFmt w:val="lowerRoman"/>
      <w:lvlText w:val="%6."/>
      <w:lvlJc w:val="right"/>
      <w:pPr>
        <w:ind w:left="4480" w:hanging="180"/>
      </w:pPr>
    </w:lvl>
    <w:lvl w:ilvl="6" w:tplc="0419000F" w:tentative="1">
      <w:start w:val="1"/>
      <w:numFmt w:val="decimal"/>
      <w:lvlText w:val="%7."/>
      <w:lvlJc w:val="left"/>
      <w:pPr>
        <w:ind w:left="5200" w:hanging="360"/>
      </w:pPr>
    </w:lvl>
    <w:lvl w:ilvl="7" w:tplc="04190019" w:tentative="1">
      <w:start w:val="1"/>
      <w:numFmt w:val="lowerLetter"/>
      <w:lvlText w:val="%8."/>
      <w:lvlJc w:val="left"/>
      <w:pPr>
        <w:ind w:left="5920" w:hanging="360"/>
      </w:pPr>
    </w:lvl>
    <w:lvl w:ilvl="8" w:tplc="0419001B" w:tentative="1">
      <w:start w:val="1"/>
      <w:numFmt w:val="lowerRoman"/>
      <w:lvlText w:val="%9."/>
      <w:lvlJc w:val="right"/>
      <w:pPr>
        <w:ind w:left="6640" w:hanging="180"/>
      </w:pPr>
    </w:lvl>
  </w:abstractNum>
  <w:abstractNum w:abstractNumId="26" w15:restartNumberingAfterBreak="0">
    <w:nsid w:val="1BFC3E7E"/>
    <w:multiLevelType w:val="hybridMultilevel"/>
    <w:tmpl w:val="A9B2A54E"/>
    <w:lvl w:ilvl="0" w:tplc="BC74221A">
      <w:start w:val="1"/>
      <w:numFmt w:val="decimal"/>
      <w:lvlText w:val="%1."/>
      <w:lvlJc w:val="left"/>
      <w:pPr>
        <w:tabs>
          <w:tab w:val="num" w:pos="1669"/>
        </w:tabs>
        <w:ind w:left="1669" w:hanging="9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27" w15:restartNumberingAfterBreak="0">
    <w:nsid w:val="363135CC"/>
    <w:multiLevelType w:val="hybridMultilevel"/>
    <w:tmpl w:val="484C1F50"/>
    <w:lvl w:ilvl="0" w:tplc="BDBA0562">
      <w:start w:val="1"/>
      <w:numFmt w:val="russianLower"/>
      <w:lvlText w:val="%1"/>
      <w:lvlJc w:val="left"/>
      <w:pPr>
        <w:ind w:left="205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368" w:hanging="360"/>
      </w:pPr>
    </w:lvl>
    <w:lvl w:ilvl="2" w:tplc="0419001B" w:tentative="1">
      <w:start w:val="1"/>
      <w:numFmt w:val="lowerRoman"/>
      <w:lvlText w:val="%3."/>
      <w:lvlJc w:val="right"/>
      <w:pPr>
        <w:ind w:left="3088" w:hanging="180"/>
      </w:pPr>
    </w:lvl>
    <w:lvl w:ilvl="3" w:tplc="0419000F" w:tentative="1">
      <w:start w:val="1"/>
      <w:numFmt w:val="decimal"/>
      <w:lvlText w:val="%4."/>
      <w:lvlJc w:val="left"/>
      <w:pPr>
        <w:ind w:left="3808" w:hanging="360"/>
      </w:pPr>
    </w:lvl>
    <w:lvl w:ilvl="4" w:tplc="04190019" w:tentative="1">
      <w:start w:val="1"/>
      <w:numFmt w:val="lowerLetter"/>
      <w:lvlText w:val="%5."/>
      <w:lvlJc w:val="left"/>
      <w:pPr>
        <w:ind w:left="4528" w:hanging="360"/>
      </w:pPr>
    </w:lvl>
    <w:lvl w:ilvl="5" w:tplc="0419001B" w:tentative="1">
      <w:start w:val="1"/>
      <w:numFmt w:val="lowerRoman"/>
      <w:lvlText w:val="%6."/>
      <w:lvlJc w:val="right"/>
      <w:pPr>
        <w:ind w:left="5248" w:hanging="180"/>
      </w:pPr>
    </w:lvl>
    <w:lvl w:ilvl="6" w:tplc="0419000F" w:tentative="1">
      <w:start w:val="1"/>
      <w:numFmt w:val="decimal"/>
      <w:lvlText w:val="%7."/>
      <w:lvlJc w:val="left"/>
      <w:pPr>
        <w:ind w:left="5968" w:hanging="360"/>
      </w:pPr>
    </w:lvl>
    <w:lvl w:ilvl="7" w:tplc="04190019" w:tentative="1">
      <w:start w:val="1"/>
      <w:numFmt w:val="lowerLetter"/>
      <w:lvlText w:val="%8."/>
      <w:lvlJc w:val="left"/>
      <w:pPr>
        <w:ind w:left="6688" w:hanging="360"/>
      </w:pPr>
    </w:lvl>
    <w:lvl w:ilvl="8" w:tplc="0419001B" w:tentative="1">
      <w:start w:val="1"/>
      <w:numFmt w:val="lowerRoman"/>
      <w:lvlText w:val="%9."/>
      <w:lvlJc w:val="right"/>
      <w:pPr>
        <w:ind w:left="7408" w:hanging="180"/>
      </w:pPr>
    </w:lvl>
  </w:abstractNum>
  <w:abstractNum w:abstractNumId="28" w15:restartNumberingAfterBreak="0">
    <w:nsid w:val="3C345DB6"/>
    <w:multiLevelType w:val="hybridMultilevel"/>
    <w:tmpl w:val="C8840FEC"/>
    <w:lvl w:ilvl="0" w:tplc="ED6CECB6">
      <w:start w:val="1"/>
      <w:numFmt w:val="decimal"/>
      <w:lvlText w:val="%1)"/>
      <w:lvlJc w:val="left"/>
      <w:pPr>
        <w:tabs>
          <w:tab w:val="num" w:pos="1066"/>
        </w:tabs>
        <w:ind w:left="106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6"/>
        </w:tabs>
        <w:ind w:left="1786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6"/>
        </w:tabs>
        <w:ind w:left="2506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6"/>
        </w:tabs>
        <w:ind w:left="3226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6"/>
        </w:tabs>
        <w:ind w:left="3946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6"/>
        </w:tabs>
        <w:ind w:left="4666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6"/>
        </w:tabs>
        <w:ind w:left="5386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6"/>
        </w:tabs>
        <w:ind w:left="6106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6"/>
        </w:tabs>
        <w:ind w:left="6826" w:hanging="180"/>
      </w:pPr>
    </w:lvl>
  </w:abstractNum>
  <w:abstractNum w:abstractNumId="29" w15:restartNumberingAfterBreak="0">
    <w:nsid w:val="403A44DE"/>
    <w:multiLevelType w:val="hybridMultilevel"/>
    <w:tmpl w:val="553688BA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" w15:restartNumberingAfterBreak="0">
    <w:nsid w:val="471C428B"/>
    <w:multiLevelType w:val="hybridMultilevel"/>
    <w:tmpl w:val="A9B2A54E"/>
    <w:lvl w:ilvl="0" w:tplc="BC74221A">
      <w:start w:val="1"/>
      <w:numFmt w:val="decimal"/>
      <w:lvlText w:val="%1."/>
      <w:lvlJc w:val="left"/>
      <w:pPr>
        <w:tabs>
          <w:tab w:val="num" w:pos="1669"/>
        </w:tabs>
        <w:ind w:left="1669" w:hanging="9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31" w15:restartNumberingAfterBreak="0">
    <w:nsid w:val="4E23534F"/>
    <w:multiLevelType w:val="multilevel"/>
    <w:tmpl w:val="FE7A142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713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70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059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05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40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39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8751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9744" w:hanging="1800"/>
      </w:pPr>
      <w:rPr>
        <w:rFonts w:hint="default"/>
      </w:rPr>
    </w:lvl>
  </w:abstractNum>
  <w:abstractNum w:abstractNumId="32" w15:restartNumberingAfterBreak="0">
    <w:nsid w:val="511A2BF4"/>
    <w:multiLevelType w:val="hybridMultilevel"/>
    <w:tmpl w:val="A11429F2"/>
    <w:lvl w:ilvl="0" w:tplc="8FCE397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4"/>
        <w:szCs w:val="24"/>
      </w:rPr>
    </w:lvl>
    <w:lvl w:ilvl="1" w:tplc="041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3" w15:restartNumberingAfterBreak="0">
    <w:nsid w:val="51723DF1"/>
    <w:multiLevelType w:val="hybridMultilevel"/>
    <w:tmpl w:val="F07AFE88"/>
    <w:lvl w:ilvl="0" w:tplc="BDBA0562">
      <w:start w:val="1"/>
      <w:numFmt w:val="russianLower"/>
      <w:lvlText w:val="%1"/>
      <w:lvlJc w:val="left"/>
      <w:pPr>
        <w:ind w:left="205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368" w:hanging="360"/>
      </w:pPr>
    </w:lvl>
    <w:lvl w:ilvl="2" w:tplc="0419001B" w:tentative="1">
      <w:start w:val="1"/>
      <w:numFmt w:val="lowerRoman"/>
      <w:lvlText w:val="%3."/>
      <w:lvlJc w:val="right"/>
      <w:pPr>
        <w:ind w:left="3088" w:hanging="180"/>
      </w:pPr>
    </w:lvl>
    <w:lvl w:ilvl="3" w:tplc="0419000F" w:tentative="1">
      <w:start w:val="1"/>
      <w:numFmt w:val="decimal"/>
      <w:lvlText w:val="%4."/>
      <w:lvlJc w:val="left"/>
      <w:pPr>
        <w:ind w:left="3808" w:hanging="360"/>
      </w:pPr>
    </w:lvl>
    <w:lvl w:ilvl="4" w:tplc="04190019" w:tentative="1">
      <w:start w:val="1"/>
      <w:numFmt w:val="lowerLetter"/>
      <w:lvlText w:val="%5."/>
      <w:lvlJc w:val="left"/>
      <w:pPr>
        <w:ind w:left="4528" w:hanging="360"/>
      </w:pPr>
    </w:lvl>
    <w:lvl w:ilvl="5" w:tplc="0419001B" w:tentative="1">
      <w:start w:val="1"/>
      <w:numFmt w:val="lowerRoman"/>
      <w:lvlText w:val="%6."/>
      <w:lvlJc w:val="right"/>
      <w:pPr>
        <w:ind w:left="5248" w:hanging="180"/>
      </w:pPr>
    </w:lvl>
    <w:lvl w:ilvl="6" w:tplc="0419000F" w:tentative="1">
      <w:start w:val="1"/>
      <w:numFmt w:val="decimal"/>
      <w:lvlText w:val="%7."/>
      <w:lvlJc w:val="left"/>
      <w:pPr>
        <w:ind w:left="5968" w:hanging="360"/>
      </w:pPr>
    </w:lvl>
    <w:lvl w:ilvl="7" w:tplc="04190019" w:tentative="1">
      <w:start w:val="1"/>
      <w:numFmt w:val="lowerLetter"/>
      <w:lvlText w:val="%8."/>
      <w:lvlJc w:val="left"/>
      <w:pPr>
        <w:ind w:left="6688" w:hanging="360"/>
      </w:pPr>
    </w:lvl>
    <w:lvl w:ilvl="8" w:tplc="0419001B" w:tentative="1">
      <w:start w:val="1"/>
      <w:numFmt w:val="lowerRoman"/>
      <w:lvlText w:val="%9."/>
      <w:lvlJc w:val="right"/>
      <w:pPr>
        <w:ind w:left="7408" w:hanging="180"/>
      </w:pPr>
    </w:lvl>
  </w:abstractNum>
  <w:abstractNum w:abstractNumId="34" w15:restartNumberingAfterBreak="0">
    <w:nsid w:val="688B70D4"/>
    <w:multiLevelType w:val="hybridMultilevel"/>
    <w:tmpl w:val="98D6C50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DD430C2"/>
    <w:multiLevelType w:val="hybridMultilevel"/>
    <w:tmpl w:val="9BDE36B0"/>
    <w:lvl w:ilvl="0" w:tplc="0419000F">
      <w:start w:val="1"/>
      <w:numFmt w:val="decimal"/>
      <w:lvlText w:val="%1."/>
      <w:lvlJc w:val="left"/>
      <w:pPr>
        <w:ind w:left="1648" w:hanging="360"/>
      </w:pPr>
    </w:lvl>
    <w:lvl w:ilvl="1" w:tplc="04190019" w:tentative="1">
      <w:start w:val="1"/>
      <w:numFmt w:val="lowerLetter"/>
      <w:lvlText w:val="%2."/>
      <w:lvlJc w:val="left"/>
      <w:pPr>
        <w:ind w:left="2368" w:hanging="360"/>
      </w:pPr>
    </w:lvl>
    <w:lvl w:ilvl="2" w:tplc="0419001B" w:tentative="1">
      <w:start w:val="1"/>
      <w:numFmt w:val="lowerRoman"/>
      <w:lvlText w:val="%3."/>
      <w:lvlJc w:val="right"/>
      <w:pPr>
        <w:ind w:left="3088" w:hanging="180"/>
      </w:pPr>
    </w:lvl>
    <w:lvl w:ilvl="3" w:tplc="0419000F" w:tentative="1">
      <w:start w:val="1"/>
      <w:numFmt w:val="decimal"/>
      <w:lvlText w:val="%4."/>
      <w:lvlJc w:val="left"/>
      <w:pPr>
        <w:ind w:left="3808" w:hanging="360"/>
      </w:pPr>
    </w:lvl>
    <w:lvl w:ilvl="4" w:tplc="04190019" w:tentative="1">
      <w:start w:val="1"/>
      <w:numFmt w:val="lowerLetter"/>
      <w:lvlText w:val="%5."/>
      <w:lvlJc w:val="left"/>
      <w:pPr>
        <w:ind w:left="4528" w:hanging="360"/>
      </w:pPr>
    </w:lvl>
    <w:lvl w:ilvl="5" w:tplc="0419001B" w:tentative="1">
      <w:start w:val="1"/>
      <w:numFmt w:val="lowerRoman"/>
      <w:lvlText w:val="%6."/>
      <w:lvlJc w:val="right"/>
      <w:pPr>
        <w:ind w:left="5248" w:hanging="180"/>
      </w:pPr>
    </w:lvl>
    <w:lvl w:ilvl="6" w:tplc="0419000F" w:tentative="1">
      <w:start w:val="1"/>
      <w:numFmt w:val="decimal"/>
      <w:lvlText w:val="%7."/>
      <w:lvlJc w:val="left"/>
      <w:pPr>
        <w:ind w:left="5968" w:hanging="360"/>
      </w:pPr>
    </w:lvl>
    <w:lvl w:ilvl="7" w:tplc="04190019" w:tentative="1">
      <w:start w:val="1"/>
      <w:numFmt w:val="lowerLetter"/>
      <w:lvlText w:val="%8."/>
      <w:lvlJc w:val="left"/>
      <w:pPr>
        <w:ind w:left="6688" w:hanging="360"/>
      </w:pPr>
    </w:lvl>
    <w:lvl w:ilvl="8" w:tplc="0419001B" w:tentative="1">
      <w:start w:val="1"/>
      <w:numFmt w:val="lowerRoman"/>
      <w:lvlText w:val="%9."/>
      <w:lvlJc w:val="right"/>
      <w:pPr>
        <w:ind w:left="7408" w:hanging="180"/>
      </w:pPr>
    </w:lvl>
  </w:abstractNum>
  <w:abstractNum w:abstractNumId="36" w15:restartNumberingAfterBreak="0">
    <w:nsid w:val="71411C21"/>
    <w:multiLevelType w:val="multilevel"/>
    <w:tmpl w:val="FE7A142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713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70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059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05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40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39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8751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9744" w:hanging="1800"/>
      </w:pPr>
      <w:rPr>
        <w:rFonts w:hint="default"/>
      </w:rPr>
    </w:lvl>
  </w:abstractNum>
  <w:abstractNum w:abstractNumId="37" w15:restartNumberingAfterBreak="0">
    <w:nsid w:val="73391BC5"/>
    <w:multiLevelType w:val="hybridMultilevel"/>
    <w:tmpl w:val="DDF0CFB8"/>
    <w:lvl w:ilvl="0" w:tplc="0419000F">
      <w:start w:val="1"/>
      <w:numFmt w:val="decimal"/>
      <w:lvlText w:val="%1."/>
      <w:lvlJc w:val="left"/>
      <w:pPr>
        <w:ind w:left="1648" w:hanging="360"/>
      </w:pPr>
    </w:lvl>
    <w:lvl w:ilvl="1" w:tplc="04190019" w:tentative="1">
      <w:start w:val="1"/>
      <w:numFmt w:val="lowerLetter"/>
      <w:lvlText w:val="%2."/>
      <w:lvlJc w:val="left"/>
      <w:pPr>
        <w:ind w:left="2368" w:hanging="360"/>
      </w:pPr>
    </w:lvl>
    <w:lvl w:ilvl="2" w:tplc="0419001B" w:tentative="1">
      <w:start w:val="1"/>
      <w:numFmt w:val="lowerRoman"/>
      <w:lvlText w:val="%3."/>
      <w:lvlJc w:val="right"/>
      <w:pPr>
        <w:ind w:left="3088" w:hanging="180"/>
      </w:pPr>
    </w:lvl>
    <w:lvl w:ilvl="3" w:tplc="0419000F" w:tentative="1">
      <w:start w:val="1"/>
      <w:numFmt w:val="decimal"/>
      <w:lvlText w:val="%4."/>
      <w:lvlJc w:val="left"/>
      <w:pPr>
        <w:ind w:left="3808" w:hanging="360"/>
      </w:pPr>
    </w:lvl>
    <w:lvl w:ilvl="4" w:tplc="04190019" w:tentative="1">
      <w:start w:val="1"/>
      <w:numFmt w:val="lowerLetter"/>
      <w:lvlText w:val="%5."/>
      <w:lvlJc w:val="left"/>
      <w:pPr>
        <w:ind w:left="4528" w:hanging="360"/>
      </w:pPr>
    </w:lvl>
    <w:lvl w:ilvl="5" w:tplc="0419001B" w:tentative="1">
      <w:start w:val="1"/>
      <w:numFmt w:val="lowerRoman"/>
      <w:lvlText w:val="%6."/>
      <w:lvlJc w:val="right"/>
      <w:pPr>
        <w:ind w:left="5248" w:hanging="180"/>
      </w:pPr>
    </w:lvl>
    <w:lvl w:ilvl="6" w:tplc="0419000F" w:tentative="1">
      <w:start w:val="1"/>
      <w:numFmt w:val="decimal"/>
      <w:lvlText w:val="%7."/>
      <w:lvlJc w:val="left"/>
      <w:pPr>
        <w:ind w:left="5968" w:hanging="360"/>
      </w:pPr>
    </w:lvl>
    <w:lvl w:ilvl="7" w:tplc="04190019" w:tentative="1">
      <w:start w:val="1"/>
      <w:numFmt w:val="lowerLetter"/>
      <w:lvlText w:val="%8."/>
      <w:lvlJc w:val="left"/>
      <w:pPr>
        <w:ind w:left="6688" w:hanging="360"/>
      </w:pPr>
    </w:lvl>
    <w:lvl w:ilvl="8" w:tplc="0419001B" w:tentative="1">
      <w:start w:val="1"/>
      <w:numFmt w:val="lowerRoman"/>
      <w:lvlText w:val="%9."/>
      <w:lvlJc w:val="right"/>
      <w:pPr>
        <w:ind w:left="7408" w:hanging="180"/>
      </w:pPr>
    </w:lvl>
  </w:abstractNum>
  <w:abstractNum w:abstractNumId="38" w15:restartNumberingAfterBreak="0">
    <w:nsid w:val="796C7817"/>
    <w:multiLevelType w:val="multilevel"/>
    <w:tmpl w:val="FE7A142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713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70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059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05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40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39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8751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9744" w:hanging="1800"/>
      </w:pPr>
      <w:rPr>
        <w:rFonts w:hint="default"/>
      </w:rPr>
    </w:lvl>
  </w:abstractNum>
  <w:abstractNum w:abstractNumId="39" w15:restartNumberingAfterBreak="0">
    <w:nsid w:val="7F5E10B4"/>
    <w:multiLevelType w:val="singleLevel"/>
    <w:tmpl w:val="F3E0747E"/>
    <w:lvl w:ilvl="0">
      <w:start w:val="2"/>
      <w:numFmt w:val="decimal"/>
      <w:lvlText w:val="%1."/>
      <w:legacy w:legacy="1" w:legacySpace="0" w:legacyIndent="278"/>
      <w:lvlJc w:val="left"/>
      <w:rPr>
        <w:rFonts w:ascii="Times New Roman" w:hAnsi="Times New Roman" w:cs="Times New Roman" w:hint="default"/>
      </w:rPr>
    </w:lvl>
  </w:abstractNum>
  <w:num w:numId="1">
    <w:abstractNumId w:val="0"/>
  </w:num>
  <w:num w:numId="2">
    <w:abstractNumId w:val="23"/>
  </w:num>
  <w:num w:numId="3">
    <w:abstractNumId w:val="22"/>
  </w:num>
  <w:num w:numId="4">
    <w:abstractNumId w:val="39"/>
  </w:num>
  <w:num w:numId="5">
    <w:abstractNumId w:val="30"/>
  </w:num>
  <w:num w:numId="6">
    <w:abstractNumId w:val="26"/>
  </w:num>
  <w:num w:numId="7">
    <w:abstractNumId w:val="38"/>
  </w:num>
  <w:num w:numId="8">
    <w:abstractNumId w:val="31"/>
  </w:num>
  <w:num w:numId="9">
    <w:abstractNumId w:val="36"/>
  </w:num>
  <w:num w:numId="10">
    <w:abstractNumId w:val="34"/>
  </w:num>
  <w:num w:numId="11">
    <w:abstractNumId w:val="21"/>
  </w:num>
  <w:num w:numId="12">
    <w:abstractNumId w:val="24"/>
  </w:num>
  <w:num w:numId="13">
    <w:abstractNumId w:val="29"/>
  </w:num>
  <w:num w:numId="14">
    <w:abstractNumId w:val="33"/>
  </w:num>
  <w:num w:numId="15">
    <w:abstractNumId w:val="27"/>
  </w:num>
  <w:num w:numId="16">
    <w:abstractNumId w:val="35"/>
  </w:num>
  <w:num w:numId="17">
    <w:abstractNumId w:val="37"/>
  </w:num>
  <w:num w:numId="18">
    <w:abstractNumId w:val="1"/>
  </w:num>
  <w:num w:numId="19">
    <w:abstractNumId w:val="5"/>
  </w:num>
  <w:num w:numId="20">
    <w:abstractNumId w:val="14"/>
  </w:num>
  <w:num w:numId="21">
    <w:abstractNumId w:val="18"/>
  </w:num>
  <w:num w:numId="22">
    <w:abstractNumId w:val="19"/>
  </w:num>
  <w:num w:numId="23">
    <w:abstractNumId w:val="32"/>
  </w:num>
  <w:num w:numId="24">
    <w:abstractNumId w:val="28"/>
  </w:num>
  <w:num w:numId="25">
    <w:abstractNumId w:val="2"/>
  </w:num>
  <w:num w:numId="26">
    <w:abstractNumId w:val="3"/>
  </w:num>
  <w:num w:numId="27">
    <w:abstractNumId w:val="4"/>
  </w:num>
  <w:num w:numId="28">
    <w:abstractNumId w:val="6"/>
  </w:num>
  <w:num w:numId="29">
    <w:abstractNumId w:val="7"/>
  </w:num>
  <w:num w:numId="30">
    <w:abstractNumId w:val="8"/>
  </w:num>
  <w:num w:numId="31">
    <w:abstractNumId w:val="9"/>
  </w:num>
  <w:num w:numId="32">
    <w:abstractNumId w:val="12"/>
  </w:num>
  <w:num w:numId="33">
    <w:abstractNumId w:val="13"/>
  </w:num>
  <w:num w:numId="34">
    <w:abstractNumId w:val="15"/>
  </w:num>
  <w:num w:numId="35">
    <w:abstractNumId w:val="16"/>
  </w:num>
  <w:num w:numId="36">
    <w:abstractNumId w:val="17"/>
  </w:num>
  <w:num w:numId="37">
    <w:abstractNumId w:val="20"/>
  </w:num>
  <w:num w:numId="38">
    <w:abstractNumId w:val="25"/>
  </w:num>
  <w:num w:numId="39">
    <w:abstractNumId w:val="10"/>
  </w:num>
  <w:num w:numId="40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2F14"/>
    <w:rsid w:val="00002A3C"/>
    <w:rsid w:val="00063339"/>
    <w:rsid w:val="001563CD"/>
    <w:rsid w:val="00167E5E"/>
    <w:rsid w:val="0017658E"/>
    <w:rsid w:val="001E4757"/>
    <w:rsid w:val="001F42C3"/>
    <w:rsid w:val="00263D32"/>
    <w:rsid w:val="0029689F"/>
    <w:rsid w:val="002C3F84"/>
    <w:rsid w:val="003476BC"/>
    <w:rsid w:val="00371232"/>
    <w:rsid w:val="0038196D"/>
    <w:rsid w:val="003A632B"/>
    <w:rsid w:val="003D3974"/>
    <w:rsid w:val="00441D87"/>
    <w:rsid w:val="00461D6B"/>
    <w:rsid w:val="00472F14"/>
    <w:rsid w:val="00476DCA"/>
    <w:rsid w:val="004C4538"/>
    <w:rsid w:val="004D3716"/>
    <w:rsid w:val="004F6E46"/>
    <w:rsid w:val="0064449F"/>
    <w:rsid w:val="00666376"/>
    <w:rsid w:val="006716B3"/>
    <w:rsid w:val="00676F64"/>
    <w:rsid w:val="00713B62"/>
    <w:rsid w:val="0079272A"/>
    <w:rsid w:val="0083086D"/>
    <w:rsid w:val="0084466E"/>
    <w:rsid w:val="008A12DE"/>
    <w:rsid w:val="008E1E20"/>
    <w:rsid w:val="00937483"/>
    <w:rsid w:val="009A3A3D"/>
    <w:rsid w:val="00A216BF"/>
    <w:rsid w:val="00A467C5"/>
    <w:rsid w:val="00AA0A0C"/>
    <w:rsid w:val="00B029C5"/>
    <w:rsid w:val="00B02A7B"/>
    <w:rsid w:val="00B634EC"/>
    <w:rsid w:val="00BE078F"/>
    <w:rsid w:val="00BE2497"/>
    <w:rsid w:val="00BF19C4"/>
    <w:rsid w:val="00C775C3"/>
    <w:rsid w:val="00CF7E5B"/>
    <w:rsid w:val="00D533E4"/>
    <w:rsid w:val="00E322AF"/>
    <w:rsid w:val="00E76227"/>
    <w:rsid w:val="00E92402"/>
    <w:rsid w:val="00EA6A24"/>
    <w:rsid w:val="00EA7E8B"/>
    <w:rsid w:val="00EC7341"/>
    <w:rsid w:val="00FE6E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A6735AE-BBAD-4A22-99EF-EBD54D1E7A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71232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">
    <w:name w:val="Основной текст (5)_"/>
    <w:link w:val="50"/>
    <w:rsid w:val="00472F14"/>
    <w:rPr>
      <w:rFonts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472F14"/>
    <w:pPr>
      <w:widowControl w:val="0"/>
      <w:shd w:val="clear" w:color="auto" w:fill="FFFFFF"/>
      <w:spacing w:after="840" w:line="0" w:lineRule="atLeast"/>
      <w:jc w:val="center"/>
    </w:pPr>
    <w:rPr>
      <w:rFonts w:asciiTheme="minorHAnsi" w:eastAsia="Times New Roman" w:hAnsi="Times New Roman"/>
      <w:b/>
      <w:bCs/>
      <w:sz w:val="28"/>
      <w:szCs w:val="28"/>
    </w:rPr>
  </w:style>
  <w:style w:type="character" w:styleId="a3">
    <w:name w:val="Hyperlink"/>
    <w:rsid w:val="00472F14"/>
    <w:rPr>
      <w:rFonts w:cs="Times New Roman"/>
      <w:color w:val="FF6600"/>
      <w:u w:val="single"/>
    </w:rPr>
  </w:style>
  <w:style w:type="paragraph" w:customStyle="1" w:styleId="Style3">
    <w:name w:val="Style3"/>
    <w:basedOn w:val="a"/>
    <w:uiPriority w:val="99"/>
    <w:rsid w:val="00472F1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35">
    <w:name w:val="Font Style35"/>
    <w:uiPriority w:val="99"/>
    <w:rsid w:val="00472F14"/>
    <w:rPr>
      <w:rFonts w:ascii="Times New Roman" w:hAnsi="Times New Roman" w:cs="Times New Roman"/>
      <w:b/>
      <w:bCs/>
      <w:i/>
      <w:iCs/>
      <w:sz w:val="22"/>
      <w:szCs w:val="22"/>
    </w:rPr>
  </w:style>
  <w:style w:type="character" w:customStyle="1" w:styleId="FontStyle42">
    <w:name w:val="Font Style42"/>
    <w:uiPriority w:val="99"/>
    <w:rsid w:val="00472F14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44">
    <w:name w:val="Font Style44"/>
    <w:uiPriority w:val="99"/>
    <w:rsid w:val="00472F14"/>
    <w:rPr>
      <w:rFonts w:ascii="Times New Roman" w:hAnsi="Times New Roman" w:cs="Times New Roman"/>
      <w:b/>
      <w:bCs/>
      <w:sz w:val="16"/>
      <w:szCs w:val="16"/>
    </w:rPr>
  </w:style>
  <w:style w:type="paragraph" w:customStyle="1" w:styleId="Style30">
    <w:name w:val="Style30"/>
    <w:basedOn w:val="a"/>
    <w:uiPriority w:val="99"/>
    <w:rsid w:val="00472F14"/>
    <w:pPr>
      <w:widowControl w:val="0"/>
      <w:autoSpaceDE w:val="0"/>
      <w:autoSpaceDN w:val="0"/>
      <w:adjustRightInd w:val="0"/>
      <w:spacing w:after="0" w:line="202" w:lineRule="exact"/>
    </w:pPr>
    <w:rPr>
      <w:rFonts w:ascii="Times New Roman" w:eastAsia="Times New Roman" w:hAnsi="Times New Roman"/>
      <w:sz w:val="24"/>
      <w:szCs w:val="24"/>
      <w:lang w:eastAsia="ru-RU"/>
    </w:rPr>
  </w:style>
  <w:style w:type="numbering" w:customStyle="1" w:styleId="1">
    <w:name w:val="Нет списка1"/>
    <w:next w:val="a2"/>
    <w:uiPriority w:val="99"/>
    <w:semiHidden/>
    <w:unhideWhenUsed/>
    <w:rsid w:val="00472F14"/>
  </w:style>
  <w:style w:type="table" w:styleId="a4">
    <w:name w:val="Table Grid"/>
    <w:basedOn w:val="a1"/>
    <w:uiPriority w:val="39"/>
    <w:rsid w:val="00472F1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472F14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472F1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472F14"/>
    <w:rPr>
      <w:rFonts w:ascii="Calibri" w:eastAsia="Calibri" w:hAnsi="Calibri" w:cs="Times New Roman"/>
    </w:rPr>
  </w:style>
  <w:style w:type="paragraph" w:styleId="a8">
    <w:name w:val="footer"/>
    <w:basedOn w:val="a"/>
    <w:link w:val="a9"/>
    <w:uiPriority w:val="99"/>
    <w:unhideWhenUsed/>
    <w:rsid w:val="00472F1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472F14"/>
    <w:rPr>
      <w:rFonts w:ascii="Calibri" w:eastAsia="Calibri" w:hAnsi="Calibri" w:cs="Times New Roman"/>
    </w:rPr>
  </w:style>
  <w:style w:type="paragraph" w:styleId="aa">
    <w:name w:val="footnote text"/>
    <w:basedOn w:val="a"/>
    <w:link w:val="ab"/>
    <w:uiPriority w:val="99"/>
    <w:semiHidden/>
    <w:unhideWhenUsed/>
    <w:rsid w:val="00472F14"/>
    <w:pPr>
      <w:spacing w:after="0" w:line="240" w:lineRule="auto"/>
    </w:pPr>
    <w:rPr>
      <w:sz w:val="20"/>
      <w:szCs w:val="20"/>
    </w:rPr>
  </w:style>
  <w:style w:type="character" w:customStyle="1" w:styleId="ab">
    <w:name w:val="Текст сноски Знак"/>
    <w:basedOn w:val="a0"/>
    <w:link w:val="aa"/>
    <w:uiPriority w:val="99"/>
    <w:semiHidden/>
    <w:rsid w:val="00472F14"/>
    <w:rPr>
      <w:rFonts w:ascii="Calibri" w:eastAsia="Calibri" w:hAnsi="Calibri" w:cs="Times New Roman"/>
      <w:sz w:val="20"/>
      <w:szCs w:val="20"/>
    </w:rPr>
  </w:style>
  <w:style w:type="character" w:styleId="ac">
    <w:name w:val="footnote reference"/>
    <w:basedOn w:val="a0"/>
    <w:uiPriority w:val="99"/>
    <w:semiHidden/>
    <w:unhideWhenUsed/>
    <w:rsid w:val="00472F14"/>
    <w:rPr>
      <w:vertAlign w:val="superscript"/>
    </w:rPr>
  </w:style>
  <w:style w:type="paragraph" w:styleId="ad">
    <w:name w:val="Balloon Text"/>
    <w:basedOn w:val="a"/>
    <w:link w:val="ae"/>
    <w:uiPriority w:val="99"/>
    <w:semiHidden/>
    <w:unhideWhenUsed/>
    <w:rsid w:val="00472F1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472F14"/>
    <w:rPr>
      <w:rFonts w:ascii="Segoe UI" w:eastAsia="Calibri" w:hAnsi="Segoe UI" w:cs="Segoe UI"/>
      <w:sz w:val="18"/>
      <w:szCs w:val="18"/>
    </w:rPr>
  </w:style>
  <w:style w:type="paragraph" w:styleId="af">
    <w:name w:val="Body Text Indent"/>
    <w:basedOn w:val="a"/>
    <w:link w:val="af0"/>
    <w:rsid w:val="00472F14"/>
    <w:pPr>
      <w:widowControl w:val="0"/>
      <w:autoSpaceDE w:val="0"/>
      <w:autoSpaceDN w:val="0"/>
      <w:adjustRightInd w:val="0"/>
      <w:spacing w:after="0" w:line="240" w:lineRule="auto"/>
      <w:ind w:firstLine="709"/>
      <w:jc w:val="both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af0">
    <w:name w:val="Основной текст с отступом Знак"/>
    <w:basedOn w:val="a0"/>
    <w:link w:val="af"/>
    <w:rsid w:val="00472F14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1">
    <w:name w:val="Body Text"/>
    <w:basedOn w:val="a"/>
    <w:link w:val="af2"/>
    <w:uiPriority w:val="99"/>
    <w:semiHidden/>
    <w:unhideWhenUsed/>
    <w:rsid w:val="00472F14"/>
    <w:pPr>
      <w:spacing w:after="12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af2">
    <w:name w:val="Основной текст Знак"/>
    <w:basedOn w:val="a0"/>
    <w:link w:val="af1"/>
    <w:uiPriority w:val="99"/>
    <w:semiHidden/>
    <w:rsid w:val="00472F14"/>
    <w:rPr>
      <w:rFonts w:ascii="Times New Roman" w:eastAsia="Times New Roman" w:hAnsi="Times New Roman" w:cs="Times New Roman"/>
      <w:sz w:val="24"/>
      <w:szCs w:val="24"/>
    </w:rPr>
  </w:style>
  <w:style w:type="character" w:customStyle="1" w:styleId="2">
    <w:name w:val="Заголовок №2"/>
    <w:link w:val="21"/>
    <w:uiPriority w:val="99"/>
    <w:rsid w:val="00472F14"/>
    <w:rPr>
      <w:rFonts w:ascii="Times New Roman" w:hAnsi="Times New Roman"/>
      <w:sz w:val="24"/>
      <w:szCs w:val="24"/>
      <w:shd w:val="clear" w:color="auto" w:fill="FFFFFF"/>
    </w:rPr>
  </w:style>
  <w:style w:type="character" w:customStyle="1" w:styleId="22">
    <w:name w:val="Заголовок №2 (2)"/>
    <w:link w:val="221"/>
    <w:uiPriority w:val="99"/>
    <w:rsid w:val="00472F14"/>
    <w:rPr>
      <w:rFonts w:ascii="Times New Roman" w:hAnsi="Times New Roman"/>
      <w:sz w:val="24"/>
      <w:szCs w:val="24"/>
      <w:shd w:val="clear" w:color="auto" w:fill="FFFFFF"/>
    </w:rPr>
  </w:style>
  <w:style w:type="character" w:customStyle="1" w:styleId="23">
    <w:name w:val="Заголовок №2 (3)"/>
    <w:link w:val="231"/>
    <w:uiPriority w:val="99"/>
    <w:rsid w:val="00472F14"/>
    <w:rPr>
      <w:rFonts w:ascii="Times New Roman" w:hAnsi="Times New Roman"/>
      <w:sz w:val="24"/>
      <w:szCs w:val="24"/>
      <w:shd w:val="clear" w:color="auto" w:fill="FFFFFF"/>
    </w:rPr>
  </w:style>
  <w:style w:type="character" w:customStyle="1" w:styleId="3">
    <w:name w:val="Основной текст (3)"/>
    <w:link w:val="31"/>
    <w:rsid w:val="00472F14"/>
    <w:rPr>
      <w:rFonts w:ascii="Times New Roman" w:hAnsi="Times New Roman"/>
      <w:shd w:val="clear" w:color="auto" w:fill="FFFFFF"/>
    </w:rPr>
  </w:style>
  <w:style w:type="character" w:customStyle="1" w:styleId="6">
    <w:name w:val="Основной текст (6)"/>
    <w:link w:val="61"/>
    <w:uiPriority w:val="99"/>
    <w:rsid w:val="00472F14"/>
    <w:rPr>
      <w:rFonts w:ascii="Times New Roman" w:hAnsi="Times New Roman"/>
      <w:shd w:val="clear" w:color="auto" w:fill="FFFFFF"/>
    </w:rPr>
  </w:style>
  <w:style w:type="paragraph" w:customStyle="1" w:styleId="21">
    <w:name w:val="Заголовок №21"/>
    <w:basedOn w:val="a"/>
    <w:link w:val="2"/>
    <w:uiPriority w:val="99"/>
    <w:rsid w:val="00472F14"/>
    <w:pPr>
      <w:shd w:val="clear" w:color="auto" w:fill="FFFFFF"/>
      <w:spacing w:after="0" w:line="302" w:lineRule="exact"/>
      <w:jc w:val="right"/>
      <w:outlineLvl w:val="1"/>
    </w:pPr>
    <w:rPr>
      <w:rFonts w:ascii="Times New Roman" w:eastAsiaTheme="minorHAnsi" w:hAnsi="Times New Roman" w:cstheme="minorBidi"/>
      <w:sz w:val="24"/>
      <w:szCs w:val="24"/>
    </w:rPr>
  </w:style>
  <w:style w:type="paragraph" w:customStyle="1" w:styleId="221">
    <w:name w:val="Заголовок №2 (2)1"/>
    <w:basedOn w:val="a"/>
    <w:link w:val="22"/>
    <w:uiPriority w:val="99"/>
    <w:rsid w:val="00472F14"/>
    <w:pPr>
      <w:shd w:val="clear" w:color="auto" w:fill="FFFFFF"/>
      <w:spacing w:after="0" w:line="302" w:lineRule="exact"/>
      <w:outlineLvl w:val="1"/>
    </w:pPr>
    <w:rPr>
      <w:rFonts w:ascii="Times New Roman" w:eastAsiaTheme="minorHAnsi" w:hAnsi="Times New Roman" w:cstheme="minorBidi"/>
      <w:sz w:val="24"/>
      <w:szCs w:val="24"/>
    </w:rPr>
  </w:style>
  <w:style w:type="paragraph" w:customStyle="1" w:styleId="231">
    <w:name w:val="Заголовок №2 (3)1"/>
    <w:basedOn w:val="a"/>
    <w:link w:val="23"/>
    <w:uiPriority w:val="99"/>
    <w:rsid w:val="00472F14"/>
    <w:pPr>
      <w:shd w:val="clear" w:color="auto" w:fill="FFFFFF"/>
      <w:spacing w:after="0" w:line="278" w:lineRule="exact"/>
      <w:ind w:hanging="420"/>
      <w:jc w:val="both"/>
      <w:outlineLvl w:val="1"/>
    </w:pPr>
    <w:rPr>
      <w:rFonts w:ascii="Times New Roman" w:eastAsiaTheme="minorHAnsi" w:hAnsi="Times New Roman" w:cstheme="minorBidi"/>
      <w:sz w:val="24"/>
      <w:szCs w:val="24"/>
    </w:rPr>
  </w:style>
  <w:style w:type="paragraph" w:customStyle="1" w:styleId="31">
    <w:name w:val="Основной текст (3)1"/>
    <w:basedOn w:val="a"/>
    <w:link w:val="3"/>
    <w:uiPriority w:val="99"/>
    <w:rsid w:val="00472F14"/>
    <w:pPr>
      <w:shd w:val="clear" w:color="auto" w:fill="FFFFFF"/>
      <w:spacing w:after="0" w:line="250" w:lineRule="exact"/>
      <w:ind w:hanging="260"/>
    </w:pPr>
    <w:rPr>
      <w:rFonts w:ascii="Times New Roman" w:eastAsiaTheme="minorHAnsi" w:hAnsi="Times New Roman" w:cstheme="minorBidi"/>
    </w:rPr>
  </w:style>
  <w:style w:type="paragraph" w:customStyle="1" w:styleId="61">
    <w:name w:val="Основной текст (6)1"/>
    <w:basedOn w:val="a"/>
    <w:link w:val="6"/>
    <w:uiPriority w:val="99"/>
    <w:rsid w:val="00472F14"/>
    <w:pPr>
      <w:shd w:val="clear" w:color="auto" w:fill="FFFFFF"/>
      <w:spacing w:before="60" w:after="0" w:line="264" w:lineRule="exact"/>
      <w:ind w:firstLine="420"/>
    </w:pPr>
    <w:rPr>
      <w:rFonts w:ascii="Times New Roman" w:eastAsiaTheme="minorHAnsi" w:hAnsi="Times New Roman" w:cstheme="minorBidi"/>
    </w:rPr>
  </w:style>
  <w:style w:type="paragraph" w:styleId="af3">
    <w:name w:val="Normal (Web)"/>
    <w:basedOn w:val="a"/>
    <w:rsid w:val="00472F1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f4">
    <w:name w:val="Strong"/>
    <w:basedOn w:val="a0"/>
    <w:uiPriority w:val="22"/>
    <w:qFormat/>
    <w:rsid w:val="00472F14"/>
    <w:rPr>
      <w:b/>
      <w:bCs/>
    </w:rPr>
  </w:style>
  <w:style w:type="character" w:customStyle="1" w:styleId="FontStyle50">
    <w:name w:val="Font Style50"/>
    <w:uiPriority w:val="99"/>
    <w:rsid w:val="00472F14"/>
    <w:rPr>
      <w:rFonts w:ascii="Times New Roman" w:hAnsi="Times New Roman" w:cs="Times New Roman"/>
      <w:b/>
      <w:bCs/>
      <w:sz w:val="22"/>
      <w:szCs w:val="22"/>
    </w:rPr>
  </w:style>
  <w:style w:type="paragraph" w:customStyle="1" w:styleId="psection">
    <w:name w:val="psection"/>
    <w:basedOn w:val="a"/>
    <w:rsid w:val="00472F1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4">
    <w:name w:val="Style14"/>
    <w:basedOn w:val="a"/>
    <w:uiPriority w:val="99"/>
    <w:rsid w:val="00472F14"/>
    <w:pPr>
      <w:widowControl w:val="0"/>
      <w:autoSpaceDE w:val="0"/>
      <w:autoSpaceDN w:val="0"/>
      <w:adjustRightInd w:val="0"/>
      <w:spacing w:after="0" w:line="233" w:lineRule="exac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Default">
    <w:name w:val="Default"/>
    <w:rsid w:val="00472F14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table" w:customStyle="1" w:styleId="10">
    <w:name w:val="Сетка таблицы1"/>
    <w:basedOn w:val="a1"/>
    <w:next w:val="a4"/>
    <w:uiPriority w:val="39"/>
    <w:rsid w:val="00472F1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0">
    <w:name w:val="Сетка таблицы2"/>
    <w:basedOn w:val="a1"/>
    <w:next w:val="a4"/>
    <w:uiPriority w:val="59"/>
    <w:rsid w:val="00472F1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30">
    <w:name w:val="Сетка таблицы3"/>
    <w:basedOn w:val="a1"/>
    <w:next w:val="a4"/>
    <w:uiPriority w:val="39"/>
    <w:rsid w:val="00472F1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4">
    <w:name w:val="Основной текст (4)_"/>
    <w:basedOn w:val="a0"/>
    <w:link w:val="41"/>
    <w:rsid w:val="00BE2497"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character" w:customStyle="1" w:styleId="24">
    <w:name w:val="Основной текст (2)_"/>
    <w:basedOn w:val="a0"/>
    <w:link w:val="210"/>
    <w:uiPriority w:val="99"/>
    <w:rsid w:val="00BE2497"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paragraph" w:customStyle="1" w:styleId="210">
    <w:name w:val="Основной текст (2)1"/>
    <w:basedOn w:val="a"/>
    <w:link w:val="24"/>
    <w:uiPriority w:val="99"/>
    <w:rsid w:val="00BE2497"/>
    <w:pPr>
      <w:widowControl w:val="0"/>
      <w:shd w:val="clear" w:color="auto" w:fill="FFFFFF"/>
      <w:spacing w:before="140" w:after="0" w:line="232" w:lineRule="exact"/>
      <w:ind w:hanging="1280"/>
    </w:pPr>
    <w:rPr>
      <w:rFonts w:ascii="Times New Roman" w:eastAsia="Times New Roman" w:hAnsi="Times New Roman"/>
      <w:sz w:val="21"/>
      <w:szCs w:val="21"/>
    </w:rPr>
  </w:style>
  <w:style w:type="paragraph" w:customStyle="1" w:styleId="41">
    <w:name w:val="Основной текст (4)1"/>
    <w:basedOn w:val="a"/>
    <w:link w:val="4"/>
    <w:rsid w:val="00BE2497"/>
    <w:pPr>
      <w:widowControl w:val="0"/>
      <w:shd w:val="clear" w:color="auto" w:fill="FFFFFF"/>
      <w:spacing w:before="140" w:after="0" w:line="317" w:lineRule="exact"/>
      <w:ind w:hanging="420"/>
    </w:pPr>
    <w:rPr>
      <w:rFonts w:ascii="Times New Roman" w:eastAsia="Times New Roman" w:hAnsi="Times New Roman"/>
      <w:sz w:val="21"/>
      <w:szCs w:val="21"/>
    </w:rPr>
  </w:style>
  <w:style w:type="paragraph" w:customStyle="1" w:styleId="ConsPlusNormal">
    <w:name w:val="ConsPlusNormal"/>
    <w:rsid w:val="004D3716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af5">
    <w:name w:val="табл."/>
    <w:basedOn w:val="a"/>
    <w:rsid w:val="008E1E20"/>
    <w:pPr>
      <w:spacing w:before="60" w:after="60" w:line="240" w:lineRule="auto"/>
    </w:pPr>
    <w:rPr>
      <w:rFonts w:ascii="Times New Roman" w:eastAsia="Times New Roman" w:hAnsi="Times New Roman"/>
      <w:snapToGrid w:val="0"/>
      <w:sz w:val="18"/>
      <w:szCs w:val="28"/>
      <w:lang w:eastAsia="ru-RU"/>
    </w:rPr>
  </w:style>
  <w:style w:type="paragraph" w:customStyle="1" w:styleId="11">
    <w:name w:val="табл1"/>
    <w:basedOn w:val="af5"/>
    <w:rsid w:val="008E1E20"/>
    <w:pPr>
      <w:keepNext/>
      <w:spacing w:before="160" w:after="160"/>
      <w:jc w:val="center"/>
    </w:pPr>
  </w:style>
  <w:style w:type="paragraph" w:customStyle="1" w:styleId="af6">
    <w:name w:val="Нормальный"/>
    <w:rsid w:val="008E1E20"/>
    <w:pPr>
      <w:spacing w:after="0" w:line="240" w:lineRule="auto"/>
      <w:ind w:firstLine="397"/>
      <w:jc w:val="both"/>
    </w:pPr>
    <w:rPr>
      <w:rFonts w:ascii="Times New Roman" w:eastAsia="Times New Roman" w:hAnsi="Times New Roman" w:cs="Times New Roman"/>
      <w:sz w:val="20"/>
      <w:szCs w:val="20"/>
      <w:lang w:val="en-US" w:eastAsia="ru-RU"/>
    </w:rPr>
  </w:style>
  <w:style w:type="paragraph" w:styleId="25">
    <w:name w:val="Body Text 2"/>
    <w:basedOn w:val="a"/>
    <w:link w:val="26"/>
    <w:uiPriority w:val="99"/>
    <w:semiHidden/>
    <w:unhideWhenUsed/>
    <w:rsid w:val="006716B3"/>
    <w:pPr>
      <w:spacing w:after="120" w:line="480" w:lineRule="auto"/>
    </w:pPr>
  </w:style>
  <w:style w:type="character" w:customStyle="1" w:styleId="26">
    <w:name w:val="Основной текст 2 Знак"/>
    <w:basedOn w:val="a0"/>
    <w:link w:val="25"/>
    <w:uiPriority w:val="99"/>
    <w:semiHidden/>
    <w:rsid w:val="006716B3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192B3BF-EAF2-4D08-AD78-C34CF2866A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18</Pages>
  <Words>5682</Words>
  <Characters>32390</Characters>
  <Application>Microsoft Office Word</Application>
  <DocSecurity>0</DocSecurity>
  <Lines>269</Lines>
  <Paragraphs>75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Титова Наталья</cp:lastModifiedBy>
  <cp:revision>3</cp:revision>
  <dcterms:created xsi:type="dcterms:W3CDTF">2020-10-20T06:27:00Z</dcterms:created>
  <dcterms:modified xsi:type="dcterms:W3CDTF">2020-10-21T06:23:00Z</dcterms:modified>
</cp:coreProperties>
</file>