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xml" ContentType="application/vnd.openxmlformats-officedocument.wordprocessingml.foot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45749B" w14:textId="77777777" w:rsidR="0015437D" w:rsidRPr="0015437D" w:rsidRDefault="0015437D" w:rsidP="00D14881">
      <w:pPr>
        <w:spacing w:line="276" w:lineRule="auto"/>
        <w:jc w:val="center"/>
        <w:rPr>
          <w:rFonts w:ascii="Times New Roman" w:eastAsia="Times New Roman" w:hAnsi="Times New Roman" w:cs="Times New Roman"/>
          <w:bCs/>
          <w:kern w:val="32"/>
          <w:sz w:val="24"/>
          <w:lang w:eastAsia="ru-RU"/>
        </w:rPr>
      </w:pPr>
      <w:bookmarkStart w:id="0" w:name="_Toc84499257"/>
      <w:r w:rsidRPr="0015437D">
        <w:rPr>
          <w:rFonts w:ascii="Times New Roman" w:eastAsia="Times New Roman" w:hAnsi="Times New Roman" w:cs="Times New Roman"/>
          <w:bCs/>
          <w:kern w:val="32"/>
          <w:sz w:val="24"/>
          <w:lang w:eastAsia="ru-RU"/>
        </w:rPr>
        <w:t>МИНОБРНАУКИ РОССИИ</w:t>
      </w:r>
    </w:p>
    <w:p w14:paraId="1D562642" w14:textId="77777777" w:rsidR="00D14881" w:rsidRDefault="0015437D" w:rsidP="00D14881">
      <w:pPr>
        <w:spacing w:line="276" w:lineRule="auto"/>
        <w:jc w:val="center"/>
        <w:rPr>
          <w:rFonts w:ascii="Times New Roman" w:eastAsia="Times New Roman" w:hAnsi="Times New Roman" w:cs="Times New Roman"/>
          <w:bCs/>
          <w:kern w:val="32"/>
          <w:sz w:val="26"/>
          <w:szCs w:val="26"/>
          <w:lang w:eastAsia="ru-RU"/>
        </w:rPr>
      </w:pPr>
      <w:r w:rsidRPr="00D14881">
        <w:rPr>
          <w:rFonts w:ascii="Times New Roman" w:eastAsia="Times New Roman" w:hAnsi="Times New Roman" w:cs="Times New Roman"/>
          <w:bCs/>
          <w:kern w:val="32"/>
          <w:sz w:val="26"/>
          <w:szCs w:val="26"/>
          <w:lang w:eastAsia="ru-RU"/>
        </w:rPr>
        <w:t xml:space="preserve">Федеральное государственное бюджетное </w:t>
      </w:r>
    </w:p>
    <w:p w14:paraId="0F974809" w14:textId="0D06762A" w:rsidR="0015437D" w:rsidRPr="00D14881" w:rsidRDefault="0015437D" w:rsidP="00D14881">
      <w:pPr>
        <w:spacing w:line="276" w:lineRule="auto"/>
        <w:jc w:val="center"/>
        <w:rPr>
          <w:rFonts w:ascii="Times New Roman" w:eastAsia="Times New Roman" w:hAnsi="Times New Roman" w:cs="Times New Roman"/>
          <w:bCs/>
          <w:kern w:val="32"/>
          <w:sz w:val="26"/>
          <w:szCs w:val="26"/>
          <w:lang w:eastAsia="ru-RU"/>
        </w:rPr>
      </w:pPr>
      <w:r w:rsidRPr="00D14881">
        <w:rPr>
          <w:rFonts w:ascii="Times New Roman" w:eastAsia="Times New Roman" w:hAnsi="Times New Roman" w:cs="Times New Roman"/>
          <w:bCs/>
          <w:kern w:val="32"/>
          <w:sz w:val="26"/>
          <w:szCs w:val="26"/>
          <w:lang w:eastAsia="ru-RU"/>
        </w:rPr>
        <w:t xml:space="preserve">образовательное учреждение высшего образования </w:t>
      </w:r>
    </w:p>
    <w:p w14:paraId="39B34023" w14:textId="77777777" w:rsidR="0015437D" w:rsidRPr="0015437D" w:rsidRDefault="0015437D" w:rsidP="00D14881">
      <w:pPr>
        <w:spacing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ВЛАДИВОСТОКСКИЙ ГОСУДАРСТВЕННЫ</w:t>
      </w:r>
      <w:bookmarkStart w:id="1" w:name="_GoBack"/>
      <w:bookmarkEnd w:id="1"/>
      <w:r w:rsidRPr="0015437D">
        <w:rPr>
          <w:rFonts w:ascii="Times New Roman" w:eastAsia="Times New Roman" w:hAnsi="Times New Roman" w:cs="Times New Roman"/>
          <w:bCs/>
          <w:kern w:val="32"/>
          <w:sz w:val="24"/>
          <w:lang w:eastAsia="ru-RU"/>
        </w:rPr>
        <w:t xml:space="preserve">Й УНИВЕРСИТЕТ </w:t>
      </w:r>
    </w:p>
    <w:p w14:paraId="2CB04167" w14:textId="77777777" w:rsidR="0015437D" w:rsidRPr="0015437D" w:rsidRDefault="0015437D" w:rsidP="00D14881">
      <w:pPr>
        <w:spacing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00C9D939"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5A9F1A26"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24BB17B9"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3889D313"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1A734297"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52CE67A8"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536B78D6" w14:textId="77777777" w:rsidR="0015437D" w:rsidRPr="0015437D" w:rsidRDefault="0015437D" w:rsidP="0015437D">
      <w:pPr>
        <w:spacing w:after="200" w:line="276" w:lineRule="auto"/>
        <w:rPr>
          <w:rFonts w:ascii="Times New Roman" w:eastAsia="Times New Roman" w:hAnsi="Times New Roman" w:cs="Times New Roman"/>
          <w:b/>
          <w:i/>
          <w:sz w:val="24"/>
          <w:szCs w:val="24"/>
          <w:lang w:eastAsia="ru-RU"/>
        </w:rPr>
      </w:pPr>
    </w:p>
    <w:p w14:paraId="5D079DA8" w14:textId="77777777" w:rsidR="0015437D" w:rsidRPr="0015437D" w:rsidRDefault="0015437D" w:rsidP="0015437D">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08380FCD" w14:textId="69F1022A" w:rsidR="0015437D" w:rsidRPr="0015437D" w:rsidRDefault="0015437D" w:rsidP="00394246">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 xml:space="preserve">«ПМ.01 </w:t>
      </w:r>
      <w:r w:rsidR="00394246" w:rsidRPr="00394246">
        <w:rPr>
          <w:rFonts w:ascii="Times New Roman" w:eastAsia="Times New Roman" w:hAnsi="Times New Roman" w:cs="Times New Roman"/>
          <w:b/>
          <w:bCs/>
          <w:iCs/>
          <w:sz w:val="24"/>
          <w:szCs w:val="24"/>
          <w:lang w:eastAsia="ru-RU"/>
        </w:rPr>
        <w:t>Организация и контроль текущей деятельности служб предприятий туризма и гостеприимства</w:t>
      </w:r>
      <w:r w:rsidRPr="0015437D">
        <w:rPr>
          <w:rFonts w:ascii="Times New Roman" w:eastAsia="Times New Roman" w:hAnsi="Times New Roman" w:cs="Times New Roman"/>
          <w:b/>
          <w:bCs/>
          <w:iCs/>
          <w:sz w:val="24"/>
          <w:szCs w:val="24"/>
          <w:lang w:eastAsia="ru-RU"/>
        </w:rPr>
        <w:t>»</w:t>
      </w:r>
    </w:p>
    <w:p w14:paraId="69C2CFD0" w14:textId="79A00652" w:rsidR="0015437D" w:rsidRPr="0015437D" w:rsidRDefault="0015437D" w:rsidP="0015437D">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sidR="005C062E">
        <w:rPr>
          <w:rFonts w:ascii="Times New Roman" w:eastAsia="Times New Roman" w:hAnsi="Times New Roman" w:cs="Times New Roman"/>
          <w:b/>
          <w:bCs/>
          <w:iCs/>
          <w:sz w:val="24"/>
          <w:szCs w:val="24"/>
          <w:lang w:eastAsia="ru-RU"/>
        </w:rPr>
        <w:t>262</w:t>
      </w:r>
      <w:r w:rsidRPr="0015437D">
        <w:rPr>
          <w:rFonts w:ascii="Times New Roman" w:eastAsia="Times New Roman" w:hAnsi="Times New Roman" w:cs="Times New Roman"/>
          <w:b/>
          <w:bCs/>
          <w:iCs/>
          <w:sz w:val="24"/>
          <w:szCs w:val="24"/>
          <w:lang w:eastAsia="ru-RU"/>
        </w:rPr>
        <w:t>ч.)</w:t>
      </w:r>
    </w:p>
    <w:p w14:paraId="71AB3C12" w14:textId="77777777" w:rsidR="0015437D" w:rsidRPr="0015437D" w:rsidRDefault="0015437D" w:rsidP="001543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512C72C1" w14:textId="77777777" w:rsidR="0015437D" w:rsidRPr="0015437D" w:rsidRDefault="0015437D" w:rsidP="001543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313B2577" w14:textId="53772726" w:rsidR="0015437D" w:rsidRDefault="0015437D" w:rsidP="0015437D">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1D25CABA" w14:textId="5EE170F4" w:rsidR="0015437D" w:rsidRPr="0015437D" w:rsidRDefault="0015437D" w:rsidP="0015437D">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«Гостиничные услуги»</w:t>
      </w:r>
    </w:p>
    <w:p w14:paraId="4519076B" w14:textId="77777777" w:rsidR="0015437D" w:rsidRPr="0015437D" w:rsidRDefault="0015437D" w:rsidP="0015437D">
      <w:pPr>
        <w:tabs>
          <w:tab w:val="right" w:pos="9354"/>
        </w:tabs>
        <w:ind w:right="-2"/>
        <w:jc w:val="center"/>
        <w:rPr>
          <w:rFonts w:ascii="Times New Roman" w:eastAsia="Times New Roman" w:hAnsi="Times New Roman" w:cs="Times New Roman"/>
          <w:bCs/>
          <w:iCs/>
          <w:sz w:val="32"/>
          <w:szCs w:val="32"/>
          <w:lang w:eastAsia="ru-RU"/>
        </w:rPr>
      </w:pPr>
    </w:p>
    <w:p w14:paraId="6C3E6EC2"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322BEEFB"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5A7BD93E"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5C49F2FE"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1BFBE174"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2904D730"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3139E50E" w14:textId="77777777" w:rsidR="0015437D" w:rsidRPr="0015437D" w:rsidRDefault="0015437D" w:rsidP="0015437D">
      <w:pPr>
        <w:spacing w:after="200" w:line="276" w:lineRule="auto"/>
        <w:jc w:val="center"/>
        <w:rPr>
          <w:rFonts w:ascii="Times New Roman" w:eastAsia="Times New Roman" w:hAnsi="Times New Roman" w:cs="Times New Roman"/>
          <w:b/>
          <w:i/>
          <w:sz w:val="24"/>
          <w:szCs w:val="24"/>
          <w:lang w:eastAsia="ru-RU"/>
        </w:rPr>
      </w:pPr>
    </w:p>
    <w:p w14:paraId="15152534" w14:textId="77777777" w:rsidR="0015437D" w:rsidRPr="0015437D" w:rsidRDefault="0015437D" w:rsidP="0015437D">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6740EA92" w14:textId="77777777" w:rsidR="0015437D" w:rsidRPr="0015437D" w:rsidRDefault="0015437D" w:rsidP="0015437D">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4073C319" w14:textId="45ACF7E1" w:rsidR="0015437D" w:rsidRPr="0015437D" w:rsidRDefault="0015437D" w:rsidP="00AE7AD6">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t xml:space="preserve">Рабочая программа </w:t>
      </w:r>
      <w:r w:rsidR="005363E4">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ПМ.01 «</w:t>
      </w:r>
      <w:r w:rsidR="00AE7AD6">
        <w:rPr>
          <w:rFonts w:ascii="Times New Roman" w:eastAsia="Times New Roman" w:hAnsi="Times New Roman" w:cs="Times New Roman"/>
          <w:sz w:val="26"/>
          <w:szCs w:val="26"/>
          <w:lang w:eastAsia="ru-RU"/>
        </w:rPr>
        <w:t xml:space="preserve">Организация и контроль текущей деятельности служб предприятий туризма и гостеприимства», </w:t>
      </w:r>
      <w:r w:rsidRPr="0015437D">
        <w:rPr>
          <w:rFonts w:ascii="Times New Roman" w:eastAsia="Times New Roman" w:hAnsi="Times New Roman" w:cs="Times New Roman"/>
          <w:sz w:val="26"/>
          <w:szCs w:val="26"/>
          <w:lang w:eastAsia="ru-RU"/>
        </w:rPr>
        <w:t xml:space="preserve">разработана в </w:t>
      </w:r>
      <w:r w:rsidRPr="0015437D">
        <w:rPr>
          <w:rFonts w:ascii="Times New Roman" w:eastAsia="Times New Roman" w:hAnsi="Times New Roman" w:cs="Times New Roman"/>
          <w:sz w:val="26"/>
          <w:szCs w:val="26"/>
          <w:lang w:eastAsia="ru-RU"/>
        </w:rPr>
        <w:lastRenderedPageBreak/>
        <w:t xml:space="preserve">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00AE7AD6" w:rsidRPr="00AE7AD6">
        <w:rPr>
          <w:rFonts w:ascii="Times New Roman" w:eastAsia="Times New Roman" w:hAnsi="Times New Roman" w:cs="Times New Roman"/>
          <w:sz w:val="26"/>
          <w:szCs w:val="26"/>
          <w:lang w:eastAsia="ru-RU"/>
        </w:rPr>
        <w:t>43.02.16 Туризм и гостеприимство</w:t>
      </w:r>
      <w:r w:rsidR="00AE7AD6">
        <w:rPr>
          <w:rFonts w:ascii="Times New Roman" w:eastAsia="Times New Roman" w:hAnsi="Times New Roman" w:cs="Times New Roman"/>
          <w:sz w:val="26"/>
          <w:szCs w:val="26"/>
          <w:lang w:eastAsia="ru-RU"/>
        </w:rPr>
        <w:t xml:space="preserve"> (</w:t>
      </w:r>
      <w:r w:rsidR="00AE7AD6" w:rsidRPr="00AE7AD6">
        <w:rPr>
          <w:rFonts w:ascii="Times New Roman" w:eastAsia="Times New Roman" w:hAnsi="Times New Roman" w:cs="Times New Roman"/>
          <w:sz w:val="26"/>
          <w:szCs w:val="26"/>
          <w:lang w:eastAsia="ru-RU"/>
        </w:rPr>
        <w:t>Направленность: «Гостиничные услуги»</w:t>
      </w:r>
      <w:r w:rsidR="00AE7AD6">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r w:rsidR="00AE7AD6" w:rsidRPr="00AE7AD6">
        <w:rPr>
          <w:rFonts w:ascii="Times New Roman" w:eastAsia="Times New Roman" w:hAnsi="Times New Roman" w:cs="Times New Roman"/>
          <w:sz w:val="26"/>
          <w:szCs w:val="26"/>
          <w:lang w:eastAsia="ru-RU"/>
        </w:rPr>
        <w:t>Минпросвещения России от 25.10.2023 г. N 1100,</w:t>
      </w:r>
      <w:r w:rsidR="00DA085A">
        <w:rPr>
          <w:rFonts w:ascii="Times New Roman" w:eastAsia="Times New Roman" w:hAnsi="Times New Roman" w:cs="Times New Roman"/>
          <w:sz w:val="26"/>
          <w:szCs w:val="26"/>
          <w:lang w:eastAsia="ru-RU"/>
        </w:rPr>
        <w:t xml:space="preserve"> </w:t>
      </w:r>
      <w:r w:rsidR="00AE7AD6" w:rsidRPr="00AE7AD6">
        <w:rPr>
          <w:rFonts w:ascii="Times New Roman" w:eastAsia="Times New Roman" w:hAnsi="Times New Roman" w:cs="Times New Roman"/>
          <w:sz w:val="26"/>
          <w:szCs w:val="26"/>
          <w:lang w:eastAsia="ru-RU"/>
        </w:rPr>
        <w:t xml:space="preserve"> примерной образовательной программой.</w:t>
      </w:r>
    </w:p>
    <w:p w14:paraId="34106AAD" w14:textId="77777777" w:rsidR="0015437D" w:rsidRPr="0015437D" w:rsidRDefault="0015437D" w:rsidP="0015437D">
      <w:pPr>
        <w:spacing w:after="200" w:line="360" w:lineRule="auto"/>
        <w:jc w:val="both"/>
        <w:rPr>
          <w:rFonts w:ascii="Times New Roman" w:eastAsia="Times New Roman" w:hAnsi="Times New Roman" w:cs="Times New Roman"/>
          <w:sz w:val="26"/>
          <w:szCs w:val="26"/>
          <w:lang w:eastAsia="ru-RU"/>
        </w:rPr>
      </w:pPr>
    </w:p>
    <w:p w14:paraId="0585F031" w14:textId="15D7DF49" w:rsidR="00AE7AD6" w:rsidRDefault="00AE7AD6" w:rsidP="00AE7AD6">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Разработчик(и): Ж.А. Тен, преподаватель</w:t>
      </w:r>
    </w:p>
    <w:p w14:paraId="132A3C13" w14:textId="77777777" w:rsidR="0043520A" w:rsidRDefault="0043520A" w:rsidP="00AE7AD6">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Е.Д. Дудченко преподаватель</w:t>
      </w:r>
    </w:p>
    <w:p w14:paraId="7E5C31FB" w14:textId="4B6595A2" w:rsidR="00AE7AD6" w:rsidRPr="00AE7AD6" w:rsidRDefault="00AE7AD6" w:rsidP="00AE7AD6">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Е.А. Владимирова, преподаватель</w:t>
      </w:r>
    </w:p>
    <w:p w14:paraId="31F67481" w14:textId="77777777" w:rsidR="00AE7AD6" w:rsidRPr="00AE7AD6" w:rsidRDefault="00AE7AD6" w:rsidP="00AE7AD6">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56E03854" w14:textId="77777777" w:rsidR="00AE7AD6" w:rsidRPr="00AE7AD6" w:rsidRDefault="00AE7AD6" w:rsidP="00AE7AD6">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72DDC295" w14:textId="459C070C" w:rsidR="00AE7AD6" w:rsidRPr="00AE7AD6" w:rsidRDefault="00A13CDB" w:rsidP="00AE7AD6">
      <w:pPr>
        <w:spacing w:after="200" w:line="360" w:lineRule="auto"/>
        <w:jc w:val="both"/>
        <w:rPr>
          <w:rFonts w:ascii="Times New Roman" w:eastAsia="Times New Roman" w:hAnsi="Times New Roman" w:cs="Times New Roman"/>
          <w:sz w:val="26"/>
          <w:szCs w:val="26"/>
          <w:lang w:eastAsia="ru-RU"/>
        </w:rPr>
      </w:pPr>
      <w:r>
        <w:rPr>
          <w:noProof/>
          <w:lang w:eastAsia="ru-RU"/>
        </w:rPr>
        <w:drawing>
          <wp:anchor distT="0" distB="0" distL="114300" distR="114300" simplePos="0" relativeHeight="251659264" behindDoc="1" locked="0" layoutInCell="1" allowOverlap="1" wp14:anchorId="66779755" wp14:editId="09813F4F">
            <wp:simplePos x="0" y="0"/>
            <wp:positionH relativeFrom="column">
              <wp:posOffset>1411605</wp:posOffset>
            </wp:positionH>
            <wp:positionV relativeFrom="paragraph">
              <wp:posOffset>287020</wp:posOffset>
            </wp:positionV>
            <wp:extent cx="1408430" cy="316865"/>
            <wp:effectExtent l="0" t="0" r="1270" b="6985"/>
            <wp:wrapNone/>
            <wp:docPr id="3" name="Рисунок 3"/>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00AE7AD6" w:rsidRPr="00AE7AD6">
        <w:rPr>
          <w:rFonts w:ascii="Times New Roman" w:eastAsia="Times New Roman" w:hAnsi="Times New Roman" w:cs="Times New Roman"/>
          <w:sz w:val="26"/>
          <w:szCs w:val="26"/>
          <w:lang w:eastAsia="ru-RU"/>
        </w:rPr>
        <w:t>Протокол № 01 от «20» июля 2025г.</w:t>
      </w:r>
    </w:p>
    <w:p w14:paraId="407EC6B0" w14:textId="24B16C7F" w:rsidR="00AE7AD6" w:rsidRPr="00AE7AD6" w:rsidRDefault="00AE7AD6" w:rsidP="00AE7AD6">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Председатель ПЦК _______________ Л.О. Ермолович</w:t>
      </w:r>
    </w:p>
    <w:p w14:paraId="5A9931D1" w14:textId="77777777" w:rsidR="00AE7AD6" w:rsidRPr="00AE7AD6" w:rsidRDefault="00AE7AD6" w:rsidP="00AE7AD6">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2D997BB0" w14:textId="77777777" w:rsidR="0015437D" w:rsidRPr="0015437D" w:rsidRDefault="0015437D" w:rsidP="0015437D">
      <w:pPr>
        <w:spacing w:after="200" w:line="360" w:lineRule="auto"/>
        <w:jc w:val="both"/>
        <w:rPr>
          <w:rFonts w:ascii="Times New Roman" w:eastAsia="Times New Roman" w:hAnsi="Times New Roman" w:cs="Times New Roman"/>
          <w:sz w:val="26"/>
          <w:szCs w:val="26"/>
          <w:lang w:eastAsia="ru-RU"/>
        </w:rPr>
      </w:pPr>
    </w:p>
    <w:p w14:paraId="742AD584" w14:textId="77777777" w:rsidR="0015437D" w:rsidRPr="0015437D" w:rsidRDefault="0015437D" w:rsidP="0015437D">
      <w:pPr>
        <w:spacing w:after="200" w:line="360" w:lineRule="auto"/>
        <w:jc w:val="both"/>
        <w:rPr>
          <w:rFonts w:ascii="Calibri" w:eastAsia="Times New Roman" w:hAnsi="Calibri" w:cs="Times New Roman"/>
          <w:lang w:eastAsia="ru-RU"/>
        </w:rPr>
      </w:pPr>
    </w:p>
    <w:p w14:paraId="2A4E2D34" w14:textId="77777777" w:rsidR="0015437D" w:rsidRPr="0015437D" w:rsidRDefault="0015437D" w:rsidP="0015437D">
      <w:pPr>
        <w:spacing w:line="360" w:lineRule="auto"/>
        <w:jc w:val="center"/>
        <w:rPr>
          <w:rFonts w:ascii="Calibri" w:eastAsia="Times New Roman" w:hAnsi="Calibri" w:cs="Times New Roman"/>
          <w:lang w:eastAsia="ru-RU"/>
        </w:rPr>
      </w:pPr>
    </w:p>
    <w:p w14:paraId="1428EE4C" w14:textId="77777777" w:rsidR="0015437D" w:rsidRPr="0015437D" w:rsidRDefault="0015437D" w:rsidP="0015437D">
      <w:pPr>
        <w:spacing w:line="360" w:lineRule="auto"/>
        <w:jc w:val="center"/>
        <w:rPr>
          <w:rFonts w:ascii="Calibri" w:eastAsia="Times New Roman" w:hAnsi="Calibri" w:cs="Times New Roman"/>
          <w:lang w:eastAsia="ru-RU"/>
        </w:rPr>
      </w:pPr>
    </w:p>
    <w:p w14:paraId="014A9B40" w14:textId="77777777" w:rsidR="0015437D" w:rsidRPr="0015437D" w:rsidRDefault="0015437D" w:rsidP="0015437D">
      <w:pPr>
        <w:spacing w:line="360" w:lineRule="auto"/>
        <w:jc w:val="center"/>
        <w:rPr>
          <w:rFonts w:ascii="Calibri" w:eastAsia="Times New Roman" w:hAnsi="Calibri" w:cs="Times New Roman"/>
          <w:lang w:eastAsia="ru-RU"/>
        </w:rPr>
      </w:pPr>
    </w:p>
    <w:p w14:paraId="7EECBE7B" w14:textId="77777777" w:rsidR="0015437D" w:rsidRDefault="0015437D" w:rsidP="008F225F">
      <w:pPr>
        <w:keepNext/>
        <w:ind w:firstLine="709"/>
        <w:jc w:val="right"/>
        <w:rPr>
          <w:rFonts w:ascii="Times New Roman" w:eastAsia="Times New Roman" w:hAnsi="Times New Roman" w:cs="Times New Roman"/>
          <w:b/>
          <w:sz w:val="24"/>
          <w:szCs w:val="24"/>
        </w:rPr>
      </w:pPr>
    </w:p>
    <w:p w14:paraId="512D94A9" w14:textId="77777777" w:rsidR="0015437D" w:rsidRDefault="0015437D" w:rsidP="008F225F">
      <w:pPr>
        <w:keepNext/>
        <w:ind w:firstLine="709"/>
        <w:jc w:val="right"/>
        <w:rPr>
          <w:rFonts w:ascii="Times New Roman" w:eastAsia="Times New Roman" w:hAnsi="Times New Roman" w:cs="Times New Roman"/>
          <w:b/>
          <w:sz w:val="24"/>
          <w:szCs w:val="24"/>
        </w:rPr>
      </w:pPr>
    </w:p>
    <w:p w14:paraId="7128428B" w14:textId="77777777" w:rsidR="0015437D" w:rsidRDefault="0015437D" w:rsidP="008F225F">
      <w:pPr>
        <w:keepNext/>
        <w:ind w:firstLine="709"/>
        <w:jc w:val="right"/>
        <w:rPr>
          <w:rFonts w:ascii="Times New Roman" w:eastAsia="Times New Roman" w:hAnsi="Times New Roman" w:cs="Times New Roman"/>
          <w:b/>
          <w:sz w:val="24"/>
          <w:szCs w:val="24"/>
        </w:rPr>
      </w:pPr>
    </w:p>
    <w:bookmarkEnd w:id="0"/>
    <w:p w14:paraId="0B441A95" w14:textId="77777777" w:rsidR="00725376" w:rsidRDefault="00725376" w:rsidP="001D20BA">
      <w:pPr>
        <w:jc w:val="center"/>
        <w:rPr>
          <w:rFonts w:ascii="Times New Roman" w:hAnsi="Times New Roman" w:cs="Times New Roman"/>
          <w:b/>
          <w:bCs/>
        </w:rPr>
      </w:pPr>
    </w:p>
    <w:p w14:paraId="2E7E0D66" w14:textId="77777777" w:rsidR="00725376" w:rsidRDefault="00725376" w:rsidP="001D20BA">
      <w:pPr>
        <w:jc w:val="center"/>
        <w:rPr>
          <w:rFonts w:ascii="Times New Roman" w:hAnsi="Times New Roman" w:cs="Times New Roman"/>
          <w:b/>
          <w:bCs/>
        </w:rPr>
      </w:pPr>
    </w:p>
    <w:p w14:paraId="60FFA029" w14:textId="77777777" w:rsidR="00725376" w:rsidRDefault="00725376" w:rsidP="001D20BA">
      <w:pPr>
        <w:jc w:val="center"/>
        <w:rPr>
          <w:rFonts w:ascii="Times New Roman" w:hAnsi="Times New Roman" w:cs="Times New Roman"/>
          <w:b/>
          <w:bCs/>
        </w:rPr>
      </w:pPr>
    </w:p>
    <w:p w14:paraId="0727467C" w14:textId="77777777" w:rsidR="00725376" w:rsidRDefault="00725376" w:rsidP="001D20BA">
      <w:pPr>
        <w:jc w:val="center"/>
        <w:rPr>
          <w:rFonts w:ascii="Times New Roman" w:hAnsi="Times New Roman" w:cs="Times New Roman"/>
          <w:b/>
          <w:bCs/>
        </w:rPr>
      </w:pPr>
    </w:p>
    <w:p w14:paraId="738C2380" w14:textId="77777777" w:rsidR="00725376" w:rsidRDefault="00725376" w:rsidP="001D20BA">
      <w:pPr>
        <w:jc w:val="center"/>
        <w:rPr>
          <w:rFonts w:ascii="Times New Roman" w:hAnsi="Times New Roman" w:cs="Times New Roman"/>
          <w:b/>
          <w:bCs/>
        </w:rPr>
      </w:pPr>
    </w:p>
    <w:p w14:paraId="06D60FCC" w14:textId="77777777" w:rsidR="00725376" w:rsidRDefault="00725376" w:rsidP="001D20BA">
      <w:pPr>
        <w:jc w:val="center"/>
        <w:rPr>
          <w:rFonts w:ascii="Times New Roman" w:hAnsi="Times New Roman" w:cs="Times New Roman"/>
          <w:b/>
          <w:bCs/>
        </w:rPr>
      </w:pPr>
    </w:p>
    <w:p w14:paraId="011B2331" w14:textId="77777777" w:rsidR="00725376" w:rsidRDefault="00725376" w:rsidP="001D20BA">
      <w:pPr>
        <w:jc w:val="center"/>
        <w:rPr>
          <w:rFonts w:ascii="Times New Roman" w:hAnsi="Times New Roman" w:cs="Times New Roman"/>
          <w:b/>
          <w:bCs/>
        </w:rPr>
      </w:pPr>
    </w:p>
    <w:p w14:paraId="6FD6EAF3" w14:textId="019A4470" w:rsidR="00502F97" w:rsidRDefault="004A5A25" w:rsidP="001D20BA">
      <w:pPr>
        <w:jc w:val="center"/>
        <w:rPr>
          <w:rFonts w:ascii="Times New Roman" w:hAnsi="Times New Roman" w:cs="Times New Roman"/>
          <w:b/>
          <w:bCs/>
        </w:rPr>
      </w:pPr>
      <w:r w:rsidRPr="00D46500">
        <w:rPr>
          <w:rFonts w:ascii="Times New Roman" w:hAnsi="Times New Roman" w:cs="Times New Roman"/>
          <w:b/>
          <w:bCs/>
        </w:rPr>
        <w:t>СОДЕРЖАНИЕ ПРОГРАММЫ</w:t>
      </w:r>
    </w:p>
    <w:p w14:paraId="75C7034A" w14:textId="5E500F9D" w:rsidR="004A5A25" w:rsidRDefault="004A5A25" w:rsidP="001D20BA">
      <w:pPr>
        <w:jc w:val="center"/>
        <w:rPr>
          <w:rFonts w:ascii="Times New Roman" w:hAnsi="Times New Roman" w:cs="Times New Roman"/>
          <w:b/>
          <w:bCs/>
        </w:rPr>
      </w:pPr>
    </w:p>
    <w:p w14:paraId="03BA523A" w14:textId="1C7D8267" w:rsidR="00F419E7" w:rsidRPr="00F419E7" w:rsidRDefault="004A5A25" w:rsidP="0018048E">
      <w:pPr>
        <w:pStyle w:val="14"/>
        <w:rPr>
          <w:rFonts w:asciiTheme="minorHAnsi" w:eastAsiaTheme="minorEastAsia" w:hAnsiTheme="minorHAnsi" w:cstheme="minorBidi"/>
          <w:lang w:eastAsia="ru-RU"/>
        </w:rPr>
      </w:pPr>
      <w:r w:rsidRPr="00F419E7">
        <w:fldChar w:fldCharType="begin"/>
      </w:r>
      <w:r w:rsidRPr="00F419E7">
        <w:instrText xml:space="preserve"> TOC \h \z \t "Раздел 1;1;Раздел 1.1;2" </w:instrText>
      </w:r>
      <w:r w:rsidRPr="00F419E7">
        <w:fldChar w:fldCharType="separate"/>
      </w:r>
      <w:hyperlink w:anchor="_Toc170804453" w:history="1">
        <w:r w:rsidR="00F419E7" w:rsidRPr="00F419E7">
          <w:rPr>
            <w:rStyle w:val="af0"/>
          </w:rPr>
          <w:t>1. Общая характеристика рабочей программы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_Toc170804453 \h </w:instrText>
        </w:r>
        <w:r w:rsidR="00F419E7" w:rsidRPr="00F419E7">
          <w:rPr>
            <w:webHidden/>
          </w:rPr>
        </w:r>
        <w:r w:rsidR="00F419E7" w:rsidRPr="00F419E7">
          <w:rPr>
            <w:webHidden/>
          </w:rPr>
          <w:fldChar w:fldCharType="separate"/>
        </w:r>
        <w:r w:rsidR="00636073">
          <w:rPr>
            <w:webHidden/>
          </w:rPr>
          <w:t>4</w:t>
        </w:r>
        <w:r w:rsidR="00F419E7" w:rsidRPr="00F419E7">
          <w:rPr>
            <w:webHidden/>
          </w:rPr>
          <w:fldChar w:fldCharType="end"/>
        </w:r>
      </w:hyperlink>
    </w:p>
    <w:p w14:paraId="1DF124CF" w14:textId="77777777" w:rsidR="00F419E7" w:rsidRPr="00F419E7" w:rsidRDefault="00D14881" w:rsidP="00F419E7">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4454" w:history="1">
        <w:r w:rsidR="00F419E7" w:rsidRPr="00F419E7">
          <w:rPr>
            <w:rStyle w:val="af0"/>
            <w:i w:val="0"/>
            <w:sz w:val="22"/>
            <w:szCs w:val="22"/>
          </w:rPr>
          <w:t>1.1.</w:t>
        </w:r>
        <w:r w:rsidR="00F419E7" w:rsidRPr="00F419E7">
          <w:rPr>
            <w:rFonts w:asciiTheme="minorHAnsi" w:eastAsiaTheme="minorEastAsia" w:hAnsiTheme="minorHAnsi" w:cstheme="minorBidi"/>
            <w:i w:val="0"/>
            <w:iCs w:val="0"/>
            <w:sz w:val="22"/>
            <w:szCs w:val="22"/>
          </w:rPr>
          <w:tab/>
        </w:r>
        <w:r w:rsidR="00F419E7" w:rsidRPr="00F419E7">
          <w:rPr>
            <w:rStyle w:val="af0"/>
            <w:i w:val="0"/>
            <w:sz w:val="22"/>
            <w:szCs w:val="22"/>
          </w:rPr>
          <w:t>Цель и место профессионального модуля в структуре образовательной программы</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_Toc170804454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4</w:t>
        </w:r>
        <w:r w:rsidR="00F419E7" w:rsidRPr="00F419E7">
          <w:rPr>
            <w:i w:val="0"/>
            <w:webHidden/>
            <w:sz w:val="22"/>
            <w:szCs w:val="22"/>
          </w:rPr>
          <w:fldChar w:fldCharType="end"/>
        </w:r>
      </w:hyperlink>
    </w:p>
    <w:p w14:paraId="471DD358" w14:textId="77777777" w:rsidR="00F419E7" w:rsidRPr="00F419E7" w:rsidRDefault="00D14881" w:rsidP="00F419E7">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4455" w:history="1">
        <w:r w:rsidR="00F419E7" w:rsidRPr="00F419E7">
          <w:rPr>
            <w:rStyle w:val="af0"/>
            <w:i w:val="0"/>
            <w:sz w:val="22"/>
            <w:szCs w:val="22"/>
          </w:rPr>
          <w:t>1.2.</w:t>
        </w:r>
        <w:r w:rsidR="00F419E7" w:rsidRPr="00F419E7">
          <w:rPr>
            <w:rFonts w:asciiTheme="minorHAnsi" w:eastAsiaTheme="minorEastAsia" w:hAnsiTheme="minorHAnsi" w:cstheme="minorBidi"/>
            <w:i w:val="0"/>
            <w:iCs w:val="0"/>
            <w:sz w:val="22"/>
            <w:szCs w:val="22"/>
          </w:rPr>
          <w:tab/>
        </w:r>
        <w:r w:rsidR="00F419E7" w:rsidRPr="00F419E7">
          <w:rPr>
            <w:rStyle w:val="af0"/>
            <w:i w:val="0"/>
            <w:sz w:val="22"/>
            <w:szCs w:val="22"/>
          </w:rPr>
          <w:t>Планируемые результаты освоения профессионального модуля</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_Toc170804455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4</w:t>
        </w:r>
        <w:r w:rsidR="00F419E7" w:rsidRPr="00F419E7">
          <w:rPr>
            <w:i w:val="0"/>
            <w:webHidden/>
            <w:sz w:val="22"/>
            <w:szCs w:val="22"/>
          </w:rPr>
          <w:fldChar w:fldCharType="end"/>
        </w:r>
      </w:hyperlink>
    </w:p>
    <w:p w14:paraId="5E41AF02" w14:textId="77777777" w:rsidR="00F419E7" w:rsidRPr="00F419E7" w:rsidRDefault="00D14881" w:rsidP="00F419E7">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4456" w:history="1">
        <w:r w:rsidR="00F419E7" w:rsidRPr="00F419E7">
          <w:rPr>
            <w:rStyle w:val="af0"/>
            <w:i w:val="0"/>
            <w:sz w:val="22"/>
            <w:szCs w:val="22"/>
          </w:rPr>
          <w:t>1.3.</w:t>
        </w:r>
        <w:r w:rsidR="00F419E7" w:rsidRPr="00F419E7">
          <w:rPr>
            <w:rFonts w:asciiTheme="minorHAnsi" w:eastAsiaTheme="minorEastAsia" w:hAnsiTheme="minorHAnsi" w:cstheme="minorBidi"/>
            <w:i w:val="0"/>
            <w:iCs w:val="0"/>
            <w:sz w:val="22"/>
            <w:szCs w:val="22"/>
          </w:rPr>
          <w:tab/>
        </w:r>
        <w:r w:rsidR="00F419E7" w:rsidRPr="00F419E7">
          <w:rPr>
            <w:rStyle w:val="af0"/>
            <w:i w:val="0"/>
            <w:sz w:val="22"/>
            <w:szCs w:val="22"/>
          </w:rPr>
          <w:t>Обоснование часов вариативной части ОПОП-П</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_Toc170804456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5</w:t>
        </w:r>
        <w:r w:rsidR="00F419E7" w:rsidRPr="00F419E7">
          <w:rPr>
            <w:i w:val="0"/>
            <w:webHidden/>
            <w:sz w:val="22"/>
            <w:szCs w:val="22"/>
          </w:rPr>
          <w:fldChar w:fldCharType="end"/>
        </w:r>
      </w:hyperlink>
    </w:p>
    <w:p w14:paraId="18E3C9FA" w14:textId="77777777" w:rsidR="00F419E7" w:rsidRPr="00F419E7" w:rsidRDefault="00D14881" w:rsidP="0018048E">
      <w:pPr>
        <w:pStyle w:val="14"/>
        <w:rPr>
          <w:rFonts w:asciiTheme="minorHAnsi" w:eastAsiaTheme="minorEastAsia" w:hAnsiTheme="minorHAnsi" w:cstheme="minorBidi"/>
          <w:lang w:eastAsia="ru-RU"/>
        </w:rPr>
      </w:pPr>
      <w:hyperlink w:anchor="_Toc170804457" w:history="1">
        <w:r w:rsidR="00F419E7" w:rsidRPr="00F419E7">
          <w:rPr>
            <w:rStyle w:val="af0"/>
          </w:rPr>
          <w:t>2. Структура и содержание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_Toc170804457 \h </w:instrText>
        </w:r>
        <w:r w:rsidR="00F419E7" w:rsidRPr="00F419E7">
          <w:rPr>
            <w:webHidden/>
          </w:rPr>
        </w:r>
        <w:r w:rsidR="00F419E7" w:rsidRPr="00F419E7">
          <w:rPr>
            <w:webHidden/>
          </w:rPr>
          <w:fldChar w:fldCharType="separate"/>
        </w:r>
        <w:r w:rsidR="00636073">
          <w:rPr>
            <w:webHidden/>
          </w:rPr>
          <w:t>6</w:t>
        </w:r>
        <w:r w:rsidR="00F419E7" w:rsidRPr="00F419E7">
          <w:rPr>
            <w:webHidden/>
          </w:rPr>
          <w:fldChar w:fldCharType="end"/>
        </w:r>
      </w:hyperlink>
    </w:p>
    <w:p w14:paraId="75C84506" w14:textId="77777777" w:rsidR="00F419E7" w:rsidRPr="00F419E7" w:rsidRDefault="00D14881" w:rsidP="00F419E7">
      <w:pPr>
        <w:pStyle w:val="22"/>
        <w:spacing w:before="0" w:line="276" w:lineRule="auto"/>
        <w:rPr>
          <w:rFonts w:asciiTheme="minorHAnsi" w:eastAsiaTheme="minorEastAsia" w:hAnsiTheme="minorHAnsi" w:cstheme="minorBidi"/>
          <w:i w:val="0"/>
          <w:iCs w:val="0"/>
          <w:sz w:val="22"/>
          <w:szCs w:val="22"/>
        </w:rPr>
      </w:pPr>
      <w:hyperlink w:anchor="_Toc170804458" w:history="1">
        <w:r w:rsidR="00F419E7" w:rsidRPr="00F419E7">
          <w:rPr>
            <w:rStyle w:val="af0"/>
            <w:i w:val="0"/>
            <w:sz w:val="22"/>
            <w:szCs w:val="22"/>
          </w:rPr>
          <w:t>2.1. Трудоемкость освоения модуля</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_Toc170804458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6</w:t>
        </w:r>
        <w:r w:rsidR="00F419E7" w:rsidRPr="00F419E7">
          <w:rPr>
            <w:i w:val="0"/>
            <w:webHidden/>
            <w:sz w:val="22"/>
            <w:szCs w:val="22"/>
          </w:rPr>
          <w:fldChar w:fldCharType="end"/>
        </w:r>
      </w:hyperlink>
    </w:p>
    <w:p w14:paraId="1F0CE2C7" w14:textId="77777777" w:rsidR="00F419E7" w:rsidRPr="00F419E7" w:rsidRDefault="00D14881" w:rsidP="00F419E7">
      <w:pPr>
        <w:pStyle w:val="22"/>
        <w:spacing w:before="0" w:line="276" w:lineRule="auto"/>
        <w:rPr>
          <w:rFonts w:asciiTheme="minorHAnsi" w:eastAsiaTheme="minorEastAsia" w:hAnsiTheme="minorHAnsi" w:cstheme="minorBidi"/>
          <w:i w:val="0"/>
          <w:iCs w:val="0"/>
          <w:sz w:val="22"/>
          <w:szCs w:val="22"/>
        </w:rPr>
      </w:pPr>
      <w:hyperlink w:anchor="_Toc170804459" w:history="1">
        <w:r w:rsidR="00F419E7" w:rsidRPr="00F419E7">
          <w:rPr>
            <w:rStyle w:val="af0"/>
            <w:i w:val="0"/>
            <w:sz w:val="22"/>
            <w:szCs w:val="22"/>
          </w:rPr>
          <w:t>2.2. Структура профессионального модуля</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_Toc170804459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6</w:t>
        </w:r>
        <w:r w:rsidR="00F419E7" w:rsidRPr="00F419E7">
          <w:rPr>
            <w:i w:val="0"/>
            <w:webHidden/>
            <w:sz w:val="22"/>
            <w:szCs w:val="22"/>
          </w:rPr>
          <w:fldChar w:fldCharType="end"/>
        </w:r>
      </w:hyperlink>
    </w:p>
    <w:p w14:paraId="4C64BFD6" w14:textId="77777777" w:rsidR="00F419E7" w:rsidRDefault="00D14881" w:rsidP="00F419E7">
      <w:pPr>
        <w:pStyle w:val="22"/>
        <w:spacing w:before="0" w:line="276" w:lineRule="auto"/>
        <w:rPr>
          <w:i w:val="0"/>
          <w:sz w:val="22"/>
          <w:szCs w:val="22"/>
        </w:rPr>
      </w:pPr>
      <w:hyperlink w:anchor="_Toc170804460" w:history="1">
        <w:r w:rsidR="00F419E7" w:rsidRPr="00F419E7">
          <w:rPr>
            <w:rStyle w:val="af0"/>
            <w:i w:val="0"/>
            <w:sz w:val="22"/>
            <w:szCs w:val="22"/>
          </w:rPr>
          <w:t>2.3. Содержание профессионального модуля</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_Toc170804460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7</w:t>
        </w:r>
        <w:r w:rsidR="00F419E7" w:rsidRPr="00F419E7">
          <w:rPr>
            <w:i w:val="0"/>
            <w:webHidden/>
            <w:sz w:val="22"/>
            <w:szCs w:val="22"/>
          </w:rPr>
          <w:fldChar w:fldCharType="end"/>
        </w:r>
      </w:hyperlink>
    </w:p>
    <w:p w14:paraId="502062E3" w14:textId="77777777" w:rsidR="00F419E7" w:rsidRPr="00F419E7" w:rsidRDefault="00D14881" w:rsidP="0018048E">
      <w:pPr>
        <w:pStyle w:val="14"/>
        <w:rPr>
          <w:rFonts w:asciiTheme="minorHAnsi" w:eastAsiaTheme="minorEastAsia" w:hAnsiTheme="minorHAnsi" w:cstheme="minorBidi"/>
          <w:lang w:eastAsia="ru-RU"/>
        </w:rPr>
      </w:pPr>
      <w:hyperlink w:anchor="_Toc170804461" w:history="1">
        <w:r w:rsidR="00F419E7" w:rsidRPr="00F419E7">
          <w:rPr>
            <w:rStyle w:val="af0"/>
          </w:rPr>
          <w:t>3. Условия реализации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_Toc170804461 \h </w:instrText>
        </w:r>
        <w:r w:rsidR="00F419E7" w:rsidRPr="00F419E7">
          <w:rPr>
            <w:webHidden/>
          </w:rPr>
        </w:r>
        <w:r w:rsidR="00F419E7" w:rsidRPr="00F419E7">
          <w:rPr>
            <w:webHidden/>
          </w:rPr>
          <w:fldChar w:fldCharType="separate"/>
        </w:r>
        <w:r w:rsidR="00636073">
          <w:rPr>
            <w:webHidden/>
          </w:rPr>
          <w:t>13</w:t>
        </w:r>
        <w:r w:rsidR="00F419E7" w:rsidRPr="00F419E7">
          <w:rPr>
            <w:webHidden/>
          </w:rPr>
          <w:fldChar w:fldCharType="end"/>
        </w:r>
      </w:hyperlink>
    </w:p>
    <w:p w14:paraId="057E78C2" w14:textId="77777777" w:rsidR="00F419E7" w:rsidRPr="00F419E7" w:rsidRDefault="00D14881" w:rsidP="00F419E7">
      <w:pPr>
        <w:pStyle w:val="22"/>
        <w:spacing w:before="0" w:line="276" w:lineRule="auto"/>
        <w:rPr>
          <w:rFonts w:asciiTheme="minorHAnsi" w:eastAsiaTheme="minorEastAsia" w:hAnsiTheme="minorHAnsi" w:cstheme="minorBidi"/>
          <w:i w:val="0"/>
          <w:iCs w:val="0"/>
          <w:sz w:val="22"/>
          <w:szCs w:val="22"/>
        </w:rPr>
      </w:pPr>
      <w:hyperlink w:anchor="_Toc170804462" w:history="1">
        <w:r w:rsidR="00F419E7" w:rsidRPr="00F419E7">
          <w:rPr>
            <w:rStyle w:val="af0"/>
            <w:i w:val="0"/>
            <w:sz w:val="22"/>
            <w:szCs w:val="22"/>
          </w:rPr>
          <w:t>3.1. Материально-техническое обеспечение</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_Toc170804462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13</w:t>
        </w:r>
        <w:r w:rsidR="00F419E7" w:rsidRPr="00F419E7">
          <w:rPr>
            <w:i w:val="0"/>
            <w:webHidden/>
            <w:sz w:val="22"/>
            <w:szCs w:val="22"/>
          </w:rPr>
          <w:fldChar w:fldCharType="end"/>
        </w:r>
      </w:hyperlink>
    </w:p>
    <w:p w14:paraId="5FEB593B" w14:textId="77777777" w:rsidR="00F419E7" w:rsidRPr="00F419E7" w:rsidRDefault="00D14881" w:rsidP="00F419E7">
      <w:pPr>
        <w:pStyle w:val="22"/>
        <w:spacing w:before="0" w:line="276" w:lineRule="auto"/>
        <w:rPr>
          <w:rFonts w:asciiTheme="minorHAnsi" w:eastAsiaTheme="minorEastAsia" w:hAnsiTheme="minorHAnsi" w:cstheme="minorBidi"/>
          <w:i w:val="0"/>
          <w:iCs w:val="0"/>
          <w:sz w:val="22"/>
          <w:szCs w:val="22"/>
        </w:rPr>
      </w:pPr>
      <w:hyperlink w:anchor="_Toc170804463" w:history="1">
        <w:r w:rsidR="00F419E7" w:rsidRPr="00F419E7">
          <w:rPr>
            <w:rStyle w:val="af0"/>
            <w:i w:val="0"/>
            <w:sz w:val="22"/>
            <w:szCs w:val="22"/>
          </w:rPr>
          <w:t>3.2. Учебно-методическое обеспечение</w:t>
        </w:r>
        <w:r w:rsidR="00F419E7" w:rsidRPr="00F419E7">
          <w:rPr>
            <w:i w:val="0"/>
            <w:webHidden/>
            <w:sz w:val="22"/>
            <w:szCs w:val="22"/>
          </w:rPr>
          <w:tab/>
        </w:r>
        <w:r w:rsidR="00F419E7" w:rsidRPr="00F419E7">
          <w:rPr>
            <w:i w:val="0"/>
            <w:webHidden/>
            <w:sz w:val="22"/>
            <w:szCs w:val="22"/>
          </w:rPr>
          <w:fldChar w:fldCharType="begin"/>
        </w:r>
        <w:r w:rsidR="00F419E7" w:rsidRPr="00F419E7">
          <w:rPr>
            <w:i w:val="0"/>
            <w:webHidden/>
            <w:sz w:val="22"/>
            <w:szCs w:val="22"/>
          </w:rPr>
          <w:instrText xml:space="preserve"> PAGEREF _Toc170804463 \h </w:instrText>
        </w:r>
        <w:r w:rsidR="00F419E7" w:rsidRPr="00F419E7">
          <w:rPr>
            <w:i w:val="0"/>
            <w:webHidden/>
            <w:sz w:val="22"/>
            <w:szCs w:val="22"/>
          </w:rPr>
        </w:r>
        <w:r w:rsidR="00F419E7" w:rsidRPr="00F419E7">
          <w:rPr>
            <w:i w:val="0"/>
            <w:webHidden/>
            <w:sz w:val="22"/>
            <w:szCs w:val="22"/>
          </w:rPr>
          <w:fldChar w:fldCharType="separate"/>
        </w:r>
        <w:r w:rsidR="00636073">
          <w:rPr>
            <w:i w:val="0"/>
            <w:webHidden/>
            <w:sz w:val="22"/>
            <w:szCs w:val="22"/>
          </w:rPr>
          <w:t>13</w:t>
        </w:r>
        <w:r w:rsidR="00F419E7" w:rsidRPr="00F419E7">
          <w:rPr>
            <w:i w:val="0"/>
            <w:webHidden/>
            <w:sz w:val="22"/>
            <w:szCs w:val="22"/>
          </w:rPr>
          <w:fldChar w:fldCharType="end"/>
        </w:r>
      </w:hyperlink>
    </w:p>
    <w:p w14:paraId="62CB1375" w14:textId="77777777" w:rsidR="00F419E7" w:rsidRPr="00F419E7" w:rsidRDefault="00D14881" w:rsidP="0018048E">
      <w:pPr>
        <w:pStyle w:val="14"/>
        <w:rPr>
          <w:rFonts w:asciiTheme="minorHAnsi" w:eastAsiaTheme="minorEastAsia" w:hAnsiTheme="minorHAnsi" w:cstheme="minorBidi"/>
          <w:lang w:eastAsia="ru-RU"/>
        </w:rPr>
      </w:pPr>
      <w:hyperlink w:anchor="_Toc170804464" w:history="1">
        <w:r w:rsidR="00F419E7" w:rsidRPr="00F419E7">
          <w:rPr>
            <w:rStyle w:val="af0"/>
          </w:rPr>
          <w:t>4. Контроль и оценка результатов освоения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_Toc170804464 \h </w:instrText>
        </w:r>
        <w:r w:rsidR="00F419E7" w:rsidRPr="00F419E7">
          <w:rPr>
            <w:webHidden/>
          </w:rPr>
        </w:r>
        <w:r w:rsidR="00F419E7" w:rsidRPr="00F419E7">
          <w:rPr>
            <w:webHidden/>
          </w:rPr>
          <w:fldChar w:fldCharType="separate"/>
        </w:r>
        <w:r w:rsidR="00636073">
          <w:rPr>
            <w:webHidden/>
          </w:rPr>
          <w:t>15</w:t>
        </w:r>
        <w:r w:rsidR="00F419E7" w:rsidRPr="00F419E7">
          <w:rPr>
            <w:webHidden/>
          </w:rPr>
          <w:fldChar w:fldCharType="end"/>
        </w:r>
      </w:hyperlink>
    </w:p>
    <w:p w14:paraId="4073E40F" w14:textId="7768D73E" w:rsidR="004A5A25" w:rsidRPr="00F419E7" w:rsidRDefault="004A5A25" w:rsidP="00F419E7">
      <w:pPr>
        <w:spacing w:line="276" w:lineRule="auto"/>
        <w:jc w:val="center"/>
        <w:rPr>
          <w:rFonts w:ascii="Times New Roman" w:hAnsi="Times New Roman" w:cs="Times New Roman"/>
          <w:b/>
          <w:bCs/>
        </w:rPr>
      </w:pPr>
      <w:r w:rsidRPr="00F419E7">
        <w:rPr>
          <w:rFonts w:ascii="Times New Roman" w:hAnsi="Times New Roman" w:cs="Times New Roman"/>
          <w:b/>
          <w:bCs/>
        </w:rPr>
        <w:fldChar w:fldCharType="end"/>
      </w:r>
    </w:p>
    <w:p w14:paraId="08DCC1CB" w14:textId="77777777" w:rsidR="00502F97" w:rsidRPr="00F419E7" w:rsidRDefault="00502F97" w:rsidP="00A3570A">
      <w:pPr>
        <w:pStyle w:val="1f0"/>
        <w:jc w:val="left"/>
        <w:sectPr w:rsidR="00502F97" w:rsidRPr="00F419E7" w:rsidSect="00502F97">
          <w:headerReference w:type="even" r:id="rId9"/>
          <w:headerReference w:type="default" r:id="rId10"/>
          <w:pgSz w:w="11906" w:h="16838"/>
          <w:pgMar w:top="1134" w:right="567" w:bottom="1134" w:left="1701" w:header="709" w:footer="709" w:gutter="0"/>
          <w:cols w:space="708"/>
          <w:docGrid w:linePitch="360"/>
        </w:sectPr>
      </w:pPr>
      <w:bookmarkStart w:id="2" w:name="_Toc149904144"/>
      <w:bookmarkStart w:id="3" w:name="_Toc150695622"/>
      <w:bookmarkStart w:id="4" w:name="_Toc150695787"/>
    </w:p>
    <w:p w14:paraId="19B931A0" w14:textId="12297DA3" w:rsidR="006E7FF4" w:rsidRPr="00D46500" w:rsidRDefault="006E7FF4" w:rsidP="0020413C">
      <w:pPr>
        <w:pStyle w:val="1f0"/>
        <w:rPr>
          <w:rFonts w:ascii="Times New Roman" w:hAnsi="Times New Roman"/>
          <w:lang w:val="ru-RU"/>
        </w:rPr>
      </w:pPr>
      <w:bookmarkStart w:id="5" w:name="_Toc170804453"/>
      <w:bookmarkStart w:id="6" w:name="_Toc170804577"/>
      <w:bookmarkStart w:id="7" w:name="_Toc170804622"/>
      <w:bookmarkStart w:id="8" w:name="_Toc170804686"/>
      <w:bookmarkStart w:id="9" w:name="_Toc170804731"/>
      <w:bookmarkStart w:id="10" w:name="_Toc170804803"/>
      <w:r w:rsidRPr="007863C1">
        <w:lastRenderedPageBreak/>
        <w:t>1. Общая характеристика</w:t>
      </w:r>
      <w:bookmarkEnd w:id="2"/>
      <w:bookmarkEnd w:id="3"/>
      <w:bookmarkEnd w:id="4"/>
      <w:r w:rsidR="002D28AA">
        <w:rPr>
          <w:rFonts w:asciiTheme="minorHAnsi" w:hAnsiTheme="minorHAnsi"/>
          <w:lang w:val="ru-RU"/>
        </w:rPr>
        <w:t xml:space="preserve"> </w:t>
      </w:r>
      <w:r w:rsidR="002D28AA" w:rsidRPr="00D46500">
        <w:rPr>
          <w:rFonts w:ascii="Times New Roman" w:hAnsi="Times New Roman"/>
          <w:lang w:val="ru-RU"/>
        </w:rPr>
        <w:t>РАБОЧЕЙ ПРОГРАММЫ ПРОФЕССИОНАЛЬНОГО МОДУЛЯ</w:t>
      </w:r>
      <w:bookmarkEnd w:id="5"/>
      <w:bookmarkEnd w:id="6"/>
      <w:bookmarkEnd w:id="7"/>
      <w:bookmarkEnd w:id="8"/>
      <w:bookmarkEnd w:id="9"/>
      <w:bookmarkEnd w:id="10"/>
    </w:p>
    <w:p w14:paraId="2E96B3C6" w14:textId="41176DCE" w:rsidR="002D28AA" w:rsidRPr="00E728D9" w:rsidRDefault="002D28AA" w:rsidP="002D28AA">
      <w:pPr>
        <w:pStyle w:val="1e"/>
        <w:jc w:val="center"/>
        <w:rPr>
          <w:rFonts w:eastAsia="Segoe UI"/>
          <w:u w:val="single"/>
          <w:lang w:val="ru-RU"/>
        </w:rPr>
      </w:pPr>
      <w:r w:rsidRPr="00E728D9">
        <w:rPr>
          <w:rFonts w:eastAsia="Segoe UI"/>
          <w:u w:val="single"/>
          <w:lang w:val="ru-RU"/>
        </w:rPr>
        <w:t>«</w:t>
      </w:r>
      <w:r w:rsidR="001534D1" w:rsidRPr="00E728D9">
        <w:rPr>
          <w:rFonts w:eastAsia="Segoe UI"/>
          <w:u w:val="single"/>
          <w:lang w:val="ru-RU"/>
        </w:rPr>
        <w:t>ПМ.01</w:t>
      </w:r>
      <w:r w:rsidR="003702CB" w:rsidRPr="00E728D9">
        <w:rPr>
          <w:rFonts w:eastAsia="Segoe UI"/>
          <w:u w:val="single"/>
          <w:lang w:val="ru-RU"/>
        </w:rPr>
        <w:t xml:space="preserve"> </w:t>
      </w:r>
      <w:r w:rsidR="001534D1" w:rsidRPr="00E728D9">
        <w:rPr>
          <w:rFonts w:eastAsia="Segoe UI"/>
          <w:u w:val="single"/>
          <w:lang w:val="ru-RU"/>
        </w:rPr>
        <w:t>ОРГАНИЗАЦИЯ И КОНТРОЛЬ ТЕКУЩЕЙ ДЕЯТЕЛЬНОСТИ СЛУЖБ ПРЕДПРИЯТИЙ ТУРИЗМА И ГОСТЕПРИИМСТВА</w:t>
      </w:r>
      <w:r w:rsidRPr="00E728D9">
        <w:rPr>
          <w:rFonts w:eastAsia="Segoe UI"/>
          <w:u w:val="single"/>
          <w:lang w:val="ru-RU"/>
        </w:rPr>
        <w:t>»</w:t>
      </w:r>
    </w:p>
    <w:p w14:paraId="667B7264" w14:textId="77777777" w:rsidR="002D28AA" w:rsidRPr="00C13371" w:rsidRDefault="002D28AA" w:rsidP="002D28AA">
      <w:pPr>
        <w:pStyle w:val="1e"/>
        <w:jc w:val="center"/>
        <w:rPr>
          <w:rFonts w:eastAsia="Segoe UI"/>
          <w:vertAlign w:val="superscript"/>
          <w:lang w:val="ru-RU"/>
        </w:rPr>
      </w:pPr>
      <w:r w:rsidRPr="00E728D9">
        <w:rPr>
          <w:rFonts w:eastAsia="Segoe UI"/>
          <w:vertAlign w:val="superscript"/>
          <w:lang w:val="ru-RU"/>
        </w:rPr>
        <w:t>код и наименование модуля</w:t>
      </w:r>
    </w:p>
    <w:p w14:paraId="4304E186" w14:textId="2CCC567F" w:rsidR="002D28AA" w:rsidRDefault="00C63897" w:rsidP="00795B50">
      <w:pPr>
        <w:pStyle w:val="114"/>
        <w:numPr>
          <w:ilvl w:val="1"/>
          <w:numId w:val="1"/>
        </w:numPr>
        <w:rPr>
          <w:rFonts w:ascii="Times New Roman" w:hAnsi="Times New Roman"/>
        </w:rPr>
      </w:pPr>
      <w:bookmarkStart w:id="11" w:name="_Toc150695623"/>
      <w:bookmarkStart w:id="12" w:name="_Toc170804454"/>
      <w:bookmarkStart w:id="13" w:name="_Toc170804578"/>
      <w:bookmarkStart w:id="14" w:name="_Toc170804623"/>
      <w:bookmarkStart w:id="15" w:name="_Toc170804687"/>
      <w:bookmarkStart w:id="16" w:name="_Toc170804732"/>
      <w:bookmarkStart w:id="17" w:name="_Toc170804804"/>
      <w:r w:rsidRPr="00EA6E1D">
        <w:rPr>
          <w:rFonts w:ascii="Times New Roman" w:hAnsi="Times New Roman"/>
        </w:rPr>
        <w:t xml:space="preserve">Цель и </w:t>
      </w:r>
      <w:r w:rsidR="00EA6E1D" w:rsidRPr="00EA6E1D">
        <w:rPr>
          <w:rFonts w:ascii="Times New Roman" w:hAnsi="Times New Roman"/>
        </w:rPr>
        <w:t xml:space="preserve">место </w:t>
      </w:r>
      <w:r w:rsidRPr="00EA6E1D">
        <w:rPr>
          <w:rFonts w:ascii="Times New Roman" w:hAnsi="Times New Roman"/>
        </w:rPr>
        <w:t>профессионального модуля</w:t>
      </w:r>
      <w:bookmarkEnd w:id="11"/>
      <w:r w:rsidR="004F5C5E" w:rsidRPr="00EA6E1D">
        <w:rPr>
          <w:rFonts w:ascii="Times New Roman" w:hAnsi="Times New Roman"/>
        </w:rPr>
        <w:t xml:space="preserve"> </w:t>
      </w:r>
      <w:r w:rsidR="002D28AA" w:rsidRPr="00C13371">
        <w:rPr>
          <w:rFonts w:ascii="Times New Roman" w:hAnsi="Times New Roman"/>
        </w:rPr>
        <w:t>в структуре образовательной программы</w:t>
      </w:r>
      <w:bookmarkEnd w:id="12"/>
      <w:bookmarkEnd w:id="13"/>
      <w:bookmarkEnd w:id="14"/>
      <w:bookmarkEnd w:id="15"/>
      <w:bookmarkEnd w:id="16"/>
      <w:bookmarkEnd w:id="17"/>
      <w:r w:rsidR="002D28AA">
        <w:rPr>
          <w:rFonts w:ascii="Times New Roman" w:hAnsi="Times New Roman"/>
        </w:rPr>
        <w:t xml:space="preserve"> </w:t>
      </w:r>
    </w:p>
    <w:p w14:paraId="524C0818" w14:textId="3F397E7B" w:rsidR="008D7148" w:rsidRPr="003702CB" w:rsidRDefault="008D7148" w:rsidP="008D7148">
      <w:pPr>
        <w:pStyle w:val="a4"/>
        <w:suppressAutoHyphens/>
        <w:spacing w:line="276" w:lineRule="auto"/>
        <w:ind w:left="420"/>
        <w:jc w:val="both"/>
        <w:rPr>
          <w:rFonts w:ascii="Times New Roman" w:eastAsia="Times New Roman" w:hAnsi="Times New Roman" w:cs="Times New Roman"/>
          <w:sz w:val="24"/>
          <w:szCs w:val="24"/>
          <w:lang w:eastAsia="ru-RU"/>
        </w:rPr>
      </w:pPr>
      <w:r w:rsidRPr="003702CB">
        <w:rPr>
          <w:rFonts w:ascii="Times New Roman" w:eastAsia="Times New Roman" w:hAnsi="Times New Roman" w:cs="Times New Roman"/>
          <w:sz w:val="24"/>
          <w:szCs w:val="24"/>
          <w:lang w:eastAsia="ru-RU"/>
        </w:rPr>
        <w:t xml:space="preserve">Цель модуля: освоение вида деятельности </w:t>
      </w:r>
      <w:r w:rsidRPr="003702CB">
        <w:rPr>
          <w:rFonts w:ascii="Times New Roman" w:eastAsia="Times New Roman" w:hAnsi="Times New Roman" w:cs="Times New Roman"/>
          <w:iCs/>
          <w:sz w:val="24"/>
          <w:szCs w:val="24"/>
          <w:lang w:eastAsia="ru-RU"/>
        </w:rPr>
        <w:t>«</w:t>
      </w:r>
      <w:r w:rsidR="00DA2F6E">
        <w:rPr>
          <w:rFonts w:ascii="Times New Roman" w:hAnsi="Times New Roman"/>
          <w:sz w:val="24"/>
          <w:szCs w:val="24"/>
        </w:rPr>
        <w:t>О</w:t>
      </w:r>
      <w:r w:rsidR="00DA2F6E" w:rsidRPr="00DA39BC">
        <w:rPr>
          <w:rFonts w:ascii="Times New Roman" w:hAnsi="Times New Roman"/>
          <w:sz w:val="24"/>
          <w:szCs w:val="24"/>
        </w:rPr>
        <w:t>рганизация и контроль текущей деятельности служб предприятий туризма и гостеприимства</w:t>
      </w:r>
      <w:r w:rsidRPr="003702CB">
        <w:rPr>
          <w:rFonts w:ascii="Times New Roman" w:eastAsia="Times New Roman" w:hAnsi="Times New Roman" w:cs="Times New Roman"/>
          <w:bCs/>
          <w:iCs/>
          <w:sz w:val="24"/>
          <w:szCs w:val="24"/>
          <w:lang w:eastAsia="ru-RU"/>
        </w:rPr>
        <w:t>»</w:t>
      </w:r>
      <w:r w:rsidRPr="003702CB">
        <w:rPr>
          <w:rFonts w:ascii="Times New Roman" w:eastAsia="Times New Roman" w:hAnsi="Times New Roman" w:cs="Times New Roman"/>
          <w:sz w:val="24"/>
          <w:szCs w:val="24"/>
          <w:lang w:eastAsia="ru-RU"/>
        </w:rPr>
        <w:t>.</w:t>
      </w:r>
    </w:p>
    <w:p w14:paraId="49DF5D41" w14:textId="3BF4115B" w:rsidR="008D7148" w:rsidRPr="003702CB" w:rsidRDefault="008D7148" w:rsidP="008D7148">
      <w:pPr>
        <w:pStyle w:val="a4"/>
        <w:suppressAutoHyphens/>
        <w:spacing w:line="276" w:lineRule="auto"/>
        <w:ind w:left="420"/>
        <w:jc w:val="both"/>
        <w:rPr>
          <w:rFonts w:ascii="Times New Roman" w:hAnsi="Times New Roman" w:cs="Times New Roman"/>
          <w:sz w:val="24"/>
          <w:szCs w:val="24"/>
        </w:rPr>
      </w:pPr>
      <w:r w:rsidRPr="003702CB">
        <w:rPr>
          <w:rFonts w:ascii="Times New Roman" w:hAnsi="Times New Roman" w:cs="Times New Roman"/>
          <w:sz w:val="24"/>
          <w:szCs w:val="24"/>
        </w:rPr>
        <w:t>Профессиональный модуль включен в обязательную часть образовательной программы по направленности «</w:t>
      </w:r>
      <w:r w:rsidR="00F91373">
        <w:rPr>
          <w:rFonts w:ascii="Times New Roman" w:hAnsi="Times New Roman" w:cs="Times New Roman"/>
          <w:sz w:val="24"/>
          <w:szCs w:val="24"/>
        </w:rPr>
        <w:t>Гостиничные услуги</w:t>
      </w:r>
      <w:r w:rsidRPr="003702CB">
        <w:rPr>
          <w:rFonts w:ascii="Times New Roman" w:hAnsi="Times New Roman" w:cs="Times New Roman"/>
          <w:sz w:val="24"/>
          <w:szCs w:val="24"/>
        </w:rPr>
        <w:t>»</w:t>
      </w:r>
      <w:r w:rsidR="003702CB" w:rsidRPr="003702CB">
        <w:rPr>
          <w:rFonts w:ascii="Times New Roman" w:hAnsi="Times New Roman" w:cs="Times New Roman"/>
          <w:sz w:val="24"/>
          <w:szCs w:val="24"/>
        </w:rPr>
        <w:t>.</w:t>
      </w:r>
    </w:p>
    <w:p w14:paraId="04B8AD2B" w14:textId="77777777" w:rsidR="008D7148" w:rsidRPr="003702CB" w:rsidRDefault="008D7148" w:rsidP="008D7148">
      <w:pPr>
        <w:pStyle w:val="114"/>
        <w:ind w:left="1129" w:firstLine="0"/>
        <w:rPr>
          <w:rFonts w:ascii="Times New Roman" w:hAnsi="Times New Roman"/>
        </w:rPr>
      </w:pPr>
    </w:p>
    <w:p w14:paraId="64A54C45" w14:textId="638FA549" w:rsidR="00EA6E1D" w:rsidRPr="00EA6E1D" w:rsidRDefault="00092D54" w:rsidP="00795B50">
      <w:pPr>
        <w:pStyle w:val="114"/>
        <w:numPr>
          <w:ilvl w:val="1"/>
          <w:numId w:val="1"/>
        </w:numPr>
        <w:rPr>
          <w:rFonts w:ascii="Times New Roman" w:hAnsi="Times New Roman"/>
        </w:rPr>
      </w:pPr>
      <w:bookmarkStart w:id="18" w:name="_Toc170804455"/>
      <w:bookmarkStart w:id="19" w:name="_Toc170804579"/>
      <w:bookmarkStart w:id="20" w:name="_Toc170804624"/>
      <w:bookmarkStart w:id="21" w:name="_Toc170804688"/>
      <w:bookmarkStart w:id="22" w:name="_Toc170804733"/>
      <w:bookmarkStart w:id="23" w:name="_Toc170804805"/>
      <w:r>
        <w:rPr>
          <w:rFonts w:ascii="Times New Roman" w:hAnsi="Times New Roman"/>
        </w:rPr>
        <w:t>П</w:t>
      </w:r>
      <w:r w:rsidR="00EA6E1D" w:rsidRPr="00E11160">
        <w:rPr>
          <w:rFonts w:ascii="Times New Roman" w:hAnsi="Times New Roman"/>
        </w:rPr>
        <w:t>ланируемы</w:t>
      </w:r>
      <w:r w:rsidR="00EA6E1D">
        <w:rPr>
          <w:rFonts w:ascii="Times New Roman" w:hAnsi="Times New Roman"/>
        </w:rPr>
        <w:t>е</w:t>
      </w:r>
      <w:r w:rsidR="00EA6E1D" w:rsidRPr="00E11160">
        <w:rPr>
          <w:rFonts w:ascii="Times New Roman" w:hAnsi="Times New Roman"/>
        </w:rPr>
        <w:t xml:space="preserve"> результат</w:t>
      </w:r>
      <w:r w:rsidR="00EA6E1D">
        <w:rPr>
          <w:rFonts w:ascii="Times New Roman" w:hAnsi="Times New Roman"/>
        </w:rPr>
        <w:t>ы</w:t>
      </w:r>
      <w:r w:rsidR="00EA6E1D" w:rsidRPr="00E11160">
        <w:rPr>
          <w:rFonts w:ascii="Times New Roman" w:hAnsi="Times New Roman"/>
        </w:rPr>
        <w:t xml:space="preserve"> освоения </w:t>
      </w:r>
      <w:r w:rsidR="00EA6E1D" w:rsidRPr="00EA6E1D">
        <w:rPr>
          <w:rFonts w:ascii="Times New Roman" w:hAnsi="Times New Roman"/>
        </w:rPr>
        <w:t xml:space="preserve">профессионального </w:t>
      </w:r>
      <w:r w:rsidR="00EA6E1D">
        <w:rPr>
          <w:rFonts w:ascii="Times New Roman" w:hAnsi="Times New Roman"/>
        </w:rPr>
        <w:t>модуля</w:t>
      </w:r>
      <w:bookmarkEnd w:id="18"/>
      <w:bookmarkEnd w:id="19"/>
      <w:bookmarkEnd w:id="20"/>
      <w:bookmarkEnd w:id="21"/>
      <w:bookmarkEnd w:id="22"/>
      <w:bookmarkEnd w:id="23"/>
    </w:p>
    <w:p w14:paraId="006FC725" w14:textId="30F1CA8F" w:rsidR="00C63897" w:rsidRDefault="00EA6E1D"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sidR="0020413C">
        <w:rPr>
          <w:rFonts w:ascii="Times New Roman" w:eastAsia="Times New Roman" w:hAnsi="Times New Roman" w:cs="Times New Roman"/>
          <w:sz w:val="24"/>
          <w:szCs w:val="24"/>
          <w:lang w:eastAsia="ru-RU"/>
        </w:rPr>
        <w:t>матрице компетенций выпускника (п. 4</w:t>
      </w:r>
      <w:r w:rsidR="006E2EF4">
        <w:rPr>
          <w:rFonts w:ascii="Times New Roman" w:eastAsia="Times New Roman" w:hAnsi="Times New Roman" w:cs="Times New Roman"/>
          <w:sz w:val="24"/>
          <w:szCs w:val="24"/>
          <w:lang w:eastAsia="ru-RU"/>
        </w:rPr>
        <w:t>.3</w:t>
      </w:r>
      <w:r w:rsidR="0020413C">
        <w:rPr>
          <w:rFonts w:ascii="Times New Roman" w:eastAsia="Times New Roman" w:hAnsi="Times New Roman" w:cs="Times New Roman"/>
          <w:sz w:val="24"/>
          <w:szCs w:val="24"/>
          <w:lang w:eastAsia="ru-RU"/>
        </w:rPr>
        <w:t xml:space="preserve"> </w:t>
      </w:r>
      <w:r w:rsidR="007619A1">
        <w:rPr>
          <w:rFonts w:ascii="Times New Roman" w:eastAsia="Times New Roman" w:hAnsi="Times New Roman" w:cs="Times New Roman"/>
          <w:sz w:val="24"/>
          <w:szCs w:val="24"/>
          <w:lang w:eastAsia="ru-RU"/>
        </w:rPr>
        <w:t>О</w:t>
      </w:r>
      <w:r w:rsidR="00D37EAF">
        <w:rPr>
          <w:rFonts w:ascii="Times New Roman" w:eastAsia="Times New Roman" w:hAnsi="Times New Roman" w:cs="Times New Roman"/>
          <w:sz w:val="24"/>
          <w:szCs w:val="24"/>
          <w:lang w:eastAsia="ru-RU"/>
        </w:rPr>
        <w:t>ПОП-П</w:t>
      </w:r>
      <w:r w:rsidR="0020413C">
        <w:rPr>
          <w:rFonts w:ascii="Times New Roman" w:eastAsia="Times New Roman" w:hAnsi="Times New Roman" w:cs="Times New Roman"/>
          <w:sz w:val="24"/>
          <w:szCs w:val="24"/>
          <w:lang w:eastAsia="ru-RU"/>
        </w:rPr>
        <w:t>)</w:t>
      </w:r>
      <w:r w:rsidRPr="00FA680C">
        <w:rPr>
          <w:rFonts w:ascii="Times New Roman" w:eastAsia="Times New Roman" w:hAnsi="Times New Roman" w:cs="Times New Roman"/>
          <w:sz w:val="24"/>
          <w:szCs w:val="24"/>
          <w:lang w:eastAsia="ru-RU"/>
        </w:rPr>
        <w:t>.</w:t>
      </w:r>
    </w:p>
    <w:p w14:paraId="2C55BA32" w14:textId="2C92A0D8" w:rsidR="0020413C" w:rsidRDefault="0020413C"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977"/>
        <w:gridCol w:w="2693"/>
        <w:gridCol w:w="2545"/>
      </w:tblGrid>
      <w:tr w:rsidR="00AC4913" w:rsidRPr="00AC4913" w14:paraId="406F2995" w14:textId="77777777" w:rsidTr="00E1457A">
        <w:tc>
          <w:tcPr>
            <w:tcW w:w="1413" w:type="dxa"/>
            <w:tcBorders>
              <w:top w:val="single" w:sz="4" w:space="0" w:color="auto"/>
              <w:left w:val="single" w:sz="4" w:space="0" w:color="auto"/>
              <w:right w:val="single" w:sz="4" w:space="0" w:color="auto"/>
            </w:tcBorders>
          </w:tcPr>
          <w:p w14:paraId="0E5B6D51" w14:textId="77777777" w:rsidR="00AC4913" w:rsidRPr="00D46500" w:rsidRDefault="00AC4913" w:rsidP="00DA484A">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977" w:type="dxa"/>
            <w:tcBorders>
              <w:top w:val="single" w:sz="4" w:space="0" w:color="auto"/>
              <w:left w:val="single" w:sz="4" w:space="0" w:color="auto"/>
              <w:right w:val="single" w:sz="4" w:space="0" w:color="auto"/>
            </w:tcBorders>
          </w:tcPr>
          <w:p w14:paraId="647D6C61" w14:textId="77777777" w:rsidR="00AC4913" w:rsidRPr="00D46500" w:rsidRDefault="00AC4913" w:rsidP="00DA484A">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AB3A8AB" w14:textId="77777777" w:rsidR="00AC4913" w:rsidRPr="00D46500" w:rsidRDefault="00AC4913" w:rsidP="00DA484A">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195A8363" w14:textId="77777777" w:rsidR="00AC4913" w:rsidRPr="00D46500" w:rsidRDefault="00AC4913" w:rsidP="00DA484A">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E831A7" w:rsidRPr="00E831A7" w14:paraId="5E9F9BF2" w14:textId="77777777" w:rsidTr="00E1457A">
        <w:tc>
          <w:tcPr>
            <w:tcW w:w="1413" w:type="dxa"/>
            <w:vMerge w:val="restart"/>
            <w:tcBorders>
              <w:top w:val="single" w:sz="4" w:space="0" w:color="auto"/>
              <w:left w:val="single" w:sz="4" w:space="0" w:color="auto"/>
              <w:right w:val="single" w:sz="4" w:space="0" w:color="auto"/>
            </w:tcBorders>
          </w:tcPr>
          <w:p w14:paraId="039B10F3" w14:textId="4336F381" w:rsidR="00E831A7" w:rsidRPr="00E831A7" w:rsidRDefault="00E831A7" w:rsidP="00E831A7">
            <w:pPr>
              <w:rPr>
                <w:rFonts w:ascii="Times New Roman" w:hAnsi="Times New Roman" w:cs="Times New Roman"/>
                <w:bCs/>
              </w:rPr>
            </w:pPr>
            <w:r w:rsidRPr="00E831A7">
              <w:rPr>
                <w:rFonts w:ascii="Times New Roman" w:hAnsi="Times New Roman" w:cs="Times New Roman"/>
                <w:bCs/>
              </w:rPr>
              <w:t>ПК 1.1</w:t>
            </w:r>
          </w:p>
        </w:tc>
        <w:tc>
          <w:tcPr>
            <w:tcW w:w="2977" w:type="dxa"/>
            <w:tcBorders>
              <w:top w:val="single" w:sz="4" w:space="0" w:color="auto"/>
              <w:left w:val="single" w:sz="4" w:space="0" w:color="auto"/>
              <w:right w:val="single" w:sz="4" w:space="0" w:color="auto"/>
            </w:tcBorders>
            <w:hideMark/>
          </w:tcPr>
          <w:p w14:paraId="6EE5E941" w14:textId="07CD54E9" w:rsidR="00E831A7" w:rsidRPr="00E831A7" w:rsidRDefault="00E831A7" w:rsidP="00E728D9">
            <w:pPr>
              <w:jc w:val="both"/>
              <w:rPr>
                <w:rFonts w:ascii="Times New Roman" w:hAnsi="Times New Roman" w:cs="Times New Roman"/>
                <w:bCs/>
              </w:rPr>
            </w:pPr>
            <w:r w:rsidRPr="00E831A7">
              <w:rPr>
                <w:rFonts w:ascii="Times New Roman" w:hAnsi="Times New Roman" w:cs="Times New Roman"/>
              </w:rPr>
              <w:t>владеть технологией делопроизводства (ведение документации, хранение и извлечение информации)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5325E8C" w14:textId="33BFF2DF"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основы делопроизводства</w:t>
            </w:r>
          </w:p>
        </w:tc>
        <w:tc>
          <w:tcPr>
            <w:tcW w:w="2545" w:type="dxa"/>
            <w:tcBorders>
              <w:top w:val="single" w:sz="4" w:space="0" w:color="auto"/>
              <w:left w:val="single" w:sz="4" w:space="0" w:color="auto"/>
              <w:bottom w:val="single" w:sz="4" w:space="0" w:color="auto"/>
              <w:right w:val="single" w:sz="4" w:space="0" w:color="auto"/>
            </w:tcBorders>
          </w:tcPr>
          <w:p w14:paraId="7861E51E" w14:textId="53155D61"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производить координацию работы сотрудников службы предприятия туризма и гостеприимства</w:t>
            </w:r>
          </w:p>
        </w:tc>
      </w:tr>
      <w:tr w:rsidR="00E831A7" w:rsidRPr="00E831A7" w14:paraId="45D78B52" w14:textId="77777777" w:rsidTr="00E1457A">
        <w:tc>
          <w:tcPr>
            <w:tcW w:w="1413" w:type="dxa"/>
            <w:vMerge/>
            <w:tcBorders>
              <w:left w:val="single" w:sz="4" w:space="0" w:color="auto"/>
              <w:right w:val="single" w:sz="4" w:space="0" w:color="auto"/>
            </w:tcBorders>
          </w:tcPr>
          <w:p w14:paraId="496ABDBB"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1EFD8A33" w14:textId="0FCD9243" w:rsidR="00E831A7" w:rsidRPr="00E831A7" w:rsidRDefault="00E831A7" w:rsidP="00E728D9">
            <w:pPr>
              <w:jc w:val="both"/>
              <w:rPr>
                <w:rFonts w:ascii="Times New Roman" w:hAnsi="Times New Roman" w:cs="Times New Roman"/>
              </w:rPr>
            </w:pPr>
            <w:r w:rsidRPr="00E831A7">
              <w:rPr>
                <w:rFonts w:ascii="Times New Roman" w:hAnsi="Times New Roman" w:cs="Times New Roman"/>
              </w:rPr>
              <w:t>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FAB8324" w14:textId="79089E6E" w:rsidR="00E831A7" w:rsidRPr="00E831A7" w:rsidRDefault="00E831A7" w:rsidP="00E728D9">
            <w:pPr>
              <w:jc w:val="both"/>
              <w:rPr>
                <w:rFonts w:ascii="Times New Roman" w:hAnsi="Times New Roman" w:cs="Times New Roman"/>
              </w:rPr>
            </w:pPr>
            <w:r w:rsidRPr="00E831A7">
              <w:rPr>
                <w:rFonts w:ascii="Times New Roman" w:hAnsi="Times New Roman" w:cs="Times New Roman"/>
              </w:rPr>
              <w:t>этику делового общения</w:t>
            </w:r>
          </w:p>
        </w:tc>
        <w:tc>
          <w:tcPr>
            <w:tcW w:w="2545" w:type="dxa"/>
            <w:tcBorders>
              <w:top w:val="single" w:sz="4" w:space="0" w:color="auto"/>
              <w:left w:val="single" w:sz="4" w:space="0" w:color="auto"/>
              <w:bottom w:val="single" w:sz="4" w:space="0" w:color="auto"/>
              <w:right w:val="single" w:sz="4" w:space="0" w:color="auto"/>
            </w:tcBorders>
          </w:tcPr>
          <w:p w14:paraId="71D2FA41" w14:textId="18151AA0" w:rsidR="00E831A7" w:rsidRPr="00E831A7" w:rsidRDefault="00E831A7" w:rsidP="00E728D9">
            <w:pPr>
              <w:jc w:val="both"/>
              <w:rPr>
                <w:rFonts w:ascii="Times New Roman" w:hAnsi="Times New Roman" w:cs="Times New Roman"/>
              </w:rPr>
            </w:pPr>
            <w:r w:rsidRPr="00E831A7">
              <w:rPr>
                <w:rFonts w:ascii="Times New Roman" w:hAnsi="Times New Roman" w:cs="Times New Roman"/>
              </w:rPr>
              <w:t>использовать технику переговоров, устного общения, включая телефонные переговоры</w:t>
            </w:r>
          </w:p>
        </w:tc>
      </w:tr>
      <w:tr w:rsidR="00E831A7" w:rsidRPr="00E831A7" w14:paraId="5FBFB0FF" w14:textId="77777777" w:rsidTr="00E1457A">
        <w:tc>
          <w:tcPr>
            <w:tcW w:w="1413" w:type="dxa"/>
            <w:vMerge/>
            <w:tcBorders>
              <w:left w:val="single" w:sz="4" w:space="0" w:color="auto"/>
              <w:right w:val="single" w:sz="4" w:space="0" w:color="auto"/>
            </w:tcBorders>
          </w:tcPr>
          <w:p w14:paraId="53D4EF00"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2AE1B7A1" w14:textId="00811F76"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владеть культурой межличностного общения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04E7328" w14:textId="088C2B3C" w:rsidR="00E831A7" w:rsidRPr="00E831A7" w:rsidRDefault="00E831A7" w:rsidP="00E728D9">
            <w:pPr>
              <w:jc w:val="both"/>
              <w:rPr>
                <w:rFonts w:ascii="Times New Roman" w:hAnsi="Times New Roman" w:cs="Times New Roman"/>
              </w:rPr>
            </w:pPr>
            <w:r w:rsidRPr="00E831A7">
              <w:rPr>
                <w:rFonts w:ascii="Times New Roman" w:hAnsi="Times New Roman" w:cs="Times New Roman"/>
              </w:rPr>
              <w:t xml:space="preserve">теория межличностного и делового общения, переговоров, конфликтологии </w:t>
            </w:r>
          </w:p>
        </w:tc>
        <w:tc>
          <w:tcPr>
            <w:tcW w:w="2545" w:type="dxa"/>
            <w:tcBorders>
              <w:top w:val="single" w:sz="4" w:space="0" w:color="auto"/>
              <w:left w:val="single" w:sz="4" w:space="0" w:color="auto"/>
              <w:bottom w:val="single" w:sz="4" w:space="0" w:color="auto"/>
              <w:right w:val="single" w:sz="4" w:space="0" w:color="auto"/>
            </w:tcBorders>
          </w:tcPr>
          <w:p w14:paraId="4CA48CF0" w14:textId="4F6CB2D3" w:rsidR="00E831A7" w:rsidRPr="00E831A7" w:rsidRDefault="00E831A7" w:rsidP="00E728D9">
            <w:pPr>
              <w:jc w:val="both"/>
              <w:rPr>
                <w:rFonts w:ascii="Times New Roman" w:hAnsi="Times New Roman" w:cs="Times New Roman"/>
              </w:rPr>
            </w:pPr>
          </w:p>
        </w:tc>
      </w:tr>
      <w:tr w:rsidR="00E831A7" w:rsidRPr="00E831A7" w14:paraId="43521A2B" w14:textId="77777777" w:rsidTr="00E1457A">
        <w:tc>
          <w:tcPr>
            <w:tcW w:w="1413" w:type="dxa"/>
            <w:vMerge/>
            <w:tcBorders>
              <w:left w:val="single" w:sz="4" w:space="0" w:color="auto"/>
              <w:right w:val="single" w:sz="4" w:space="0" w:color="auto"/>
            </w:tcBorders>
          </w:tcPr>
          <w:p w14:paraId="273EAA13"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2A0F6B74" w14:textId="77777777" w:rsidR="00E831A7" w:rsidRPr="00E831A7" w:rsidRDefault="00E831A7" w:rsidP="00E728D9">
            <w:pPr>
              <w:jc w:val="both"/>
              <w:rPr>
                <w:rFonts w:ascii="Times New Roman" w:hAnsi="Times New Roman" w:cs="Times New Roman"/>
              </w:rPr>
            </w:pPr>
            <w:r w:rsidRPr="00E831A7">
              <w:rPr>
                <w:rFonts w:ascii="Times New Roman" w:hAnsi="Times New Roman" w:cs="Times New Roman"/>
              </w:rPr>
              <w:t>учитывать действующее законодательство при оформлении договорной, платежной, туристской, страховой, визовой и отчетной документации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C99FEBC" w14:textId="77777777" w:rsidR="00E831A7" w:rsidRPr="00E831A7" w:rsidRDefault="00E831A7" w:rsidP="00E728D9">
            <w:pPr>
              <w:jc w:val="both"/>
              <w:rPr>
                <w:rFonts w:ascii="Times New Roman" w:hAnsi="Times New Roman" w:cs="Times New Roman"/>
              </w:rPr>
            </w:pPr>
            <w:r w:rsidRPr="00E831A7">
              <w:rPr>
                <w:rFonts w:ascii="Times New Roman" w:hAnsi="Times New Roman" w:cs="Times New Roman"/>
              </w:rPr>
              <w:t>законодательство Российской Федерации в сфере туризма и гостеприимства</w:t>
            </w:r>
          </w:p>
        </w:tc>
        <w:tc>
          <w:tcPr>
            <w:tcW w:w="2545" w:type="dxa"/>
            <w:tcBorders>
              <w:top w:val="single" w:sz="4" w:space="0" w:color="auto"/>
              <w:left w:val="single" w:sz="4" w:space="0" w:color="auto"/>
              <w:bottom w:val="single" w:sz="4" w:space="0" w:color="auto"/>
              <w:right w:val="single" w:sz="4" w:space="0" w:color="auto"/>
            </w:tcBorders>
          </w:tcPr>
          <w:p w14:paraId="2ACE319D" w14:textId="77777777" w:rsidR="00E831A7" w:rsidRPr="00E831A7" w:rsidRDefault="00E831A7" w:rsidP="00E728D9">
            <w:pPr>
              <w:jc w:val="both"/>
              <w:rPr>
                <w:rFonts w:ascii="Times New Roman" w:hAnsi="Times New Roman" w:cs="Times New Roman"/>
              </w:rPr>
            </w:pPr>
          </w:p>
        </w:tc>
      </w:tr>
      <w:tr w:rsidR="00E831A7" w:rsidRPr="00E831A7" w14:paraId="273E9550" w14:textId="77777777" w:rsidTr="00E1457A">
        <w:tc>
          <w:tcPr>
            <w:tcW w:w="1413" w:type="dxa"/>
            <w:vMerge/>
            <w:tcBorders>
              <w:left w:val="single" w:sz="4" w:space="0" w:color="auto"/>
              <w:right w:val="single" w:sz="4" w:space="0" w:color="auto"/>
            </w:tcBorders>
          </w:tcPr>
          <w:p w14:paraId="62E9F7CA"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44D3DF9E" w14:textId="1658BBB8" w:rsidR="00E831A7" w:rsidRPr="00E831A7" w:rsidRDefault="00E831A7" w:rsidP="00E728D9">
            <w:pPr>
              <w:jc w:val="both"/>
              <w:rPr>
                <w:rFonts w:ascii="Times New Roman" w:hAnsi="Times New Roman" w:cs="Times New Roman"/>
              </w:rPr>
            </w:pPr>
            <w:r w:rsidRPr="00E831A7">
              <w:rPr>
                <w:rFonts w:ascii="Times New Roman" w:hAnsi="Times New Roman" w:cs="Times New Roman"/>
              </w:rPr>
              <w:t>разрабатывать внутренние нормативные документы для эффективной организации труда (инструкции, стандарты операционных процедур, скрипты и т.д.)</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F368512" w14:textId="25D121F2" w:rsidR="00E831A7" w:rsidRPr="00E831A7" w:rsidRDefault="00E831A7" w:rsidP="00E728D9">
            <w:pPr>
              <w:jc w:val="both"/>
              <w:rPr>
                <w:rFonts w:ascii="Times New Roman" w:hAnsi="Times New Roman" w:cs="Times New Roman"/>
              </w:rPr>
            </w:pPr>
            <w:r w:rsidRPr="00E831A7">
              <w:rPr>
                <w:rFonts w:ascii="Times New Roman" w:hAnsi="Times New Roman" w:cs="Times New Roman"/>
              </w:rPr>
              <w:t>основы трудового законодательства Российской Федерации</w:t>
            </w:r>
          </w:p>
        </w:tc>
        <w:tc>
          <w:tcPr>
            <w:tcW w:w="2545" w:type="dxa"/>
            <w:tcBorders>
              <w:top w:val="single" w:sz="4" w:space="0" w:color="auto"/>
              <w:left w:val="single" w:sz="4" w:space="0" w:color="auto"/>
              <w:bottom w:val="single" w:sz="4" w:space="0" w:color="auto"/>
              <w:right w:val="single" w:sz="4" w:space="0" w:color="auto"/>
            </w:tcBorders>
          </w:tcPr>
          <w:p w14:paraId="399BC0C2" w14:textId="77777777" w:rsidR="00E831A7" w:rsidRPr="00E831A7" w:rsidRDefault="00E831A7" w:rsidP="00E728D9">
            <w:pPr>
              <w:jc w:val="both"/>
              <w:rPr>
                <w:rFonts w:ascii="Times New Roman" w:hAnsi="Times New Roman" w:cs="Times New Roman"/>
              </w:rPr>
            </w:pPr>
          </w:p>
        </w:tc>
      </w:tr>
      <w:tr w:rsidR="00E728D9" w:rsidRPr="00E831A7" w14:paraId="38C066C6" w14:textId="77777777" w:rsidTr="00E728D9">
        <w:trPr>
          <w:trHeight w:val="1012"/>
        </w:trPr>
        <w:tc>
          <w:tcPr>
            <w:tcW w:w="1413" w:type="dxa"/>
            <w:vMerge/>
            <w:tcBorders>
              <w:left w:val="single" w:sz="4" w:space="0" w:color="auto"/>
              <w:right w:val="single" w:sz="4" w:space="0" w:color="auto"/>
            </w:tcBorders>
          </w:tcPr>
          <w:p w14:paraId="31966465" w14:textId="77777777" w:rsidR="00E728D9" w:rsidRPr="00E831A7" w:rsidRDefault="00E728D9"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71963C13" w14:textId="77777777" w:rsidR="00E728D9" w:rsidRPr="00E831A7" w:rsidRDefault="00E728D9" w:rsidP="00E728D9">
            <w:pPr>
              <w:jc w:val="both"/>
              <w:rPr>
                <w:rFonts w:ascii="Times New Roman" w:hAnsi="Times New Roman" w:cs="Times New Roman"/>
              </w:rPr>
            </w:pPr>
          </w:p>
        </w:tc>
        <w:tc>
          <w:tcPr>
            <w:tcW w:w="2693" w:type="dxa"/>
            <w:tcBorders>
              <w:top w:val="single" w:sz="4" w:space="0" w:color="auto"/>
              <w:left w:val="single" w:sz="4" w:space="0" w:color="auto"/>
              <w:right w:val="single" w:sz="4" w:space="0" w:color="auto"/>
            </w:tcBorders>
            <w:shd w:val="clear" w:color="auto" w:fill="auto"/>
          </w:tcPr>
          <w:p w14:paraId="2B8B8663" w14:textId="26DE8979" w:rsidR="00E728D9" w:rsidRPr="00E831A7" w:rsidRDefault="00E728D9" w:rsidP="00E728D9">
            <w:pPr>
              <w:jc w:val="both"/>
              <w:rPr>
                <w:rFonts w:ascii="Times New Roman" w:hAnsi="Times New Roman" w:cs="Times New Roman"/>
              </w:rPr>
            </w:pPr>
            <w:r w:rsidRPr="00E831A7">
              <w:rPr>
                <w:rFonts w:ascii="Times New Roman" w:hAnsi="Times New Roman" w:cs="Times New Roman"/>
              </w:rPr>
              <w:t>основы планирования деятельности сотрудников предприятия туризма и гостеприимства</w:t>
            </w:r>
          </w:p>
        </w:tc>
        <w:tc>
          <w:tcPr>
            <w:tcW w:w="2545" w:type="dxa"/>
            <w:tcBorders>
              <w:top w:val="single" w:sz="4" w:space="0" w:color="auto"/>
              <w:left w:val="single" w:sz="4" w:space="0" w:color="auto"/>
              <w:right w:val="single" w:sz="4" w:space="0" w:color="auto"/>
            </w:tcBorders>
          </w:tcPr>
          <w:p w14:paraId="22AF4395" w14:textId="77777777" w:rsidR="00E728D9" w:rsidRPr="00E831A7" w:rsidRDefault="00E728D9" w:rsidP="00E728D9">
            <w:pPr>
              <w:jc w:val="both"/>
              <w:rPr>
                <w:rFonts w:ascii="Times New Roman" w:hAnsi="Times New Roman" w:cs="Times New Roman"/>
              </w:rPr>
            </w:pPr>
          </w:p>
        </w:tc>
      </w:tr>
      <w:tr w:rsidR="00E831A7" w:rsidRPr="00E831A7" w14:paraId="01FE75FC" w14:textId="77777777" w:rsidTr="00E1457A">
        <w:tc>
          <w:tcPr>
            <w:tcW w:w="1413" w:type="dxa"/>
            <w:vMerge w:val="restart"/>
            <w:tcBorders>
              <w:left w:val="single" w:sz="4" w:space="0" w:color="auto"/>
              <w:right w:val="single" w:sz="4" w:space="0" w:color="auto"/>
            </w:tcBorders>
          </w:tcPr>
          <w:p w14:paraId="2C2E6A0F" w14:textId="2E286E36" w:rsidR="00E831A7" w:rsidRPr="00E831A7" w:rsidRDefault="00E831A7" w:rsidP="00E831A7">
            <w:pPr>
              <w:rPr>
                <w:rFonts w:ascii="Times New Roman" w:hAnsi="Times New Roman" w:cs="Times New Roman"/>
                <w:bCs/>
              </w:rPr>
            </w:pPr>
            <w:r w:rsidRPr="00E831A7">
              <w:rPr>
                <w:rFonts w:ascii="Times New Roman" w:hAnsi="Times New Roman" w:cs="Times New Roman"/>
                <w:bCs/>
              </w:rPr>
              <w:t>ПК 1.2</w:t>
            </w:r>
          </w:p>
        </w:tc>
        <w:tc>
          <w:tcPr>
            <w:tcW w:w="2977" w:type="dxa"/>
            <w:tcBorders>
              <w:left w:val="single" w:sz="4" w:space="0" w:color="auto"/>
              <w:bottom w:val="single" w:sz="4" w:space="0" w:color="auto"/>
              <w:right w:val="single" w:sz="4" w:space="0" w:color="auto"/>
            </w:tcBorders>
          </w:tcPr>
          <w:p w14:paraId="0BA77E72" w14:textId="0F0A1F3A" w:rsidR="00E831A7" w:rsidRPr="00E831A7" w:rsidRDefault="00E831A7" w:rsidP="00E728D9">
            <w:pPr>
              <w:jc w:val="both"/>
              <w:rPr>
                <w:rFonts w:ascii="Times New Roman" w:hAnsi="Times New Roman" w:cs="Times New Roman"/>
                <w:bCs/>
              </w:rPr>
            </w:pPr>
            <w:r w:rsidRPr="00E831A7">
              <w:rPr>
                <w:rFonts w:ascii="Times New Roman" w:hAnsi="Times New Roman" w:cs="Times New Roman"/>
              </w:rPr>
              <w:t xml:space="preserve">взаимодействовать с туроператорами, </w:t>
            </w:r>
            <w:r w:rsidRPr="00E831A7">
              <w:rPr>
                <w:rFonts w:ascii="Times New Roman" w:hAnsi="Times New Roman" w:cs="Times New Roman"/>
              </w:rPr>
              <w:lastRenderedPageBreak/>
              <w:t>экскурсионными бюро, кассами продажи билетов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3AA8959" w14:textId="0E3CF41A"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lastRenderedPageBreak/>
              <w:t xml:space="preserve">основы организации, деятельности </w:t>
            </w:r>
            <w:r w:rsidRPr="00E831A7">
              <w:rPr>
                <w:rFonts w:ascii="Times New Roman" w:hAnsi="Times New Roman" w:cs="Times New Roman"/>
              </w:rPr>
              <w:lastRenderedPageBreak/>
              <w:t>сотрудников предприятия туризма и гостеприимства</w:t>
            </w:r>
          </w:p>
        </w:tc>
        <w:tc>
          <w:tcPr>
            <w:tcW w:w="2545" w:type="dxa"/>
            <w:tcBorders>
              <w:top w:val="single" w:sz="4" w:space="0" w:color="auto"/>
              <w:left w:val="single" w:sz="4" w:space="0" w:color="auto"/>
              <w:bottom w:val="single" w:sz="4" w:space="0" w:color="auto"/>
              <w:right w:val="single" w:sz="4" w:space="0" w:color="auto"/>
            </w:tcBorders>
          </w:tcPr>
          <w:p w14:paraId="3063DC12" w14:textId="536D33EE"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lastRenderedPageBreak/>
              <w:t xml:space="preserve">осуществлять организацию работы сотрудников </w:t>
            </w:r>
            <w:r w:rsidRPr="00E831A7">
              <w:rPr>
                <w:rFonts w:ascii="Times New Roman" w:hAnsi="Times New Roman" w:cs="Times New Roman"/>
              </w:rPr>
              <w:lastRenderedPageBreak/>
              <w:t>предприятия туризма и гостеприимства</w:t>
            </w:r>
          </w:p>
        </w:tc>
      </w:tr>
      <w:tr w:rsidR="00E831A7" w:rsidRPr="00E831A7" w14:paraId="72A78CE5" w14:textId="77777777" w:rsidTr="00E1457A">
        <w:tc>
          <w:tcPr>
            <w:tcW w:w="1413" w:type="dxa"/>
            <w:vMerge/>
            <w:tcBorders>
              <w:left w:val="single" w:sz="4" w:space="0" w:color="auto"/>
              <w:bottom w:val="single" w:sz="4" w:space="0" w:color="auto"/>
              <w:right w:val="single" w:sz="4" w:space="0" w:color="auto"/>
            </w:tcBorders>
          </w:tcPr>
          <w:p w14:paraId="39544AA8" w14:textId="77777777" w:rsidR="00E831A7" w:rsidRPr="00E831A7" w:rsidRDefault="00E831A7" w:rsidP="00E831A7">
            <w:pPr>
              <w:rPr>
                <w:rFonts w:ascii="Times New Roman" w:hAnsi="Times New Roman" w:cs="Times New Roman"/>
                <w:bCs/>
              </w:rPr>
            </w:pPr>
          </w:p>
        </w:tc>
        <w:tc>
          <w:tcPr>
            <w:tcW w:w="2977" w:type="dxa"/>
            <w:tcBorders>
              <w:left w:val="single" w:sz="4" w:space="0" w:color="auto"/>
              <w:bottom w:val="single" w:sz="4" w:space="0" w:color="auto"/>
              <w:right w:val="single" w:sz="4" w:space="0" w:color="auto"/>
            </w:tcBorders>
          </w:tcPr>
          <w:p w14:paraId="71C0E1D3" w14:textId="1B59A5F1" w:rsidR="00E831A7" w:rsidRPr="00E831A7" w:rsidRDefault="00E831A7" w:rsidP="00E728D9">
            <w:pPr>
              <w:jc w:val="both"/>
              <w:rPr>
                <w:rFonts w:ascii="Times New Roman" w:hAnsi="Times New Roman" w:cs="Times New Roman"/>
              </w:rPr>
            </w:pPr>
            <w:r w:rsidRPr="00E831A7">
              <w:rPr>
                <w:rFonts w:ascii="Times New Roman" w:hAnsi="Times New Roman" w:cs="Times New Roman"/>
              </w:rPr>
              <w:t>владеть технологией делопроизводства (ведение документации, хранение и извлечение информации)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FA450D8" w14:textId="7AB17421"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программное обеспечение деятельности туристских организаций</w:t>
            </w:r>
          </w:p>
        </w:tc>
        <w:tc>
          <w:tcPr>
            <w:tcW w:w="2545" w:type="dxa"/>
            <w:tcBorders>
              <w:top w:val="single" w:sz="4" w:space="0" w:color="auto"/>
              <w:left w:val="single" w:sz="4" w:space="0" w:color="auto"/>
              <w:bottom w:val="single" w:sz="4" w:space="0" w:color="auto"/>
              <w:right w:val="single" w:sz="4" w:space="0" w:color="auto"/>
            </w:tcBorders>
          </w:tcPr>
          <w:p w14:paraId="2DBE253E" w14:textId="20D51113" w:rsidR="00E831A7" w:rsidRPr="00E831A7" w:rsidRDefault="00E831A7" w:rsidP="00E728D9">
            <w:pPr>
              <w:jc w:val="both"/>
              <w:rPr>
                <w:rFonts w:ascii="Times New Roman" w:hAnsi="Times New Roman" w:cs="Times New Roman"/>
              </w:rPr>
            </w:pPr>
            <w:r w:rsidRPr="00E831A7">
              <w:rPr>
                <w:rFonts w:ascii="Times New Roman" w:hAnsi="Times New Roman" w:cs="Times New Roman"/>
              </w:rPr>
              <w:t>использовать технику переговоров, устного общения, включая телефонные переговоры</w:t>
            </w:r>
          </w:p>
        </w:tc>
      </w:tr>
      <w:tr w:rsidR="00A63CB4" w:rsidRPr="00E831A7" w14:paraId="3AEF423C" w14:textId="77777777" w:rsidTr="00E1457A">
        <w:tc>
          <w:tcPr>
            <w:tcW w:w="1413" w:type="dxa"/>
            <w:tcBorders>
              <w:top w:val="single" w:sz="4" w:space="0" w:color="auto"/>
              <w:left w:val="single" w:sz="4" w:space="0" w:color="auto"/>
              <w:right w:val="single" w:sz="4" w:space="0" w:color="auto"/>
            </w:tcBorders>
          </w:tcPr>
          <w:p w14:paraId="1A00F70D" w14:textId="7063B1C0" w:rsidR="00A63CB4" w:rsidRPr="00E831A7" w:rsidRDefault="00A63CB4" w:rsidP="00E831A7">
            <w:pPr>
              <w:rPr>
                <w:rFonts w:ascii="Times New Roman" w:hAnsi="Times New Roman" w:cs="Times New Roman"/>
                <w:bCs/>
              </w:rPr>
            </w:pPr>
            <w:r w:rsidRPr="00E831A7">
              <w:rPr>
                <w:rFonts w:ascii="Times New Roman" w:hAnsi="Times New Roman" w:cs="Times New Roman"/>
                <w:bCs/>
              </w:rPr>
              <w:t>ПК 1.3</w:t>
            </w:r>
          </w:p>
        </w:tc>
        <w:tc>
          <w:tcPr>
            <w:tcW w:w="2977" w:type="dxa"/>
            <w:tcBorders>
              <w:top w:val="single" w:sz="4" w:space="0" w:color="auto"/>
              <w:left w:val="single" w:sz="4" w:space="0" w:color="auto"/>
              <w:right w:val="single" w:sz="4" w:space="0" w:color="auto"/>
            </w:tcBorders>
            <w:hideMark/>
          </w:tcPr>
          <w:p w14:paraId="32127189" w14:textId="0797881C" w:rsidR="00A63CB4" w:rsidRPr="00E831A7" w:rsidRDefault="00A63CB4" w:rsidP="00E728D9">
            <w:pPr>
              <w:jc w:val="both"/>
              <w:rPr>
                <w:rFonts w:ascii="Times New Roman" w:hAnsi="Times New Roman" w:cs="Times New Roman"/>
                <w:bCs/>
              </w:rPr>
            </w:pPr>
            <w:r w:rsidRPr="00E831A7">
              <w:rPr>
                <w:rFonts w:ascii="Times New Roman" w:hAnsi="Times New Roman" w:cs="Times New Roman"/>
              </w:rPr>
              <w:t>обосновывать принимаемые управленческие решения, подкреплять их расчетами и результатами анализа деятельности предприятий туристской индустрии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89A6E03" w14:textId="09A633E2" w:rsidR="00A63CB4" w:rsidRPr="00E831A7" w:rsidRDefault="00A63CB4" w:rsidP="00E728D9">
            <w:pPr>
              <w:jc w:val="both"/>
              <w:rPr>
                <w:rFonts w:ascii="Times New Roman" w:hAnsi="Times New Roman" w:cs="Times New Roman"/>
                <w:bCs/>
                <w:i/>
              </w:rPr>
            </w:pPr>
            <w:r w:rsidRPr="00E831A7">
              <w:rPr>
                <w:rFonts w:ascii="Times New Roman" w:hAnsi="Times New Roman" w:cs="Times New Roman"/>
              </w:rPr>
              <w:t>основы контроля деятельности сотрудников предприятия туризма и гостеприимства</w:t>
            </w:r>
          </w:p>
        </w:tc>
        <w:tc>
          <w:tcPr>
            <w:tcW w:w="2545" w:type="dxa"/>
            <w:tcBorders>
              <w:top w:val="single" w:sz="4" w:space="0" w:color="auto"/>
              <w:left w:val="single" w:sz="4" w:space="0" w:color="auto"/>
              <w:bottom w:val="single" w:sz="4" w:space="0" w:color="auto"/>
              <w:right w:val="single" w:sz="4" w:space="0" w:color="auto"/>
            </w:tcBorders>
          </w:tcPr>
          <w:p w14:paraId="277B2961" w14:textId="1F6E0AED" w:rsidR="00A63CB4" w:rsidRPr="00E831A7" w:rsidRDefault="00A63CB4" w:rsidP="00E728D9">
            <w:pPr>
              <w:jc w:val="both"/>
              <w:rPr>
                <w:rFonts w:ascii="Times New Roman" w:hAnsi="Times New Roman" w:cs="Times New Roman"/>
                <w:bCs/>
              </w:rPr>
            </w:pPr>
            <w:r w:rsidRPr="00E831A7">
              <w:rPr>
                <w:rFonts w:ascii="Times New Roman" w:hAnsi="Times New Roman" w:cs="Times New Roman"/>
              </w:rPr>
              <w:t>осуществлять контроль работы сотрудников предприятия туризма и гостеприимства</w:t>
            </w:r>
          </w:p>
        </w:tc>
      </w:tr>
      <w:tr w:rsidR="00E831A7" w:rsidRPr="00E831A7" w14:paraId="283FFCD2" w14:textId="77777777" w:rsidTr="00E1457A">
        <w:trPr>
          <w:trHeight w:val="327"/>
        </w:trPr>
        <w:tc>
          <w:tcPr>
            <w:tcW w:w="1413" w:type="dxa"/>
            <w:vMerge w:val="restart"/>
            <w:tcBorders>
              <w:left w:val="single" w:sz="4" w:space="0" w:color="auto"/>
              <w:right w:val="single" w:sz="4" w:space="0" w:color="auto"/>
            </w:tcBorders>
          </w:tcPr>
          <w:p w14:paraId="07CCC307" w14:textId="78CE4D2A" w:rsidR="00E831A7" w:rsidRPr="00E831A7" w:rsidRDefault="00E831A7" w:rsidP="00E831A7">
            <w:pPr>
              <w:rPr>
                <w:rFonts w:ascii="Times New Roman" w:hAnsi="Times New Roman" w:cs="Times New Roman"/>
                <w:bCs/>
              </w:rPr>
            </w:pPr>
            <w:r w:rsidRPr="00E831A7">
              <w:rPr>
                <w:rFonts w:ascii="Times New Roman" w:hAnsi="Times New Roman" w:cs="Times New Roman"/>
                <w:bCs/>
              </w:rPr>
              <w:t>ПК 1.4</w:t>
            </w:r>
          </w:p>
        </w:tc>
        <w:tc>
          <w:tcPr>
            <w:tcW w:w="2977" w:type="dxa"/>
            <w:tcBorders>
              <w:left w:val="single" w:sz="4" w:space="0" w:color="auto"/>
              <w:right w:val="single" w:sz="4" w:space="0" w:color="auto"/>
            </w:tcBorders>
          </w:tcPr>
          <w:p w14:paraId="5562A51B" w14:textId="39E6A88A" w:rsidR="00E831A7" w:rsidRPr="00E831A7" w:rsidRDefault="00E831A7" w:rsidP="00E728D9">
            <w:pPr>
              <w:jc w:val="both"/>
              <w:rPr>
                <w:rFonts w:ascii="Times New Roman" w:hAnsi="Times New Roman" w:cs="Times New Roman"/>
                <w:bCs/>
              </w:rPr>
            </w:pPr>
            <w:r w:rsidRPr="00E831A7">
              <w:rPr>
                <w:rFonts w:ascii="Times New Roman" w:hAnsi="Times New Roman" w:cs="Times New Roman"/>
              </w:rPr>
              <w:t>взаимодействовать с поставщиками туристских услуг</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464D42D" w14:textId="18892C10"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ассортимент и характеристики предлагаемых туристских услуг</w:t>
            </w:r>
          </w:p>
        </w:tc>
        <w:tc>
          <w:tcPr>
            <w:tcW w:w="2545" w:type="dxa"/>
            <w:tcBorders>
              <w:top w:val="single" w:sz="4" w:space="0" w:color="auto"/>
              <w:left w:val="single" w:sz="4" w:space="0" w:color="auto"/>
              <w:bottom w:val="single" w:sz="4" w:space="0" w:color="auto"/>
              <w:right w:val="single" w:sz="4" w:space="0" w:color="auto"/>
            </w:tcBorders>
          </w:tcPr>
          <w:p w14:paraId="6B2C943E" w14:textId="6E9280A6"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разрешение проблемных ситуаций потребителей, партнеров, заинтересованных сторон</w:t>
            </w:r>
          </w:p>
        </w:tc>
      </w:tr>
      <w:tr w:rsidR="00E831A7" w:rsidRPr="00E831A7" w14:paraId="4479C2C4" w14:textId="77777777" w:rsidTr="00E1457A">
        <w:trPr>
          <w:trHeight w:val="327"/>
        </w:trPr>
        <w:tc>
          <w:tcPr>
            <w:tcW w:w="1413" w:type="dxa"/>
            <w:vMerge/>
            <w:tcBorders>
              <w:left w:val="single" w:sz="4" w:space="0" w:color="auto"/>
              <w:right w:val="single" w:sz="4" w:space="0" w:color="auto"/>
            </w:tcBorders>
          </w:tcPr>
          <w:p w14:paraId="27FD4202"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39DA194C" w14:textId="58040F2B"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учитывать действующее законодательство при оформлении договорной, платежной, туристской, страховой, визовой и отчетной документации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F0958E4" w14:textId="0E31A14A" w:rsidR="00E831A7" w:rsidRPr="00E831A7" w:rsidRDefault="00E831A7" w:rsidP="00E728D9">
            <w:pPr>
              <w:jc w:val="both"/>
              <w:rPr>
                <w:rFonts w:ascii="Times New Roman" w:hAnsi="Times New Roman" w:cs="Times New Roman"/>
              </w:rPr>
            </w:pPr>
            <w:r w:rsidRPr="00E831A7">
              <w:rPr>
                <w:rFonts w:ascii="Times New Roman" w:hAnsi="Times New Roman" w:cs="Times New Roman"/>
              </w:rPr>
              <w:t>цены на туристские продукты и отдельные туристские и дополнительные услуги</w:t>
            </w:r>
          </w:p>
        </w:tc>
        <w:tc>
          <w:tcPr>
            <w:tcW w:w="2545" w:type="dxa"/>
            <w:tcBorders>
              <w:top w:val="single" w:sz="4" w:space="0" w:color="auto"/>
              <w:left w:val="single" w:sz="4" w:space="0" w:color="auto"/>
              <w:bottom w:val="single" w:sz="4" w:space="0" w:color="auto"/>
              <w:right w:val="single" w:sz="4" w:space="0" w:color="auto"/>
            </w:tcBorders>
          </w:tcPr>
          <w:p w14:paraId="24A40C54" w14:textId="512B1249"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проведение встреч, переговоров и презентаций гостиничного продукта потребителям, партнерам и другими заинтересованным сторонам</w:t>
            </w:r>
          </w:p>
        </w:tc>
      </w:tr>
      <w:tr w:rsidR="00E831A7" w:rsidRPr="00E831A7" w14:paraId="761EF532" w14:textId="77777777" w:rsidTr="00E1457A">
        <w:trPr>
          <w:trHeight w:val="327"/>
        </w:trPr>
        <w:tc>
          <w:tcPr>
            <w:tcW w:w="1413" w:type="dxa"/>
            <w:vMerge/>
            <w:tcBorders>
              <w:left w:val="single" w:sz="4" w:space="0" w:color="auto"/>
              <w:right w:val="single" w:sz="4" w:space="0" w:color="auto"/>
            </w:tcBorders>
          </w:tcPr>
          <w:p w14:paraId="03AD0C71"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20C2F5FD" w14:textId="1F0CE27E" w:rsidR="00E831A7" w:rsidRPr="00E831A7" w:rsidRDefault="00E831A7" w:rsidP="00E728D9">
            <w:pPr>
              <w:jc w:val="both"/>
              <w:rPr>
                <w:rFonts w:ascii="Times New Roman" w:hAnsi="Times New Roman" w:cs="Times New Roman"/>
              </w:rPr>
            </w:pPr>
            <w:r w:rsidRPr="00E831A7">
              <w:rPr>
                <w:rFonts w:ascii="Times New Roman" w:hAnsi="Times New Roman" w:cs="Times New Roman"/>
              </w:rPr>
              <w:t>управлять конфликтными ситуациями / жалобами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263A175" w14:textId="4109D3A6"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правила оформления платежной, туристской, страховой, визовой и отчетной документации, порядок подготовки, заключения и исполнения договоров</w:t>
            </w:r>
          </w:p>
        </w:tc>
        <w:tc>
          <w:tcPr>
            <w:tcW w:w="2545" w:type="dxa"/>
            <w:tcBorders>
              <w:top w:val="single" w:sz="4" w:space="0" w:color="auto"/>
              <w:left w:val="single" w:sz="4" w:space="0" w:color="auto"/>
              <w:bottom w:val="single" w:sz="4" w:space="0" w:color="auto"/>
              <w:right w:val="single" w:sz="4" w:space="0" w:color="auto"/>
            </w:tcBorders>
          </w:tcPr>
          <w:p w14:paraId="7335E855" w14:textId="77777777" w:rsidR="00E831A7" w:rsidRPr="00E831A7" w:rsidRDefault="00E831A7" w:rsidP="00E728D9">
            <w:pPr>
              <w:jc w:val="both"/>
              <w:rPr>
                <w:rFonts w:ascii="Times New Roman" w:hAnsi="Times New Roman" w:cs="Times New Roman"/>
              </w:rPr>
            </w:pPr>
          </w:p>
        </w:tc>
      </w:tr>
      <w:tr w:rsidR="00E831A7" w:rsidRPr="00E831A7" w14:paraId="069C0152" w14:textId="77777777" w:rsidTr="00E1457A">
        <w:trPr>
          <w:trHeight w:val="327"/>
        </w:trPr>
        <w:tc>
          <w:tcPr>
            <w:tcW w:w="1413" w:type="dxa"/>
            <w:vMerge/>
            <w:tcBorders>
              <w:left w:val="single" w:sz="4" w:space="0" w:color="auto"/>
              <w:right w:val="single" w:sz="4" w:space="0" w:color="auto"/>
            </w:tcBorders>
          </w:tcPr>
          <w:p w14:paraId="38078A8A"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145A9C90" w14:textId="040F5E6E" w:rsidR="00E831A7" w:rsidRPr="00E831A7" w:rsidRDefault="00E831A7" w:rsidP="00E728D9">
            <w:pPr>
              <w:jc w:val="both"/>
              <w:rPr>
                <w:rFonts w:ascii="Times New Roman" w:hAnsi="Times New Roman" w:cs="Times New Roman"/>
              </w:rPr>
            </w:pPr>
            <w:r w:rsidRPr="00E831A7">
              <w:rPr>
                <w:rFonts w:ascii="Times New Roman" w:hAnsi="Times New Roman" w:cs="Times New Roman"/>
              </w:rPr>
              <w:t>осуществлять расчеты с гостями в наличной и безналичной форме</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334FE47" w14:textId="0414D908"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правила работы и использования систем подбора, бронирования и резервирования туристского продукта и отдельных туристских услуг, подтверждения заказов (заявок на бронирование)</w:t>
            </w:r>
          </w:p>
        </w:tc>
        <w:tc>
          <w:tcPr>
            <w:tcW w:w="2545" w:type="dxa"/>
            <w:tcBorders>
              <w:top w:val="single" w:sz="4" w:space="0" w:color="auto"/>
              <w:left w:val="single" w:sz="4" w:space="0" w:color="auto"/>
              <w:bottom w:val="single" w:sz="4" w:space="0" w:color="auto"/>
              <w:right w:val="single" w:sz="4" w:space="0" w:color="auto"/>
            </w:tcBorders>
          </w:tcPr>
          <w:p w14:paraId="530BCBF3" w14:textId="77777777" w:rsidR="00E831A7" w:rsidRPr="00E831A7" w:rsidRDefault="00E831A7" w:rsidP="00E728D9">
            <w:pPr>
              <w:jc w:val="both"/>
              <w:rPr>
                <w:rFonts w:ascii="Times New Roman" w:hAnsi="Times New Roman" w:cs="Times New Roman"/>
              </w:rPr>
            </w:pPr>
          </w:p>
        </w:tc>
      </w:tr>
      <w:tr w:rsidR="00E831A7" w:rsidRPr="00E831A7" w14:paraId="14DE3B60" w14:textId="77777777" w:rsidTr="00E1457A">
        <w:trPr>
          <w:trHeight w:val="327"/>
        </w:trPr>
        <w:tc>
          <w:tcPr>
            <w:tcW w:w="1413" w:type="dxa"/>
            <w:vMerge/>
            <w:tcBorders>
              <w:left w:val="single" w:sz="4" w:space="0" w:color="auto"/>
              <w:right w:val="single" w:sz="4" w:space="0" w:color="auto"/>
            </w:tcBorders>
          </w:tcPr>
          <w:p w14:paraId="2F6A03C4"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111F4CE6" w14:textId="49E70CE7"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применять туристские маркетплейсы и агрегаторы услуг для предоставления информации, бронирования и реализации туристского продукта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8D5CD19" w14:textId="77777777" w:rsidR="00E831A7" w:rsidRPr="00E831A7" w:rsidRDefault="00E831A7" w:rsidP="00E728D9">
            <w:pPr>
              <w:jc w:val="both"/>
              <w:rPr>
                <w:rFonts w:ascii="Times New Roman" w:hAnsi="Times New Roman" w:cs="Times New Roman"/>
              </w:rPr>
            </w:pPr>
          </w:p>
        </w:tc>
        <w:tc>
          <w:tcPr>
            <w:tcW w:w="2545" w:type="dxa"/>
            <w:tcBorders>
              <w:top w:val="single" w:sz="4" w:space="0" w:color="auto"/>
              <w:left w:val="single" w:sz="4" w:space="0" w:color="auto"/>
              <w:bottom w:val="single" w:sz="4" w:space="0" w:color="auto"/>
              <w:right w:val="single" w:sz="4" w:space="0" w:color="auto"/>
            </w:tcBorders>
          </w:tcPr>
          <w:p w14:paraId="3D2A251A" w14:textId="77777777" w:rsidR="00E831A7" w:rsidRPr="00E831A7" w:rsidRDefault="00E831A7" w:rsidP="00E728D9">
            <w:pPr>
              <w:jc w:val="both"/>
              <w:rPr>
                <w:rFonts w:ascii="Times New Roman" w:hAnsi="Times New Roman" w:cs="Times New Roman"/>
              </w:rPr>
            </w:pPr>
          </w:p>
        </w:tc>
      </w:tr>
    </w:tbl>
    <w:p w14:paraId="0B8B28C1" w14:textId="77777777" w:rsidR="00E728D9" w:rsidRPr="00E831A7" w:rsidRDefault="00E728D9" w:rsidP="00E831A7">
      <w:pPr>
        <w:rPr>
          <w:rFonts w:ascii="Times New Roman" w:hAnsi="Times New Roman" w:cs="Times New Roman"/>
        </w:rPr>
      </w:pPr>
    </w:p>
    <w:p w14:paraId="0C03F1AF" w14:textId="2633B3EC" w:rsidR="00AC4913" w:rsidRPr="00092D54" w:rsidRDefault="00092D54" w:rsidP="00795B50">
      <w:pPr>
        <w:pStyle w:val="114"/>
        <w:numPr>
          <w:ilvl w:val="1"/>
          <w:numId w:val="1"/>
        </w:numPr>
        <w:rPr>
          <w:rFonts w:ascii="Times New Roman" w:hAnsi="Times New Roman"/>
        </w:rPr>
      </w:pPr>
      <w:bookmarkStart w:id="24" w:name="_Toc170804456"/>
      <w:bookmarkStart w:id="25" w:name="_Toc170804580"/>
      <w:bookmarkStart w:id="26" w:name="_Toc170804625"/>
      <w:bookmarkStart w:id="27" w:name="_Toc170804689"/>
      <w:bookmarkStart w:id="28" w:name="_Toc170804734"/>
      <w:bookmarkStart w:id="29" w:name="_Toc170804806"/>
      <w:r w:rsidRPr="00092D54">
        <w:rPr>
          <w:rFonts w:ascii="Times New Roman" w:hAnsi="Times New Roman"/>
        </w:rPr>
        <w:t>Обоснование часов вариативной части ОПОП-П</w:t>
      </w:r>
      <w:bookmarkEnd w:id="24"/>
      <w:bookmarkEnd w:id="25"/>
      <w:bookmarkEnd w:id="26"/>
      <w:bookmarkEnd w:id="27"/>
      <w:bookmarkEnd w:id="28"/>
      <w:bookmarkEnd w:id="29"/>
    </w:p>
    <w:tbl>
      <w:tblPr>
        <w:tblStyle w:val="a3"/>
        <w:tblW w:w="0" w:type="auto"/>
        <w:tblInd w:w="-5" w:type="dxa"/>
        <w:tblLook w:val="04A0" w:firstRow="1" w:lastRow="0" w:firstColumn="1" w:lastColumn="0" w:noHBand="0" w:noVBand="1"/>
      </w:tblPr>
      <w:tblGrid>
        <w:gridCol w:w="814"/>
        <w:gridCol w:w="2304"/>
        <w:gridCol w:w="2089"/>
        <w:gridCol w:w="1774"/>
        <w:gridCol w:w="1011"/>
        <w:gridCol w:w="1641"/>
      </w:tblGrid>
      <w:tr w:rsidR="00F917E7" w14:paraId="05D20BED" w14:textId="77777777" w:rsidTr="00F917E7">
        <w:tc>
          <w:tcPr>
            <w:tcW w:w="1415" w:type="dxa"/>
          </w:tcPr>
          <w:p w14:paraId="4BCE9F2D" w14:textId="5CE8324D" w:rsidR="00F917E7" w:rsidRPr="002B4A0C" w:rsidRDefault="00F917E7" w:rsidP="00F917E7">
            <w:pPr>
              <w:pStyle w:val="a4"/>
              <w:spacing w:after="120"/>
              <w:ind w:left="0"/>
              <w:rPr>
                <w:rFonts w:ascii="Times New Roman" w:hAnsi="Times New Roman" w:cs="Times New Roman"/>
                <w:b/>
                <w:sz w:val="24"/>
                <w:szCs w:val="24"/>
              </w:rPr>
            </w:pPr>
            <w:r w:rsidRPr="002B4A0C">
              <w:rPr>
                <w:rFonts w:ascii="Times New Roman" w:hAnsi="Times New Roman" w:cs="Times New Roman"/>
                <w:b/>
                <w:sz w:val="24"/>
                <w:szCs w:val="24"/>
              </w:rPr>
              <w:t>№№ п/п</w:t>
            </w:r>
          </w:p>
        </w:tc>
        <w:tc>
          <w:tcPr>
            <w:tcW w:w="1416" w:type="dxa"/>
          </w:tcPr>
          <w:p w14:paraId="50BD5F9B" w14:textId="2AED96AE" w:rsidR="00F917E7" w:rsidRPr="002B4A0C" w:rsidRDefault="00F917E7" w:rsidP="00F917E7">
            <w:pPr>
              <w:pStyle w:val="a4"/>
              <w:spacing w:after="120"/>
              <w:ind w:left="0"/>
              <w:rPr>
                <w:rFonts w:ascii="Times New Roman" w:hAnsi="Times New Roman" w:cs="Times New Roman"/>
                <w:b/>
                <w:sz w:val="24"/>
                <w:szCs w:val="24"/>
              </w:rPr>
            </w:pPr>
            <w:r w:rsidRPr="002B4A0C">
              <w:rPr>
                <w:rFonts w:ascii="Times New Roman" w:hAnsi="Times New Roman" w:cs="Times New Roman"/>
                <w:b/>
                <w:sz w:val="24"/>
                <w:szCs w:val="24"/>
              </w:rPr>
              <w:t>Дополнительные профессиональные компетенции</w:t>
            </w:r>
          </w:p>
        </w:tc>
        <w:tc>
          <w:tcPr>
            <w:tcW w:w="1417" w:type="dxa"/>
          </w:tcPr>
          <w:p w14:paraId="0C09AA7C" w14:textId="207FAED6" w:rsidR="00F917E7" w:rsidRPr="002B4A0C" w:rsidRDefault="00F917E7" w:rsidP="00F917E7">
            <w:pPr>
              <w:pStyle w:val="a4"/>
              <w:spacing w:after="120"/>
              <w:ind w:left="0"/>
              <w:rPr>
                <w:rFonts w:ascii="Times New Roman" w:hAnsi="Times New Roman" w:cs="Times New Roman"/>
                <w:b/>
                <w:sz w:val="24"/>
                <w:szCs w:val="24"/>
              </w:rPr>
            </w:pPr>
            <w:r w:rsidRPr="002B4A0C">
              <w:rPr>
                <w:rFonts w:ascii="Times New Roman" w:hAnsi="Times New Roman" w:cs="Times New Roman"/>
                <w:b/>
                <w:sz w:val="24"/>
                <w:szCs w:val="24"/>
              </w:rPr>
              <w:t>Дополнительные знания, умения, навыки</w:t>
            </w:r>
          </w:p>
        </w:tc>
        <w:tc>
          <w:tcPr>
            <w:tcW w:w="1417" w:type="dxa"/>
          </w:tcPr>
          <w:p w14:paraId="69DDFD1C" w14:textId="3FEE5AE3" w:rsidR="00F917E7" w:rsidRPr="002B4A0C" w:rsidRDefault="00F917E7" w:rsidP="00F917E7">
            <w:pPr>
              <w:pStyle w:val="a4"/>
              <w:spacing w:after="120"/>
              <w:ind w:left="0"/>
              <w:rPr>
                <w:rFonts w:ascii="Times New Roman" w:hAnsi="Times New Roman" w:cs="Times New Roman"/>
                <w:b/>
                <w:sz w:val="24"/>
                <w:szCs w:val="24"/>
              </w:rPr>
            </w:pPr>
            <w:r w:rsidRPr="002B4A0C">
              <w:rPr>
                <w:rFonts w:ascii="Times New Roman" w:hAnsi="Times New Roman" w:cs="Times New Roman"/>
                <w:b/>
                <w:sz w:val="24"/>
                <w:szCs w:val="24"/>
              </w:rPr>
              <w:t>№, наименование темы</w:t>
            </w:r>
          </w:p>
        </w:tc>
        <w:tc>
          <w:tcPr>
            <w:tcW w:w="1417" w:type="dxa"/>
          </w:tcPr>
          <w:p w14:paraId="0443FF81" w14:textId="3507382B" w:rsidR="00F917E7" w:rsidRPr="002B4A0C" w:rsidRDefault="002B4A0C" w:rsidP="00F917E7">
            <w:pPr>
              <w:pStyle w:val="a4"/>
              <w:spacing w:after="120"/>
              <w:ind w:left="0"/>
              <w:rPr>
                <w:rFonts w:ascii="Times New Roman" w:hAnsi="Times New Roman" w:cs="Times New Roman"/>
                <w:b/>
                <w:sz w:val="24"/>
                <w:szCs w:val="24"/>
              </w:rPr>
            </w:pPr>
            <w:r w:rsidRPr="002B4A0C">
              <w:rPr>
                <w:rFonts w:ascii="Times New Roman" w:hAnsi="Times New Roman" w:cs="Times New Roman"/>
                <w:b/>
                <w:sz w:val="24"/>
                <w:szCs w:val="24"/>
              </w:rPr>
              <w:t>Объем часов</w:t>
            </w:r>
          </w:p>
        </w:tc>
        <w:tc>
          <w:tcPr>
            <w:tcW w:w="1417" w:type="dxa"/>
          </w:tcPr>
          <w:p w14:paraId="3FADB3A8" w14:textId="1B8D7F6B" w:rsidR="00F917E7" w:rsidRPr="002B4A0C" w:rsidRDefault="002B4A0C" w:rsidP="00F917E7">
            <w:pPr>
              <w:pStyle w:val="a4"/>
              <w:spacing w:after="120"/>
              <w:ind w:left="0"/>
              <w:rPr>
                <w:rFonts w:ascii="Times New Roman" w:hAnsi="Times New Roman" w:cs="Times New Roman"/>
                <w:b/>
                <w:sz w:val="24"/>
                <w:szCs w:val="24"/>
              </w:rPr>
            </w:pPr>
            <w:r w:rsidRPr="002B4A0C">
              <w:rPr>
                <w:rFonts w:ascii="Times New Roman" w:hAnsi="Times New Roman" w:cs="Times New Roman"/>
                <w:b/>
                <w:sz w:val="24"/>
                <w:szCs w:val="24"/>
              </w:rPr>
              <w:t>Обоснование включения в рабочую программу</w:t>
            </w:r>
          </w:p>
        </w:tc>
      </w:tr>
      <w:tr w:rsidR="00F917E7" w14:paraId="33F4321B" w14:textId="77777777" w:rsidTr="00F917E7">
        <w:tc>
          <w:tcPr>
            <w:tcW w:w="1415" w:type="dxa"/>
          </w:tcPr>
          <w:p w14:paraId="6620390B" w14:textId="77777777" w:rsidR="00F917E7" w:rsidRDefault="00F917E7" w:rsidP="00F917E7">
            <w:pPr>
              <w:pStyle w:val="a4"/>
              <w:spacing w:after="120"/>
              <w:ind w:left="0"/>
              <w:rPr>
                <w:rFonts w:ascii="Times New Roman" w:hAnsi="Times New Roman" w:cs="Times New Roman"/>
                <w:bCs/>
                <w:sz w:val="24"/>
                <w:szCs w:val="24"/>
              </w:rPr>
            </w:pPr>
          </w:p>
        </w:tc>
        <w:tc>
          <w:tcPr>
            <w:tcW w:w="1416" w:type="dxa"/>
          </w:tcPr>
          <w:p w14:paraId="7D3952CE" w14:textId="77777777" w:rsidR="00F917E7" w:rsidRDefault="00F917E7" w:rsidP="00F917E7">
            <w:pPr>
              <w:pStyle w:val="a4"/>
              <w:spacing w:after="120"/>
              <w:ind w:left="0"/>
              <w:rPr>
                <w:rFonts w:ascii="Times New Roman" w:hAnsi="Times New Roman" w:cs="Times New Roman"/>
                <w:bCs/>
                <w:sz w:val="24"/>
                <w:szCs w:val="24"/>
              </w:rPr>
            </w:pPr>
          </w:p>
        </w:tc>
        <w:tc>
          <w:tcPr>
            <w:tcW w:w="1417" w:type="dxa"/>
          </w:tcPr>
          <w:p w14:paraId="1B2A93B0" w14:textId="77777777" w:rsidR="00F917E7" w:rsidRDefault="00F917E7" w:rsidP="00F917E7">
            <w:pPr>
              <w:pStyle w:val="a4"/>
              <w:spacing w:after="120"/>
              <w:ind w:left="0"/>
              <w:rPr>
                <w:rFonts w:ascii="Times New Roman" w:hAnsi="Times New Roman" w:cs="Times New Roman"/>
                <w:bCs/>
                <w:sz w:val="24"/>
                <w:szCs w:val="24"/>
              </w:rPr>
            </w:pPr>
          </w:p>
        </w:tc>
        <w:tc>
          <w:tcPr>
            <w:tcW w:w="1417" w:type="dxa"/>
          </w:tcPr>
          <w:p w14:paraId="4B707B50" w14:textId="77777777" w:rsidR="00F917E7" w:rsidRDefault="00F917E7" w:rsidP="00F917E7">
            <w:pPr>
              <w:pStyle w:val="a4"/>
              <w:spacing w:after="120"/>
              <w:ind w:left="0"/>
              <w:rPr>
                <w:rFonts w:ascii="Times New Roman" w:hAnsi="Times New Roman" w:cs="Times New Roman"/>
                <w:bCs/>
                <w:sz w:val="24"/>
                <w:szCs w:val="24"/>
              </w:rPr>
            </w:pPr>
          </w:p>
        </w:tc>
        <w:tc>
          <w:tcPr>
            <w:tcW w:w="1417" w:type="dxa"/>
          </w:tcPr>
          <w:p w14:paraId="353784A1" w14:textId="77777777" w:rsidR="00F917E7" w:rsidRDefault="00F917E7" w:rsidP="00F917E7">
            <w:pPr>
              <w:pStyle w:val="a4"/>
              <w:spacing w:after="120"/>
              <w:ind w:left="0"/>
              <w:rPr>
                <w:rFonts w:ascii="Times New Roman" w:hAnsi="Times New Roman" w:cs="Times New Roman"/>
                <w:bCs/>
                <w:sz w:val="24"/>
                <w:szCs w:val="24"/>
              </w:rPr>
            </w:pPr>
          </w:p>
        </w:tc>
        <w:tc>
          <w:tcPr>
            <w:tcW w:w="1417" w:type="dxa"/>
          </w:tcPr>
          <w:p w14:paraId="2DE7E2CA" w14:textId="77777777" w:rsidR="00F917E7" w:rsidRDefault="00F917E7" w:rsidP="00F917E7">
            <w:pPr>
              <w:pStyle w:val="a4"/>
              <w:spacing w:after="120"/>
              <w:ind w:left="0"/>
              <w:rPr>
                <w:rFonts w:ascii="Times New Roman" w:hAnsi="Times New Roman" w:cs="Times New Roman"/>
                <w:bCs/>
                <w:sz w:val="24"/>
                <w:szCs w:val="24"/>
              </w:rPr>
            </w:pPr>
          </w:p>
        </w:tc>
      </w:tr>
    </w:tbl>
    <w:p w14:paraId="5B4B5E66" w14:textId="77777777" w:rsidR="000156CF" w:rsidRPr="00E11160" w:rsidRDefault="000156CF" w:rsidP="000156CF">
      <w:pPr>
        <w:pStyle w:val="1f0"/>
        <w:rPr>
          <w:rFonts w:ascii="Times New Roman" w:hAnsi="Times New Roman"/>
        </w:rPr>
      </w:pPr>
      <w:bookmarkStart w:id="30" w:name="_Toc152334663"/>
      <w:bookmarkStart w:id="31" w:name="_Toc170804457"/>
      <w:bookmarkStart w:id="32" w:name="_Toc170804581"/>
      <w:bookmarkStart w:id="33" w:name="_Toc170804626"/>
      <w:bookmarkStart w:id="34" w:name="_Toc170804690"/>
      <w:bookmarkStart w:id="35" w:name="_Toc170804735"/>
      <w:bookmarkStart w:id="36" w:name="_Toc170804807"/>
      <w:r w:rsidRPr="00E11160">
        <w:rPr>
          <w:rFonts w:ascii="Times New Roman" w:hAnsi="Times New Roman"/>
        </w:rPr>
        <w:lastRenderedPageBreak/>
        <w:t>2. Структура и содержание профессионального модуля</w:t>
      </w:r>
      <w:bookmarkEnd w:id="30"/>
      <w:bookmarkEnd w:id="31"/>
      <w:bookmarkEnd w:id="32"/>
      <w:bookmarkEnd w:id="33"/>
      <w:bookmarkEnd w:id="34"/>
      <w:bookmarkEnd w:id="35"/>
      <w:bookmarkEnd w:id="36"/>
    </w:p>
    <w:p w14:paraId="757157CD" w14:textId="77777777" w:rsidR="000156CF" w:rsidRDefault="000156CF" w:rsidP="000156CF">
      <w:pPr>
        <w:pStyle w:val="114"/>
        <w:rPr>
          <w:rFonts w:ascii="Times New Roman" w:hAnsi="Times New Roman"/>
        </w:rPr>
      </w:pPr>
      <w:bookmarkStart w:id="37" w:name="_Toc152334664"/>
      <w:bookmarkStart w:id="38" w:name="_Toc170804458"/>
      <w:bookmarkStart w:id="39" w:name="_Toc170804582"/>
      <w:bookmarkStart w:id="40" w:name="_Toc170804627"/>
      <w:bookmarkStart w:id="41" w:name="_Toc170804691"/>
      <w:bookmarkStart w:id="42" w:name="_Toc170804736"/>
      <w:bookmarkStart w:id="43" w:name="_Toc170804808"/>
      <w:r w:rsidRPr="00E11160">
        <w:rPr>
          <w:rFonts w:ascii="Times New Roman" w:hAnsi="Times New Roman"/>
        </w:rPr>
        <w:t>2.1. Трудоемкость освоения модуля</w:t>
      </w:r>
      <w:bookmarkEnd w:id="37"/>
      <w:bookmarkEnd w:id="38"/>
      <w:bookmarkEnd w:id="39"/>
      <w:bookmarkEnd w:id="40"/>
      <w:bookmarkEnd w:id="41"/>
      <w:bookmarkEnd w:id="42"/>
      <w:bookmarkEnd w:id="43"/>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6"/>
        <w:gridCol w:w="2630"/>
      </w:tblGrid>
      <w:tr w:rsidR="00F23CA1" w:rsidRPr="00257255" w14:paraId="1305104B" w14:textId="77777777" w:rsidTr="00F23CA1">
        <w:trPr>
          <w:trHeight w:val="23"/>
        </w:trPr>
        <w:tc>
          <w:tcPr>
            <w:tcW w:w="2460" w:type="pct"/>
            <w:vAlign w:val="center"/>
          </w:tcPr>
          <w:p w14:paraId="5AA96E80" w14:textId="77777777" w:rsidR="00F23CA1" w:rsidRPr="00257255" w:rsidRDefault="00F23CA1" w:rsidP="00F23CA1">
            <w:pPr>
              <w:jc w:val="center"/>
              <w:rPr>
                <w:rFonts w:ascii="Times New Roman" w:hAnsi="Times New Roman" w:cs="Times New Roman"/>
                <w:b/>
                <w:sz w:val="24"/>
              </w:rPr>
            </w:pPr>
            <w:r w:rsidRPr="00257255">
              <w:rPr>
                <w:rFonts w:ascii="Times New Roman" w:hAnsi="Times New Roman" w:cs="Times New Roman"/>
                <w:b/>
                <w:sz w:val="24"/>
              </w:rPr>
              <w:t>Наименование составных частей модуля</w:t>
            </w:r>
          </w:p>
        </w:tc>
        <w:tc>
          <w:tcPr>
            <w:tcW w:w="1195" w:type="pct"/>
            <w:vAlign w:val="center"/>
          </w:tcPr>
          <w:p w14:paraId="3100FE44" w14:textId="77777777" w:rsidR="00F23CA1" w:rsidRPr="00257255" w:rsidRDefault="00F23CA1" w:rsidP="00F23CA1">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345" w:type="pct"/>
          </w:tcPr>
          <w:p w14:paraId="0E274169" w14:textId="77777777" w:rsidR="00F23CA1" w:rsidRPr="00257255" w:rsidRDefault="00F23CA1" w:rsidP="00F23CA1">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ической</w:t>
            </w:r>
            <w:r w:rsidRPr="00257255">
              <w:rPr>
                <w:rFonts w:ascii="Times New Roman" w:hAnsi="Times New Roman" w:cs="Times New Roman"/>
                <w:b/>
                <w:sz w:val="24"/>
              </w:rPr>
              <w:t xml:space="preserve"> подготовки</w:t>
            </w:r>
          </w:p>
        </w:tc>
      </w:tr>
      <w:tr w:rsidR="00F23CA1" w:rsidRPr="00257255" w14:paraId="3FB0CE96" w14:textId="77777777" w:rsidTr="00F23CA1">
        <w:trPr>
          <w:trHeight w:val="23"/>
        </w:trPr>
        <w:tc>
          <w:tcPr>
            <w:tcW w:w="2460" w:type="pct"/>
            <w:vAlign w:val="center"/>
          </w:tcPr>
          <w:p w14:paraId="444EDB19" w14:textId="77777777" w:rsidR="00F23CA1" w:rsidRPr="00AC4913" w:rsidRDefault="00F23CA1" w:rsidP="00F23CA1">
            <w:pPr>
              <w:jc w:val="both"/>
              <w:rPr>
                <w:rFonts w:ascii="Times New Roman" w:hAnsi="Times New Roman" w:cs="Times New Roman"/>
                <w:bCs/>
                <w:sz w:val="24"/>
                <w:szCs w:val="24"/>
                <w:highlight w:val="red"/>
              </w:rPr>
            </w:pPr>
            <w:r>
              <w:rPr>
                <w:rFonts w:ascii="Times New Roman" w:hAnsi="Times New Roman" w:cs="Times New Roman"/>
                <w:bCs/>
                <w:sz w:val="24"/>
                <w:szCs w:val="24"/>
              </w:rPr>
              <w:t>Лекции</w:t>
            </w:r>
          </w:p>
        </w:tc>
        <w:tc>
          <w:tcPr>
            <w:tcW w:w="1195" w:type="pct"/>
            <w:vAlign w:val="center"/>
          </w:tcPr>
          <w:p w14:paraId="20381D5C" w14:textId="6573BE58" w:rsidR="00F23CA1" w:rsidRPr="00E9693F" w:rsidRDefault="00FE7B3F" w:rsidP="00F23CA1">
            <w:pPr>
              <w:jc w:val="center"/>
              <w:rPr>
                <w:rFonts w:ascii="Times New Roman" w:hAnsi="Times New Roman" w:cs="Times New Roman"/>
                <w:bCs/>
                <w:sz w:val="24"/>
                <w:szCs w:val="24"/>
              </w:rPr>
            </w:pPr>
            <w:r>
              <w:rPr>
                <w:rFonts w:ascii="Times New Roman" w:hAnsi="Times New Roman" w:cs="Times New Roman"/>
                <w:bCs/>
                <w:sz w:val="24"/>
                <w:szCs w:val="24"/>
              </w:rPr>
              <w:t>5</w:t>
            </w:r>
            <w:r w:rsidR="00F23CA1">
              <w:rPr>
                <w:rFonts w:ascii="Times New Roman" w:hAnsi="Times New Roman" w:cs="Times New Roman"/>
                <w:bCs/>
                <w:sz w:val="24"/>
                <w:szCs w:val="24"/>
              </w:rPr>
              <w:t>2</w:t>
            </w:r>
          </w:p>
        </w:tc>
        <w:tc>
          <w:tcPr>
            <w:tcW w:w="1345" w:type="pct"/>
            <w:vAlign w:val="center"/>
          </w:tcPr>
          <w:p w14:paraId="23CB0CA5" w14:textId="77777777" w:rsidR="00F23CA1" w:rsidRPr="00E9693F" w:rsidRDefault="00F23CA1" w:rsidP="00F23CA1">
            <w:pPr>
              <w:jc w:val="center"/>
              <w:rPr>
                <w:rFonts w:ascii="Times New Roman" w:hAnsi="Times New Roman" w:cs="Times New Roman"/>
                <w:bCs/>
                <w:sz w:val="24"/>
                <w:szCs w:val="24"/>
              </w:rPr>
            </w:pPr>
          </w:p>
        </w:tc>
      </w:tr>
      <w:tr w:rsidR="00F23CA1" w:rsidRPr="00257255" w14:paraId="74F29854" w14:textId="77777777" w:rsidTr="00F23CA1">
        <w:trPr>
          <w:trHeight w:val="23"/>
        </w:trPr>
        <w:tc>
          <w:tcPr>
            <w:tcW w:w="2460" w:type="pct"/>
            <w:vAlign w:val="center"/>
          </w:tcPr>
          <w:p w14:paraId="7CF2369E" w14:textId="77777777" w:rsidR="00F23CA1" w:rsidRPr="00C10674" w:rsidRDefault="00F23CA1" w:rsidP="00F23CA1">
            <w:pPr>
              <w:jc w:val="both"/>
              <w:rPr>
                <w:rFonts w:ascii="Times New Roman" w:hAnsi="Times New Roman" w:cs="Times New Roman"/>
                <w:bCs/>
                <w:sz w:val="24"/>
                <w:szCs w:val="24"/>
              </w:rPr>
            </w:pPr>
            <w:r>
              <w:rPr>
                <w:rFonts w:ascii="Times New Roman" w:hAnsi="Times New Roman" w:cs="Times New Roman"/>
                <w:bCs/>
                <w:sz w:val="24"/>
                <w:szCs w:val="24"/>
              </w:rPr>
              <w:t>Практические занятия</w:t>
            </w:r>
          </w:p>
        </w:tc>
        <w:tc>
          <w:tcPr>
            <w:tcW w:w="1195" w:type="pct"/>
            <w:vAlign w:val="center"/>
          </w:tcPr>
          <w:p w14:paraId="73263B57" w14:textId="3B71734F" w:rsidR="00F23CA1" w:rsidRPr="00E9693F" w:rsidRDefault="00FE7B3F" w:rsidP="00F23CA1">
            <w:pPr>
              <w:jc w:val="center"/>
              <w:rPr>
                <w:rFonts w:ascii="Times New Roman" w:hAnsi="Times New Roman" w:cs="Times New Roman"/>
                <w:bCs/>
                <w:sz w:val="24"/>
                <w:szCs w:val="24"/>
              </w:rPr>
            </w:pPr>
            <w:r>
              <w:rPr>
                <w:rFonts w:ascii="Times New Roman" w:hAnsi="Times New Roman" w:cs="Times New Roman"/>
                <w:bCs/>
                <w:sz w:val="24"/>
                <w:szCs w:val="24"/>
              </w:rPr>
              <w:t>76</w:t>
            </w:r>
          </w:p>
        </w:tc>
        <w:tc>
          <w:tcPr>
            <w:tcW w:w="1345" w:type="pct"/>
            <w:vAlign w:val="center"/>
          </w:tcPr>
          <w:p w14:paraId="1CBF60D5"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12</w:t>
            </w:r>
          </w:p>
        </w:tc>
      </w:tr>
      <w:tr w:rsidR="00F23CA1" w:rsidRPr="00257255" w14:paraId="2662D9BC" w14:textId="77777777" w:rsidTr="00F23CA1">
        <w:trPr>
          <w:trHeight w:val="23"/>
        </w:trPr>
        <w:tc>
          <w:tcPr>
            <w:tcW w:w="2460" w:type="pct"/>
            <w:vAlign w:val="center"/>
          </w:tcPr>
          <w:p w14:paraId="19CABD43" w14:textId="77777777" w:rsidR="00F23CA1" w:rsidRPr="00257255" w:rsidRDefault="00F23CA1" w:rsidP="00F23CA1">
            <w:pPr>
              <w:jc w:val="both"/>
              <w:rPr>
                <w:rFonts w:ascii="Times New Roman" w:hAnsi="Times New Roman" w:cs="Times New Roman"/>
                <w:bCs/>
                <w:sz w:val="24"/>
                <w:szCs w:val="24"/>
              </w:rPr>
            </w:pPr>
            <w:r w:rsidRPr="00257255">
              <w:rPr>
                <w:rFonts w:ascii="Times New Roman" w:hAnsi="Times New Roman" w:cs="Times New Roman"/>
                <w:bCs/>
                <w:sz w:val="24"/>
                <w:szCs w:val="24"/>
              </w:rPr>
              <w:t>Курсов</w:t>
            </w:r>
            <w:r>
              <w:rPr>
                <w:rFonts w:ascii="Times New Roman" w:hAnsi="Times New Roman" w:cs="Times New Roman"/>
                <w:bCs/>
                <w:sz w:val="24"/>
                <w:szCs w:val="24"/>
              </w:rPr>
              <w:t>ая работа (проект)</w:t>
            </w:r>
          </w:p>
        </w:tc>
        <w:tc>
          <w:tcPr>
            <w:tcW w:w="1195" w:type="pct"/>
            <w:vAlign w:val="center"/>
          </w:tcPr>
          <w:p w14:paraId="11CB78CD"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345" w:type="pct"/>
            <w:vAlign w:val="center"/>
          </w:tcPr>
          <w:p w14:paraId="45E6128F" w14:textId="77777777" w:rsidR="00F23CA1" w:rsidRPr="00E9693F" w:rsidRDefault="00F23CA1" w:rsidP="00F23CA1">
            <w:pPr>
              <w:jc w:val="center"/>
              <w:rPr>
                <w:rFonts w:ascii="Times New Roman" w:hAnsi="Times New Roman" w:cs="Times New Roman"/>
                <w:bCs/>
                <w:sz w:val="24"/>
                <w:szCs w:val="24"/>
              </w:rPr>
            </w:pPr>
            <w:r w:rsidRPr="00E9693F">
              <w:rPr>
                <w:rFonts w:ascii="Times New Roman" w:hAnsi="Times New Roman" w:cs="Times New Roman"/>
                <w:bCs/>
                <w:sz w:val="24"/>
                <w:szCs w:val="24"/>
              </w:rPr>
              <w:t>-</w:t>
            </w:r>
          </w:p>
        </w:tc>
      </w:tr>
      <w:tr w:rsidR="00F23CA1" w:rsidRPr="00257255" w14:paraId="064307BB" w14:textId="77777777" w:rsidTr="00F23CA1">
        <w:trPr>
          <w:trHeight w:val="23"/>
        </w:trPr>
        <w:tc>
          <w:tcPr>
            <w:tcW w:w="2460" w:type="pct"/>
            <w:vAlign w:val="center"/>
          </w:tcPr>
          <w:p w14:paraId="3947B659" w14:textId="77777777" w:rsidR="00F23CA1" w:rsidRPr="00257255" w:rsidRDefault="00F23CA1" w:rsidP="00F23CA1">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1195" w:type="pct"/>
            <w:vAlign w:val="center"/>
          </w:tcPr>
          <w:p w14:paraId="0F2B3EE4" w14:textId="2F13CD17" w:rsidR="00F23CA1" w:rsidRPr="00E9693F" w:rsidRDefault="00FE7B3F" w:rsidP="00F23CA1">
            <w:pPr>
              <w:jc w:val="center"/>
              <w:rPr>
                <w:rFonts w:ascii="Times New Roman" w:hAnsi="Times New Roman" w:cs="Times New Roman"/>
                <w:bCs/>
                <w:sz w:val="24"/>
                <w:szCs w:val="24"/>
              </w:rPr>
            </w:pPr>
            <w:r>
              <w:rPr>
                <w:rFonts w:ascii="Times New Roman" w:hAnsi="Times New Roman" w:cs="Times New Roman"/>
                <w:bCs/>
                <w:sz w:val="24"/>
                <w:szCs w:val="24"/>
              </w:rPr>
              <w:t>50</w:t>
            </w:r>
          </w:p>
        </w:tc>
        <w:tc>
          <w:tcPr>
            <w:tcW w:w="1345" w:type="pct"/>
            <w:vAlign w:val="center"/>
          </w:tcPr>
          <w:p w14:paraId="09185A0B" w14:textId="77777777" w:rsidR="00F23CA1" w:rsidRPr="00E9693F" w:rsidRDefault="00F23CA1" w:rsidP="00F23CA1">
            <w:pPr>
              <w:jc w:val="center"/>
              <w:rPr>
                <w:rFonts w:ascii="Times New Roman" w:hAnsi="Times New Roman" w:cs="Times New Roman"/>
                <w:bCs/>
                <w:sz w:val="24"/>
                <w:szCs w:val="24"/>
              </w:rPr>
            </w:pPr>
            <w:r w:rsidRPr="00E9693F">
              <w:rPr>
                <w:rFonts w:ascii="Times New Roman" w:hAnsi="Times New Roman" w:cs="Times New Roman"/>
                <w:bCs/>
                <w:sz w:val="24"/>
                <w:szCs w:val="24"/>
              </w:rPr>
              <w:t>-</w:t>
            </w:r>
          </w:p>
        </w:tc>
      </w:tr>
      <w:tr w:rsidR="00F23CA1" w:rsidRPr="003702CB" w14:paraId="6EE44B08" w14:textId="77777777" w:rsidTr="00F23CA1">
        <w:trPr>
          <w:trHeight w:val="23"/>
        </w:trPr>
        <w:tc>
          <w:tcPr>
            <w:tcW w:w="2460" w:type="pct"/>
            <w:vAlign w:val="center"/>
          </w:tcPr>
          <w:p w14:paraId="548C3918" w14:textId="77777777" w:rsidR="00F23CA1" w:rsidRPr="003702CB"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Практика, в т.ч.:</w:t>
            </w:r>
          </w:p>
        </w:tc>
        <w:tc>
          <w:tcPr>
            <w:tcW w:w="1195" w:type="pct"/>
            <w:vAlign w:val="center"/>
          </w:tcPr>
          <w:p w14:paraId="22773559"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72</w:t>
            </w:r>
          </w:p>
        </w:tc>
        <w:tc>
          <w:tcPr>
            <w:tcW w:w="1345" w:type="pct"/>
            <w:vAlign w:val="center"/>
          </w:tcPr>
          <w:p w14:paraId="524652D3"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72</w:t>
            </w:r>
          </w:p>
        </w:tc>
      </w:tr>
      <w:tr w:rsidR="00F23CA1" w:rsidRPr="003702CB" w14:paraId="51CF31A1" w14:textId="77777777" w:rsidTr="00F23CA1">
        <w:trPr>
          <w:trHeight w:val="23"/>
        </w:trPr>
        <w:tc>
          <w:tcPr>
            <w:tcW w:w="2460" w:type="pct"/>
            <w:vAlign w:val="center"/>
          </w:tcPr>
          <w:p w14:paraId="471F5EB4" w14:textId="77777777" w:rsidR="00F23CA1" w:rsidRPr="003702CB"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учебная</w:t>
            </w:r>
          </w:p>
        </w:tc>
        <w:tc>
          <w:tcPr>
            <w:tcW w:w="1195" w:type="pct"/>
            <w:vAlign w:val="center"/>
          </w:tcPr>
          <w:p w14:paraId="1980EF57"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iCs/>
                <w:sz w:val="24"/>
                <w:szCs w:val="24"/>
              </w:rPr>
              <w:t>-</w:t>
            </w:r>
          </w:p>
        </w:tc>
        <w:tc>
          <w:tcPr>
            <w:tcW w:w="1345" w:type="pct"/>
            <w:vAlign w:val="center"/>
          </w:tcPr>
          <w:p w14:paraId="026AAF2E"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iCs/>
                <w:sz w:val="24"/>
                <w:szCs w:val="24"/>
              </w:rPr>
              <w:t>-</w:t>
            </w:r>
          </w:p>
        </w:tc>
      </w:tr>
      <w:tr w:rsidR="00F23CA1" w:rsidRPr="003702CB" w14:paraId="3B50370E" w14:textId="77777777" w:rsidTr="00F23CA1">
        <w:trPr>
          <w:trHeight w:val="23"/>
        </w:trPr>
        <w:tc>
          <w:tcPr>
            <w:tcW w:w="2460" w:type="pct"/>
            <w:vAlign w:val="center"/>
          </w:tcPr>
          <w:p w14:paraId="14AFD6FE" w14:textId="77777777" w:rsidR="00F23CA1" w:rsidRPr="003702CB"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производственная</w:t>
            </w:r>
          </w:p>
        </w:tc>
        <w:tc>
          <w:tcPr>
            <w:tcW w:w="1195" w:type="pct"/>
            <w:vAlign w:val="center"/>
          </w:tcPr>
          <w:p w14:paraId="38D78F29"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sz w:val="24"/>
                <w:szCs w:val="24"/>
              </w:rPr>
              <w:t>72</w:t>
            </w:r>
          </w:p>
        </w:tc>
        <w:tc>
          <w:tcPr>
            <w:tcW w:w="1345" w:type="pct"/>
            <w:vAlign w:val="center"/>
          </w:tcPr>
          <w:p w14:paraId="409BFD46"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sz w:val="24"/>
                <w:szCs w:val="24"/>
              </w:rPr>
              <w:t>72</w:t>
            </w:r>
          </w:p>
        </w:tc>
      </w:tr>
      <w:tr w:rsidR="00F23CA1" w:rsidRPr="003702CB" w14:paraId="20A0DB44" w14:textId="77777777" w:rsidTr="00F23CA1">
        <w:trPr>
          <w:trHeight w:val="23"/>
        </w:trPr>
        <w:tc>
          <w:tcPr>
            <w:tcW w:w="2460" w:type="pct"/>
            <w:vAlign w:val="center"/>
          </w:tcPr>
          <w:p w14:paraId="0F5CD8A6" w14:textId="77777777" w:rsidR="00F23CA1" w:rsidRPr="00EA19B0" w:rsidRDefault="00F23CA1" w:rsidP="00F23CA1">
            <w:pPr>
              <w:jc w:val="both"/>
              <w:rPr>
                <w:rFonts w:ascii="Times New Roman" w:hAnsi="Times New Roman" w:cs="Times New Roman"/>
                <w:bCs/>
                <w:sz w:val="24"/>
                <w:szCs w:val="24"/>
              </w:rPr>
            </w:pPr>
            <w:r w:rsidRPr="00EA19B0">
              <w:rPr>
                <w:rFonts w:ascii="Times New Roman" w:hAnsi="Times New Roman" w:cs="Times New Roman"/>
                <w:bCs/>
                <w:sz w:val="24"/>
                <w:szCs w:val="24"/>
              </w:rPr>
              <w:t>Промежуточная аттестация, в том числе:</w:t>
            </w:r>
          </w:p>
          <w:p w14:paraId="77F0137F" w14:textId="77777777" w:rsidR="00F23CA1" w:rsidRPr="003702CB" w:rsidRDefault="00F23CA1" w:rsidP="00F23CA1">
            <w:pPr>
              <w:rPr>
                <w:rFonts w:ascii="Times New Roman" w:hAnsi="Times New Roman" w:cs="Times New Roman"/>
                <w:bCs/>
                <w:sz w:val="24"/>
                <w:szCs w:val="24"/>
              </w:rPr>
            </w:pPr>
            <w:r w:rsidRPr="00EA19B0">
              <w:rPr>
                <w:rFonts w:ascii="Times New Roman" w:hAnsi="Times New Roman" w:cs="Times New Roman"/>
                <w:bCs/>
                <w:sz w:val="24"/>
                <w:szCs w:val="24"/>
              </w:rPr>
              <w:t>ПМ.0</w:t>
            </w:r>
            <w:r>
              <w:rPr>
                <w:rFonts w:ascii="Times New Roman" w:hAnsi="Times New Roman" w:cs="Times New Roman"/>
                <w:bCs/>
                <w:sz w:val="24"/>
                <w:szCs w:val="24"/>
              </w:rPr>
              <w:t>3</w:t>
            </w:r>
            <w:r w:rsidRPr="00EA19B0">
              <w:rPr>
                <w:rFonts w:ascii="Times New Roman" w:hAnsi="Times New Roman" w:cs="Times New Roman"/>
                <w:bCs/>
                <w:sz w:val="24"/>
                <w:szCs w:val="24"/>
              </w:rPr>
              <w:t>.ЭК (экзамен по модулю)</w:t>
            </w:r>
          </w:p>
        </w:tc>
        <w:tc>
          <w:tcPr>
            <w:tcW w:w="1195" w:type="pct"/>
            <w:vAlign w:val="center"/>
          </w:tcPr>
          <w:p w14:paraId="5028DC02"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10</w:t>
            </w:r>
          </w:p>
        </w:tc>
        <w:tc>
          <w:tcPr>
            <w:tcW w:w="1345" w:type="pct"/>
            <w:vAlign w:val="center"/>
          </w:tcPr>
          <w:p w14:paraId="4A8D0FB8" w14:textId="77777777" w:rsidR="00F23CA1" w:rsidRPr="00E9693F" w:rsidRDefault="00F23CA1" w:rsidP="00F23CA1">
            <w:pPr>
              <w:jc w:val="center"/>
              <w:rPr>
                <w:rFonts w:ascii="Times New Roman" w:hAnsi="Times New Roman" w:cs="Times New Roman"/>
                <w:bCs/>
                <w:sz w:val="24"/>
                <w:szCs w:val="24"/>
              </w:rPr>
            </w:pPr>
            <w:r w:rsidRPr="00E9693F">
              <w:rPr>
                <w:rFonts w:ascii="Times New Roman" w:hAnsi="Times New Roman" w:cs="Times New Roman"/>
                <w:bCs/>
                <w:sz w:val="24"/>
                <w:szCs w:val="24"/>
              </w:rPr>
              <w:t>-</w:t>
            </w:r>
          </w:p>
        </w:tc>
      </w:tr>
      <w:tr w:rsidR="00F23CA1" w:rsidRPr="00257255" w14:paraId="2BF8B2CD" w14:textId="77777777" w:rsidTr="00F23CA1">
        <w:trPr>
          <w:trHeight w:val="23"/>
        </w:trPr>
        <w:tc>
          <w:tcPr>
            <w:tcW w:w="2460" w:type="pct"/>
            <w:vAlign w:val="center"/>
          </w:tcPr>
          <w:p w14:paraId="560875E0" w14:textId="77777777" w:rsidR="00F23CA1" w:rsidRPr="00257255"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Всего</w:t>
            </w:r>
          </w:p>
        </w:tc>
        <w:tc>
          <w:tcPr>
            <w:tcW w:w="1195" w:type="pct"/>
            <w:vAlign w:val="center"/>
          </w:tcPr>
          <w:p w14:paraId="1D9EF8BB" w14:textId="1612E191" w:rsidR="00F23CA1" w:rsidRPr="00257255" w:rsidRDefault="00FE7B3F" w:rsidP="00F23CA1">
            <w:pPr>
              <w:jc w:val="center"/>
              <w:rPr>
                <w:rFonts w:ascii="Times New Roman" w:hAnsi="Times New Roman" w:cs="Times New Roman"/>
                <w:b/>
                <w:sz w:val="24"/>
                <w:szCs w:val="24"/>
              </w:rPr>
            </w:pPr>
            <w:r>
              <w:rPr>
                <w:rFonts w:ascii="Times New Roman" w:hAnsi="Times New Roman" w:cs="Times New Roman"/>
                <w:b/>
                <w:sz w:val="24"/>
                <w:szCs w:val="24"/>
              </w:rPr>
              <w:t>262</w:t>
            </w:r>
          </w:p>
        </w:tc>
        <w:tc>
          <w:tcPr>
            <w:tcW w:w="1345" w:type="pct"/>
            <w:vAlign w:val="center"/>
          </w:tcPr>
          <w:p w14:paraId="76B8D60D" w14:textId="500F3985" w:rsidR="00F23CA1" w:rsidRPr="00257255" w:rsidRDefault="00E728D9" w:rsidP="00F23CA1">
            <w:pPr>
              <w:jc w:val="center"/>
              <w:rPr>
                <w:rFonts w:ascii="Times New Roman" w:hAnsi="Times New Roman" w:cs="Times New Roman"/>
                <w:b/>
                <w:sz w:val="24"/>
                <w:szCs w:val="24"/>
              </w:rPr>
            </w:pPr>
            <w:r>
              <w:rPr>
                <w:rFonts w:ascii="Times New Roman" w:hAnsi="Times New Roman" w:cs="Times New Roman"/>
                <w:b/>
                <w:sz w:val="24"/>
                <w:szCs w:val="24"/>
              </w:rPr>
              <w:t>84</w:t>
            </w:r>
          </w:p>
        </w:tc>
      </w:tr>
    </w:tbl>
    <w:p w14:paraId="7EF02288" w14:textId="77777777" w:rsidR="00F23CA1" w:rsidRDefault="00F23CA1" w:rsidP="00F23CA1">
      <w:pPr>
        <w:rPr>
          <w:rFonts w:ascii="Times New Roman" w:hAnsi="Times New Roman" w:cs="Times New Roman"/>
          <w:i/>
          <w:sz w:val="24"/>
          <w:szCs w:val="24"/>
        </w:rPr>
      </w:pPr>
    </w:p>
    <w:p w14:paraId="3E0CAD73" w14:textId="77777777" w:rsidR="00F23CA1" w:rsidRPr="000156CF" w:rsidRDefault="00F23CA1" w:rsidP="00F23CA1">
      <w:pPr>
        <w:pStyle w:val="114"/>
        <w:rPr>
          <w:rFonts w:ascii="Times New Roman" w:hAnsi="Times New Roman"/>
        </w:rPr>
      </w:pPr>
      <w:bookmarkStart w:id="44" w:name="_Toc170804459"/>
      <w:bookmarkStart w:id="45" w:name="_Toc170804583"/>
      <w:bookmarkStart w:id="46" w:name="_Toc170804628"/>
      <w:bookmarkStart w:id="47" w:name="_Toc170804692"/>
      <w:bookmarkStart w:id="48" w:name="_Toc170804737"/>
      <w:bookmarkStart w:id="49" w:name="_Toc170804809"/>
      <w:r w:rsidRPr="000156CF">
        <w:rPr>
          <w:rFonts w:ascii="Times New Roman" w:hAnsi="Times New Roman"/>
        </w:rPr>
        <w:t>2.2. Структура профессионального модуля</w:t>
      </w:r>
      <w:bookmarkEnd w:id="44"/>
      <w:bookmarkEnd w:id="45"/>
      <w:bookmarkEnd w:id="46"/>
      <w:bookmarkEnd w:id="47"/>
      <w:bookmarkEnd w:id="48"/>
      <w:bookmarkEnd w:id="49"/>
      <w:r w:rsidRPr="000156CF">
        <w:rPr>
          <w:rFonts w:ascii="Times New Roman" w:hAnsi="Times New Roman"/>
        </w:rPr>
        <w:t xml:space="preserve"> </w:t>
      </w:r>
    </w:p>
    <w:tbl>
      <w:tblPr>
        <w:tblW w:w="50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4"/>
        <w:gridCol w:w="4075"/>
        <w:gridCol w:w="544"/>
        <w:gridCol w:w="680"/>
        <w:gridCol w:w="544"/>
        <w:gridCol w:w="426"/>
        <w:gridCol w:w="424"/>
        <w:gridCol w:w="426"/>
        <w:gridCol w:w="285"/>
        <w:gridCol w:w="426"/>
        <w:gridCol w:w="426"/>
        <w:gridCol w:w="706"/>
      </w:tblGrid>
      <w:tr w:rsidR="00F23CA1" w:rsidRPr="00C63897" w14:paraId="2B080A77" w14:textId="77777777" w:rsidTr="00F419E7">
        <w:trPr>
          <w:cantSplit/>
          <w:trHeight w:val="3271"/>
        </w:trPr>
        <w:tc>
          <w:tcPr>
            <w:tcW w:w="416" w:type="pct"/>
            <w:tcBorders>
              <w:bottom w:val="single" w:sz="4" w:space="0" w:color="auto"/>
            </w:tcBorders>
          </w:tcPr>
          <w:p w14:paraId="0766E328" w14:textId="77777777" w:rsidR="00F23CA1" w:rsidRPr="00C13371" w:rsidRDefault="00F23CA1" w:rsidP="00F23CA1">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Код ОК, ПК</w:t>
            </w:r>
          </w:p>
        </w:tc>
        <w:tc>
          <w:tcPr>
            <w:tcW w:w="2084" w:type="pct"/>
            <w:tcBorders>
              <w:bottom w:val="single" w:sz="4" w:space="0" w:color="auto"/>
            </w:tcBorders>
            <w:vAlign w:val="center"/>
          </w:tcPr>
          <w:p w14:paraId="112528DC" w14:textId="77777777" w:rsidR="00F23CA1" w:rsidRPr="00C13371" w:rsidRDefault="00F23CA1" w:rsidP="00F23CA1">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Наименования разделов профессионального модуля</w:t>
            </w:r>
          </w:p>
        </w:tc>
        <w:tc>
          <w:tcPr>
            <w:tcW w:w="278" w:type="pct"/>
            <w:tcBorders>
              <w:bottom w:val="single" w:sz="4" w:space="0" w:color="auto"/>
            </w:tcBorders>
            <w:vAlign w:val="center"/>
          </w:tcPr>
          <w:p w14:paraId="599D43A8" w14:textId="77777777" w:rsidR="00F23CA1" w:rsidRPr="00C13371" w:rsidRDefault="00F23CA1" w:rsidP="00F23CA1">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Всего, час.</w:t>
            </w:r>
          </w:p>
        </w:tc>
        <w:tc>
          <w:tcPr>
            <w:tcW w:w="348" w:type="pct"/>
            <w:tcBorders>
              <w:bottom w:val="single" w:sz="4" w:space="0" w:color="auto"/>
            </w:tcBorders>
            <w:textDirection w:val="btLr"/>
            <w:vAlign w:val="center"/>
          </w:tcPr>
          <w:p w14:paraId="013965AB" w14:textId="77777777" w:rsidR="00F23CA1" w:rsidRPr="00C13371" w:rsidRDefault="00F23CA1" w:rsidP="00F23CA1">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 т.ч. в форме практической подготовки</w:t>
            </w:r>
          </w:p>
        </w:tc>
        <w:tc>
          <w:tcPr>
            <w:tcW w:w="278" w:type="pct"/>
            <w:shd w:val="clear" w:color="auto" w:fill="D9D9D9" w:themeFill="background1" w:themeFillShade="D9"/>
            <w:textDirection w:val="btLr"/>
            <w:vAlign w:val="center"/>
          </w:tcPr>
          <w:p w14:paraId="11FDF83D" w14:textId="77777777" w:rsidR="00F23CA1" w:rsidRPr="00C13371" w:rsidRDefault="00F23CA1" w:rsidP="00F23CA1">
            <w:pPr>
              <w:suppressAutoHyphens/>
              <w:ind w:left="113" w:right="113"/>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Обучение по МДК, в т.ч.:</w:t>
            </w:r>
          </w:p>
        </w:tc>
        <w:tc>
          <w:tcPr>
            <w:tcW w:w="218" w:type="pct"/>
            <w:textDirection w:val="btLr"/>
            <w:vAlign w:val="center"/>
          </w:tcPr>
          <w:p w14:paraId="5728E898" w14:textId="77777777" w:rsidR="00F23CA1" w:rsidRPr="00C13371" w:rsidRDefault="00F23CA1" w:rsidP="00F23CA1">
            <w:pPr>
              <w:suppressAutoHyphens/>
              <w:jc w:val="center"/>
              <w:rPr>
                <w:rFonts w:ascii="Times New Roman" w:eastAsia="Times New Roman" w:hAnsi="Times New Roman" w:cs="Times New Roman"/>
                <w:lang w:eastAsia="ru-RU"/>
              </w:rPr>
            </w:pPr>
            <w:r>
              <w:rPr>
                <w:rFonts w:ascii="Times New Roman" w:hAnsi="Times New Roman" w:cs="Times New Roman"/>
                <w:bCs/>
                <w:sz w:val="24"/>
                <w:szCs w:val="24"/>
              </w:rPr>
              <w:t>Лекции</w:t>
            </w:r>
          </w:p>
        </w:tc>
        <w:tc>
          <w:tcPr>
            <w:tcW w:w="217" w:type="pct"/>
            <w:textDirection w:val="btLr"/>
          </w:tcPr>
          <w:p w14:paraId="576FE98B"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Практические занятия</w:t>
            </w:r>
          </w:p>
        </w:tc>
        <w:tc>
          <w:tcPr>
            <w:tcW w:w="218" w:type="pct"/>
            <w:textDirection w:val="btLr"/>
            <w:vAlign w:val="center"/>
          </w:tcPr>
          <w:p w14:paraId="7B5F653D" w14:textId="77777777" w:rsidR="00F23CA1" w:rsidRPr="00C63897" w:rsidRDefault="00F23CA1" w:rsidP="00F23CA1">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Курсовая работа (проект)</w:t>
            </w:r>
          </w:p>
        </w:tc>
        <w:tc>
          <w:tcPr>
            <w:tcW w:w="146" w:type="pct"/>
            <w:textDirection w:val="btLr"/>
            <w:vAlign w:val="center"/>
          </w:tcPr>
          <w:p w14:paraId="15BBDD02"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Консультация</w:t>
            </w:r>
          </w:p>
        </w:tc>
        <w:tc>
          <w:tcPr>
            <w:tcW w:w="218" w:type="pct"/>
            <w:textDirection w:val="btLr"/>
            <w:vAlign w:val="center"/>
          </w:tcPr>
          <w:p w14:paraId="631A5557" w14:textId="77777777" w:rsidR="00F23CA1" w:rsidRPr="00C63897" w:rsidRDefault="00F23CA1" w:rsidP="00F23CA1">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Самостоятельная работа</w:t>
            </w:r>
          </w:p>
        </w:tc>
        <w:tc>
          <w:tcPr>
            <w:tcW w:w="218" w:type="pct"/>
            <w:shd w:val="clear" w:color="auto" w:fill="D9D9D9" w:themeFill="background1" w:themeFillShade="D9"/>
            <w:textDirection w:val="btLr"/>
            <w:vAlign w:val="center"/>
          </w:tcPr>
          <w:p w14:paraId="0448CC9E"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Учебная п</w:t>
            </w:r>
            <w:r w:rsidRPr="00C63897">
              <w:rPr>
                <w:rFonts w:ascii="Times New Roman" w:eastAsia="Times New Roman" w:hAnsi="Times New Roman" w:cs="Times New Roman"/>
                <w:lang w:eastAsia="ru-RU"/>
              </w:rPr>
              <w:t>рактик</w:t>
            </w:r>
            <w:r>
              <w:rPr>
                <w:rFonts w:ascii="Times New Roman" w:eastAsia="Times New Roman" w:hAnsi="Times New Roman" w:cs="Times New Roman"/>
                <w:lang w:eastAsia="ru-RU"/>
              </w:rPr>
              <w:t>а</w:t>
            </w:r>
          </w:p>
        </w:tc>
        <w:tc>
          <w:tcPr>
            <w:tcW w:w="361" w:type="pct"/>
            <w:shd w:val="clear" w:color="auto" w:fill="D9D9D9" w:themeFill="background1" w:themeFillShade="D9"/>
            <w:textDirection w:val="btLr"/>
          </w:tcPr>
          <w:p w14:paraId="77DE6CFC"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Производственная практика</w:t>
            </w:r>
          </w:p>
        </w:tc>
      </w:tr>
      <w:tr w:rsidR="00F23CA1" w:rsidRPr="005643D7" w14:paraId="5F38DBF5" w14:textId="77777777" w:rsidTr="00F419E7">
        <w:trPr>
          <w:cantSplit/>
          <w:trHeight w:val="73"/>
        </w:trPr>
        <w:tc>
          <w:tcPr>
            <w:tcW w:w="416" w:type="pct"/>
            <w:tcBorders>
              <w:bottom w:val="single" w:sz="4" w:space="0" w:color="auto"/>
            </w:tcBorders>
            <w:vAlign w:val="center"/>
          </w:tcPr>
          <w:p w14:paraId="6E864813"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1</w:t>
            </w:r>
          </w:p>
        </w:tc>
        <w:tc>
          <w:tcPr>
            <w:tcW w:w="2084" w:type="pct"/>
            <w:tcBorders>
              <w:bottom w:val="single" w:sz="4" w:space="0" w:color="auto"/>
            </w:tcBorders>
            <w:vAlign w:val="center"/>
          </w:tcPr>
          <w:p w14:paraId="308800BB"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iCs/>
                <w:sz w:val="16"/>
                <w:szCs w:val="16"/>
                <w:lang w:eastAsia="ru-RU"/>
              </w:rPr>
              <w:t>2</w:t>
            </w:r>
          </w:p>
        </w:tc>
        <w:tc>
          <w:tcPr>
            <w:tcW w:w="278" w:type="pct"/>
            <w:tcBorders>
              <w:bottom w:val="single" w:sz="4" w:space="0" w:color="auto"/>
            </w:tcBorders>
            <w:vAlign w:val="center"/>
          </w:tcPr>
          <w:p w14:paraId="6C90DB46" w14:textId="77777777" w:rsidR="00F23CA1" w:rsidRPr="00C13371" w:rsidRDefault="00F23CA1" w:rsidP="00F23CA1">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iCs/>
                <w:sz w:val="16"/>
                <w:szCs w:val="16"/>
                <w:lang w:eastAsia="ru-RU"/>
              </w:rPr>
              <w:t>3</w:t>
            </w:r>
          </w:p>
        </w:tc>
        <w:tc>
          <w:tcPr>
            <w:tcW w:w="348" w:type="pct"/>
            <w:tcBorders>
              <w:bottom w:val="single" w:sz="4" w:space="0" w:color="auto"/>
            </w:tcBorders>
            <w:vAlign w:val="center"/>
          </w:tcPr>
          <w:p w14:paraId="0C39085D" w14:textId="77777777" w:rsidR="00F23CA1" w:rsidRPr="00C13371" w:rsidRDefault="00F23CA1" w:rsidP="00F23CA1">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sz w:val="16"/>
                <w:szCs w:val="16"/>
                <w:lang w:eastAsia="ru-RU"/>
              </w:rPr>
              <w:t>4</w:t>
            </w:r>
          </w:p>
        </w:tc>
        <w:tc>
          <w:tcPr>
            <w:tcW w:w="278" w:type="pct"/>
            <w:shd w:val="clear" w:color="auto" w:fill="D9D9D9" w:themeFill="background1" w:themeFillShade="D9"/>
            <w:vAlign w:val="center"/>
          </w:tcPr>
          <w:p w14:paraId="03029C0D"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5</w:t>
            </w:r>
          </w:p>
        </w:tc>
        <w:tc>
          <w:tcPr>
            <w:tcW w:w="218" w:type="pct"/>
            <w:vAlign w:val="center"/>
          </w:tcPr>
          <w:p w14:paraId="16293E0C"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color w:val="000000"/>
                <w:sz w:val="16"/>
                <w:szCs w:val="16"/>
                <w:lang w:eastAsia="ru-RU"/>
              </w:rPr>
              <w:t>6</w:t>
            </w:r>
          </w:p>
        </w:tc>
        <w:tc>
          <w:tcPr>
            <w:tcW w:w="217" w:type="pct"/>
          </w:tcPr>
          <w:p w14:paraId="473E02FD" w14:textId="77777777" w:rsidR="00F23CA1" w:rsidRDefault="00F23CA1" w:rsidP="00F23CA1">
            <w:pPr>
              <w:suppressAutoHyphens/>
              <w:jc w:val="center"/>
              <w:rPr>
                <w:rFonts w:ascii="Times New Roman" w:eastAsia="Times New Roman" w:hAnsi="Times New Roman" w:cs="Times New Roman"/>
                <w:sz w:val="16"/>
                <w:szCs w:val="16"/>
                <w:lang w:eastAsia="ru-RU"/>
              </w:rPr>
            </w:pPr>
          </w:p>
        </w:tc>
        <w:tc>
          <w:tcPr>
            <w:tcW w:w="364" w:type="pct"/>
            <w:gridSpan w:val="2"/>
            <w:vAlign w:val="center"/>
          </w:tcPr>
          <w:p w14:paraId="31059055"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218" w:type="pct"/>
            <w:vAlign w:val="center"/>
          </w:tcPr>
          <w:p w14:paraId="3D7EE059"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218" w:type="pct"/>
            <w:shd w:val="clear" w:color="auto" w:fill="D9D9D9" w:themeFill="background1" w:themeFillShade="D9"/>
          </w:tcPr>
          <w:p w14:paraId="47719D82"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w:t>
            </w:r>
          </w:p>
        </w:tc>
        <w:tc>
          <w:tcPr>
            <w:tcW w:w="361" w:type="pct"/>
            <w:shd w:val="clear" w:color="auto" w:fill="D9D9D9" w:themeFill="background1" w:themeFillShade="D9"/>
          </w:tcPr>
          <w:p w14:paraId="6CB462A2"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r>
      <w:tr w:rsidR="00F23CA1" w:rsidRPr="00C63897" w14:paraId="1FD447A0" w14:textId="77777777" w:rsidTr="00F419E7">
        <w:tc>
          <w:tcPr>
            <w:tcW w:w="416" w:type="pct"/>
          </w:tcPr>
          <w:p w14:paraId="235B30A1" w14:textId="77777777" w:rsidR="00F23CA1" w:rsidRPr="00C1337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1.1-1.3</w:t>
            </w:r>
          </w:p>
        </w:tc>
        <w:tc>
          <w:tcPr>
            <w:tcW w:w="2084" w:type="pct"/>
          </w:tcPr>
          <w:p w14:paraId="7C65562B" w14:textId="77777777" w:rsidR="00F23CA1" w:rsidRPr="00987468" w:rsidRDefault="00F23CA1" w:rsidP="00F23CA1">
            <w:pPr>
              <w:rPr>
                <w:rFonts w:ascii="Times New Roman" w:eastAsia="Times New Roman" w:hAnsi="Times New Roman" w:cs="Times New Roman"/>
                <w:lang w:eastAsia="ru-RU"/>
              </w:rPr>
            </w:pPr>
            <w:r>
              <w:rPr>
                <w:rFonts w:ascii="Times New Roman" w:eastAsia="Times New Roman" w:hAnsi="Times New Roman" w:cs="Times New Roman"/>
                <w:bCs/>
                <w:lang w:eastAsia="ru-RU"/>
              </w:rPr>
              <w:t>МДК.01.01</w:t>
            </w:r>
            <w:r w:rsidRPr="00987468">
              <w:rPr>
                <w:rFonts w:ascii="Times New Roman" w:eastAsia="Times New Roman" w:hAnsi="Times New Roman" w:cs="Times New Roman"/>
                <w:bCs/>
                <w:lang w:eastAsia="ru-RU"/>
              </w:rPr>
              <w:t xml:space="preserve">. </w:t>
            </w:r>
            <w:r w:rsidRPr="00E831A7">
              <w:rPr>
                <w:rFonts w:ascii="Times New Roman" w:eastAsia="Times New Roman" w:hAnsi="Times New Roman" w:cs="Times New Roman"/>
                <w:bCs/>
                <w:lang w:eastAsia="ru-RU"/>
              </w:rPr>
              <w:t>Координация работы служб предприятий туризма и гостеприимства</w:t>
            </w:r>
          </w:p>
        </w:tc>
        <w:tc>
          <w:tcPr>
            <w:tcW w:w="278" w:type="pct"/>
          </w:tcPr>
          <w:p w14:paraId="56A7ACFA"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48</w:t>
            </w:r>
          </w:p>
        </w:tc>
        <w:tc>
          <w:tcPr>
            <w:tcW w:w="348" w:type="pct"/>
          </w:tcPr>
          <w:p w14:paraId="79A3C84F"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1B488892"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48</w:t>
            </w:r>
          </w:p>
        </w:tc>
        <w:tc>
          <w:tcPr>
            <w:tcW w:w="218" w:type="pct"/>
          </w:tcPr>
          <w:p w14:paraId="48AC04E8"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17" w:type="pct"/>
          </w:tcPr>
          <w:p w14:paraId="0A451725"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tcPr>
          <w:p w14:paraId="17959846"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60FF60E3"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w:t>
            </w:r>
          </w:p>
        </w:tc>
        <w:tc>
          <w:tcPr>
            <w:tcW w:w="218" w:type="pct"/>
          </w:tcPr>
          <w:p w14:paraId="4034CBCB"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w:t>
            </w:r>
          </w:p>
        </w:tc>
        <w:tc>
          <w:tcPr>
            <w:tcW w:w="218" w:type="pct"/>
            <w:shd w:val="clear" w:color="auto" w:fill="D9D9D9" w:themeFill="background1" w:themeFillShade="D9"/>
          </w:tcPr>
          <w:p w14:paraId="447AF0BB"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3B720270"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478916CF" w14:textId="77777777" w:rsidTr="00F419E7">
        <w:tc>
          <w:tcPr>
            <w:tcW w:w="416" w:type="pct"/>
          </w:tcPr>
          <w:p w14:paraId="2DCC7CCC" w14:textId="77777777" w:rsidR="00F23CA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1.1-1.3</w:t>
            </w:r>
          </w:p>
        </w:tc>
        <w:tc>
          <w:tcPr>
            <w:tcW w:w="2084" w:type="pct"/>
          </w:tcPr>
          <w:p w14:paraId="18DC7661" w14:textId="77777777" w:rsidR="00F23CA1" w:rsidRPr="00987468"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МДК.01.02. </w:t>
            </w:r>
            <w:r w:rsidRPr="00E831A7">
              <w:rPr>
                <w:rFonts w:ascii="Times New Roman" w:eastAsia="Times New Roman" w:hAnsi="Times New Roman" w:cs="Times New Roman"/>
                <w:bCs/>
                <w:lang w:eastAsia="ru-RU"/>
              </w:rPr>
              <w:t>Изучение основ делопроизводства</w:t>
            </w:r>
          </w:p>
        </w:tc>
        <w:tc>
          <w:tcPr>
            <w:tcW w:w="278" w:type="pct"/>
          </w:tcPr>
          <w:p w14:paraId="5CB619A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50</w:t>
            </w:r>
          </w:p>
        </w:tc>
        <w:tc>
          <w:tcPr>
            <w:tcW w:w="348" w:type="pct"/>
          </w:tcPr>
          <w:p w14:paraId="510371F6" w14:textId="77777777" w:rsidR="00F23CA1"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0C37D717"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50</w:t>
            </w:r>
          </w:p>
        </w:tc>
        <w:tc>
          <w:tcPr>
            <w:tcW w:w="218" w:type="pct"/>
          </w:tcPr>
          <w:p w14:paraId="55435656"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16</w:t>
            </w:r>
          </w:p>
        </w:tc>
        <w:tc>
          <w:tcPr>
            <w:tcW w:w="217" w:type="pct"/>
          </w:tcPr>
          <w:p w14:paraId="1353F7F0"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16</w:t>
            </w:r>
          </w:p>
        </w:tc>
        <w:tc>
          <w:tcPr>
            <w:tcW w:w="218" w:type="pct"/>
          </w:tcPr>
          <w:p w14:paraId="175B6BBC"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2940D1F5"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8" w:type="pct"/>
          </w:tcPr>
          <w:p w14:paraId="36C3627F"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18" w:type="pct"/>
            <w:shd w:val="clear" w:color="auto" w:fill="D9D9D9" w:themeFill="background1" w:themeFillShade="D9"/>
          </w:tcPr>
          <w:p w14:paraId="00A66859"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0AFDD961"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2F4D919A" w14:textId="77777777" w:rsidTr="00F419E7">
        <w:tc>
          <w:tcPr>
            <w:tcW w:w="416" w:type="pct"/>
          </w:tcPr>
          <w:p w14:paraId="713CEDDB" w14:textId="77777777" w:rsidR="00F23CA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1.1-1.3</w:t>
            </w:r>
          </w:p>
        </w:tc>
        <w:tc>
          <w:tcPr>
            <w:tcW w:w="2084" w:type="pct"/>
          </w:tcPr>
          <w:p w14:paraId="497DED3C" w14:textId="77777777" w:rsidR="00F23CA1" w:rsidRPr="00987468"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МДК.01.03. </w:t>
            </w:r>
            <w:r w:rsidRPr="00E831A7">
              <w:rPr>
                <w:rFonts w:ascii="Times New Roman" w:eastAsia="Times New Roman" w:hAnsi="Times New Roman" w:cs="Times New Roman"/>
                <w:bCs/>
                <w:lang w:eastAsia="ru-RU"/>
              </w:rPr>
              <w:t>Соблюдение норм этики делового общения</w:t>
            </w:r>
          </w:p>
        </w:tc>
        <w:tc>
          <w:tcPr>
            <w:tcW w:w="278" w:type="pct"/>
          </w:tcPr>
          <w:p w14:paraId="7F02E83E"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348" w:type="pct"/>
          </w:tcPr>
          <w:p w14:paraId="2D947D5F" w14:textId="77777777" w:rsidR="00F23CA1"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349A8040"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218" w:type="pct"/>
          </w:tcPr>
          <w:p w14:paraId="2636EFD1"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7" w:type="pct"/>
          </w:tcPr>
          <w:p w14:paraId="249AF33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tcPr>
          <w:p w14:paraId="6771CAC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137D959B"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8" w:type="pct"/>
          </w:tcPr>
          <w:p w14:paraId="53E11634"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shd w:val="clear" w:color="auto" w:fill="D9D9D9" w:themeFill="background1" w:themeFillShade="D9"/>
          </w:tcPr>
          <w:p w14:paraId="7D1D99E2"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73A580DD"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113DBE86" w14:textId="77777777" w:rsidTr="00F419E7">
        <w:tc>
          <w:tcPr>
            <w:tcW w:w="416" w:type="pct"/>
          </w:tcPr>
          <w:p w14:paraId="4DD78967" w14:textId="77777777" w:rsidR="00F23CA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1.4</w:t>
            </w:r>
          </w:p>
        </w:tc>
        <w:tc>
          <w:tcPr>
            <w:tcW w:w="2084" w:type="pct"/>
          </w:tcPr>
          <w:p w14:paraId="60BF00B1" w14:textId="77777777" w:rsidR="00F23CA1" w:rsidRPr="00987468"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МДК.01.04. </w:t>
            </w:r>
            <w:r w:rsidRPr="00E831A7">
              <w:rPr>
                <w:rFonts w:ascii="Times New Roman" w:eastAsia="Times New Roman" w:hAnsi="Times New Roman" w:cs="Times New Roman"/>
                <w:bCs/>
                <w:lang w:eastAsia="ru-RU"/>
              </w:rPr>
              <w:t>Осуществление расчетов с клиентами за предоставленные услуги туризма и гостеприимства</w:t>
            </w:r>
          </w:p>
        </w:tc>
        <w:tc>
          <w:tcPr>
            <w:tcW w:w="278" w:type="pct"/>
          </w:tcPr>
          <w:p w14:paraId="1A8A830F"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46</w:t>
            </w:r>
          </w:p>
        </w:tc>
        <w:tc>
          <w:tcPr>
            <w:tcW w:w="348" w:type="pct"/>
          </w:tcPr>
          <w:p w14:paraId="4ED29A7C" w14:textId="77777777" w:rsidR="00F23CA1"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12</w:t>
            </w:r>
          </w:p>
        </w:tc>
        <w:tc>
          <w:tcPr>
            <w:tcW w:w="278" w:type="pct"/>
            <w:shd w:val="clear" w:color="auto" w:fill="D9D9D9" w:themeFill="background1" w:themeFillShade="D9"/>
          </w:tcPr>
          <w:p w14:paraId="007D5E31"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46</w:t>
            </w:r>
          </w:p>
        </w:tc>
        <w:tc>
          <w:tcPr>
            <w:tcW w:w="218" w:type="pct"/>
          </w:tcPr>
          <w:p w14:paraId="64933AC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17" w:type="pct"/>
          </w:tcPr>
          <w:p w14:paraId="7F43520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tcPr>
          <w:p w14:paraId="54AF3C32"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61A54006"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8" w:type="pct"/>
          </w:tcPr>
          <w:p w14:paraId="1B961BAB"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w:t>
            </w:r>
          </w:p>
        </w:tc>
        <w:tc>
          <w:tcPr>
            <w:tcW w:w="218" w:type="pct"/>
            <w:shd w:val="clear" w:color="auto" w:fill="D9D9D9" w:themeFill="background1" w:themeFillShade="D9"/>
          </w:tcPr>
          <w:p w14:paraId="68B041C4"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4CD7E374"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1FEA3CA2" w14:textId="77777777" w:rsidTr="00F419E7">
        <w:trPr>
          <w:trHeight w:val="314"/>
        </w:trPr>
        <w:tc>
          <w:tcPr>
            <w:tcW w:w="416" w:type="pct"/>
          </w:tcPr>
          <w:p w14:paraId="5AB0C676" w14:textId="77777777" w:rsidR="00F23CA1" w:rsidRPr="00C63897" w:rsidRDefault="00F23CA1" w:rsidP="00F23CA1">
            <w:pPr>
              <w:rPr>
                <w:rFonts w:ascii="Times New Roman" w:eastAsia="Times New Roman" w:hAnsi="Times New Roman" w:cs="Times New Roman"/>
                <w:lang w:eastAsia="ru-RU"/>
              </w:rPr>
            </w:pPr>
            <w:r>
              <w:rPr>
                <w:rFonts w:ascii="Times New Roman" w:eastAsia="Times New Roman" w:hAnsi="Times New Roman" w:cs="Times New Roman"/>
                <w:bCs/>
                <w:lang w:eastAsia="ru-RU"/>
              </w:rPr>
              <w:t>ПК 1.1-1.4</w:t>
            </w:r>
          </w:p>
        </w:tc>
        <w:tc>
          <w:tcPr>
            <w:tcW w:w="2084" w:type="pct"/>
          </w:tcPr>
          <w:p w14:paraId="4ABA8A30" w14:textId="77777777" w:rsidR="00F23CA1" w:rsidRPr="00987468" w:rsidRDefault="00F23CA1" w:rsidP="00F23CA1">
            <w:pPr>
              <w:rPr>
                <w:rFonts w:ascii="Times New Roman" w:eastAsia="Times New Roman" w:hAnsi="Times New Roman" w:cs="Times New Roman"/>
                <w:b/>
                <w:bCs/>
                <w:u w:val="single"/>
                <w:lang w:eastAsia="ru-RU"/>
              </w:rPr>
            </w:pPr>
            <w:r w:rsidRPr="00987468">
              <w:rPr>
                <w:rFonts w:ascii="Times New Roman" w:eastAsia="Times New Roman" w:hAnsi="Times New Roman" w:cs="Times New Roman"/>
                <w:lang w:eastAsia="ru-RU"/>
              </w:rPr>
              <w:t>Производственная практика</w:t>
            </w:r>
          </w:p>
        </w:tc>
        <w:tc>
          <w:tcPr>
            <w:tcW w:w="278" w:type="pct"/>
          </w:tcPr>
          <w:p w14:paraId="71542DCC"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348" w:type="pct"/>
          </w:tcPr>
          <w:p w14:paraId="456DED8F"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278" w:type="pct"/>
            <w:shd w:val="clear" w:color="auto" w:fill="D9D9D9" w:themeFill="background1" w:themeFillShade="D9"/>
          </w:tcPr>
          <w:p w14:paraId="253F69EE"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1017" w:type="pct"/>
            <w:gridSpan w:val="5"/>
          </w:tcPr>
          <w:p w14:paraId="0CCFA748"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218" w:type="pct"/>
            <w:shd w:val="clear" w:color="auto" w:fill="D9D9D9" w:themeFill="background1" w:themeFillShade="D9"/>
          </w:tcPr>
          <w:p w14:paraId="15512424"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64E42848"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r>
      <w:tr w:rsidR="00F23CA1" w:rsidRPr="00C63897" w14:paraId="18BBF8A0" w14:textId="77777777" w:rsidTr="00F419E7">
        <w:tc>
          <w:tcPr>
            <w:tcW w:w="416" w:type="pct"/>
          </w:tcPr>
          <w:p w14:paraId="7824CA98" w14:textId="77777777" w:rsidR="00F23CA1" w:rsidRPr="00C63897" w:rsidRDefault="00F23CA1" w:rsidP="00F23CA1">
            <w:pPr>
              <w:suppressAutoHyphens/>
              <w:rPr>
                <w:rFonts w:ascii="Times New Roman" w:eastAsia="Times New Roman" w:hAnsi="Times New Roman" w:cs="Times New Roman"/>
                <w:lang w:eastAsia="ru-RU"/>
              </w:rPr>
            </w:pPr>
          </w:p>
        </w:tc>
        <w:tc>
          <w:tcPr>
            <w:tcW w:w="2084" w:type="pct"/>
          </w:tcPr>
          <w:p w14:paraId="367D2ED1" w14:textId="77777777" w:rsidR="00F23CA1" w:rsidRPr="00987468" w:rsidRDefault="00F23CA1" w:rsidP="00F23CA1">
            <w:pPr>
              <w:suppressAutoHyphens/>
              <w:rPr>
                <w:rFonts w:ascii="Times New Roman" w:eastAsia="Times New Roman" w:hAnsi="Times New Roman" w:cs="Times New Roman"/>
                <w:lang w:eastAsia="ru-RU"/>
              </w:rPr>
            </w:pPr>
            <w:r w:rsidRPr="00987468">
              <w:rPr>
                <w:rFonts w:ascii="Times New Roman" w:eastAsia="Times New Roman" w:hAnsi="Times New Roman" w:cs="Times New Roman"/>
                <w:lang w:eastAsia="ru-RU"/>
              </w:rPr>
              <w:t>Промежуточная аттестация</w:t>
            </w:r>
          </w:p>
        </w:tc>
        <w:tc>
          <w:tcPr>
            <w:tcW w:w="278" w:type="pct"/>
          </w:tcPr>
          <w:p w14:paraId="7B79DCAB" w14:textId="5783D634" w:rsidR="00F23CA1" w:rsidRPr="00FE3B56" w:rsidRDefault="00FE7B3F" w:rsidP="00F23CA1">
            <w:pPr>
              <w:suppressAutoHyphens/>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w:t>
            </w:r>
          </w:p>
        </w:tc>
        <w:tc>
          <w:tcPr>
            <w:tcW w:w="348" w:type="pct"/>
            <w:shd w:val="clear" w:color="auto" w:fill="auto"/>
          </w:tcPr>
          <w:p w14:paraId="0D1376AC" w14:textId="77777777" w:rsidR="00F23CA1" w:rsidRPr="00FE3B56" w:rsidRDefault="00F23CA1" w:rsidP="00F23CA1">
            <w:pPr>
              <w:jc w:val="center"/>
              <w:rPr>
                <w:rFonts w:ascii="Times New Roman" w:eastAsia="Times New Roman" w:hAnsi="Times New Roman" w:cs="Times New Roman"/>
                <w:b/>
                <w:sz w:val="20"/>
                <w:szCs w:val="20"/>
                <w:lang w:eastAsia="ru-RU"/>
              </w:rPr>
            </w:pPr>
          </w:p>
        </w:tc>
        <w:tc>
          <w:tcPr>
            <w:tcW w:w="278" w:type="pct"/>
            <w:shd w:val="clear" w:color="auto" w:fill="D9D9D9" w:themeFill="background1" w:themeFillShade="D9"/>
          </w:tcPr>
          <w:p w14:paraId="3EBC635A" w14:textId="77777777" w:rsidR="00F23CA1" w:rsidRPr="00FE3B56" w:rsidRDefault="00F23CA1" w:rsidP="00F23CA1">
            <w:pPr>
              <w:jc w:val="center"/>
              <w:rPr>
                <w:rFonts w:ascii="Times New Roman" w:eastAsia="Times New Roman" w:hAnsi="Times New Roman" w:cs="Times New Roman"/>
                <w:sz w:val="20"/>
                <w:szCs w:val="20"/>
                <w:lang w:eastAsia="ru-RU"/>
              </w:rPr>
            </w:pPr>
          </w:p>
        </w:tc>
        <w:tc>
          <w:tcPr>
            <w:tcW w:w="1017" w:type="pct"/>
            <w:gridSpan w:val="5"/>
          </w:tcPr>
          <w:p w14:paraId="5C3C3661" w14:textId="0F5260BC" w:rsidR="00F23CA1" w:rsidRPr="00FE3B56" w:rsidRDefault="00FE7B3F" w:rsidP="00F23CA1">
            <w:pPr>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218" w:type="pct"/>
            <w:shd w:val="clear" w:color="auto" w:fill="D9D9D9" w:themeFill="background1" w:themeFillShade="D9"/>
          </w:tcPr>
          <w:p w14:paraId="0CFF1A68" w14:textId="77777777" w:rsidR="00F23CA1" w:rsidRPr="00FE3B56" w:rsidRDefault="00F23CA1" w:rsidP="00F23CA1">
            <w:pPr>
              <w:jc w:val="center"/>
              <w:rPr>
                <w:rFonts w:ascii="Times New Roman" w:eastAsia="Times New Roman" w:hAnsi="Times New Roman" w:cs="Times New Roman"/>
                <w:sz w:val="20"/>
                <w:szCs w:val="20"/>
                <w:lang w:eastAsia="ru-RU"/>
              </w:rPr>
            </w:pPr>
          </w:p>
        </w:tc>
        <w:tc>
          <w:tcPr>
            <w:tcW w:w="361" w:type="pct"/>
            <w:shd w:val="clear" w:color="auto" w:fill="D9D9D9" w:themeFill="background1" w:themeFillShade="D9"/>
          </w:tcPr>
          <w:p w14:paraId="31A4C23A" w14:textId="77777777" w:rsidR="00F23CA1" w:rsidRPr="00FE3B56" w:rsidRDefault="00F23CA1" w:rsidP="00F23CA1">
            <w:pPr>
              <w:jc w:val="center"/>
              <w:rPr>
                <w:rFonts w:ascii="Times New Roman" w:eastAsia="Times New Roman" w:hAnsi="Times New Roman" w:cs="Times New Roman"/>
                <w:sz w:val="20"/>
                <w:szCs w:val="20"/>
                <w:lang w:eastAsia="ru-RU"/>
              </w:rPr>
            </w:pPr>
          </w:p>
        </w:tc>
      </w:tr>
      <w:tr w:rsidR="00F23CA1" w:rsidRPr="00C63897" w14:paraId="39F221EF" w14:textId="77777777" w:rsidTr="00F419E7">
        <w:trPr>
          <w:trHeight w:val="217"/>
        </w:trPr>
        <w:tc>
          <w:tcPr>
            <w:tcW w:w="416" w:type="pct"/>
          </w:tcPr>
          <w:p w14:paraId="7E3DC586" w14:textId="77777777" w:rsidR="00F23CA1" w:rsidRPr="00C63897" w:rsidRDefault="00F23CA1" w:rsidP="00F23CA1">
            <w:pPr>
              <w:rPr>
                <w:rFonts w:ascii="Times New Roman" w:eastAsia="Times New Roman" w:hAnsi="Times New Roman" w:cs="Times New Roman"/>
                <w:b/>
                <w:i/>
                <w:lang w:eastAsia="ru-RU"/>
              </w:rPr>
            </w:pPr>
          </w:p>
        </w:tc>
        <w:tc>
          <w:tcPr>
            <w:tcW w:w="2084" w:type="pct"/>
          </w:tcPr>
          <w:p w14:paraId="22CF96C0" w14:textId="77777777" w:rsidR="00F23CA1" w:rsidRPr="00C63897" w:rsidRDefault="00F23CA1" w:rsidP="00F23CA1">
            <w:pPr>
              <w:rPr>
                <w:rFonts w:ascii="Times New Roman" w:eastAsia="Times New Roman" w:hAnsi="Times New Roman" w:cs="Times New Roman"/>
                <w:b/>
                <w:i/>
                <w:lang w:eastAsia="ru-RU"/>
              </w:rPr>
            </w:pPr>
            <w:r w:rsidRPr="00C63897">
              <w:rPr>
                <w:rFonts w:ascii="Times New Roman" w:eastAsia="Times New Roman" w:hAnsi="Times New Roman" w:cs="Times New Roman"/>
                <w:b/>
                <w:i/>
                <w:lang w:eastAsia="ru-RU"/>
              </w:rPr>
              <w:t xml:space="preserve">Всего: </w:t>
            </w:r>
          </w:p>
        </w:tc>
        <w:tc>
          <w:tcPr>
            <w:tcW w:w="278" w:type="pct"/>
          </w:tcPr>
          <w:p w14:paraId="10D6FAFA" w14:textId="1F2D0D82"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262</w:t>
            </w:r>
          </w:p>
        </w:tc>
        <w:tc>
          <w:tcPr>
            <w:tcW w:w="348" w:type="pct"/>
          </w:tcPr>
          <w:p w14:paraId="2266F747"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84</w:t>
            </w:r>
          </w:p>
        </w:tc>
        <w:tc>
          <w:tcPr>
            <w:tcW w:w="278" w:type="pct"/>
            <w:shd w:val="clear" w:color="auto" w:fill="D9D9D9" w:themeFill="background1" w:themeFillShade="D9"/>
          </w:tcPr>
          <w:p w14:paraId="632929F2" w14:textId="2E6B80D4"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262</w:t>
            </w:r>
          </w:p>
        </w:tc>
        <w:tc>
          <w:tcPr>
            <w:tcW w:w="218" w:type="pct"/>
          </w:tcPr>
          <w:p w14:paraId="3D3B09DF" w14:textId="371A6F2E"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w:t>
            </w:r>
            <w:r w:rsidR="00F23CA1">
              <w:rPr>
                <w:rFonts w:ascii="Times New Roman" w:eastAsia="Times New Roman" w:hAnsi="Times New Roman" w:cs="Times New Roman"/>
                <w:b/>
                <w:sz w:val="20"/>
                <w:szCs w:val="20"/>
                <w:lang w:eastAsia="ru-RU"/>
              </w:rPr>
              <w:t>2</w:t>
            </w:r>
          </w:p>
        </w:tc>
        <w:tc>
          <w:tcPr>
            <w:tcW w:w="217" w:type="pct"/>
          </w:tcPr>
          <w:p w14:paraId="1CF68B80" w14:textId="15BEF4BF"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76</w:t>
            </w:r>
          </w:p>
        </w:tc>
        <w:tc>
          <w:tcPr>
            <w:tcW w:w="218" w:type="pct"/>
          </w:tcPr>
          <w:p w14:paraId="39527F06"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146" w:type="pct"/>
          </w:tcPr>
          <w:p w14:paraId="2CDFD4A2"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w:t>
            </w:r>
          </w:p>
        </w:tc>
        <w:tc>
          <w:tcPr>
            <w:tcW w:w="218" w:type="pct"/>
          </w:tcPr>
          <w:p w14:paraId="21ED2152" w14:textId="0006937C"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50</w:t>
            </w:r>
          </w:p>
        </w:tc>
        <w:tc>
          <w:tcPr>
            <w:tcW w:w="218" w:type="pct"/>
            <w:shd w:val="clear" w:color="auto" w:fill="D9D9D9" w:themeFill="background1" w:themeFillShade="D9"/>
          </w:tcPr>
          <w:p w14:paraId="212411CB"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361" w:type="pct"/>
            <w:shd w:val="clear" w:color="auto" w:fill="D9D9D9" w:themeFill="background1" w:themeFillShade="D9"/>
          </w:tcPr>
          <w:p w14:paraId="7FCB6BC3"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r>
    </w:tbl>
    <w:p w14:paraId="6E163D83" w14:textId="77777777" w:rsidR="002320F8" w:rsidRDefault="002320F8" w:rsidP="002320F8">
      <w:pPr>
        <w:spacing w:after="200" w:line="276" w:lineRule="auto"/>
        <w:rPr>
          <w:rFonts w:ascii="Times New Roman" w:eastAsia="Times New Roman" w:hAnsi="Times New Roman" w:cs="Times New Roman"/>
          <w:b/>
          <w:i/>
          <w:color w:val="0070C0"/>
          <w:sz w:val="24"/>
          <w:szCs w:val="24"/>
          <w:lang w:eastAsia="ru-RU"/>
        </w:rPr>
      </w:pPr>
    </w:p>
    <w:p w14:paraId="6642AF4B" w14:textId="77777777" w:rsidR="002320F8" w:rsidRDefault="002320F8" w:rsidP="002320F8">
      <w:pPr>
        <w:pStyle w:val="114"/>
        <w:rPr>
          <w:rFonts w:ascii="Times New Roman" w:hAnsi="Times New Roman"/>
        </w:rPr>
        <w:sectPr w:rsidR="002320F8" w:rsidSect="00502F97">
          <w:headerReference w:type="even" r:id="rId11"/>
          <w:headerReference w:type="default" r:id="rId12"/>
          <w:pgSz w:w="11906" w:h="16838"/>
          <w:pgMar w:top="1134" w:right="567" w:bottom="1134" w:left="1701" w:header="709" w:footer="709" w:gutter="0"/>
          <w:cols w:space="708"/>
          <w:docGrid w:linePitch="360"/>
        </w:sectPr>
      </w:pPr>
    </w:p>
    <w:p w14:paraId="7EC4B882" w14:textId="786F1BB9" w:rsidR="00C63897" w:rsidRDefault="00C63897" w:rsidP="007863C1">
      <w:pPr>
        <w:pStyle w:val="114"/>
        <w:rPr>
          <w:rFonts w:ascii="Times New Roman" w:hAnsi="Times New Roman"/>
        </w:rPr>
      </w:pPr>
      <w:bookmarkStart w:id="50" w:name="_Toc150695626"/>
      <w:bookmarkStart w:id="51" w:name="_Toc170804460"/>
      <w:bookmarkStart w:id="52" w:name="_Toc170804584"/>
      <w:bookmarkStart w:id="53" w:name="_Toc170804629"/>
      <w:bookmarkStart w:id="54" w:name="_Toc170804693"/>
      <w:bookmarkStart w:id="55" w:name="_Toc170804738"/>
      <w:bookmarkStart w:id="56" w:name="_Toc170804810"/>
      <w:r w:rsidRPr="00782EFC">
        <w:rPr>
          <w:rFonts w:ascii="Times New Roman" w:hAnsi="Times New Roman"/>
        </w:rPr>
        <w:lastRenderedPageBreak/>
        <w:t>2.</w:t>
      </w:r>
      <w:r w:rsidR="00782EFC" w:rsidRPr="00782EFC">
        <w:rPr>
          <w:rFonts w:ascii="Times New Roman" w:hAnsi="Times New Roman"/>
        </w:rPr>
        <w:t>3</w:t>
      </w:r>
      <w:r w:rsidRPr="00782EFC">
        <w:rPr>
          <w:rFonts w:ascii="Times New Roman" w:hAnsi="Times New Roman"/>
        </w:rPr>
        <w:t>. </w:t>
      </w:r>
      <w:r w:rsidR="00F607EF">
        <w:rPr>
          <w:rFonts w:ascii="Times New Roman" w:hAnsi="Times New Roman"/>
        </w:rPr>
        <w:t>С</w:t>
      </w:r>
      <w:r w:rsidRPr="00782EFC">
        <w:rPr>
          <w:rFonts w:ascii="Times New Roman" w:hAnsi="Times New Roman"/>
        </w:rPr>
        <w:t xml:space="preserve">одержание </w:t>
      </w:r>
      <w:bookmarkEnd w:id="50"/>
      <w:r w:rsidR="00782EFC">
        <w:rPr>
          <w:rFonts w:ascii="Times New Roman" w:hAnsi="Times New Roman"/>
        </w:rPr>
        <w:t>профессионального модуля</w:t>
      </w:r>
      <w:bookmarkEnd w:id="51"/>
      <w:bookmarkEnd w:id="52"/>
      <w:bookmarkEnd w:id="53"/>
      <w:bookmarkEnd w:id="54"/>
      <w:bookmarkEnd w:id="55"/>
      <w:bookmarkEnd w:id="56"/>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1"/>
        <w:gridCol w:w="7060"/>
        <w:gridCol w:w="2693"/>
        <w:gridCol w:w="2516"/>
      </w:tblGrid>
      <w:tr w:rsidR="003702CB" w:rsidRPr="009A6826" w14:paraId="01468DC3" w14:textId="77777777" w:rsidTr="003702CB">
        <w:trPr>
          <w:trHeight w:val="903"/>
        </w:trPr>
        <w:tc>
          <w:tcPr>
            <w:tcW w:w="2291" w:type="dxa"/>
            <w:vAlign w:val="center"/>
          </w:tcPr>
          <w:p w14:paraId="30596C19" w14:textId="77777777" w:rsidR="003702CB" w:rsidRPr="00C63897" w:rsidRDefault="003702CB" w:rsidP="003702CB">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7060" w:type="dxa"/>
            <w:vAlign w:val="center"/>
          </w:tcPr>
          <w:p w14:paraId="7194D884" w14:textId="77777777" w:rsidR="003702CB" w:rsidRPr="00C63897" w:rsidRDefault="003702CB" w:rsidP="003702C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2693" w:type="dxa"/>
          </w:tcPr>
          <w:p w14:paraId="76432D32" w14:textId="77777777" w:rsidR="003702CB" w:rsidRDefault="003702CB" w:rsidP="003702CB">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516" w:type="dxa"/>
          </w:tcPr>
          <w:p w14:paraId="0A29D113" w14:textId="77777777" w:rsidR="003702CB" w:rsidRPr="009A6826" w:rsidRDefault="003702CB" w:rsidP="003702CB">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3702CB" w:rsidRPr="00F25749" w14:paraId="72D88521" w14:textId="77777777" w:rsidTr="003702CB">
        <w:trPr>
          <w:trHeight w:val="20"/>
        </w:trPr>
        <w:tc>
          <w:tcPr>
            <w:tcW w:w="9351" w:type="dxa"/>
            <w:gridSpan w:val="2"/>
          </w:tcPr>
          <w:p w14:paraId="798C9482" w14:textId="7796614C" w:rsidR="003702CB" w:rsidRPr="00E5002B" w:rsidRDefault="0085694F" w:rsidP="0085694F">
            <w:pPr>
              <w:rPr>
                <w:rFonts w:ascii="Times New Roman" w:eastAsia="Times New Roman" w:hAnsi="Times New Roman" w:cs="Times New Roman"/>
                <w:b/>
                <w:i/>
                <w:lang w:eastAsia="ru-RU"/>
              </w:rPr>
            </w:pPr>
            <w:r w:rsidRPr="00E5002B">
              <w:rPr>
                <w:rFonts w:ascii="Times New Roman" w:eastAsia="Times New Roman" w:hAnsi="Times New Roman" w:cs="Times New Roman"/>
                <w:b/>
                <w:bCs/>
                <w:lang w:eastAsia="ru-RU"/>
              </w:rPr>
              <w:t>МДК.01</w:t>
            </w:r>
            <w:r w:rsidR="003702CB" w:rsidRPr="00E5002B">
              <w:rPr>
                <w:rFonts w:ascii="Times New Roman" w:eastAsia="Times New Roman" w:hAnsi="Times New Roman" w:cs="Times New Roman"/>
                <w:b/>
                <w:bCs/>
                <w:lang w:eastAsia="ru-RU"/>
              </w:rPr>
              <w:t xml:space="preserve">.01 </w:t>
            </w:r>
            <w:r w:rsidRPr="00E5002B">
              <w:rPr>
                <w:rFonts w:ascii="Times New Roman" w:eastAsia="Times New Roman" w:hAnsi="Times New Roman" w:cs="Times New Roman"/>
                <w:b/>
                <w:bCs/>
                <w:lang w:eastAsia="ru-RU"/>
              </w:rPr>
              <w:t>Координация работы служб предприятий туризма и гостеприимства</w:t>
            </w:r>
          </w:p>
        </w:tc>
        <w:tc>
          <w:tcPr>
            <w:tcW w:w="2693" w:type="dxa"/>
          </w:tcPr>
          <w:p w14:paraId="212A28CE" w14:textId="6E7919E1" w:rsidR="003702CB" w:rsidRPr="00E5002B" w:rsidRDefault="00E5002B" w:rsidP="003702C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48</w:t>
            </w:r>
          </w:p>
        </w:tc>
        <w:tc>
          <w:tcPr>
            <w:tcW w:w="2516" w:type="dxa"/>
          </w:tcPr>
          <w:p w14:paraId="696C17C3" w14:textId="4C697D64" w:rsidR="003702CB" w:rsidRPr="00F25749" w:rsidRDefault="003702CB" w:rsidP="003702CB">
            <w:pPr>
              <w:rPr>
                <w:rFonts w:ascii="Times New Roman" w:eastAsia="Times New Roman" w:hAnsi="Times New Roman" w:cs="Times New Roman"/>
                <w:b/>
                <w:bCs/>
                <w:lang w:eastAsia="ru-RU"/>
              </w:rPr>
            </w:pPr>
          </w:p>
        </w:tc>
      </w:tr>
      <w:tr w:rsidR="00F23CA1" w:rsidRPr="00C63897" w14:paraId="5123CEE6" w14:textId="77777777" w:rsidTr="003702CB">
        <w:tc>
          <w:tcPr>
            <w:tcW w:w="2291" w:type="dxa"/>
            <w:vMerge w:val="restart"/>
          </w:tcPr>
          <w:p w14:paraId="69CFCD7B" w14:textId="77777777" w:rsidR="00F23CA1" w:rsidRPr="00A902D3" w:rsidRDefault="00F23CA1" w:rsidP="00A902D3">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C63897">
              <w:rPr>
                <w:rFonts w:ascii="Times New Roman" w:eastAsia="Times New Roman" w:hAnsi="Times New Roman" w:cs="Times New Roman"/>
                <w:b/>
                <w:bCs/>
                <w:lang w:eastAsia="ru-RU"/>
              </w:rPr>
              <w:t xml:space="preserve"> </w:t>
            </w:r>
            <w:r w:rsidRPr="00A902D3">
              <w:rPr>
                <w:rFonts w:ascii="Times New Roman" w:eastAsia="Times New Roman" w:hAnsi="Times New Roman" w:cs="Times New Roman"/>
                <w:b/>
                <w:bCs/>
                <w:lang w:eastAsia="ru-RU"/>
              </w:rPr>
              <w:t>Организация и технологии работы служб предприятий туризма</w:t>
            </w:r>
          </w:p>
          <w:p w14:paraId="77783567" w14:textId="640ADFA4" w:rsidR="00F23CA1" w:rsidRPr="00C63897" w:rsidRDefault="00F23CA1" w:rsidP="00A902D3">
            <w:pPr>
              <w:rPr>
                <w:rFonts w:ascii="Times New Roman" w:eastAsia="Times New Roman" w:hAnsi="Times New Roman" w:cs="Times New Roman"/>
                <w:b/>
                <w:bCs/>
                <w:lang w:eastAsia="ru-RU"/>
              </w:rPr>
            </w:pPr>
            <w:r w:rsidRPr="00A902D3">
              <w:rPr>
                <w:rFonts w:ascii="Times New Roman" w:eastAsia="Times New Roman" w:hAnsi="Times New Roman" w:cs="Times New Roman"/>
                <w:b/>
                <w:bCs/>
                <w:lang w:eastAsia="ru-RU"/>
              </w:rPr>
              <w:t>и гостеприимства</w:t>
            </w:r>
          </w:p>
        </w:tc>
        <w:tc>
          <w:tcPr>
            <w:tcW w:w="7060" w:type="dxa"/>
          </w:tcPr>
          <w:p w14:paraId="59A59858" w14:textId="77777777" w:rsidR="00F23CA1" w:rsidRPr="00E5002B" w:rsidRDefault="00F23CA1" w:rsidP="003702CB">
            <w:pPr>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 xml:space="preserve">Содержание </w:t>
            </w:r>
          </w:p>
        </w:tc>
        <w:tc>
          <w:tcPr>
            <w:tcW w:w="2693" w:type="dxa"/>
          </w:tcPr>
          <w:p w14:paraId="40D23F69" w14:textId="77777777" w:rsidR="00F23CA1" w:rsidRPr="00C63897" w:rsidRDefault="00F23CA1" w:rsidP="003702CB">
            <w:pPr>
              <w:rPr>
                <w:rFonts w:ascii="Times New Roman" w:eastAsia="Times New Roman" w:hAnsi="Times New Roman" w:cs="Times New Roman"/>
                <w:b/>
                <w:bCs/>
                <w:lang w:eastAsia="ru-RU"/>
              </w:rPr>
            </w:pPr>
          </w:p>
        </w:tc>
        <w:tc>
          <w:tcPr>
            <w:tcW w:w="2516" w:type="dxa"/>
            <w:vMerge w:val="restart"/>
          </w:tcPr>
          <w:p w14:paraId="5CD77802" w14:textId="5C2F1BF5" w:rsidR="00F23CA1" w:rsidRPr="00C63897" w:rsidRDefault="00E728D9" w:rsidP="00E27C2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w:t>
            </w:r>
            <w:r w:rsidR="001D01F8">
              <w:rPr>
                <w:rFonts w:ascii="Times New Roman" w:eastAsia="Times New Roman" w:hAnsi="Times New Roman" w:cs="Times New Roman"/>
                <w:b/>
                <w:bCs/>
                <w:lang w:eastAsia="ru-RU"/>
              </w:rPr>
              <w:t>3</w:t>
            </w:r>
          </w:p>
        </w:tc>
      </w:tr>
      <w:tr w:rsidR="00F23CA1" w:rsidRPr="00C63897" w14:paraId="3A08D6D9" w14:textId="77777777" w:rsidTr="003702CB">
        <w:trPr>
          <w:trHeight w:val="396"/>
        </w:trPr>
        <w:tc>
          <w:tcPr>
            <w:tcW w:w="2291" w:type="dxa"/>
            <w:vMerge/>
          </w:tcPr>
          <w:p w14:paraId="65C53627" w14:textId="77777777" w:rsidR="00F23CA1" w:rsidRPr="00C63897" w:rsidRDefault="00F23CA1" w:rsidP="003702CB">
            <w:pPr>
              <w:rPr>
                <w:rFonts w:ascii="Times New Roman" w:eastAsia="Times New Roman" w:hAnsi="Times New Roman" w:cs="Times New Roman"/>
                <w:b/>
                <w:bCs/>
                <w:lang w:eastAsia="ru-RU"/>
              </w:rPr>
            </w:pPr>
          </w:p>
        </w:tc>
        <w:tc>
          <w:tcPr>
            <w:tcW w:w="7060" w:type="dxa"/>
          </w:tcPr>
          <w:p w14:paraId="6C06E280" w14:textId="61A5B8D5" w:rsidR="00F23CA1" w:rsidRPr="00E5002B" w:rsidRDefault="00F23CA1" w:rsidP="00A902D3">
            <w:pPr>
              <w:suppressAutoHyphens/>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Роль и место знаний по дисциплине в процессе освоения основной профессиональной образовательной программы по специальности в сфере профессиональной деятельности. Роль служб предприятий туризма и гостеприимства в цикле обслуживания гостей. Службы предприятий туризма и гостеприимства: цели, основные функции, состав</w:t>
            </w:r>
          </w:p>
          <w:p w14:paraId="59BB65E3" w14:textId="250961C4" w:rsidR="00F23CA1" w:rsidRPr="00E5002B" w:rsidRDefault="00F23CA1" w:rsidP="00F23CA1">
            <w:pPr>
              <w:suppressAutoHyphens/>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персонала. Показатели оценки деятельности предприятий туризма и гостеприимства. Сотрудники служб предприятий туризма и гостеприимства: подбор, требования, профессиональные компетенции, качества, необходимые успешному специалисту. Функции сотрудников в соответствии с направлениями работы служб. Ознакомление с организацией рабочего места служб предприятий туризма и гостеприимства.</w:t>
            </w:r>
          </w:p>
        </w:tc>
        <w:tc>
          <w:tcPr>
            <w:tcW w:w="2693" w:type="dxa"/>
          </w:tcPr>
          <w:p w14:paraId="054088A4" w14:textId="08886935" w:rsidR="00F23CA1" w:rsidRPr="00DC051C" w:rsidRDefault="00910404" w:rsidP="003702C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2516" w:type="dxa"/>
            <w:vMerge/>
          </w:tcPr>
          <w:p w14:paraId="17C6A085" w14:textId="77777777" w:rsidR="00F23CA1" w:rsidRPr="00C63897" w:rsidRDefault="00F23CA1" w:rsidP="003702CB">
            <w:pPr>
              <w:suppressAutoHyphens/>
              <w:jc w:val="both"/>
              <w:rPr>
                <w:rFonts w:ascii="Times New Roman" w:eastAsia="Times New Roman" w:hAnsi="Times New Roman" w:cs="Times New Roman"/>
                <w:lang w:eastAsia="ru-RU"/>
              </w:rPr>
            </w:pPr>
          </w:p>
        </w:tc>
      </w:tr>
      <w:tr w:rsidR="00F23CA1" w:rsidRPr="00C63897" w14:paraId="432CA9B0" w14:textId="77777777" w:rsidTr="003702CB">
        <w:trPr>
          <w:trHeight w:val="20"/>
        </w:trPr>
        <w:tc>
          <w:tcPr>
            <w:tcW w:w="2291" w:type="dxa"/>
            <w:vMerge/>
          </w:tcPr>
          <w:p w14:paraId="00271615" w14:textId="77777777" w:rsidR="00F23CA1" w:rsidRPr="00C63897" w:rsidRDefault="00F23CA1" w:rsidP="003702CB">
            <w:pPr>
              <w:rPr>
                <w:rFonts w:ascii="Times New Roman" w:eastAsia="Times New Roman" w:hAnsi="Times New Roman" w:cs="Times New Roman"/>
                <w:b/>
                <w:bCs/>
                <w:lang w:eastAsia="ru-RU"/>
              </w:rPr>
            </w:pPr>
          </w:p>
        </w:tc>
        <w:tc>
          <w:tcPr>
            <w:tcW w:w="7060" w:type="dxa"/>
          </w:tcPr>
          <w:p w14:paraId="7686CF89" w14:textId="77777777" w:rsidR="00F23CA1" w:rsidRPr="00E5002B" w:rsidRDefault="00F23CA1" w:rsidP="003702CB">
            <w:pPr>
              <w:suppressAutoHyphens/>
              <w:jc w:val="both"/>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В том числе практических занятий</w:t>
            </w:r>
          </w:p>
        </w:tc>
        <w:tc>
          <w:tcPr>
            <w:tcW w:w="2693" w:type="dxa"/>
          </w:tcPr>
          <w:p w14:paraId="2CD4A58C" w14:textId="77777777" w:rsidR="00F23CA1" w:rsidRPr="00DC051C" w:rsidRDefault="00F23CA1" w:rsidP="003702CB">
            <w:pPr>
              <w:suppressAutoHyphens/>
              <w:jc w:val="both"/>
              <w:rPr>
                <w:rFonts w:ascii="Times New Roman" w:eastAsia="Times New Roman" w:hAnsi="Times New Roman" w:cs="Times New Roman"/>
                <w:b/>
                <w:bCs/>
                <w:lang w:eastAsia="ru-RU"/>
              </w:rPr>
            </w:pPr>
          </w:p>
        </w:tc>
        <w:tc>
          <w:tcPr>
            <w:tcW w:w="2516" w:type="dxa"/>
            <w:vMerge/>
          </w:tcPr>
          <w:p w14:paraId="74DFA793" w14:textId="77777777" w:rsidR="00F23CA1" w:rsidRPr="00C63897" w:rsidRDefault="00F23CA1" w:rsidP="003702CB">
            <w:pPr>
              <w:suppressAutoHyphens/>
              <w:jc w:val="both"/>
              <w:rPr>
                <w:rFonts w:ascii="Times New Roman" w:eastAsia="Times New Roman" w:hAnsi="Times New Roman" w:cs="Times New Roman"/>
                <w:b/>
                <w:bCs/>
                <w:lang w:eastAsia="ru-RU"/>
              </w:rPr>
            </w:pPr>
          </w:p>
        </w:tc>
      </w:tr>
      <w:tr w:rsidR="00F23CA1" w:rsidRPr="00C63897" w14:paraId="79B808A2" w14:textId="77777777" w:rsidTr="003702CB">
        <w:trPr>
          <w:trHeight w:val="204"/>
        </w:trPr>
        <w:tc>
          <w:tcPr>
            <w:tcW w:w="2291" w:type="dxa"/>
            <w:vMerge/>
          </w:tcPr>
          <w:p w14:paraId="2376A55F" w14:textId="77777777" w:rsidR="00F23CA1" w:rsidRPr="00C63897" w:rsidRDefault="00F23CA1" w:rsidP="003702CB">
            <w:pPr>
              <w:rPr>
                <w:rFonts w:ascii="Times New Roman" w:eastAsia="Times New Roman" w:hAnsi="Times New Roman" w:cs="Times New Roman"/>
                <w:b/>
                <w:bCs/>
                <w:lang w:eastAsia="ru-RU"/>
              </w:rPr>
            </w:pPr>
          </w:p>
        </w:tc>
        <w:tc>
          <w:tcPr>
            <w:tcW w:w="7060" w:type="dxa"/>
          </w:tcPr>
          <w:p w14:paraId="19B2FE96" w14:textId="7C29710B" w:rsidR="00F23CA1" w:rsidRPr="00E5002B" w:rsidRDefault="00F23CA1" w:rsidP="00A902D3">
            <w:pPr>
              <w:suppressAutoHyphens/>
              <w:jc w:val="both"/>
              <w:rPr>
                <w:rFonts w:ascii="Times New Roman" w:eastAsia="Times New Roman" w:hAnsi="Times New Roman" w:cs="Times New Roman"/>
                <w:iCs/>
                <w:lang w:eastAsia="ru-RU"/>
              </w:rPr>
            </w:pPr>
            <w:r w:rsidRPr="00E5002B">
              <w:rPr>
                <w:rFonts w:ascii="Times New Roman" w:eastAsia="Times New Roman" w:hAnsi="Times New Roman" w:cs="Times New Roman"/>
                <w:lang w:eastAsia="ru-RU"/>
              </w:rPr>
              <w:t>1. Разработка плана и определение целей деятельности служб предприятий туризма и гостеприимства.</w:t>
            </w:r>
          </w:p>
        </w:tc>
        <w:tc>
          <w:tcPr>
            <w:tcW w:w="2693" w:type="dxa"/>
          </w:tcPr>
          <w:p w14:paraId="02DD8881" w14:textId="5B702282" w:rsidR="00F23CA1" w:rsidRPr="00DC051C" w:rsidRDefault="00910404" w:rsidP="003702C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07CA5F56" w14:textId="77777777" w:rsidR="00F23CA1" w:rsidRPr="00C63897" w:rsidRDefault="00F23CA1" w:rsidP="003702CB">
            <w:pPr>
              <w:suppressAutoHyphens/>
              <w:jc w:val="both"/>
              <w:rPr>
                <w:rFonts w:ascii="Times New Roman" w:eastAsia="Times New Roman" w:hAnsi="Times New Roman" w:cs="Times New Roman"/>
                <w:lang w:eastAsia="ru-RU"/>
              </w:rPr>
            </w:pPr>
          </w:p>
        </w:tc>
      </w:tr>
      <w:tr w:rsidR="00F23CA1" w:rsidRPr="00C63897" w14:paraId="1BC92B2B" w14:textId="77777777" w:rsidTr="00F23CA1">
        <w:trPr>
          <w:trHeight w:val="213"/>
        </w:trPr>
        <w:tc>
          <w:tcPr>
            <w:tcW w:w="2291" w:type="dxa"/>
            <w:vMerge/>
          </w:tcPr>
          <w:p w14:paraId="24302DFF" w14:textId="77777777" w:rsidR="00F23CA1" w:rsidRPr="00C63897" w:rsidRDefault="00F23CA1" w:rsidP="003702CB">
            <w:pPr>
              <w:rPr>
                <w:rFonts w:ascii="Times New Roman" w:eastAsia="Times New Roman" w:hAnsi="Times New Roman" w:cs="Times New Roman"/>
                <w:b/>
                <w:bCs/>
                <w:lang w:eastAsia="ru-RU"/>
              </w:rPr>
            </w:pPr>
          </w:p>
        </w:tc>
        <w:tc>
          <w:tcPr>
            <w:tcW w:w="7060" w:type="dxa"/>
            <w:vAlign w:val="bottom"/>
          </w:tcPr>
          <w:p w14:paraId="676163A1" w14:textId="3FD5083B" w:rsidR="00F23CA1" w:rsidRPr="00E5002B" w:rsidRDefault="00F23CA1" w:rsidP="00A902D3">
            <w:pPr>
              <w:suppressAutoHyphens/>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2. Составление схемы взаимодействия служб предприятий туризма и гостеприимства.</w:t>
            </w:r>
          </w:p>
        </w:tc>
        <w:tc>
          <w:tcPr>
            <w:tcW w:w="2693" w:type="dxa"/>
          </w:tcPr>
          <w:p w14:paraId="1E380915" w14:textId="77E8C4A4" w:rsidR="00F23CA1" w:rsidRPr="00DC051C" w:rsidRDefault="00910404" w:rsidP="003702CB">
            <w:pPr>
              <w:suppressAutoHyphens/>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66C12C30" w14:textId="77777777" w:rsidR="00F23CA1" w:rsidRPr="00C63897" w:rsidRDefault="00F23CA1" w:rsidP="003702CB">
            <w:pPr>
              <w:suppressAutoHyphens/>
              <w:rPr>
                <w:rFonts w:ascii="Times New Roman" w:eastAsia="Times New Roman" w:hAnsi="Times New Roman" w:cs="Times New Roman"/>
                <w:lang w:eastAsia="ru-RU"/>
              </w:rPr>
            </w:pPr>
          </w:p>
        </w:tc>
      </w:tr>
      <w:tr w:rsidR="00E5002B" w:rsidRPr="00C63897" w14:paraId="2C189793" w14:textId="77777777" w:rsidTr="00E5002B">
        <w:trPr>
          <w:trHeight w:val="391"/>
        </w:trPr>
        <w:tc>
          <w:tcPr>
            <w:tcW w:w="2291" w:type="dxa"/>
            <w:vMerge/>
          </w:tcPr>
          <w:p w14:paraId="430228D5" w14:textId="77777777" w:rsidR="00E5002B" w:rsidRPr="00C63897" w:rsidRDefault="00E5002B" w:rsidP="003702CB">
            <w:pPr>
              <w:rPr>
                <w:rFonts w:ascii="Times New Roman" w:eastAsia="Times New Roman" w:hAnsi="Times New Roman" w:cs="Times New Roman"/>
                <w:b/>
                <w:bCs/>
                <w:lang w:eastAsia="ru-RU"/>
              </w:rPr>
            </w:pPr>
          </w:p>
        </w:tc>
        <w:tc>
          <w:tcPr>
            <w:tcW w:w="7060" w:type="dxa"/>
            <w:vAlign w:val="bottom"/>
          </w:tcPr>
          <w:p w14:paraId="44E53F22" w14:textId="41D13414" w:rsidR="00E5002B" w:rsidRPr="00E5002B" w:rsidRDefault="00E5002B" w:rsidP="00910404">
            <w:pPr>
              <w:suppressAutoHyphens/>
              <w:rPr>
                <w:rFonts w:ascii="Times New Roman" w:eastAsia="Times New Roman" w:hAnsi="Times New Roman" w:cs="Times New Roman"/>
                <w:lang w:eastAsia="ru-RU"/>
              </w:rPr>
            </w:pPr>
            <w:r w:rsidRPr="00E5002B">
              <w:rPr>
                <w:rFonts w:ascii="Times New Roman" w:hAnsi="Times New Roman" w:cs="Times New Roman"/>
              </w:rPr>
              <w:t>3.Составление профессиональных компетенций сотрудников предприятий туризма и гостеприимства.</w:t>
            </w:r>
          </w:p>
        </w:tc>
        <w:tc>
          <w:tcPr>
            <w:tcW w:w="2693" w:type="dxa"/>
          </w:tcPr>
          <w:p w14:paraId="29B3C755" w14:textId="3E7AC670" w:rsidR="00E5002B" w:rsidRPr="00DC051C" w:rsidRDefault="00E5002B" w:rsidP="003702CB">
            <w:pPr>
              <w:suppressAutoHyphens/>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70F2C265" w14:textId="77777777" w:rsidR="00E5002B" w:rsidRPr="00C63897" w:rsidRDefault="00E5002B" w:rsidP="003702CB">
            <w:pPr>
              <w:suppressAutoHyphens/>
              <w:rPr>
                <w:rFonts w:ascii="Times New Roman" w:eastAsia="Times New Roman" w:hAnsi="Times New Roman" w:cs="Times New Roman"/>
                <w:lang w:eastAsia="ru-RU"/>
              </w:rPr>
            </w:pPr>
          </w:p>
        </w:tc>
      </w:tr>
      <w:tr w:rsidR="00F23CA1" w:rsidRPr="00C63897" w14:paraId="601AB7E7" w14:textId="77777777" w:rsidTr="003702CB">
        <w:trPr>
          <w:trHeight w:val="361"/>
        </w:trPr>
        <w:tc>
          <w:tcPr>
            <w:tcW w:w="2291" w:type="dxa"/>
            <w:vMerge/>
          </w:tcPr>
          <w:p w14:paraId="0F89E285" w14:textId="77777777" w:rsidR="00F23CA1" w:rsidRPr="00C63897" w:rsidRDefault="00F23CA1" w:rsidP="003702CB">
            <w:pPr>
              <w:rPr>
                <w:rFonts w:ascii="Times New Roman" w:eastAsia="Times New Roman" w:hAnsi="Times New Roman" w:cs="Times New Roman"/>
                <w:b/>
                <w:bCs/>
                <w:lang w:eastAsia="ru-RU"/>
              </w:rPr>
            </w:pPr>
          </w:p>
        </w:tc>
        <w:tc>
          <w:tcPr>
            <w:tcW w:w="7060" w:type="dxa"/>
            <w:vAlign w:val="bottom"/>
          </w:tcPr>
          <w:p w14:paraId="37C3D040" w14:textId="77777777" w:rsidR="00F23CA1" w:rsidRPr="00E5002B" w:rsidRDefault="00F23CA1" w:rsidP="003702CB">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6E18E91C" w14:textId="0526CDF2" w:rsidR="00F23CA1" w:rsidRPr="00E5002B" w:rsidRDefault="00F23CA1" w:rsidP="00910404">
            <w:pPr>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Составление графиков выхода на работу на предприятиях туризма и гостеприимства.</w:t>
            </w:r>
          </w:p>
        </w:tc>
        <w:tc>
          <w:tcPr>
            <w:tcW w:w="2693" w:type="dxa"/>
          </w:tcPr>
          <w:p w14:paraId="4CB3CA69" w14:textId="2C15CD42" w:rsidR="00F23CA1" w:rsidRPr="00C63897" w:rsidRDefault="00910404" w:rsidP="003702C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28690612" w14:textId="77777777" w:rsidR="00F23CA1" w:rsidRPr="00C63897" w:rsidRDefault="00F23CA1" w:rsidP="003702CB">
            <w:pPr>
              <w:rPr>
                <w:rFonts w:ascii="Times New Roman" w:eastAsia="Times New Roman" w:hAnsi="Times New Roman" w:cs="Times New Roman"/>
                <w:b/>
                <w:bCs/>
                <w:lang w:eastAsia="ru-RU"/>
              </w:rPr>
            </w:pPr>
          </w:p>
        </w:tc>
      </w:tr>
      <w:tr w:rsidR="00910404" w:rsidRPr="00C63897" w14:paraId="70B91CE4" w14:textId="77777777" w:rsidTr="003702CB">
        <w:trPr>
          <w:trHeight w:val="361"/>
        </w:trPr>
        <w:tc>
          <w:tcPr>
            <w:tcW w:w="2291" w:type="dxa"/>
            <w:vMerge w:val="restart"/>
          </w:tcPr>
          <w:p w14:paraId="7C0E112D" w14:textId="6647457F" w:rsidR="00910404" w:rsidRPr="00C63897" w:rsidRDefault="00910404" w:rsidP="00F257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2. </w:t>
            </w:r>
            <w:r w:rsidRPr="00A902D3">
              <w:rPr>
                <w:rFonts w:ascii="Times New Roman" w:eastAsia="Times New Roman" w:hAnsi="Times New Roman" w:cs="Times New Roman"/>
                <w:b/>
                <w:bCs/>
                <w:lang w:eastAsia="ru-RU"/>
              </w:rPr>
              <w:t>Функции управления службами предприятий туризма и гостеприимства</w:t>
            </w:r>
          </w:p>
        </w:tc>
        <w:tc>
          <w:tcPr>
            <w:tcW w:w="7060" w:type="dxa"/>
            <w:tcBorders>
              <w:top w:val="single" w:sz="4" w:space="0" w:color="auto"/>
              <w:left w:val="single" w:sz="4" w:space="0" w:color="auto"/>
              <w:bottom w:val="single" w:sz="4" w:space="0" w:color="auto"/>
              <w:right w:val="single" w:sz="4" w:space="0" w:color="auto"/>
            </w:tcBorders>
            <w:vAlign w:val="bottom"/>
          </w:tcPr>
          <w:p w14:paraId="42B5D9A4" w14:textId="77777777" w:rsidR="00910404" w:rsidRPr="00E5002B" w:rsidRDefault="00910404" w:rsidP="003702CB">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556B50CD" w14:textId="77777777" w:rsidR="00910404" w:rsidRPr="00C63897" w:rsidRDefault="00910404" w:rsidP="003702CB">
            <w:pP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1107BBB7" w14:textId="0CC5D2D4" w:rsidR="00910404" w:rsidRPr="00C63897" w:rsidRDefault="001D01F8" w:rsidP="00E27C2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197D566C" w14:textId="77777777" w:rsidTr="003702CB">
        <w:trPr>
          <w:trHeight w:val="361"/>
        </w:trPr>
        <w:tc>
          <w:tcPr>
            <w:tcW w:w="2291" w:type="dxa"/>
            <w:vMerge/>
          </w:tcPr>
          <w:p w14:paraId="089646A0" w14:textId="77777777" w:rsidR="00910404" w:rsidRPr="00C63897" w:rsidRDefault="00910404" w:rsidP="003702C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103C4C9" w14:textId="73F85B97" w:rsidR="00910404" w:rsidRPr="00E5002B" w:rsidRDefault="00910404" w:rsidP="00D269F3">
            <w:pPr>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 xml:space="preserve">Понятия: персонал, управление персоналом. Цели, функции и принципы управления персоналом. Категории персонала служб предприятий туризма и гостеприимства. Основные требования к персоналу. Корпоративная культура: понятие, сущность, цель, задачи, функции. Функции управления: понятие, виды, взаимосвязь. Особенности общих </w:t>
            </w:r>
            <w:r w:rsidRPr="00E5002B">
              <w:rPr>
                <w:rFonts w:ascii="Times New Roman" w:eastAsia="Times New Roman" w:hAnsi="Times New Roman" w:cs="Times New Roman"/>
                <w:lang w:eastAsia="ru-RU"/>
              </w:rPr>
              <w:lastRenderedPageBreak/>
              <w:t>и специальных функций. Планирование: понятие, значение, классификация, формы, основные стадии. Роль планирования в структурных подразделениях предприятий туризма и гостеприимства. Методика определения потребности служб в материальных ресурсах и персонале. Организация и координация деятельности персонала структурного подразделения. Функция организации: понятие, сущность. Распределение задач на предприятии. Сущность делегирования. Содержание и виды полномочий и ответственности. Пределы полномочий. Цели, задачи и принципы организации труда. Формы и виды разделения труда в службах предприятий туризма и гостеприимства. Сущность и виды нормирования труда. Организационные структуры управления: понятие, требования, предъявляемые к ним, принципы построения. Виды и функции уровней управления. Централизация и децентрализация управления. Структурные подразделения, звенья и ступени управления. Взаимосвязи служб. Структура служб предприятий туризма и гостеприимства и их взаимосвязь. Виды организационных структур управления, их характеристика, преимущества и недостатки. Типовая организационная структура предприятий туризма и гостеприимства. Мотивация труда. Понятие и назначение мотивации. Критерии мотивации (потребности,</w:t>
            </w:r>
          </w:p>
          <w:p w14:paraId="08201BE7" w14:textId="7031CCB4" w:rsidR="00910404" w:rsidRPr="00E5002B" w:rsidRDefault="00910404" w:rsidP="00D269F3">
            <w:pPr>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мотивы, стимулы, вознаграждение) труда. Мотивационный процесс. Лояльность персонала: понятие, виды, формирование. Факторы, влияющие на лояльность персонала. Оценка и пути повышения лояльности персонала. Психология коллектива.</w:t>
            </w:r>
          </w:p>
        </w:tc>
        <w:tc>
          <w:tcPr>
            <w:tcW w:w="2693" w:type="dxa"/>
            <w:tcBorders>
              <w:top w:val="single" w:sz="4" w:space="0" w:color="auto"/>
              <w:left w:val="single" w:sz="4" w:space="0" w:color="auto"/>
              <w:bottom w:val="single" w:sz="4" w:space="0" w:color="auto"/>
              <w:right w:val="single" w:sz="4" w:space="0" w:color="auto"/>
            </w:tcBorders>
          </w:tcPr>
          <w:p w14:paraId="52DB3419" w14:textId="7438CC20" w:rsidR="00910404" w:rsidRPr="00DC051C" w:rsidRDefault="00910404" w:rsidP="003702CB">
            <w:pPr>
              <w:rPr>
                <w:rFonts w:ascii="Times New Roman" w:eastAsia="Times New Roman" w:hAnsi="Times New Roman" w:cs="Times New Roman"/>
                <w:b/>
                <w:lang w:eastAsia="ru-RU"/>
              </w:rPr>
            </w:pPr>
            <w:r>
              <w:rPr>
                <w:rFonts w:ascii="Times New Roman" w:eastAsia="Times New Roman" w:hAnsi="Times New Roman" w:cs="Times New Roman"/>
                <w:b/>
                <w:lang w:eastAsia="ru-RU"/>
              </w:rPr>
              <w:lastRenderedPageBreak/>
              <w:t>10</w:t>
            </w:r>
          </w:p>
        </w:tc>
        <w:tc>
          <w:tcPr>
            <w:tcW w:w="2516" w:type="dxa"/>
            <w:vMerge/>
            <w:tcBorders>
              <w:left w:val="single" w:sz="4" w:space="0" w:color="auto"/>
              <w:right w:val="single" w:sz="4" w:space="0" w:color="auto"/>
            </w:tcBorders>
          </w:tcPr>
          <w:p w14:paraId="3E6A925A" w14:textId="77777777" w:rsidR="00910404" w:rsidRPr="00C63897" w:rsidRDefault="00910404" w:rsidP="003702CB">
            <w:pPr>
              <w:rPr>
                <w:rFonts w:ascii="Times New Roman" w:eastAsia="Times New Roman" w:hAnsi="Times New Roman" w:cs="Times New Roman"/>
                <w:lang w:eastAsia="ru-RU"/>
              </w:rPr>
            </w:pPr>
          </w:p>
        </w:tc>
      </w:tr>
      <w:tr w:rsidR="00910404" w:rsidRPr="00C63897" w14:paraId="1E135B1F" w14:textId="77777777" w:rsidTr="003702CB">
        <w:trPr>
          <w:trHeight w:val="361"/>
        </w:trPr>
        <w:tc>
          <w:tcPr>
            <w:tcW w:w="2291" w:type="dxa"/>
            <w:vMerge/>
          </w:tcPr>
          <w:p w14:paraId="78692AE6" w14:textId="77777777" w:rsidR="00910404" w:rsidRPr="00C63897" w:rsidRDefault="00910404" w:rsidP="003702C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59FA633" w14:textId="77777777" w:rsidR="00910404" w:rsidRPr="00E5002B" w:rsidRDefault="00910404" w:rsidP="003702CB">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08B7DB0E" w14:textId="77777777" w:rsidR="00910404" w:rsidRPr="00DC051C" w:rsidRDefault="00910404" w:rsidP="003702C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105B6A8D" w14:textId="77777777" w:rsidR="00910404" w:rsidRPr="00C63897" w:rsidRDefault="00910404" w:rsidP="003702CB">
            <w:pPr>
              <w:rPr>
                <w:rFonts w:ascii="Times New Roman" w:eastAsia="Times New Roman" w:hAnsi="Times New Roman" w:cs="Times New Roman"/>
                <w:b/>
                <w:bCs/>
                <w:lang w:eastAsia="ru-RU"/>
              </w:rPr>
            </w:pPr>
          </w:p>
        </w:tc>
      </w:tr>
      <w:tr w:rsidR="00910404" w:rsidRPr="00C63897" w14:paraId="792A1832" w14:textId="77777777" w:rsidTr="00910404">
        <w:trPr>
          <w:trHeight w:val="213"/>
        </w:trPr>
        <w:tc>
          <w:tcPr>
            <w:tcW w:w="2291" w:type="dxa"/>
            <w:vMerge/>
          </w:tcPr>
          <w:p w14:paraId="679B7B11" w14:textId="77777777" w:rsidR="00910404" w:rsidRPr="00C63897" w:rsidRDefault="00910404" w:rsidP="003702C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52CD2DF7" w14:textId="5E7E8D89"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4.Решение ситуационных задач по использованию эффективных методов принятия управленческих решений.</w:t>
            </w:r>
          </w:p>
        </w:tc>
        <w:tc>
          <w:tcPr>
            <w:tcW w:w="2693" w:type="dxa"/>
            <w:tcBorders>
              <w:top w:val="single" w:sz="4" w:space="0" w:color="auto"/>
              <w:left w:val="single" w:sz="4" w:space="0" w:color="auto"/>
              <w:right w:val="single" w:sz="4" w:space="0" w:color="auto"/>
            </w:tcBorders>
          </w:tcPr>
          <w:p w14:paraId="24694110" w14:textId="071B952D" w:rsidR="00910404" w:rsidRPr="00DC051C" w:rsidRDefault="00E5002B" w:rsidP="003702CB">
            <w:pP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4F1BE9A" w14:textId="77777777" w:rsidR="00910404" w:rsidRPr="00C63897" w:rsidRDefault="00910404" w:rsidP="003702CB">
            <w:pPr>
              <w:rPr>
                <w:rFonts w:ascii="Times New Roman" w:eastAsia="Times New Roman" w:hAnsi="Times New Roman" w:cs="Times New Roman"/>
                <w:lang w:eastAsia="ru-RU"/>
              </w:rPr>
            </w:pPr>
          </w:p>
        </w:tc>
      </w:tr>
      <w:tr w:rsidR="00910404" w:rsidRPr="00C63897" w14:paraId="68EF2339" w14:textId="77777777" w:rsidTr="00910404">
        <w:trPr>
          <w:trHeight w:val="213"/>
        </w:trPr>
        <w:tc>
          <w:tcPr>
            <w:tcW w:w="2291" w:type="dxa"/>
            <w:vMerge/>
          </w:tcPr>
          <w:p w14:paraId="5594C85A"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47D712D7" w14:textId="20245E9F"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5.Отработка методики выявления потребностей и мотивов поведения персонала структурного подразделения.</w:t>
            </w:r>
          </w:p>
        </w:tc>
        <w:tc>
          <w:tcPr>
            <w:tcW w:w="2693" w:type="dxa"/>
            <w:tcBorders>
              <w:left w:val="single" w:sz="4" w:space="0" w:color="auto"/>
              <w:right w:val="single" w:sz="4" w:space="0" w:color="auto"/>
            </w:tcBorders>
          </w:tcPr>
          <w:p w14:paraId="20FA9C65" w14:textId="483694B2"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494EA3CF"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7A69848A" w14:textId="77777777" w:rsidTr="00E728D9">
        <w:trPr>
          <w:trHeight w:val="213"/>
        </w:trPr>
        <w:tc>
          <w:tcPr>
            <w:tcW w:w="2291" w:type="dxa"/>
            <w:vMerge/>
          </w:tcPr>
          <w:p w14:paraId="1301C12C"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455C79B2" w14:textId="4158E7B9"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6.Подготовка индивидуальных рекомендаций по повышению мотивации к труду.</w:t>
            </w:r>
          </w:p>
        </w:tc>
        <w:tc>
          <w:tcPr>
            <w:tcW w:w="2693" w:type="dxa"/>
            <w:tcBorders>
              <w:left w:val="single" w:sz="4" w:space="0" w:color="auto"/>
              <w:right w:val="single" w:sz="4" w:space="0" w:color="auto"/>
            </w:tcBorders>
          </w:tcPr>
          <w:p w14:paraId="07B56ACC" w14:textId="70F35717"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55CED260"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61FCB3CB" w14:textId="77777777" w:rsidTr="00910404">
        <w:trPr>
          <w:trHeight w:val="107"/>
        </w:trPr>
        <w:tc>
          <w:tcPr>
            <w:tcW w:w="2291" w:type="dxa"/>
            <w:vMerge/>
          </w:tcPr>
          <w:p w14:paraId="3927388B"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30B1097C" w14:textId="6437D064"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7.Разработка программы формирования лояльности персонала.</w:t>
            </w:r>
          </w:p>
        </w:tc>
        <w:tc>
          <w:tcPr>
            <w:tcW w:w="2693" w:type="dxa"/>
            <w:tcBorders>
              <w:left w:val="single" w:sz="4" w:space="0" w:color="auto"/>
              <w:right w:val="single" w:sz="4" w:space="0" w:color="auto"/>
            </w:tcBorders>
          </w:tcPr>
          <w:p w14:paraId="12C59D7C" w14:textId="4260F2CF"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423763CE"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66C885CC" w14:textId="77777777" w:rsidTr="00E728D9">
        <w:trPr>
          <w:trHeight w:val="106"/>
        </w:trPr>
        <w:tc>
          <w:tcPr>
            <w:tcW w:w="2291" w:type="dxa"/>
            <w:vMerge/>
          </w:tcPr>
          <w:p w14:paraId="21AC573D"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6B9B8C2F" w14:textId="7B5973D4" w:rsidR="00910404" w:rsidRPr="00E5002B" w:rsidRDefault="00E5002B" w:rsidP="00E5002B">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8.</w:t>
            </w:r>
            <w:r w:rsidR="00910404" w:rsidRPr="00E5002B">
              <w:rPr>
                <w:rFonts w:ascii="Times New Roman" w:eastAsia="Times New Roman" w:hAnsi="Times New Roman" w:cs="Times New Roman"/>
                <w:lang w:eastAsia="ru-RU"/>
              </w:rPr>
              <w:t>Составление схемы проведения контроля в заданном структурном подразделении.</w:t>
            </w:r>
          </w:p>
        </w:tc>
        <w:tc>
          <w:tcPr>
            <w:tcW w:w="2693" w:type="dxa"/>
            <w:tcBorders>
              <w:left w:val="single" w:sz="4" w:space="0" w:color="auto"/>
              <w:right w:val="single" w:sz="4" w:space="0" w:color="auto"/>
            </w:tcBorders>
          </w:tcPr>
          <w:p w14:paraId="495DDCC9" w14:textId="1C4FC6F1"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30EBF2A6"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62D80C37" w14:textId="77777777" w:rsidTr="003702CB">
        <w:trPr>
          <w:trHeight w:val="361"/>
        </w:trPr>
        <w:tc>
          <w:tcPr>
            <w:tcW w:w="2291" w:type="dxa"/>
            <w:vMerge/>
          </w:tcPr>
          <w:p w14:paraId="5EEF38EA"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A674180" w14:textId="77777777" w:rsidR="00910404" w:rsidRPr="00E5002B" w:rsidRDefault="00910404" w:rsidP="00910404">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064892D6" w14:textId="5A9C037C" w:rsidR="00910404" w:rsidRPr="00E5002B" w:rsidRDefault="00E5002B" w:rsidP="00910404">
            <w:pPr>
              <w:rPr>
                <w:rFonts w:ascii="Times New Roman" w:eastAsia="Times New Roman" w:hAnsi="Times New Roman" w:cs="Times New Roman"/>
                <w:bCs/>
                <w:lang w:eastAsia="ru-RU"/>
              </w:rPr>
            </w:pPr>
            <w:r w:rsidRPr="00E5002B">
              <w:rPr>
                <w:rFonts w:ascii="Times New Roman" w:eastAsia="Times New Roman" w:hAnsi="Times New Roman" w:cs="Times New Roman"/>
                <w:bCs/>
                <w:lang w:eastAsia="ru-RU"/>
              </w:rPr>
              <w:t>Организация рабочего места сотрудников</w:t>
            </w:r>
            <w:r w:rsidR="00910404" w:rsidRPr="00E5002B">
              <w:rPr>
                <w:rFonts w:ascii="Times New Roman" w:eastAsia="Times New Roman" w:hAnsi="Times New Roman" w:cs="Times New Roman"/>
                <w:bCs/>
                <w:lang w:eastAsia="ru-RU"/>
              </w:rPr>
              <w:t>.</w:t>
            </w:r>
          </w:p>
        </w:tc>
        <w:tc>
          <w:tcPr>
            <w:tcW w:w="2693" w:type="dxa"/>
            <w:tcBorders>
              <w:top w:val="single" w:sz="4" w:space="0" w:color="auto"/>
              <w:left w:val="single" w:sz="4" w:space="0" w:color="auto"/>
              <w:bottom w:val="single" w:sz="4" w:space="0" w:color="auto"/>
              <w:right w:val="single" w:sz="4" w:space="0" w:color="auto"/>
            </w:tcBorders>
          </w:tcPr>
          <w:p w14:paraId="2935CC39" w14:textId="39458335" w:rsidR="00910404" w:rsidRPr="00C63897" w:rsidRDefault="00910404" w:rsidP="00910404">
            <w:pPr>
              <w:rPr>
                <w:rFonts w:ascii="Times New Roman" w:eastAsia="Times New Roman" w:hAnsi="Times New Roman" w:cs="Times New Roman"/>
                <w:b/>
                <w:bCs/>
                <w:lang w:eastAsia="ru-RU"/>
              </w:rPr>
            </w:pPr>
          </w:p>
        </w:tc>
        <w:tc>
          <w:tcPr>
            <w:tcW w:w="2516" w:type="dxa"/>
            <w:vMerge/>
            <w:tcBorders>
              <w:left w:val="single" w:sz="4" w:space="0" w:color="auto"/>
              <w:bottom w:val="single" w:sz="4" w:space="0" w:color="auto"/>
              <w:right w:val="single" w:sz="4" w:space="0" w:color="auto"/>
            </w:tcBorders>
          </w:tcPr>
          <w:p w14:paraId="0FE86E31" w14:textId="77777777" w:rsidR="00910404" w:rsidRPr="00C63897" w:rsidRDefault="00910404" w:rsidP="00910404">
            <w:pPr>
              <w:rPr>
                <w:rFonts w:ascii="Times New Roman" w:eastAsia="Times New Roman" w:hAnsi="Times New Roman" w:cs="Times New Roman"/>
                <w:b/>
                <w:bCs/>
                <w:lang w:eastAsia="ru-RU"/>
              </w:rPr>
            </w:pPr>
          </w:p>
        </w:tc>
      </w:tr>
      <w:tr w:rsidR="00910404" w:rsidRPr="00C63897" w14:paraId="036A1280" w14:textId="77777777" w:rsidTr="00E728D9">
        <w:trPr>
          <w:trHeight w:val="361"/>
        </w:trPr>
        <w:tc>
          <w:tcPr>
            <w:tcW w:w="2291" w:type="dxa"/>
          </w:tcPr>
          <w:p w14:paraId="11D5F5C1" w14:textId="77777777" w:rsidR="00910404" w:rsidRPr="00C63897" w:rsidRDefault="00910404" w:rsidP="00910404">
            <w:pPr>
              <w:rPr>
                <w:rFonts w:ascii="Times New Roman" w:eastAsia="Times New Roman" w:hAnsi="Times New Roman" w:cs="Times New Roman"/>
                <w:b/>
                <w:bCs/>
                <w:lang w:eastAsia="ru-RU"/>
              </w:rPr>
            </w:pPr>
          </w:p>
        </w:tc>
        <w:tc>
          <w:tcPr>
            <w:tcW w:w="7060" w:type="dxa"/>
            <w:vAlign w:val="bottom"/>
          </w:tcPr>
          <w:p w14:paraId="58419F17" w14:textId="77777777" w:rsidR="00910404" w:rsidRPr="00E5002B" w:rsidRDefault="00910404" w:rsidP="00910404">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Консультация</w:t>
            </w:r>
          </w:p>
        </w:tc>
        <w:tc>
          <w:tcPr>
            <w:tcW w:w="2693" w:type="dxa"/>
          </w:tcPr>
          <w:p w14:paraId="6881151D" w14:textId="77777777" w:rsidR="00910404" w:rsidRDefault="00910404"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tcPr>
          <w:p w14:paraId="3B13D89F" w14:textId="77777777" w:rsidR="00910404" w:rsidRPr="00C63897" w:rsidRDefault="00910404" w:rsidP="00910404">
            <w:pPr>
              <w:rPr>
                <w:rFonts w:ascii="Times New Roman" w:eastAsia="Times New Roman" w:hAnsi="Times New Roman" w:cs="Times New Roman"/>
                <w:b/>
                <w:bCs/>
                <w:lang w:eastAsia="ru-RU"/>
              </w:rPr>
            </w:pPr>
          </w:p>
        </w:tc>
      </w:tr>
      <w:tr w:rsidR="00910404" w:rsidRPr="00C63897" w14:paraId="050D3770" w14:textId="77777777" w:rsidTr="00E728D9">
        <w:trPr>
          <w:trHeight w:val="361"/>
        </w:trPr>
        <w:tc>
          <w:tcPr>
            <w:tcW w:w="2291" w:type="dxa"/>
          </w:tcPr>
          <w:p w14:paraId="17545799" w14:textId="77777777" w:rsidR="00910404" w:rsidRPr="00C63897" w:rsidRDefault="00910404" w:rsidP="00910404">
            <w:pPr>
              <w:rPr>
                <w:rFonts w:ascii="Times New Roman" w:eastAsia="Times New Roman" w:hAnsi="Times New Roman" w:cs="Times New Roman"/>
                <w:b/>
                <w:bCs/>
                <w:lang w:eastAsia="ru-RU"/>
              </w:rPr>
            </w:pPr>
          </w:p>
        </w:tc>
        <w:tc>
          <w:tcPr>
            <w:tcW w:w="7060" w:type="dxa"/>
            <w:vAlign w:val="bottom"/>
          </w:tcPr>
          <w:p w14:paraId="19B14AAC" w14:textId="77777777" w:rsidR="00910404" w:rsidRPr="00E5002B" w:rsidRDefault="00910404" w:rsidP="00910404">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Промежуточная аттестация</w:t>
            </w:r>
          </w:p>
        </w:tc>
        <w:tc>
          <w:tcPr>
            <w:tcW w:w="2693" w:type="dxa"/>
          </w:tcPr>
          <w:p w14:paraId="418A63E7" w14:textId="77777777" w:rsidR="00910404" w:rsidRPr="00C63897" w:rsidRDefault="00910404"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tcPr>
          <w:p w14:paraId="75277054" w14:textId="77777777" w:rsidR="00910404" w:rsidRPr="00C63897" w:rsidRDefault="00910404" w:rsidP="00910404">
            <w:pPr>
              <w:rPr>
                <w:rFonts w:ascii="Times New Roman" w:eastAsia="Times New Roman" w:hAnsi="Times New Roman" w:cs="Times New Roman"/>
                <w:b/>
                <w:bCs/>
                <w:lang w:eastAsia="ru-RU"/>
              </w:rPr>
            </w:pPr>
          </w:p>
        </w:tc>
      </w:tr>
      <w:tr w:rsidR="00910404" w:rsidRPr="00F25749" w14:paraId="012F38B7" w14:textId="77777777" w:rsidTr="003702CB">
        <w:trPr>
          <w:trHeight w:val="20"/>
        </w:trPr>
        <w:tc>
          <w:tcPr>
            <w:tcW w:w="9351" w:type="dxa"/>
            <w:gridSpan w:val="2"/>
          </w:tcPr>
          <w:p w14:paraId="0AC0CC1D" w14:textId="42C8A015" w:rsidR="00910404" w:rsidRPr="00F25749" w:rsidRDefault="00910404" w:rsidP="00910404">
            <w:pPr>
              <w:rPr>
                <w:rFonts w:ascii="Times New Roman" w:eastAsia="Times New Roman" w:hAnsi="Times New Roman" w:cs="Times New Roman"/>
                <w:b/>
                <w:i/>
                <w:lang w:eastAsia="ru-RU"/>
              </w:rPr>
            </w:pPr>
            <w:r w:rsidRPr="00E5002B">
              <w:rPr>
                <w:rFonts w:ascii="Times New Roman" w:eastAsia="Times New Roman" w:hAnsi="Times New Roman" w:cs="Times New Roman"/>
                <w:b/>
                <w:bCs/>
                <w:lang w:eastAsia="ru-RU"/>
              </w:rPr>
              <w:t>МДК.01.02 Изучение основ делопроизводства</w:t>
            </w:r>
          </w:p>
        </w:tc>
        <w:tc>
          <w:tcPr>
            <w:tcW w:w="2693" w:type="dxa"/>
          </w:tcPr>
          <w:p w14:paraId="216324F1" w14:textId="29B9D227" w:rsidR="00910404" w:rsidRPr="00F25749" w:rsidRDefault="00E5002B"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50</w:t>
            </w:r>
          </w:p>
        </w:tc>
        <w:tc>
          <w:tcPr>
            <w:tcW w:w="2516" w:type="dxa"/>
          </w:tcPr>
          <w:p w14:paraId="738CF210" w14:textId="77777777" w:rsidR="00910404" w:rsidRPr="00F25749" w:rsidRDefault="00910404" w:rsidP="00910404">
            <w:pPr>
              <w:rPr>
                <w:rFonts w:ascii="Times New Roman" w:eastAsia="Times New Roman" w:hAnsi="Times New Roman" w:cs="Times New Roman"/>
                <w:b/>
                <w:bCs/>
                <w:lang w:eastAsia="ru-RU"/>
              </w:rPr>
            </w:pPr>
          </w:p>
        </w:tc>
      </w:tr>
      <w:tr w:rsidR="00910404" w:rsidRPr="00C63897" w14:paraId="46A13A99" w14:textId="77777777" w:rsidTr="003702CB">
        <w:tc>
          <w:tcPr>
            <w:tcW w:w="2291" w:type="dxa"/>
            <w:vMerge w:val="restart"/>
          </w:tcPr>
          <w:p w14:paraId="0B9F8359" w14:textId="34C15628" w:rsidR="00910404" w:rsidRPr="00C63897" w:rsidRDefault="00910404" w:rsidP="00910404">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1. </w:t>
            </w:r>
            <w:r w:rsidRPr="00A902D3">
              <w:rPr>
                <w:rFonts w:ascii="Times New Roman" w:eastAsia="Times New Roman" w:hAnsi="Times New Roman" w:cs="Times New Roman"/>
                <w:b/>
                <w:bCs/>
                <w:lang w:eastAsia="ru-RU"/>
              </w:rPr>
              <w:t>Делопроизводства и общие нормы оформления документов</w:t>
            </w:r>
          </w:p>
        </w:tc>
        <w:tc>
          <w:tcPr>
            <w:tcW w:w="7060" w:type="dxa"/>
          </w:tcPr>
          <w:p w14:paraId="017EB006" w14:textId="77777777" w:rsidR="00910404" w:rsidRPr="009A3870" w:rsidRDefault="00910404" w:rsidP="00910404">
            <w:pPr>
              <w:rPr>
                <w:rFonts w:ascii="Times New Roman" w:eastAsia="Times New Roman" w:hAnsi="Times New Roman" w:cs="Times New Roman"/>
                <w:b/>
                <w:lang w:eastAsia="ru-RU"/>
              </w:rPr>
            </w:pPr>
            <w:r w:rsidRPr="009A3870">
              <w:rPr>
                <w:rFonts w:ascii="Times New Roman" w:eastAsia="Times New Roman" w:hAnsi="Times New Roman" w:cs="Times New Roman"/>
                <w:b/>
                <w:bCs/>
                <w:lang w:eastAsia="ru-RU"/>
              </w:rPr>
              <w:t xml:space="preserve">Содержание </w:t>
            </w:r>
          </w:p>
        </w:tc>
        <w:tc>
          <w:tcPr>
            <w:tcW w:w="2693" w:type="dxa"/>
          </w:tcPr>
          <w:p w14:paraId="7433881E" w14:textId="77777777" w:rsidR="00910404" w:rsidRPr="00C63897" w:rsidRDefault="00910404" w:rsidP="00910404">
            <w:pPr>
              <w:rPr>
                <w:rFonts w:ascii="Times New Roman" w:eastAsia="Times New Roman" w:hAnsi="Times New Roman" w:cs="Times New Roman"/>
                <w:b/>
                <w:bCs/>
                <w:lang w:eastAsia="ru-RU"/>
              </w:rPr>
            </w:pPr>
          </w:p>
        </w:tc>
        <w:tc>
          <w:tcPr>
            <w:tcW w:w="2516" w:type="dxa"/>
            <w:vMerge w:val="restart"/>
          </w:tcPr>
          <w:p w14:paraId="77F9D65A" w14:textId="10D5BCCB" w:rsidR="00910404" w:rsidRPr="00C63897" w:rsidRDefault="001D01F8"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7B3C2FAD" w14:textId="77777777" w:rsidTr="003702CB">
        <w:trPr>
          <w:trHeight w:val="396"/>
        </w:trPr>
        <w:tc>
          <w:tcPr>
            <w:tcW w:w="2291" w:type="dxa"/>
            <w:vMerge/>
          </w:tcPr>
          <w:p w14:paraId="3251DBD2" w14:textId="77777777" w:rsidR="00910404" w:rsidRPr="00C63897" w:rsidRDefault="00910404" w:rsidP="00910404">
            <w:pPr>
              <w:rPr>
                <w:rFonts w:ascii="Times New Roman" w:eastAsia="Times New Roman" w:hAnsi="Times New Roman" w:cs="Times New Roman"/>
                <w:b/>
                <w:bCs/>
                <w:lang w:eastAsia="ru-RU"/>
              </w:rPr>
            </w:pPr>
          </w:p>
        </w:tc>
        <w:tc>
          <w:tcPr>
            <w:tcW w:w="7060" w:type="dxa"/>
          </w:tcPr>
          <w:p w14:paraId="096AD1C5" w14:textId="195F671B" w:rsidR="00910404" w:rsidRPr="009A3870" w:rsidRDefault="00910404" w:rsidP="001A3610">
            <w:pPr>
              <w:autoSpaceDE w:val="0"/>
              <w:autoSpaceDN w:val="0"/>
              <w:jc w:val="both"/>
              <w:rPr>
                <w:rFonts w:ascii="Times New Roman" w:eastAsia="Times New Roman" w:hAnsi="Times New Roman" w:cs="Times New Roman"/>
                <w:lang w:eastAsia="ru-RU"/>
              </w:rPr>
            </w:pPr>
            <w:r w:rsidRPr="009A3870">
              <w:rPr>
                <w:rFonts w:ascii="Times New Roman" w:eastAsia="Times New Roman" w:hAnsi="Times New Roman" w:cs="Times New Roman"/>
                <w:lang w:eastAsia="ru-RU"/>
              </w:rPr>
              <w:t xml:space="preserve">Документ и его функции. Нормативно-методическая база документационного обеспечения управления. Требования к составлению и оформлению деловых документов. </w:t>
            </w:r>
            <w:r w:rsidR="00036759" w:rsidRPr="009A3870">
              <w:rPr>
                <w:rFonts w:ascii="Times New Roman" w:hAnsi="Times New Roman" w:cs="Times New Roman"/>
              </w:rPr>
              <w:t xml:space="preserve">Требования к бланкам документов. Понятие и состав реквизитов. </w:t>
            </w:r>
            <w:r w:rsidRPr="009A3870">
              <w:rPr>
                <w:rFonts w:ascii="Times New Roman" w:eastAsia="Times New Roman" w:hAnsi="Times New Roman" w:cs="Times New Roman"/>
                <w:lang w:eastAsia="ru-RU"/>
              </w:rPr>
              <w:t>Классификация и структура организационно-распорядительных документов.</w:t>
            </w:r>
            <w:r w:rsidR="00036759" w:rsidRPr="009A3870">
              <w:rPr>
                <w:rFonts w:ascii="Times New Roman" w:hAnsi="Times New Roman" w:cs="Times New Roman"/>
              </w:rPr>
              <w:t xml:space="preserve"> </w:t>
            </w:r>
          </w:p>
        </w:tc>
        <w:tc>
          <w:tcPr>
            <w:tcW w:w="2693" w:type="dxa"/>
          </w:tcPr>
          <w:p w14:paraId="61FE3B2C" w14:textId="58572714" w:rsidR="00910404" w:rsidRPr="0041768C" w:rsidRDefault="00E07802" w:rsidP="00910404">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7130E132" w14:textId="77777777" w:rsidR="00910404" w:rsidRPr="00C63897" w:rsidRDefault="00910404" w:rsidP="00910404">
            <w:pPr>
              <w:suppressAutoHyphens/>
              <w:jc w:val="both"/>
              <w:rPr>
                <w:rFonts w:ascii="Times New Roman" w:eastAsia="Times New Roman" w:hAnsi="Times New Roman" w:cs="Times New Roman"/>
                <w:lang w:eastAsia="ru-RU"/>
              </w:rPr>
            </w:pPr>
          </w:p>
        </w:tc>
      </w:tr>
      <w:tr w:rsidR="00910404" w:rsidRPr="00C63897" w14:paraId="533E14F0" w14:textId="77777777" w:rsidTr="003702CB">
        <w:trPr>
          <w:trHeight w:val="20"/>
        </w:trPr>
        <w:tc>
          <w:tcPr>
            <w:tcW w:w="2291" w:type="dxa"/>
            <w:vMerge/>
          </w:tcPr>
          <w:p w14:paraId="4EFDEB12" w14:textId="77777777" w:rsidR="00910404" w:rsidRPr="00C63897" w:rsidRDefault="00910404" w:rsidP="00910404">
            <w:pPr>
              <w:rPr>
                <w:rFonts w:ascii="Times New Roman" w:eastAsia="Times New Roman" w:hAnsi="Times New Roman" w:cs="Times New Roman"/>
                <w:b/>
                <w:bCs/>
                <w:lang w:eastAsia="ru-RU"/>
              </w:rPr>
            </w:pPr>
          </w:p>
        </w:tc>
        <w:tc>
          <w:tcPr>
            <w:tcW w:w="7060" w:type="dxa"/>
          </w:tcPr>
          <w:p w14:paraId="7E2FE8AD" w14:textId="77777777" w:rsidR="00910404" w:rsidRPr="009A3870" w:rsidRDefault="00910404" w:rsidP="00910404">
            <w:pPr>
              <w:suppressAutoHyphens/>
              <w:jc w:val="both"/>
              <w:rPr>
                <w:rFonts w:ascii="Times New Roman" w:eastAsia="Times New Roman" w:hAnsi="Times New Roman" w:cs="Times New Roman"/>
                <w:b/>
                <w:lang w:eastAsia="ru-RU"/>
              </w:rPr>
            </w:pPr>
            <w:r w:rsidRPr="009A3870">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0EFE3E92" w14:textId="77777777" w:rsidR="00910404" w:rsidRPr="0041768C" w:rsidRDefault="00910404" w:rsidP="00910404">
            <w:pPr>
              <w:suppressAutoHyphens/>
              <w:jc w:val="both"/>
              <w:rPr>
                <w:rFonts w:ascii="Times New Roman" w:eastAsia="Times New Roman" w:hAnsi="Times New Roman" w:cs="Times New Roman"/>
                <w:b/>
                <w:bCs/>
                <w:lang w:eastAsia="ru-RU"/>
              </w:rPr>
            </w:pPr>
          </w:p>
        </w:tc>
        <w:tc>
          <w:tcPr>
            <w:tcW w:w="2516" w:type="dxa"/>
            <w:vMerge/>
          </w:tcPr>
          <w:p w14:paraId="4AB3151F" w14:textId="77777777" w:rsidR="00910404" w:rsidRPr="00C63897" w:rsidRDefault="00910404" w:rsidP="00910404">
            <w:pPr>
              <w:suppressAutoHyphens/>
              <w:jc w:val="both"/>
              <w:rPr>
                <w:rFonts w:ascii="Times New Roman" w:eastAsia="Times New Roman" w:hAnsi="Times New Roman" w:cs="Times New Roman"/>
                <w:b/>
                <w:bCs/>
                <w:lang w:eastAsia="ru-RU"/>
              </w:rPr>
            </w:pPr>
          </w:p>
        </w:tc>
      </w:tr>
      <w:tr w:rsidR="00910404" w:rsidRPr="00C63897" w14:paraId="5599D404" w14:textId="77777777" w:rsidTr="003702CB">
        <w:trPr>
          <w:trHeight w:val="261"/>
        </w:trPr>
        <w:tc>
          <w:tcPr>
            <w:tcW w:w="2291" w:type="dxa"/>
            <w:vMerge/>
          </w:tcPr>
          <w:p w14:paraId="0FB60A64" w14:textId="77777777" w:rsidR="00910404" w:rsidRPr="00C63897" w:rsidRDefault="00910404" w:rsidP="00910404">
            <w:pPr>
              <w:rPr>
                <w:rFonts w:ascii="Times New Roman" w:eastAsia="Times New Roman" w:hAnsi="Times New Roman" w:cs="Times New Roman"/>
                <w:b/>
                <w:bCs/>
                <w:lang w:eastAsia="ru-RU"/>
              </w:rPr>
            </w:pPr>
          </w:p>
        </w:tc>
        <w:tc>
          <w:tcPr>
            <w:tcW w:w="7060" w:type="dxa"/>
          </w:tcPr>
          <w:p w14:paraId="55B95194" w14:textId="52E0E935" w:rsidR="00910404" w:rsidRPr="009A3870" w:rsidRDefault="00910404" w:rsidP="00036759">
            <w:pPr>
              <w:suppressAutoHyphens/>
              <w:jc w:val="both"/>
              <w:rPr>
                <w:rFonts w:ascii="Times New Roman" w:eastAsia="Times New Roman" w:hAnsi="Times New Roman" w:cs="Times New Roman"/>
                <w:iCs/>
                <w:lang w:eastAsia="ru-RU"/>
              </w:rPr>
            </w:pPr>
            <w:r w:rsidRPr="009A3870">
              <w:rPr>
                <w:rFonts w:ascii="Times New Roman" w:eastAsia="Times New Roman" w:hAnsi="Times New Roman" w:cs="Times New Roman"/>
                <w:lang w:eastAsia="ru-RU"/>
              </w:rPr>
              <w:t>1.</w:t>
            </w:r>
            <w:r w:rsidR="001A3610" w:rsidRPr="009A3870">
              <w:rPr>
                <w:rFonts w:ascii="Times New Roman" w:hAnsi="Times New Roman" w:cs="Times New Roman"/>
              </w:rPr>
              <w:t xml:space="preserve"> </w:t>
            </w:r>
            <w:r w:rsidR="001A3610" w:rsidRPr="009A3870">
              <w:rPr>
                <w:rFonts w:ascii="Times New Roman" w:eastAsia="Times New Roman" w:hAnsi="Times New Roman" w:cs="Times New Roman"/>
                <w:lang w:eastAsia="ru-RU"/>
              </w:rPr>
              <w:t>Оформление реквизитов документов</w:t>
            </w:r>
            <w:r w:rsidRPr="009A3870">
              <w:rPr>
                <w:rFonts w:ascii="Times New Roman" w:eastAsia="Times New Roman" w:hAnsi="Times New Roman" w:cs="Times New Roman"/>
                <w:lang w:eastAsia="ru-RU"/>
              </w:rPr>
              <w:t>.</w:t>
            </w:r>
          </w:p>
        </w:tc>
        <w:tc>
          <w:tcPr>
            <w:tcW w:w="2693" w:type="dxa"/>
          </w:tcPr>
          <w:p w14:paraId="417B7DE5" w14:textId="22830F1F" w:rsidR="00910404" w:rsidRPr="0041768C" w:rsidRDefault="00E07802" w:rsidP="00910404">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39999FF2" w14:textId="77777777" w:rsidR="00910404" w:rsidRPr="00C63897" w:rsidRDefault="00910404" w:rsidP="00910404">
            <w:pPr>
              <w:suppressAutoHyphens/>
              <w:jc w:val="both"/>
              <w:rPr>
                <w:rFonts w:ascii="Times New Roman" w:eastAsia="Times New Roman" w:hAnsi="Times New Roman" w:cs="Times New Roman"/>
                <w:lang w:eastAsia="ru-RU"/>
              </w:rPr>
            </w:pPr>
          </w:p>
        </w:tc>
      </w:tr>
      <w:tr w:rsidR="00910404" w:rsidRPr="00C63897" w14:paraId="4E245596" w14:textId="77777777" w:rsidTr="003702CB">
        <w:trPr>
          <w:trHeight w:val="138"/>
        </w:trPr>
        <w:tc>
          <w:tcPr>
            <w:tcW w:w="2291" w:type="dxa"/>
            <w:vMerge/>
          </w:tcPr>
          <w:p w14:paraId="096773C6" w14:textId="77777777" w:rsidR="00910404" w:rsidRPr="00C63897" w:rsidRDefault="00910404" w:rsidP="00910404">
            <w:pPr>
              <w:rPr>
                <w:rFonts w:ascii="Times New Roman" w:eastAsia="Times New Roman" w:hAnsi="Times New Roman" w:cs="Times New Roman"/>
                <w:b/>
                <w:bCs/>
                <w:lang w:eastAsia="ru-RU"/>
              </w:rPr>
            </w:pPr>
          </w:p>
        </w:tc>
        <w:tc>
          <w:tcPr>
            <w:tcW w:w="7060" w:type="dxa"/>
            <w:vAlign w:val="bottom"/>
          </w:tcPr>
          <w:p w14:paraId="66133E11" w14:textId="77777777" w:rsidR="00910404" w:rsidRPr="009A3870" w:rsidRDefault="00910404"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самостоятельная работа обучающихся</w:t>
            </w:r>
          </w:p>
          <w:p w14:paraId="60D12FFF" w14:textId="735523D9" w:rsidR="00910404" w:rsidRPr="009A3870" w:rsidRDefault="009A3870" w:rsidP="009A3870">
            <w:pPr>
              <w:rPr>
                <w:rFonts w:ascii="Times New Roman" w:eastAsia="Times New Roman" w:hAnsi="Times New Roman" w:cs="Times New Roman"/>
                <w:bCs/>
                <w:lang w:eastAsia="ru-RU"/>
              </w:rPr>
            </w:pPr>
            <w:r w:rsidRPr="009A3870">
              <w:rPr>
                <w:rFonts w:ascii="Times New Roman" w:eastAsia="Times New Roman" w:hAnsi="Times New Roman" w:cs="Times New Roman"/>
                <w:bCs/>
                <w:lang w:eastAsia="ru-RU"/>
              </w:rPr>
              <w:t>Разраб</w:t>
            </w:r>
            <w:r>
              <w:rPr>
                <w:rFonts w:ascii="Times New Roman" w:eastAsia="Times New Roman" w:hAnsi="Times New Roman" w:cs="Times New Roman"/>
                <w:bCs/>
                <w:lang w:eastAsia="ru-RU"/>
              </w:rPr>
              <w:t>отка внутренних</w:t>
            </w:r>
            <w:r w:rsidRPr="009A3870">
              <w:rPr>
                <w:rFonts w:ascii="Times New Roman" w:eastAsia="Times New Roman" w:hAnsi="Times New Roman" w:cs="Times New Roman"/>
                <w:bCs/>
                <w:lang w:eastAsia="ru-RU"/>
              </w:rPr>
              <w:t xml:space="preserve"> нормативны</w:t>
            </w:r>
            <w:r>
              <w:rPr>
                <w:rFonts w:ascii="Times New Roman" w:eastAsia="Times New Roman" w:hAnsi="Times New Roman" w:cs="Times New Roman"/>
                <w:bCs/>
                <w:lang w:eastAsia="ru-RU"/>
              </w:rPr>
              <w:t>х документов</w:t>
            </w:r>
            <w:r w:rsidRPr="009A3870">
              <w:rPr>
                <w:rFonts w:ascii="Times New Roman" w:eastAsia="Times New Roman" w:hAnsi="Times New Roman" w:cs="Times New Roman"/>
                <w:bCs/>
                <w:lang w:eastAsia="ru-RU"/>
              </w:rPr>
              <w:t xml:space="preserve"> для эффектив</w:t>
            </w:r>
            <w:r>
              <w:rPr>
                <w:rFonts w:ascii="Times New Roman" w:eastAsia="Times New Roman" w:hAnsi="Times New Roman" w:cs="Times New Roman"/>
                <w:bCs/>
                <w:lang w:eastAsia="ru-RU"/>
              </w:rPr>
              <w:t>ной организации труда (скрипты)</w:t>
            </w:r>
            <w:r w:rsidR="00910404" w:rsidRPr="009A3870">
              <w:rPr>
                <w:rFonts w:ascii="Times New Roman" w:eastAsia="Times New Roman" w:hAnsi="Times New Roman" w:cs="Times New Roman"/>
                <w:bCs/>
                <w:lang w:eastAsia="ru-RU"/>
              </w:rPr>
              <w:t>.</w:t>
            </w:r>
          </w:p>
        </w:tc>
        <w:tc>
          <w:tcPr>
            <w:tcW w:w="2693" w:type="dxa"/>
          </w:tcPr>
          <w:p w14:paraId="542B24E6" w14:textId="339D9797" w:rsidR="00910404"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16336E8A" w14:textId="77777777" w:rsidR="00910404" w:rsidRPr="00C63897" w:rsidRDefault="00910404" w:rsidP="00910404">
            <w:pPr>
              <w:rPr>
                <w:rFonts w:ascii="Times New Roman" w:eastAsia="Times New Roman" w:hAnsi="Times New Roman" w:cs="Times New Roman"/>
                <w:b/>
                <w:bCs/>
                <w:lang w:eastAsia="ru-RU"/>
              </w:rPr>
            </w:pPr>
          </w:p>
        </w:tc>
      </w:tr>
      <w:tr w:rsidR="001A3610" w:rsidRPr="00C63897" w14:paraId="6A9691F3" w14:textId="77777777" w:rsidTr="003702CB">
        <w:trPr>
          <w:trHeight w:val="361"/>
        </w:trPr>
        <w:tc>
          <w:tcPr>
            <w:tcW w:w="2291" w:type="dxa"/>
            <w:vMerge w:val="restart"/>
          </w:tcPr>
          <w:p w14:paraId="62F430D5" w14:textId="49E7BCCE" w:rsidR="001A3610" w:rsidRPr="00C63897" w:rsidRDefault="001A3610"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2. </w:t>
            </w:r>
            <w:r w:rsidRPr="00A902D3">
              <w:rPr>
                <w:rFonts w:ascii="Times New Roman" w:eastAsia="Times New Roman" w:hAnsi="Times New Roman" w:cs="Times New Roman"/>
                <w:b/>
                <w:bCs/>
                <w:lang w:eastAsia="ru-RU"/>
              </w:rPr>
              <w:t>Основные виды управленческих документов</w:t>
            </w:r>
          </w:p>
        </w:tc>
        <w:tc>
          <w:tcPr>
            <w:tcW w:w="7060" w:type="dxa"/>
          </w:tcPr>
          <w:p w14:paraId="4D02574F" w14:textId="77777777"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 xml:space="preserve">Содержание </w:t>
            </w:r>
          </w:p>
        </w:tc>
        <w:tc>
          <w:tcPr>
            <w:tcW w:w="2693" w:type="dxa"/>
          </w:tcPr>
          <w:p w14:paraId="6DDC5C2B" w14:textId="77777777" w:rsidR="001A3610" w:rsidRPr="0041768C" w:rsidRDefault="001A3610" w:rsidP="00910404">
            <w:pPr>
              <w:rPr>
                <w:rFonts w:ascii="Times New Roman" w:eastAsia="Times New Roman" w:hAnsi="Times New Roman" w:cs="Times New Roman"/>
                <w:b/>
                <w:bCs/>
                <w:lang w:eastAsia="ru-RU"/>
              </w:rPr>
            </w:pPr>
          </w:p>
        </w:tc>
        <w:tc>
          <w:tcPr>
            <w:tcW w:w="2516" w:type="dxa"/>
            <w:vMerge w:val="restart"/>
          </w:tcPr>
          <w:p w14:paraId="39C8E218" w14:textId="67CB2036" w:rsidR="001A3610" w:rsidRPr="00C63897" w:rsidRDefault="0000794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1A3610" w:rsidRPr="00C63897" w14:paraId="4EE9EAA8" w14:textId="77777777" w:rsidTr="003702CB">
        <w:trPr>
          <w:trHeight w:val="361"/>
        </w:trPr>
        <w:tc>
          <w:tcPr>
            <w:tcW w:w="2291" w:type="dxa"/>
            <w:vMerge/>
          </w:tcPr>
          <w:p w14:paraId="2D6A1250" w14:textId="77777777" w:rsidR="001A3610" w:rsidRDefault="001A3610" w:rsidP="00910404">
            <w:pPr>
              <w:rPr>
                <w:rFonts w:ascii="Times New Roman" w:eastAsia="Times New Roman" w:hAnsi="Times New Roman" w:cs="Times New Roman"/>
                <w:b/>
                <w:bCs/>
                <w:lang w:eastAsia="ru-RU"/>
              </w:rPr>
            </w:pPr>
          </w:p>
        </w:tc>
        <w:tc>
          <w:tcPr>
            <w:tcW w:w="7060" w:type="dxa"/>
          </w:tcPr>
          <w:p w14:paraId="594D4447" w14:textId="327B5426" w:rsidR="001A3610" w:rsidRPr="009A3870" w:rsidRDefault="001A3610" w:rsidP="00910404">
            <w:pPr>
              <w:jc w:val="both"/>
              <w:rPr>
                <w:rFonts w:ascii="Times New Roman" w:eastAsia="Times New Roman" w:hAnsi="Times New Roman" w:cs="Times New Roman"/>
                <w:bCs/>
                <w:lang w:eastAsia="ru-RU"/>
              </w:rPr>
            </w:pPr>
            <w:r w:rsidRPr="009A3870">
              <w:rPr>
                <w:rFonts w:ascii="Times New Roman" w:eastAsia="Times New Roman" w:hAnsi="Times New Roman" w:cs="Times New Roman"/>
                <w:bCs/>
                <w:lang w:eastAsia="ru-RU"/>
              </w:rPr>
              <w:t>Организационные документы. Распорядительные документы. Виды информационно-справочных документов</w:t>
            </w:r>
          </w:p>
        </w:tc>
        <w:tc>
          <w:tcPr>
            <w:tcW w:w="2693" w:type="dxa"/>
          </w:tcPr>
          <w:p w14:paraId="044140FF" w14:textId="2057835C"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16" w:type="dxa"/>
            <w:vMerge/>
          </w:tcPr>
          <w:p w14:paraId="56672B03"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3027B6EF" w14:textId="77777777" w:rsidTr="003702CB">
        <w:trPr>
          <w:trHeight w:val="361"/>
        </w:trPr>
        <w:tc>
          <w:tcPr>
            <w:tcW w:w="2291" w:type="dxa"/>
            <w:vMerge/>
          </w:tcPr>
          <w:p w14:paraId="7EDBFD54" w14:textId="77777777" w:rsidR="001A3610" w:rsidRDefault="001A3610" w:rsidP="00910404">
            <w:pPr>
              <w:rPr>
                <w:rFonts w:ascii="Times New Roman" w:eastAsia="Times New Roman" w:hAnsi="Times New Roman" w:cs="Times New Roman"/>
                <w:b/>
                <w:bCs/>
                <w:lang w:eastAsia="ru-RU"/>
              </w:rPr>
            </w:pPr>
          </w:p>
        </w:tc>
        <w:tc>
          <w:tcPr>
            <w:tcW w:w="7060" w:type="dxa"/>
          </w:tcPr>
          <w:p w14:paraId="58927899" w14:textId="77777777"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062973CE" w14:textId="77777777" w:rsidR="001A3610" w:rsidRPr="0041768C" w:rsidRDefault="001A3610" w:rsidP="00910404">
            <w:pPr>
              <w:rPr>
                <w:rFonts w:ascii="Times New Roman" w:eastAsia="Times New Roman" w:hAnsi="Times New Roman" w:cs="Times New Roman"/>
                <w:b/>
                <w:bCs/>
                <w:lang w:eastAsia="ru-RU"/>
              </w:rPr>
            </w:pPr>
          </w:p>
        </w:tc>
        <w:tc>
          <w:tcPr>
            <w:tcW w:w="2516" w:type="dxa"/>
            <w:vMerge/>
          </w:tcPr>
          <w:p w14:paraId="7F4C60BA"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690FE7B7" w14:textId="77777777" w:rsidTr="003702CB">
        <w:trPr>
          <w:trHeight w:val="361"/>
        </w:trPr>
        <w:tc>
          <w:tcPr>
            <w:tcW w:w="2291" w:type="dxa"/>
            <w:vMerge/>
          </w:tcPr>
          <w:p w14:paraId="7EA1AFEF" w14:textId="77777777" w:rsidR="001A3610" w:rsidRDefault="001A3610" w:rsidP="00910404">
            <w:pPr>
              <w:rPr>
                <w:rFonts w:ascii="Times New Roman" w:eastAsia="Times New Roman" w:hAnsi="Times New Roman" w:cs="Times New Roman"/>
                <w:b/>
                <w:bCs/>
                <w:lang w:eastAsia="ru-RU"/>
              </w:rPr>
            </w:pPr>
          </w:p>
        </w:tc>
        <w:tc>
          <w:tcPr>
            <w:tcW w:w="7060" w:type="dxa"/>
          </w:tcPr>
          <w:p w14:paraId="1BE75E1C" w14:textId="14DE4EDE"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lang w:eastAsia="ru-RU"/>
              </w:rPr>
              <w:t>2. Составление и оформление организационных документов (устав, положение, учредительный договор, штатное расписание).</w:t>
            </w:r>
          </w:p>
        </w:tc>
        <w:tc>
          <w:tcPr>
            <w:tcW w:w="2693" w:type="dxa"/>
          </w:tcPr>
          <w:p w14:paraId="16121C6F" w14:textId="18E7DE79"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4FD99402"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51BAAADF" w14:textId="77777777" w:rsidTr="001A3610">
        <w:trPr>
          <w:trHeight w:val="213"/>
        </w:trPr>
        <w:tc>
          <w:tcPr>
            <w:tcW w:w="2291" w:type="dxa"/>
            <w:vMerge/>
          </w:tcPr>
          <w:p w14:paraId="22395344" w14:textId="77777777" w:rsidR="001A3610" w:rsidRDefault="001A3610" w:rsidP="00910404">
            <w:pPr>
              <w:rPr>
                <w:rFonts w:ascii="Times New Roman" w:eastAsia="Times New Roman" w:hAnsi="Times New Roman" w:cs="Times New Roman"/>
                <w:b/>
                <w:bCs/>
                <w:lang w:eastAsia="ru-RU"/>
              </w:rPr>
            </w:pPr>
          </w:p>
        </w:tc>
        <w:tc>
          <w:tcPr>
            <w:tcW w:w="7060" w:type="dxa"/>
          </w:tcPr>
          <w:p w14:paraId="0C3C0DE1" w14:textId="7403F8CA" w:rsidR="001A3610" w:rsidRPr="009A3870" w:rsidRDefault="001A3610" w:rsidP="00036759">
            <w:pPr>
              <w:rPr>
                <w:rFonts w:ascii="Times New Roman" w:eastAsia="Times New Roman" w:hAnsi="Times New Roman" w:cs="Times New Roman"/>
                <w:lang w:eastAsia="ru-RU"/>
              </w:rPr>
            </w:pPr>
            <w:r w:rsidRPr="009A3870">
              <w:rPr>
                <w:rFonts w:ascii="Times New Roman" w:eastAsia="Times New Roman" w:hAnsi="Times New Roman" w:cs="Times New Roman"/>
                <w:lang w:eastAsia="ru-RU"/>
              </w:rPr>
              <w:t>3.</w:t>
            </w:r>
            <w:r w:rsidRPr="009A3870">
              <w:rPr>
                <w:rFonts w:ascii="Times New Roman" w:hAnsi="Times New Roman" w:cs="Times New Roman"/>
              </w:rPr>
              <w:t xml:space="preserve"> </w:t>
            </w:r>
            <w:r w:rsidRPr="009A3870">
              <w:rPr>
                <w:rFonts w:ascii="Times New Roman" w:eastAsia="Times New Roman" w:hAnsi="Times New Roman" w:cs="Times New Roman"/>
                <w:lang w:eastAsia="ru-RU"/>
              </w:rPr>
              <w:t>Составление и оформление распорядительных документов (указ, приказ, распоряжение).</w:t>
            </w:r>
          </w:p>
        </w:tc>
        <w:tc>
          <w:tcPr>
            <w:tcW w:w="2693" w:type="dxa"/>
          </w:tcPr>
          <w:p w14:paraId="76ED30B9" w14:textId="124E8301"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04732E0F"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04D3D9FD" w14:textId="77777777" w:rsidTr="003702CB">
        <w:trPr>
          <w:trHeight w:val="213"/>
        </w:trPr>
        <w:tc>
          <w:tcPr>
            <w:tcW w:w="2291" w:type="dxa"/>
            <w:vMerge/>
          </w:tcPr>
          <w:p w14:paraId="71447BAC" w14:textId="77777777" w:rsidR="001A3610" w:rsidRDefault="001A3610" w:rsidP="00910404">
            <w:pPr>
              <w:rPr>
                <w:rFonts w:ascii="Times New Roman" w:eastAsia="Times New Roman" w:hAnsi="Times New Roman" w:cs="Times New Roman"/>
                <w:b/>
                <w:bCs/>
                <w:lang w:eastAsia="ru-RU"/>
              </w:rPr>
            </w:pPr>
          </w:p>
        </w:tc>
        <w:tc>
          <w:tcPr>
            <w:tcW w:w="7060" w:type="dxa"/>
          </w:tcPr>
          <w:p w14:paraId="6B4978AE" w14:textId="244D3CEF" w:rsidR="001A3610" w:rsidRPr="0069301E" w:rsidRDefault="009A3870" w:rsidP="00036759">
            <w:pPr>
              <w:rPr>
                <w:rFonts w:ascii="Times New Roman" w:eastAsia="Times New Roman" w:hAnsi="Times New Roman" w:cs="Times New Roman"/>
                <w:lang w:eastAsia="ru-RU"/>
              </w:rPr>
            </w:pPr>
            <w:r w:rsidRPr="0069301E">
              <w:rPr>
                <w:rFonts w:ascii="Times New Roman" w:eastAsia="Times New Roman" w:hAnsi="Times New Roman" w:cs="Times New Roman"/>
                <w:lang w:eastAsia="ru-RU"/>
              </w:rPr>
              <w:t xml:space="preserve">4. </w:t>
            </w:r>
            <w:r w:rsidR="001A3610" w:rsidRPr="0069301E">
              <w:rPr>
                <w:rFonts w:ascii="Times New Roman" w:eastAsia="Times New Roman" w:hAnsi="Times New Roman" w:cs="Times New Roman"/>
                <w:lang w:eastAsia="ru-RU"/>
              </w:rPr>
              <w:t>Составление и оформление информационно-справочных документов (справка, служебная записка, список и пр.).</w:t>
            </w:r>
          </w:p>
        </w:tc>
        <w:tc>
          <w:tcPr>
            <w:tcW w:w="2693" w:type="dxa"/>
          </w:tcPr>
          <w:p w14:paraId="7CA7AD82" w14:textId="690475EF"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47B84FA2"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0EC76982" w14:textId="77777777" w:rsidTr="003702CB">
        <w:trPr>
          <w:trHeight w:val="361"/>
        </w:trPr>
        <w:tc>
          <w:tcPr>
            <w:tcW w:w="2291" w:type="dxa"/>
            <w:vMerge/>
          </w:tcPr>
          <w:p w14:paraId="013A1A69" w14:textId="77777777" w:rsidR="001A3610" w:rsidRDefault="001A3610" w:rsidP="00910404">
            <w:pPr>
              <w:rPr>
                <w:rFonts w:ascii="Times New Roman" w:eastAsia="Times New Roman" w:hAnsi="Times New Roman" w:cs="Times New Roman"/>
                <w:b/>
                <w:bCs/>
                <w:lang w:eastAsia="ru-RU"/>
              </w:rPr>
            </w:pPr>
          </w:p>
        </w:tc>
        <w:tc>
          <w:tcPr>
            <w:tcW w:w="7060" w:type="dxa"/>
            <w:vAlign w:val="bottom"/>
          </w:tcPr>
          <w:p w14:paraId="2D13E91D" w14:textId="77777777" w:rsidR="001A3610" w:rsidRPr="0069301E" w:rsidRDefault="001A3610" w:rsidP="00910404">
            <w:pPr>
              <w:rPr>
                <w:rFonts w:ascii="Times New Roman" w:eastAsia="Times New Roman" w:hAnsi="Times New Roman" w:cs="Times New Roman"/>
                <w:b/>
                <w:bCs/>
                <w:lang w:eastAsia="ru-RU"/>
              </w:rPr>
            </w:pPr>
            <w:r w:rsidRPr="0069301E">
              <w:rPr>
                <w:rFonts w:ascii="Times New Roman" w:eastAsia="Times New Roman" w:hAnsi="Times New Roman" w:cs="Times New Roman"/>
                <w:b/>
                <w:bCs/>
                <w:lang w:eastAsia="ru-RU"/>
              </w:rPr>
              <w:t>В том числе самостоятельная работа обучающихся</w:t>
            </w:r>
          </w:p>
          <w:p w14:paraId="4B6B1DB1" w14:textId="77777777" w:rsidR="001A3610" w:rsidRPr="0069301E" w:rsidRDefault="001A3610" w:rsidP="00910404">
            <w:pPr>
              <w:rPr>
                <w:rFonts w:ascii="Times New Roman" w:eastAsia="Times New Roman" w:hAnsi="Times New Roman" w:cs="Times New Roman"/>
                <w:bCs/>
                <w:lang w:eastAsia="ru-RU"/>
              </w:rPr>
            </w:pPr>
            <w:r w:rsidRPr="0069301E">
              <w:rPr>
                <w:rFonts w:ascii="Times New Roman" w:eastAsia="Times New Roman" w:hAnsi="Times New Roman" w:cs="Times New Roman"/>
                <w:bCs/>
                <w:lang w:eastAsia="ru-RU"/>
              </w:rPr>
              <w:t>Составление и оформление организационных документов (должностные инструкции).</w:t>
            </w:r>
          </w:p>
          <w:p w14:paraId="6FE2D580" w14:textId="7B184708" w:rsidR="009A3870" w:rsidRPr="0069301E" w:rsidRDefault="009A3870" w:rsidP="009A3870">
            <w:pPr>
              <w:rPr>
                <w:rFonts w:ascii="Times New Roman" w:eastAsia="Times New Roman" w:hAnsi="Times New Roman" w:cs="Times New Roman"/>
                <w:bCs/>
                <w:lang w:eastAsia="ru-RU"/>
              </w:rPr>
            </w:pPr>
            <w:r w:rsidRPr="0069301E">
              <w:rPr>
                <w:rFonts w:ascii="Times New Roman" w:hAnsi="Times New Roman" w:cs="Times New Roman"/>
              </w:rPr>
              <w:t>Разработка внутренних нормативных документов для эффективной организации труда (стандарты операционных процедур).</w:t>
            </w:r>
          </w:p>
        </w:tc>
        <w:tc>
          <w:tcPr>
            <w:tcW w:w="2693" w:type="dxa"/>
          </w:tcPr>
          <w:p w14:paraId="6C257E47" w14:textId="3FCD4237"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516" w:type="dxa"/>
            <w:vMerge/>
          </w:tcPr>
          <w:p w14:paraId="756A6C3D" w14:textId="77777777" w:rsidR="001A3610" w:rsidRPr="00C63897" w:rsidRDefault="001A3610" w:rsidP="00910404">
            <w:pPr>
              <w:rPr>
                <w:rFonts w:ascii="Times New Roman" w:eastAsia="Times New Roman" w:hAnsi="Times New Roman" w:cs="Times New Roman"/>
                <w:b/>
                <w:bCs/>
                <w:lang w:eastAsia="ru-RU"/>
              </w:rPr>
            </w:pPr>
          </w:p>
        </w:tc>
      </w:tr>
      <w:tr w:rsidR="00E07802" w:rsidRPr="00C63897" w14:paraId="1A47310F" w14:textId="77777777" w:rsidTr="003702CB">
        <w:trPr>
          <w:trHeight w:val="361"/>
        </w:trPr>
        <w:tc>
          <w:tcPr>
            <w:tcW w:w="2291" w:type="dxa"/>
            <w:vMerge w:val="restart"/>
          </w:tcPr>
          <w:p w14:paraId="132751C2" w14:textId="34675ABE" w:rsidR="00E07802" w:rsidRPr="00C63897"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 </w:t>
            </w:r>
            <w:r w:rsidRPr="00A902D3">
              <w:rPr>
                <w:rFonts w:ascii="Times New Roman" w:eastAsia="Times New Roman" w:hAnsi="Times New Roman" w:cs="Times New Roman"/>
                <w:b/>
                <w:bCs/>
                <w:lang w:eastAsia="ru-RU"/>
              </w:rPr>
              <w:t>Организация работы с документами</w:t>
            </w:r>
          </w:p>
        </w:tc>
        <w:tc>
          <w:tcPr>
            <w:tcW w:w="7060" w:type="dxa"/>
          </w:tcPr>
          <w:p w14:paraId="6678356C" w14:textId="77777777" w:rsidR="00E07802" w:rsidRPr="0069301E" w:rsidRDefault="00E07802" w:rsidP="00910404">
            <w:pPr>
              <w:rPr>
                <w:rFonts w:ascii="Times New Roman" w:eastAsia="Times New Roman" w:hAnsi="Times New Roman" w:cs="Times New Roman"/>
                <w:b/>
                <w:bCs/>
                <w:lang w:eastAsia="ru-RU"/>
              </w:rPr>
            </w:pPr>
            <w:r w:rsidRPr="0069301E">
              <w:rPr>
                <w:rFonts w:ascii="Times New Roman" w:eastAsia="Times New Roman" w:hAnsi="Times New Roman" w:cs="Times New Roman"/>
                <w:b/>
                <w:bCs/>
                <w:lang w:eastAsia="ru-RU"/>
              </w:rPr>
              <w:t xml:space="preserve">Содержание </w:t>
            </w:r>
          </w:p>
        </w:tc>
        <w:tc>
          <w:tcPr>
            <w:tcW w:w="2693" w:type="dxa"/>
          </w:tcPr>
          <w:p w14:paraId="2CA6680C" w14:textId="77777777" w:rsidR="00E07802" w:rsidRPr="0041768C" w:rsidRDefault="00E07802" w:rsidP="00910404">
            <w:pPr>
              <w:rPr>
                <w:rFonts w:ascii="Times New Roman" w:eastAsia="Times New Roman" w:hAnsi="Times New Roman" w:cs="Times New Roman"/>
                <w:b/>
                <w:bCs/>
                <w:lang w:eastAsia="ru-RU"/>
              </w:rPr>
            </w:pPr>
          </w:p>
        </w:tc>
        <w:tc>
          <w:tcPr>
            <w:tcW w:w="2516" w:type="dxa"/>
            <w:vMerge w:val="restart"/>
          </w:tcPr>
          <w:p w14:paraId="06F258D9" w14:textId="769FAD8D" w:rsidR="00E07802" w:rsidRPr="00C63897" w:rsidRDefault="0000794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E07802" w:rsidRPr="00C63897" w14:paraId="31740EF3" w14:textId="77777777" w:rsidTr="003702CB">
        <w:trPr>
          <w:trHeight w:val="361"/>
        </w:trPr>
        <w:tc>
          <w:tcPr>
            <w:tcW w:w="2291" w:type="dxa"/>
            <w:vMerge/>
          </w:tcPr>
          <w:p w14:paraId="3831D714"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6B14F0CE" w14:textId="57C1D640" w:rsidR="00E07802" w:rsidRPr="0069301E" w:rsidRDefault="00E07802" w:rsidP="00E5002B">
            <w:pPr>
              <w:rPr>
                <w:rFonts w:ascii="Times New Roman" w:eastAsia="Times New Roman" w:hAnsi="Times New Roman" w:cs="Times New Roman"/>
                <w:bCs/>
                <w:lang w:eastAsia="ru-RU"/>
              </w:rPr>
            </w:pPr>
            <w:r w:rsidRPr="0069301E">
              <w:rPr>
                <w:rFonts w:ascii="Times New Roman" w:eastAsia="Times New Roman" w:hAnsi="Times New Roman" w:cs="Times New Roman"/>
                <w:bCs/>
                <w:lang w:eastAsia="ru-RU"/>
              </w:rPr>
              <w:t xml:space="preserve">Понятие и принципы организации документооборота. Порядок ведения документации. </w:t>
            </w:r>
            <w:r w:rsidRPr="0069301E">
              <w:rPr>
                <w:rFonts w:ascii="Times New Roman" w:hAnsi="Times New Roman" w:cs="Times New Roman"/>
              </w:rPr>
              <w:t>Деловая переписка в туризме</w:t>
            </w:r>
            <w:r w:rsidRPr="0069301E">
              <w:rPr>
                <w:rFonts w:ascii="Times New Roman" w:eastAsia="Times New Roman" w:hAnsi="Times New Roman" w:cs="Times New Roman"/>
                <w:bCs/>
                <w:lang w:eastAsia="ru-RU"/>
              </w:rPr>
              <w:t xml:space="preserve"> и гостеприимстве. Документы по трудовым отношениям. </w:t>
            </w:r>
            <w:r w:rsidRPr="0069301E">
              <w:rPr>
                <w:rFonts w:ascii="Times New Roman" w:hAnsi="Times New Roman" w:cs="Times New Roman"/>
              </w:rPr>
              <w:t xml:space="preserve">Виды договорных отношений в туризме. Особенности подготовки и заключения договоров в туризме. </w:t>
            </w:r>
            <w:r w:rsidRPr="0069301E">
              <w:rPr>
                <w:rFonts w:ascii="Times New Roman" w:eastAsia="Times New Roman" w:hAnsi="Times New Roman" w:cs="Times New Roman"/>
                <w:bCs/>
                <w:lang w:eastAsia="ru-RU"/>
              </w:rPr>
              <w:t xml:space="preserve">Правила оформления платежной, туристской, страховой, визовой и </w:t>
            </w:r>
            <w:r w:rsidRPr="0069301E">
              <w:rPr>
                <w:rFonts w:ascii="Times New Roman" w:eastAsia="Times New Roman" w:hAnsi="Times New Roman" w:cs="Times New Roman"/>
                <w:bCs/>
                <w:lang w:eastAsia="ru-RU"/>
              </w:rPr>
              <w:lastRenderedPageBreak/>
              <w:t xml:space="preserve">отчетной документации, порядок подготовки, заключения и исполнения договоров. </w:t>
            </w:r>
          </w:p>
        </w:tc>
        <w:tc>
          <w:tcPr>
            <w:tcW w:w="2693" w:type="dxa"/>
          </w:tcPr>
          <w:p w14:paraId="1D67072C" w14:textId="709BB40E"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6</w:t>
            </w:r>
          </w:p>
        </w:tc>
        <w:tc>
          <w:tcPr>
            <w:tcW w:w="2516" w:type="dxa"/>
            <w:vMerge/>
          </w:tcPr>
          <w:p w14:paraId="148AF209"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5CC4129C" w14:textId="77777777" w:rsidTr="003702CB">
        <w:trPr>
          <w:trHeight w:val="361"/>
        </w:trPr>
        <w:tc>
          <w:tcPr>
            <w:tcW w:w="2291" w:type="dxa"/>
            <w:vMerge/>
          </w:tcPr>
          <w:p w14:paraId="4C6E4549"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3D64E686" w14:textId="77777777" w:rsidR="00E07802" w:rsidRPr="009A3870" w:rsidRDefault="00E07802"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62EC76D3" w14:textId="77777777" w:rsidR="00E07802" w:rsidRPr="0041768C" w:rsidRDefault="00E07802" w:rsidP="00910404">
            <w:pPr>
              <w:rPr>
                <w:rFonts w:ascii="Times New Roman" w:eastAsia="Times New Roman" w:hAnsi="Times New Roman" w:cs="Times New Roman"/>
                <w:b/>
                <w:bCs/>
                <w:lang w:eastAsia="ru-RU"/>
              </w:rPr>
            </w:pPr>
          </w:p>
        </w:tc>
        <w:tc>
          <w:tcPr>
            <w:tcW w:w="2516" w:type="dxa"/>
            <w:vMerge/>
          </w:tcPr>
          <w:p w14:paraId="249755D2"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389C1929" w14:textId="77777777" w:rsidTr="00E07802">
        <w:trPr>
          <w:trHeight w:val="151"/>
        </w:trPr>
        <w:tc>
          <w:tcPr>
            <w:tcW w:w="2291" w:type="dxa"/>
            <w:vMerge/>
          </w:tcPr>
          <w:p w14:paraId="690AC2C9"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5CDF8A3C" w14:textId="7ED22B7F" w:rsidR="00E07802" w:rsidRPr="009A3870"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lang w:eastAsia="ru-RU"/>
              </w:rPr>
              <w:t>5</w:t>
            </w:r>
            <w:r w:rsidRPr="009A3870">
              <w:rPr>
                <w:rFonts w:ascii="Times New Roman" w:eastAsia="Times New Roman" w:hAnsi="Times New Roman" w:cs="Times New Roman"/>
                <w:lang w:eastAsia="ru-RU"/>
              </w:rPr>
              <w:t>. Составление деловых писем в сфере туризма и гостеприимства.</w:t>
            </w:r>
          </w:p>
        </w:tc>
        <w:tc>
          <w:tcPr>
            <w:tcW w:w="2693" w:type="dxa"/>
          </w:tcPr>
          <w:p w14:paraId="06C70B3F" w14:textId="6B2D30FB"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D07357F"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020DFAAB" w14:textId="77777777" w:rsidTr="003702CB">
        <w:trPr>
          <w:trHeight w:val="150"/>
        </w:trPr>
        <w:tc>
          <w:tcPr>
            <w:tcW w:w="2291" w:type="dxa"/>
            <w:vMerge/>
          </w:tcPr>
          <w:p w14:paraId="3DDD70CC"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733D2623" w14:textId="406B9901" w:rsidR="00E07802" w:rsidRDefault="00E07802" w:rsidP="00910404">
            <w:pPr>
              <w:rPr>
                <w:rFonts w:ascii="Times New Roman" w:eastAsia="Times New Roman" w:hAnsi="Times New Roman" w:cs="Times New Roman"/>
                <w:lang w:eastAsia="ru-RU"/>
              </w:rPr>
            </w:pPr>
            <w:r>
              <w:rPr>
                <w:rFonts w:ascii="Times New Roman" w:eastAsia="Times New Roman" w:hAnsi="Times New Roman" w:cs="Times New Roman"/>
                <w:lang w:eastAsia="ru-RU"/>
              </w:rPr>
              <w:t>6. Работа с кадровыми документами.</w:t>
            </w:r>
          </w:p>
        </w:tc>
        <w:tc>
          <w:tcPr>
            <w:tcW w:w="2693" w:type="dxa"/>
          </w:tcPr>
          <w:p w14:paraId="0BECF95D" w14:textId="365DEDB5" w:rsidR="00E07802"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D2726F3"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232FB1B5" w14:textId="77777777" w:rsidTr="003702CB">
        <w:trPr>
          <w:trHeight w:val="361"/>
        </w:trPr>
        <w:tc>
          <w:tcPr>
            <w:tcW w:w="2291" w:type="dxa"/>
            <w:vMerge/>
          </w:tcPr>
          <w:p w14:paraId="577E136F"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1ABC657D" w14:textId="0A4BC5E6" w:rsidR="00E07802" w:rsidRPr="009A3870" w:rsidRDefault="00E07802" w:rsidP="00E5002B">
            <w:pPr>
              <w:rPr>
                <w:rFonts w:ascii="Times New Roman" w:eastAsia="Times New Roman" w:hAnsi="Times New Roman" w:cs="Times New Roman"/>
                <w:lang w:eastAsia="ru-RU"/>
              </w:rPr>
            </w:pPr>
            <w:r>
              <w:rPr>
                <w:rFonts w:ascii="Times New Roman" w:eastAsia="Times New Roman" w:hAnsi="Times New Roman" w:cs="Times New Roman"/>
                <w:lang w:eastAsia="ru-RU"/>
              </w:rPr>
              <w:t>7</w:t>
            </w:r>
            <w:r w:rsidRPr="009A3870">
              <w:rPr>
                <w:rFonts w:ascii="Times New Roman" w:eastAsia="Times New Roman" w:hAnsi="Times New Roman" w:cs="Times New Roman"/>
                <w:lang w:eastAsia="ru-RU"/>
              </w:rPr>
              <w:t>.</w:t>
            </w:r>
            <w:r w:rsidRPr="009A3870">
              <w:rPr>
                <w:rFonts w:ascii="Times New Roman" w:hAnsi="Times New Roman" w:cs="Times New Roman"/>
              </w:rPr>
              <w:t xml:space="preserve"> Визовые формальности в туризме</w:t>
            </w:r>
            <w:r w:rsidRPr="009A3870">
              <w:rPr>
                <w:rFonts w:ascii="Times New Roman" w:eastAsia="Times New Roman" w:hAnsi="Times New Roman" w:cs="Times New Roman"/>
                <w:lang w:eastAsia="ru-RU"/>
              </w:rPr>
              <w:t>.</w:t>
            </w:r>
          </w:p>
        </w:tc>
        <w:tc>
          <w:tcPr>
            <w:tcW w:w="2693" w:type="dxa"/>
          </w:tcPr>
          <w:p w14:paraId="488E2FEC" w14:textId="3FBD013F"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1D13D77"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2350CF77" w14:textId="77777777" w:rsidTr="003702CB">
        <w:trPr>
          <w:trHeight w:val="361"/>
        </w:trPr>
        <w:tc>
          <w:tcPr>
            <w:tcW w:w="2291" w:type="dxa"/>
            <w:vMerge/>
          </w:tcPr>
          <w:p w14:paraId="77C13E6C"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4B84B4FD" w14:textId="7E69FA97" w:rsidR="00E07802" w:rsidRPr="009A3870" w:rsidRDefault="00E07802" w:rsidP="009A3870">
            <w:pPr>
              <w:rPr>
                <w:rFonts w:ascii="Times New Roman" w:eastAsia="Times New Roman" w:hAnsi="Times New Roman" w:cs="Times New Roman"/>
                <w:lang w:eastAsia="ru-RU"/>
              </w:rPr>
            </w:pPr>
            <w:r>
              <w:rPr>
                <w:rFonts w:ascii="Times New Roman" w:eastAsia="Times New Roman" w:hAnsi="Times New Roman" w:cs="Times New Roman"/>
                <w:lang w:eastAsia="ru-RU"/>
              </w:rPr>
              <w:t>8</w:t>
            </w:r>
            <w:r w:rsidRPr="009A3870">
              <w:rPr>
                <w:rFonts w:ascii="Times New Roman" w:eastAsia="Times New Roman" w:hAnsi="Times New Roman" w:cs="Times New Roman"/>
                <w:lang w:eastAsia="ru-RU"/>
              </w:rPr>
              <w:t>. Оформление договора о реализации турпродукта исходя из нормативно-правового содержания ФЗ «Об основах туристской деятельности в Российской Федерации».</w:t>
            </w:r>
          </w:p>
        </w:tc>
        <w:tc>
          <w:tcPr>
            <w:tcW w:w="2693" w:type="dxa"/>
          </w:tcPr>
          <w:p w14:paraId="3D201C36" w14:textId="50E5B5A9"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3E71657"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58139395" w14:textId="77777777" w:rsidTr="003702CB">
        <w:trPr>
          <w:trHeight w:val="361"/>
        </w:trPr>
        <w:tc>
          <w:tcPr>
            <w:tcW w:w="2291" w:type="dxa"/>
            <w:vMerge/>
          </w:tcPr>
          <w:p w14:paraId="6E33C31F"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52D1739F" w14:textId="77777777" w:rsidR="00E07802" w:rsidRPr="009A3870" w:rsidRDefault="00E07802"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самостоятельная работа обучающихся</w:t>
            </w:r>
          </w:p>
          <w:p w14:paraId="608A3214" w14:textId="0DBA8417" w:rsidR="00E07802" w:rsidRPr="009A3870" w:rsidRDefault="00E07802" w:rsidP="00910404">
            <w:pPr>
              <w:rPr>
                <w:rFonts w:ascii="Times New Roman" w:eastAsia="Times New Roman" w:hAnsi="Times New Roman" w:cs="Times New Roman"/>
                <w:lang w:eastAsia="ru-RU"/>
              </w:rPr>
            </w:pPr>
            <w:r w:rsidRPr="009A3870">
              <w:rPr>
                <w:rFonts w:ascii="Times New Roman" w:eastAsia="Times New Roman" w:hAnsi="Times New Roman" w:cs="Times New Roman"/>
                <w:lang w:eastAsia="ru-RU"/>
              </w:rPr>
              <w:t>Оформление агентского договора исходя из нормативно-правового содержания ФЗ «Об основах туристской деятельности в Российской Федерации».</w:t>
            </w:r>
          </w:p>
        </w:tc>
        <w:tc>
          <w:tcPr>
            <w:tcW w:w="2693" w:type="dxa"/>
          </w:tcPr>
          <w:p w14:paraId="30B013E4" w14:textId="407200F6"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6DF7D782" w14:textId="77777777" w:rsidR="00E07802" w:rsidRPr="00C63897" w:rsidRDefault="00E07802" w:rsidP="00910404">
            <w:pPr>
              <w:rPr>
                <w:rFonts w:ascii="Times New Roman" w:eastAsia="Times New Roman" w:hAnsi="Times New Roman" w:cs="Times New Roman"/>
                <w:b/>
                <w:bCs/>
                <w:lang w:eastAsia="ru-RU"/>
              </w:rPr>
            </w:pPr>
          </w:p>
        </w:tc>
      </w:tr>
      <w:tr w:rsidR="00910404" w:rsidRPr="00F25749" w14:paraId="2CEBC4A7" w14:textId="77777777" w:rsidTr="003702CB">
        <w:trPr>
          <w:trHeight w:val="20"/>
        </w:trPr>
        <w:tc>
          <w:tcPr>
            <w:tcW w:w="9351" w:type="dxa"/>
            <w:gridSpan w:val="2"/>
          </w:tcPr>
          <w:p w14:paraId="6C20D4B0" w14:textId="281557D4" w:rsidR="00910404" w:rsidRPr="00F25749" w:rsidRDefault="00910404" w:rsidP="00910404">
            <w:pPr>
              <w:rPr>
                <w:rFonts w:ascii="Times New Roman" w:eastAsia="Times New Roman" w:hAnsi="Times New Roman" w:cs="Times New Roman"/>
                <w:b/>
                <w:i/>
                <w:lang w:eastAsia="ru-RU"/>
              </w:rPr>
            </w:pPr>
            <w:r w:rsidRPr="001F4DA6">
              <w:rPr>
                <w:rFonts w:ascii="Times New Roman" w:eastAsia="Times New Roman" w:hAnsi="Times New Roman" w:cs="Times New Roman"/>
                <w:b/>
                <w:bCs/>
                <w:lang w:eastAsia="ru-RU"/>
              </w:rPr>
              <w:t>МДК.01.03 Соблюдение норм этики делового общения</w:t>
            </w:r>
          </w:p>
        </w:tc>
        <w:tc>
          <w:tcPr>
            <w:tcW w:w="2693" w:type="dxa"/>
          </w:tcPr>
          <w:p w14:paraId="428C5D9F" w14:textId="212694C2" w:rsidR="00910404" w:rsidRPr="00F25749" w:rsidRDefault="00380F3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40</w:t>
            </w:r>
          </w:p>
        </w:tc>
        <w:tc>
          <w:tcPr>
            <w:tcW w:w="2516" w:type="dxa"/>
          </w:tcPr>
          <w:p w14:paraId="1DF07601" w14:textId="77777777" w:rsidR="00910404" w:rsidRPr="00F25749" w:rsidRDefault="00910404" w:rsidP="00910404">
            <w:pPr>
              <w:rPr>
                <w:rFonts w:ascii="Times New Roman" w:eastAsia="Times New Roman" w:hAnsi="Times New Roman" w:cs="Times New Roman"/>
                <w:b/>
                <w:bCs/>
                <w:lang w:eastAsia="ru-RU"/>
              </w:rPr>
            </w:pPr>
          </w:p>
        </w:tc>
      </w:tr>
      <w:tr w:rsidR="00E07802" w:rsidRPr="00C63897" w14:paraId="7607BC0C" w14:textId="77777777" w:rsidTr="00E07802">
        <w:trPr>
          <w:trHeight w:val="403"/>
        </w:trPr>
        <w:tc>
          <w:tcPr>
            <w:tcW w:w="2291" w:type="dxa"/>
            <w:vMerge w:val="restart"/>
          </w:tcPr>
          <w:p w14:paraId="6BE40EA9" w14:textId="1790200C" w:rsidR="00E07802" w:rsidRPr="00622186" w:rsidRDefault="00E07802" w:rsidP="00910404">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1. </w:t>
            </w:r>
            <w:r w:rsidRPr="00A902D3">
              <w:rPr>
                <w:rFonts w:ascii="Times New Roman" w:eastAsia="Times New Roman" w:hAnsi="Times New Roman" w:cs="Times New Roman"/>
                <w:b/>
                <w:bCs/>
                <w:lang w:eastAsia="ru-RU"/>
              </w:rPr>
              <w:t>Общие сведения об этической культуре</w:t>
            </w:r>
          </w:p>
        </w:tc>
        <w:tc>
          <w:tcPr>
            <w:tcW w:w="7060" w:type="dxa"/>
          </w:tcPr>
          <w:p w14:paraId="27135AFD" w14:textId="77777777" w:rsidR="00E07802" w:rsidRPr="00A0638E" w:rsidRDefault="00E07802" w:rsidP="00910404">
            <w:pPr>
              <w:rPr>
                <w:rFonts w:ascii="Times New Roman" w:eastAsia="Times New Roman" w:hAnsi="Times New Roman" w:cs="Times New Roman"/>
                <w:b/>
                <w:lang w:eastAsia="ru-RU"/>
              </w:rPr>
            </w:pPr>
            <w:r w:rsidRPr="00A0638E">
              <w:rPr>
                <w:rFonts w:ascii="Times New Roman" w:eastAsia="Times New Roman" w:hAnsi="Times New Roman" w:cs="Times New Roman"/>
                <w:b/>
                <w:bCs/>
                <w:lang w:eastAsia="ru-RU"/>
              </w:rPr>
              <w:t xml:space="preserve">Содержание </w:t>
            </w:r>
          </w:p>
        </w:tc>
        <w:tc>
          <w:tcPr>
            <w:tcW w:w="2693" w:type="dxa"/>
          </w:tcPr>
          <w:p w14:paraId="2C965D79" w14:textId="77777777" w:rsidR="00E07802" w:rsidRPr="00622186" w:rsidRDefault="00E07802" w:rsidP="00910404">
            <w:pPr>
              <w:rPr>
                <w:rFonts w:ascii="Times New Roman" w:eastAsia="Times New Roman" w:hAnsi="Times New Roman" w:cs="Times New Roman"/>
                <w:b/>
                <w:bCs/>
                <w:lang w:eastAsia="ru-RU"/>
              </w:rPr>
            </w:pPr>
          </w:p>
        </w:tc>
        <w:tc>
          <w:tcPr>
            <w:tcW w:w="2516" w:type="dxa"/>
            <w:vMerge w:val="restart"/>
          </w:tcPr>
          <w:p w14:paraId="1F8CC253" w14:textId="5278CB94" w:rsidR="00E07802" w:rsidRPr="00C63897" w:rsidRDefault="001D01F8"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5A69ED5D" w14:textId="77777777" w:rsidTr="003702CB">
        <w:trPr>
          <w:trHeight w:val="20"/>
        </w:trPr>
        <w:tc>
          <w:tcPr>
            <w:tcW w:w="2291" w:type="dxa"/>
            <w:vMerge/>
          </w:tcPr>
          <w:p w14:paraId="4631FBAE" w14:textId="77777777" w:rsidR="00910404" w:rsidRPr="00622186" w:rsidRDefault="00910404" w:rsidP="00910404">
            <w:pPr>
              <w:rPr>
                <w:rFonts w:ascii="Times New Roman" w:eastAsia="Times New Roman" w:hAnsi="Times New Roman" w:cs="Times New Roman"/>
                <w:b/>
                <w:bCs/>
                <w:lang w:eastAsia="ru-RU"/>
              </w:rPr>
            </w:pPr>
          </w:p>
        </w:tc>
        <w:tc>
          <w:tcPr>
            <w:tcW w:w="7060" w:type="dxa"/>
          </w:tcPr>
          <w:p w14:paraId="06910966" w14:textId="77777777" w:rsidR="00910404" w:rsidRPr="00D4709C" w:rsidRDefault="00910404" w:rsidP="00910404">
            <w:pPr>
              <w:suppressAutoHyphens/>
              <w:rPr>
                <w:rFonts w:ascii="Times New Roman" w:eastAsia="Times New Roman" w:hAnsi="Times New Roman" w:cs="Times New Roman"/>
                <w:b/>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Pr>
          <w:p w14:paraId="0522309A" w14:textId="77777777" w:rsidR="00910404" w:rsidRPr="00D4709C" w:rsidRDefault="00910404" w:rsidP="00910404">
            <w:pPr>
              <w:suppressAutoHyphens/>
              <w:jc w:val="both"/>
              <w:rPr>
                <w:rFonts w:ascii="Times New Roman" w:eastAsia="Times New Roman" w:hAnsi="Times New Roman" w:cs="Times New Roman"/>
                <w:b/>
                <w:bCs/>
                <w:color w:val="000000" w:themeColor="text1"/>
                <w:lang w:eastAsia="ru-RU"/>
              </w:rPr>
            </w:pPr>
          </w:p>
        </w:tc>
        <w:tc>
          <w:tcPr>
            <w:tcW w:w="2516" w:type="dxa"/>
            <w:vMerge/>
          </w:tcPr>
          <w:p w14:paraId="0BAF2D4F" w14:textId="77777777" w:rsidR="00910404" w:rsidRPr="00C63897" w:rsidRDefault="00910404" w:rsidP="00910404">
            <w:pPr>
              <w:suppressAutoHyphens/>
              <w:jc w:val="both"/>
              <w:rPr>
                <w:rFonts w:ascii="Times New Roman" w:eastAsia="Times New Roman" w:hAnsi="Times New Roman" w:cs="Times New Roman"/>
                <w:b/>
                <w:bCs/>
                <w:lang w:eastAsia="ru-RU"/>
              </w:rPr>
            </w:pPr>
          </w:p>
        </w:tc>
      </w:tr>
      <w:tr w:rsidR="00910404" w:rsidRPr="00C63897" w14:paraId="2021DD05" w14:textId="77777777" w:rsidTr="007007CF">
        <w:trPr>
          <w:trHeight w:val="563"/>
        </w:trPr>
        <w:tc>
          <w:tcPr>
            <w:tcW w:w="2291" w:type="dxa"/>
            <w:vMerge/>
          </w:tcPr>
          <w:p w14:paraId="2CC3F56F" w14:textId="77777777" w:rsidR="00910404" w:rsidRPr="00622186" w:rsidRDefault="00910404" w:rsidP="00910404">
            <w:pPr>
              <w:rPr>
                <w:rFonts w:ascii="Times New Roman" w:eastAsia="Times New Roman" w:hAnsi="Times New Roman" w:cs="Times New Roman"/>
                <w:b/>
                <w:bCs/>
                <w:lang w:eastAsia="ru-RU"/>
              </w:rPr>
            </w:pPr>
          </w:p>
        </w:tc>
        <w:tc>
          <w:tcPr>
            <w:tcW w:w="7060" w:type="dxa"/>
          </w:tcPr>
          <w:p w14:paraId="74AB6555" w14:textId="5FB5C065" w:rsidR="00910404" w:rsidRPr="007007CF" w:rsidRDefault="00E07802" w:rsidP="00910404">
            <w:pPr>
              <w:suppressAutoHyphens/>
              <w:rPr>
                <w:rFonts w:ascii="Times New Roman" w:eastAsia="Times New Roman" w:hAnsi="Times New Roman" w:cs="Times New Roman"/>
                <w:color w:val="000000" w:themeColor="text1"/>
                <w:lang w:eastAsia="ru-RU"/>
              </w:rPr>
            </w:pPr>
            <w:r w:rsidRPr="00422465">
              <w:rPr>
                <w:rFonts w:ascii="Times New Roman" w:eastAsia="Times New Roman" w:hAnsi="Times New Roman" w:cs="Times New Roman"/>
                <w:color w:val="000000" w:themeColor="text1"/>
                <w:lang w:eastAsia="ru-RU"/>
              </w:rPr>
              <w:t>Понятие: этика и мораль. К</w:t>
            </w:r>
            <w:r>
              <w:rPr>
                <w:rFonts w:ascii="Times New Roman" w:eastAsia="Times New Roman" w:hAnsi="Times New Roman" w:cs="Times New Roman"/>
                <w:color w:val="000000" w:themeColor="text1"/>
                <w:lang w:eastAsia="ru-RU"/>
              </w:rPr>
              <w:t xml:space="preserve">атегории этики. Нормы морали. </w:t>
            </w:r>
            <w:r w:rsidRPr="00422465">
              <w:rPr>
                <w:rFonts w:ascii="Times New Roman" w:eastAsia="Times New Roman" w:hAnsi="Times New Roman" w:cs="Times New Roman"/>
                <w:color w:val="000000" w:themeColor="text1"/>
                <w:lang w:eastAsia="ru-RU"/>
              </w:rPr>
              <w:t>Моральные принципы и нормы как основа эффектив</w:t>
            </w:r>
            <w:r>
              <w:rPr>
                <w:rFonts w:ascii="Times New Roman" w:eastAsia="Times New Roman" w:hAnsi="Times New Roman" w:cs="Times New Roman"/>
                <w:color w:val="000000" w:themeColor="text1"/>
                <w:lang w:eastAsia="ru-RU"/>
              </w:rPr>
              <w:t xml:space="preserve">ного общения Моральные принципы </w:t>
            </w:r>
            <w:r w:rsidRPr="00422465">
              <w:rPr>
                <w:rFonts w:ascii="Times New Roman" w:eastAsia="Times New Roman" w:hAnsi="Times New Roman" w:cs="Times New Roman"/>
                <w:color w:val="000000" w:themeColor="text1"/>
                <w:lang w:eastAsia="ru-RU"/>
              </w:rPr>
              <w:t>и нормы к</w:t>
            </w:r>
            <w:r>
              <w:rPr>
                <w:rFonts w:ascii="Times New Roman" w:eastAsia="Times New Roman" w:hAnsi="Times New Roman" w:cs="Times New Roman"/>
                <w:color w:val="000000" w:themeColor="text1"/>
                <w:lang w:eastAsia="ru-RU"/>
              </w:rPr>
              <w:t xml:space="preserve">ак основа эффективного общения. </w:t>
            </w:r>
            <w:r w:rsidRPr="00422465">
              <w:rPr>
                <w:rFonts w:ascii="Times New Roman" w:eastAsia="Times New Roman" w:hAnsi="Times New Roman" w:cs="Times New Roman"/>
                <w:color w:val="000000" w:themeColor="text1"/>
                <w:lang w:eastAsia="ru-RU"/>
              </w:rPr>
              <w:t>Деловой этикет в профессиональной деятельности. Взаим</w:t>
            </w:r>
            <w:r>
              <w:rPr>
                <w:rFonts w:ascii="Times New Roman" w:eastAsia="Times New Roman" w:hAnsi="Times New Roman" w:cs="Times New Roman"/>
                <w:color w:val="000000" w:themeColor="text1"/>
                <w:lang w:eastAsia="ru-RU"/>
              </w:rPr>
              <w:t xml:space="preserve">освязь делового этикета и этики </w:t>
            </w:r>
            <w:r w:rsidRPr="00422465">
              <w:rPr>
                <w:rFonts w:ascii="Times New Roman" w:eastAsia="Times New Roman" w:hAnsi="Times New Roman" w:cs="Times New Roman"/>
                <w:color w:val="000000" w:themeColor="text1"/>
                <w:lang w:eastAsia="ru-RU"/>
              </w:rPr>
              <w:t>деловых отношений. Основы межличностного и делового общения</w:t>
            </w:r>
            <w:r>
              <w:rPr>
                <w:rFonts w:ascii="Times New Roman" w:eastAsia="Times New Roman" w:hAnsi="Times New Roman" w:cs="Times New Roman"/>
                <w:color w:val="000000" w:themeColor="text1"/>
                <w:lang w:eastAsia="ru-RU"/>
              </w:rPr>
              <w:t>.</w:t>
            </w:r>
          </w:p>
        </w:tc>
        <w:tc>
          <w:tcPr>
            <w:tcW w:w="2693" w:type="dxa"/>
          </w:tcPr>
          <w:p w14:paraId="6E5B6F0E" w14:textId="5AA2CF90" w:rsidR="00910404" w:rsidRPr="00D4709C" w:rsidRDefault="00E07802"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10</w:t>
            </w:r>
          </w:p>
        </w:tc>
        <w:tc>
          <w:tcPr>
            <w:tcW w:w="2516" w:type="dxa"/>
            <w:vMerge/>
          </w:tcPr>
          <w:p w14:paraId="44C04B9F" w14:textId="77777777" w:rsidR="00910404" w:rsidRPr="00C63897" w:rsidRDefault="00910404" w:rsidP="00910404">
            <w:pPr>
              <w:suppressAutoHyphens/>
              <w:jc w:val="both"/>
              <w:rPr>
                <w:rFonts w:ascii="Times New Roman" w:eastAsia="Times New Roman" w:hAnsi="Times New Roman" w:cs="Times New Roman"/>
                <w:lang w:eastAsia="ru-RU"/>
              </w:rPr>
            </w:pPr>
          </w:p>
        </w:tc>
      </w:tr>
      <w:tr w:rsidR="00910404" w:rsidRPr="00C63897" w14:paraId="02862350" w14:textId="77777777" w:rsidTr="003702CB">
        <w:trPr>
          <w:trHeight w:val="361"/>
        </w:trPr>
        <w:tc>
          <w:tcPr>
            <w:tcW w:w="2291" w:type="dxa"/>
            <w:vMerge/>
          </w:tcPr>
          <w:p w14:paraId="4E28BC84" w14:textId="34BE5EB6" w:rsidR="00910404" w:rsidRPr="00622186" w:rsidRDefault="00910404" w:rsidP="00910404">
            <w:pPr>
              <w:rPr>
                <w:rFonts w:ascii="Times New Roman" w:eastAsia="Times New Roman" w:hAnsi="Times New Roman" w:cs="Times New Roman"/>
                <w:b/>
                <w:bCs/>
                <w:lang w:eastAsia="ru-RU"/>
              </w:rPr>
            </w:pPr>
          </w:p>
        </w:tc>
        <w:tc>
          <w:tcPr>
            <w:tcW w:w="7060" w:type="dxa"/>
            <w:vAlign w:val="bottom"/>
          </w:tcPr>
          <w:p w14:paraId="59197956" w14:textId="77777777" w:rsidR="00910404" w:rsidRDefault="00910404"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w:t>
            </w:r>
            <w:r>
              <w:rPr>
                <w:rFonts w:ascii="Times New Roman" w:eastAsia="Times New Roman" w:hAnsi="Times New Roman" w:cs="Times New Roman"/>
                <w:b/>
                <w:bCs/>
                <w:color w:val="000000" w:themeColor="text1"/>
                <w:lang w:eastAsia="ru-RU"/>
              </w:rPr>
              <w:t>остоятельная работа обучающихся</w:t>
            </w:r>
          </w:p>
          <w:p w14:paraId="049C0070" w14:textId="45E37236" w:rsidR="001F4DA6" w:rsidRPr="001F4DA6" w:rsidRDefault="001F4DA6" w:rsidP="001F4DA6">
            <w:pPr>
              <w:rPr>
                <w:rFonts w:ascii="Times New Roman" w:eastAsia="Times New Roman" w:hAnsi="Times New Roman" w:cs="Times New Roman"/>
                <w:bCs/>
                <w:color w:val="000000" w:themeColor="text1"/>
                <w:lang w:eastAsia="ru-RU"/>
              </w:rPr>
            </w:pPr>
            <w:r w:rsidRPr="001F4DA6">
              <w:rPr>
                <w:rFonts w:ascii="Times New Roman" w:eastAsia="Times New Roman" w:hAnsi="Times New Roman" w:cs="Times New Roman"/>
                <w:bCs/>
                <w:color w:val="000000" w:themeColor="text1"/>
                <w:lang w:eastAsia="ru-RU"/>
              </w:rPr>
              <w:t>Примен</w:t>
            </w:r>
            <w:r>
              <w:rPr>
                <w:rFonts w:ascii="Times New Roman" w:eastAsia="Times New Roman" w:hAnsi="Times New Roman" w:cs="Times New Roman"/>
                <w:bCs/>
                <w:color w:val="000000" w:themeColor="text1"/>
                <w:lang w:eastAsia="ru-RU"/>
              </w:rPr>
              <w:t>ение</w:t>
            </w:r>
            <w:r w:rsidRPr="001F4DA6">
              <w:rPr>
                <w:rFonts w:ascii="Times New Roman" w:eastAsia="Times New Roman" w:hAnsi="Times New Roman" w:cs="Times New Roman"/>
                <w:bCs/>
                <w:color w:val="000000" w:themeColor="text1"/>
                <w:lang w:eastAsia="ru-RU"/>
              </w:rPr>
              <w:t xml:space="preserve"> техники вербальной/невербальной в т.ч. письменной коммуникации на предприятиях </w:t>
            </w:r>
            <w:r>
              <w:rPr>
                <w:rFonts w:ascii="Times New Roman" w:eastAsia="Times New Roman" w:hAnsi="Times New Roman" w:cs="Times New Roman"/>
                <w:bCs/>
                <w:color w:val="000000" w:themeColor="text1"/>
                <w:lang w:eastAsia="ru-RU"/>
              </w:rPr>
              <w:t xml:space="preserve">туризма и </w:t>
            </w:r>
            <w:r w:rsidRPr="001F4DA6">
              <w:rPr>
                <w:rFonts w:ascii="Times New Roman" w:eastAsia="Times New Roman" w:hAnsi="Times New Roman" w:cs="Times New Roman"/>
                <w:bCs/>
                <w:color w:val="000000" w:themeColor="text1"/>
                <w:lang w:eastAsia="ru-RU"/>
              </w:rPr>
              <w:t>гостеприимства.</w:t>
            </w:r>
          </w:p>
        </w:tc>
        <w:tc>
          <w:tcPr>
            <w:tcW w:w="2693" w:type="dxa"/>
          </w:tcPr>
          <w:p w14:paraId="6FC971AC" w14:textId="67131F9B" w:rsidR="00910404" w:rsidRPr="00D4709C" w:rsidRDefault="001F4DA6"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10</w:t>
            </w:r>
          </w:p>
        </w:tc>
        <w:tc>
          <w:tcPr>
            <w:tcW w:w="2516" w:type="dxa"/>
            <w:vMerge/>
          </w:tcPr>
          <w:p w14:paraId="1E1ABB0A" w14:textId="77777777" w:rsidR="00910404" w:rsidRPr="00C63897" w:rsidRDefault="00910404" w:rsidP="00910404">
            <w:pPr>
              <w:rPr>
                <w:rFonts w:ascii="Times New Roman" w:eastAsia="Times New Roman" w:hAnsi="Times New Roman" w:cs="Times New Roman"/>
                <w:b/>
                <w:bCs/>
                <w:lang w:eastAsia="ru-RU"/>
              </w:rPr>
            </w:pPr>
          </w:p>
        </w:tc>
      </w:tr>
      <w:tr w:rsidR="001F4DA6" w:rsidRPr="00C63897" w14:paraId="447343DD" w14:textId="77777777" w:rsidTr="001F4DA6">
        <w:trPr>
          <w:trHeight w:val="384"/>
        </w:trPr>
        <w:tc>
          <w:tcPr>
            <w:tcW w:w="2291" w:type="dxa"/>
            <w:vMerge w:val="restart"/>
          </w:tcPr>
          <w:p w14:paraId="26F34622" w14:textId="77777777" w:rsidR="001F4DA6" w:rsidRPr="00A902D3" w:rsidRDefault="001F4DA6" w:rsidP="00910404">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2. </w:t>
            </w:r>
            <w:r w:rsidRPr="00A902D3">
              <w:rPr>
                <w:rFonts w:ascii="Times New Roman" w:eastAsia="Times New Roman" w:hAnsi="Times New Roman" w:cs="Times New Roman"/>
                <w:b/>
                <w:bCs/>
                <w:lang w:eastAsia="ru-RU"/>
              </w:rPr>
              <w:t>Организация и технологии работы служб предприятий туризма</w:t>
            </w:r>
          </w:p>
          <w:p w14:paraId="6F055BC6" w14:textId="52BB2A6D" w:rsidR="001F4DA6" w:rsidRPr="00622186" w:rsidRDefault="001F4DA6" w:rsidP="00910404">
            <w:pPr>
              <w:rPr>
                <w:rFonts w:ascii="Times New Roman" w:eastAsia="Times New Roman" w:hAnsi="Times New Roman" w:cs="Times New Roman"/>
                <w:b/>
                <w:bCs/>
                <w:lang w:eastAsia="ru-RU"/>
              </w:rPr>
            </w:pPr>
            <w:r w:rsidRPr="00A902D3">
              <w:rPr>
                <w:rFonts w:ascii="Times New Roman" w:eastAsia="Times New Roman" w:hAnsi="Times New Roman" w:cs="Times New Roman"/>
                <w:b/>
                <w:bCs/>
                <w:lang w:eastAsia="ru-RU"/>
              </w:rPr>
              <w:t>и гостеприимства с клиент</w:t>
            </w:r>
            <w:r>
              <w:rPr>
                <w:rFonts w:ascii="Times New Roman" w:eastAsia="Times New Roman" w:hAnsi="Times New Roman" w:cs="Times New Roman"/>
                <w:b/>
                <w:bCs/>
                <w:lang w:eastAsia="ru-RU"/>
              </w:rPr>
              <w:t>ами/гостями на английском языке</w:t>
            </w:r>
          </w:p>
        </w:tc>
        <w:tc>
          <w:tcPr>
            <w:tcW w:w="7060" w:type="dxa"/>
            <w:tcBorders>
              <w:top w:val="single" w:sz="4" w:space="0" w:color="auto"/>
              <w:left w:val="single" w:sz="4" w:space="0" w:color="auto"/>
              <w:right w:val="single" w:sz="4" w:space="0" w:color="auto"/>
            </w:tcBorders>
            <w:vAlign w:val="bottom"/>
          </w:tcPr>
          <w:p w14:paraId="3B9E9F1D" w14:textId="77777777" w:rsidR="001F4DA6" w:rsidRPr="00D4709C" w:rsidRDefault="001F4DA6"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right w:val="single" w:sz="4" w:space="0" w:color="auto"/>
            </w:tcBorders>
          </w:tcPr>
          <w:p w14:paraId="4F4AE065" w14:textId="77777777" w:rsidR="001F4DA6" w:rsidRPr="00D4709C" w:rsidRDefault="001F4DA6" w:rsidP="00910404">
            <w:pP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068F59C3" w14:textId="2A33BF81" w:rsidR="001F4DA6" w:rsidRPr="00C63897" w:rsidRDefault="00D21317"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4A4A3B16" w14:textId="77777777" w:rsidTr="003702CB">
        <w:trPr>
          <w:trHeight w:val="361"/>
        </w:trPr>
        <w:tc>
          <w:tcPr>
            <w:tcW w:w="2291" w:type="dxa"/>
            <w:vMerge/>
          </w:tcPr>
          <w:p w14:paraId="22217F83" w14:textId="77777777" w:rsidR="00910404" w:rsidRPr="00622186"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A25955C" w14:textId="77777777" w:rsidR="00910404" w:rsidRPr="00D4709C" w:rsidRDefault="00910404"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0EDFE349" w14:textId="77777777" w:rsidR="00910404" w:rsidRPr="00D4709C" w:rsidRDefault="00910404" w:rsidP="00910404">
            <w:pP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3E1F1A8C" w14:textId="77777777" w:rsidR="00910404" w:rsidRPr="00C63897" w:rsidRDefault="00910404" w:rsidP="00910404">
            <w:pPr>
              <w:rPr>
                <w:rFonts w:ascii="Times New Roman" w:eastAsia="Times New Roman" w:hAnsi="Times New Roman" w:cs="Times New Roman"/>
                <w:b/>
                <w:bCs/>
                <w:lang w:eastAsia="ru-RU"/>
              </w:rPr>
            </w:pPr>
          </w:p>
        </w:tc>
      </w:tr>
      <w:tr w:rsidR="001F4DA6" w:rsidRPr="00C63897" w14:paraId="5ACD3A2A" w14:textId="77777777" w:rsidTr="00E728D9">
        <w:trPr>
          <w:trHeight w:val="1518"/>
        </w:trPr>
        <w:tc>
          <w:tcPr>
            <w:tcW w:w="2291" w:type="dxa"/>
            <w:vMerge/>
          </w:tcPr>
          <w:p w14:paraId="1CC986BF" w14:textId="77777777" w:rsidR="001F4DA6" w:rsidRPr="00622186" w:rsidRDefault="001F4DA6"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7A43195C" w14:textId="651D444C" w:rsidR="001F4DA6" w:rsidRPr="007007CF" w:rsidRDefault="001F4DA6" w:rsidP="001F4DA6">
            <w:pPr>
              <w:rPr>
                <w:rFonts w:ascii="Times New Roman" w:eastAsia="Times New Roman" w:hAnsi="Times New Roman" w:cs="Times New Roman"/>
                <w:color w:val="000000" w:themeColor="text1"/>
                <w:lang w:eastAsia="ru-RU"/>
              </w:rPr>
            </w:pPr>
            <w:r w:rsidRPr="007007CF">
              <w:rPr>
                <w:rFonts w:ascii="Times New Roman" w:eastAsia="Times New Roman" w:hAnsi="Times New Roman" w:cs="Times New Roman"/>
                <w:color w:val="000000" w:themeColor="text1"/>
                <w:lang w:eastAsia="ru-RU"/>
              </w:rPr>
              <w:t>Деловое общение. Этика и этикет. Основы этики, этикета и психологии обслуживания гостей в</w:t>
            </w:r>
            <w:r>
              <w:rPr>
                <w:rFonts w:ascii="Times New Roman" w:eastAsia="Times New Roman" w:hAnsi="Times New Roman" w:cs="Times New Roman"/>
                <w:color w:val="000000" w:themeColor="text1"/>
                <w:lang w:eastAsia="ru-RU"/>
              </w:rPr>
              <w:t xml:space="preserve"> сфере туризма и гостеприимства. </w:t>
            </w:r>
            <w:r w:rsidRPr="007007CF">
              <w:rPr>
                <w:rFonts w:ascii="Times New Roman" w:eastAsia="Times New Roman" w:hAnsi="Times New Roman" w:cs="Times New Roman"/>
                <w:color w:val="000000" w:themeColor="text1"/>
                <w:lang w:eastAsia="ru-RU"/>
              </w:rPr>
              <w:t>Особенности межкультурной коммуника</w:t>
            </w:r>
            <w:r>
              <w:rPr>
                <w:rFonts w:ascii="Times New Roman" w:eastAsia="Times New Roman" w:hAnsi="Times New Roman" w:cs="Times New Roman"/>
                <w:color w:val="000000" w:themeColor="text1"/>
                <w:lang w:eastAsia="ru-RU"/>
              </w:rPr>
              <w:t xml:space="preserve">ции с гостями. </w:t>
            </w:r>
            <w:r w:rsidRPr="007007CF">
              <w:rPr>
                <w:rFonts w:ascii="Times New Roman" w:eastAsia="Times New Roman" w:hAnsi="Times New Roman" w:cs="Times New Roman"/>
                <w:color w:val="000000" w:themeColor="text1"/>
                <w:lang w:eastAsia="ru-RU"/>
              </w:rPr>
              <w:t>Правила деловой коммуникации (вербальная/н</w:t>
            </w:r>
            <w:r>
              <w:rPr>
                <w:rFonts w:ascii="Times New Roman" w:eastAsia="Times New Roman" w:hAnsi="Times New Roman" w:cs="Times New Roman"/>
                <w:color w:val="000000" w:themeColor="text1"/>
                <w:lang w:eastAsia="ru-RU"/>
              </w:rPr>
              <w:t xml:space="preserve">евербальная, письменная, в т.ч. телефонные переговоры). </w:t>
            </w:r>
            <w:r w:rsidRPr="007007CF">
              <w:rPr>
                <w:rFonts w:ascii="Times New Roman" w:eastAsia="Times New Roman" w:hAnsi="Times New Roman" w:cs="Times New Roman"/>
                <w:color w:val="000000" w:themeColor="text1"/>
                <w:lang w:eastAsia="ru-RU"/>
              </w:rPr>
              <w:t>Способы преодоления барьеров эффективной коммуникации</w:t>
            </w:r>
            <w:r>
              <w:rPr>
                <w:rFonts w:ascii="Times New Roman" w:eastAsia="Times New Roman" w:hAnsi="Times New Roman" w:cs="Times New Roman"/>
                <w:color w:val="000000" w:themeColor="text1"/>
                <w:lang w:eastAsia="ru-RU"/>
              </w:rPr>
              <w:t>.</w:t>
            </w:r>
          </w:p>
        </w:tc>
        <w:tc>
          <w:tcPr>
            <w:tcW w:w="2693" w:type="dxa"/>
            <w:tcBorders>
              <w:top w:val="single" w:sz="4" w:space="0" w:color="auto"/>
              <w:left w:val="single" w:sz="4" w:space="0" w:color="auto"/>
              <w:right w:val="single" w:sz="4" w:space="0" w:color="auto"/>
            </w:tcBorders>
          </w:tcPr>
          <w:p w14:paraId="7B30E5AA" w14:textId="5B2943C3" w:rsidR="001F4DA6" w:rsidRPr="00D4709C" w:rsidRDefault="001F4DA6"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10</w:t>
            </w:r>
          </w:p>
        </w:tc>
        <w:tc>
          <w:tcPr>
            <w:tcW w:w="2516" w:type="dxa"/>
            <w:vMerge/>
            <w:tcBorders>
              <w:left w:val="single" w:sz="4" w:space="0" w:color="auto"/>
              <w:right w:val="single" w:sz="4" w:space="0" w:color="auto"/>
            </w:tcBorders>
          </w:tcPr>
          <w:p w14:paraId="1DE7A5B8" w14:textId="77777777" w:rsidR="001F4DA6" w:rsidRPr="00C63897" w:rsidRDefault="001F4DA6" w:rsidP="00910404">
            <w:pPr>
              <w:rPr>
                <w:rFonts w:ascii="Times New Roman" w:eastAsia="Times New Roman" w:hAnsi="Times New Roman" w:cs="Times New Roman"/>
                <w:lang w:eastAsia="ru-RU"/>
              </w:rPr>
            </w:pPr>
          </w:p>
        </w:tc>
      </w:tr>
      <w:tr w:rsidR="00910404" w:rsidRPr="00C63897" w14:paraId="72B15A41" w14:textId="77777777" w:rsidTr="003702CB">
        <w:trPr>
          <w:trHeight w:val="361"/>
        </w:trPr>
        <w:tc>
          <w:tcPr>
            <w:tcW w:w="2291" w:type="dxa"/>
            <w:vMerge/>
          </w:tcPr>
          <w:p w14:paraId="217E9520" w14:textId="77777777" w:rsidR="00910404" w:rsidRPr="00622186"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02BB037" w14:textId="77777777" w:rsidR="00910404" w:rsidRDefault="00910404"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7713DB4F" w14:textId="2365FE5B" w:rsidR="00910404" w:rsidRPr="00D4709C" w:rsidRDefault="00E07802" w:rsidP="001F4DA6">
            <w:pPr>
              <w:rPr>
                <w:rFonts w:ascii="Times New Roman" w:eastAsia="Times New Roman" w:hAnsi="Times New Roman" w:cs="Times New Roman"/>
                <w:color w:val="000000" w:themeColor="text1"/>
                <w:lang w:eastAsia="ru-RU"/>
              </w:rPr>
            </w:pPr>
            <w:r w:rsidRPr="007007CF">
              <w:rPr>
                <w:rFonts w:ascii="Times New Roman" w:hAnsi="Times New Roman" w:cs="Times New Roman"/>
                <w:color w:val="000000" w:themeColor="text1"/>
              </w:rPr>
              <w:lastRenderedPageBreak/>
              <w:t>Развитие навыков устной речи. Выполнение упраж</w:t>
            </w:r>
            <w:r>
              <w:rPr>
                <w:rFonts w:ascii="Times New Roman" w:hAnsi="Times New Roman" w:cs="Times New Roman"/>
                <w:color w:val="000000" w:themeColor="text1"/>
              </w:rPr>
              <w:t xml:space="preserve">нений с использованием лексики. </w:t>
            </w:r>
            <w:r w:rsidR="00910404" w:rsidRPr="007007CF">
              <w:rPr>
                <w:rFonts w:ascii="Times New Roman" w:eastAsia="Times New Roman" w:hAnsi="Times New Roman" w:cs="Times New Roman"/>
                <w:bCs/>
                <w:color w:val="000000" w:themeColor="text1"/>
                <w:lang w:eastAsia="ru-RU"/>
              </w:rPr>
              <w:t>Составление диалогов между сотрудниками служб предприятий</w:t>
            </w:r>
            <w:r w:rsidR="00910404">
              <w:rPr>
                <w:rFonts w:ascii="Times New Roman" w:eastAsia="Times New Roman" w:hAnsi="Times New Roman" w:cs="Times New Roman"/>
                <w:bCs/>
                <w:color w:val="000000" w:themeColor="text1"/>
                <w:lang w:eastAsia="ru-RU"/>
              </w:rPr>
              <w:t xml:space="preserve"> т</w:t>
            </w:r>
            <w:r w:rsidR="00910404" w:rsidRPr="007007CF">
              <w:rPr>
                <w:rFonts w:ascii="Times New Roman" w:eastAsia="Times New Roman" w:hAnsi="Times New Roman" w:cs="Times New Roman"/>
                <w:bCs/>
                <w:color w:val="000000" w:themeColor="text1"/>
                <w:lang w:eastAsia="ru-RU"/>
              </w:rPr>
              <w:t>уризма</w:t>
            </w:r>
            <w:r w:rsidR="00910404">
              <w:rPr>
                <w:rFonts w:ascii="Times New Roman" w:eastAsia="Times New Roman" w:hAnsi="Times New Roman" w:cs="Times New Roman"/>
                <w:bCs/>
                <w:color w:val="000000" w:themeColor="text1"/>
                <w:lang w:eastAsia="ru-RU"/>
              </w:rPr>
              <w:t>.</w:t>
            </w:r>
          </w:p>
        </w:tc>
        <w:tc>
          <w:tcPr>
            <w:tcW w:w="2693" w:type="dxa"/>
            <w:tcBorders>
              <w:top w:val="single" w:sz="4" w:space="0" w:color="auto"/>
              <w:left w:val="single" w:sz="4" w:space="0" w:color="auto"/>
              <w:bottom w:val="single" w:sz="4" w:space="0" w:color="auto"/>
              <w:right w:val="single" w:sz="4" w:space="0" w:color="auto"/>
            </w:tcBorders>
          </w:tcPr>
          <w:p w14:paraId="4FD161C8" w14:textId="41A16100" w:rsidR="00910404" w:rsidRPr="00D4709C" w:rsidRDefault="001F4DA6"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lastRenderedPageBreak/>
              <w:t>10</w:t>
            </w:r>
          </w:p>
        </w:tc>
        <w:tc>
          <w:tcPr>
            <w:tcW w:w="2516" w:type="dxa"/>
            <w:vMerge/>
            <w:tcBorders>
              <w:left w:val="single" w:sz="4" w:space="0" w:color="auto"/>
              <w:right w:val="single" w:sz="4" w:space="0" w:color="auto"/>
            </w:tcBorders>
          </w:tcPr>
          <w:p w14:paraId="2EA107B4" w14:textId="77777777" w:rsidR="00910404" w:rsidRPr="00C63897" w:rsidRDefault="00910404" w:rsidP="00910404">
            <w:pPr>
              <w:rPr>
                <w:rFonts w:ascii="Times New Roman" w:eastAsia="Times New Roman" w:hAnsi="Times New Roman" w:cs="Times New Roman"/>
                <w:b/>
                <w:bCs/>
                <w:lang w:eastAsia="ru-RU"/>
              </w:rPr>
            </w:pPr>
          </w:p>
        </w:tc>
      </w:tr>
      <w:tr w:rsidR="00910404" w:rsidRPr="00F25749" w14:paraId="2A7F9CA5" w14:textId="77777777" w:rsidTr="003702CB">
        <w:trPr>
          <w:trHeight w:val="20"/>
        </w:trPr>
        <w:tc>
          <w:tcPr>
            <w:tcW w:w="9351" w:type="dxa"/>
            <w:gridSpan w:val="2"/>
          </w:tcPr>
          <w:p w14:paraId="60A648F9" w14:textId="382F971D" w:rsidR="00910404" w:rsidRPr="00F25749" w:rsidRDefault="00910404" w:rsidP="00910404">
            <w:pPr>
              <w:rPr>
                <w:rFonts w:ascii="Times New Roman" w:eastAsia="Times New Roman" w:hAnsi="Times New Roman" w:cs="Times New Roman"/>
                <w:b/>
                <w:i/>
                <w:lang w:eastAsia="ru-RU"/>
              </w:rPr>
            </w:pPr>
            <w:r w:rsidRPr="00380F35">
              <w:rPr>
                <w:rFonts w:ascii="Times New Roman" w:eastAsia="Times New Roman" w:hAnsi="Times New Roman" w:cs="Times New Roman"/>
                <w:b/>
                <w:bCs/>
                <w:lang w:eastAsia="ru-RU"/>
              </w:rPr>
              <w:t>МДК.01.04 Осуществление расчетов с клиентами за предоставленные услуги туризма и гостеприимства</w:t>
            </w:r>
          </w:p>
        </w:tc>
        <w:tc>
          <w:tcPr>
            <w:tcW w:w="2693" w:type="dxa"/>
          </w:tcPr>
          <w:p w14:paraId="664A5657" w14:textId="6025962A" w:rsidR="00910404" w:rsidRPr="00F25749" w:rsidRDefault="00380F3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46</w:t>
            </w:r>
          </w:p>
        </w:tc>
        <w:tc>
          <w:tcPr>
            <w:tcW w:w="2516" w:type="dxa"/>
          </w:tcPr>
          <w:p w14:paraId="4CDF384C" w14:textId="77777777" w:rsidR="00910404" w:rsidRPr="00F25749" w:rsidRDefault="00910404" w:rsidP="00910404">
            <w:pPr>
              <w:rPr>
                <w:rFonts w:ascii="Times New Roman" w:eastAsia="Times New Roman" w:hAnsi="Times New Roman" w:cs="Times New Roman"/>
                <w:b/>
                <w:bCs/>
                <w:lang w:eastAsia="ru-RU"/>
              </w:rPr>
            </w:pPr>
          </w:p>
        </w:tc>
      </w:tr>
      <w:tr w:rsidR="001D01F8" w:rsidRPr="00C63897" w14:paraId="43062540" w14:textId="77777777" w:rsidTr="003702CB">
        <w:tc>
          <w:tcPr>
            <w:tcW w:w="2291" w:type="dxa"/>
            <w:vMerge w:val="restart"/>
          </w:tcPr>
          <w:p w14:paraId="5D653722" w14:textId="77777777" w:rsidR="001D01F8" w:rsidRPr="001D01F8" w:rsidRDefault="001D01F8" w:rsidP="001D01F8">
            <w:pPr>
              <w:tabs>
                <w:tab w:val="left" w:pos="1265"/>
              </w:tabs>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eastAsia="ru-RU"/>
              </w:rPr>
              <w:t xml:space="preserve"> </w:t>
            </w:r>
            <w:r w:rsidRPr="001D01F8">
              <w:rPr>
                <w:rFonts w:ascii="Times New Roman" w:eastAsia="Times New Roman" w:hAnsi="Times New Roman" w:cs="Times New Roman"/>
                <w:b/>
                <w:bCs/>
                <w:lang w:eastAsia="ru-RU"/>
              </w:rPr>
              <w:t>Ценообразование и</w:t>
            </w:r>
          </w:p>
          <w:p w14:paraId="3C34CA0F" w14:textId="751D4CD5" w:rsidR="001D01F8" w:rsidRPr="001D01F8" w:rsidRDefault="001D01F8" w:rsidP="001D01F8">
            <w:pPr>
              <w:tabs>
                <w:tab w:val="left" w:pos="1265"/>
              </w:tabs>
              <w:rPr>
                <w:b/>
                <w:bCs/>
                <w:color w:val="000000"/>
                <w:sz w:val="20"/>
                <w:szCs w:val="20"/>
                <w:shd w:val="clear" w:color="auto" w:fill="FFFFFF"/>
              </w:rPr>
            </w:pPr>
            <w:r w:rsidRPr="001D01F8">
              <w:rPr>
                <w:rFonts w:ascii="Times New Roman" w:eastAsia="Times New Roman" w:hAnsi="Times New Roman" w:cs="Times New Roman"/>
                <w:b/>
                <w:bCs/>
                <w:lang w:eastAsia="ru-RU"/>
              </w:rPr>
              <w:t xml:space="preserve">ценовая политика в индустрии </w:t>
            </w:r>
            <w:r w:rsidRPr="001D01F8">
              <w:rPr>
                <w:rFonts w:ascii="Times New Roman" w:eastAsia="Times New Roman" w:hAnsi="Times New Roman" w:cs="Times New Roman"/>
                <w:b/>
                <w:bCs/>
                <w:color w:val="000000" w:themeColor="text1"/>
                <w:lang w:eastAsia="ru-RU"/>
              </w:rPr>
              <w:t>туризма и гостеприимства</w:t>
            </w:r>
          </w:p>
          <w:p w14:paraId="77BC9577" w14:textId="77777777" w:rsidR="001D01F8" w:rsidRDefault="001D01F8" w:rsidP="007F6047">
            <w:pPr>
              <w:tabs>
                <w:tab w:val="left" w:pos="1265"/>
              </w:tabs>
              <w:rPr>
                <w:rFonts w:ascii="Times New Roman" w:eastAsia="Times New Roman" w:hAnsi="Times New Roman" w:cs="Times New Roman"/>
                <w:b/>
                <w:bCs/>
                <w:lang w:eastAsia="ru-RU"/>
              </w:rPr>
            </w:pPr>
          </w:p>
          <w:p w14:paraId="7CA92208" w14:textId="7C4FACC7" w:rsidR="001D01F8" w:rsidRPr="00622186" w:rsidRDefault="001D01F8" w:rsidP="007F6047">
            <w:pPr>
              <w:tabs>
                <w:tab w:val="left" w:pos="1265"/>
              </w:tabs>
              <w:rPr>
                <w:rFonts w:ascii="Times New Roman" w:eastAsia="Times New Roman" w:hAnsi="Times New Roman" w:cs="Times New Roman"/>
                <w:b/>
                <w:bCs/>
                <w:lang w:eastAsia="ru-RU"/>
              </w:rPr>
            </w:pPr>
            <w:r>
              <w:rPr>
                <w:rFonts w:ascii="Times New Roman" w:eastAsia="Times New Roman" w:hAnsi="Times New Roman" w:cs="Times New Roman"/>
                <w:b/>
                <w:bCs/>
                <w:lang w:eastAsia="ru-RU"/>
              </w:rPr>
              <w:tab/>
            </w:r>
          </w:p>
        </w:tc>
        <w:tc>
          <w:tcPr>
            <w:tcW w:w="7060" w:type="dxa"/>
          </w:tcPr>
          <w:p w14:paraId="7F8B80AB" w14:textId="77777777" w:rsidR="001D01F8" w:rsidRPr="00A0638E" w:rsidRDefault="001D01F8" w:rsidP="00910404">
            <w:pPr>
              <w:rPr>
                <w:rFonts w:ascii="Times New Roman" w:eastAsia="Times New Roman" w:hAnsi="Times New Roman" w:cs="Times New Roman"/>
                <w:b/>
                <w:lang w:eastAsia="ru-RU"/>
              </w:rPr>
            </w:pPr>
            <w:r w:rsidRPr="00A0638E">
              <w:rPr>
                <w:rFonts w:ascii="Times New Roman" w:eastAsia="Times New Roman" w:hAnsi="Times New Roman" w:cs="Times New Roman"/>
                <w:b/>
                <w:bCs/>
                <w:lang w:eastAsia="ru-RU"/>
              </w:rPr>
              <w:t xml:space="preserve">Содержание </w:t>
            </w:r>
          </w:p>
        </w:tc>
        <w:tc>
          <w:tcPr>
            <w:tcW w:w="2693" w:type="dxa"/>
          </w:tcPr>
          <w:p w14:paraId="25D41263" w14:textId="77777777" w:rsidR="001D01F8" w:rsidRPr="00622186" w:rsidRDefault="001D01F8" w:rsidP="00910404">
            <w:pPr>
              <w:rPr>
                <w:rFonts w:ascii="Times New Roman" w:eastAsia="Times New Roman" w:hAnsi="Times New Roman" w:cs="Times New Roman"/>
                <w:b/>
                <w:bCs/>
                <w:lang w:eastAsia="ru-RU"/>
              </w:rPr>
            </w:pPr>
          </w:p>
        </w:tc>
        <w:tc>
          <w:tcPr>
            <w:tcW w:w="2516" w:type="dxa"/>
            <w:vMerge w:val="restart"/>
          </w:tcPr>
          <w:p w14:paraId="53D239F4" w14:textId="5DA3F6BE" w:rsidR="001D01F8" w:rsidRPr="00C63897" w:rsidRDefault="00D21317"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1.4</w:t>
            </w:r>
          </w:p>
        </w:tc>
      </w:tr>
      <w:tr w:rsidR="001D01F8" w:rsidRPr="00C63897" w14:paraId="50818DAC" w14:textId="77777777" w:rsidTr="003702CB">
        <w:trPr>
          <w:trHeight w:val="396"/>
        </w:trPr>
        <w:tc>
          <w:tcPr>
            <w:tcW w:w="2291" w:type="dxa"/>
            <w:vMerge/>
          </w:tcPr>
          <w:p w14:paraId="5DCFD965"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09D3ED08" w14:textId="36DFA1CA" w:rsidR="001D01F8" w:rsidRPr="00D4709C" w:rsidRDefault="001D01F8" w:rsidP="00380F35">
            <w:pPr>
              <w:suppressAutoHyphens/>
              <w:rPr>
                <w:rFonts w:ascii="Times New Roman" w:eastAsia="Times New Roman" w:hAnsi="Times New Roman" w:cs="Times New Roman"/>
                <w:color w:val="000000" w:themeColor="text1"/>
                <w:lang w:eastAsia="ru-RU"/>
              </w:rPr>
            </w:pPr>
            <w:r w:rsidRPr="00166CEB">
              <w:rPr>
                <w:rFonts w:ascii="Times New Roman" w:eastAsia="Times New Roman" w:hAnsi="Times New Roman" w:cs="Times New Roman"/>
                <w:lang w:eastAsia="ru-RU"/>
              </w:rPr>
              <w:t>Ценообразование: расчет цены услуг. Методы расчета цены туристских услуг; управление доходами: оптимизация цены.</w:t>
            </w:r>
            <w:r>
              <w:rPr>
                <w:color w:val="000000"/>
                <w:sz w:val="20"/>
                <w:szCs w:val="20"/>
                <w:shd w:val="clear" w:color="auto" w:fill="FFFFFF"/>
              </w:rPr>
              <w:t xml:space="preserve"> </w:t>
            </w:r>
          </w:p>
        </w:tc>
        <w:tc>
          <w:tcPr>
            <w:tcW w:w="2693" w:type="dxa"/>
          </w:tcPr>
          <w:p w14:paraId="2239109E" w14:textId="41466AE3"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Pr>
          <w:p w14:paraId="023F4688"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0705E929" w14:textId="77777777" w:rsidTr="003702CB">
        <w:trPr>
          <w:trHeight w:val="20"/>
        </w:trPr>
        <w:tc>
          <w:tcPr>
            <w:tcW w:w="2291" w:type="dxa"/>
            <w:vMerge/>
          </w:tcPr>
          <w:p w14:paraId="1524D728"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415ED194" w14:textId="77777777" w:rsidR="001D01F8" w:rsidRPr="00D4709C" w:rsidRDefault="001D01F8" w:rsidP="00910404">
            <w:pPr>
              <w:suppressAutoHyphens/>
              <w:rPr>
                <w:rFonts w:ascii="Times New Roman" w:eastAsia="Times New Roman" w:hAnsi="Times New Roman" w:cs="Times New Roman"/>
                <w:b/>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Pr>
          <w:p w14:paraId="6D9AEF82" w14:textId="77777777" w:rsidR="001D01F8" w:rsidRPr="00D4709C" w:rsidRDefault="001D01F8" w:rsidP="00910404">
            <w:pPr>
              <w:suppressAutoHyphens/>
              <w:jc w:val="both"/>
              <w:rPr>
                <w:rFonts w:ascii="Times New Roman" w:eastAsia="Times New Roman" w:hAnsi="Times New Roman" w:cs="Times New Roman"/>
                <w:b/>
                <w:bCs/>
                <w:color w:val="000000" w:themeColor="text1"/>
                <w:lang w:eastAsia="ru-RU"/>
              </w:rPr>
            </w:pPr>
          </w:p>
        </w:tc>
        <w:tc>
          <w:tcPr>
            <w:tcW w:w="2516" w:type="dxa"/>
            <w:vMerge/>
          </w:tcPr>
          <w:p w14:paraId="6BE338C6" w14:textId="77777777" w:rsidR="001D01F8" w:rsidRPr="00C63897" w:rsidRDefault="001D01F8" w:rsidP="00910404">
            <w:pPr>
              <w:suppressAutoHyphens/>
              <w:jc w:val="both"/>
              <w:rPr>
                <w:rFonts w:ascii="Times New Roman" w:eastAsia="Times New Roman" w:hAnsi="Times New Roman" w:cs="Times New Roman"/>
                <w:b/>
                <w:bCs/>
                <w:lang w:eastAsia="ru-RU"/>
              </w:rPr>
            </w:pPr>
          </w:p>
        </w:tc>
      </w:tr>
      <w:tr w:rsidR="001D01F8" w:rsidRPr="00C63897" w14:paraId="70E86179" w14:textId="77777777" w:rsidTr="001D01F8">
        <w:trPr>
          <w:trHeight w:val="231"/>
        </w:trPr>
        <w:tc>
          <w:tcPr>
            <w:tcW w:w="2291" w:type="dxa"/>
            <w:vMerge/>
          </w:tcPr>
          <w:p w14:paraId="08CE8CA9"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76F6DCCC" w14:textId="7C8C1BF9" w:rsidR="001D01F8" w:rsidRPr="00D4709C" w:rsidRDefault="001D01F8" w:rsidP="000F3072">
            <w:pPr>
              <w:suppressAutoHyphens/>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1.</w:t>
            </w:r>
            <w:r w:rsidRPr="004C5364">
              <w:rPr>
                <w:rFonts w:ascii="Times New Roman" w:eastAsia="Times New Roman" w:hAnsi="Times New Roman" w:cs="Times New Roman"/>
                <w:color w:val="000000" w:themeColor="text1"/>
                <w:lang w:eastAsia="ru-RU"/>
              </w:rPr>
              <w:t xml:space="preserve"> Факторы, влияющие на ценообразование предприятия</w:t>
            </w:r>
            <w:r>
              <w:rPr>
                <w:rFonts w:ascii="Times New Roman" w:eastAsia="Times New Roman" w:hAnsi="Times New Roman" w:cs="Times New Roman"/>
                <w:color w:val="000000" w:themeColor="text1"/>
                <w:lang w:eastAsia="ru-RU"/>
              </w:rPr>
              <w:t xml:space="preserve"> туризма и гостеприимства</w:t>
            </w:r>
            <w:r w:rsidRPr="004C5364">
              <w:rPr>
                <w:rFonts w:ascii="Times New Roman" w:eastAsia="Times New Roman" w:hAnsi="Times New Roman" w:cs="Times New Roman"/>
                <w:color w:val="000000" w:themeColor="text1"/>
                <w:lang w:eastAsia="ru-RU"/>
              </w:rPr>
              <w:t>.</w:t>
            </w:r>
          </w:p>
        </w:tc>
        <w:tc>
          <w:tcPr>
            <w:tcW w:w="2693" w:type="dxa"/>
          </w:tcPr>
          <w:p w14:paraId="77818128" w14:textId="22F54E1E"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3E44CFE5"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62EDEB21" w14:textId="77777777" w:rsidTr="001D01F8">
        <w:trPr>
          <w:trHeight w:val="245"/>
        </w:trPr>
        <w:tc>
          <w:tcPr>
            <w:tcW w:w="2291" w:type="dxa"/>
            <w:vMerge/>
          </w:tcPr>
          <w:p w14:paraId="47EC280B"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49C916BF" w14:textId="448153A5" w:rsidR="001D01F8" w:rsidRPr="00166CEB" w:rsidRDefault="001D01F8" w:rsidP="00795B50">
            <w:pPr>
              <w:pStyle w:val="a4"/>
              <w:numPr>
                <w:ilvl w:val="0"/>
                <w:numId w:val="1"/>
              </w:numPr>
              <w:suppressAutoHyphens/>
              <w:rPr>
                <w:rFonts w:ascii="Times New Roman" w:eastAsia="Times New Roman" w:hAnsi="Times New Roman" w:cs="Times New Roman"/>
                <w:lang w:eastAsia="ru-RU"/>
              </w:rPr>
            </w:pPr>
            <w:r w:rsidRPr="00166CEB">
              <w:rPr>
                <w:rFonts w:ascii="Times New Roman" w:eastAsia="Times New Roman" w:hAnsi="Times New Roman" w:cs="Times New Roman"/>
                <w:lang w:eastAsia="ru-RU"/>
              </w:rPr>
              <w:t>Основные методы ценообразования, использующиеся при определении цены туристских услуг.</w:t>
            </w:r>
          </w:p>
        </w:tc>
        <w:tc>
          <w:tcPr>
            <w:tcW w:w="2693" w:type="dxa"/>
          </w:tcPr>
          <w:p w14:paraId="427A74AE" w14:textId="1C7E5FC2"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6EDB0223"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27112B7A" w14:textId="77777777" w:rsidTr="004C5364">
        <w:trPr>
          <w:trHeight w:val="244"/>
        </w:trPr>
        <w:tc>
          <w:tcPr>
            <w:tcW w:w="2291" w:type="dxa"/>
            <w:vMerge/>
          </w:tcPr>
          <w:p w14:paraId="130F50E4"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4D9EFD37" w14:textId="5CAD67C6" w:rsidR="001D01F8" w:rsidRPr="00166CEB" w:rsidRDefault="001D01F8" w:rsidP="00795B50">
            <w:pPr>
              <w:pStyle w:val="a4"/>
              <w:numPr>
                <w:ilvl w:val="0"/>
                <w:numId w:val="1"/>
              </w:numPr>
              <w:suppressAutoHyphens/>
              <w:rPr>
                <w:rFonts w:ascii="Times New Roman" w:eastAsia="Times New Roman" w:hAnsi="Times New Roman" w:cs="Times New Roman"/>
                <w:lang w:eastAsia="ru-RU"/>
              </w:rPr>
            </w:pPr>
            <w:r w:rsidRPr="00166CEB">
              <w:rPr>
                <w:rFonts w:ascii="Times New Roman" w:eastAsia="Times New Roman" w:hAnsi="Times New Roman" w:cs="Times New Roman"/>
                <w:lang w:eastAsia="ru-RU"/>
              </w:rPr>
              <w:t>Виды скидок с цены, применяемые в сфере туризма и гостеприимства</w:t>
            </w:r>
          </w:p>
        </w:tc>
        <w:tc>
          <w:tcPr>
            <w:tcW w:w="2693" w:type="dxa"/>
          </w:tcPr>
          <w:p w14:paraId="6764FE45" w14:textId="5922B136"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287B8E5C"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56CD3E22" w14:textId="77777777" w:rsidTr="003702CB">
        <w:trPr>
          <w:trHeight w:val="361"/>
        </w:trPr>
        <w:tc>
          <w:tcPr>
            <w:tcW w:w="2291" w:type="dxa"/>
            <w:vMerge/>
          </w:tcPr>
          <w:p w14:paraId="1DF064A2" w14:textId="77777777" w:rsidR="001D01F8" w:rsidRPr="00622186" w:rsidRDefault="001D01F8" w:rsidP="00910404">
            <w:pPr>
              <w:rPr>
                <w:rFonts w:ascii="Times New Roman" w:eastAsia="Times New Roman" w:hAnsi="Times New Roman" w:cs="Times New Roman"/>
                <w:b/>
                <w:bCs/>
                <w:lang w:eastAsia="ru-RU"/>
              </w:rPr>
            </w:pPr>
          </w:p>
        </w:tc>
        <w:tc>
          <w:tcPr>
            <w:tcW w:w="7060" w:type="dxa"/>
            <w:vAlign w:val="bottom"/>
          </w:tcPr>
          <w:p w14:paraId="2A515021" w14:textId="77777777" w:rsidR="001D01F8" w:rsidRPr="00D4709C" w:rsidRDefault="001D01F8"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0C7BBB16" w14:textId="0DD90CA5" w:rsidR="001D01F8" w:rsidRPr="00166CEB" w:rsidRDefault="00D21317" w:rsidP="00166CEB">
            <w:pPr>
              <w:suppressAutoHyphens/>
              <w:rPr>
                <w:rFonts w:ascii="Times New Roman" w:eastAsia="Times New Roman" w:hAnsi="Times New Roman" w:cs="Times New Roman"/>
                <w:color w:val="000000" w:themeColor="text1"/>
                <w:lang w:eastAsia="ru-RU"/>
              </w:rPr>
            </w:pPr>
            <w:r w:rsidRPr="00166CEB">
              <w:rPr>
                <w:rFonts w:ascii="Times New Roman" w:eastAsia="Times New Roman" w:hAnsi="Times New Roman" w:cs="Times New Roman"/>
                <w:lang w:eastAsia="ru-RU"/>
              </w:rPr>
              <w:t>Составление программы лояльности клиентов</w:t>
            </w:r>
            <w:r w:rsidR="001D01F8" w:rsidRPr="00166CEB">
              <w:rPr>
                <w:rFonts w:ascii="Times New Roman" w:eastAsia="Times New Roman" w:hAnsi="Times New Roman" w:cs="Times New Roman"/>
                <w:lang w:eastAsia="ru-RU"/>
              </w:rPr>
              <w:t>.</w:t>
            </w:r>
          </w:p>
        </w:tc>
        <w:tc>
          <w:tcPr>
            <w:tcW w:w="2693" w:type="dxa"/>
          </w:tcPr>
          <w:p w14:paraId="01C4FE35" w14:textId="0756D902" w:rsidR="001D01F8"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7D58E81B" w14:textId="77777777" w:rsidR="001D01F8" w:rsidRPr="00C63897" w:rsidRDefault="001D01F8" w:rsidP="00910404">
            <w:pPr>
              <w:rPr>
                <w:rFonts w:ascii="Times New Roman" w:eastAsia="Times New Roman" w:hAnsi="Times New Roman" w:cs="Times New Roman"/>
                <w:b/>
                <w:bCs/>
                <w:lang w:eastAsia="ru-RU"/>
              </w:rPr>
            </w:pPr>
          </w:p>
        </w:tc>
      </w:tr>
      <w:tr w:rsidR="00340DDF" w:rsidRPr="00C63897" w14:paraId="3E6CE562" w14:textId="77777777" w:rsidTr="003702CB">
        <w:trPr>
          <w:trHeight w:val="361"/>
        </w:trPr>
        <w:tc>
          <w:tcPr>
            <w:tcW w:w="2291" w:type="dxa"/>
            <w:vMerge w:val="restart"/>
          </w:tcPr>
          <w:p w14:paraId="1AD58588" w14:textId="21C43347" w:rsidR="00340DDF" w:rsidRPr="00622186" w:rsidRDefault="00340DDF" w:rsidP="00910404">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2. </w:t>
            </w:r>
            <w:r w:rsidRPr="00A902D3">
              <w:rPr>
                <w:rFonts w:ascii="Times New Roman" w:eastAsia="Times New Roman" w:hAnsi="Times New Roman" w:cs="Times New Roman"/>
                <w:b/>
                <w:bCs/>
                <w:lang w:eastAsia="ru-RU"/>
              </w:rPr>
              <w:t>Осуществление расчетов клиентов за предоставленные услуги</w:t>
            </w:r>
          </w:p>
        </w:tc>
        <w:tc>
          <w:tcPr>
            <w:tcW w:w="7060" w:type="dxa"/>
            <w:tcBorders>
              <w:top w:val="single" w:sz="4" w:space="0" w:color="auto"/>
              <w:left w:val="single" w:sz="4" w:space="0" w:color="auto"/>
              <w:bottom w:val="single" w:sz="4" w:space="0" w:color="auto"/>
              <w:right w:val="single" w:sz="4" w:space="0" w:color="auto"/>
            </w:tcBorders>
            <w:vAlign w:val="bottom"/>
          </w:tcPr>
          <w:p w14:paraId="0C706A75" w14:textId="77777777" w:rsidR="00340DDF" w:rsidRPr="00D4709C" w:rsidRDefault="00340DDF"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4FB0B8E2" w14:textId="77777777" w:rsidR="00340DDF" w:rsidRPr="00D4709C" w:rsidRDefault="00340DDF" w:rsidP="00910404">
            <w:pP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49B1A0A6" w14:textId="5487769F" w:rsidR="00340DDF" w:rsidRPr="00C63897" w:rsidRDefault="00D21317"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1.4</w:t>
            </w:r>
          </w:p>
        </w:tc>
      </w:tr>
      <w:tr w:rsidR="00340DDF" w:rsidRPr="00C63897" w14:paraId="1CACB31E" w14:textId="77777777" w:rsidTr="003702CB">
        <w:trPr>
          <w:trHeight w:val="361"/>
        </w:trPr>
        <w:tc>
          <w:tcPr>
            <w:tcW w:w="2291" w:type="dxa"/>
            <w:vMerge/>
          </w:tcPr>
          <w:p w14:paraId="72A8BBB6"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E363086" w14:textId="754180BD" w:rsidR="00340DDF" w:rsidRPr="00D4709C" w:rsidRDefault="00340DDF" w:rsidP="00380F35">
            <w:pPr>
              <w:rPr>
                <w:rFonts w:ascii="Times New Roman" w:eastAsia="Times New Roman" w:hAnsi="Times New Roman" w:cs="Times New Roman"/>
                <w:color w:val="000000" w:themeColor="text1"/>
                <w:lang w:eastAsia="ru-RU"/>
              </w:rPr>
            </w:pPr>
            <w:r w:rsidRPr="00166CEB">
              <w:rPr>
                <w:rFonts w:ascii="Times New Roman" w:eastAsia="Times New Roman" w:hAnsi="Times New Roman" w:cs="Times New Roman"/>
                <w:lang w:eastAsia="ru-RU"/>
              </w:rPr>
              <w:t>Нормативно-правовая база расчетов с клиентом. Технологический цикл расчетов с клиентами. Автоматизация расчетов с клиентами. Профессиональные программы. Особенности расчетов с корпоративными клиентами, юридическими лицами. Туроператорские, турагентские продажи. Особенности расчетов и порядок заполнения документов при расчете с клиентами - физическими лицами. Взаимодействие в процессе расчетов с другими подразделениями, службами</w:t>
            </w:r>
            <w:r>
              <w:rPr>
                <w:color w:val="000000"/>
                <w:sz w:val="20"/>
                <w:szCs w:val="20"/>
                <w:shd w:val="clear" w:color="auto" w:fill="FFFFFF"/>
              </w:rPr>
              <w:t xml:space="preserve"> </w:t>
            </w:r>
            <w:r w:rsidRPr="00166CEB">
              <w:rPr>
                <w:rFonts w:ascii="Times New Roman" w:eastAsia="Times New Roman" w:hAnsi="Times New Roman" w:cs="Times New Roman"/>
                <w:lang w:eastAsia="ru-RU"/>
              </w:rPr>
              <w:t>организаций сферы туризма и гостеприимства.</w:t>
            </w:r>
          </w:p>
        </w:tc>
        <w:tc>
          <w:tcPr>
            <w:tcW w:w="2693" w:type="dxa"/>
            <w:tcBorders>
              <w:top w:val="single" w:sz="4" w:space="0" w:color="auto"/>
              <w:left w:val="single" w:sz="4" w:space="0" w:color="auto"/>
              <w:bottom w:val="single" w:sz="4" w:space="0" w:color="auto"/>
              <w:right w:val="single" w:sz="4" w:space="0" w:color="auto"/>
            </w:tcBorders>
          </w:tcPr>
          <w:p w14:paraId="0FF064D1" w14:textId="184752C5" w:rsidR="00340DDF" w:rsidRPr="00D4709C" w:rsidRDefault="00340DDF"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w:t>
            </w:r>
            <w:r w:rsidR="00D21317">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14585B21"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0677B6DC" w14:textId="77777777" w:rsidTr="003702CB">
        <w:trPr>
          <w:trHeight w:val="361"/>
        </w:trPr>
        <w:tc>
          <w:tcPr>
            <w:tcW w:w="2291" w:type="dxa"/>
            <w:vMerge/>
          </w:tcPr>
          <w:p w14:paraId="28604D3B"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17FA747" w14:textId="77777777" w:rsidR="00340DDF" w:rsidRPr="00D4709C" w:rsidRDefault="00340DDF"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69411646" w14:textId="77777777" w:rsidR="00340DDF" w:rsidRPr="00D4709C" w:rsidRDefault="00340DDF" w:rsidP="00910404">
            <w:pP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01006036" w14:textId="77777777" w:rsidR="00340DDF" w:rsidRPr="00C63897" w:rsidRDefault="00340DDF" w:rsidP="00910404">
            <w:pPr>
              <w:rPr>
                <w:rFonts w:ascii="Times New Roman" w:eastAsia="Times New Roman" w:hAnsi="Times New Roman" w:cs="Times New Roman"/>
                <w:b/>
                <w:bCs/>
                <w:lang w:eastAsia="ru-RU"/>
              </w:rPr>
            </w:pPr>
          </w:p>
        </w:tc>
      </w:tr>
      <w:tr w:rsidR="00340DDF" w:rsidRPr="00C63897" w14:paraId="79556CBD" w14:textId="77777777" w:rsidTr="003702CB">
        <w:trPr>
          <w:trHeight w:val="137"/>
        </w:trPr>
        <w:tc>
          <w:tcPr>
            <w:tcW w:w="2291" w:type="dxa"/>
            <w:vMerge/>
          </w:tcPr>
          <w:p w14:paraId="39AED517"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331970D" w14:textId="7D1747A2" w:rsidR="00340DDF" w:rsidRPr="00166CEB" w:rsidRDefault="00D21317" w:rsidP="00166CEB">
            <w:pPr>
              <w:suppressAutoHyphens/>
              <w:jc w:val="both"/>
              <w:rPr>
                <w:rFonts w:ascii="Times New Roman" w:eastAsia="Times New Roman" w:hAnsi="Times New Roman" w:cs="Times New Roman"/>
                <w:lang w:eastAsia="ru-RU"/>
              </w:rPr>
            </w:pPr>
            <w:r w:rsidRPr="00166CEB">
              <w:rPr>
                <w:rFonts w:ascii="Times New Roman" w:eastAsia="Times New Roman" w:hAnsi="Times New Roman" w:cs="Times New Roman"/>
                <w:lang w:eastAsia="ru-RU"/>
              </w:rPr>
              <w:t>4</w:t>
            </w:r>
            <w:r w:rsidR="00340DDF" w:rsidRPr="00166CEB">
              <w:rPr>
                <w:rFonts w:ascii="Times New Roman" w:eastAsia="Times New Roman" w:hAnsi="Times New Roman" w:cs="Times New Roman"/>
                <w:lang w:eastAsia="ru-RU"/>
              </w:rPr>
              <w:t xml:space="preserve">. Встреча, обслуживание и расчет клиентов, прощание в сфере туризма и гостеприимства. </w:t>
            </w:r>
          </w:p>
        </w:tc>
        <w:tc>
          <w:tcPr>
            <w:tcW w:w="2693" w:type="dxa"/>
            <w:tcBorders>
              <w:top w:val="single" w:sz="4" w:space="0" w:color="auto"/>
              <w:left w:val="single" w:sz="4" w:space="0" w:color="auto"/>
              <w:bottom w:val="single" w:sz="4" w:space="0" w:color="auto"/>
              <w:right w:val="single" w:sz="4" w:space="0" w:color="auto"/>
            </w:tcBorders>
          </w:tcPr>
          <w:p w14:paraId="207C9116" w14:textId="033F11F5"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65D6B7C8"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336F4F45" w14:textId="77777777" w:rsidTr="009432E6">
        <w:trPr>
          <w:trHeight w:val="136"/>
        </w:trPr>
        <w:tc>
          <w:tcPr>
            <w:tcW w:w="2291" w:type="dxa"/>
            <w:vMerge/>
          </w:tcPr>
          <w:p w14:paraId="5D397CE1"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178A513" w14:textId="61A16024" w:rsidR="00340DDF" w:rsidRPr="00166CEB" w:rsidRDefault="00D21317" w:rsidP="00166CEB">
            <w:pPr>
              <w:suppressAutoHyphens/>
              <w:jc w:val="both"/>
              <w:rPr>
                <w:rFonts w:ascii="Times New Roman" w:eastAsia="Times New Roman" w:hAnsi="Times New Roman" w:cs="Times New Roman"/>
                <w:lang w:eastAsia="ru-RU"/>
              </w:rPr>
            </w:pPr>
            <w:r w:rsidRPr="00166CEB">
              <w:rPr>
                <w:rFonts w:ascii="Times New Roman" w:eastAsia="Times New Roman" w:hAnsi="Times New Roman" w:cs="Times New Roman"/>
                <w:lang w:eastAsia="ru-RU"/>
              </w:rPr>
              <w:t>5</w:t>
            </w:r>
            <w:r w:rsidR="00340DDF" w:rsidRPr="00166CEB">
              <w:rPr>
                <w:rFonts w:ascii="Times New Roman" w:eastAsia="Times New Roman" w:hAnsi="Times New Roman" w:cs="Times New Roman"/>
                <w:lang w:eastAsia="ru-RU"/>
              </w:rPr>
              <w:t>. Решение различных ситуаций при расчете с клиентами.</w:t>
            </w:r>
          </w:p>
        </w:tc>
        <w:tc>
          <w:tcPr>
            <w:tcW w:w="2693" w:type="dxa"/>
            <w:tcBorders>
              <w:top w:val="single" w:sz="4" w:space="0" w:color="auto"/>
              <w:left w:val="single" w:sz="4" w:space="0" w:color="auto"/>
              <w:right w:val="single" w:sz="4" w:space="0" w:color="auto"/>
            </w:tcBorders>
          </w:tcPr>
          <w:p w14:paraId="0C617B82" w14:textId="3A591A68"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Borders>
              <w:left w:val="single" w:sz="4" w:space="0" w:color="auto"/>
              <w:right w:val="single" w:sz="4" w:space="0" w:color="auto"/>
            </w:tcBorders>
          </w:tcPr>
          <w:p w14:paraId="12CBE726"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58A291C1" w14:textId="77777777" w:rsidTr="009432E6">
        <w:trPr>
          <w:trHeight w:val="136"/>
        </w:trPr>
        <w:tc>
          <w:tcPr>
            <w:tcW w:w="2291" w:type="dxa"/>
            <w:vMerge/>
          </w:tcPr>
          <w:p w14:paraId="1920A397"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4309347" w14:textId="54556595" w:rsidR="00340DDF" w:rsidRPr="00166CEB" w:rsidRDefault="00D21317" w:rsidP="00166CEB">
            <w:pPr>
              <w:suppressAutoHyphens/>
              <w:jc w:val="both"/>
              <w:rPr>
                <w:rFonts w:ascii="Times New Roman" w:eastAsia="Times New Roman" w:hAnsi="Times New Roman" w:cs="Times New Roman"/>
                <w:lang w:eastAsia="ru-RU"/>
              </w:rPr>
            </w:pPr>
            <w:r w:rsidRPr="00166CEB">
              <w:rPr>
                <w:rFonts w:ascii="Times New Roman" w:eastAsia="Times New Roman" w:hAnsi="Times New Roman" w:cs="Times New Roman"/>
                <w:lang w:eastAsia="ru-RU"/>
              </w:rPr>
              <w:t xml:space="preserve">6. </w:t>
            </w:r>
            <w:r w:rsidR="00340DDF" w:rsidRPr="00166CEB">
              <w:rPr>
                <w:rFonts w:ascii="Times New Roman" w:eastAsia="Times New Roman" w:hAnsi="Times New Roman" w:cs="Times New Roman"/>
                <w:lang w:eastAsia="ru-RU"/>
              </w:rPr>
              <w:t>Владения техникой, с помощью которой осуществляется расчет.</w:t>
            </w:r>
          </w:p>
        </w:tc>
        <w:tc>
          <w:tcPr>
            <w:tcW w:w="2693" w:type="dxa"/>
            <w:tcBorders>
              <w:left w:val="single" w:sz="4" w:space="0" w:color="auto"/>
              <w:bottom w:val="single" w:sz="4" w:space="0" w:color="auto"/>
              <w:right w:val="single" w:sz="4" w:space="0" w:color="auto"/>
            </w:tcBorders>
          </w:tcPr>
          <w:p w14:paraId="268EBFD8" w14:textId="372C522B"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4D628C06"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7918F508" w14:textId="77777777" w:rsidTr="003702CB">
        <w:trPr>
          <w:trHeight w:val="361"/>
        </w:trPr>
        <w:tc>
          <w:tcPr>
            <w:tcW w:w="2291" w:type="dxa"/>
            <w:vMerge/>
          </w:tcPr>
          <w:p w14:paraId="5040DD93"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38127E1" w14:textId="77777777" w:rsidR="00340DDF" w:rsidRPr="00D4709C" w:rsidRDefault="00340DDF"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6CE3D23B" w14:textId="4C44F7FE" w:rsidR="00340DDF" w:rsidRPr="00D4709C" w:rsidRDefault="00340DDF" w:rsidP="00910404">
            <w:pPr>
              <w:rPr>
                <w:rFonts w:ascii="Times New Roman" w:eastAsia="Times New Roman" w:hAnsi="Times New Roman" w:cs="Times New Roman"/>
                <w:color w:val="000000" w:themeColor="text1"/>
                <w:lang w:eastAsia="ru-RU"/>
              </w:rPr>
            </w:pPr>
            <w:r w:rsidRPr="00166CEB">
              <w:rPr>
                <w:rFonts w:ascii="Times New Roman" w:eastAsia="Times New Roman" w:hAnsi="Times New Roman" w:cs="Times New Roman"/>
                <w:lang w:eastAsia="ru-RU"/>
              </w:rPr>
              <w:t>Разработать инструкции по произведению расчета наличным и безналичным способами.</w:t>
            </w:r>
          </w:p>
        </w:tc>
        <w:tc>
          <w:tcPr>
            <w:tcW w:w="2693" w:type="dxa"/>
            <w:tcBorders>
              <w:top w:val="single" w:sz="4" w:space="0" w:color="auto"/>
              <w:left w:val="single" w:sz="4" w:space="0" w:color="auto"/>
              <w:bottom w:val="single" w:sz="4" w:space="0" w:color="auto"/>
              <w:right w:val="single" w:sz="4" w:space="0" w:color="auto"/>
            </w:tcBorders>
          </w:tcPr>
          <w:p w14:paraId="7B05060F" w14:textId="29CFD14F"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Borders>
              <w:left w:val="single" w:sz="4" w:space="0" w:color="auto"/>
              <w:right w:val="single" w:sz="4" w:space="0" w:color="auto"/>
            </w:tcBorders>
          </w:tcPr>
          <w:p w14:paraId="0AC66B8F" w14:textId="77777777" w:rsidR="00340DDF" w:rsidRPr="00C63897" w:rsidRDefault="00340DDF" w:rsidP="00910404">
            <w:pPr>
              <w:rPr>
                <w:rFonts w:ascii="Times New Roman" w:eastAsia="Times New Roman" w:hAnsi="Times New Roman" w:cs="Times New Roman"/>
                <w:b/>
                <w:bCs/>
                <w:lang w:eastAsia="ru-RU"/>
              </w:rPr>
            </w:pPr>
          </w:p>
        </w:tc>
      </w:tr>
      <w:tr w:rsidR="00910404" w:rsidRPr="00C63897" w14:paraId="09905241" w14:textId="77777777" w:rsidTr="003702CB">
        <w:trPr>
          <w:trHeight w:val="317"/>
        </w:trPr>
        <w:tc>
          <w:tcPr>
            <w:tcW w:w="9351" w:type="dxa"/>
            <w:gridSpan w:val="2"/>
          </w:tcPr>
          <w:p w14:paraId="011286E0" w14:textId="77777777" w:rsidR="00910404" w:rsidRDefault="00910404" w:rsidP="00910404">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Производственная практика </w:t>
            </w:r>
          </w:p>
          <w:p w14:paraId="3ECCF3E6" w14:textId="77777777" w:rsidR="00910404" w:rsidRPr="00A04F63" w:rsidRDefault="00910404" w:rsidP="00910404">
            <w:pPr>
              <w:suppressAutoHyphens/>
              <w:jc w:val="both"/>
              <w:rPr>
                <w:rFonts w:ascii="Times New Roman" w:eastAsia="Times New Roman" w:hAnsi="Times New Roman" w:cs="Times New Roman"/>
                <w:b/>
                <w:lang w:eastAsia="ru-RU"/>
              </w:rPr>
            </w:pPr>
            <w:r w:rsidRPr="00A04F63">
              <w:rPr>
                <w:rFonts w:ascii="Times New Roman" w:eastAsia="Times New Roman" w:hAnsi="Times New Roman" w:cs="Times New Roman"/>
                <w:b/>
                <w:lang w:eastAsia="ru-RU"/>
              </w:rPr>
              <w:t>Виды работ:</w:t>
            </w:r>
          </w:p>
          <w:p w14:paraId="36F51926" w14:textId="7C3F8AF8" w:rsidR="00635260" w:rsidRPr="00554544" w:rsidRDefault="00635260" w:rsidP="00635260">
            <w:pPr>
              <w:suppressAutoHyphens/>
              <w:jc w:val="both"/>
              <w:rPr>
                <w:rFonts w:ascii="Times New Roman" w:eastAsia="Times New Roman" w:hAnsi="Times New Roman" w:cs="Times New Roman"/>
                <w:color w:val="000000"/>
                <w:lang w:eastAsia="ru-RU"/>
              </w:rPr>
            </w:pPr>
            <w:r w:rsidRPr="00554544">
              <w:rPr>
                <w:rFonts w:ascii="Times New Roman" w:eastAsia="Times New Roman" w:hAnsi="Times New Roman" w:cs="Times New Roman"/>
                <w:color w:val="000000"/>
                <w:lang w:eastAsia="ru-RU"/>
              </w:rPr>
              <w:lastRenderedPageBreak/>
              <w:t>Ознакомление и изучение режима работы</w:t>
            </w:r>
            <w:r>
              <w:rPr>
                <w:rFonts w:ascii="Times New Roman" w:eastAsia="Times New Roman" w:hAnsi="Times New Roman" w:cs="Times New Roman"/>
                <w:color w:val="000000"/>
                <w:lang w:eastAsia="ru-RU"/>
              </w:rPr>
              <w:t xml:space="preserve">, организационной структуры </w:t>
            </w:r>
            <w:r w:rsidRPr="00554544">
              <w:rPr>
                <w:rFonts w:ascii="Times New Roman" w:eastAsia="Times New Roman" w:hAnsi="Times New Roman" w:cs="Times New Roman"/>
                <w:color w:val="000000"/>
                <w:lang w:eastAsia="ru-RU"/>
              </w:rPr>
              <w:t xml:space="preserve">предприятия. </w:t>
            </w:r>
          </w:p>
          <w:p w14:paraId="447599F0" w14:textId="5A69FBE8"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Отработка навыков информирования потребителя о видах услуг и правилах безопасности во время предоставления услуг</w:t>
            </w:r>
            <w:r w:rsidR="00635260">
              <w:rPr>
                <w:rFonts w:ascii="Times New Roman" w:eastAsia="Times New Roman" w:hAnsi="Times New Roman" w:cs="Times New Roman"/>
                <w:lang w:eastAsia="ru-RU"/>
              </w:rPr>
              <w:t>.</w:t>
            </w:r>
          </w:p>
          <w:p w14:paraId="6E9F5397" w14:textId="0DA48C72"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Выполнение калькуляции стоимости услуг для потребителей</w:t>
            </w:r>
            <w:r w:rsidR="00635260">
              <w:rPr>
                <w:rFonts w:ascii="Times New Roman" w:eastAsia="Times New Roman" w:hAnsi="Times New Roman" w:cs="Times New Roman"/>
                <w:lang w:eastAsia="ru-RU"/>
              </w:rPr>
              <w:t>.</w:t>
            </w:r>
          </w:p>
          <w:p w14:paraId="7156CC07" w14:textId="06BFEAAF"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Прием заявки на соответствующие услуги (по телефону, факсу, Интернету) на русском и иностранном языке</w:t>
            </w:r>
            <w:r w:rsidR="00635260">
              <w:rPr>
                <w:rFonts w:ascii="Times New Roman" w:eastAsia="Times New Roman" w:hAnsi="Times New Roman" w:cs="Times New Roman"/>
                <w:lang w:eastAsia="ru-RU"/>
              </w:rPr>
              <w:t>.</w:t>
            </w:r>
          </w:p>
          <w:p w14:paraId="29DE1245" w14:textId="52B78D0C"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Оформление принятых заявок на оказание соответствующих услуг</w:t>
            </w:r>
            <w:r w:rsidR="00635260">
              <w:rPr>
                <w:rFonts w:ascii="Times New Roman" w:eastAsia="Times New Roman" w:hAnsi="Times New Roman" w:cs="Times New Roman"/>
                <w:lang w:eastAsia="ru-RU"/>
              </w:rPr>
              <w:t>.</w:t>
            </w:r>
          </w:p>
          <w:p w14:paraId="476F9FEE" w14:textId="46861F13"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Оформление счетов на полную/частичную предоплату и подтверждение услуг</w:t>
            </w:r>
            <w:r w:rsidR="00635260">
              <w:rPr>
                <w:rFonts w:ascii="Times New Roman" w:eastAsia="Times New Roman" w:hAnsi="Times New Roman" w:cs="Times New Roman"/>
                <w:lang w:eastAsia="ru-RU"/>
              </w:rPr>
              <w:t>.</w:t>
            </w:r>
          </w:p>
          <w:p w14:paraId="20575683" w14:textId="4B23B88E"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Внесение изменений в заказ</w:t>
            </w:r>
            <w:r w:rsidR="00635260">
              <w:rPr>
                <w:rFonts w:ascii="Times New Roman" w:eastAsia="Times New Roman" w:hAnsi="Times New Roman" w:cs="Times New Roman"/>
                <w:lang w:eastAsia="ru-RU"/>
              </w:rPr>
              <w:t>.</w:t>
            </w:r>
          </w:p>
          <w:p w14:paraId="519EAC64" w14:textId="2DD0D652"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Составление и обработка документации</w:t>
            </w:r>
            <w:r w:rsidR="00635260">
              <w:rPr>
                <w:rFonts w:ascii="Times New Roman" w:eastAsia="Times New Roman" w:hAnsi="Times New Roman" w:cs="Times New Roman"/>
                <w:lang w:eastAsia="ru-RU"/>
              </w:rPr>
              <w:t>.</w:t>
            </w:r>
          </w:p>
          <w:p w14:paraId="4F485923" w14:textId="7FB3AC0E"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Выполнение поручений руководителя по обсуждению деталей договора с контрагентами и потребителями</w:t>
            </w:r>
            <w:r w:rsidR="00635260">
              <w:rPr>
                <w:rFonts w:ascii="Times New Roman" w:eastAsia="Times New Roman" w:hAnsi="Times New Roman" w:cs="Times New Roman"/>
                <w:lang w:eastAsia="ru-RU"/>
              </w:rPr>
              <w:t>.</w:t>
            </w:r>
          </w:p>
          <w:p w14:paraId="52F2914C" w14:textId="67F3F0AF"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Отработка навыков использования техник и приемов эффективного общения с гостями, деловыми партнерами и коллегами</w:t>
            </w:r>
            <w:r w:rsidR="00635260">
              <w:rPr>
                <w:rFonts w:ascii="Times New Roman" w:eastAsia="Times New Roman" w:hAnsi="Times New Roman" w:cs="Times New Roman"/>
                <w:lang w:eastAsia="ru-RU"/>
              </w:rPr>
              <w:t>.</w:t>
            </w:r>
          </w:p>
          <w:p w14:paraId="3EBCEE1F" w14:textId="0F5BC2B4"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Ознакомление со стандартами обслуживания клиентов</w:t>
            </w:r>
            <w:r w:rsidR="00635260">
              <w:rPr>
                <w:rFonts w:ascii="Times New Roman" w:eastAsia="Times New Roman" w:hAnsi="Times New Roman" w:cs="Times New Roman"/>
                <w:lang w:eastAsia="ru-RU"/>
              </w:rPr>
              <w:t>.</w:t>
            </w:r>
          </w:p>
          <w:p w14:paraId="7107E91C" w14:textId="697E6C22"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Владение профессиональной этикой</w:t>
            </w:r>
            <w:r w:rsidR="00635260">
              <w:rPr>
                <w:rFonts w:ascii="Times New Roman" w:eastAsia="Times New Roman" w:hAnsi="Times New Roman" w:cs="Times New Roman"/>
                <w:lang w:eastAsia="ru-RU"/>
              </w:rPr>
              <w:t>.</w:t>
            </w:r>
          </w:p>
          <w:p w14:paraId="5786CCCF" w14:textId="5DB103DA"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Оформление бухгалтерских документов по кассовым операциям</w:t>
            </w:r>
            <w:r w:rsidR="00635260">
              <w:rPr>
                <w:rFonts w:ascii="Times New Roman" w:eastAsia="Times New Roman" w:hAnsi="Times New Roman" w:cs="Times New Roman"/>
                <w:lang w:eastAsia="ru-RU"/>
              </w:rPr>
              <w:t>.</w:t>
            </w:r>
          </w:p>
          <w:p w14:paraId="696C01EE" w14:textId="3B36D808" w:rsidR="00910404" w:rsidRPr="004C5364" w:rsidRDefault="00910404" w:rsidP="00910404">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Составление отчетности</w:t>
            </w:r>
            <w:r w:rsidR="00635260">
              <w:rPr>
                <w:rFonts w:ascii="Times New Roman" w:eastAsia="Times New Roman" w:hAnsi="Times New Roman" w:cs="Times New Roman"/>
                <w:lang w:eastAsia="ru-RU"/>
              </w:rPr>
              <w:t>.</w:t>
            </w:r>
          </w:p>
          <w:p w14:paraId="70B9B66E" w14:textId="77777777" w:rsidR="00910404" w:rsidRDefault="00910404" w:rsidP="00D21317">
            <w:pPr>
              <w:suppressAutoHyphens/>
              <w:jc w:val="both"/>
              <w:rPr>
                <w:rFonts w:ascii="Times New Roman" w:eastAsia="Times New Roman" w:hAnsi="Times New Roman" w:cs="Times New Roman"/>
                <w:lang w:eastAsia="ru-RU"/>
              </w:rPr>
            </w:pPr>
            <w:r w:rsidRPr="004C5364">
              <w:rPr>
                <w:rFonts w:ascii="Times New Roman" w:eastAsia="Times New Roman" w:hAnsi="Times New Roman" w:cs="Times New Roman"/>
                <w:lang w:eastAsia="ru-RU"/>
              </w:rPr>
              <w:t>Отработка навыков использования техник и приемов эффективного общения с клиентами при осуществлении расчетов за</w:t>
            </w:r>
            <w:r w:rsidR="00D21317">
              <w:rPr>
                <w:rFonts w:ascii="Times New Roman" w:eastAsia="Times New Roman" w:hAnsi="Times New Roman" w:cs="Times New Roman"/>
                <w:lang w:eastAsia="ru-RU"/>
              </w:rPr>
              <w:t xml:space="preserve"> </w:t>
            </w:r>
            <w:r w:rsidRPr="004C5364">
              <w:rPr>
                <w:rFonts w:ascii="Times New Roman" w:eastAsia="Times New Roman" w:hAnsi="Times New Roman" w:cs="Times New Roman"/>
                <w:lang w:eastAsia="ru-RU"/>
              </w:rPr>
              <w:t>предоставленные услуги.</w:t>
            </w:r>
          </w:p>
          <w:p w14:paraId="400AE455" w14:textId="68A9CFD1" w:rsidR="00635260" w:rsidRPr="00857AD5" w:rsidRDefault="00635260" w:rsidP="00D21317">
            <w:pPr>
              <w:suppressAutoHyphens/>
              <w:jc w:val="both"/>
              <w:rPr>
                <w:rFonts w:ascii="Times New Roman" w:eastAsia="Times New Roman" w:hAnsi="Times New Roman" w:cs="Times New Roman"/>
                <w:lang w:eastAsia="ru-RU"/>
              </w:rPr>
            </w:pPr>
            <w:r w:rsidRPr="00554544">
              <w:rPr>
                <w:rFonts w:ascii="Times New Roman" w:hAnsi="Times New Roman" w:cs="Times New Roman"/>
              </w:rPr>
              <w:t>Оформление и защита отчета.</w:t>
            </w:r>
          </w:p>
        </w:tc>
        <w:tc>
          <w:tcPr>
            <w:tcW w:w="2693" w:type="dxa"/>
          </w:tcPr>
          <w:p w14:paraId="7CE66B77" w14:textId="21E214C0" w:rsidR="00910404" w:rsidRPr="00C63897" w:rsidRDefault="00FE7B3F" w:rsidP="00910404">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72</w:t>
            </w:r>
          </w:p>
        </w:tc>
        <w:tc>
          <w:tcPr>
            <w:tcW w:w="2516" w:type="dxa"/>
          </w:tcPr>
          <w:p w14:paraId="2EB5A539" w14:textId="3B1FFDF5" w:rsidR="00910404" w:rsidRPr="00C63897" w:rsidRDefault="00AD5710" w:rsidP="00910404">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 ПК 1.4</w:t>
            </w:r>
          </w:p>
        </w:tc>
      </w:tr>
      <w:tr w:rsidR="00910404" w:rsidRPr="00C63897" w14:paraId="75708141" w14:textId="77777777" w:rsidTr="003702CB">
        <w:tc>
          <w:tcPr>
            <w:tcW w:w="9351" w:type="dxa"/>
            <w:gridSpan w:val="2"/>
          </w:tcPr>
          <w:p w14:paraId="00B0333A" w14:textId="77777777" w:rsidR="00910404" w:rsidRPr="00622186" w:rsidRDefault="00910404" w:rsidP="00910404">
            <w:pPr>
              <w:spacing w:line="276" w:lineRule="auto"/>
              <w:rPr>
                <w:rFonts w:ascii="Times New Roman" w:eastAsia="Times New Roman" w:hAnsi="Times New Roman" w:cs="Times New Roman"/>
                <w:b/>
                <w:bCs/>
                <w:iCs/>
                <w:lang w:eastAsia="ru-RU"/>
              </w:rPr>
            </w:pPr>
            <w:r w:rsidRPr="00622186">
              <w:rPr>
                <w:rFonts w:ascii="Times New Roman" w:eastAsia="Times New Roman" w:hAnsi="Times New Roman" w:cs="Times New Roman"/>
                <w:b/>
                <w:bCs/>
                <w:iCs/>
                <w:lang w:eastAsia="ru-RU"/>
              </w:rPr>
              <w:t>Промежуточная аттестация</w:t>
            </w:r>
          </w:p>
        </w:tc>
        <w:tc>
          <w:tcPr>
            <w:tcW w:w="2693" w:type="dxa"/>
          </w:tcPr>
          <w:p w14:paraId="02A9E09C" w14:textId="77777777" w:rsidR="00910404" w:rsidRPr="001E5631" w:rsidRDefault="00910404" w:rsidP="00910404">
            <w:pPr>
              <w:spacing w:line="276" w:lineRule="auto"/>
              <w:rPr>
                <w:rFonts w:ascii="Times New Roman" w:eastAsia="Times New Roman" w:hAnsi="Times New Roman" w:cs="Times New Roman"/>
                <w:b/>
                <w:bCs/>
                <w:lang w:eastAsia="ru-RU"/>
              </w:rPr>
            </w:pPr>
            <w:r w:rsidRPr="001E5631">
              <w:rPr>
                <w:rFonts w:ascii="Times New Roman" w:eastAsia="Times New Roman" w:hAnsi="Times New Roman" w:cs="Times New Roman"/>
                <w:b/>
                <w:bCs/>
                <w:lang w:eastAsia="ru-RU"/>
              </w:rPr>
              <w:t>6</w:t>
            </w:r>
          </w:p>
        </w:tc>
        <w:tc>
          <w:tcPr>
            <w:tcW w:w="2516" w:type="dxa"/>
          </w:tcPr>
          <w:p w14:paraId="4A1A7E6A" w14:textId="7D5E020A" w:rsidR="00910404" w:rsidRPr="00C63897" w:rsidRDefault="00910404" w:rsidP="00910404">
            <w:pPr>
              <w:spacing w:line="276" w:lineRule="auto"/>
              <w:rPr>
                <w:rFonts w:ascii="Times New Roman" w:eastAsia="Times New Roman" w:hAnsi="Times New Roman" w:cs="Times New Roman"/>
                <w:b/>
                <w:bCs/>
                <w:i/>
                <w:lang w:eastAsia="ru-RU"/>
              </w:rPr>
            </w:pPr>
          </w:p>
        </w:tc>
      </w:tr>
      <w:tr w:rsidR="00910404" w:rsidRPr="00C63897" w14:paraId="708F991E" w14:textId="77777777" w:rsidTr="003702CB">
        <w:tc>
          <w:tcPr>
            <w:tcW w:w="9351" w:type="dxa"/>
            <w:gridSpan w:val="2"/>
          </w:tcPr>
          <w:p w14:paraId="781B9CE9" w14:textId="77777777" w:rsidR="00910404" w:rsidRPr="00C63897" w:rsidRDefault="00910404" w:rsidP="00910404">
            <w:pPr>
              <w:spacing w:line="276" w:lineRule="auto"/>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p>
        </w:tc>
        <w:tc>
          <w:tcPr>
            <w:tcW w:w="2693" w:type="dxa"/>
          </w:tcPr>
          <w:p w14:paraId="565F920D" w14:textId="3E69E05A" w:rsidR="00910404" w:rsidRPr="00C63897" w:rsidRDefault="00910404" w:rsidP="00910404">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r w:rsidR="00FE7B3F">
              <w:rPr>
                <w:rFonts w:ascii="Times New Roman" w:eastAsia="Times New Roman" w:hAnsi="Times New Roman" w:cs="Times New Roman"/>
                <w:b/>
                <w:bCs/>
                <w:lang w:eastAsia="ru-RU"/>
              </w:rPr>
              <w:t>62</w:t>
            </w:r>
          </w:p>
        </w:tc>
        <w:tc>
          <w:tcPr>
            <w:tcW w:w="2516" w:type="dxa"/>
          </w:tcPr>
          <w:p w14:paraId="2B72DCDB" w14:textId="77777777" w:rsidR="00910404" w:rsidRPr="00C63897" w:rsidRDefault="00910404" w:rsidP="00910404">
            <w:pPr>
              <w:spacing w:line="276" w:lineRule="auto"/>
              <w:rPr>
                <w:rFonts w:ascii="Times New Roman" w:eastAsia="Times New Roman" w:hAnsi="Times New Roman" w:cs="Times New Roman"/>
                <w:b/>
                <w:bCs/>
                <w:lang w:eastAsia="ru-RU"/>
              </w:rPr>
            </w:pPr>
          </w:p>
        </w:tc>
      </w:tr>
    </w:tbl>
    <w:p w14:paraId="4FF212C0" w14:textId="77777777" w:rsidR="003702CB" w:rsidRDefault="003702CB" w:rsidP="003702CB">
      <w:pPr>
        <w:pStyle w:val="114"/>
        <w:jc w:val="both"/>
        <w:rPr>
          <w:rFonts w:ascii="Times New Roman" w:hAnsi="Times New Roman"/>
        </w:rPr>
      </w:pPr>
    </w:p>
    <w:p w14:paraId="1F200052" w14:textId="77777777" w:rsidR="003702CB" w:rsidRDefault="003702CB" w:rsidP="007863C1">
      <w:pPr>
        <w:pStyle w:val="114"/>
        <w:rPr>
          <w:rFonts w:ascii="Times New Roman" w:hAnsi="Times New Roman"/>
        </w:rPr>
      </w:pPr>
    </w:p>
    <w:p w14:paraId="7F45B5B9" w14:textId="77777777" w:rsidR="003702CB" w:rsidRPr="00782EFC" w:rsidRDefault="003702CB" w:rsidP="007863C1">
      <w:pPr>
        <w:pStyle w:val="114"/>
        <w:rPr>
          <w:rFonts w:ascii="Times New Roman" w:hAnsi="Times New Roman"/>
        </w:rPr>
      </w:pPr>
    </w:p>
    <w:p w14:paraId="3A1AFF13" w14:textId="77777777" w:rsidR="007619A1" w:rsidRDefault="007619A1" w:rsidP="00782EFC">
      <w:pPr>
        <w:pStyle w:val="114"/>
        <w:jc w:val="both"/>
        <w:rPr>
          <w:rFonts w:ascii="Times New Roman" w:hAnsi="Times New Roman"/>
        </w:rPr>
      </w:pPr>
      <w:bookmarkStart w:id="57" w:name="_Toc152334670"/>
    </w:p>
    <w:p w14:paraId="3BEC685D" w14:textId="181474BE" w:rsidR="007619A1" w:rsidRDefault="007619A1" w:rsidP="00782EFC">
      <w:pPr>
        <w:pStyle w:val="114"/>
        <w:jc w:val="both"/>
        <w:rPr>
          <w:rFonts w:ascii="Times New Roman" w:hAnsi="Times New Roman"/>
        </w:rPr>
        <w:sectPr w:rsidR="007619A1" w:rsidSect="004013E3">
          <w:headerReference w:type="even" r:id="rId13"/>
          <w:headerReference w:type="default" r:id="rId14"/>
          <w:pgSz w:w="16838" w:h="11906" w:orient="landscape"/>
          <w:pgMar w:top="1701" w:right="1134" w:bottom="567" w:left="1134" w:header="709" w:footer="709" w:gutter="0"/>
          <w:cols w:space="708"/>
          <w:docGrid w:linePitch="360"/>
        </w:sectPr>
      </w:pPr>
    </w:p>
    <w:p w14:paraId="74F0D779" w14:textId="77777777" w:rsidR="00782EFC" w:rsidRPr="00E11160" w:rsidRDefault="00782EFC" w:rsidP="00782EFC">
      <w:pPr>
        <w:pStyle w:val="1f0"/>
        <w:rPr>
          <w:rFonts w:ascii="Times New Roman" w:hAnsi="Times New Roman"/>
        </w:rPr>
      </w:pPr>
      <w:bookmarkStart w:id="58" w:name="_Toc152334671"/>
      <w:bookmarkStart w:id="59" w:name="_Toc170804461"/>
      <w:bookmarkStart w:id="60" w:name="_Toc170804585"/>
      <w:bookmarkStart w:id="61" w:name="_Toc170804630"/>
      <w:bookmarkStart w:id="62" w:name="_Toc170804694"/>
      <w:bookmarkStart w:id="63" w:name="_Toc170804739"/>
      <w:bookmarkStart w:id="64" w:name="_Toc170804811"/>
      <w:bookmarkEnd w:id="57"/>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58"/>
      <w:bookmarkEnd w:id="59"/>
      <w:bookmarkEnd w:id="60"/>
      <w:bookmarkEnd w:id="61"/>
      <w:bookmarkEnd w:id="62"/>
      <w:bookmarkEnd w:id="63"/>
      <w:bookmarkEnd w:id="64"/>
    </w:p>
    <w:p w14:paraId="5687404E" w14:textId="77777777" w:rsidR="00782EFC" w:rsidRPr="00E11160" w:rsidRDefault="00782EFC" w:rsidP="00782EFC">
      <w:pPr>
        <w:pStyle w:val="114"/>
        <w:rPr>
          <w:rFonts w:ascii="Times New Roman" w:hAnsi="Times New Roman"/>
        </w:rPr>
      </w:pPr>
      <w:bookmarkStart w:id="65" w:name="_Toc152334672"/>
      <w:bookmarkStart w:id="66" w:name="_Toc170804462"/>
      <w:bookmarkStart w:id="67" w:name="_Toc170804586"/>
      <w:bookmarkStart w:id="68" w:name="_Toc170804631"/>
      <w:bookmarkStart w:id="69" w:name="_Toc170804695"/>
      <w:bookmarkStart w:id="70" w:name="_Toc170804740"/>
      <w:bookmarkStart w:id="71" w:name="_Toc170804812"/>
      <w:r w:rsidRPr="00E11160">
        <w:rPr>
          <w:rFonts w:ascii="Times New Roman" w:hAnsi="Times New Roman"/>
        </w:rPr>
        <w:t>3.1. Материально-техническое обеспечение</w:t>
      </w:r>
      <w:bookmarkEnd w:id="65"/>
      <w:bookmarkEnd w:id="66"/>
      <w:bookmarkEnd w:id="67"/>
      <w:bookmarkEnd w:id="68"/>
      <w:bookmarkEnd w:id="69"/>
      <w:bookmarkEnd w:id="70"/>
      <w:bookmarkEnd w:id="71"/>
    </w:p>
    <w:p w14:paraId="4B234DC0" w14:textId="77777777" w:rsidR="00FE7B3F" w:rsidRPr="00972ABE" w:rsidRDefault="00FE7B3F" w:rsidP="00FE7B3F">
      <w:pPr>
        <w:suppressAutoHyphens/>
        <w:ind w:firstLine="709"/>
        <w:jc w:val="both"/>
        <w:rPr>
          <w:rFonts w:ascii="Times New Roman" w:hAnsi="Times New Roman" w:cs="Times New Roman"/>
          <w:bCs/>
          <w:sz w:val="24"/>
          <w:szCs w:val="24"/>
        </w:rPr>
      </w:pPr>
      <w:r w:rsidRPr="00972ABE">
        <w:rPr>
          <w:rFonts w:ascii="Times New Roman" w:hAnsi="Times New Roman" w:cs="Times New Roman"/>
          <w:bCs/>
          <w:sz w:val="24"/>
          <w:szCs w:val="24"/>
        </w:rPr>
        <w:t>Кабинет(ы)</w:t>
      </w:r>
      <w:r w:rsidRPr="00972ABE">
        <w:rPr>
          <w:rFonts w:ascii="Times New Roman" w:hAnsi="Times New Roman"/>
          <w:sz w:val="24"/>
        </w:rPr>
        <w:t xml:space="preserve"> социально-гуманитарных дисциплин,</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оснащенный(е) </w:t>
      </w:r>
      <w:r w:rsidRPr="00972ABE">
        <w:rPr>
          <w:rFonts w:ascii="Times New Roman" w:hAnsi="Times New Roman" w:cs="Times New Roman"/>
          <w:bCs/>
          <w:iCs/>
          <w:sz w:val="24"/>
          <w:szCs w:val="24"/>
        </w:rPr>
        <w:t>в соответствии с приложением 3 ОПОП-П</w:t>
      </w:r>
      <w:r w:rsidRPr="00972ABE">
        <w:rPr>
          <w:rFonts w:ascii="Times New Roman" w:hAnsi="Times New Roman" w:cs="Times New Roman"/>
          <w:bCs/>
          <w:sz w:val="24"/>
          <w:szCs w:val="24"/>
        </w:rPr>
        <w:t xml:space="preserve">. </w:t>
      </w:r>
    </w:p>
    <w:p w14:paraId="246A9B70" w14:textId="77777777" w:rsidR="00FE7B3F" w:rsidRPr="00972ABE" w:rsidRDefault="00FE7B3F" w:rsidP="00FE7B3F">
      <w:pPr>
        <w:suppressAutoHyphens/>
        <w:ind w:firstLine="709"/>
        <w:jc w:val="both"/>
        <w:rPr>
          <w:rFonts w:ascii="Times New Roman" w:hAnsi="Times New Roman" w:cs="Times New Roman"/>
          <w:bCs/>
          <w:i/>
          <w:iCs/>
          <w:sz w:val="24"/>
          <w:szCs w:val="24"/>
        </w:rPr>
      </w:pPr>
      <w:r w:rsidRPr="00972ABE">
        <w:rPr>
          <w:rFonts w:ascii="Times New Roman" w:hAnsi="Times New Roman" w:cs="Times New Roman"/>
          <w:bCs/>
          <w:sz w:val="24"/>
          <w:szCs w:val="24"/>
        </w:rPr>
        <w:t xml:space="preserve">Мастерская </w:t>
      </w:r>
      <w:r w:rsidRPr="00972ABE">
        <w:rPr>
          <w:rFonts w:ascii="Times New Roman" w:hAnsi="Times New Roman"/>
          <w:bCs/>
          <w:sz w:val="24"/>
          <w:szCs w:val="24"/>
        </w:rPr>
        <w:t xml:space="preserve">«Администрирование отеля» </w:t>
      </w:r>
      <w:r w:rsidRPr="00972ABE">
        <w:rPr>
          <w:rFonts w:ascii="Times New Roman" w:hAnsi="Times New Roman" w:cs="Times New Roman"/>
          <w:bCs/>
          <w:sz w:val="24"/>
          <w:szCs w:val="24"/>
        </w:rPr>
        <w:t>и зоны по видам работ</w:t>
      </w:r>
      <w:r w:rsidRPr="00972ABE">
        <w:rPr>
          <w:rFonts w:ascii="Times New Roman" w:hAnsi="Times New Roman"/>
          <w:bCs/>
          <w:sz w:val="24"/>
          <w:szCs w:val="24"/>
        </w:rPr>
        <w:t xml:space="preserve"> «Гостиничный сервис»</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28D9E59D" w14:textId="77777777" w:rsidR="00FE7B3F" w:rsidRPr="00F44803" w:rsidRDefault="00FE7B3F" w:rsidP="00FE7B3F">
      <w:pPr>
        <w:suppressAutoHyphens/>
        <w:ind w:firstLine="709"/>
        <w:jc w:val="both"/>
        <w:rPr>
          <w:rFonts w:ascii="Times New Roman" w:hAnsi="Times New Roman" w:cs="Times New Roman"/>
          <w:b/>
          <w:bCs/>
          <w:sz w:val="24"/>
          <w:szCs w:val="24"/>
        </w:rPr>
      </w:pPr>
      <w:r w:rsidRPr="00972ABE">
        <w:rPr>
          <w:rFonts w:ascii="Times New Roman" w:hAnsi="Times New Roman" w:cs="Times New Roman"/>
          <w:bCs/>
          <w:sz w:val="24"/>
          <w:szCs w:val="24"/>
        </w:rPr>
        <w:t>Оснащенные базы практики (</w:t>
      </w:r>
      <w:r w:rsidRPr="00972ABE">
        <w:rPr>
          <w:rFonts w:ascii="Times New Roman" w:hAnsi="Times New Roman" w:cs="Times New Roman"/>
          <w:sz w:val="24"/>
          <w:szCs w:val="24"/>
        </w:rPr>
        <w:t xml:space="preserve">мастерские/зоны по видам работ),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19099007" w14:textId="77777777" w:rsidR="001C0604" w:rsidRDefault="001C0604" w:rsidP="00782EFC">
      <w:pPr>
        <w:pStyle w:val="114"/>
        <w:rPr>
          <w:rFonts w:ascii="Times New Roman" w:hAnsi="Times New Roman"/>
        </w:rPr>
      </w:pPr>
      <w:bookmarkStart w:id="72" w:name="_Toc152334673"/>
    </w:p>
    <w:p w14:paraId="7FD9D41E" w14:textId="77777777" w:rsidR="00782EFC" w:rsidRPr="00E11160" w:rsidRDefault="00782EFC" w:rsidP="00782EFC">
      <w:pPr>
        <w:pStyle w:val="114"/>
        <w:rPr>
          <w:rFonts w:ascii="Times New Roman" w:eastAsia="Times New Roman" w:hAnsi="Times New Roman"/>
        </w:rPr>
      </w:pPr>
      <w:bookmarkStart w:id="73" w:name="_Toc170804463"/>
      <w:bookmarkStart w:id="74" w:name="_Toc170804587"/>
      <w:bookmarkStart w:id="75" w:name="_Toc170804632"/>
      <w:bookmarkStart w:id="76" w:name="_Toc170804696"/>
      <w:bookmarkStart w:id="77" w:name="_Toc170804741"/>
      <w:bookmarkStart w:id="78" w:name="_Toc170804813"/>
      <w:r w:rsidRPr="00E11160">
        <w:rPr>
          <w:rFonts w:ascii="Times New Roman" w:hAnsi="Times New Roman"/>
        </w:rPr>
        <w:t>3.2. Учебно-методическое обеспечение</w:t>
      </w:r>
      <w:bookmarkEnd w:id="72"/>
      <w:bookmarkEnd w:id="73"/>
      <w:bookmarkEnd w:id="74"/>
      <w:bookmarkEnd w:id="75"/>
      <w:bookmarkEnd w:id="76"/>
      <w:bookmarkEnd w:id="77"/>
      <w:bookmarkEnd w:id="78"/>
    </w:p>
    <w:p w14:paraId="72CBBDF7" w14:textId="77777777" w:rsidR="006841BF" w:rsidRPr="00E11160" w:rsidRDefault="006841BF"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8C52CE4" w14:textId="49328063" w:rsidR="00007945" w:rsidRPr="00821BB9" w:rsidRDefault="00007945" w:rsidP="00007945">
      <w:pPr>
        <w:pStyle w:val="a4"/>
        <w:ind w:left="0" w:firstLine="709"/>
        <w:jc w:val="both"/>
        <w:rPr>
          <w:rFonts w:ascii="Times New Roman" w:hAnsi="Times New Roman" w:cs="Times New Roman"/>
          <w:bCs/>
          <w:sz w:val="24"/>
          <w:szCs w:val="24"/>
        </w:rPr>
      </w:pPr>
      <w:r w:rsidRPr="00821BB9">
        <w:rPr>
          <w:rFonts w:ascii="Times New Roman" w:hAnsi="Times New Roman" w:cs="Times New Roman"/>
          <w:bCs/>
          <w:sz w:val="24"/>
          <w:szCs w:val="24"/>
        </w:rPr>
        <w:t xml:space="preserve">1. </w:t>
      </w:r>
      <w:r w:rsidRPr="00821BB9">
        <w:rPr>
          <w:rFonts w:ascii="Times New Roman" w:hAnsi="Times New Roman" w:cs="Times New Roman"/>
          <w:color w:val="212529"/>
          <w:sz w:val="24"/>
          <w:szCs w:val="24"/>
          <w:shd w:val="clear" w:color="auto" w:fill="FFFFFF"/>
        </w:rPr>
        <w:t>Абуладзе, Д. Г.  Документационное обеспечение управления персоналом : учебник и практикум для среднего профессионального образования / Д. Г. Абуладзе, И. Б. Выпряжкина, В. М. Маслова. - Москва: Издательство Юрайт</w:t>
      </w:r>
      <w:r w:rsidRPr="00E94D02">
        <w:rPr>
          <w:rFonts w:ascii="Times New Roman" w:hAnsi="Times New Roman" w:cs="Times New Roman"/>
          <w:color w:val="212529"/>
          <w:sz w:val="24"/>
          <w:szCs w:val="24"/>
          <w:shd w:val="clear" w:color="auto" w:fill="FFFFFF"/>
        </w:rPr>
        <w:t>, 202</w:t>
      </w:r>
      <w:r w:rsidR="00821BB9" w:rsidRPr="00E94D02">
        <w:rPr>
          <w:rFonts w:ascii="Times New Roman" w:hAnsi="Times New Roman" w:cs="Times New Roman"/>
          <w:color w:val="212529"/>
          <w:sz w:val="24"/>
          <w:szCs w:val="24"/>
          <w:shd w:val="clear" w:color="auto" w:fill="FFFFFF"/>
        </w:rPr>
        <w:t>5</w:t>
      </w:r>
      <w:r w:rsidRPr="00E94D02">
        <w:rPr>
          <w:rFonts w:ascii="Times New Roman" w:hAnsi="Times New Roman" w:cs="Times New Roman"/>
          <w:color w:val="212529"/>
          <w:sz w:val="24"/>
          <w:szCs w:val="24"/>
          <w:shd w:val="clear" w:color="auto" w:fill="FFFFFF"/>
        </w:rPr>
        <w:t>. </w:t>
      </w:r>
      <w:r w:rsidR="00821BB9" w:rsidRPr="00E94D02">
        <w:rPr>
          <w:rFonts w:ascii="Times New Roman" w:hAnsi="Times New Roman" w:cs="Times New Roman"/>
          <w:color w:val="212529"/>
          <w:sz w:val="24"/>
          <w:szCs w:val="24"/>
          <w:shd w:val="clear" w:color="auto" w:fill="FFFFFF"/>
        </w:rPr>
        <w:t xml:space="preserve">– 374 </w:t>
      </w:r>
      <w:r w:rsidRPr="00E94D02">
        <w:rPr>
          <w:rFonts w:ascii="Times New Roman" w:hAnsi="Times New Roman" w:cs="Times New Roman"/>
          <w:color w:val="212529"/>
          <w:sz w:val="24"/>
          <w:szCs w:val="24"/>
          <w:shd w:val="clear" w:color="auto" w:fill="FFFFFF"/>
        </w:rPr>
        <w:t xml:space="preserve">с. - </w:t>
      </w:r>
      <w:r w:rsidR="00821BB9" w:rsidRPr="00E94D02">
        <w:rPr>
          <w:rFonts w:ascii="Times New Roman" w:hAnsi="Times New Roman" w:cs="Times New Roman"/>
          <w:color w:val="212529"/>
          <w:sz w:val="24"/>
          <w:szCs w:val="24"/>
          <w:shd w:val="clear" w:color="auto" w:fill="FFFFFF"/>
        </w:rPr>
        <w:t>ISBN 978-5-534-16669-9. — Текст: электронный // Образовательная платформа Юрайт [сайт]. — URL: https://urait.ru/bcode/560795</w:t>
      </w:r>
      <w:r w:rsidRPr="00E94D02">
        <w:rPr>
          <w:rFonts w:ascii="Times New Roman" w:hAnsi="Times New Roman" w:cs="Times New Roman"/>
          <w:color w:val="212529"/>
          <w:sz w:val="24"/>
          <w:szCs w:val="24"/>
          <w:shd w:val="clear" w:color="auto" w:fill="FFFFFF"/>
        </w:rPr>
        <w:t>.</w:t>
      </w:r>
    </w:p>
    <w:p w14:paraId="1F581307" w14:textId="2D38F63A"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 xml:space="preserve">2. Баумгартен, Л. В. Основы маркетинга гостиничных услуг: учебник для среднего профессионального образования / Л. В. Баумгартен. — Москва: Издательство Юрайт, 2022. — 338 с. — (Профессиональное образование). — ISBN 978-5-534-10548-3. — Текст: электронный // Образовательная платформа Юрайт [сайт]. — URL: https://urait.ru/bcode/495455. </w:t>
      </w:r>
    </w:p>
    <w:p w14:paraId="10DEB21C" w14:textId="3D09ED80"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 xml:space="preserve">3. </w:t>
      </w:r>
      <w:r w:rsidRPr="00007945">
        <w:rPr>
          <w:rFonts w:ascii="Times New Roman" w:hAnsi="Times New Roman" w:cs="Times New Roman"/>
          <w:color w:val="212529"/>
          <w:sz w:val="24"/>
          <w:szCs w:val="24"/>
          <w:shd w:val="clear" w:color="auto" w:fill="FFFFFF"/>
        </w:rPr>
        <w:t>Боголюбов, В. С.  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2023. — 293 с. — (Профессиональное образование). — ISBN 978-5-534-10541-4. — Текст : электронный // Образовательная платформа Юрайт [сайт]. — URL: https://urait.ru/bcode/517934 </w:t>
      </w:r>
    </w:p>
    <w:p w14:paraId="286FE0A6" w14:textId="487D71A0"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 xml:space="preserve">4. </w:t>
      </w:r>
      <w:r w:rsidRPr="00007945">
        <w:rPr>
          <w:rFonts w:ascii="Times New Roman" w:hAnsi="Times New Roman" w:cs="Times New Roman"/>
          <w:color w:val="212529"/>
          <w:sz w:val="24"/>
          <w:szCs w:val="24"/>
          <w:shd w:val="clear" w:color="auto" w:fill="FFFFFF"/>
        </w:rPr>
        <w:t>Бугорский, В. П.  Организация туристской индустрии. Правовые основы : учебное пособие для среднего профессионального образования / В. П. Бугорский. — Москва : Издательство Юрайт, 2023. — 165 с. — (Профессиональное образование). — ISBN 978-5-534-02282-7. — Текст : электронный // Образовательная платформа Юрайт [сайт]. — URL: https://urait.ru/bcode/513722</w:t>
      </w:r>
    </w:p>
    <w:p w14:paraId="670A107A" w14:textId="564DA367"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 xml:space="preserve">5. </w:t>
      </w:r>
      <w:r w:rsidRPr="00007945">
        <w:rPr>
          <w:rFonts w:ascii="Times New Roman" w:hAnsi="Times New Roman" w:cs="Times New Roman"/>
          <w:color w:val="212529"/>
          <w:sz w:val="24"/>
          <w:szCs w:val="24"/>
          <w:shd w:val="clear" w:color="auto" w:fill="FFFFFF"/>
        </w:rPr>
        <w:t>Быстров, С. А., Технология продаж и продвижения турпродукта : учебное пособие / С. А. Быстров. — Москва : КноРус, 2023. — 260 с. — ISBN 978-5-406-11139-0. — URL: https://book.ru/book/947725.</w:t>
      </w:r>
    </w:p>
    <w:p w14:paraId="0826FFCD" w14:textId="40D95DB1"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 xml:space="preserve">6. </w:t>
      </w:r>
      <w:r w:rsidRPr="00007945">
        <w:rPr>
          <w:rFonts w:ascii="Times New Roman" w:hAnsi="Times New Roman" w:cs="Times New Roman"/>
          <w:color w:val="212529"/>
          <w:sz w:val="24"/>
          <w:szCs w:val="24"/>
          <w:shd w:val="clear" w:color="auto" w:fill="FFFFFF"/>
        </w:rPr>
        <w:t>Веткин, В. А., Технология создания массового турпродукта : учебно-методическое пособие / В. А. Веткин, Е. В. Винтайкина. — Москва : Русайнс, 2023. — 247 с. — ISBN 978-5-466-00971-2. — URL: https://book.ru/book/945276</w:t>
      </w:r>
      <w:r w:rsidRPr="00007945">
        <w:rPr>
          <w:rFonts w:ascii="Times New Roman" w:hAnsi="Times New Roman" w:cs="Times New Roman"/>
          <w:bCs/>
          <w:sz w:val="24"/>
          <w:szCs w:val="24"/>
        </w:rPr>
        <w:t xml:space="preserve"> </w:t>
      </w:r>
    </w:p>
    <w:p w14:paraId="5B300907" w14:textId="438BB798"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7. Ветитнев, А. М.  Информационно-коммуникационные технологии в туризме : учебник для среднего профессионального образования / А. М. Ветитнев, В. В. Коваленко, В. В. Коваленко. — 2-е изд., испр. и доп. — Москва : Издательство Юрайт, 2023. — 340 с. — (Профессиональное образование). — ISBN 978-5-534-08219-7. — Текст : электронный // Образовательная платформа Юрайт [сайт]. — URL: https://urait.ru/bcode/514411</w:t>
      </w:r>
      <w:r w:rsidRPr="00007945">
        <w:rPr>
          <w:rFonts w:ascii="Times New Roman" w:hAnsi="Times New Roman" w:cs="Times New Roman"/>
          <w:bCs/>
          <w:sz w:val="24"/>
          <w:szCs w:val="24"/>
        </w:rPr>
        <w:t xml:space="preserve"> </w:t>
      </w:r>
    </w:p>
    <w:p w14:paraId="4A63A959" w14:textId="0253C964"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8. Восколович, Н. А.  Маркетинговые технологии в туризме : учебник и практикум для среднего профессионального образования / Н. А. Восколович. — 4-е изд., перераб. и доп. — Москва : Издательство Юрайт, 2024. — 242 с. — (Профессиональное образование). — ISBN 978-5-534-15811-3. — Текст : электронный // Образовательная платформа Юрайт [сайт]. — URL: https://urait.ru/bcode/535175 </w:t>
      </w:r>
      <w:r w:rsidRPr="00007945">
        <w:rPr>
          <w:rFonts w:ascii="Times New Roman" w:hAnsi="Times New Roman" w:cs="Times New Roman"/>
          <w:bCs/>
          <w:sz w:val="24"/>
          <w:szCs w:val="24"/>
        </w:rPr>
        <w:t xml:space="preserve"> </w:t>
      </w:r>
    </w:p>
    <w:p w14:paraId="6A3FC4B4" w14:textId="777AF5F3"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9.</w:t>
      </w:r>
      <w:r w:rsidRPr="00007945">
        <w:rPr>
          <w:rFonts w:ascii="Times New Roman" w:hAnsi="Times New Roman" w:cs="Times New Roman"/>
          <w:color w:val="212529"/>
          <w:sz w:val="24"/>
          <w:szCs w:val="24"/>
          <w:shd w:val="clear" w:color="auto" w:fill="FFFFFF"/>
        </w:rPr>
        <w:t xml:space="preserve"> Грозова, О. С.  Делопроизводство : учебное пособие для среднего профессионального образования / О. С. Грозова. </w:t>
      </w:r>
      <w:r>
        <w:rPr>
          <w:rFonts w:ascii="Times New Roman" w:hAnsi="Times New Roman" w:cs="Times New Roman"/>
          <w:color w:val="212529"/>
          <w:sz w:val="24"/>
          <w:szCs w:val="24"/>
          <w:shd w:val="clear" w:color="auto" w:fill="FFFFFF"/>
        </w:rPr>
        <w:t>-</w:t>
      </w:r>
      <w:r w:rsidRPr="00007945">
        <w:rPr>
          <w:rFonts w:ascii="Times New Roman" w:hAnsi="Times New Roman" w:cs="Times New Roman"/>
          <w:color w:val="212529"/>
          <w:sz w:val="24"/>
          <w:szCs w:val="24"/>
          <w:shd w:val="clear" w:color="auto" w:fill="FFFFFF"/>
        </w:rPr>
        <w:t xml:space="preserve"> 2-е изд. — Москва : Издательство Юрайт, 2024. — 131 с. — (Профессиональное образование). — ISBN 978-5-534-15986-8. — Текст : </w:t>
      </w:r>
      <w:r w:rsidRPr="00007945">
        <w:rPr>
          <w:rFonts w:ascii="Times New Roman" w:hAnsi="Times New Roman" w:cs="Times New Roman"/>
          <w:color w:val="212529"/>
          <w:sz w:val="24"/>
          <w:szCs w:val="24"/>
          <w:shd w:val="clear" w:color="auto" w:fill="FFFFFF"/>
        </w:rPr>
        <w:lastRenderedPageBreak/>
        <w:t>электронный // Образовательная платформа Юрайт [сайт]. — URL: https://urait.ru/bcode/539523</w:t>
      </w:r>
      <w:r w:rsidRPr="00007945">
        <w:rPr>
          <w:rFonts w:ascii="Times New Roman" w:hAnsi="Times New Roman" w:cs="Times New Roman"/>
          <w:bCs/>
          <w:sz w:val="24"/>
          <w:szCs w:val="24"/>
        </w:rPr>
        <w:t>.</w:t>
      </w:r>
    </w:p>
    <w:p w14:paraId="22C07C3D" w14:textId="26BA3B3F" w:rsidR="004B1E25" w:rsidRPr="004B1E25" w:rsidRDefault="004C5364" w:rsidP="004B1E25">
      <w:pPr>
        <w:shd w:val="clear" w:color="auto" w:fill="FFFFFF"/>
        <w:rPr>
          <w:rFonts w:ascii="Times New Roman" w:eastAsia="Times New Roman" w:hAnsi="Times New Roman" w:cs="Times New Roman"/>
          <w:color w:val="212529"/>
          <w:sz w:val="24"/>
          <w:szCs w:val="24"/>
          <w:lang w:eastAsia="ru-RU"/>
        </w:rPr>
      </w:pPr>
      <w:r w:rsidRPr="00007945">
        <w:rPr>
          <w:rFonts w:ascii="Times New Roman" w:hAnsi="Times New Roman" w:cs="Times New Roman"/>
          <w:bCs/>
          <w:sz w:val="24"/>
          <w:szCs w:val="24"/>
        </w:rPr>
        <w:t>1</w:t>
      </w:r>
      <w:r w:rsidR="00007945" w:rsidRPr="00007945">
        <w:rPr>
          <w:rFonts w:ascii="Times New Roman" w:hAnsi="Times New Roman" w:cs="Times New Roman"/>
          <w:bCs/>
          <w:sz w:val="24"/>
          <w:szCs w:val="24"/>
        </w:rPr>
        <w:t>0</w:t>
      </w:r>
      <w:r w:rsidRPr="00007945">
        <w:rPr>
          <w:rFonts w:ascii="Times New Roman" w:hAnsi="Times New Roman" w:cs="Times New Roman"/>
          <w:bCs/>
          <w:sz w:val="24"/>
          <w:szCs w:val="24"/>
        </w:rPr>
        <w:t xml:space="preserve">. </w:t>
      </w:r>
      <w:r w:rsidR="004B1E25" w:rsidRPr="004B1E25">
        <w:rPr>
          <w:rFonts w:ascii="Times New Roman" w:eastAsia="Times New Roman" w:hAnsi="Times New Roman" w:cs="Times New Roman"/>
          <w:color w:val="212529"/>
          <w:sz w:val="24"/>
          <w:szCs w:val="24"/>
          <w:lang w:eastAsia="ru-RU"/>
        </w:rPr>
        <w:t>Зайцева, Н. А. Менеджмент в сфере услуг и туризма : учебное пособие / Н. А. Зайцева. — 3-е изд., доп. — Москва : ИНФРА-М, 2023. — 366 с. — (Среднее профессиональное образование). - ISBN 978-5-16-016114-3. - Текст : электронный. - URL: https://znanium.ru/catalog/product/1903789</w:t>
      </w:r>
      <w:r w:rsidR="004B1E25" w:rsidRPr="00007945">
        <w:rPr>
          <w:rFonts w:ascii="Times New Roman" w:eastAsia="Times New Roman" w:hAnsi="Times New Roman" w:cs="Times New Roman"/>
          <w:color w:val="212529"/>
          <w:sz w:val="24"/>
          <w:szCs w:val="24"/>
          <w:lang w:eastAsia="ru-RU"/>
        </w:rPr>
        <w:t>.</w:t>
      </w:r>
    </w:p>
    <w:p w14:paraId="7CD1D1EE" w14:textId="4162B275" w:rsidR="00007945" w:rsidRPr="00007945" w:rsidRDefault="00007945" w:rsidP="00007945">
      <w:pPr>
        <w:pStyle w:val="a4"/>
        <w:ind w:left="0" w:firstLine="709"/>
        <w:jc w:val="both"/>
        <w:rPr>
          <w:rFonts w:ascii="Times New Roman" w:hAnsi="Times New Roman" w:cs="Times New Roman"/>
          <w:color w:val="212529"/>
          <w:sz w:val="24"/>
          <w:szCs w:val="24"/>
          <w:shd w:val="clear" w:color="auto" w:fill="FFFFFF"/>
        </w:rPr>
      </w:pPr>
      <w:r w:rsidRPr="00007945">
        <w:rPr>
          <w:rFonts w:ascii="Times New Roman" w:hAnsi="Times New Roman" w:cs="Times New Roman"/>
          <w:color w:val="212529"/>
          <w:sz w:val="24"/>
          <w:szCs w:val="24"/>
          <w:shd w:val="clear" w:color="auto" w:fill="FFFFFF"/>
        </w:rPr>
        <w:t xml:space="preserve">11. Доронина, Л. А.  Документационное обеспечение управления : учебник и практикум для среднего профессионального образования / Л. А. Доронина, В. С. Иритикова. — 2-е изд., перераб. и доп. — Москва : Издательство Юрайт, 2024. — 270 с. — (Профессиональное образование). — ISBN 978-5-534-16017-8. — Текст : электронный // Образовательная платформа Юрайт [сайт]. — URL: </w:t>
      </w:r>
      <w:hyperlink r:id="rId15" w:history="1">
        <w:r w:rsidRPr="00007945">
          <w:rPr>
            <w:rStyle w:val="af0"/>
            <w:rFonts w:ascii="Times New Roman" w:hAnsi="Times New Roman" w:cs="Times New Roman"/>
            <w:sz w:val="24"/>
            <w:szCs w:val="24"/>
            <w:shd w:val="clear" w:color="auto" w:fill="FFFFFF"/>
          </w:rPr>
          <w:t>https://urait.ru/bcode/539338</w:t>
        </w:r>
      </w:hyperlink>
      <w:r>
        <w:rPr>
          <w:rFonts w:ascii="Times New Roman" w:hAnsi="Times New Roman" w:cs="Times New Roman"/>
          <w:color w:val="212529"/>
          <w:sz w:val="24"/>
          <w:szCs w:val="24"/>
          <w:shd w:val="clear" w:color="auto" w:fill="FFFFFF"/>
        </w:rPr>
        <w:t>.</w:t>
      </w:r>
    </w:p>
    <w:p w14:paraId="482C034E" w14:textId="0F155B78"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12. Игнатьева, И. Ф.  Организация туристской деятельности : учебник для вузов / И. Ф. Игнатьева. — 3-е изд., перераб. и доп. — Москва : Издательство Юрайт, 2024. — 405 с. — (Высшее образование). — ISBN 978-5-534-18846-2. — Текст : электронный // Образовательная платформа Юрайт [сайт]. — URL: https://urait.ru/bcode/551808</w:t>
      </w:r>
      <w:r>
        <w:rPr>
          <w:rFonts w:ascii="Times New Roman" w:hAnsi="Times New Roman" w:cs="Times New Roman"/>
          <w:color w:val="212529"/>
          <w:sz w:val="24"/>
          <w:szCs w:val="24"/>
          <w:shd w:val="clear" w:color="auto" w:fill="FFFFFF"/>
        </w:rPr>
        <w:t>.</w:t>
      </w:r>
      <w:r w:rsidRPr="00007945">
        <w:rPr>
          <w:rFonts w:ascii="Times New Roman" w:hAnsi="Times New Roman" w:cs="Times New Roman"/>
          <w:bCs/>
          <w:sz w:val="24"/>
          <w:szCs w:val="24"/>
        </w:rPr>
        <w:t xml:space="preserve"> </w:t>
      </w:r>
    </w:p>
    <w:p w14:paraId="6A88B87B" w14:textId="6021E32F" w:rsidR="004C5364" w:rsidRPr="00007945" w:rsidRDefault="00007945" w:rsidP="00A46F2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13</w:t>
      </w:r>
      <w:r w:rsidR="004C5364" w:rsidRPr="00007945">
        <w:rPr>
          <w:rFonts w:ascii="Times New Roman" w:hAnsi="Times New Roman" w:cs="Times New Roman"/>
          <w:bCs/>
          <w:sz w:val="24"/>
          <w:szCs w:val="24"/>
        </w:rPr>
        <w:t>.</w:t>
      </w:r>
      <w:r w:rsidR="004B1E25" w:rsidRPr="00007945">
        <w:rPr>
          <w:rFonts w:ascii="Times New Roman" w:hAnsi="Times New Roman" w:cs="Times New Roman"/>
          <w:color w:val="212529"/>
          <w:sz w:val="24"/>
          <w:szCs w:val="24"/>
          <w:shd w:val="clear" w:color="auto" w:fill="FFFFFF"/>
        </w:rPr>
        <w:t xml:space="preserve"> Максимцев, И. А. Управление персоналом : учебник и практикум для среднего профессионального образования / И. А. Максимцев, Н. А. Горелов. — 2-е изд., перераб. и доп. — Москва : Издательство Юрайт, 2024. — 526 с. — (Профессиональное образование). — ISBN 978-5-9916-8443-9. — Текст : электронная // Образовательная платформа Юрайт [сайт]. — URL: https://urait.ru/bcode/537056</w:t>
      </w:r>
      <w:r w:rsidR="004C5364" w:rsidRPr="00007945">
        <w:rPr>
          <w:rFonts w:ascii="Times New Roman" w:hAnsi="Times New Roman" w:cs="Times New Roman"/>
          <w:bCs/>
          <w:sz w:val="24"/>
          <w:szCs w:val="24"/>
        </w:rPr>
        <w:t>.</w:t>
      </w:r>
    </w:p>
    <w:p w14:paraId="212CB064" w14:textId="2A6AD95F" w:rsidR="00BE6BDE" w:rsidRPr="00007945" w:rsidRDefault="00007945" w:rsidP="00A46F25">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 xml:space="preserve">14. </w:t>
      </w:r>
      <w:r w:rsidR="00BE6BDE" w:rsidRPr="00007945">
        <w:rPr>
          <w:rFonts w:ascii="Times New Roman" w:hAnsi="Times New Roman" w:cs="Times New Roman"/>
          <w:color w:val="212529"/>
          <w:sz w:val="24"/>
          <w:szCs w:val="24"/>
          <w:shd w:val="clear" w:color="auto" w:fill="FFFFFF"/>
        </w:rPr>
        <w:t>Морозов, Г. Б.  Предпринимательская деятельность : учебник и практикум для среднего профессионального образования / Г. Б. Морозов. — 4-е изд., перераб. и доп. — Москва : Издательство Юрайт, 2023. — 457 с. — (Профессиональное образование). — ISBN 978-5-534-13977-8. — Текст : электронный // Образовательная платформа Юрайт [сайт]. — URL: https://urait.ru/bcode/515071</w:t>
      </w:r>
      <w:r>
        <w:rPr>
          <w:rFonts w:ascii="Times New Roman" w:hAnsi="Times New Roman" w:cs="Times New Roman"/>
          <w:color w:val="212529"/>
          <w:sz w:val="24"/>
          <w:szCs w:val="24"/>
          <w:shd w:val="clear" w:color="auto" w:fill="FFFFFF"/>
        </w:rPr>
        <w:t>.</w:t>
      </w:r>
    </w:p>
    <w:p w14:paraId="2964BF99" w14:textId="0915F529" w:rsidR="00BE6BDE" w:rsidRPr="00007945" w:rsidRDefault="00007945" w:rsidP="00A230D6">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 xml:space="preserve">15. </w:t>
      </w:r>
      <w:r w:rsidR="00BE6BDE" w:rsidRPr="00007945">
        <w:rPr>
          <w:rFonts w:ascii="Times New Roman" w:hAnsi="Times New Roman" w:cs="Times New Roman"/>
          <w:color w:val="212529"/>
          <w:sz w:val="24"/>
          <w:szCs w:val="24"/>
          <w:shd w:val="clear" w:color="auto" w:fill="FFFFFF"/>
        </w:rPr>
        <w:t>Психология и этика делового общения : учебник и практикум для вузов / В. Н. Лавриненко [и др.] ; под редакцией В. Н. Лавриненко, Л. И. Чернышовой. — 7-е изд., перераб. и доп. — Москва : Издательство Юрайт, 2023. — 376 с. — (Высшее образование). — ISBN 978-5-534-16811-2. — Текст : электронный // Образовательная платформа Юрайт [сайт]. — URL: https://urait.ru/bcode/531733</w:t>
      </w:r>
      <w:r>
        <w:rPr>
          <w:rFonts w:ascii="Times New Roman" w:hAnsi="Times New Roman" w:cs="Times New Roman"/>
          <w:color w:val="212529"/>
          <w:sz w:val="24"/>
          <w:szCs w:val="24"/>
          <w:shd w:val="clear" w:color="auto" w:fill="FFFFFF"/>
        </w:rPr>
        <w:t>.</w:t>
      </w:r>
      <w:r w:rsidR="00BE6BDE" w:rsidRPr="00007945">
        <w:rPr>
          <w:rFonts w:ascii="Times New Roman" w:hAnsi="Times New Roman" w:cs="Times New Roman"/>
          <w:color w:val="212529"/>
          <w:sz w:val="24"/>
          <w:szCs w:val="24"/>
          <w:shd w:val="clear" w:color="auto" w:fill="FFFFFF"/>
        </w:rPr>
        <w:t> </w:t>
      </w:r>
    </w:p>
    <w:p w14:paraId="632E25BC" w14:textId="6958A745"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16. Скибицкая, И. Ю.  Деловое общение : учебник и практикум для среднего профессионального образования / И. Ю. Скибицкая, Э. Г. Скибицкий. — Москва : Издательство Юрайт, 2023. — 247 с. — (Профессиональное образование). — ISBN 978-5-534-09063-5. — Текст : электронный // Образовательная платформа Юрайт [сайт]. — URL: https://urait.ru/bcode/516222</w:t>
      </w:r>
      <w:r>
        <w:rPr>
          <w:rFonts w:ascii="Times New Roman" w:hAnsi="Times New Roman" w:cs="Times New Roman"/>
          <w:color w:val="212529"/>
          <w:sz w:val="24"/>
          <w:szCs w:val="24"/>
          <w:shd w:val="clear" w:color="auto" w:fill="FFFFFF"/>
        </w:rPr>
        <w:t>.</w:t>
      </w:r>
      <w:r w:rsidRPr="00007945">
        <w:rPr>
          <w:rFonts w:ascii="Times New Roman" w:hAnsi="Times New Roman" w:cs="Times New Roman"/>
          <w:color w:val="212529"/>
          <w:sz w:val="24"/>
          <w:szCs w:val="24"/>
          <w:shd w:val="clear" w:color="auto" w:fill="FFFFFF"/>
        </w:rPr>
        <w:t> </w:t>
      </w:r>
    </w:p>
    <w:p w14:paraId="5CF7B31C" w14:textId="59A3509E"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bCs/>
          <w:sz w:val="24"/>
          <w:szCs w:val="24"/>
        </w:rPr>
        <w:t xml:space="preserve">17. </w:t>
      </w:r>
      <w:r w:rsidRPr="00007945">
        <w:rPr>
          <w:rFonts w:ascii="Times New Roman" w:hAnsi="Times New Roman" w:cs="Times New Roman"/>
          <w:color w:val="212529"/>
          <w:sz w:val="24"/>
          <w:szCs w:val="24"/>
          <w:shd w:val="clear" w:color="auto" w:fill="FFFFFF"/>
        </w:rPr>
        <w:t>Феденева, И. Н.  Организация туристской индустрии : учебное пособие для среднего профессионального образования / И. Н. Феденева, В. П. Нехорошков, Л. К. Комарова ; ответственный редактор В. П. Нехорошков. — 2-е изд., перераб. и доп. — Москва : Издательство Юрайт, 2023. — 205 с. — (Профессиональное образование). — ISBN 978-5-534-07372-0. — Текст : электронный // Образовательная платформа Юрайт [сайт]. — URL: https://urait.ru/bcode/493855</w:t>
      </w:r>
      <w:r>
        <w:rPr>
          <w:rFonts w:ascii="Times New Roman" w:hAnsi="Times New Roman" w:cs="Times New Roman"/>
          <w:color w:val="212529"/>
          <w:sz w:val="24"/>
          <w:szCs w:val="24"/>
          <w:shd w:val="clear" w:color="auto" w:fill="FFFFFF"/>
        </w:rPr>
        <w:t>.</w:t>
      </w:r>
    </w:p>
    <w:p w14:paraId="649A7563" w14:textId="6F318409" w:rsidR="00007945" w:rsidRPr="00007945" w:rsidRDefault="00007945" w:rsidP="00007945">
      <w:pPr>
        <w:pStyle w:val="a4"/>
        <w:ind w:left="0" w:firstLine="709"/>
        <w:jc w:val="both"/>
        <w:rPr>
          <w:rFonts w:ascii="Times New Roman" w:hAnsi="Times New Roman" w:cs="Times New Roman"/>
          <w:bCs/>
          <w:sz w:val="24"/>
          <w:szCs w:val="24"/>
        </w:rPr>
      </w:pPr>
      <w:r w:rsidRPr="00007945">
        <w:rPr>
          <w:rFonts w:ascii="Times New Roman" w:hAnsi="Times New Roman" w:cs="Times New Roman"/>
          <w:color w:val="212529"/>
          <w:sz w:val="24"/>
          <w:szCs w:val="24"/>
          <w:shd w:val="clear" w:color="auto" w:fill="FFFFFF"/>
        </w:rPr>
        <w:t>18. Чернышова, Л. И.  Этика, культура и этикет делового общения : учебное пособие для вузов / Л. И. Чернышова. — Москва : Издательство Юрайт, 2023. — 161 с. — (Высшее образование). — ISBN 978-5-534-02406-7. — Текст : электронный // Образовательная платформа Юрайт [сайт]. — URL: https://urait.ru/bcode/512058</w:t>
      </w:r>
      <w:r>
        <w:rPr>
          <w:rFonts w:ascii="Times New Roman" w:hAnsi="Times New Roman" w:cs="Times New Roman"/>
          <w:color w:val="212529"/>
          <w:sz w:val="24"/>
          <w:szCs w:val="24"/>
          <w:shd w:val="clear" w:color="auto" w:fill="FFFFFF"/>
        </w:rPr>
        <w:t>.</w:t>
      </w:r>
      <w:r w:rsidRPr="00007945">
        <w:rPr>
          <w:rFonts w:ascii="Times New Roman" w:hAnsi="Times New Roman" w:cs="Times New Roman"/>
          <w:color w:val="212529"/>
          <w:sz w:val="24"/>
          <w:szCs w:val="24"/>
          <w:shd w:val="clear" w:color="auto" w:fill="FFFFFF"/>
        </w:rPr>
        <w:t> </w:t>
      </w:r>
      <w:r w:rsidRPr="00007945">
        <w:rPr>
          <w:rFonts w:ascii="Times New Roman" w:hAnsi="Times New Roman" w:cs="Times New Roman"/>
          <w:bCs/>
          <w:sz w:val="24"/>
          <w:szCs w:val="24"/>
        </w:rPr>
        <w:t xml:space="preserve"> </w:t>
      </w:r>
    </w:p>
    <w:p w14:paraId="642AE748" w14:textId="77777777" w:rsidR="00007945" w:rsidRPr="00007945" w:rsidRDefault="00007945" w:rsidP="00A46F25">
      <w:pPr>
        <w:pStyle w:val="a4"/>
        <w:ind w:left="0" w:firstLine="709"/>
        <w:jc w:val="both"/>
        <w:rPr>
          <w:rFonts w:ascii="Times New Roman" w:hAnsi="Times New Roman" w:cs="Times New Roman"/>
          <w:bCs/>
          <w:sz w:val="24"/>
          <w:szCs w:val="24"/>
        </w:rPr>
      </w:pPr>
    </w:p>
    <w:p w14:paraId="148E54D7" w14:textId="77777777" w:rsidR="006841BF" w:rsidRPr="00FA680C" w:rsidRDefault="006841BF" w:rsidP="006841BF">
      <w:pPr>
        <w:suppressAutoHyphens/>
        <w:spacing w:line="276" w:lineRule="auto"/>
        <w:ind w:firstLine="709"/>
        <w:contextualSpacing/>
        <w:rPr>
          <w:rFonts w:ascii="Times New Roman" w:hAnsi="Times New Roman" w:cs="Times New Roman"/>
          <w:bCs/>
          <w:i/>
          <w:sz w:val="24"/>
          <w:szCs w:val="24"/>
        </w:rPr>
      </w:pPr>
      <w:r w:rsidRPr="00FA680C">
        <w:rPr>
          <w:rFonts w:ascii="Times New Roman" w:hAnsi="Times New Roman" w:cs="Times New Roman"/>
          <w:b/>
          <w:bCs/>
          <w:sz w:val="24"/>
          <w:szCs w:val="24"/>
        </w:rPr>
        <w:t xml:space="preserve">3.2.2. Дополнительные источники </w:t>
      </w:r>
      <w:r w:rsidRPr="00FA680C">
        <w:rPr>
          <w:rFonts w:ascii="Times New Roman" w:hAnsi="Times New Roman" w:cs="Times New Roman"/>
          <w:bCs/>
          <w:i/>
          <w:sz w:val="24"/>
          <w:szCs w:val="24"/>
        </w:rPr>
        <w:t>(при необходимости)</w:t>
      </w:r>
    </w:p>
    <w:p w14:paraId="4764258E" w14:textId="47980108"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00F27529" w:rsidRPr="0085194E">
        <w:rPr>
          <w:rFonts w:ascii="Times New Roman" w:hAnsi="Times New Roman" w:cs="Times New Roman"/>
          <w:sz w:val="24"/>
          <w:szCs w:val="24"/>
        </w:rPr>
        <w:t xml:space="preserve">. Образовательная платформа "ЮРАЙТ" </w:t>
      </w:r>
    </w:p>
    <w:p w14:paraId="6801945F" w14:textId="33F92C5C"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00F27529" w:rsidRPr="0085194E">
        <w:rPr>
          <w:rFonts w:ascii="Times New Roman" w:hAnsi="Times New Roman" w:cs="Times New Roman"/>
          <w:sz w:val="24"/>
          <w:szCs w:val="24"/>
        </w:rPr>
        <w:t xml:space="preserve">. Электронно-библиотечная система "BOOK.ru" </w:t>
      </w:r>
    </w:p>
    <w:p w14:paraId="1FA5EDE9" w14:textId="7FB10389"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00F27529" w:rsidRPr="0085194E">
        <w:rPr>
          <w:rFonts w:ascii="Times New Roman" w:hAnsi="Times New Roman" w:cs="Times New Roman"/>
          <w:sz w:val="24"/>
          <w:szCs w:val="24"/>
        </w:rPr>
        <w:t xml:space="preserve">. Электронно-библиотечная система "ZNANIUM.COM" </w:t>
      </w:r>
    </w:p>
    <w:p w14:paraId="3BA4BE9D" w14:textId="1D2C98C3"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4</w:t>
      </w:r>
      <w:r w:rsidR="00F27529" w:rsidRPr="0085194E">
        <w:rPr>
          <w:rFonts w:ascii="Times New Roman" w:hAnsi="Times New Roman" w:cs="Times New Roman"/>
          <w:sz w:val="24"/>
          <w:szCs w:val="24"/>
        </w:rPr>
        <w:t xml:space="preserve">. Электронно-библиотечная система "ЛАНЬ" </w:t>
      </w:r>
    </w:p>
    <w:p w14:paraId="3A316500" w14:textId="6E212E66"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F27529" w:rsidRPr="0085194E">
        <w:rPr>
          <w:rFonts w:ascii="Times New Roman" w:hAnsi="Times New Roman" w:cs="Times New Roman"/>
          <w:sz w:val="24"/>
          <w:szCs w:val="24"/>
        </w:rPr>
        <w:t xml:space="preserve">. Электронно-библиотечная система "РУКОНТ" </w:t>
      </w:r>
    </w:p>
    <w:p w14:paraId="13FC9448" w14:textId="6CB860DE" w:rsidR="00F27529" w:rsidRDefault="00007945" w:rsidP="00F27529">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00F27529" w:rsidRPr="0085194E">
        <w:rPr>
          <w:rFonts w:ascii="Times New Roman" w:hAnsi="Times New Roman" w:cs="Times New Roman"/>
          <w:sz w:val="24"/>
          <w:szCs w:val="24"/>
        </w:rPr>
        <w:t xml:space="preserve">. </w:t>
      </w:r>
      <w:r w:rsidR="00F27529" w:rsidRPr="0085194E">
        <w:rPr>
          <w:rFonts w:ascii="Times New Roman" w:eastAsia="Times New Roman" w:hAnsi="Times New Roman" w:cs="Times New Roman"/>
          <w:color w:val="000000"/>
          <w:sz w:val="24"/>
          <w:szCs w:val="24"/>
        </w:rPr>
        <w:t xml:space="preserve">Информационно-справочная система "Консультант Плюс" - Режим доступа: </w:t>
      </w:r>
      <w:r w:rsidR="004655C4" w:rsidRPr="004655C4">
        <w:rPr>
          <w:rFonts w:ascii="Times New Roman" w:eastAsia="Times New Roman" w:hAnsi="Times New Roman" w:cs="Times New Roman"/>
          <w:color w:val="000000"/>
          <w:sz w:val="24"/>
          <w:szCs w:val="24"/>
        </w:rPr>
        <w:t>http://www.consultant.ru/</w:t>
      </w:r>
    </w:p>
    <w:p w14:paraId="3BDEA8F2" w14:textId="713F58FA" w:rsidR="004655C4" w:rsidRPr="0085194E" w:rsidRDefault="00007945" w:rsidP="00F27529">
      <w:pPr>
        <w:pStyle w:val="a4"/>
        <w:ind w:left="0"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4655C4">
        <w:rPr>
          <w:rFonts w:ascii="Times New Roman" w:eastAsia="Times New Roman" w:hAnsi="Times New Roman" w:cs="Times New Roman"/>
          <w:color w:val="000000"/>
          <w:sz w:val="24"/>
          <w:szCs w:val="24"/>
        </w:rPr>
        <w:t xml:space="preserve">. </w:t>
      </w:r>
      <w:r w:rsidR="004655C4" w:rsidRPr="004655C4">
        <w:rPr>
          <w:rFonts w:ascii="Times New Roman" w:eastAsia="Times New Roman" w:hAnsi="Times New Roman" w:cs="Times New Roman"/>
          <w:color w:val="000000"/>
          <w:sz w:val="24"/>
          <w:szCs w:val="24"/>
        </w:rPr>
        <w:t>Профессиональный портал www.TourDom.ru - Режим доступа: www.TourDom.ru</w:t>
      </w:r>
    </w:p>
    <w:p w14:paraId="0711849E" w14:textId="77777777" w:rsidR="00F27529" w:rsidRDefault="00F27529" w:rsidP="001604E7">
      <w:pPr>
        <w:spacing w:after="200" w:line="276" w:lineRule="auto"/>
        <w:ind w:firstLine="709"/>
        <w:jc w:val="both"/>
        <w:rPr>
          <w:rFonts w:ascii="Times New Roman" w:hAnsi="Times New Roman" w:cs="Times New Roman"/>
          <w:bCs/>
          <w:i/>
          <w:sz w:val="24"/>
          <w:szCs w:val="24"/>
        </w:rPr>
      </w:pPr>
    </w:p>
    <w:p w14:paraId="47B86259" w14:textId="702C3FA2" w:rsidR="006841BF" w:rsidRPr="00FA680C" w:rsidRDefault="006841BF" w:rsidP="006841BF">
      <w:pPr>
        <w:pStyle w:val="1f0"/>
        <w:rPr>
          <w:rFonts w:ascii="Times New Roman" w:hAnsi="Times New Roman"/>
          <w:b w:val="0"/>
          <w:bCs w:val="0"/>
        </w:rPr>
      </w:pPr>
      <w:bookmarkStart w:id="79" w:name="_Toc152334674"/>
      <w:bookmarkStart w:id="80" w:name="_Toc170804464"/>
      <w:bookmarkStart w:id="81" w:name="_Toc170804588"/>
      <w:bookmarkStart w:id="82" w:name="_Toc170804633"/>
      <w:bookmarkStart w:id="83" w:name="_Toc170804697"/>
      <w:bookmarkStart w:id="84" w:name="_Toc170804742"/>
      <w:bookmarkStart w:id="85" w:name="_Toc170804814"/>
      <w:r w:rsidRPr="00E11160">
        <w:rPr>
          <w:rFonts w:ascii="Times New Roman" w:hAnsi="Times New Roman"/>
        </w:rPr>
        <w:t xml:space="preserve">4. Контроль и оценка результатов освоения </w:t>
      </w:r>
      <w:r w:rsidR="001604E7">
        <w:rPr>
          <w:rFonts w:ascii="Times New Roman" w:hAnsi="Times New Roman"/>
        </w:rPr>
        <w:br/>
      </w:r>
      <w:r w:rsidRPr="00E11160">
        <w:rPr>
          <w:rFonts w:ascii="Times New Roman" w:hAnsi="Times New Roman"/>
        </w:rPr>
        <w:t>профессионального модуля</w:t>
      </w:r>
      <w:bookmarkEnd w:id="79"/>
      <w:bookmarkEnd w:id="80"/>
      <w:bookmarkEnd w:id="81"/>
      <w:bookmarkEnd w:id="82"/>
      <w:bookmarkEnd w:id="83"/>
      <w:bookmarkEnd w:id="84"/>
      <w:bookmarkEnd w:id="8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784"/>
      </w:tblGrid>
      <w:tr w:rsidR="006841BF" w:rsidRPr="008D2724" w14:paraId="399F7143" w14:textId="77777777" w:rsidTr="00DA484A">
        <w:trPr>
          <w:trHeight w:val="23"/>
        </w:trPr>
        <w:tc>
          <w:tcPr>
            <w:tcW w:w="799" w:type="pct"/>
          </w:tcPr>
          <w:p w14:paraId="07A1BF63" w14:textId="5DA67A9F" w:rsidR="006841BF" w:rsidRPr="008D2724" w:rsidRDefault="006841BF" w:rsidP="00DA484A">
            <w:pPr>
              <w:suppressAutoHyphens/>
              <w:contextualSpacing/>
              <w:jc w:val="center"/>
              <w:rPr>
                <w:rFonts w:ascii="Times New Roman" w:hAnsi="Times New Roman" w:cs="Times New Roman"/>
                <w:b/>
                <w:iCs/>
                <w:sz w:val="24"/>
                <w:szCs w:val="24"/>
              </w:rPr>
            </w:pPr>
            <w:bookmarkStart w:id="86" w:name="_Hlk152334357"/>
            <w:r w:rsidRPr="008D2724">
              <w:rPr>
                <w:rFonts w:ascii="Times New Roman" w:hAnsi="Times New Roman" w:cs="Times New Roman"/>
                <w:b/>
                <w:iCs/>
                <w:sz w:val="24"/>
                <w:szCs w:val="24"/>
              </w:rPr>
              <w:t xml:space="preserve">Код </w:t>
            </w:r>
            <w:r>
              <w:rPr>
                <w:rFonts w:ascii="Times New Roman" w:hAnsi="Times New Roman" w:cs="Times New Roman"/>
                <w:b/>
                <w:iCs/>
                <w:sz w:val="24"/>
                <w:szCs w:val="24"/>
              </w:rPr>
              <w:t>П</w:t>
            </w:r>
            <w:r w:rsidRPr="008D2724">
              <w:rPr>
                <w:rFonts w:ascii="Times New Roman" w:hAnsi="Times New Roman" w:cs="Times New Roman"/>
                <w:b/>
                <w:iCs/>
                <w:sz w:val="24"/>
                <w:szCs w:val="24"/>
              </w:rPr>
              <w:t>К</w:t>
            </w:r>
            <w:r>
              <w:rPr>
                <w:rFonts w:ascii="Times New Roman" w:hAnsi="Times New Roman" w:cs="Times New Roman"/>
                <w:b/>
                <w:iCs/>
                <w:sz w:val="24"/>
                <w:szCs w:val="24"/>
              </w:rPr>
              <w:t>, ОК</w:t>
            </w:r>
          </w:p>
        </w:tc>
        <w:tc>
          <w:tcPr>
            <w:tcW w:w="2755" w:type="pct"/>
            <w:vAlign w:val="center"/>
          </w:tcPr>
          <w:p w14:paraId="6337DE47" w14:textId="77777777" w:rsidR="006841BF" w:rsidRPr="008D2724" w:rsidRDefault="006841BF" w:rsidP="00DA484A">
            <w:pPr>
              <w:suppressAutoHyphens/>
              <w:contextualSpacing/>
              <w:jc w:val="center"/>
              <w:rPr>
                <w:rFonts w:ascii="Times New Roman" w:hAnsi="Times New Roman" w:cs="Times New Roman"/>
                <w:b/>
                <w:sz w:val="24"/>
                <w:szCs w:val="24"/>
              </w:rPr>
            </w:pPr>
            <w:r>
              <w:rPr>
                <w:rFonts w:ascii="Times New Roman" w:hAnsi="Times New Roman" w:cs="Times New Roman"/>
                <w:b/>
                <w:iCs/>
                <w:sz w:val="24"/>
                <w:szCs w:val="24"/>
              </w:rPr>
              <w:t>Критерии</w:t>
            </w:r>
            <w:r w:rsidRPr="008D2724">
              <w:rPr>
                <w:rFonts w:ascii="Times New Roman" w:hAnsi="Times New Roman" w:cs="Times New Roman"/>
                <w:b/>
                <w:iCs/>
                <w:sz w:val="24"/>
                <w:szCs w:val="24"/>
              </w:rPr>
              <w:t xml:space="preserve"> оценки результата</w:t>
            </w:r>
            <w:r>
              <w:rPr>
                <w:rFonts w:ascii="Times New Roman" w:hAnsi="Times New Roman" w:cs="Times New Roman"/>
                <w:b/>
                <w:iCs/>
                <w:sz w:val="24"/>
                <w:szCs w:val="24"/>
              </w:rPr>
              <w:t xml:space="preserve"> </w:t>
            </w:r>
            <w:r>
              <w:rPr>
                <w:rFonts w:ascii="Times New Roman" w:hAnsi="Times New Roman" w:cs="Times New Roman"/>
                <w:b/>
                <w:iCs/>
                <w:sz w:val="24"/>
                <w:szCs w:val="24"/>
              </w:rPr>
              <w:br/>
              <w:t>(п</w:t>
            </w:r>
            <w:r w:rsidRPr="007863C1">
              <w:rPr>
                <w:rFonts w:ascii="Times New Roman" w:hAnsi="Times New Roman" w:cs="Times New Roman"/>
                <w:b/>
                <w:iCs/>
                <w:sz w:val="24"/>
                <w:szCs w:val="24"/>
              </w:rPr>
              <w:t>оказатели освоенности компетенций</w:t>
            </w:r>
            <w:r>
              <w:rPr>
                <w:rFonts w:ascii="Times New Roman" w:hAnsi="Times New Roman" w:cs="Times New Roman"/>
                <w:b/>
                <w:iCs/>
                <w:sz w:val="24"/>
                <w:szCs w:val="24"/>
              </w:rPr>
              <w:t>)</w:t>
            </w:r>
          </w:p>
        </w:tc>
        <w:tc>
          <w:tcPr>
            <w:tcW w:w="1446" w:type="pct"/>
            <w:vAlign w:val="center"/>
          </w:tcPr>
          <w:p w14:paraId="7157352A" w14:textId="73B1A260" w:rsidR="006841BF" w:rsidRPr="008D2724" w:rsidRDefault="006841BF" w:rsidP="001C0604">
            <w:pPr>
              <w:suppressAutoHyphens/>
              <w:contextualSpacing/>
              <w:jc w:val="center"/>
              <w:rPr>
                <w:rFonts w:ascii="Times New Roman" w:hAnsi="Times New Roman" w:cs="Times New Roman"/>
                <w:b/>
                <w:sz w:val="24"/>
                <w:szCs w:val="24"/>
              </w:rPr>
            </w:pPr>
            <w:r w:rsidRPr="008D2724">
              <w:rPr>
                <w:rFonts w:ascii="Times New Roman" w:hAnsi="Times New Roman" w:cs="Times New Roman"/>
                <w:b/>
                <w:sz w:val="24"/>
                <w:szCs w:val="24"/>
              </w:rPr>
              <w:t xml:space="preserve">Формы контроля </w:t>
            </w:r>
            <w:r>
              <w:rPr>
                <w:rFonts w:ascii="Times New Roman" w:hAnsi="Times New Roman" w:cs="Times New Roman"/>
                <w:b/>
                <w:sz w:val="24"/>
                <w:szCs w:val="24"/>
              </w:rPr>
              <w:t>и</w:t>
            </w:r>
            <w:r w:rsidRPr="008D2724">
              <w:rPr>
                <w:rFonts w:ascii="Times New Roman" w:hAnsi="Times New Roman" w:cs="Times New Roman"/>
                <w:b/>
                <w:sz w:val="24"/>
                <w:szCs w:val="24"/>
              </w:rPr>
              <w:t xml:space="preserve"> методы оценки</w:t>
            </w:r>
          </w:p>
        </w:tc>
      </w:tr>
      <w:tr w:rsidR="006841BF" w:rsidRPr="008D2724" w14:paraId="266AC736" w14:textId="77777777" w:rsidTr="00DA484A">
        <w:trPr>
          <w:trHeight w:val="23"/>
        </w:trPr>
        <w:tc>
          <w:tcPr>
            <w:tcW w:w="799" w:type="pct"/>
          </w:tcPr>
          <w:p w14:paraId="34C8EB7C" w14:textId="027AF866" w:rsidR="006841BF" w:rsidRPr="001C0604" w:rsidRDefault="001C0604" w:rsidP="00DA484A">
            <w:pPr>
              <w:suppressAutoHyphens/>
              <w:contextualSpacing/>
              <w:rPr>
                <w:rFonts w:ascii="Times New Roman" w:hAnsi="Times New Roman" w:cs="Times New Roman"/>
              </w:rPr>
            </w:pPr>
            <w:r w:rsidRPr="001C0604">
              <w:rPr>
                <w:rFonts w:ascii="Times New Roman" w:hAnsi="Times New Roman" w:cs="Times New Roman"/>
              </w:rPr>
              <w:t>ПК 1</w:t>
            </w:r>
            <w:r w:rsidR="006841BF" w:rsidRPr="001C0604">
              <w:rPr>
                <w:rFonts w:ascii="Times New Roman" w:hAnsi="Times New Roman" w:cs="Times New Roman"/>
              </w:rPr>
              <w:t>.</w:t>
            </w:r>
            <w:r w:rsidRPr="001C0604">
              <w:rPr>
                <w:rFonts w:ascii="Times New Roman" w:hAnsi="Times New Roman" w:cs="Times New Roman"/>
              </w:rPr>
              <w:t>1</w:t>
            </w:r>
          </w:p>
          <w:p w14:paraId="1AFECD37" w14:textId="42980CBD" w:rsidR="006841BF" w:rsidRPr="001C0604" w:rsidRDefault="006841BF" w:rsidP="00DA484A">
            <w:pPr>
              <w:suppressAutoHyphens/>
              <w:contextualSpacing/>
              <w:rPr>
                <w:rFonts w:ascii="Times New Roman" w:hAnsi="Times New Roman" w:cs="Times New Roman"/>
              </w:rPr>
            </w:pPr>
          </w:p>
        </w:tc>
        <w:tc>
          <w:tcPr>
            <w:tcW w:w="2755" w:type="pct"/>
          </w:tcPr>
          <w:p w14:paraId="4A8C20EB" w14:textId="77777777" w:rsidR="003614D7"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 xml:space="preserve">Осуществляет организацию и контроль работы сотрудников службы предприятия туризма и гостеприимства. </w:t>
            </w:r>
          </w:p>
          <w:p w14:paraId="3C13704D" w14:textId="774C3217" w:rsidR="006841BF"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Умения взаимодействовать с туроператорами, экскурсионными бюро, кассами продажи билетов.</w:t>
            </w:r>
          </w:p>
        </w:tc>
        <w:tc>
          <w:tcPr>
            <w:tcW w:w="1446" w:type="pct"/>
            <w:vMerge w:val="restart"/>
          </w:tcPr>
          <w:p w14:paraId="393CE05B" w14:textId="77777777" w:rsidR="003614D7" w:rsidRPr="00F74CF8" w:rsidRDefault="003614D7" w:rsidP="003614D7">
            <w:pPr>
              <w:suppressAutoHyphens/>
              <w:contextualSpacing/>
              <w:rPr>
                <w:rFonts w:ascii="Times New Roman" w:hAnsi="Times New Roman" w:cs="Times New Roman"/>
                <w:iCs/>
              </w:rPr>
            </w:pPr>
            <w:r w:rsidRPr="00F74CF8">
              <w:rPr>
                <w:rFonts w:ascii="Times New Roman" w:hAnsi="Times New Roman" w:cs="Times New Roman"/>
                <w:iCs/>
              </w:rPr>
              <w:t xml:space="preserve">Контрольные работы, зачеты, экзамен по модулю. </w:t>
            </w:r>
          </w:p>
          <w:p w14:paraId="50C81216" w14:textId="6F77E117" w:rsidR="006841BF" w:rsidRPr="008D2724" w:rsidRDefault="003614D7" w:rsidP="003614D7">
            <w:pPr>
              <w:suppressAutoHyphens/>
              <w:contextualSpacing/>
              <w:rPr>
                <w:rFonts w:ascii="Times New Roman" w:hAnsi="Times New Roman" w:cs="Times New Roman"/>
                <w:i/>
                <w:sz w:val="24"/>
                <w:szCs w:val="24"/>
              </w:rPr>
            </w:pPr>
            <w:r w:rsidRPr="00F74CF8">
              <w:rPr>
                <w:rFonts w:ascii="Times New Roman" w:hAnsi="Times New Roman" w:cs="Times New Roman"/>
                <w:iCs/>
              </w:rPr>
              <w:t>Интерпретация результатов выполнения практических заданий, оценка решения ситуационных задач, оценка тестового контроля.</w:t>
            </w:r>
          </w:p>
        </w:tc>
      </w:tr>
      <w:tr w:rsidR="006841BF" w:rsidRPr="008D2724" w14:paraId="1BA8CB03" w14:textId="77777777" w:rsidTr="00DA484A">
        <w:trPr>
          <w:trHeight w:val="23"/>
        </w:trPr>
        <w:tc>
          <w:tcPr>
            <w:tcW w:w="799" w:type="pct"/>
          </w:tcPr>
          <w:p w14:paraId="0224EA01" w14:textId="4C98BFCD" w:rsidR="006841BF" w:rsidRPr="001C0604" w:rsidRDefault="006841BF" w:rsidP="001C0604">
            <w:pPr>
              <w:suppressAutoHyphens/>
              <w:contextualSpacing/>
              <w:rPr>
                <w:rFonts w:ascii="Times New Roman" w:hAnsi="Times New Roman" w:cs="Times New Roman"/>
              </w:rPr>
            </w:pPr>
            <w:r w:rsidRPr="001C0604">
              <w:rPr>
                <w:rFonts w:ascii="Times New Roman" w:hAnsi="Times New Roman" w:cs="Times New Roman"/>
              </w:rPr>
              <w:t xml:space="preserve">ПК </w:t>
            </w:r>
            <w:r w:rsidR="001C0604" w:rsidRPr="001C0604">
              <w:rPr>
                <w:rFonts w:ascii="Times New Roman" w:hAnsi="Times New Roman" w:cs="Times New Roman"/>
              </w:rPr>
              <w:t>1.2</w:t>
            </w:r>
          </w:p>
        </w:tc>
        <w:tc>
          <w:tcPr>
            <w:tcW w:w="2755" w:type="pct"/>
          </w:tcPr>
          <w:p w14:paraId="5D31D206" w14:textId="03AD1F37" w:rsidR="006841BF"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Владеет технологией делопроизводства (ведение документации, хранение и извлечение информации).</w:t>
            </w:r>
          </w:p>
        </w:tc>
        <w:tc>
          <w:tcPr>
            <w:tcW w:w="1446" w:type="pct"/>
            <w:vMerge/>
          </w:tcPr>
          <w:p w14:paraId="5B5309B8" w14:textId="77777777" w:rsidR="006841BF" w:rsidRPr="008D2724" w:rsidDel="009D5E3A" w:rsidRDefault="006841BF" w:rsidP="00DA484A">
            <w:pPr>
              <w:suppressAutoHyphens/>
              <w:contextualSpacing/>
              <w:rPr>
                <w:rFonts w:ascii="Times New Roman" w:hAnsi="Times New Roman" w:cs="Times New Roman"/>
                <w:i/>
                <w:sz w:val="24"/>
                <w:szCs w:val="24"/>
              </w:rPr>
            </w:pPr>
          </w:p>
        </w:tc>
      </w:tr>
      <w:tr w:rsidR="006841BF" w:rsidRPr="008D2724" w14:paraId="25FB4E65" w14:textId="77777777" w:rsidTr="00DA484A">
        <w:trPr>
          <w:trHeight w:val="23"/>
        </w:trPr>
        <w:tc>
          <w:tcPr>
            <w:tcW w:w="799" w:type="pct"/>
          </w:tcPr>
          <w:p w14:paraId="3580EC89" w14:textId="3A40E82C" w:rsidR="006841BF" w:rsidRPr="001C0604" w:rsidRDefault="001C0604" w:rsidP="00DA484A">
            <w:pPr>
              <w:suppressAutoHyphens/>
              <w:contextualSpacing/>
              <w:rPr>
                <w:rFonts w:ascii="Times New Roman" w:hAnsi="Times New Roman" w:cs="Times New Roman"/>
              </w:rPr>
            </w:pPr>
            <w:r w:rsidRPr="001C0604">
              <w:rPr>
                <w:rFonts w:ascii="Times New Roman" w:hAnsi="Times New Roman" w:cs="Times New Roman"/>
              </w:rPr>
              <w:t>ПК 1</w:t>
            </w:r>
            <w:r w:rsidR="006841BF" w:rsidRPr="001C0604">
              <w:rPr>
                <w:rFonts w:ascii="Times New Roman" w:hAnsi="Times New Roman" w:cs="Times New Roman"/>
              </w:rPr>
              <w:t>.</w:t>
            </w:r>
            <w:r w:rsidRPr="001C0604">
              <w:rPr>
                <w:rFonts w:ascii="Times New Roman" w:hAnsi="Times New Roman" w:cs="Times New Roman"/>
              </w:rPr>
              <w:t>3</w:t>
            </w:r>
          </w:p>
          <w:p w14:paraId="2DFF1152" w14:textId="6717B88C" w:rsidR="006841BF" w:rsidRPr="001C0604" w:rsidRDefault="006841BF" w:rsidP="00DA484A">
            <w:pPr>
              <w:suppressAutoHyphens/>
              <w:contextualSpacing/>
              <w:rPr>
                <w:rFonts w:ascii="Times New Roman" w:hAnsi="Times New Roman" w:cs="Times New Roman"/>
              </w:rPr>
            </w:pPr>
          </w:p>
        </w:tc>
        <w:tc>
          <w:tcPr>
            <w:tcW w:w="2755" w:type="pct"/>
          </w:tcPr>
          <w:p w14:paraId="5D2F73FC" w14:textId="77777777" w:rsidR="003614D7"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Выполняет работы в соответствии с установленными нормативно-правовыми актами на русском и иностранных языках.</w:t>
            </w:r>
          </w:p>
          <w:p w14:paraId="00C9E298" w14:textId="77777777" w:rsidR="003614D7"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Использует технику переговоров, устного общения, включая телефонные переговоры.</w:t>
            </w:r>
          </w:p>
          <w:p w14:paraId="2D48508E" w14:textId="5A189561" w:rsidR="006841BF"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Владеет культурой межличностного общения.</w:t>
            </w:r>
          </w:p>
        </w:tc>
        <w:tc>
          <w:tcPr>
            <w:tcW w:w="1446" w:type="pct"/>
            <w:vMerge/>
          </w:tcPr>
          <w:p w14:paraId="4A47224A" w14:textId="77777777" w:rsidR="006841BF" w:rsidRPr="008D2724" w:rsidRDefault="006841BF" w:rsidP="00DA484A">
            <w:pPr>
              <w:suppressAutoHyphens/>
              <w:contextualSpacing/>
              <w:rPr>
                <w:rFonts w:ascii="Times New Roman" w:hAnsi="Times New Roman" w:cs="Times New Roman"/>
                <w:i/>
                <w:sz w:val="24"/>
                <w:szCs w:val="24"/>
              </w:rPr>
            </w:pPr>
          </w:p>
        </w:tc>
      </w:tr>
      <w:tr w:rsidR="006841BF" w:rsidRPr="008D2724" w14:paraId="3030CCB1" w14:textId="77777777" w:rsidTr="00DA484A">
        <w:trPr>
          <w:trHeight w:val="23"/>
        </w:trPr>
        <w:tc>
          <w:tcPr>
            <w:tcW w:w="799" w:type="pct"/>
          </w:tcPr>
          <w:p w14:paraId="26CE11C6" w14:textId="3AA0E247" w:rsidR="006841BF" w:rsidRPr="001C0604" w:rsidRDefault="001C0604" w:rsidP="001C0604">
            <w:pPr>
              <w:suppressAutoHyphens/>
              <w:contextualSpacing/>
              <w:rPr>
                <w:rFonts w:ascii="Times New Roman" w:hAnsi="Times New Roman" w:cs="Times New Roman"/>
              </w:rPr>
            </w:pPr>
            <w:r w:rsidRPr="001C0604">
              <w:rPr>
                <w:rFonts w:ascii="Times New Roman" w:hAnsi="Times New Roman" w:cs="Times New Roman"/>
              </w:rPr>
              <w:t>ПК 1</w:t>
            </w:r>
            <w:r w:rsidR="006841BF" w:rsidRPr="001C0604">
              <w:rPr>
                <w:rFonts w:ascii="Times New Roman" w:hAnsi="Times New Roman" w:cs="Times New Roman"/>
              </w:rPr>
              <w:t>.</w:t>
            </w:r>
            <w:r w:rsidRPr="001C0604">
              <w:rPr>
                <w:rFonts w:ascii="Times New Roman" w:hAnsi="Times New Roman" w:cs="Times New Roman"/>
              </w:rPr>
              <w:t>4</w:t>
            </w:r>
          </w:p>
        </w:tc>
        <w:tc>
          <w:tcPr>
            <w:tcW w:w="2755" w:type="pct"/>
          </w:tcPr>
          <w:p w14:paraId="645905BE"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Зна</w:t>
            </w:r>
            <w:r w:rsidR="001C0604" w:rsidRPr="001C0604">
              <w:rPr>
                <w:rFonts w:ascii="Times New Roman" w:hAnsi="Times New Roman" w:cs="Times New Roman"/>
              </w:rPr>
              <w:t>е</w:t>
            </w:r>
            <w:r w:rsidRPr="001C0604">
              <w:rPr>
                <w:rFonts w:ascii="Times New Roman" w:hAnsi="Times New Roman" w:cs="Times New Roman"/>
              </w:rPr>
              <w:t>т цены на туристские продукты и отдельные туристские и дополнительные услуги</w:t>
            </w:r>
            <w:r w:rsidR="001C0604" w:rsidRPr="001C0604">
              <w:rPr>
                <w:rFonts w:ascii="Times New Roman" w:hAnsi="Times New Roman" w:cs="Times New Roman"/>
              </w:rPr>
              <w:t>.</w:t>
            </w:r>
            <w:r w:rsidRPr="001C0604">
              <w:rPr>
                <w:rFonts w:ascii="Times New Roman" w:hAnsi="Times New Roman" w:cs="Times New Roman"/>
              </w:rPr>
              <w:t xml:space="preserve"> </w:t>
            </w:r>
          </w:p>
          <w:p w14:paraId="46781D26"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Зна</w:t>
            </w:r>
            <w:r w:rsidR="001C0604" w:rsidRPr="001C0604">
              <w:rPr>
                <w:rFonts w:ascii="Times New Roman" w:hAnsi="Times New Roman" w:cs="Times New Roman"/>
              </w:rPr>
              <w:t>ет</w:t>
            </w:r>
            <w:r w:rsidRPr="001C0604">
              <w:rPr>
                <w:rFonts w:ascii="Times New Roman" w:hAnsi="Times New Roman" w:cs="Times New Roman"/>
              </w:rPr>
              <w:t xml:space="preserve"> ассортимент и характеристики предлагаемых туристских услуг</w:t>
            </w:r>
            <w:r w:rsidR="001C0604" w:rsidRPr="001C0604">
              <w:rPr>
                <w:rFonts w:ascii="Times New Roman" w:hAnsi="Times New Roman" w:cs="Times New Roman"/>
              </w:rPr>
              <w:t>.</w:t>
            </w:r>
          </w:p>
          <w:p w14:paraId="1CDC132C"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Польз</w:t>
            </w:r>
            <w:r w:rsidR="001C0604" w:rsidRPr="001C0604">
              <w:rPr>
                <w:rFonts w:ascii="Times New Roman" w:hAnsi="Times New Roman" w:cs="Times New Roman"/>
              </w:rPr>
              <w:t>уется</w:t>
            </w:r>
            <w:r w:rsidRPr="001C0604">
              <w:rPr>
                <w:rFonts w:ascii="Times New Roman" w:hAnsi="Times New Roman" w:cs="Times New Roman"/>
              </w:rPr>
              <w:t xml:space="preserve"> контрольно-кассовым оборудованием и программно</w:t>
            </w:r>
            <w:r w:rsidR="001C0604" w:rsidRPr="001C0604">
              <w:rPr>
                <w:rFonts w:ascii="Times New Roman" w:hAnsi="Times New Roman" w:cs="Times New Roman"/>
              </w:rPr>
              <w:t>-</w:t>
            </w:r>
            <w:r w:rsidRPr="001C0604">
              <w:rPr>
                <w:rFonts w:ascii="Times New Roman" w:hAnsi="Times New Roman" w:cs="Times New Roman"/>
              </w:rPr>
              <w:t>аппаратным комплексом для приема к оплате п</w:t>
            </w:r>
            <w:r w:rsidR="001C0604" w:rsidRPr="001C0604">
              <w:rPr>
                <w:rFonts w:ascii="Times New Roman" w:hAnsi="Times New Roman" w:cs="Times New Roman"/>
              </w:rPr>
              <w:t>латежных карт (POS терминалами).</w:t>
            </w:r>
          </w:p>
          <w:p w14:paraId="3A82F48F" w14:textId="77777777" w:rsidR="001C0604" w:rsidRPr="001C0604" w:rsidRDefault="001C0604" w:rsidP="001C0604">
            <w:pPr>
              <w:suppressAutoHyphens/>
              <w:contextualSpacing/>
              <w:rPr>
                <w:rFonts w:ascii="Times New Roman" w:hAnsi="Times New Roman" w:cs="Times New Roman"/>
              </w:rPr>
            </w:pPr>
            <w:r w:rsidRPr="001C0604">
              <w:rPr>
                <w:rFonts w:ascii="Times New Roman" w:hAnsi="Times New Roman" w:cs="Times New Roman"/>
              </w:rPr>
              <w:t>Оформляет</w:t>
            </w:r>
            <w:r w:rsidR="003614D7" w:rsidRPr="001C0604">
              <w:rPr>
                <w:rFonts w:ascii="Times New Roman" w:hAnsi="Times New Roman" w:cs="Times New Roman"/>
              </w:rPr>
              <w:t xml:space="preserve"> счета для оплаты</w:t>
            </w:r>
            <w:r w:rsidRPr="001C0604">
              <w:rPr>
                <w:rFonts w:ascii="Times New Roman" w:hAnsi="Times New Roman" w:cs="Times New Roman"/>
              </w:rPr>
              <w:t>.</w:t>
            </w:r>
          </w:p>
          <w:p w14:paraId="7CD1A8CC"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Предоставля</w:t>
            </w:r>
            <w:r w:rsidR="001C0604" w:rsidRPr="001C0604">
              <w:rPr>
                <w:rFonts w:ascii="Times New Roman" w:hAnsi="Times New Roman" w:cs="Times New Roman"/>
              </w:rPr>
              <w:t>е</w:t>
            </w:r>
            <w:r w:rsidRPr="001C0604">
              <w:rPr>
                <w:rFonts w:ascii="Times New Roman" w:hAnsi="Times New Roman" w:cs="Times New Roman"/>
              </w:rPr>
              <w:t>т счет клиентам</w:t>
            </w:r>
            <w:r w:rsidR="001C0604" w:rsidRPr="001C0604">
              <w:rPr>
                <w:rFonts w:ascii="Times New Roman" w:hAnsi="Times New Roman" w:cs="Times New Roman"/>
              </w:rPr>
              <w:t>.</w:t>
            </w:r>
          </w:p>
          <w:p w14:paraId="74902B6B"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Прин</w:t>
            </w:r>
            <w:r w:rsidR="001C0604" w:rsidRPr="001C0604">
              <w:rPr>
                <w:rFonts w:ascii="Times New Roman" w:hAnsi="Times New Roman" w:cs="Times New Roman"/>
              </w:rPr>
              <w:t>имает</w:t>
            </w:r>
            <w:r w:rsidRPr="001C0604">
              <w:rPr>
                <w:rFonts w:ascii="Times New Roman" w:hAnsi="Times New Roman" w:cs="Times New Roman"/>
              </w:rPr>
              <w:t xml:space="preserve"> оплату в наличной и безналичной формах</w:t>
            </w:r>
            <w:r w:rsidR="001C0604" w:rsidRPr="001C0604">
              <w:rPr>
                <w:rFonts w:ascii="Times New Roman" w:hAnsi="Times New Roman" w:cs="Times New Roman"/>
              </w:rPr>
              <w:t>.</w:t>
            </w:r>
          </w:p>
          <w:p w14:paraId="4A8C9326" w14:textId="5C171E41" w:rsidR="006841BF"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Оформля</w:t>
            </w:r>
            <w:r w:rsidR="001C0604" w:rsidRPr="001C0604">
              <w:rPr>
                <w:rFonts w:ascii="Times New Roman" w:hAnsi="Times New Roman" w:cs="Times New Roman"/>
              </w:rPr>
              <w:t>е</w:t>
            </w:r>
            <w:r w:rsidRPr="001C0604">
              <w:rPr>
                <w:rFonts w:ascii="Times New Roman" w:hAnsi="Times New Roman" w:cs="Times New Roman"/>
              </w:rPr>
              <w:t>т возврат оформленных платежей</w:t>
            </w:r>
            <w:r w:rsidR="001C0604" w:rsidRPr="001C0604">
              <w:rPr>
                <w:rFonts w:ascii="Times New Roman" w:hAnsi="Times New Roman" w:cs="Times New Roman"/>
              </w:rPr>
              <w:t>.</w:t>
            </w:r>
          </w:p>
        </w:tc>
        <w:tc>
          <w:tcPr>
            <w:tcW w:w="1446" w:type="pct"/>
            <w:vMerge/>
          </w:tcPr>
          <w:p w14:paraId="0DF5F7D1" w14:textId="77777777" w:rsidR="006841BF" w:rsidRPr="008D2724" w:rsidDel="009D5E3A" w:rsidRDefault="006841BF" w:rsidP="00DA484A">
            <w:pPr>
              <w:suppressAutoHyphens/>
              <w:contextualSpacing/>
              <w:rPr>
                <w:rFonts w:ascii="Times New Roman" w:hAnsi="Times New Roman" w:cs="Times New Roman"/>
                <w:i/>
                <w:sz w:val="24"/>
                <w:szCs w:val="24"/>
              </w:rPr>
            </w:pPr>
          </w:p>
        </w:tc>
      </w:tr>
      <w:bookmarkEnd w:id="86"/>
    </w:tbl>
    <w:p w14:paraId="1DD4D835" w14:textId="41D849EA" w:rsidR="00C63897" w:rsidRPr="00FB50A0" w:rsidRDefault="00C63897" w:rsidP="00FB50A0">
      <w:pPr>
        <w:rPr>
          <w:rFonts w:ascii="Times New Roman" w:hAnsi="Times New Roman" w:cs="Times New Roman"/>
          <w:b/>
          <w:bCs/>
          <w:sz w:val="18"/>
          <w:szCs w:val="18"/>
        </w:rPr>
      </w:pPr>
    </w:p>
    <w:p w14:paraId="444F58EA" w14:textId="77777777" w:rsidR="007813E8" w:rsidRDefault="001D20BA" w:rsidP="008C7CC1">
      <w:pPr>
        <w:keepNext/>
        <w:ind w:firstLine="709"/>
        <w:jc w:val="right"/>
        <w:rPr>
          <w:rFonts w:ascii="Times New Roman" w:hAnsi="Times New Roman" w:cs="Times New Roman"/>
          <w:b/>
          <w:bCs/>
          <w:sz w:val="20"/>
          <w:szCs w:val="20"/>
        </w:rPr>
      </w:pPr>
      <w:r>
        <w:rPr>
          <w:rFonts w:ascii="Times New Roman" w:hAnsi="Times New Roman" w:cs="Times New Roman"/>
          <w:b/>
          <w:bCs/>
          <w:sz w:val="20"/>
          <w:szCs w:val="20"/>
        </w:rPr>
        <w:br w:type="page"/>
      </w:r>
    </w:p>
    <w:p w14:paraId="4299E6BA" w14:textId="77777777" w:rsidR="001B0540" w:rsidRPr="0015437D" w:rsidRDefault="001B0540" w:rsidP="001B0540">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lastRenderedPageBreak/>
        <w:t>МИНОБРНАУКИ РОССИИ</w:t>
      </w:r>
    </w:p>
    <w:p w14:paraId="25353D85" w14:textId="77777777" w:rsidR="001B0540" w:rsidRPr="0015437D" w:rsidRDefault="001B0540" w:rsidP="001B0540">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0685E9E4" w14:textId="77777777" w:rsidR="001B0540" w:rsidRPr="0015437D" w:rsidRDefault="001B0540" w:rsidP="001B0540">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5A6A89BF" w14:textId="77777777" w:rsidR="001B0540" w:rsidRPr="0015437D" w:rsidRDefault="001B0540" w:rsidP="001B0540">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44334DE3"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7F3FCDB6"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4DC3AD90"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66E63D42"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29C905EA"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1FF49BEE"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060EBC9A" w14:textId="77777777" w:rsidR="001B0540" w:rsidRPr="0015437D" w:rsidRDefault="001B0540" w:rsidP="001B0540">
      <w:pPr>
        <w:spacing w:after="200" w:line="276" w:lineRule="auto"/>
        <w:rPr>
          <w:rFonts w:ascii="Times New Roman" w:eastAsia="Times New Roman" w:hAnsi="Times New Roman" w:cs="Times New Roman"/>
          <w:b/>
          <w:i/>
          <w:sz w:val="24"/>
          <w:szCs w:val="24"/>
          <w:lang w:eastAsia="ru-RU"/>
        </w:rPr>
      </w:pPr>
    </w:p>
    <w:p w14:paraId="7E6609D4" w14:textId="77777777" w:rsidR="001B0540" w:rsidRPr="0015437D" w:rsidRDefault="001B0540" w:rsidP="001B0540">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2B93F876" w14:textId="684A1033" w:rsidR="001B0540" w:rsidRPr="0015437D" w:rsidRDefault="001B0540" w:rsidP="001B0540">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«ПМ.0</w:t>
      </w:r>
      <w:r>
        <w:rPr>
          <w:rFonts w:ascii="Times New Roman" w:eastAsia="Times New Roman" w:hAnsi="Times New Roman" w:cs="Times New Roman"/>
          <w:b/>
          <w:bCs/>
          <w:sz w:val="24"/>
          <w:szCs w:val="24"/>
          <w:lang w:eastAsia="ru-RU"/>
        </w:rPr>
        <w:t>2</w:t>
      </w:r>
      <w:r w:rsidRPr="0015437D">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iCs/>
          <w:sz w:val="24"/>
          <w:szCs w:val="24"/>
          <w:lang w:eastAsia="ru-RU"/>
        </w:rPr>
        <w:t>Предоставление гостиничных услуг</w:t>
      </w:r>
      <w:r w:rsidRPr="0015437D">
        <w:rPr>
          <w:rFonts w:ascii="Times New Roman" w:eastAsia="Times New Roman" w:hAnsi="Times New Roman" w:cs="Times New Roman"/>
          <w:b/>
          <w:bCs/>
          <w:iCs/>
          <w:sz w:val="24"/>
          <w:szCs w:val="24"/>
          <w:lang w:eastAsia="ru-RU"/>
        </w:rPr>
        <w:t>»</w:t>
      </w:r>
    </w:p>
    <w:p w14:paraId="66AF96D0" w14:textId="05A81B05" w:rsidR="001B0540" w:rsidRPr="0015437D" w:rsidRDefault="001B0540" w:rsidP="001B0540">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sidR="007267FA">
        <w:rPr>
          <w:rFonts w:ascii="Times New Roman" w:eastAsia="Times New Roman" w:hAnsi="Times New Roman" w:cs="Times New Roman"/>
          <w:b/>
          <w:bCs/>
          <w:iCs/>
          <w:sz w:val="24"/>
          <w:szCs w:val="24"/>
          <w:lang w:eastAsia="ru-RU"/>
        </w:rPr>
        <w:t>441</w:t>
      </w:r>
      <w:r w:rsidRPr="0015437D">
        <w:rPr>
          <w:rFonts w:ascii="Times New Roman" w:eastAsia="Times New Roman" w:hAnsi="Times New Roman" w:cs="Times New Roman"/>
          <w:b/>
          <w:bCs/>
          <w:iCs/>
          <w:sz w:val="24"/>
          <w:szCs w:val="24"/>
          <w:lang w:eastAsia="ru-RU"/>
        </w:rPr>
        <w:t>ч.)</w:t>
      </w:r>
    </w:p>
    <w:p w14:paraId="7939A27E" w14:textId="77777777" w:rsidR="001B0540" w:rsidRPr="0015437D" w:rsidRDefault="001B0540" w:rsidP="001B05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331BC26C" w14:textId="77777777" w:rsidR="001B0540" w:rsidRPr="0015437D" w:rsidRDefault="001B0540" w:rsidP="001B05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4AFE6C72" w14:textId="77777777" w:rsidR="001B0540" w:rsidRDefault="001B0540" w:rsidP="001B0540">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1D9328A2" w14:textId="77777777" w:rsidR="001B0540" w:rsidRPr="0015437D" w:rsidRDefault="001B0540" w:rsidP="001B0540">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«Гостиничные услуги»</w:t>
      </w:r>
    </w:p>
    <w:p w14:paraId="318A92D0" w14:textId="77777777" w:rsidR="001B0540" w:rsidRPr="0015437D" w:rsidRDefault="001B0540" w:rsidP="001B0540">
      <w:pPr>
        <w:tabs>
          <w:tab w:val="right" w:pos="9354"/>
        </w:tabs>
        <w:ind w:right="-2"/>
        <w:jc w:val="center"/>
        <w:rPr>
          <w:rFonts w:ascii="Times New Roman" w:eastAsia="Times New Roman" w:hAnsi="Times New Roman" w:cs="Times New Roman"/>
          <w:bCs/>
          <w:iCs/>
          <w:sz w:val="32"/>
          <w:szCs w:val="32"/>
          <w:lang w:eastAsia="ru-RU"/>
        </w:rPr>
      </w:pPr>
    </w:p>
    <w:p w14:paraId="2C2F05BD"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22FBE4C6"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348453DA"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53919674"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1345CC31"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77B7246D"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47FD6561" w14:textId="77777777" w:rsidR="001B0540" w:rsidRPr="0015437D" w:rsidRDefault="001B0540" w:rsidP="001B0540">
      <w:pPr>
        <w:spacing w:after="200" w:line="276" w:lineRule="auto"/>
        <w:jc w:val="center"/>
        <w:rPr>
          <w:rFonts w:ascii="Times New Roman" w:eastAsia="Times New Roman" w:hAnsi="Times New Roman" w:cs="Times New Roman"/>
          <w:b/>
          <w:i/>
          <w:sz w:val="24"/>
          <w:szCs w:val="24"/>
          <w:lang w:eastAsia="ru-RU"/>
        </w:rPr>
      </w:pPr>
    </w:p>
    <w:p w14:paraId="5F2716C6" w14:textId="77777777" w:rsidR="001B0540" w:rsidRPr="0015437D" w:rsidRDefault="001B0540" w:rsidP="001B0540">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79A19047" w14:textId="77777777" w:rsidR="001B0540" w:rsidRPr="0015437D" w:rsidRDefault="001B0540" w:rsidP="001B0540">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4628F8A4" w14:textId="4CB9D335" w:rsidR="001B0540" w:rsidRPr="0015437D" w:rsidRDefault="001B0540" w:rsidP="001B0540">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ПМ.0</w:t>
      </w:r>
      <w:r>
        <w:rPr>
          <w:rFonts w:ascii="Times New Roman" w:eastAsia="Times New Roman" w:hAnsi="Times New Roman" w:cs="Times New Roman"/>
          <w:sz w:val="26"/>
          <w:szCs w:val="26"/>
          <w:lang w:eastAsia="ru-RU"/>
        </w:rPr>
        <w:t>2</w:t>
      </w:r>
      <w:r w:rsidRPr="0015437D">
        <w:rPr>
          <w:rFonts w:ascii="Times New Roman" w:eastAsia="Times New Roman" w:hAnsi="Times New Roman" w:cs="Times New Roman"/>
          <w:sz w:val="26"/>
          <w:szCs w:val="26"/>
          <w:lang w:eastAsia="ru-RU"/>
        </w:rPr>
        <w:t xml:space="preserve"> «</w:t>
      </w:r>
      <w:r w:rsidRPr="001B0540">
        <w:rPr>
          <w:rFonts w:ascii="Times New Roman" w:eastAsia="Times New Roman" w:hAnsi="Times New Roman" w:cs="Times New Roman"/>
          <w:sz w:val="26"/>
          <w:szCs w:val="26"/>
          <w:lang w:eastAsia="ru-RU"/>
        </w:rPr>
        <w:t>Предоставление гостиничных услуг</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«Гостиничные услуги»</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r w:rsidRPr="00AE7AD6">
        <w:rPr>
          <w:rFonts w:ascii="Times New Roman" w:eastAsia="Times New Roman" w:hAnsi="Times New Roman" w:cs="Times New Roman"/>
          <w:sz w:val="26"/>
          <w:szCs w:val="26"/>
          <w:lang w:eastAsia="ru-RU"/>
        </w:rPr>
        <w:t>Минпросвещения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2CD7875E" w14:textId="77777777" w:rsidR="001B0540" w:rsidRPr="0015437D" w:rsidRDefault="001B0540" w:rsidP="001B0540">
      <w:pPr>
        <w:spacing w:after="200" w:line="360" w:lineRule="auto"/>
        <w:jc w:val="both"/>
        <w:rPr>
          <w:rFonts w:ascii="Times New Roman" w:eastAsia="Times New Roman" w:hAnsi="Times New Roman" w:cs="Times New Roman"/>
          <w:sz w:val="26"/>
          <w:szCs w:val="26"/>
          <w:lang w:eastAsia="ru-RU"/>
        </w:rPr>
      </w:pPr>
    </w:p>
    <w:p w14:paraId="6370E82E" w14:textId="686A3ED8" w:rsidR="001B0540" w:rsidRPr="00AE7AD6" w:rsidRDefault="001B0540" w:rsidP="001B0540">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sidR="00CB33C4">
        <w:rPr>
          <w:rFonts w:ascii="Times New Roman" w:eastAsia="Times New Roman" w:hAnsi="Times New Roman" w:cs="Times New Roman"/>
          <w:sz w:val="26"/>
          <w:szCs w:val="26"/>
          <w:lang w:eastAsia="ru-RU"/>
        </w:rPr>
        <w:t>А</w:t>
      </w:r>
      <w:r w:rsidRPr="00AE7AD6">
        <w:rPr>
          <w:rFonts w:ascii="Times New Roman" w:eastAsia="Times New Roman" w:hAnsi="Times New Roman" w:cs="Times New Roman"/>
          <w:sz w:val="26"/>
          <w:szCs w:val="26"/>
          <w:lang w:eastAsia="ru-RU"/>
        </w:rPr>
        <w:t>.</w:t>
      </w:r>
      <w:r w:rsidR="00CB33C4">
        <w:rPr>
          <w:rFonts w:ascii="Times New Roman" w:eastAsia="Times New Roman" w:hAnsi="Times New Roman" w:cs="Times New Roman"/>
          <w:sz w:val="26"/>
          <w:szCs w:val="26"/>
          <w:lang w:eastAsia="ru-RU"/>
        </w:rPr>
        <w:t>Р</w:t>
      </w:r>
      <w:r w:rsidRPr="00AE7AD6">
        <w:rPr>
          <w:rFonts w:ascii="Times New Roman" w:eastAsia="Times New Roman" w:hAnsi="Times New Roman" w:cs="Times New Roman"/>
          <w:sz w:val="26"/>
          <w:szCs w:val="26"/>
          <w:lang w:eastAsia="ru-RU"/>
        </w:rPr>
        <w:t xml:space="preserve">. </w:t>
      </w:r>
      <w:r w:rsidR="00CB33C4">
        <w:rPr>
          <w:rFonts w:ascii="Times New Roman" w:eastAsia="Times New Roman" w:hAnsi="Times New Roman" w:cs="Times New Roman"/>
          <w:sz w:val="26"/>
          <w:szCs w:val="26"/>
          <w:lang w:eastAsia="ru-RU"/>
        </w:rPr>
        <w:t>Лакиза</w:t>
      </w:r>
      <w:r w:rsidRPr="00AE7AD6">
        <w:rPr>
          <w:rFonts w:ascii="Times New Roman" w:eastAsia="Times New Roman" w:hAnsi="Times New Roman" w:cs="Times New Roman"/>
          <w:sz w:val="26"/>
          <w:szCs w:val="26"/>
          <w:lang w:eastAsia="ru-RU"/>
        </w:rPr>
        <w:t>, преподаватель</w:t>
      </w:r>
    </w:p>
    <w:p w14:paraId="7D880E0A" w14:textId="56640E80" w:rsidR="001B0540" w:rsidRDefault="001B0540" w:rsidP="001B0540">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w:t>
      </w:r>
      <w:r w:rsidR="00CB33C4">
        <w:rPr>
          <w:rFonts w:ascii="Times New Roman" w:eastAsia="Times New Roman" w:hAnsi="Times New Roman" w:cs="Times New Roman"/>
          <w:sz w:val="26"/>
          <w:szCs w:val="26"/>
          <w:lang w:eastAsia="ru-RU"/>
        </w:rPr>
        <w:t>Д</w:t>
      </w:r>
      <w:r w:rsidRPr="00AE7AD6">
        <w:rPr>
          <w:rFonts w:ascii="Times New Roman" w:eastAsia="Times New Roman" w:hAnsi="Times New Roman" w:cs="Times New Roman"/>
          <w:sz w:val="26"/>
          <w:szCs w:val="26"/>
          <w:lang w:eastAsia="ru-RU"/>
        </w:rPr>
        <w:t xml:space="preserve">. </w:t>
      </w:r>
      <w:r w:rsidR="00CB33C4">
        <w:rPr>
          <w:rFonts w:ascii="Times New Roman" w:eastAsia="Times New Roman" w:hAnsi="Times New Roman" w:cs="Times New Roman"/>
          <w:sz w:val="26"/>
          <w:szCs w:val="26"/>
          <w:lang w:eastAsia="ru-RU"/>
        </w:rPr>
        <w:t>Дудченко</w:t>
      </w:r>
      <w:r w:rsidRPr="00AE7AD6">
        <w:rPr>
          <w:rFonts w:ascii="Times New Roman" w:eastAsia="Times New Roman" w:hAnsi="Times New Roman" w:cs="Times New Roman"/>
          <w:sz w:val="26"/>
          <w:szCs w:val="26"/>
          <w:lang w:eastAsia="ru-RU"/>
        </w:rPr>
        <w:t>, преподаватель</w:t>
      </w:r>
    </w:p>
    <w:p w14:paraId="578D2156" w14:textId="2B3C4434" w:rsidR="00F67A45" w:rsidRDefault="00991F61" w:rsidP="001B0540">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В</w:t>
      </w:r>
      <w:r w:rsidR="00F67A45"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К</w:t>
      </w:r>
      <w:r w:rsidR="00F67A45" w:rsidRPr="00AE7AD6">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Столярова</w:t>
      </w:r>
      <w:r w:rsidR="00F67A45" w:rsidRPr="00AE7AD6">
        <w:rPr>
          <w:rFonts w:ascii="Times New Roman" w:eastAsia="Times New Roman" w:hAnsi="Times New Roman" w:cs="Times New Roman"/>
          <w:sz w:val="26"/>
          <w:szCs w:val="26"/>
          <w:lang w:eastAsia="ru-RU"/>
        </w:rPr>
        <w:t>, преподаватель</w:t>
      </w:r>
    </w:p>
    <w:p w14:paraId="42113D28" w14:textId="45399E0F" w:rsidR="00991F61" w:rsidRPr="00AE7AD6" w:rsidRDefault="00991F61" w:rsidP="001B0540">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А</w:t>
      </w:r>
      <w:r w:rsidRPr="00991F61">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Э</w:t>
      </w:r>
      <w:r w:rsidRPr="00991F61">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Горбатенко</w:t>
      </w:r>
      <w:r w:rsidRPr="00991F61">
        <w:rPr>
          <w:rFonts w:ascii="Times New Roman" w:eastAsia="Times New Roman" w:hAnsi="Times New Roman" w:cs="Times New Roman"/>
          <w:sz w:val="26"/>
          <w:szCs w:val="26"/>
          <w:lang w:eastAsia="ru-RU"/>
        </w:rPr>
        <w:t>, преподаватель</w:t>
      </w:r>
    </w:p>
    <w:p w14:paraId="678F93F6" w14:textId="77777777" w:rsidR="001B0540" w:rsidRPr="00AE7AD6" w:rsidRDefault="001B0540" w:rsidP="001B0540">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0A2C27CD" w14:textId="77777777" w:rsidR="001B0540" w:rsidRPr="00AE7AD6" w:rsidRDefault="001B0540" w:rsidP="001B0540">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5AFF985F" w14:textId="77777777" w:rsidR="001B0540" w:rsidRPr="00AE7AD6" w:rsidRDefault="001B0540" w:rsidP="001B0540">
      <w:pPr>
        <w:spacing w:after="200" w:line="360" w:lineRule="auto"/>
        <w:jc w:val="both"/>
        <w:rPr>
          <w:rFonts w:ascii="Times New Roman" w:eastAsia="Times New Roman" w:hAnsi="Times New Roman" w:cs="Times New Roman"/>
          <w:sz w:val="26"/>
          <w:szCs w:val="26"/>
          <w:lang w:eastAsia="ru-RU"/>
        </w:rPr>
      </w:pPr>
      <w:r>
        <w:rPr>
          <w:noProof/>
          <w:lang w:eastAsia="ru-RU"/>
        </w:rPr>
        <w:drawing>
          <wp:anchor distT="0" distB="0" distL="114300" distR="114300" simplePos="0" relativeHeight="251661312" behindDoc="1" locked="0" layoutInCell="1" allowOverlap="1" wp14:anchorId="272661E1" wp14:editId="0685C97C">
            <wp:simplePos x="0" y="0"/>
            <wp:positionH relativeFrom="column">
              <wp:posOffset>1411605</wp:posOffset>
            </wp:positionH>
            <wp:positionV relativeFrom="paragraph">
              <wp:posOffset>287020</wp:posOffset>
            </wp:positionV>
            <wp:extent cx="1408430" cy="316865"/>
            <wp:effectExtent l="0" t="0" r="1270" b="6985"/>
            <wp:wrapNone/>
            <wp:docPr id="1" name="Рисунок 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1A85577F" w14:textId="77777777" w:rsidR="001B0540" w:rsidRPr="00AE7AD6" w:rsidRDefault="001B0540" w:rsidP="001B0540">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Председатель ПЦК _______________ Л.О. Ермолович</w:t>
      </w:r>
    </w:p>
    <w:p w14:paraId="087A5498" w14:textId="77777777" w:rsidR="001B0540" w:rsidRPr="00AE7AD6" w:rsidRDefault="001B0540" w:rsidP="001B0540">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580BFA33" w14:textId="77777777" w:rsidR="001B0540" w:rsidRPr="0015437D" w:rsidRDefault="001B0540" w:rsidP="001B0540">
      <w:pPr>
        <w:spacing w:after="200" w:line="360" w:lineRule="auto"/>
        <w:jc w:val="both"/>
        <w:rPr>
          <w:rFonts w:ascii="Times New Roman" w:eastAsia="Times New Roman" w:hAnsi="Times New Roman" w:cs="Times New Roman"/>
          <w:sz w:val="26"/>
          <w:szCs w:val="26"/>
          <w:lang w:eastAsia="ru-RU"/>
        </w:rPr>
      </w:pPr>
    </w:p>
    <w:p w14:paraId="5E8A4C18" w14:textId="77777777" w:rsidR="001B0540" w:rsidRPr="0015437D" w:rsidRDefault="001B0540" w:rsidP="001B0540">
      <w:pPr>
        <w:spacing w:after="200" w:line="360" w:lineRule="auto"/>
        <w:jc w:val="both"/>
        <w:rPr>
          <w:rFonts w:ascii="Calibri" w:eastAsia="Times New Roman" w:hAnsi="Calibri" w:cs="Times New Roman"/>
          <w:lang w:eastAsia="ru-RU"/>
        </w:rPr>
      </w:pPr>
    </w:p>
    <w:p w14:paraId="7A961F30" w14:textId="77777777" w:rsidR="001B0540" w:rsidRPr="0015437D" w:rsidRDefault="001B0540" w:rsidP="001B0540">
      <w:pPr>
        <w:spacing w:line="360" w:lineRule="auto"/>
        <w:jc w:val="center"/>
        <w:rPr>
          <w:rFonts w:ascii="Calibri" w:eastAsia="Times New Roman" w:hAnsi="Calibri" w:cs="Times New Roman"/>
          <w:lang w:eastAsia="ru-RU"/>
        </w:rPr>
      </w:pPr>
    </w:p>
    <w:p w14:paraId="6C3778E9" w14:textId="77777777" w:rsidR="001B0540" w:rsidRPr="0015437D" w:rsidRDefault="001B0540" w:rsidP="001B0540">
      <w:pPr>
        <w:spacing w:line="360" w:lineRule="auto"/>
        <w:jc w:val="center"/>
        <w:rPr>
          <w:rFonts w:ascii="Calibri" w:eastAsia="Times New Roman" w:hAnsi="Calibri" w:cs="Times New Roman"/>
          <w:lang w:eastAsia="ru-RU"/>
        </w:rPr>
      </w:pPr>
    </w:p>
    <w:p w14:paraId="61DBA6C6" w14:textId="558F5E3B" w:rsidR="001B0540" w:rsidRDefault="001B0540" w:rsidP="007813E8">
      <w:pPr>
        <w:jc w:val="right"/>
        <w:rPr>
          <w:rFonts w:ascii="Times New Roman" w:hAnsi="Times New Roman" w:cs="Times New Roman"/>
          <w:b/>
          <w:bCs/>
          <w:sz w:val="24"/>
          <w:szCs w:val="24"/>
        </w:rPr>
      </w:pPr>
    </w:p>
    <w:p w14:paraId="781EE282" w14:textId="53E496B4" w:rsidR="001B0540" w:rsidRDefault="001B0540" w:rsidP="007813E8">
      <w:pPr>
        <w:jc w:val="right"/>
        <w:rPr>
          <w:rFonts w:ascii="Times New Roman" w:hAnsi="Times New Roman" w:cs="Times New Roman"/>
          <w:b/>
          <w:bCs/>
          <w:sz w:val="24"/>
          <w:szCs w:val="24"/>
        </w:rPr>
      </w:pPr>
    </w:p>
    <w:p w14:paraId="03764C70" w14:textId="6C5F1E61" w:rsidR="001B0540" w:rsidRDefault="001B0540" w:rsidP="007813E8">
      <w:pPr>
        <w:jc w:val="right"/>
        <w:rPr>
          <w:rFonts w:ascii="Times New Roman" w:hAnsi="Times New Roman" w:cs="Times New Roman"/>
          <w:b/>
          <w:bCs/>
          <w:sz w:val="24"/>
          <w:szCs w:val="24"/>
        </w:rPr>
      </w:pPr>
    </w:p>
    <w:p w14:paraId="181D6A33" w14:textId="3B7FDCDA" w:rsidR="001B0540" w:rsidRDefault="001B0540" w:rsidP="007813E8">
      <w:pPr>
        <w:jc w:val="right"/>
        <w:rPr>
          <w:rFonts w:ascii="Times New Roman" w:hAnsi="Times New Roman" w:cs="Times New Roman"/>
          <w:b/>
          <w:bCs/>
          <w:sz w:val="24"/>
          <w:szCs w:val="24"/>
        </w:rPr>
      </w:pPr>
    </w:p>
    <w:p w14:paraId="3348651F" w14:textId="7B5C2C80" w:rsidR="001B0540" w:rsidRDefault="001B0540" w:rsidP="007813E8">
      <w:pPr>
        <w:jc w:val="right"/>
        <w:rPr>
          <w:rFonts w:ascii="Times New Roman" w:hAnsi="Times New Roman" w:cs="Times New Roman"/>
          <w:b/>
          <w:bCs/>
          <w:sz w:val="24"/>
          <w:szCs w:val="24"/>
        </w:rPr>
      </w:pPr>
    </w:p>
    <w:p w14:paraId="1A242D54" w14:textId="78EBA8AF" w:rsidR="001B0540" w:rsidRDefault="001B0540" w:rsidP="007813E8">
      <w:pPr>
        <w:jc w:val="right"/>
        <w:rPr>
          <w:rFonts w:ascii="Times New Roman" w:hAnsi="Times New Roman" w:cs="Times New Roman"/>
          <w:b/>
          <w:bCs/>
          <w:sz w:val="24"/>
          <w:szCs w:val="24"/>
        </w:rPr>
      </w:pPr>
    </w:p>
    <w:p w14:paraId="03B3321F" w14:textId="0C967C26" w:rsidR="001B0540" w:rsidRDefault="001B0540" w:rsidP="007813E8">
      <w:pPr>
        <w:jc w:val="right"/>
        <w:rPr>
          <w:rFonts w:ascii="Times New Roman" w:hAnsi="Times New Roman" w:cs="Times New Roman"/>
          <w:b/>
          <w:bCs/>
          <w:sz w:val="24"/>
          <w:szCs w:val="24"/>
        </w:rPr>
      </w:pPr>
    </w:p>
    <w:p w14:paraId="042569B7" w14:textId="197F4898" w:rsidR="001B0540" w:rsidRDefault="001B0540" w:rsidP="007813E8">
      <w:pPr>
        <w:jc w:val="right"/>
        <w:rPr>
          <w:rFonts w:ascii="Times New Roman" w:hAnsi="Times New Roman" w:cs="Times New Roman"/>
          <w:b/>
          <w:bCs/>
          <w:sz w:val="24"/>
          <w:szCs w:val="24"/>
        </w:rPr>
      </w:pPr>
    </w:p>
    <w:p w14:paraId="4310BA12" w14:textId="77777777" w:rsidR="007267FA" w:rsidRDefault="007267FA" w:rsidP="007813E8">
      <w:pPr>
        <w:jc w:val="right"/>
        <w:rPr>
          <w:rFonts w:ascii="Times New Roman" w:hAnsi="Times New Roman" w:cs="Times New Roman"/>
          <w:b/>
          <w:bCs/>
          <w:sz w:val="24"/>
          <w:szCs w:val="24"/>
        </w:rPr>
      </w:pPr>
    </w:p>
    <w:p w14:paraId="26CCDF73" w14:textId="1CA50D88" w:rsidR="001B0540" w:rsidRDefault="001B0540" w:rsidP="007813E8">
      <w:pPr>
        <w:jc w:val="right"/>
        <w:rPr>
          <w:rFonts w:ascii="Times New Roman" w:hAnsi="Times New Roman" w:cs="Times New Roman"/>
          <w:b/>
          <w:bCs/>
          <w:sz w:val="24"/>
          <w:szCs w:val="24"/>
        </w:rPr>
      </w:pPr>
    </w:p>
    <w:p w14:paraId="0304CA37" w14:textId="69CE4F1C" w:rsidR="001B0540" w:rsidRDefault="001B0540" w:rsidP="007813E8">
      <w:pPr>
        <w:jc w:val="right"/>
        <w:rPr>
          <w:rFonts w:ascii="Times New Roman" w:hAnsi="Times New Roman" w:cs="Times New Roman"/>
          <w:b/>
          <w:bCs/>
          <w:sz w:val="24"/>
          <w:szCs w:val="24"/>
        </w:rPr>
      </w:pPr>
    </w:p>
    <w:p w14:paraId="26B80230" w14:textId="0FE88919" w:rsidR="007813E8" w:rsidRDefault="007813E8" w:rsidP="007813E8">
      <w:pPr>
        <w:jc w:val="center"/>
        <w:rPr>
          <w:rFonts w:ascii="Times New Roman" w:hAnsi="Times New Roman" w:cs="Times New Roman"/>
          <w:b/>
          <w:bCs/>
        </w:rPr>
      </w:pPr>
      <w:r w:rsidRPr="00D46500">
        <w:rPr>
          <w:rFonts w:ascii="Times New Roman" w:hAnsi="Times New Roman" w:cs="Times New Roman"/>
          <w:b/>
          <w:bCs/>
        </w:rPr>
        <w:t>СОДЕРЖАНИЕ ПРОГРАММЫ</w:t>
      </w:r>
    </w:p>
    <w:p w14:paraId="7C38B217" w14:textId="77777777" w:rsidR="007813E8" w:rsidRDefault="007813E8" w:rsidP="007813E8">
      <w:pPr>
        <w:jc w:val="center"/>
        <w:rPr>
          <w:rFonts w:ascii="Times New Roman" w:hAnsi="Times New Roman" w:cs="Times New Roman"/>
          <w:b/>
          <w:bCs/>
        </w:rPr>
      </w:pPr>
    </w:p>
    <w:p w14:paraId="34E1179A" w14:textId="41B217FD" w:rsidR="00F419E7" w:rsidRPr="00F419E7" w:rsidRDefault="007813E8" w:rsidP="0018048E">
      <w:pPr>
        <w:pStyle w:val="14"/>
        <w:rPr>
          <w:rFonts w:asciiTheme="minorHAnsi" w:eastAsiaTheme="minorEastAsia" w:hAnsiTheme="minorHAnsi" w:cstheme="minorBidi"/>
          <w:lang w:eastAsia="ru-RU"/>
        </w:rPr>
      </w:pPr>
      <w:r w:rsidRPr="00F419E7">
        <w:fldChar w:fldCharType="begin"/>
      </w:r>
      <w:r w:rsidRPr="00F419E7">
        <w:instrText xml:space="preserve"> TOC \h \z \t "Раздел 1;1;Раздел 1.1;2" </w:instrText>
      </w:r>
      <w:r w:rsidRPr="00F419E7">
        <w:fldChar w:fldCharType="separate"/>
      </w:r>
    </w:p>
    <w:p w14:paraId="3A533800" w14:textId="3CE00E7E" w:rsidR="00F419E7" w:rsidRPr="00F419E7" w:rsidRDefault="00D14881" w:rsidP="0018048E">
      <w:pPr>
        <w:pStyle w:val="14"/>
        <w:rPr>
          <w:rFonts w:asciiTheme="minorHAnsi" w:eastAsiaTheme="minorEastAsia" w:hAnsiTheme="minorHAnsi" w:cstheme="minorBidi"/>
          <w:lang w:eastAsia="ru-RU"/>
        </w:rPr>
      </w:pPr>
      <w:hyperlink w:anchor="_Toc170804634" w:history="1">
        <w:r w:rsidR="00F419E7" w:rsidRPr="00F419E7">
          <w:rPr>
            <w:rStyle w:val="af0"/>
          </w:rPr>
          <w:t>1. Общая характеристика рабочей программы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_Toc170804634 \h </w:instrText>
        </w:r>
        <w:r w:rsidR="00F419E7" w:rsidRPr="00F419E7">
          <w:rPr>
            <w:webHidden/>
          </w:rPr>
        </w:r>
        <w:r w:rsidR="00F419E7" w:rsidRPr="00F419E7">
          <w:rPr>
            <w:webHidden/>
          </w:rPr>
          <w:fldChar w:fldCharType="separate"/>
        </w:r>
        <w:r w:rsidR="00636073">
          <w:rPr>
            <w:webHidden/>
          </w:rPr>
          <w:t>18</w:t>
        </w:r>
        <w:r w:rsidR="00F419E7" w:rsidRPr="00F419E7">
          <w:rPr>
            <w:webHidden/>
          </w:rPr>
          <w:fldChar w:fldCharType="end"/>
        </w:r>
      </w:hyperlink>
    </w:p>
    <w:p w14:paraId="259835AA" w14:textId="77777777" w:rsidR="00F419E7" w:rsidRPr="00F419E7" w:rsidRDefault="00D14881" w:rsidP="00F419E7">
      <w:pPr>
        <w:pStyle w:val="22"/>
        <w:tabs>
          <w:tab w:val="left" w:pos="709"/>
        </w:tabs>
        <w:rPr>
          <w:rFonts w:asciiTheme="minorHAnsi" w:eastAsiaTheme="minorEastAsia" w:hAnsiTheme="minorHAnsi" w:cstheme="minorBidi"/>
          <w:i w:val="0"/>
          <w:iCs w:val="0"/>
          <w:sz w:val="22"/>
          <w:szCs w:val="22"/>
        </w:rPr>
      </w:pPr>
      <w:hyperlink w:anchor="_Toc170804635" w:history="1">
        <w:r w:rsidR="00F419E7" w:rsidRPr="00F419E7">
          <w:rPr>
            <w:rStyle w:val="af0"/>
            <w:i w:val="0"/>
          </w:rPr>
          <w:t>1.1.</w:t>
        </w:r>
        <w:r w:rsidR="00F419E7" w:rsidRPr="00F419E7">
          <w:rPr>
            <w:rFonts w:asciiTheme="minorHAnsi" w:eastAsiaTheme="minorEastAsia" w:hAnsiTheme="minorHAnsi" w:cstheme="minorBidi"/>
            <w:i w:val="0"/>
            <w:iCs w:val="0"/>
            <w:sz w:val="22"/>
            <w:szCs w:val="22"/>
          </w:rPr>
          <w:tab/>
        </w:r>
        <w:r w:rsidR="00F419E7" w:rsidRPr="00F419E7">
          <w:rPr>
            <w:rStyle w:val="af0"/>
            <w:i w:val="0"/>
          </w:rPr>
          <w:t>Цель и место профессионального модуля в структуре образовательной программы</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_Toc170804635 \h </w:instrText>
        </w:r>
        <w:r w:rsidR="00F419E7" w:rsidRPr="00F419E7">
          <w:rPr>
            <w:i w:val="0"/>
            <w:webHidden/>
          </w:rPr>
        </w:r>
        <w:r w:rsidR="00F419E7" w:rsidRPr="00F419E7">
          <w:rPr>
            <w:i w:val="0"/>
            <w:webHidden/>
          </w:rPr>
          <w:fldChar w:fldCharType="separate"/>
        </w:r>
        <w:r w:rsidR="00636073">
          <w:rPr>
            <w:i w:val="0"/>
            <w:webHidden/>
          </w:rPr>
          <w:t>18</w:t>
        </w:r>
        <w:r w:rsidR="00F419E7" w:rsidRPr="00F419E7">
          <w:rPr>
            <w:i w:val="0"/>
            <w:webHidden/>
          </w:rPr>
          <w:fldChar w:fldCharType="end"/>
        </w:r>
      </w:hyperlink>
    </w:p>
    <w:p w14:paraId="5B4F702E" w14:textId="77777777" w:rsidR="00F419E7" w:rsidRPr="00F419E7" w:rsidRDefault="00D14881" w:rsidP="00F419E7">
      <w:pPr>
        <w:pStyle w:val="22"/>
        <w:tabs>
          <w:tab w:val="left" w:pos="709"/>
        </w:tabs>
        <w:rPr>
          <w:rFonts w:asciiTheme="minorHAnsi" w:eastAsiaTheme="minorEastAsia" w:hAnsiTheme="minorHAnsi" w:cstheme="minorBidi"/>
          <w:i w:val="0"/>
          <w:iCs w:val="0"/>
          <w:sz w:val="22"/>
          <w:szCs w:val="22"/>
        </w:rPr>
      </w:pPr>
      <w:hyperlink w:anchor="_Toc170804636" w:history="1">
        <w:r w:rsidR="00F419E7" w:rsidRPr="00F419E7">
          <w:rPr>
            <w:rStyle w:val="af0"/>
            <w:i w:val="0"/>
          </w:rPr>
          <w:t>1.2.</w:t>
        </w:r>
        <w:r w:rsidR="00F419E7" w:rsidRPr="00F419E7">
          <w:rPr>
            <w:rFonts w:asciiTheme="minorHAnsi" w:eastAsiaTheme="minorEastAsia" w:hAnsiTheme="minorHAnsi" w:cstheme="minorBidi"/>
            <w:i w:val="0"/>
            <w:iCs w:val="0"/>
            <w:sz w:val="22"/>
            <w:szCs w:val="22"/>
          </w:rPr>
          <w:tab/>
        </w:r>
        <w:r w:rsidR="00F419E7" w:rsidRPr="00F419E7">
          <w:rPr>
            <w:rStyle w:val="af0"/>
            <w:i w:val="0"/>
          </w:rPr>
          <w:t>Планируемые результаты освоения профессионального модуля</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_Toc170804636 \h </w:instrText>
        </w:r>
        <w:r w:rsidR="00F419E7" w:rsidRPr="00F419E7">
          <w:rPr>
            <w:i w:val="0"/>
            <w:webHidden/>
          </w:rPr>
        </w:r>
        <w:r w:rsidR="00F419E7" w:rsidRPr="00F419E7">
          <w:rPr>
            <w:i w:val="0"/>
            <w:webHidden/>
          </w:rPr>
          <w:fldChar w:fldCharType="separate"/>
        </w:r>
        <w:r w:rsidR="00636073">
          <w:rPr>
            <w:i w:val="0"/>
            <w:webHidden/>
          </w:rPr>
          <w:t>18</w:t>
        </w:r>
        <w:r w:rsidR="00F419E7" w:rsidRPr="00F419E7">
          <w:rPr>
            <w:i w:val="0"/>
            <w:webHidden/>
          </w:rPr>
          <w:fldChar w:fldCharType="end"/>
        </w:r>
      </w:hyperlink>
    </w:p>
    <w:p w14:paraId="118F821C" w14:textId="77777777" w:rsidR="00F419E7" w:rsidRPr="00F419E7" w:rsidRDefault="00D14881" w:rsidP="0018048E">
      <w:pPr>
        <w:pStyle w:val="14"/>
        <w:rPr>
          <w:rFonts w:asciiTheme="minorHAnsi" w:eastAsiaTheme="minorEastAsia" w:hAnsiTheme="minorHAnsi" w:cstheme="minorBidi"/>
          <w:lang w:eastAsia="ru-RU"/>
        </w:rPr>
      </w:pPr>
      <w:hyperlink w:anchor="_Toc170804637" w:history="1">
        <w:r w:rsidR="00F419E7" w:rsidRPr="00F419E7">
          <w:rPr>
            <w:rStyle w:val="af0"/>
          </w:rPr>
          <w:t>2. Структура и содержание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_Toc170804637 \h </w:instrText>
        </w:r>
        <w:r w:rsidR="00F419E7" w:rsidRPr="00F419E7">
          <w:rPr>
            <w:webHidden/>
          </w:rPr>
        </w:r>
        <w:r w:rsidR="00F419E7" w:rsidRPr="00F419E7">
          <w:rPr>
            <w:webHidden/>
          </w:rPr>
          <w:fldChar w:fldCharType="separate"/>
        </w:r>
        <w:r w:rsidR="00636073">
          <w:rPr>
            <w:webHidden/>
          </w:rPr>
          <w:t>20</w:t>
        </w:r>
        <w:r w:rsidR="00F419E7" w:rsidRPr="00F419E7">
          <w:rPr>
            <w:webHidden/>
          </w:rPr>
          <w:fldChar w:fldCharType="end"/>
        </w:r>
      </w:hyperlink>
    </w:p>
    <w:p w14:paraId="497F2724" w14:textId="77777777" w:rsidR="00F419E7" w:rsidRPr="00F419E7" w:rsidRDefault="00D14881">
      <w:pPr>
        <w:pStyle w:val="22"/>
        <w:rPr>
          <w:rFonts w:asciiTheme="minorHAnsi" w:eastAsiaTheme="minorEastAsia" w:hAnsiTheme="minorHAnsi" w:cstheme="minorBidi"/>
          <w:i w:val="0"/>
          <w:iCs w:val="0"/>
          <w:sz w:val="22"/>
          <w:szCs w:val="22"/>
        </w:rPr>
      </w:pPr>
      <w:hyperlink w:anchor="_Toc170804638" w:history="1">
        <w:r w:rsidR="00F419E7" w:rsidRPr="00F419E7">
          <w:rPr>
            <w:rStyle w:val="af0"/>
            <w:i w:val="0"/>
          </w:rPr>
          <w:t>2.1. Трудоемкость освоения модуля</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_Toc170804638 \h </w:instrText>
        </w:r>
        <w:r w:rsidR="00F419E7" w:rsidRPr="00F419E7">
          <w:rPr>
            <w:i w:val="0"/>
            <w:webHidden/>
          </w:rPr>
        </w:r>
        <w:r w:rsidR="00F419E7" w:rsidRPr="00F419E7">
          <w:rPr>
            <w:i w:val="0"/>
            <w:webHidden/>
          </w:rPr>
          <w:fldChar w:fldCharType="separate"/>
        </w:r>
        <w:r w:rsidR="00636073">
          <w:rPr>
            <w:i w:val="0"/>
            <w:webHidden/>
          </w:rPr>
          <w:t>20</w:t>
        </w:r>
        <w:r w:rsidR="00F419E7" w:rsidRPr="00F419E7">
          <w:rPr>
            <w:i w:val="0"/>
            <w:webHidden/>
          </w:rPr>
          <w:fldChar w:fldCharType="end"/>
        </w:r>
      </w:hyperlink>
    </w:p>
    <w:p w14:paraId="2E0D680C" w14:textId="77777777" w:rsidR="00F419E7" w:rsidRPr="00F419E7" w:rsidRDefault="00D14881">
      <w:pPr>
        <w:pStyle w:val="22"/>
        <w:rPr>
          <w:rFonts w:asciiTheme="minorHAnsi" w:eastAsiaTheme="minorEastAsia" w:hAnsiTheme="minorHAnsi" w:cstheme="minorBidi"/>
          <w:i w:val="0"/>
          <w:iCs w:val="0"/>
          <w:sz w:val="22"/>
          <w:szCs w:val="22"/>
        </w:rPr>
      </w:pPr>
      <w:hyperlink w:anchor="_Toc170804639" w:history="1">
        <w:r w:rsidR="00F419E7" w:rsidRPr="00F419E7">
          <w:rPr>
            <w:rStyle w:val="af0"/>
            <w:i w:val="0"/>
          </w:rPr>
          <w:t>2.2. Структура профессионального модуля</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_Toc170804639 \h </w:instrText>
        </w:r>
        <w:r w:rsidR="00F419E7" w:rsidRPr="00F419E7">
          <w:rPr>
            <w:i w:val="0"/>
            <w:webHidden/>
          </w:rPr>
        </w:r>
        <w:r w:rsidR="00F419E7" w:rsidRPr="00F419E7">
          <w:rPr>
            <w:i w:val="0"/>
            <w:webHidden/>
          </w:rPr>
          <w:fldChar w:fldCharType="separate"/>
        </w:r>
        <w:r w:rsidR="00636073">
          <w:rPr>
            <w:i w:val="0"/>
            <w:webHidden/>
          </w:rPr>
          <w:t>20</w:t>
        </w:r>
        <w:r w:rsidR="00F419E7" w:rsidRPr="00F419E7">
          <w:rPr>
            <w:i w:val="0"/>
            <w:webHidden/>
          </w:rPr>
          <w:fldChar w:fldCharType="end"/>
        </w:r>
      </w:hyperlink>
    </w:p>
    <w:p w14:paraId="535D5146" w14:textId="77777777" w:rsidR="00F419E7" w:rsidRPr="00F419E7" w:rsidRDefault="00D14881">
      <w:pPr>
        <w:pStyle w:val="22"/>
        <w:rPr>
          <w:rFonts w:asciiTheme="minorHAnsi" w:eastAsiaTheme="minorEastAsia" w:hAnsiTheme="minorHAnsi" w:cstheme="minorBidi"/>
          <w:i w:val="0"/>
          <w:iCs w:val="0"/>
          <w:sz w:val="22"/>
          <w:szCs w:val="22"/>
        </w:rPr>
      </w:pPr>
      <w:hyperlink w:anchor="_Toc170804640" w:history="1">
        <w:r w:rsidR="00F419E7" w:rsidRPr="00F419E7">
          <w:rPr>
            <w:rStyle w:val="af0"/>
            <w:i w:val="0"/>
          </w:rPr>
          <w:t>2.3. Содержание профессионального модуля</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_Toc170804640 \h </w:instrText>
        </w:r>
        <w:r w:rsidR="00F419E7" w:rsidRPr="00F419E7">
          <w:rPr>
            <w:i w:val="0"/>
            <w:webHidden/>
          </w:rPr>
        </w:r>
        <w:r w:rsidR="00F419E7" w:rsidRPr="00F419E7">
          <w:rPr>
            <w:i w:val="0"/>
            <w:webHidden/>
          </w:rPr>
          <w:fldChar w:fldCharType="separate"/>
        </w:r>
        <w:r w:rsidR="00636073">
          <w:rPr>
            <w:i w:val="0"/>
            <w:webHidden/>
          </w:rPr>
          <w:t>21</w:t>
        </w:r>
        <w:r w:rsidR="00F419E7" w:rsidRPr="00F419E7">
          <w:rPr>
            <w:i w:val="0"/>
            <w:webHidden/>
          </w:rPr>
          <w:fldChar w:fldCharType="end"/>
        </w:r>
      </w:hyperlink>
    </w:p>
    <w:p w14:paraId="3E03DE1F" w14:textId="77777777" w:rsidR="00F419E7" w:rsidRPr="00F419E7" w:rsidRDefault="00D14881" w:rsidP="0018048E">
      <w:pPr>
        <w:pStyle w:val="14"/>
        <w:rPr>
          <w:rFonts w:asciiTheme="minorHAnsi" w:eastAsiaTheme="minorEastAsia" w:hAnsiTheme="minorHAnsi" w:cstheme="minorBidi"/>
          <w:lang w:eastAsia="ru-RU"/>
        </w:rPr>
      </w:pPr>
      <w:hyperlink w:anchor="_Toc170804641" w:history="1">
        <w:r w:rsidR="00F419E7" w:rsidRPr="00F419E7">
          <w:rPr>
            <w:rStyle w:val="af0"/>
          </w:rPr>
          <w:t>3. Условия реализации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_Toc170804641 \h </w:instrText>
        </w:r>
        <w:r w:rsidR="00F419E7" w:rsidRPr="00F419E7">
          <w:rPr>
            <w:webHidden/>
          </w:rPr>
        </w:r>
        <w:r w:rsidR="00F419E7" w:rsidRPr="00F419E7">
          <w:rPr>
            <w:webHidden/>
          </w:rPr>
          <w:fldChar w:fldCharType="separate"/>
        </w:r>
        <w:r w:rsidR="00636073">
          <w:rPr>
            <w:webHidden/>
          </w:rPr>
          <w:t>30</w:t>
        </w:r>
        <w:r w:rsidR="00F419E7" w:rsidRPr="00F419E7">
          <w:rPr>
            <w:webHidden/>
          </w:rPr>
          <w:fldChar w:fldCharType="end"/>
        </w:r>
      </w:hyperlink>
    </w:p>
    <w:p w14:paraId="356D101F" w14:textId="77777777" w:rsidR="00F419E7" w:rsidRPr="00F419E7" w:rsidRDefault="00D14881">
      <w:pPr>
        <w:pStyle w:val="22"/>
        <w:rPr>
          <w:rFonts w:asciiTheme="minorHAnsi" w:eastAsiaTheme="minorEastAsia" w:hAnsiTheme="minorHAnsi" w:cstheme="minorBidi"/>
          <w:i w:val="0"/>
          <w:iCs w:val="0"/>
          <w:sz w:val="22"/>
          <w:szCs w:val="22"/>
        </w:rPr>
      </w:pPr>
      <w:hyperlink w:anchor="_Toc170804642" w:history="1">
        <w:r w:rsidR="00F419E7" w:rsidRPr="00F419E7">
          <w:rPr>
            <w:rStyle w:val="af0"/>
            <w:i w:val="0"/>
          </w:rPr>
          <w:t>3.1. Материально-техническое обеспечение</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_Toc170804642 \h </w:instrText>
        </w:r>
        <w:r w:rsidR="00F419E7" w:rsidRPr="00F419E7">
          <w:rPr>
            <w:i w:val="0"/>
            <w:webHidden/>
          </w:rPr>
        </w:r>
        <w:r w:rsidR="00F419E7" w:rsidRPr="00F419E7">
          <w:rPr>
            <w:i w:val="0"/>
            <w:webHidden/>
          </w:rPr>
          <w:fldChar w:fldCharType="separate"/>
        </w:r>
        <w:r w:rsidR="00636073">
          <w:rPr>
            <w:i w:val="0"/>
            <w:webHidden/>
          </w:rPr>
          <w:t>30</w:t>
        </w:r>
        <w:r w:rsidR="00F419E7" w:rsidRPr="00F419E7">
          <w:rPr>
            <w:i w:val="0"/>
            <w:webHidden/>
          </w:rPr>
          <w:fldChar w:fldCharType="end"/>
        </w:r>
      </w:hyperlink>
    </w:p>
    <w:p w14:paraId="34104C54" w14:textId="77777777" w:rsidR="00F419E7" w:rsidRPr="00F419E7" w:rsidRDefault="00D14881">
      <w:pPr>
        <w:pStyle w:val="22"/>
        <w:rPr>
          <w:rFonts w:asciiTheme="minorHAnsi" w:eastAsiaTheme="minorEastAsia" w:hAnsiTheme="minorHAnsi" w:cstheme="minorBidi"/>
          <w:i w:val="0"/>
          <w:iCs w:val="0"/>
          <w:sz w:val="22"/>
          <w:szCs w:val="22"/>
        </w:rPr>
      </w:pPr>
      <w:hyperlink w:anchor="_Toc170804643" w:history="1">
        <w:r w:rsidR="00F419E7" w:rsidRPr="00F419E7">
          <w:rPr>
            <w:rStyle w:val="af0"/>
            <w:i w:val="0"/>
          </w:rPr>
          <w:t>3.2. Учебно-методическое обеспечение</w:t>
        </w:r>
        <w:r w:rsidR="00F419E7" w:rsidRPr="00F419E7">
          <w:rPr>
            <w:i w:val="0"/>
            <w:webHidden/>
          </w:rPr>
          <w:tab/>
        </w:r>
        <w:r w:rsidR="00F419E7" w:rsidRPr="00F419E7">
          <w:rPr>
            <w:i w:val="0"/>
            <w:webHidden/>
          </w:rPr>
          <w:fldChar w:fldCharType="begin"/>
        </w:r>
        <w:r w:rsidR="00F419E7" w:rsidRPr="00F419E7">
          <w:rPr>
            <w:i w:val="0"/>
            <w:webHidden/>
          </w:rPr>
          <w:instrText xml:space="preserve"> PAGEREF _Toc170804643 \h </w:instrText>
        </w:r>
        <w:r w:rsidR="00F419E7" w:rsidRPr="00F419E7">
          <w:rPr>
            <w:i w:val="0"/>
            <w:webHidden/>
          </w:rPr>
        </w:r>
        <w:r w:rsidR="00F419E7" w:rsidRPr="00F419E7">
          <w:rPr>
            <w:i w:val="0"/>
            <w:webHidden/>
          </w:rPr>
          <w:fldChar w:fldCharType="separate"/>
        </w:r>
        <w:r w:rsidR="00636073">
          <w:rPr>
            <w:i w:val="0"/>
            <w:webHidden/>
          </w:rPr>
          <w:t>30</w:t>
        </w:r>
        <w:r w:rsidR="00F419E7" w:rsidRPr="00F419E7">
          <w:rPr>
            <w:i w:val="0"/>
            <w:webHidden/>
          </w:rPr>
          <w:fldChar w:fldCharType="end"/>
        </w:r>
      </w:hyperlink>
    </w:p>
    <w:p w14:paraId="704D0EE6" w14:textId="77777777" w:rsidR="00F419E7" w:rsidRPr="00F419E7" w:rsidRDefault="00D14881" w:rsidP="0018048E">
      <w:pPr>
        <w:pStyle w:val="14"/>
        <w:rPr>
          <w:rFonts w:asciiTheme="minorHAnsi" w:eastAsiaTheme="minorEastAsia" w:hAnsiTheme="minorHAnsi" w:cstheme="minorBidi"/>
          <w:lang w:eastAsia="ru-RU"/>
        </w:rPr>
      </w:pPr>
      <w:hyperlink w:anchor="_Toc170804644" w:history="1">
        <w:r w:rsidR="00F419E7" w:rsidRPr="00F419E7">
          <w:rPr>
            <w:rStyle w:val="af0"/>
          </w:rPr>
          <w:t>4. Контроль и оценка результатов освоения  профессионального модуля</w:t>
        </w:r>
        <w:r w:rsidR="00F419E7" w:rsidRPr="00F419E7">
          <w:rPr>
            <w:webHidden/>
          </w:rPr>
          <w:tab/>
        </w:r>
        <w:r w:rsidR="00F419E7" w:rsidRPr="00F419E7">
          <w:rPr>
            <w:webHidden/>
          </w:rPr>
          <w:fldChar w:fldCharType="begin"/>
        </w:r>
        <w:r w:rsidR="00F419E7" w:rsidRPr="00F419E7">
          <w:rPr>
            <w:webHidden/>
          </w:rPr>
          <w:instrText xml:space="preserve"> PAGEREF _Toc170804644 \h </w:instrText>
        </w:r>
        <w:r w:rsidR="00F419E7" w:rsidRPr="00F419E7">
          <w:rPr>
            <w:webHidden/>
          </w:rPr>
        </w:r>
        <w:r w:rsidR="00F419E7" w:rsidRPr="00F419E7">
          <w:rPr>
            <w:webHidden/>
          </w:rPr>
          <w:fldChar w:fldCharType="separate"/>
        </w:r>
        <w:r w:rsidR="00636073">
          <w:rPr>
            <w:webHidden/>
          </w:rPr>
          <w:t>31</w:t>
        </w:r>
        <w:r w:rsidR="00F419E7" w:rsidRPr="00F419E7">
          <w:rPr>
            <w:webHidden/>
          </w:rPr>
          <w:fldChar w:fldCharType="end"/>
        </w:r>
      </w:hyperlink>
    </w:p>
    <w:p w14:paraId="3A60A0A4" w14:textId="77777777" w:rsidR="007813E8" w:rsidRPr="00F419E7" w:rsidRDefault="007813E8" w:rsidP="007813E8">
      <w:pPr>
        <w:jc w:val="center"/>
        <w:rPr>
          <w:rFonts w:ascii="Times New Roman" w:hAnsi="Times New Roman" w:cs="Times New Roman"/>
          <w:b/>
          <w:bCs/>
        </w:rPr>
      </w:pPr>
      <w:r w:rsidRPr="00F419E7">
        <w:rPr>
          <w:rFonts w:ascii="Times New Roman" w:hAnsi="Times New Roman" w:cs="Times New Roman"/>
          <w:b/>
          <w:bCs/>
        </w:rPr>
        <w:fldChar w:fldCharType="end"/>
      </w:r>
    </w:p>
    <w:p w14:paraId="27FF9284" w14:textId="77777777" w:rsidR="007813E8" w:rsidRPr="00F419E7" w:rsidRDefault="007813E8" w:rsidP="007813E8">
      <w:pPr>
        <w:pStyle w:val="1f0"/>
        <w:jc w:val="left"/>
        <w:sectPr w:rsidR="007813E8" w:rsidRPr="00F419E7" w:rsidSect="008C7CC1">
          <w:headerReference w:type="even" r:id="rId16"/>
          <w:headerReference w:type="default" r:id="rId17"/>
          <w:pgSz w:w="11906" w:h="16838"/>
          <w:pgMar w:top="1134" w:right="567" w:bottom="1134" w:left="1701" w:header="709" w:footer="709" w:gutter="0"/>
          <w:cols w:space="708"/>
          <w:docGrid w:linePitch="360"/>
        </w:sectPr>
      </w:pPr>
    </w:p>
    <w:p w14:paraId="12A48AC0" w14:textId="77777777" w:rsidR="007813E8" w:rsidRPr="00D46500" w:rsidRDefault="007813E8" w:rsidP="007813E8">
      <w:pPr>
        <w:pStyle w:val="1f0"/>
        <w:rPr>
          <w:rFonts w:ascii="Times New Roman" w:hAnsi="Times New Roman"/>
          <w:lang w:val="ru-RU"/>
        </w:rPr>
      </w:pPr>
      <w:bookmarkStart w:id="87" w:name="_Toc170804465"/>
      <w:bookmarkStart w:id="88" w:name="_Toc170804634"/>
      <w:bookmarkStart w:id="89" w:name="_Toc170804698"/>
      <w:bookmarkStart w:id="90" w:name="_Toc170804743"/>
      <w:bookmarkStart w:id="91" w:name="_Toc170804815"/>
      <w:r w:rsidRPr="007863C1">
        <w:lastRenderedPageBreak/>
        <w:t>1. Общая характеристика</w:t>
      </w:r>
      <w:r>
        <w:rPr>
          <w:rFonts w:asciiTheme="minorHAnsi" w:hAnsiTheme="minorHAnsi"/>
          <w:lang w:val="ru-RU"/>
        </w:rPr>
        <w:t xml:space="preserve"> </w:t>
      </w:r>
      <w:r w:rsidRPr="00D46500">
        <w:rPr>
          <w:rFonts w:ascii="Times New Roman" w:hAnsi="Times New Roman"/>
          <w:lang w:val="ru-RU"/>
        </w:rPr>
        <w:t>РАБОЧЕЙ ПРОГРАММЫ ПРОФЕССИОНАЛЬНОГО МОДУЛЯ</w:t>
      </w:r>
      <w:bookmarkEnd w:id="87"/>
      <w:bookmarkEnd w:id="88"/>
      <w:bookmarkEnd w:id="89"/>
      <w:bookmarkEnd w:id="90"/>
      <w:bookmarkEnd w:id="91"/>
    </w:p>
    <w:p w14:paraId="4D6BB573" w14:textId="77777777" w:rsidR="007813E8" w:rsidRPr="006B6AE5" w:rsidRDefault="007813E8" w:rsidP="007813E8">
      <w:pPr>
        <w:pStyle w:val="1e"/>
        <w:jc w:val="center"/>
        <w:rPr>
          <w:rFonts w:eastAsia="Segoe UI"/>
          <w:u w:val="single"/>
          <w:lang w:val="ru-RU"/>
        </w:rPr>
      </w:pPr>
      <w:r>
        <w:rPr>
          <w:rFonts w:eastAsia="Segoe UI"/>
          <w:u w:val="single"/>
          <w:lang w:val="ru-RU"/>
        </w:rPr>
        <w:t>«</w:t>
      </w:r>
      <w:r w:rsidRPr="006B6AE5">
        <w:rPr>
          <w:rFonts w:eastAsia="Segoe UI"/>
          <w:u w:val="single"/>
          <w:lang w:val="ru-RU"/>
        </w:rPr>
        <w:t>ПМ.02 ПРЕДОСТАВЛЕНИЕ ГОСТИНИЧНЫХ УСЛУГ</w:t>
      </w:r>
      <w:r>
        <w:rPr>
          <w:rFonts w:eastAsia="Segoe UI"/>
          <w:u w:val="single"/>
          <w:lang w:val="ru-RU"/>
        </w:rPr>
        <w:t>»</w:t>
      </w:r>
    </w:p>
    <w:p w14:paraId="381CE47B" w14:textId="77777777" w:rsidR="007813E8" w:rsidRPr="00C13371" w:rsidRDefault="007813E8" w:rsidP="007813E8">
      <w:pPr>
        <w:pStyle w:val="1e"/>
        <w:jc w:val="center"/>
        <w:rPr>
          <w:rFonts w:eastAsia="Segoe UI"/>
          <w:vertAlign w:val="superscript"/>
          <w:lang w:val="ru-RU"/>
        </w:rPr>
      </w:pPr>
      <w:r w:rsidRPr="00D46500">
        <w:rPr>
          <w:rFonts w:eastAsia="Segoe UI"/>
          <w:vertAlign w:val="superscript"/>
          <w:lang w:val="ru-RU"/>
        </w:rPr>
        <w:t>код и наименование модуля</w:t>
      </w:r>
    </w:p>
    <w:p w14:paraId="47760525" w14:textId="5A6E61C3" w:rsidR="007813E8" w:rsidRDefault="007813E8" w:rsidP="00795B50">
      <w:pPr>
        <w:pStyle w:val="114"/>
        <w:numPr>
          <w:ilvl w:val="1"/>
          <w:numId w:val="2"/>
        </w:numPr>
        <w:rPr>
          <w:rFonts w:ascii="Times New Roman" w:hAnsi="Times New Roman"/>
        </w:rPr>
      </w:pPr>
      <w:bookmarkStart w:id="92" w:name="_Toc170804466"/>
      <w:bookmarkStart w:id="93" w:name="_Toc170804635"/>
      <w:bookmarkStart w:id="94" w:name="_Toc170804699"/>
      <w:bookmarkStart w:id="95" w:name="_Toc170804744"/>
      <w:bookmarkStart w:id="96" w:name="_Toc170804816"/>
      <w:r w:rsidRPr="00EA6E1D">
        <w:rPr>
          <w:rFonts w:ascii="Times New Roman" w:hAnsi="Times New Roman"/>
        </w:rPr>
        <w:t xml:space="preserve">Цель и место профессионального модуля </w:t>
      </w:r>
      <w:r w:rsidRPr="00C13371">
        <w:rPr>
          <w:rFonts w:ascii="Times New Roman" w:hAnsi="Times New Roman"/>
        </w:rPr>
        <w:t>в структуре образовательной программы</w:t>
      </w:r>
      <w:bookmarkEnd w:id="92"/>
      <w:bookmarkEnd w:id="93"/>
      <w:bookmarkEnd w:id="94"/>
      <w:bookmarkEnd w:id="95"/>
      <w:bookmarkEnd w:id="96"/>
      <w:r>
        <w:rPr>
          <w:rFonts w:ascii="Times New Roman" w:hAnsi="Times New Roman"/>
        </w:rPr>
        <w:t xml:space="preserve"> </w:t>
      </w:r>
    </w:p>
    <w:p w14:paraId="15B03AB4" w14:textId="77777777" w:rsidR="007813E8" w:rsidRPr="008D7148" w:rsidRDefault="007813E8" w:rsidP="007813E8">
      <w:pPr>
        <w:pStyle w:val="a4"/>
        <w:suppressAutoHyphens/>
        <w:spacing w:line="276" w:lineRule="auto"/>
        <w:ind w:left="0" w:firstLine="709"/>
        <w:jc w:val="both"/>
        <w:rPr>
          <w:rFonts w:ascii="Times New Roman" w:eastAsia="Times New Roman" w:hAnsi="Times New Roman" w:cs="Times New Roman"/>
          <w:sz w:val="24"/>
          <w:szCs w:val="24"/>
          <w:lang w:eastAsia="ru-RU"/>
        </w:rPr>
      </w:pPr>
      <w:r w:rsidRPr="008D7148">
        <w:rPr>
          <w:rFonts w:ascii="Times New Roman" w:eastAsia="Times New Roman" w:hAnsi="Times New Roman" w:cs="Times New Roman"/>
          <w:sz w:val="24"/>
          <w:szCs w:val="24"/>
          <w:lang w:eastAsia="ru-RU"/>
        </w:rPr>
        <w:t xml:space="preserve">Цель модуля: освоение вида деятельности </w:t>
      </w:r>
      <w:r w:rsidRPr="004C717B">
        <w:rPr>
          <w:rFonts w:ascii="Times New Roman" w:eastAsia="Times New Roman" w:hAnsi="Times New Roman" w:cs="Times New Roman"/>
          <w:iCs/>
          <w:sz w:val="24"/>
          <w:szCs w:val="24"/>
          <w:lang w:eastAsia="ru-RU"/>
        </w:rPr>
        <w:t>«Предоставление гостиничных услуг</w:t>
      </w:r>
      <w:r w:rsidRPr="004C717B">
        <w:rPr>
          <w:rFonts w:ascii="Times New Roman" w:eastAsia="Times New Roman" w:hAnsi="Times New Roman" w:cs="Times New Roman"/>
          <w:bCs/>
          <w:iCs/>
          <w:sz w:val="24"/>
          <w:szCs w:val="24"/>
          <w:lang w:eastAsia="ru-RU"/>
        </w:rPr>
        <w:t>»</w:t>
      </w:r>
      <w:r w:rsidRPr="004C717B">
        <w:rPr>
          <w:rFonts w:ascii="Times New Roman" w:eastAsia="Times New Roman" w:hAnsi="Times New Roman" w:cs="Times New Roman"/>
          <w:sz w:val="24"/>
          <w:szCs w:val="24"/>
          <w:lang w:eastAsia="ru-RU"/>
        </w:rPr>
        <w:t>.</w:t>
      </w:r>
    </w:p>
    <w:p w14:paraId="24C8D233" w14:textId="77777777" w:rsidR="007813E8" w:rsidRPr="004C717B" w:rsidRDefault="007813E8" w:rsidP="007813E8">
      <w:pPr>
        <w:pStyle w:val="a4"/>
        <w:suppressAutoHyphens/>
        <w:spacing w:line="276" w:lineRule="auto"/>
        <w:ind w:left="0"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4C717B">
        <w:rPr>
          <w:rFonts w:ascii="Times New Roman" w:hAnsi="Times New Roman" w:cs="Times New Roman"/>
          <w:sz w:val="24"/>
          <w:szCs w:val="24"/>
        </w:rPr>
        <w:t>обязательную часть образовательной по направленности</w:t>
      </w:r>
      <w:r>
        <w:rPr>
          <w:rFonts w:ascii="Times New Roman" w:hAnsi="Times New Roman" w:cs="Times New Roman"/>
          <w:i/>
          <w:sz w:val="24"/>
          <w:szCs w:val="24"/>
        </w:rPr>
        <w:t xml:space="preserve"> </w:t>
      </w:r>
      <w:r>
        <w:rPr>
          <w:rFonts w:ascii="Times New Roman" w:hAnsi="Times New Roman" w:cs="Times New Roman"/>
          <w:sz w:val="24"/>
          <w:szCs w:val="24"/>
        </w:rPr>
        <w:t>«Гостиничные услуги».</w:t>
      </w:r>
    </w:p>
    <w:p w14:paraId="4734BAF4" w14:textId="77777777" w:rsidR="007813E8" w:rsidRPr="00EA6E1D" w:rsidRDefault="007813E8" w:rsidP="007813E8">
      <w:pPr>
        <w:pStyle w:val="114"/>
        <w:ind w:left="1129" w:firstLine="0"/>
        <w:rPr>
          <w:rFonts w:ascii="Times New Roman" w:hAnsi="Times New Roman"/>
        </w:rPr>
      </w:pPr>
    </w:p>
    <w:p w14:paraId="4CF506F8" w14:textId="77777777" w:rsidR="007813E8" w:rsidRPr="00EA6E1D" w:rsidRDefault="007813E8" w:rsidP="00795B50">
      <w:pPr>
        <w:pStyle w:val="114"/>
        <w:numPr>
          <w:ilvl w:val="1"/>
          <w:numId w:val="2"/>
        </w:numPr>
        <w:ind w:left="988"/>
        <w:rPr>
          <w:rFonts w:ascii="Times New Roman" w:hAnsi="Times New Roman"/>
        </w:rPr>
      </w:pPr>
      <w:bookmarkStart w:id="97" w:name="_Toc170804467"/>
      <w:bookmarkStart w:id="98" w:name="_Toc170804636"/>
      <w:bookmarkStart w:id="99" w:name="_Toc170804700"/>
      <w:bookmarkStart w:id="100" w:name="_Toc170804745"/>
      <w:bookmarkStart w:id="101" w:name="_Toc170804817"/>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bookmarkEnd w:id="97"/>
      <w:bookmarkEnd w:id="98"/>
      <w:bookmarkEnd w:id="99"/>
      <w:bookmarkEnd w:id="100"/>
      <w:bookmarkEnd w:id="101"/>
    </w:p>
    <w:p w14:paraId="6F193A3F" w14:textId="77777777" w:rsidR="007813E8" w:rsidRDefault="007813E8" w:rsidP="007813E8">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35DC8124" w14:textId="77777777" w:rsidR="007813E8" w:rsidRDefault="007813E8" w:rsidP="007813E8">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2481"/>
        <w:gridCol w:w="2481"/>
        <w:gridCol w:w="2309"/>
      </w:tblGrid>
      <w:tr w:rsidR="007813E8" w:rsidRPr="00AC4913" w14:paraId="47A920F8" w14:textId="77777777" w:rsidTr="008C7CC1">
        <w:tc>
          <w:tcPr>
            <w:tcW w:w="2357" w:type="dxa"/>
            <w:tcBorders>
              <w:top w:val="single" w:sz="4" w:space="0" w:color="auto"/>
              <w:left w:val="single" w:sz="4" w:space="0" w:color="auto"/>
              <w:right w:val="single" w:sz="4" w:space="0" w:color="auto"/>
            </w:tcBorders>
          </w:tcPr>
          <w:p w14:paraId="67531E76" w14:textId="77777777" w:rsidR="007813E8" w:rsidRPr="00D46500" w:rsidRDefault="007813E8" w:rsidP="008C7CC1">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481" w:type="dxa"/>
            <w:tcBorders>
              <w:top w:val="single" w:sz="4" w:space="0" w:color="auto"/>
              <w:left w:val="single" w:sz="4" w:space="0" w:color="auto"/>
              <w:right w:val="single" w:sz="4" w:space="0" w:color="auto"/>
            </w:tcBorders>
          </w:tcPr>
          <w:p w14:paraId="7AC493A5" w14:textId="77777777" w:rsidR="007813E8" w:rsidRPr="00D46500" w:rsidRDefault="007813E8" w:rsidP="008C7CC1">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626107AB" w14:textId="77777777" w:rsidR="007813E8" w:rsidRPr="00D46500" w:rsidRDefault="007813E8" w:rsidP="008C7CC1">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309" w:type="dxa"/>
            <w:tcBorders>
              <w:top w:val="single" w:sz="4" w:space="0" w:color="auto"/>
              <w:left w:val="single" w:sz="4" w:space="0" w:color="auto"/>
              <w:bottom w:val="single" w:sz="4" w:space="0" w:color="auto"/>
              <w:right w:val="single" w:sz="4" w:space="0" w:color="auto"/>
            </w:tcBorders>
          </w:tcPr>
          <w:p w14:paraId="3F700629" w14:textId="77777777" w:rsidR="007813E8" w:rsidRPr="00D46500" w:rsidRDefault="007813E8" w:rsidP="008C7CC1">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7813E8" w:rsidRPr="00AC4913" w14:paraId="1FE9B840" w14:textId="77777777" w:rsidTr="008C7CC1">
        <w:tc>
          <w:tcPr>
            <w:tcW w:w="2357" w:type="dxa"/>
            <w:vMerge w:val="restart"/>
            <w:tcBorders>
              <w:top w:val="single" w:sz="4" w:space="0" w:color="auto"/>
              <w:left w:val="single" w:sz="4" w:space="0" w:color="auto"/>
              <w:right w:val="single" w:sz="4" w:space="0" w:color="auto"/>
            </w:tcBorders>
          </w:tcPr>
          <w:p w14:paraId="3E62AE46" w14:textId="77777777" w:rsidR="007813E8" w:rsidRPr="00D46500" w:rsidRDefault="007813E8" w:rsidP="008C7CC1">
            <w:pPr>
              <w:rPr>
                <w:rFonts w:ascii="Times New Roman" w:hAnsi="Times New Roman" w:cs="Times New Roman"/>
                <w:bCs/>
                <w:sz w:val="24"/>
                <w:szCs w:val="24"/>
              </w:rPr>
            </w:pPr>
            <w:r>
              <w:rPr>
                <w:rFonts w:ascii="Times New Roman" w:hAnsi="Times New Roman" w:cs="Times New Roman"/>
                <w:bCs/>
                <w:sz w:val="24"/>
                <w:szCs w:val="24"/>
              </w:rPr>
              <w:t>ПК 2.1</w:t>
            </w:r>
          </w:p>
        </w:tc>
        <w:tc>
          <w:tcPr>
            <w:tcW w:w="2481" w:type="dxa"/>
            <w:tcBorders>
              <w:top w:val="single" w:sz="4" w:space="0" w:color="auto"/>
              <w:left w:val="single" w:sz="4" w:space="0" w:color="auto"/>
              <w:right w:val="single" w:sz="4" w:space="0" w:color="auto"/>
            </w:tcBorders>
            <w:hideMark/>
          </w:tcPr>
          <w:p w14:paraId="6AC487A6" w14:textId="77777777" w:rsidR="007813E8" w:rsidRPr="00C00414" w:rsidRDefault="007813E8" w:rsidP="008C7CC1">
            <w:pPr>
              <w:rPr>
                <w:rFonts w:ascii="Times New Roman" w:hAnsi="Times New Roman" w:cs="Times New Roman"/>
                <w:bCs/>
              </w:rPr>
            </w:pPr>
            <w:r w:rsidRPr="00C00414">
              <w:rPr>
                <w:rFonts w:ascii="Times New Roman" w:hAnsi="Times New Roman" w:cs="Times New Roman"/>
                <w:bCs/>
              </w:rPr>
              <w:t>осуществлять регистрацию российских и иностранных гостей гостиничного комплекса или иного средства размещения</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1094CB71" w14:textId="77777777" w:rsidR="007813E8" w:rsidRDefault="007813E8" w:rsidP="008C7CC1">
            <w:pPr>
              <w:rPr>
                <w:rFonts w:ascii="Times New Roman" w:hAnsi="Times New Roman"/>
              </w:rPr>
            </w:pPr>
            <w:r w:rsidRPr="00BE3BCA">
              <w:rPr>
                <w:rFonts w:ascii="Times New Roman" w:hAnsi="Times New Roman"/>
              </w:rPr>
              <w:t>законодательство Российской Федерации о предоставлении гостиничных</w:t>
            </w:r>
            <w:r>
              <w:rPr>
                <w:rFonts w:ascii="Times New Roman" w:hAnsi="Times New Roman"/>
              </w:rPr>
              <w:t xml:space="preserve"> </w:t>
            </w:r>
            <w:r w:rsidRPr="00BE3BCA">
              <w:rPr>
                <w:rFonts w:ascii="Times New Roman" w:hAnsi="Times New Roman"/>
              </w:rPr>
              <w:t>услуг</w:t>
            </w:r>
          </w:p>
          <w:p w14:paraId="374D6353" w14:textId="77777777" w:rsidR="007813E8" w:rsidRPr="00D46500" w:rsidRDefault="007813E8" w:rsidP="008C7CC1">
            <w:pPr>
              <w:rPr>
                <w:rFonts w:ascii="Times New Roman" w:hAnsi="Times New Roman" w:cs="Times New Roman"/>
                <w:bCs/>
                <w:i/>
                <w:sz w:val="24"/>
                <w:szCs w:val="24"/>
              </w:rPr>
            </w:pPr>
            <w:r w:rsidRPr="00C00414">
              <w:rPr>
                <w:rFonts w:ascii="Times New Roman" w:eastAsia="Times New Roman" w:hAnsi="Times New Roman" w:cs="Times New Roman"/>
                <w:color w:val="000000"/>
                <w:lang w:eastAsia="ru-RU"/>
              </w:rPr>
              <w:t>правила регистрации и размещения российских и зарубежных гостей в гостиницах и иных средствах размещения</w:t>
            </w:r>
          </w:p>
        </w:tc>
        <w:tc>
          <w:tcPr>
            <w:tcW w:w="2309" w:type="dxa"/>
            <w:tcBorders>
              <w:top w:val="single" w:sz="4" w:space="0" w:color="000000"/>
              <w:left w:val="single" w:sz="4" w:space="0" w:color="000000"/>
              <w:bottom w:val="single" w:sz="4" w:space="0" w:color="000000"/>
              <w:right w:val="single" w:sz="4" w:space="0" w:color="000000"/>
            </w:tcBorders>
            <w:shd w:val="clear" w:color="auto" w:fill="auto"/>
            <w:hideMark/>
          </w:tcPr>
          <w:p w14:paraId="2EE8469D" w14:textId="77777777" w:rsidR="007813E8" w:rsidRPr="00D46500" w:rsidRDefault="007813E8" w:rsidP="008C7CC1">
            <w:pPr>
              <w:rPr>
                <w:rFonts w:ascii="Times New Roman" w:hAnsi="Times New Roman" w:cs="Times New Roman"/>
                <w:bCs/>
                <w:sz w:val="24"/>
                <w:szCs w:val="24"/>
              </w:rPr>
            </w:pPr>
            <w:r w:rsidRPr="00BE3BCA">
              <w:rPr>
                <w:rFonts w:ascii="Times New Roman" w:hAnsi="Times New Roman"/>
              </w:rPr>
              <w:t>встречи и регистрации гостей гостиничного комплекса или иного средства размещения</w:t>
            </w:r>
          </w:p>
        </w:tc>
      </w:tr>
      <w:tr w:rsidR="007813E8" w:rsidRPr="00AC4913" w14:paraId="09A38D7A" w14:textId="77777777" w:rsidTr="008C7CC1">
        <w:tc>
          <w:tcPr>
            <w:tcW w:w="2357" w:type="dxa"/>
            <w:vMerge/>
            <w:tcBorders>
              <w:left w:val="single" w:sz="4" w:space="0" w:color="auto"/>
              <w:right w:val="single" w:sz="4" w:space="0" w:color="auto"/>
            </w:tcBorders>
          </w:tcPr>
          <w:p w14:paraId="644E201A" w14:textId="77777777" w:rsidR="007813E8" w:rsidRDefault="007813E8" w:rsidP="008C7CC1">
            <w:pPr>
              <w:rPr>
                <w:rFonts w:ascii="Times New Roman" w:hAnsi="Times New Roman" w:cs="Times New Roman"/>
                <w:bCs/>
                <w:sz w:val="24"/>
                <w:szCs w:val="24"/>
              </w:rPr>
            </w:pPr>
          </w:p>
        </w:tc>
        <w:tc>
          <w:tcPr>
            <w:tcW w:w="2481" w:type="dxa"/>
            <w:tcBorders>
              <w:top w:val="single" w:sz="4" w:space="0" w:color="auto"/>
              <w:left w:val="single" w:sz="4" w:space="0" w:color="auto"/>
              <w:right w:val="single" w:sz="4" w:space="0" w:color="auto"/>
            </w:tcBorders>
          </w:tcPr>
          <w:p w14:paraId="24326FC5" w14:textId="77777777" w:rsidR="007813E8" w:rsidRPr="00C00414" w:rsidRDefault="007813E8" w:rsidP="008C7CC1">
            <w:pPr>
              <w:rPr>
                <w:rFonts w:ascii="Times New Roman" w:hAnsi="Times New Roman" w:cs="Times New Roman"/>
                <w:bCs/>
              </w:rPr>
            </w:pPr>
            <w:r w:rsidRPr="00C00414">
              <w:rPr>
                <w:rFonts w:ascii="Times New Roman" w:hAnsi="Times New Roman" w:cs="Times New Roman"/>
                <w:bCs/>
              </w:rPr>
              <w:t>обрабатывать информацию о гостях гостиничного комплекса или иного средства размещения с использование специализированных программных комплексов</w:t>
            </w: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3DF6A8BD" w14:textId="77777777" w:rsidR="007813E8" w:rsidRDefault="007813E8" w:rsidP="008C7CC1">
            <w:pPr>
              <w:rPr>
                <w:rFonts w:ascii="Times New Roman" w:eastAsia="Times New Roman" w:hAnsi="Times New Roman" w:cs="Times New Roman"/>
                <w:color w:val="000000"/>
                <w:lang w:eastAsia="ru-RU"/>
              </w:rPr>
            </w:pPr>
            <w:r w:rsidRPr="00C00414">
              <w:rPr>
                <w:rFonts w:ascii="Times New Roman" w:eastAsia="Times New Roman" w:hAnsi="Times New Roman" w:cs="Times New Roman"/>
                <w:color w:val="000000"/>
                <w:lang w:eastAsia="ru-RU"/>
              </w:rPr>
              <w:t>принципы работы специализированных программных комплексов, используемых в гостиницах и иных средствах размещения</w:t>
            </w:r>
          </w:p>
          <w:p w14:paraId="3AB44223" w14:textId="77777777" w:rsidR="007813E8" w:rsidRPr="00D46500" w:rsidRDefault="007813E8" w:rsidP="008C7CC1">
            <w:pPr>
              <w:rPr>
                <w:rFonts w:ascii="Times New Roman" w:hAnsi="Times New Roman" w:cs="Times New Roman"/>
                <w:bCs/>
                <w:i/>
                <w:sz w:val="24"/>
                <w:szCs w:val="24"/>
              </w:rPr>
            </w:pPr>
            <w:r w:rsidRPr="00C00414">
              <w:rPr>
                <w:rFonts w:ascii="Times New Roman" w:eastAsia="Times New Roman" w:hAnsi="Times New Roman" w:cs="Times New Roman"/>
                <w:color w:val="000000"/>
                <w:lang w:eastAsia="ru-RU"/>
              </w:rPr>
              <w:t>специализированные информационные программы и технологии, используемые в работе служб питания, приема и размещения, номерного фонда</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305A0CA3" w14:textId="77777777" w:rsidR="007813E8" w:rsidRPr="00BE3BCA" w:rsidRDefault="007813E8" w:rsidP="008C7CC1">
            <w:pPr>
              <w:rPr>
                <w:rFonts w:ascii="Times New Roman" w:hAnsi="Times New Roman"/>
              </w:rPr>
            </w:pPr>
            <w:r w:rsidRPr="00BD485C">
              <w:rPr>
                <w:rFonts w:ascii="Times New Roman" w:hAnsi="Times New Roman"/>
              </w:rPr>
              <w:t>ввода данных о гостях в информационную систему управления гостиничным комплексом или иным средством размещения</w:t>
            </w:r>
          </w:p>
        </w:tc>
      </w:tr>
      <w:tr w:rsidR="007813E8" w:rsidRPr="00AC4913" w14:paraId="6410EBE9" w14:textId="77777777" w:rsidTr="008C7CC1">
        <w:tc>
          <w:tcPr>
            <w:tcW w:w="2357" w:type="dxa"/>
            <w:vMerge/>
            <w:tcBorders>
              <w:left w:val="single" w:sz="4" w:space="0" w:color="auto"/>
              <w:right w:val="single" w:sz="4" w:space="0" w:color="auto"/>
            </w:tcBorders>
          </w:tcPr>
          <w:p w14:paraId="62774700" w14:textId="77777777" w:rsidR="007813E8" w:rsidRDefault="007813E8" w:rsidP="008C7CC1">
            <w:pPr>
              <w:rPr>
                <w:rFonts w:ascii="Times New Roman" w:hAnsi="Times New Roman" w:cs="Times New Roman"/>
                <w:bCs/>
                <w:sz w:val="24"/>
                <w:szCs w:val="24"/>
              </w:rPr>
            </w:pPr>
          </w:p>
        </w:tc>
        <w:tc>
          <w:tcPr>
            <w:tcW w:w="2481" w:type="dxa"/>
            <w:tcBorders>
              <w:top w:val="single" w:sz="4" w:space="0" w:color="auto"/>
              <w:left w:val="single" w:sz="4" w:space="0" w:color="auto"/>
              <w:right w:val="single" w:sz="4" w:space="0" w:color="auto"/>
            </w:tcBorders>
          </w:tcPr>
          <w:p w14:paraId="14EBC85C" w14:textId="77777777" w:rsidR="007813E8" w:rsidRPr="00D46500" w:rsidRDefault="007813E8" w:rsidP="008C7CC1">
            <w:pPr>
              <w:rPr>
                <w:rFonts w:ascii="Times New Roman" w:hAnsi="Times New Roman" w:cs="Times New Roman"/>
                <w:bCs/>
                <w:i/>
                <w:sz w:val="24"/>
                <w:szCs w:val="24"/>
              </w:rPr>
            </w:pPr>
            <w:r w:rsidRPr="00C00414">
              <w:rPr>
                <w:rFonts w:ascii="Times New Roman" w:eastAsia="Times New Roman" w:hAnsi="Times New Roman" w:cs="Times New Roman"/>
                <w:color w:val="000000"/>
                <w:lang w:eastAsia="ru-RU"/>
              </w:rPr>
              <w:t>предоставлять гостям информацию о службах и услугах гостиничного комплекса или иного средства размещения</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3472207A" w14:textId="77777777" w:rsidR="007813E8" w:rsidRPr="00D46500" w:rsidRDefault="007813E8" w:rsidP="008C7CC1">
            <w:pPr>
              <w:rPr>
                <w:rFonts w:ascii="Times New Roman" w:hAnsi="Times New Roman" w:cs="Times New Roman"/>
                <w:bCs/>
                <w:i/>
                <w:sz w:val="24"/>
                <w:szCs w:val="24"/>
              </w:rPr>
            </w:pPr>
            <w:r w:rsidRPr="00BE3BCA">
              <w:rPr>
                <w:rFonts w:ascii="Times New Roman" w:hAnsi="Times New Roman"/>
              </w:rPr>
              <w:t>правила обслуживания в гостиницах и иных средствах размещения</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1954C4DC" w14:textId="77777777" w:rsidR="007813E8" w:rsidRPr="00BD485C" w:rsidRDefault="007813E8" w:rsidP="008C7CC1">
            <w:pPr>
              <w:rPr>
                <w:rFonts w:ascii="Times New Roman" w:hAnsi="Times New Roman"/>
              </w:rPr>
            </w:pPr>
            <w:r w:rsidRPr="00BD485C">
              <w:rPr>
                <w:rFonts w:ascii="Times New Roman" w:hAnsi="Times New Roman"/>
              </w:rPr>
              <w:t>информирования гостей гостиничного комплекса или иного средства размещения об основных и дополнительных услугах гостиничного комплекса или иного средства размещения</w:t>
            </w:r>
          </w:p>
        </w:tc>
      </w:tr>
      <w:tr w:rsidR="007813E8" w:rsidRPr="00AC4913" w14:paraId="37C97CE4" w14:textId="77777777" w:rsidTr="008C7CC1">
        <w:tc>
          <w:tcPr>
            <w:tcW w:w="2357" w:type="dxa"/>
            <w:vMerge/>
            <w:tcBorders>
              <w:left w:val="single" w:sz="4" w:space="0" w:color="auto"/>
              <w:right w:val="single" w:sz="4" w:space="0" w:color="auto"/>
            </w:tcBorders>
          </w:tcPr>
          <w:p w14:paraId="78372820" w14:textId="77777777" w:rsidR="007813E8" w:rsidRDefault="007813E8" w:rsidP="008C7CC1">
            <w:pPr>
              <w:rPr>
                <w:rFonts w:ascii="Times New Roman" w:hAnsi="Times New Roman" w:cs="Times New Roman"/>
                <w:bCs/>
                <w:sz w:val="24"/>
                <w:szCs w:val="24"/>
              </w:rPr>
            </w:pPr>
          </w:p>
        </w:tc>
        <w:tc>
          <w:tcPr>
            <w:tcW w:w="2481" w:type="dxa"/>
            <w:tcBorders>
              <w:top w:val="single" w:sz="4" w:space="0" w:color="auto"/>
              <w:left w:val="single" w:sz="4" w:space="0" w:color="auto"/>
              <w:right w:val="single" w:sz="4" w:space="0" w:color="auto"/>
            </w:tcBorders>
          </w:tcPr>
          <w:p w14:paraId="770B55B3" w14:textId="77777777" w:rsidR="007813E8" w:rsidRPr="00D46500" w:rsidRDefault="007813E8" w:rsidP="008C7CC1">
            <w:pPr>
              <w:rPr>
                <w:rFonts w:ascii="Times New Roman" w:hAnsi="Times New Roman" w:cs="Times New Roman"/>
                <w:bCs/>
                <w:i/>
                <w:sz w:val="24"/>
                <w:szCs w:val="24"/>
              </w:rPr>
            </w:pPr>
            <w:r w:rsidRPr="00C00414">
              <w:rPr>
                <w:rFonts w:ascii="Times New Roman" w:eastAsia="Times New Roman" w:hAnsi="Times New Roman" w:cs="Times New Roman"/>
                <w:color w:val="000000"/>
                <w:lang w:eastAsia="ru-RU"/>
              </w:rPr>
              <w:t>осуществлять расчеты с гостями во время их размещения в гостиничном комплексе или ином средстве размещения в наличной и безналичной форме</w:t>
            </w: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08E39A75" w14:textId="77777777" w:rsidR="007813E8" w:rsidRPr="00D46500" w:rsidRDefault="007813E8" w:rsidP="008C7CC1">
            <w:pPr>
              <w:rPr>
                <w:rFonts w:ascii="Times New Roman" w:hAnsi="Times New Roman" w:cs="Times New Roman"/>
                <w:bCs/>
                <w:i/>
                <w:sz w:val="24"/>
                <w:szCs w:val="24"/>
              </w:rPr>
            </w:pPr>
            <w:r w:rsidRPr="00C00414">
              <w:rPr>
                <w:rFonts w:ascii="Times New Roman" w:eastAsia="Times New Roman" w:hAnsi="Times New Roman" w:cs="Times New Roman"/>
                <w:color w:val="000000"/>
                <w:lang w:eastAsia="ru-RU"/>
              </w:rPr>
              <w:t>правила проведения расчетов с гостями гостиничного комплекса или иного средства размещения в наличной и безналичной форме</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1EA939AC" w14:textId="77777777" w:rsidR="007813E8" w:rsidRDefault="007813E8" w:rsidP="008C7CC1">
            <w:pPr>
              <w:rPr>
                <w:rFonts w:ascii="Times New Roman" w:hAnsi="Times New Roman"/>
              </w:rPr>
            </w:pPr>
            <w:r w:rsidRPr="00BD485C">
              <w:rPr>
                <w:rFonts w:ascii="Times New Roman" w:hAnsi="Times New Roman"/>
              </w:rPr>
              <w:t>проведение расчетных операций при отъезде гостей из гостиничного комплекса или иного средства размещения</w:t>
            </w:r>
          </w:p>
          <w:p w14:paraId="5D1633AE" w14:textId="77777777" w:rsidR="007813E8" w:rsidRPr="00BD485C" w:rsidRDefault="007813E8" w:rsidP="008C7CC1">
            <w:pPr>
              <w:rPr>
                <w:rFonts w:ascii="Times New Roman" w:hAnsi="Times New Roman"/>
              </w:rPr>
            </w:pPr>
            <w:r w:rsidRPr="00BE3BCA">
              <w:rPr>
                <w:rFonts w:ascii="Times New Roman" w:hAnsi="Times New Roman"/>
              </w:rPr>
              <w:t>проведение расчетов с гостями во время их нахождения в гостиничном комплексе или ином средстве размещения</w:t>
            </w:r>
          </w:p>
        </w:tc>
      </w:tr>
      <w:tr w:rsidR="007813E8" w14:paraId="010EC801" w14:textId="77777777" w:rsidTr="008C7CC1">
        <w:trPr>
          <w:trHeight w:val="327"/>
        </w:trPr>
        <w:tc>
          <w:tcPr>
            <w:tcW w:w="2357" w:type="dxa"/>
            <w:vMerge w:val="restart"/>
            <w:tcBorders>
              <w:left w:val="single" w:sz="4" w:space="0" w:color="auto"/>
              <w:right w:val="single" w:sz="4" w:space="0" w:color="auto"/>
            </w:tcBorders>
          </w:tcPr>
          <w:p w14:paraId="47C91922" w14:textId="77777777" w:rsidR="007813E8" w:rsidRPr="00D46500" w:rsidRDefault="007813E8" w:rsidP="008C7CC1">
            <w:pPr>
              <w:rPr>
                <w:rFonts w:ascii="Times New Roman" w:hAnsi="Times New Roman" w:cs="Times New Roman"/>
                <w:bCs/>
                <w:sz w:val="24"/>
                <w:szCs w:val="24"/>
              </w:rPr>
            </w:pPr>
            <w:r>
              <w:rPr>
                <w:rFonts w:ascii="Times New Roman" w:hAnsi="Times New Roman" w:cs="Times New Roman"/>
                <w:bCs/>
                <w:sz w:val="24"/>
                <w:szCs w:val="24"/>
              </w:rPr>
              <w:t>ПК 2.2</w:t>
            </w:r>
            <w:r>
              <w:t xml:space="preserve"> </w:t>
            </w:r>
          </w:p>
        </w:tc>
        <w:tc>
          <w:tcPr>
            <w:tcW w:w="2481" w:type="dxa"/>
            <w:tcBorders>
              <w:top w:val="single" w:sz="4" w:space="0" w:color="000000"/>
              <w:left w:val="single" w:sz="4" w:space="0" w:color="000000"/>
              <w:right w:val="single" w:sz="4" w:space="0" w:color="000000"/>
            </w:tcBorders>
            <w:shd w:val="clear" w:color="auto" w:fill="auto"/>
          </w:tcPr>
          <w:p w14:paraId="08D6132F" w14:textId="77777777" w:rsidR="007813E8" w:rsidRPr="00D46500" w:rsidRDefault="007813E8" w:rsidP="008C7CC1">
            <w:pPr>
              <w:rPr>
                <w:rFonts w:ascii="Times New Roman" w:hAnsi="Times New Roman" w:cs="Times New Roman"/>
                <w:bCs/>
                <w:sz w:val="24"/>
                <w:szCs w:val="24"/>
              </w:rPr>
            </w:pPr>
            <w:r w:rsidRPr="00BE3BCA">
              <w:rPr>
                <w:rFonts w:ascii="Times New Roman" w:hAnsi="Times New Roman"/>
              </w:rPr>
              <w:t>осуществлять планирование, организацию, координацию и контроль деятельности службы номерного фонда, взаимодействие с другими службами гостиничного комплекса</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17AA9FC9" w14:textId="77777777" w:rsidR="007813E8" w:rsidRPr="00D46500" w:rsidRDefault="007813E8" w:rsidP="008C7CC1">
            <w:pPr>
              <w:rPr>
                <w:rFonts w:ascii="Times New Roman" w:hAnsi="Times New Roman" w:cs="Times New Roman"/>
                <w:bCs/>
                <w:i/>
                <w:sz w:val="24"/>
                <w:szCs w:val="24"/>
              </w:rPr>
            </w:pPr>
            <w:r w:rsidRPr="00BE3BCA">
              <w:rPr>
                <w:rFonts w:ascii="Times New Roman" w:hAnsi="Times New Roman"/>
              </w:rPr>
              <w:t>основы организации, планирования и контроля деятельности подчиненных</w:t>
            </w:r>
          </w:p>
        </w:tc>
        <w:tc>
          <w:tcPr>
            <w:tcW w:w="2309" w:type="dxa"/>
            <w:tcBorders>
              <w:top w:val="single" w:sz="4" w:space="0" w:color="auto"/>
              <w:left w:val="single" w:sz="4" w:space="0" w:color="auto"/>
              <w:bottom w:val="single" w:sz="4" w:space="0" w:color="auto"/>
              <w:right w:val="single" w:sz="4" w:space="0" w:color="auto"/>
            </w:tcBorders>
          </w:tcPr>
          <w:p w14:paraId="07C08DDB" w14:textId="77777777" w:rsidR="007813E8" w:rsidRPr="00D46500" w:rsidRDefault="007813E8" w:rsidP="008C7CC1">
            <w:pPr>
              <w:rPr>
                <w:rFonts w:ascii="Times New Roman" w:hAnsi="Times New Roman" w:cs="Times New Roman"/>
                <w:bCs/>
                <w:i/>
                <w:sz w:val="24"/>
                <w:szCs w:val="24"/>
              </w:rPr>
            </w:pPr>
            <w:r w:rsidRPr="00FE3EF7">
              <w:rPr>
                <w:rFonts w:ascii="Times New Roman" w:eastAsia="Times New Roman" w:hAnsi="Times New Roman" w:cs="Times New Roman"/>
                <w:color w:val="000000"/>
                <w:lang w:eastAsia="ru-RU"/>
              </w:rPr>
              <w:t>контроля выполнения сотрудниками стандартов обслуживания и регламентов службы номерного фонда</w:t>
            </w:r>
          </w:p>
        </w:tc>
      </w:tr>
      <w:tr w:rsidR="007813E8" w14:paraId="5B09300B" w14:textId="77777777" w:rsidTr="008C7CC1">
        <w:trPr>
          <w:trHeight w:val="327"/>
        </w:trPr>
        <w:tc>
          <w:tcPr>
            <w:tcW w:w="2357" w:type="dxa"/>
            <w:vMerge/>
            <w:tcBorders>
              <w:left w:val="single" w:sz="4" w:space="0" w:color="auto"/>
              <w:right w:val="single" w:sz="4" w:space="0" w:color="auto"/>
            </w:tcBorders>
          </w:tcPr>
          <w:p w14:paraId="2F1B7FBE" w14:textId="77777777" w:rsidR="007813E8" w:rsidRDefault="007813E8" w:rsidP="008C7CC1">
            <w:pPr>
              <w:rPr>
                <w:rFonts w:ascii="Times New Roman" w:hAnsi="Times New Roman" w:cs="Times New Roman"/>
                <w:bCs/>
                <w:sz w:val="24"/>
                <w:szCs w:val="24"/>
              </w:rPr>
            </w:pP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4D006A66" w14:textId="77777777" w:rsidR="007813E8" w:rsidRPr="00D46500" w:rsidRDefault="007813E8" w:rsidP="008C7CC1">
            <w:pPr>
              <w:rPr>
                <w:rFonts w:ascii="Times New Roman" w:hAnsi="Times New Roman" w:cs="Times New Roman"/>
                <w:bCs/>
                <w:sz w:val="24"/>
                <w:szCs w:val="24"/>
              </w:rPr>
            </w:pPr>
            <w:r w:rsidRPr="00BE3BCA">
              <w:rPr>
                <w:rFonts w:ascii="Times New Roman" w:hAnsi="Times New Roman"/>
              </w:rPr>
              <w:t>использовать информационные технологии для ведения делопроизводства и выполнения регламентов служб питания, приема и размещения, номерного фонда</w:t>
            </w: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23FEB03F" w14:textId="77777777" w:rsidR="007813E8" w:rsidRPr="00D46500" w:rsidRDefault="007813E8" w:rsidP="008C7CC1">
            <w:pPr>
              <w:rPr>
                <w:rFonts w:ascii="Times New Roman" w:hAnsi="Times New Roman" w:cs="Times New Roman"/>
                <w:bCs/>
                <w:i/>
                <w:sz w:val="24"/>
                <w:szCs w:val="24"/>
              </w:rPr>
            </w:pPr>
            <w:r w:rsidRPr="00FE3EF7">
              <w:rPr>
                <w:rFonts w:ascii="Times New Roman" w:eastAsia="Times New Roman" w:hAnsi="Times New Roman" w:cs="Times New Roman"/>
                <w:color w:val="000000"/>
                <w:lang w:eastAsia="ru-RU"/>
              </w:rPr>
              <w:t>специализированные информационные программы и технологии, используемые в работе службы номерного фонда</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7CBC334E" w14:textId="77777777" w:rsidR="007813E8" w:rsidRPr="00FE3EF7" w:rsidRDefault="007813E8" w:rsidP="008C7CC1">
            <w:pPr>
              <w:rPr>
                <w:rFonts w:ascii="Times New Roman" w:eastAsia="Times New Roman" w:hAnsi="Times New Roman" w:cs="Times New Roman"/>
                <w:color w:val="000000"/>
                <w:lang w:eastAsia="ru-RU"/>
              </w:rPr>
            </w:pPr>
            <w:r w:rsidRPr="00BE3BCA">
              <w:rPr>
                <w:rFonts w:ascii="Times New Roman" w:hAnsi="Times New Roman"/>
              </w:rPr>
              <w:t>взаимодействия с отделами (службами) гостиничного комплекса</w:t>
            </w:r>
          </w:p>
        </w:tc>
      </w:tr>
      <w:tr w:rsidR="007813E8" w14:paraId="13D6C830" w14:textId="77777777" w:rsidTr="008C7CC1">
        <w:trPr>
          <w:trHeight w:val="327"/>
        </w:trPr>
        <w:tc>
          <w:tcPr>
            <w:tcW w:w="2357" w:type="dxa"/>
            <w:tcBorders>
              <w:left w:val="single" w:sz="4" w:space="0" w:color="auto"/>
              <w:right w:val="single" w:sz="4" w:space="0" w:color="auto"/>
            </w:tcBorders>
          </w:tcPr>
          <w:p w14:paraId="0A8507D1" w14:textId="77777777" w:rsidR="007813E8" w:rsidRDefault="007813E8" w:rsidP="008C7CC1">
            <w:pPr>
              <w:rPr>
                <w:rFonts w:ascii="Times New Roman" w:hAnsi="Times New Roman" w:cs="Times New Roman"/>
                <w:bCs/>
                <w:sz w:val="24"/>
                <w:szCs w:val="24"/>
              </w:rPr>
            </w:pPr>
            <w:r>
              <w:rPr>
                <w:rFonts w:ascii="Times New Roman" w:hAnsi="Times New Roman" w:cs="Times New Roman"/>
                <w:bCs/>
                <w:sz w:val="24"/>
                <w:szCs w:val="24"/>
              </w:rPr>
              <w:t>ПК 2.3</w:t>
            </w:r>
            <w:r>
              <w:t xml:space="preserve"> </w:t>
            </w:r>
          </w:p>
        </w:tc>
        <w:tc>
          <w:tcPr>
            <w:tcW w:w="2481" w:type="dxa"/>
            <w:tcBorders>
              <w:left w:val="single" w:sz="4" w:space="0" w:color="auto"/>
              <w:right w:val="single" w:sz="4" w:space="0" w:color="auto"/>
            </w:tcBorders>
          </w:tcPr>
          <w:p w14:paraId="2C898D08" w14:textId="77777777" w:rsidR="007813E8" w:rsidRPr="00D46500" w:rsidRDefault="007813E8" w:rsidP="008C7CC1">
            <w:pPr>
              <w:rPr>
                <w:rFonts w:ascii="Times New Roman" w:hAnsi="Times New Roman" w:cs="Times New Roman"/>
                <w:bCs/>
                <w:i/>
                <w:sz w:val="24"/>
                <w:szCs w:val="24"/>
              </w:rPr>
            </w:pPr>
            <w:r w:rsidRPr="00D65DC3">
              <w:rPr>
                <w:rFonts w:ascii="Times New Roman" w:eastAsia="Times New Roman" w:hAnsi="Times New Roman" w:cs="Times New Roman"/>
                <w:color w:val="000000"/>
                <w:lang w:eastAsia="ru-RU"/>
              </w:rPr>
              <w:t>предоставлять дополнительные услуги, связанные с выполнением запросов и просьб гостей по услугам в отеле и городе (населенном пункте), в котором расположен гостиничный комплекс или иное средство размещения</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33F436E9" w14:textId="77777777" w:rsidR="007813E8" w:rsidRDefault="007813E8" w:rsidP="008C7CC1">
            <w:pPr>
              <w:rPr>
                <w:rFonts w:ascii="Times New Roman" w:hAnsi="Times New Roman"/>
              </w:rPr>
            </w:pPr>
            <w:r w:rsidRPr="00BE3BCA">
              <w:rPr>
                <w:rFonts w:ascii="Times New Roman" w:hAnsi="Times New Roman"/>
              </w:rPr>
              <w:t>гостиничный маркетинг и технологии продаж</w:t>
            </w:r>
          </w:p>
          <w:p w14:paraId="3AEB5BAA" w14:textId="77777777" w:rsidR="007813E8" w:rsidRPr="00D46500" w:rsidRDefault="007813E8" w:rsidP="008C7CC1">
            <w:pPr>
              <w:rPr>
                <w:rFonts w:ascii="Times New Roman" w:hAnsi="Times New Roman" w:cs="Times New Roman"/>
                <w:bCs/>
                <w:i/>
                <w:sz w:val="24"/>
                <w:szCs w:val="24"/>
              </w:rPr>
            </w:pPr>
            <w:r w:rsidRPr="00D65DC3">
              <w:rPr>
                <w:rFonts w:ascii="Times New Roman" w:eastAsia="Times New Roman" w:hAnsi="Times New Roman" w:cs="Times New Roman"/>
                <w:color w:val="000000"/>
                <w:lang w:eastAsia="ru-RU"/>
              </w:rPr>
              <w:t>правила проведения расчетов с гостями гостиничного комплекса или иного средства размещения в наличной и безналичной форме</w:t>
            </w:r>
          </w:p>
        </w:tc>
        <w:tc>
          <w:tcPr>
            <w:tcW w:w="2309" w:type="dxa"/>
            <w:tcBorders>
              <w:top w:val="single" w:sz="4" w:space="0" w:color="auto"/>
              <w:left w:val="single" w:sz="4" w:space="0" w:color="auto"/>
              <w:bottom w:val="single" w:sz="4" w:space="0" w:color="auto"/>
              <w:right w:val="single" w:sz="4" w:space="0" w:color="auto"/>
            </w:tcBorders>
          </w:tcPr>
          <w:p w14:paraId="72286C7C" w14:textId="77777777" w:rsidR="007813E8" w:rsidRPr="00D46500" w:rsidRDefault="007813E8" w:rsidP="008C7CC1">
            <w:pPr>
              <w:rPr>
                <w:rFonts w:ascii="Times New Roman" w:hAnsi="Times New Roman" w:cs="Times New Roman"/>
                <w:bCs/>
                <w:i/>
                <w:sz w:val="24"/>
                <w:szCs w:val="24"/>
              </w:rPr>
            </w:pPr>
            <w:r w:rsidRPr="00FE3EF7">
              <w:rPr>
                <w:rFonts w:ascii="Times New Roman" w:eastAsia="Times New Roman" w:hAnsi="Times New Roman" w:cs="Times New Roman"/>
                <w:color w:val="000000"/>
                <w:lang w:eastAsia="ru-RU"/>
              </w:rPr>
              <w:t>информирования гостей о службах и услугах гостиничного комплекса или иного средства размещения</w:t>
            </w:r>
          </w:p>
        </w:tc>
      </w:tr>
      <w:tr w:rsidR="007813E8" w14:paraId="20E5BC24" w14:textId="77777777" w:rsidTr="008C7CC1">
        <w:trPr>
          <w:trHeight w:val="327"/>
        </w:trPr>
        <w:tc>
          <w:tcPr>
            <w:tcW w:w="2357" w:type="dxa"/>
            <w:tcBorders>
              <w:left w:val="single" w:sz="4" w:space="0" w:color="auto"/>
              <w:right w:val="single" w:sz="4" w:space="0" w:color="auto"/>
            </w:tcBorders>
          </w:tcPr>
          <w:p w14:paraId="31CA85B9" w14:textId="77777777" w:rsidR="007813E8" w:rsidRDefault="007813E8" w:rsidP="008C7CC1">
            <w:pPr>
              <w:rPr>
                <w:rFonts w:ascii="Times New Roman" w:hAnsi="Times New Roman" w:cs="Times New Roman"/>
                <w:bCs/>
                <w:sz w:val="24"/>
                <w:szCs w:val="24"/>
              </w:rPr>
            </w:pPr>
            <w:r>
              <w:rPr>
                <w:rFonts w:ascii="Times New Roman" w:hAnsi="Times New Roman" w:cs="Times New Roman"/>
                <w:bCs/>
                <w:sz w:val="24"/>
                <w:szCs w:val="24"/>
              </w:rPr>
              <w:t>ПК 2.4</w:t>
            </w:r>
            <w:r>
              <w:t xml:space="preserve"> </w:t>
            </w:r>
          </w:p>
        </w:tc>
        <w:tc>
          <w:tcPr>
            <w:tcW w:w="2481" w:type="dxa"/>
            <w:tcBorders>
              <w:left w:val="single" w:sz="4" w:space="0" w:color="auto"/>
              <w:right w:val="single" w:sz="4" w:space="0" w:color="auto"/>
            </w:tcBorders>
          </w:tcPr>
          <w:p w14:paraId="4178CB18" w14:textId="77777777" w:rsidR="007813E8" w:rsidRPr="00D46500" w:rsidRDefault="007813E8" w:rsidP="008C7CC1">
            <w:pPr>
              <w:rPr>
                <w:rFonts w:ascii="Times New Roman" w:hAnsi="Times New Roman" w:cs="Times New Roman"/>
                <w:bCs/>
                <w:i/>
                <w:sz w:val="24"/>
                <w:szCs w:val="24"/>
              </w:rPr>
            </w:pPr>
            <w:r w:rsidRPr="00D65DC3">
              <w:rPr>
                <w:rFonts w:ascii="Times New Roman" w:eastAsia="Times New Roman" w:hAnsi="Times New Roman" w:cs="Times New Roman"/>
                <w:color w:val="000000"/>
                <w:lang w:eastAsia="ru-RU"/>
              </w:rPr>
              <w:t>вести журнал передачи смены</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52143D19" w14:textId="77777777" w:rsidR="007813E8" w:rsidRDefault="007813E8" w:rsidP="008C7CC1">
            <w:pPr>
              <w:rPr>
                <w:rFonts w:ascii="Times New Roman" w:hAnsi="Times New Roman"/>
              </w:rPr>
            </w:pPr>
            <w:r w:rsidRPr="00BE3BCA">
              <w:rPr>
                <w:rFonts w:ascii="Times New Roman" w:hAnsi="Times New Roman"/>
              </w:rPr>
              <w:t>основы охраны здоровья, санитарии и гигиены</w:t>
            </w:r>
          </w:p>
          <w:p w14:paraId="6D78B8B4" w14:textId="77777777" w:rsidR="007813E8" w:rsidRPr="00D46500" w:rsidRDefault="007813E8" w:rsidP="008C7CC1">
            <w:pPr>
              <w:rPr>
                <w:rFonts w:ascii="Times New Roman" w:hAnsi="Times New Roman" w:cs="Times New Roman"/>
                <w:bCs/>
                <w:i/>
                <w:sz w:val="24"/>
                <w:szCs w:val="24"/>
              </w:rPr>
            </w:pPr>
            <w:r w:rsidRPr="00D65DC3">
              <w:rPr>
                <w:rFonts w:ascii="Times New Roman" w:eastAsia="Times New Roman" w:hAnsi="Times New Roman" w:cs="Times New Roman"/>
                <w:color w:val="000000"/>
                <w:lang w:eastAsia="ru-RU"/>
              </w:rPr>
              <w:t>требования охраны труда на рабочем месте в службе приема и размещения</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4B52BC50" w14:textId="77777777" w:rsidR="007813E8" w:rsidRDefault="007813E8" w:rsidP="008C7CC1">
            <w:pPr>
              <w:rPr>
                <w:rFonts w:ascii="Times New Roman" w:hAnsi="Times New Roman"/>
              </w:rPr>
            </w:pPr>
            <w:r w:rsidRPr="00BE3BCA">
              <w:rPr>
                <w:rFonts w:ascii="Times New Roman" w:hAnsi="Times New Roman"/>
              </w:rPr>
              <w:t>организации и контроля соблюдения требований охраны труда на рабочем месте</w:t>
            </w:r>
          </w:p>
          <w:p w14:paraId="400F2AB2" w14:textId="77777777" w:rsidR="007813E8" w:rsidRPr="00D65DC3" w:rsidRDefault="007813E8" w:rsidP="008C7CC1">
            <w:pPr>
              <w:rPr>
                <w:rFonts w:ascii="Times New Roman" w:hAnsi="Times New Roman"/>
              </w:rPr>
            </w:pPr>
            <w:r>
              <w:rPr>
                <w:rFonts w:ascii="Times New Roman" w:hAnsi="Times New Roman"/>
              </w:rPr>
              <w:t>проведения вводного и текущего инструктажа подчиненных</w:t>
            </w:r>
          </w:p>
        </w:tc>
      </w:tr>
    </w:tbl>
    <w:p w14:paraId="286F83E0" w14:textId="40EFA69D" w:rsidR="00166CEB" w:rsidRDefault="00166CEB" w:rsidP="007813E8">
      <w:pPr>
        <w:pStyle w:val="1f0"/>
        <w:rPr>
          <w:rFonts w:ascii="Times New Roman" w:hAnsi="Times New Roman"/>
          <w:lang w:val="ru-RU"/>
        </w:rPr>
      </w:pPr>
      <w:r>
        <w:rPr>
          <w:rFonts w:ascii="Times New Roman" w:hAnsi="Times New Roman"/>
          <w:lang w:val="ru-RU"/>
        </w:rPr>
        <w:br w:type="page"/>
      </w:r>
    </w:p>
    <w:p w14:paraId="44D7A416" w14:textId="77777777" w:rsidR="007813E8" w:rsidRDefault="007813E8" w:rsidP="007813E8">
      <w:pPr>
        <w:pStyle w:val="1f0"/>
        <w:rPr>
          <w:rFonts w:ascii="Times New Roman" w:hAnsi="Times New Roman"/>
          <w:lang w:val="ru-RU"/>
        </w:rPr>
      </w:pPr>
    </w:p>
    <w:p w14:paraId="5922F733" w14:textId="77777777" w:rsidR="007813E8" w:rsidRPr="00E11160" w:rsidRDefault="007813E8" w:rsidP="007813E8">
      <w:pPr>
        <w:pStyle w:val="1f0"/>
        <w:rPr>
          <w:rFonts w:ascii="Times New Roman" w:hAnsi="Times New Roman"/>
        </w:rPr>
      </w:pPr>
      <w:bookmarkStart w:id="102" w:name="_Toc170804468"/>
      <w:bookmarkStart w:id="103" w:name="_Toc170804637"/>
      <w:bookmarkStart w:id="104" w:name="_Toc170804701"/>
      <w:bookmarkStart w:id="105" w:name="_Toc170804746"/>
      <w:bookmarkStart w:id="106" w:name="_Toc170804818"/>
      <w:r w:rsidRPr="00E11160">
        <w:rPr>
          <w:rFonts w:ascii="Times New Roman" w:hAnsi="Times New Roman"/>
        </w:rPr>
        <w:t>2. Структура и содержание профессионального модуля</w:t>
      </w:r>
      <w:bookmarkEnd w:id="102"/>
      <w:bookmarkEnd w:id="103"/>
      <w:bookmarkEnd w:id="104"/>
      <w:bookmarkEnd w:id="105"/>
      <w:bookmarkEnd w:id="106"/>
    </w:p>
    <w:p w14:paraId="2D723CAA" w14:textId="77777777" w:rsidR="007813E8" w:rsidRPr="00E11160" w:rsidRDefault="007813E8" w:rsidP="007813E8">
      <w:pPr>
        <w:pStyle w:val="114"/>
        <w:rPr>
          <w:rFonts w:ascii="Times New Roman" w:hAnsi="Times New Roman"/>
        </w:rPr>
      </w:pPr>
      <w:bookmarkStart w:id="107" w:name="_Toc170804469"/>
      <w:bookmarkStart w:id="108" w:name="_Toc170804638"/>
      <w:bookmarkStart w:id="109" w:name="_Toc170804702"/>
      <w:bookmarkStart w:id="110" w:name="_Toc170804747"/>
      <w:bookmarkStart w:id="111" w:name="_Toc170804819"/>
      <w:r w:rsidRPr="00E11160">
        <w:rPr>
          <w:rFonts w:ascii="Times New Roman" w:hAnsi="Times New Roman"/>
        </w:rPr>
        <w:t>2.1. Трудоемкость освоения модуля</w:t>
      </w:r>
      <w:bookmarkEnd w:id="107"/>
      <w:bookmarkEnd w:id="108"/>
      <w:bookmarkEnd w:id="109"/>
      <w:bookmarkEnd w:id="110"/>
      <w:bookmarkEnd w:id="111"/>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6"/>
        <w:gridCol w:w="2630"/>
      </w:tblGrid>
      <w:tr w:rsidR="007813E8" w:rsidRPr="00C376FB" w14:paraId="7E0EFAAC" w14:textId="77777777" w:rsidTr="008C7CC1">
        <w:trPr>
          <w:trHeight w:val="23"/>
        </w:trPr>
        <w:tc>
          <w:tcPr>
            <w:tcW w:w="2460" w:type="pct"/>
            <w:vAlign w:val="center"/>
          </w:tcPr>
          <w:p w14:paraId="128E1722" w14:textId="77777777" w:rsidR="007813E8" w:rsidRPr="00C376FB" w:rsidRDefault="007813E8" w:rsidP="008C7CC1">
            <w:pPr>
              <w:jc w:val="center"/>
              <w:rPr>
                <w:rFonts w:ascii="Times New Roman" w:hAnsi="Times New Roman" w:cs="Times New Roman"/>
                <w:b/>
                <w:sz w:val="24"/>
              </w:rPr>
            </w:pPr>
            <w:r w:rsidRPr="00C376FB">
              <w:rPr>
                <w:rFonts w:ascii="Times New Roman" w:hAnsi="Times New Roman" w:cs="Times New Roman"/>
                <w:b/>
                <w:sz w:val="24"/>
              </w:rPr>
              <w:t>Наименование составных частей модуля</w:t>
            </w:r>
          </w:p>
        </w:tc>
        <w:tc>
          <w:tcPr>
            <w:tcW w:w="1195" w:type="pct"/>
            <w:vAlign w:val="center"/>
          </w:tcPr>
          <w:p w14:paraId="701A30DD" w14:textId="77777777" w:rsidR="007813E8" w:rsidRPr="00C376FB" w:rsidRDefault="007813E8" w:rsidP="008C7CC1">
            <w:pPr>
              <w:jc w:val="center"/>
              <w:rPr>
                <w:rFonts w:ascii="Times New Roman" w:hAnsi="Times New Roman" w:cs="Times New Roman"/>
                <w:b/>
                <w:iCs/>
                <w:sz w:val="24"/>
              </w:rPr>
            </w:pPr>
            <w:r w:rsidRPr="00C376FB">
              <w:rPr>
                <w:rFonts w:ascii="Times New Roman" w:hAnsi="Times New Roman" w:cs="Times New Roman"/>
                <w:b/>
                <w:iCs/>
                <w:sz w:val="24"/>
              </w:rPr>
              <w:t>Объем в часах</w:t>
            </w:r>
          </w:p>
        </w:tc>
        <w:tc>
          <w:tcPr>
            <w:tcW w:w="1345" w:type="pct"/>
          </w:tcPr>
          <w:p w14:paraId="37D1935C" w14:textId="77777777" w:rsidR="007813E8" w:rsidRPr="00C376FB" w:rsidRDefault="007813E8" w:rsidP="008C7CC1">
            <w:pPr>
              <w:jc w:val="center"/>
              <w:rPr>
                <w:rFonts w:ascii="Times New Roman" w:hAnsi="Times New Roman" w:cs="Times New Roman"/>
                <w:b/>
                <w:iCs/>
                <w:sz w:val="24"/>
              </w:rPr>
            </w:pPr>
            <w:r w:rsidRPr="00C376FB">
              <w:rPr>
                <w:rFonts w:ascii="Times New Roman" w:hAnsi="Times New Roman" w:cs="Times New Roman"/>
                <w:b/>
                <w:sz w:val="24"/>
              </w:rPr>
              <w:t>В т.ч. в форме практической подготовки</w:t>
            </w:r>
          </w:p>
        </w:tc>
      </w:tr>
      <w:tr w:rsidR="007813E8" w:rsidRPr="00C376FB" w14:paraId="437A7B6D" w14:textId="77777777" w:rsidTr="008C7CC1">
        <w:trPr>
          <w:trHeight w:val="23"/>
        </w:trPr>
        <w:tc>
          <w:tcPr>
            <w:tcW w:w="2460" w:type="pct"/>
            <w:vAlign w:val="center"/>
          </w:tcPr>
          <w:p w14:paraId="1FB398EA" w14:textId="77777777" w:rsidR="007813E8" w:rsidRPr="00C376FB" w:rsidRDefault="007813E8" w:rsidP="008C7CC1">
            <w:pPr>
              <w:jc w:val="both"/>
              <w:rPr>
                <w:rFonts w:ascii="Times New Roman" w:hAnsi="Times New Roman" w:cs="Times New Roman"/>
                <w:bCs/>
                <w:sz w:val="24"/>
                <w:szCs w:val="24"/>
                <w:highlight w:val="red"/>
              </w:rPr>
            </w:pPr>
            <w:r w:rsidRPr="00C376FB">
              <w:rPr>
                <w:rFonts w:ascii="Times New Roman" w:hAnsi="Times New Roman" w:cs="Times New Roman"/>
                <w:bCs/>
                <w:sz w:val="24"/>
              </w:rPr>
              <w:t>Лекции</w:t>
            </w:r>
          </w:p>
        </w:tc>
        <w:tc>
          <w:tcPr>
            <w:tcW w:w="1195" w:type="pct"/>
            <w:vAlign w:val="center"/>
          </w:tcPr>
          <w:p w14:paraId="47FE095F"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92</w:t>
            </w:r>
          </w:p>
        </w:tc>
        <w:tc>
          <w:tcPr>
            <w:tcW w:w="1345" w:type="pct"/>
            <w:vAlign w:val="center"/>
          </w:tcPr>
          <w:p w14:paraId="77BA5C79"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426EDB33" w14:textId="77777777" w:rsidTr="008C7CC1">
        <w:trPr>
          <w:trHeight w:val="23"/>
        </w:trPr>
        <w:tc>
          <w:tcPr>
            <w:tcW w:w="2460" w:type="pct"/>
            <w:vAlign w:val="center"/>
          </w:tcPr>
          <w:p w14:paraId="4CDDECF9"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Практические занятия</w:t>
            </w:r>
          </w:p>
        </w:tc>
        <w:tc>
          <w:tcPr>
            <w:tcW w:w="1195" w:type="pct"/>
            <w:vAlign w:val="center"/>
          </w:tcPr>
          <w:p w14:paraId="78D8E744"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132</w:t>
            </w:r>
          </w:p>
        </w:tc>
        <w:tc>
          <w:tcPr>
            <w:tcW w:w="1345" w:type="pct"/>
            <w:vAlign w:val="center"/>
          </w:tcPr>
          <w:p w14:paraId="342D219A"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16</w:t>
            </w:r>
          </w:p>
        </w:tc>
      </w:tr>
      <w:tr w:rsidR="007813E8" w:rsidRPr="00C376FB" w14:paraId="3049DF0C" w14:textId="77777777" w:rsidTr="008C7CC1">
        <w:trPr>
          <w:trHeight w:val="23"/>
        </w:trPr>
        <w:tc>
          <w:tcPr>
            <w:tcW w:w="2460" w:type="pct"/>
            <w:vAlign w:val="center"/>
          </w:tcPr>
          <w:p w14:paraId="31DC0D98"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Самостоятельная работа</w:t>
            </w:r>
          </w:p>
        </w:tc>
        <w:tc>
          <w:tcPr>
            <w:tcW w:w="1195" w:type="pct"/>
            <w:vAlign w:val="center"/>
          </w:tcPr>
          <w:p w14:paraId="6202406E"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103</w:t>
            </w:r>
          </w:p>
        </w:tc>
        <w:tc>
          <w:tcPr>
            <w:tcW w:w="1345" w:type="pct"/>
            <w:vAlign w:val="center"/>
          </w:tcPr>
          <w:p w14:paraId="0B6EAF5B"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774C4EE2" w14:textId="77777777" w:rsidTr="008C7CC1">
        <w:trPr>
          <w:trHeight w:val="23"/>
        </w:trPr>
        <w:tc>
          <w:tcPr>
            <w:tcW w:w="2460" w:type="pct"/>
            <w:vAlign w:val="center"/>
          </w:tcPr>
          <w:p w14:paraId="1CFE908D"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Практика, в т.ч.:</w:t>
            </w:r>
          </w:p>
        </w:tc>
        <w:tc>
          <w:tcPr>
            <w:tcW w:w="1195" w:type="pct"/>
            <w:vAlign w:val="center"/>
          </w:tcPr>
          <w:p w14:paraId="6CFC25BF"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c>
          <w:tcPr>
            <w:tcW w:w="1345" w:type="pct"/>
            <w:vAlign w:val="center"/>
          </w:tcPr>
          <w:p w14:paraId="2040F6E4"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r>
      <w:tr w:rsidR="007813E8" w:rsidRPr="00C376FB" w14:paraId="7AF263AB" w14:textId="77777777" w:rsidTr="008C7CC1">
        <w:trPr>
          <w:trHeight w:val="23"/>
        </w:trPr>
        <w:tc>
          <w:tcPr>
            <w:tcW w:w="2460" w:type="pct"/>
            <w:vAlign w:val="center"/>
          </w:tcPr>
          <w:p w14:paraId="457B2DEF"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учебная</w:t>
            </w:r>
          </w:p>
        </w:tc>
        <w:tc>
          <w:tcPr>
            <w:tcW w:w="1195" w:type="pct"/>
            <w:vAlign w:val="center"/>
          </w:tcPr>
          <w:p w14:paraId="219E1127"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c>
          <w:tcPr>
            <w:tcW w:w="1345" w:type="pct"/>
            <w:vAlign w:val="center"/>
          </w:tcPr>
          <w:p w14:paraId="4804CB27"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41249FA6" w14:textId="77777777" w:rsidTr="008C7CC1">
        <w:trPr>
          <w:trHeight w:val="23"/>
        </w:trPr>
        <w:tc>
          <w:tcPr>
            <w:tcW w:w="2460" w:type="pct"/>
            <w:vAlign w:val="center"/>
          </w:tcPr>
          <w:p w14:paraId="3FE6826B"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производственная</w:t>
            </w:r>
          </w:p>
        </w:tc>
        <w:tc>
          <w:tcPr>
            <w:tcW w:w="1195" w:type="pct"/>
            <w:vAlign w:val="center"/>
          </w:tcPr>
          <w:p w14:paraId="092620E9"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c>
          <w:tcPr>
            <w:tcW w:w="1345" w:type="pct"/>
            <w:vAlign w:val="center"/>
          </w:tcPr>
          <w:p w14:paraId="16C93C8D"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r>
      <w:tr w:rsidR="007813E8" w:rsidRPr="00C376FB" w14:paraId="495A8607" w14:textId="77777777" w:rsidTr="008C7CC1">
        <w:trPr>
          <w:trHeight w:val="23"/>
        </w:trPr>
        <w:tc>
          <w:tcPr>
            <w:tcW w:w="2460" w:type="pct"/>
            <w:vAlign w:val="center"/>
          </w:tcPr>
          <w:p w14:paraId="350D8683" w14:textId="77777777" w:rsidR="007813E8" w:rsidRPr="000F08A8" w:rsidRDefault="007813E8" w:rsidP="008C7CC1">
            <w:pPr>
              <w:rPr>
                <w:rFonts w:ascii="Times New Roman" w:hAnsi="Times New Roman" w:cs="Times New Roman"/>
                <w:bCs/>
                <w:sz w:val="24"/>
                <w:szCs w:val="24"/>
              </w:rPr>
            </w:pPr>
            <w:r w:rsidRPr="000F08A8">
              <w:rPr>
                <w:rFonts w:ascii="Times New Roman" w:hAnsi="Times New Roman" w:cs="Times New Roman"/>
                <w:bCs/>
                <w:sz w:val="24"/>
                <w:szCs w:val="24"/>
              </w:rPr>
              <w:t>Промежуточная аттестация, в том числе:</w:t>
            </w:r>
          </w:p>
          <w:p w14:paraId="62EE15F2" w14:textId="77777777" w:rsidR="007813E8" w:rsidRPr="00C376FB" w:rsidRDefault="007813E8" w:rsidP="008C7CC1">
            <w:pPr>
              <w:rPr>
                <w:rFonts w:ascii="Times New Roman" w:hAnsi="Times New Roman" w:cs="Times New Roman"/>
                <w:bCs/>
                <w:sz w:val="24"/>
                <w:szCs w:val="24"/>
              </w:rPr>
            </w:pPr>
            <w:r>
              <w:rPr>
                <w:rFonts w:ascii="Times New Roman" w:hAnsi="Times New Roman" w:cs="Times New Roman"/>
                <w:bCs/>
                <w:sz w:val="24"/>
                <w:szCs w:val="24"/>
              </w:rPr>
              <w:t>ПМ.02.ЭК (экзамен по модулю</w:t>
            </w:r>
            <w:r w:rsidRPr="000F08A8">
              <w:rPr>
                <w:rFonts w:ascii="Times New Roman" w:hAnsi="Times New Roman" w:cs="Times New Roman"/>
                <w:bCs/>
                <w:sz w:val="24"/>
                <w:szCs w:val="24"/>
              </w:rPr>
              <w:t>)</w:t>
            </w:r>
          </w:p>
        </w:tc>
        <w:tc>
          <w:tcPr>
            <w:tcW w:w="1195" w:type="pct"/>
            <w:vAlign w:val="center"/>
          </w:tcPr>
          <w:p w14:paraId="62CCD441"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6</w:t>
            </w:r>
          </w:p>
        </w:tc>
        <w:tc>
          <w:tcPr>
            <w:tcW w:w="1345" w:type="pct"/>
            <w:vAlign w:val="center"/>
          </w:tcPr>
          <w:p w14:paraId="66F7BEAB"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0F56E56D" w14:textId="77777777" w:rsidTr="008C7CC1">
        <w:trPr>
          <w:trHeight w:val="23"/>
        </w:trPr>
        <w:tc>
          <w:tcPr>
            <w:tcW w:w="2460" w:type="pct"/>
            <w:vAlign w:val="center"/>
          </w:tcPr>
          <w:p w14:paraId="30D4A791"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Всего</w:t>
            </w:r>
          </w:p>
        </w:tc>
        <w:tc>
          <w:tcPr>
            <w:tcW w:w="1195" w:type="pct"/>
            <w:vAlign w:val="center"/>
          </w:tcPr>
          <w:p w14:paraId="692D242A" w14:textId="77777777" w:rsidR="007813E8" w:rsidRPr="00C376FB" w:rsidRDefault="007813E8" w:rsidP="008C7CC1">
            <w:pPr>
              <w:jc w:val="center"/>
              <w:rPr>
                <w:rFonts w:ascii="Times New Roman" w:hAnsi="Times New Roman" w:cs="Times New Roman"/>
                <w:b/>
                <w:sz w:val="24"/>
                <w:szCs w:val="24"/>
              </w:rPr>
            </w:pPr>
            <w:r w:rsidRPr="00C376FB">
              <w:rPr>
                <w:rFonts w:ascii="Times New Roman" w:hAnsi="Times New Roman" w:cs="Times New Roman"/>
                <w:b/>
                <w:sz w:val="24"/>
                <w:szCs w:val="24"/>
              </w:rPr>
              <w:t>441</w:t>
            </w:r>
          </w:p>
        </w:tc>
        <w:tc>
          <w:tcPr>
            <w:tcW w:w="1345" w:type="pct"/>
            <w:vAlign w:val="center"/>
          </w:tcPr>
          <w:p w14:paraId="03D14BD5" w14:textId="77777777" w:rsidR="007813E8" w:rsidRPr="00C376FB" w:rsidRDefault="007813E8" w:rsidP="008C7CC1">
            <w:pPr>
              <w:jc w:val="center"/>
              <w:rPr>
                <w:rFonts w:ascii="Times New Roman" w:hAnsi="Times New Roman" w:cs="Times New Roman"/>
                <w:b/>
                <w:sz w:val="24"/>
                <w:szCs w:val="24"/>
              </w:rPr>
            </w:pPr>
            <w:r w:rsidRPr="00C376FB">
              <w:rPr>
                <w:rFonts w:ascii="Times New Roman" w:hAnsi="Times New Roman" w:cs="Times New Roman"/>
                <w:b/>
                <w:sz w:val="24"/>
                <w:szCs w:val="24"/>
              </w:rPr>
              <w:t>124</w:t>
            </w:r>
          </w:p>
        </w:tc>
      </w:tr>
    </w:tbl>
    <w:p w14:paraId="13AC3F2C" w14:textId="77777777" w:rsidR="007813E8" w:rsidRDefault="007813E8" w:rsidP="007813E8">
      <w:pPr>
        <w:rPr>
          <w:rFonts w:ascii="Times New Roman" w:hAnsi="Times New Roman" w:cs="Times New Roman"/>
          <w:i/>
          <w:sz w:val="24"/>
          <w:szCs w:val="24"/>
        </w:rPr>
      </w:pPr>
    </w:p>
    <w:p w14:paraId="520033C7" w14:textId="77777777" w:rsidR="007813E8" w:rsidRPr="005F59C7" w:rsidRDefault="007813E8" w:rsidP="007813E8">
      <w:pPr>
        <w:rPr>
          <w:rFonts w:ascii="Times New Roman" w:hAnsi="Times New Roman" w:cs="Times New Roman"/>
          <w:i/>
          <w:sz w:val="24"/>
          <w:szCs w:val="24"/>
        </w:rPr>
      </w:pPr>
    </w:p>
    <w:p w14:paraId="6CCF4D5B" w14:textId="77777777" w:rsidR="007813E8" w:rsidRPr="000156CF" w:rsidRDefault="007813E8" w:rsidP="007813E8">
      <w:pPr>
        <w:pStyle w:val="114"/>
        <w:rPr>
          <w:rFonts w:ascii="Times New Roman" w:hAnsi="Times New Roman"/>
        </w:rPr>
      </w:pPr>
      <w:bookmarkStart w:id="112" w:name="_Toc170804470"/>
      <w:bookmarkStart w:id="113" w:name="_Toc170804639"/>
      <w:bookmarkStart w:id="114" w:name="_Toc170804703"/>
      <w:bookmarkStart w:id="115" w:name="_Toc170804748"/>
      <w:bookmarkStart w:id="116" w:name="_Toc170804820"/>
      <w:r w:rsidRPr="000156CF">
        <w:rPr>
          <w:rFonts w:ascii="Times New Roman" w:hAnsi="Times New Roman"/>
        </w:rPr>
        <w:t>2.2. Структура профессионального модуля</w:t>
      </w:r>
      <w:bookmarkEnd w:id="112"/>
      <w:bookmarkEnd w:id="113"/>
      <w:bookmarkEnd w:id="114"/>
      <w:bookmarkEnd w:id="115"/>
      <w:bookmarkEnd w:id="116"/>
      <w:r w:rsidRPr="000156CF">
        <w:rPr>
          <w:rFonts w:ascii="Times New Roman" w:hAnsi="Times New Roman"/>
        </w:rPr>
        <w:t xml:space="preserve"> </w:t>
      </w:r>
    </w:p>
    <w:tbl>
      <w:tblPr>
        <w:tblW w:w="50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3905"/>
        <w:gridCol w:w="544"/>
        <w:gridCol w:w="680"/>
        <w:gridCol w:w="544"/>
        <w:gridCol w:w="565"/>
        <w:gridCol w:w="569"/>
        <w:gridCol w:w="282"/>
        <w:gridCol w:w="569"/>
        <w:gridCol w:w="426"/>
        <w:gridCol w:w="704"/>
      </w:tblGrid>
      <w:tr w:rsidR="007813E8" w:rsidRPr="000F08A8" w14:paraId="420D733C" w14:textId="77777777" w:rsidTr="00166CEB">
        <w:trPr>
          <w:cantSplit/>
          <w:trHeight w:val="3271"/>
        </w:trPr>
        <w:tc>
          <w:tcPr>
            <w:tcW w:w="505" w:type="pct"/>
            <w:tcBorders>
              <w:bottom w:val="single" w:sz="4" w:space="0" w:color="auto"/>
            </w:tcBorders>
          </w:tcPr>
          <w:p w14:paraId="67D783C2"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Код ОК, ПК</w:t>
            </w:r>
          </w:p>
        </w:tc>
        <w:tc>
          <w:tcPr>
            <w:tcW w:w="1997" w:type="pct"/>
            <w:tcBorders>
              <w:bottom w:val="single" w:sz="4" w:space="0" w:color="auto"/>
            </w:tcBorders>
            <w:vAlign w:val="center"/>
          </w:tcPr>
          <w:p w14:paraId="51E6924D"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Наименования разделов профессионального модуля</w:t>
            </w:r>
          </w:p>
        </w:tc>
        <w:tc>
          <w:tcPr>
            <w:tcW w:w="278" w:type="pct"/>
            <w:tcBorders>
              <w:bottom w:val="single" w:sz="4" w:space="0" w:color="auto"/>
            </w:tcBorders>
            <w:vAlign w:val="center"/>
          </w:tcPr>
          <w:p w14:paraId="1587723C" w14:textId="77777777" w:rsidR="007813E8" w:rsidRPr="000F08A8" w:rsidRDefault="007813E8" w:rsidP="008C7CC1">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Всего, час.</w:t>
            </w:r>
          </w:p>
        </w:tc>
        <w:tc>
          <w:tcPr>
            <w:tcW w:w="348" w:type="pct"/>
            <w:tcBorders>
              <w:bottom w:val="single" w:sz="4" w:space="0" w:color="auto"/>
            </w:tcBorders>
            <w:textDirection w:val="btLr"/>
            <w:vAlign w:val="center"/>
          </w:tcPr>
          <w:p w14:paraId="08362E9C" w14:textId="77777777" w:rsidR="007813E8" w:rsidRPr="000F08A8" w:rsidRDefault="007813E8" w:rsidP="008C7CC1">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 т.ч. в форме практической подготовки</w:t>
            </w:r>
          </w:p>
        </w:tc>
        <w:tc>
          <w:tcPr>
            <w:tcW w:w="278" w:type="pct"/>
            <w:shd w:val="clear" w:color="auto" w:fill="D9D9D9" w:themeFill="background1" w:themeFillShade="D9"/>
            <w:textDirection w:val="btLr"/>
            <w:vAlign w:val="center"/>
          </w:tcPr>
          <w:p w14:paraId="21A6BCBD" w14:textId="77777777" w:rsidR="007813E8" w:rsidRPr="000F08A8" w:rsidRDefault="007813E8" w:rsidP="008C7CC1">
            <w:pPr>
              <w:suppressAutoHyphens/>
              <w:ind w:left="113" w:right="113"/>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Обучение по МДК, в т.ч.:</w:t>
            </w:r>
          </w:p>
        </w:tc>
        <w:tc>
          <w:tcPr>
            <w:tcW w:w="289" w:type="pct"/>
            <w:textDirection w:val="btLr"/>
            <w:vAlign w:val="center"/>
          </w:tcPr>
          <w:p w14:paraId="14A35CA1"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hAnsi="Times New Roman" w:cs="Times New Roman"/>
                <w:bCs/>
                <w:sz w:val="24"/>
                <w:szCs w:val="24"/>
              </w:rPr>
              <w:t>Лекции</w:t>
            </w:r>
          </w:p>
        </w:tc>
        <w:tc>
          <w:tcPr>
            <w:tcW w:w="291" w:type="pct"/>
            <w:textDirection w:val="btLr"/>
          </w:tcPr>
          <w:p w14:paraId="5A254848"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Практические занятия</w:t>
            </w:r>
          </w:p>
        </w:tc>
        <w:tc>
          <w:tcPr>
            <w:tcW w:w="144" w:type="pct"/>
            <w:textDirection w:val="btLr"/>
            <w:vAlign w:val="center"/>
          </w:tcPr>
          <w:p w14:paraId="6352CA0C"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Курсовая работа (проект)</w:t>
            </w:r>
          </w:p>
        </w:tc>
        <w:tc>
          <w:tcPr>
            <w:tcW w:w="291" w:type="pct"/>
            <w:textDirection w:val="btLr"/>
            <w:vAlign w:val="center"/>
          </w:tcPr>
          <w:p w14:paraId="7A1E0AAB"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Самостоятельная работа</w:t>
            </w:r>
          </w:p>
        </w:tc>
        <w:tc>
          <w:tcPr>
            <w:tcW w:w="218" w:type="pct"/>
            <w:shd w:val="clear" w:color="auto" w:fill="D9D9D9" w:themeFill="background1" w:themeFillShade="D9"/>
            <w:textDirection w:val="btLr"/>
            <w:vAlign w:val="center"/>
          </w:tcPr>
          <w:p w14:paraId="6D8C39EE"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Учебная практика</w:t>
            </w:r>
          </w:p>
        </w:tc>
        <w:tc>
          <w:tcPr>
            <w:tcW w:w="360" w:type="pct"/>
            <w:shd w:val="clear" w:color="auto" w:fill="D9D9D9" w:themeFill="background1" w:themeFillShade="D9"/>
            <w:textDirection w:val="btLr"/>
          </w:tcPr>
          <w:p w14:paraId="37974A62"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Производственная практика</w:t>
            </w:r>
          </w:p>
        </w:tc>
      </w:tr>
      <w:tr w:rsidR="007813E8" w:rsidRPr="000F08A8" w14:paraId="58C01DB7" w14:textId="77777777" w:rsidTr="00166CEB">
        <w:trPr>
          <w:cantSplit/>
          <w:trHeight w:val="73"/>
        </w:trPr>
        <w:tc>
          <w:tcPr>
            <w:tcW w:w="505" w:type="pct"/>
            <w:tcBorders>
              <w:bottom w:val="single" w:sz="4" w:space="0" w:color="auto"/>
            </w:tcBorders>
            <w:vAlign w:val="center"/>
          </w:tcPr>
          <w:p w14:paraId="190A9247"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w:t>
            </w:r>
          </w:p>
        </w:tc>
        <w:tc>
          <w:tcPr>
            <w:tcW w:w="1997" w:type="pct"/>
            <w:tcBorders>
              <w:bottom w:val="single" w:sz="4" w:space="0" w:color="auto"/>
            </w:tcBorders>
            <w:vAlign w:val="center"/>
          </w:tcPr>
          <w:p w14:paraId="459A5A3A"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iCs/>
                <w:sz w:val="16"/>
                <w:szCs w:val="16"/>
                <w:lang w:eastAsia="ru-RU"/>
              </w:rPr>
              <w:t>2</w:t>
            </w:r>
          </w:p>
        </w:tc>
        <w:tc>
          <w:tcPr>
            <w:tcW w:w="278" w:type="pct"/>
            <w:tcBorders>
              <w:bottom w:val="single" w:sz="4" w:space="0" w:color="auto"/>
            </w:tcBorders>
            <w:vAlign w:val="center"/>
          </w:tcPr>
          <w:p w14:paraId="4D8431E5" w14:textId="77777777" w:rsidR="007813E8" w:rsidRPr="000F08A8" w:rsidRDefault="007813E8" w:rsidP="008C7CC1">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iCs/>
                <w:sz w:val="16"/>
                <w:szCs w:val="16"/>
                <w:lang w:eastAsia="ru-RU"/>
              </w:rPr>
              <w:t>3</w:t>
            </w:r>
          </w:p>
        </w:tc>
        <w:tc>
          <w:tcPr>
            <w:tcW w:w="348" w:type="pct"/>
            <w:tcBorders>
              <w:bottom w:val="single" w:sz="4" w:space="0" w:color="auto"/>
            </w:tcBorders>
            <w:vAlign w:val="center"/>
          </w:tcPr>
          <w:p w14:paraId="637AFB53" w14:textId="77777777" w:rsidR="007813E8" w:rsidRPr="000F08A8" w:rsidRDefault="007813E8" w:rsidP="008C7CC1">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sz w:val="16"/>
                <w:szCs w:val="16"/>
                <w:lang w:eastAsia="ru-RU"/>
              </w:rPr>
              <w:t>4</w:t>
            </w:r>
          </w:p>
        </w:tc>
        <w:tc>
          <w:tcPr>
            <w:tcW w:w="278" w:type="pct"/>
            <w:shd w:val="clear" w:color="auto" w:fill="D9D9D9" w:themeFill="background1" w:themeFillShade="D9"/>
            <w:vAlign w:val="center"/>
          </w:tcPr>
          <w:p w14:paraId="000896E4"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5</w:t>
            </w:r>
          </w:p>
        </w:tc>
        <w:tc>
          <w:tcPr>
            <w:tcW w:w="289" w:type="pct"/>
            <w:vAlign w:val="center"/>
          </w:tcPr>
          <w:p w14:paraId="64916658"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color w:val="000000"/>
                <w:sz w:val="16"/>
                <w:szCs w:val="16"/>
                <w:lang w:eastAsia="ru-RU"/>
              </w:rPr>
              <w:t>6</w:t>
            </w:r>
          </w:p>
        </w:tc>
        <w:tc>
          <w:tcPr>
            <w:tcW w:w="291" w:type="pct"/>
          </w:tcPr>
          <w:p w14:paraId="39101CAE"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p>
        </w:tc>
        <w:tc>
          <w:tcPr>
            <w:tcW w:w="144" w:type="pct"/>
            <w:vAlign w:val="center"/>
          </w:tcPr>
          <w:p w14:paraId="3A29171A"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7</w:t>
            </w:r>
          </w:p>
        </w:tc>
        <w:tc>
          <w:tcPr>
            <w:tcW w:w="291" w:type="pct"/>
            <w:vAlign w:val="center"/>
          </w:tcPr>
          <w:p w14:paraId="55681CC2"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8</w:t>
            </w:r>
          </w:p>
        </w:tc>
        <w:tc>
          <w:tcPr>
            <w:tcW w:w="218" w:type="pct"/>
            <w:shd w:val="clear" w:color="auto" w:fill="D9D9D9" w:themeFill="background1" w:themeFillShade="D9"/>
          </w:tcPr>
          <w:p w14:paraId="16240FED"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9</w:t>
            </w:r>
          </w:p>
        </w:tc>
        <w:tc>
          <w:tcPr>
            <w:tcW w:w="360" w:type="pct"/>
            <w:shd w:val="clear" w:color="auto" w:fill="D9D9D9" w:themeFill="background1" w:themeFillShade="D9"/>
          </w:tcPr>
          <w:p w14:paraId="0083BB96"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10</w:t>
            </w:r>
          </w:p>
        </w:tc>
      </w:tr>
      <w:tr w:rsidR="007813E8" w:rsidRPr="000F08A8" w14:paraId="02B1C313" w14:textId="77777777" w:rsidTr="00166CEB">
        <w:tc>
          <w:tcPr>
            <w:tcW w:w="505" w:type="pct"/>
          </w:tcPr>
          <w:p w14:paraId="5D40E679"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2.1, ПК 2.3</w:t>
            </w:r>
          </w:p>
        </w:tc>
        <w:tc>
          <w:tcPr>
            <w:tcW w:w="1997" w:type="pct"/>
          </w:tcPr>
          <w:p w14:paraId="1DD691F7" w14:textId="77777777" w:rsidR="007813E8" w:rsidRPr="000F08A8" w:rsidRDefault="007813E8" w:rsidP="008C7CC1">
            <w:pPr>
              <w:rPr>
                <w:rFonts w:ascii="Times New Roman" w:eastAsia="Times New Roman" w:hAnsi="Times New Roman" w:cs="Times New Roman"/>
                <w:bCs/>
                <w:lang w:eastAsia="ru-RU"/>
              </w:rPr>
            </w:pPr>
            <w:r>
              <w:rPr>
                <w:rFonts w:ascii="Times New Roman" w:hAnsi="Times New Roman"/>
                <w:sz w:val="20"/>
              </w:rPr>
              <w:t>МДК.02</w:t>
            </w:r>
            <w:r w:rsidRPr="00E4625B">
              <w:rPr>
                <w:rFonts w:ascii="Times New Roman" w:hAnsi="Times New Roman"/>
                <w:sz w:val="20"/>
              </w:rPr>
              <w:t>.01</w:t>
            </w:r>
            <w:r>
              <w:rPr>
                <w:rFonts w:ascii="Times New Roman" w:hAnsi="Times New Roman"/>
                <w:sz w:val="20"/>
              </w:rPr>
              <w:t xml:space="preserve"> </w:t>
            </w:r>
            <w:r w:rsidRPr="00B634D0">
              <w:rPr>
                <w:rFonts w:ascii="Times New Roman" w:hAnsi="Times New Roman"/>
                <w:sz w:val="20"/>
              </w:rPr>
              <w:t>Организация деятельности службы приема, размещения и бронирования гостиницы</w:t>
            </w:r>
          </w:p>
        </w:tc>
        <w:tc>
          <w:tcPr>
            <w:tcW w:w="278" w:type="pct"/>
          </w:tcPr>
          <w:p w14:paraId="4BAA7AAF"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66</w:t>
            </w:r>
          </w:p>
        </w:tc>
        <w:tc>
          <w:tcPr>
            <w:tcW w:w="348" w:type="pct"/>
          </w:tcPr>
          <w:p w14:paraId="66317020"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11A772B0"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66</w:t>
            </w:r>
          </w:p>
        </w:tc>
        <w:tc>
          <w:tcPr>
            <w:tcW w:w="289" w:type="pct"/>
          </w:tcPr>
          <w:p w14:paraId="5FE79577"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1" w:type="pct"/>
          </w:tcPr>
          <w:p w14:paraId="525DD3AA"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38</w:t>
            </w:r>
          </w:p>
        </w:tc>
        <w:tc>
          <w:tcPr>
            <w:tcW w:w="144" w:type="pct"/>
          </w:tcPr>
          <w:p w14:paraId="748E0E00"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91" w:type="pct"/>
          </w:tcPr>
          <w:p w14:paraId="08BC0FC3"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10</w:t>
            </w:r>
          </w:p>
        </w:tc>
        <w:tc>
          <w:tcPr>
            <w:tcW w:w="218" w:type="pct"/>
            <w:shd w:val="clear" w:color="auto" w:fill="D9D9D9" w:themeFill="background1" w:themeFillShade="D9"/>
          </w:tcPr>
          <w:p w14:paraId="31B565C3"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0" w:type="pct"/>
            <w:shd w:val="clear" w:color="auto" w:fill="D9D9D9" w:themeFill="background1" w:themeFillShade="D9"/>
          </w:tcPr>
          <w:p w14:paraId="170DACFA"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74250133" w14:textId="77777777" w:rsidTr="00166CEB">
        <w:tc>
          <w:tcPr>
            <w:tcW w:w="505" w:type="pct"/>
          </w:tcPr>
          <w:p w14:paraId="7895519E"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2.2, ПК 2.4</w:t>
            </w:r>
          </w:p>
        </w:tc>
        <w:tc>
          <w:tcPr>
            <w:tcW w:w="1997" w:type="pct"/>
          </w:tcPr>
          <w:p w14:paraId="13691091" w14:textId="77777777" w:rsidR="007813E8" w:rsidRPr="000F08A8" w:rsidRDefault="007813E8" w:rsidP="008C7CC1">
            <w:pPr>
              <w:rPr>
                <w:rFonts w:ascii="Times New Roman" w:eastAsia="Times New Roman" w:hAnsi="Times New Roman" w:cs="Times New Roman"/>
                <w:bCs/>
                <w:lang w:eastAsia="ru-RU"/>
              </w:rPr>
            </w:pPr>
            <w:r>
              <w:rPr>
                <w:rFonts w:ascii="Times New Roman" w:hAnsi="Times New Roman"/>
                <w:sz w:val="20"/>
              </w:rPr>
              <w:t xml:space="preserve">МДК.02.02 </w:t>
            </w:r>
            <w:r w:rsidRPr="00B634D0">
              <w:rPr>
                <w:rFonts w:ascii="Times New Roman" w:hAnsi="Times New Roman"/>
                <w:sz w:val="20"/>
              </w:rPr>
              <w:t>Организация деятельности службы управления номерного фонда и дополнительных услуг</w:t>
            </w:r>
          </w:p>
        </w:tc>
        <w:tc>
          <w:tcPr>
            <w:tcW w:w="278" w:type="pct"/>
          </w:tcPr>
          <w:p w14:paraId="40AD3FF3"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64</w:t>
            </w:r>
          </w:p>
        </w:tc>
        <w:tc>
          <w:tcPr>
            <w:tcW w:w="348" w:type="pct"/>
          </w:tcPr>
          <w:p w14:paraId="517B2CBC"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16</w:t>
            </w:r>
          </w:p>
        </w:tc>
        <w:tc>
          <w:tcPr>
            <w:tcW w:w="278" w:type="pct"/>
            <w:shd w:val="clear" w:color="auto" w:fill="D9D9D9" w:themeFill="background1" w:themeFillShade="D9"/>
          </w:tcPr>
          <w:p w14:paraId="7D7011DE"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64</w:t>
            </w:r>
          </w:p>
        </w:tc>
        <w:tc>
          <w:tcPr>
            <w:tcW w:w="289" w:type="pct"/>
          </w:tcPr>
          <w:p w14:paraId="4F6A6F3A"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1" w:type="pct"/>
          </w:tcPr>
          <w:p w14:paraId="4139EE65"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38</w:t>
            </w:r>
          </w:p>
        </w:tc>
        <w:tc>
          <w:tcPr>
            <w:tcW w:w="144" w:type="pct"/>
          </w:tcPr>
          <w:p w14:paraId="667B68DD"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91" w:type="pct"/>
          </w:tcPr>
          <w:p w14:paraId="2772CDC3"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w:t>
            </w:r>
          </w:p>
        </w:tc>
        <w:tc>
          <w:tcPr>
            <w:tcW w:w="218" w:type="pct"/>
            <w:shd w:val="clear" w:color="auto" w:fill="D9D9D9" w:themeFill="background1" w:themeFillShade="D9"/>
          </w:tcPr>
          <w:p w14:paraId="7A4C85C2"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0" w:type="pct"/>
            <w:shd w:val="clear" w:color="auto" w:fill="D9D9D9" w:themeFill="background1" w:themeFillShade="D9"/>
          </w:tcPr>
          <w:p w14:paraId="64B44E19"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46632ED7" w14:textId="77777777" w:rsidTr="00166CEB">
        <w:tc>
          <w:tcPr>
            <w:tcW w:w="505" w:type="pct"/>
          </w:tcPr>
          <w:p w14:paraId="4AAC05DA"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2.3</w:t>
            </w:r>
          </w:p>
        </w:tc>
        <w:tc>
          <w:tcPr>
            <w:tcW w:w="1997" w:type="pct"/>
          </w:tcPr>
          <w:p w14:paraId="44694DA4" w14:textId="77777777" w:rsidR="007813E8" w:rsidRPr="000F08A8" w:rsidRDefault="007813E8" w:rsidP="008C7CC1">
            <w:pPr>
              <w:rPr>
                <w:rFonts w:ascii="Times New Roman" w:eastAsia="Times New Roman" w:hAnsi="Times New Roman" w:cs="Times New Roman"/>
                <w:bCs/>
                <w:lang w:eastAsia="ru-RU"/>
              </w:rPr>
            </w:pPr>
            <w:r>
              <w:rPr>
                <w:rFonts w:ascii="Times New Roman" w:hAnsi="Times New Roman"/>
                <w:sz w:val="20"/>
              </w:rPr>
              <w:t xml:space="preserve">МДК.02.03 </w:t>
            </w:r>
            <w:r w:rsidRPr="00B634D0">
              <w:rPr>
                <w:rFonts w:ascii="Times New Roman" w:hAnsi="Times New Roman"/>
                <w:sz w:val="20"/>
              </w:rPr>
              <w:t>Организация деятельности департамента маркетинга и рекламы</w:t>
            </w:r>
          </w:p>
        </w:tc>
        <w:tc>
          <w:tcPr>
            <w:tcW w:w="278" w:type="pct"/>
          </w:tcPr>
          <w:p w14:paraId="16D4776E"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348" w:type="pct"/>
          </w:tcPr>
          <w:p w14:paraId="6FF66B2F"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5B7ADB11"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289" w:type="pct"/>
          </w:tcPr>
          <w:p w14:paraId="1332F1B9"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1" w:type="pct"/>
          </w:tcPr>
          <w:p w14:paraId="246FF1D1"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144" w:type="pct"/>
          </w:tcPr>
          <w:p w14:paraId="759CADD3"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91" w:type="pct"/>
          </w:tcPr>
          <w:p w14:paraId="16C55BC2"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w:t>
            </w:r>
          </w:p>
        </w:tc>
        <w:tc>
          <w:tcPr>
            <w:tcW w:w="218" w:type="pct"/>
            <w:shd w:val="clear" w:color="auto" w:fill="D9D9D9" w:themeFill="background1" w:themeFillShade="D9"/>
          </w:tcPr>
          <w:p w14:paraId="2C5DEEBB"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0" w:type="pct"/>
            <w:shd w:val="clear" w:color="auto" w:fill="D9D9D9" w:themeFill="background1" w:themeFillShade="D9"/>
          </w:tcPr>
          <w:p w14:paraId="2A9C39D3"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047B2155" w14:textId="77777777" w:rsidTr="00166CEB">
        <w:tc>
          <w:tcPr>
            <w:tcW w:w="505" w:type="pct"/>
          </w:tcPr>
          <w:p w14:paraId="6608CA1E"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2.3</w:t>
            </w:r>
          </w:p>
        </w:tc>
        <w:tc>
          <w:tcPr>
            <w:tcW w:w="1997" w:type="pct"/>
          </w:tcPr>
          <w:p w14:paraId="7A3EBCD5" w14:textId="77777777" w:rsidR="007813E8" w:rsidRPr="000F08A8" w:rsidRDefault="007813E8" w:rsidP="008C7CC1">
            <w:pPr>
              <w:rPr>
                <w:rFonts w:ascii="Times New Roman" w:eastAsia="Times New Roman" w:hAnsi="Times New Roman" w:cs="Times New Roman"/>
                <w:bCs/>
                <w:lang w:eastAsia="ru-RU"/>
              </w:rPr>
            </w:pPr>
            <w:r w:rsidRPr="00BD0572">
              <w:rPr>
                <w:rFonts w:ascii="Times New Roman" w:hAnsi="Times New Roman"/>
                <w:sz w:val="20"/>
              </w:rPr>
              <w:t xml:space="preserve">МДК.02.04 </w:t>
            </w:r>
            <w:r w:rsidRPr="00B634D0">
              <w:rPr>
                <w:rFonts w:ascii="Times New Roman" w:hAnsi="Times New Roman"/>
                <w:sz w:val="20"/>
              </w:rPr>
              <w:t>Стандартизация и технологии бронирования гостиничных услуг</w:t>
            </w:r>
          </w:p>
        </w:tc>
        <w:tc>
          <w:tcPr>
            <w:tcW w:w="278" w:type="pct"/>
          </w:tcPr>
          <w:p w14:paraId="53DF32B6"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92</w:t>
            </w:r>
          </w:p>
        </w:tc>
        <w:tc>
          <w:tcPr>
            <w:tcW w:w="348" w:type="pct"/>
          </w:tcPr>
          <w:p w14:paraId="34A9495C"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5D700EB5"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92</w:t>
            </w:r>
          </w:p>
        </w:tc>
        <w:tc>
          <w:tcPr>
            <w:tcW w:w="289" w:type="pct"/>
          </w:tcPr>
          <w:p w14:paraId="2EF1301D"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91" w:type="pct"/>
          </w:tcPr>
          <w:p w14:paraId="75CF93C3"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144" w:type="pct"/>
          </w:tcPr>
          <w:p w14:paraId="376487C4"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91" w:type="pct"/>
          </w:tcPr>
          <w:p w14:paraId="26B941A5"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52</w:t>
            </w:r>
          </w:p>
        </w:tc>
        <w:tc>
          <w:tcPr>
            <w:tcW w:w="218" w:type="pct"/>
            <w:shd w:val="clear" w:color="auto" w:fill="D9D9D9" w:themeFill="background1" w:themeFillShade="D9"/>
          </w:tcPr>
          <w:p w14:paraId="2C182FCF"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0" w:type="pct"/>
            <w:shd w:val="clear" w:color="auto" w:fill="D9D9D9" w:themeFill="background1" w:themeFillShade="D9"/>
          </w:tcPr>
          <w:p w14:paraId="36EEDC03"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4B45B4EA" w14:textId="77777777" w:rsidTr="00166CEB">
        <w:tc>
          <w:tcPr>
            <w:tcW w:w="505" w:type="pct"/>
          </w:tcPr>
          <w:p w14:paraId="02BA5CE0"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2.3</w:t>
            </w:r>
          </w:p>
        </w:tc>
        <w:tc>
          <w:tcPr>
            <w:tcW w:w="1997" w:type="pct"/>
          </w:tcPr>
          <w:p w14:paraId="4289AA2F" w14:textId="77777777" w:rsidR="007813E8" w:rsidRPr="000F08A8" w:rsidRDefault="007813E8" w:rsidP="008C7CC1">
            <w:pPr>
              <w:rPr>
                <w:rFonts w:ascii="Times New Roman" w:eastAsia="Times New Roman" w:hAnsi="Times New Roman" w:cs="Times New Roman"/>
                <w:bCs/>
                <w:lang w:eastAsia="ru-RU"/>
              </w:rPr>
            </w:pPr>
            <w:r>
              <w:rPr>
                <w:rFonts w:ascii="Times New Roman" w:hAnsi="Times New Roman"/>
                <w:sz w:val="20"/>
              </w:rPr>
              <w:t xml:space="preserve">МДК.02.05 </w:t>
            </w:r>
            <w:r w:rsidRPr="00B634D0">
              <w:rPr>
                <w:rFonts w:ascii="Times New Roman" w:hAnsi="Times New Roman"/>
                <w:sz w:val="20"/>
              </w:rPr>
              <w:t>Технология продаж гостиничных услуг</w:t>
            </w:r>
          </w:p>
        </w:tc>
        <w:tc>
          <w:tcPr>
            <w:tcW w:w="278" w:type="pct"/>
          </w:tcPr>
          <w:p w14:paraId="36529861"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65</w:t>
            </w:r>
          </w:p>
        </w:tc>
        <w:tc>
          <w:tcPr>
            <w:tcW w:w="348" w:type="pct"/>
          </w:tcPr>
          <w:p w14:paraId="19ACA0C6"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0EA0961D"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65</w:t>
            </w:r>
          </w:p>
        </w:tc>
        <w:tc>
          <w:tcPr>
            <w:tcW w:w="289" w:type="pct"/>
          </w:tcPr>
          <w:p w14:paraId="41AB8344"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1" w:type="pct"/>
          </w:tcPr>
          <w:p w14:paraId="6BD7B266"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144" w:type="pct"/>
          </w:tcPr>
          <w:p w14:paraId="4CE3E612"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91" w:type="pct"/>
          </w:tcPr>
          <w:p w14:paraId="5DFE137C"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29</w:t>
            </w:r>
          </w:p>
        </w:tc>
        <w:tc>
          <w:tcPr>
            <w:tcW w:w="218" w:type="pct"/>
            <w:shd w:val="clear" w:color="auto" w:fill="D9D9D9" w:themeFill="background1" w:themeFillShade="D9"/>
          </w:tcPr>
          <w:p w14:paraId="773E58CE"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0" w:type="pct"/>
            <w:shd w:val="clear" w:color="auto" w:fill="D9D9D9" w:themeFill="background1" w:themeFillShade="D9"/>
          </w:tcPr>
          <w:p w14:paraId="2DE1D218"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7ABE5BD1" w14:textId="77777777" w:rsidTr="00166CEB">
        <w:trPr>
          <w:trHeight w:val="314"/>
        </w:trPr>
        <w:tc>
          <w:tcPr>
            <w:tcW w:w="505" w:type="pct"/>
          </w:tcPr>
          <w:p w14:paraId="4C3A58D0" w14:textId="77777777" w:rsidR="007813E8" w:rsidRPr="000F08A8" w:rsidRDefault="007813E8" w:rsidP="008C7CC1">
            <w:pPr>
              <w:rPr>
                <w:rFonts w:ascii="Times New Roman" w:eastAsia="Times New Roman" w:hAnsi="Times New Roman" w:cs="Times New Roman"/>
                <w:lang w:eastAsia="ru-RU"/>
              </w:rPr>
            </w:pPr>
            <w:r>
              <w:rPr>
                <w:rFonts w:ascii="Times New Roman" w:eastAsia="Times New Roman" w:hAnsi="Times New Roman" w:cs="Times New Roman"/>
                <w:bCs/>
                <w:lang w:eastAsia="ru-RU"/>
              </w:rPr>
              <w:t>ПК 2.1-ПК 2.4</w:t>
            </w:r>
          </w:p>
        </w:tc>
        <w:tc>
          <w:tcPr>
            <w:tcW w:w="1997" w:type="pct"/>
          </w:tcPr>
          <w:p w14:paraId="756DFB4D" w14:textId="77777777" w:rsidR="007813E8" w:rsidRPr="000F08A8" w:rsidRDefault="007813E8" w:rsidP="008C7CC1">
            <w:pPr>
              <w:rPr>
                <w:rFonts w:ascii="Times New Roman" w:eastAsia="Times New Roman" w:hAnsi="Times New Roman" w:cs="Times New Roman"/>
                <w:b/>
                <w:bCs/>
                <w:u w:val="single"/>
                <w:lang w:eastAsia="ru-RU"/>
              </w:rPr>
            </w:pPr>
            <w:r w:rsidRPr="000F08A8">
              <w:rPr>
                <w:rFonts w:ascii="Times New Roman" w:eastAsia="Times New Roman" w:hAnsi="Times New Roman" w:cs="Times New Roman"/>
                <w:lang w:eastAsia="ru-RU"/>
              </w:rPr>
              <w:t>Производственная практика</w:t>
            </w:r>
          </w:p>
        </w:tc>
        <w:tc>
          <w:tcPr>
            <w:tcW w:w="278" w:type="pct"/>
          </w:tcPr>
          <w:p w14:paraId="174EADB7" w14:textId="77777777" w:rsidR="007813E8" w:rsidRPr="000F08A8" w:rsidRDefault="007813E8" w:rsidP="008C7CC1">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108</w:t>
            </w:r>
          </w:p>
        </w:tc>
        <w:tc>
          <w:tcPr>
            <w:tcW w:w="348" w:type="pct"/>
          </w:tcPr>
          <w:p w14:paraId="406AF8F5"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108</w:t>
            </w:r>
          </w:p>
        </w:tc>
        <w:tc>
          <w:tcPr>
            <w:tcW w:w="278" w:type="pct"/>
            <w:shd w:val="clear" w:color="auto" w:fill="D9D9D9" w:themeFill="background1" w:themeFillShade="D9"/>
          </w:tcPr>
          <w:p w14:paraId="62DDA0AD"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108</w:t>
            </w:r>
          </w:p>
        </w:tc>
        <w:tc>
          <w:tcPr>
            <w:tcW w:w="1015" w:type="pct"/>
            <w:gridSpan w:val="4"/>
          </w:tcPr>
          <w:p w14:paraId="6B69E63C"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218" w:type="pct"/>
            <w:shd w:val="clear" w:color="auto" w:fill="D9D9D9" w:themeFill="background1" w:themeFillShade="D9"/>
          </w:tcPr>
          <w:p w14:paraId="58B28062"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0" w:type="pct"/>
            <w:shd w:val="clear" w:color="auto" w:fill="D9D9D9" w:themeFill="background1" w:themeFillShade="D9"/>
          </w:tcPr>
          <w:p w14:paraId="52F421B7" w14:textId="77777777" w:rsidR="007813E8" w:rsidRPr="000F08A8" w:rsidRDefault="007813E8" w:rsidP="008C7CC1">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108</w:t>
            </w:r>
          </w:p>
        </w:tc>
      </w:tr>
      <w:tr w:rsidR="007813E8" w:rsidRPr="000F08A8" w14:paraId="4CEA8040" w14:textId="77777777" w:rsidTr="00166CEB">
        <w:tc>
          <w:tcPr>
            <w:tcW w:w="505" w:type="pct"/>
          </w:tcPr>
          <w:p w14:paraId="73D5682B" w14:textId="77777777" w:rsidR="007813E8" w:rsidRPr="000F08A8" w:rsidRDefault="007813E8" w:rsidP="008C7CC1">
            <w:pPr>
              <w:suppressAutoHyphens/>
              <w:rPr>
                <w:rFonts w:ascii="Times New Roman" w:eastAsia="Times New Roman" w:hAnsi="Times New Roman" w:cs="Times New Roman"/>
                <w:lang w:eastAsia="ru-RU"/>
              </w:rPr>
            </w:pPr>
          </w:p>
        </w:tc>
        <w:tc>
          <w:tcPr>
            <w:tcW w:w="1997" w:type="pct"/>
          </w:tcPr>
          <w:p w14:paraId="5D0A3494" w14:textId="77777777" w:rsidR="007813E8" w:rsidRPr="000F08A8" w:rsidRDefault="007813E8" w:rsidP="008C7CC1">
            <w:pPr>
              <w:suppressAutoHyphens/>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Промежуточная аттестация</w:t>
            </w:r>
          </w:p>
        </w:tc>
        <w:tc>
          <w:tcPr>
            <w:tcW w:w="278" w:type="pct"/>
          </w:tcPr>
          <w:p w14:paraId="6B8FEE73" w14:textId="77777777" w:rsidR="007813E8" w:rsidRPr="000F08A8" w:rsidRDefault="007813E8" w:rsidP="008C7CC1">
            <w:pPr>
              <w:suppressAutoHyphens/>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6</w:t>
            </w:r>
          </w:p>
        </w:tc>
        <w:tc>
          <w:tcPr>
            <w:tcW w:w="348" w:type="pct"/>
            <w:shd w:val="clear" w:color="auto" w:fill="auto"/>
          </w:tcPr>
          <w:p w14:paraId="0BBBA612" w14:textId="77777777" w:rsidR="007813E8" w:rsidRPr="000F08A8" w:rsidRDefault="007813E8" w:rsidP="008C7CC1">
            <w:pPr>
              <w:jc w:val="center"/>
              <w:rPr>
                <w:rFonts w:ascii="Times New Roman" w:eastAsia="Times New Roman" w:hAnsi="Times New Roman" w:cs="Times New Roman"/>
                <w:b/>
                <w:sz w:val="20"/>
                <w:szCs w:val="20"/>
                <w:lang w:eastAsia="ru-RU"/>
              </w:rPr>
            </w:pPr>
          </w:p>
        </w:tc>
        <w:tc>
          <w:tcPr>
            <w:tcW w:w="278" w:type="pct"/>
            <w:shd w:val="clear" w:color="auto" w:fill="D9D9D9" w:themeFill="background1" w:themeFillShade="D9"/>
          </w:tcPr>
          <w:p w14:paraId="38DEB06B" w14:textId="77777777" w:rsidR="007813E8" w:rsidRPr="000F08A8" w:rsidRDefault="007813E8" w:rsidP="008C7CC1">
            <w:pPr>
              <w:jc w:val="center"/>
              <w:rPr>
                <w:rFonts w:ascii="Times New Roman" w:eastAsia="Times New Roman" w:hAnsi="Times New Roman" w:cs="Times New Roman"/>
                <w:sz w:val="20"/>
                <w:szCs w:val="20"/>
                <w:lang w:eastAsia="ru-RU"/>
              </w:rPr>
            </w:pPr>
          </w:p>
        </w:tc>
        <w:tc>
          <w:tcPr>
            <w:tcW w:w="1015" w:type="pct"/>
            <w:gridSpan w:val="4"/>
          </w:tcPr>
          <w:p w14:paraId="5222D555" w14:textId="77777777" w:rsidR="007813E8" w:rsidRPr="000F08A8" w:rsidRDefault="007813E8" w:rsidP="008C7CC1">
            <w:pPr>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218" w:type="pct"/>
            <w:shd w:val="clear" w:color="auto" w:fill="D9D9D9" w:themeFill="background1" w:themeFillShade="D9"/>
          </w:tcPr>
          <w:p w14:paraId="1D5EFD44" w14:textId="77777777" w:rsidR="007813E8" w:rsidRPr="000F08A8" w:rsidRDefault="007813E8" w:rsidP="008C7CC1">
            <w:pPr>
              <w:jc w:val="center"/>
              <w:rPr>
                <w:rFonts w:ascii="Times New Roman" w:eastAsia="Times New Roman" w:hAnsi="Times New Roman" w:cs="Times New Roman"/>
                <w:sz w:val="20"/>
                <w:szCs w:val="20"/>
                <w:lang w:eastAsia="ru-RU"/>
              </w:rPr>
            </w:pPr>
          </w:p>
        </w:tc>
        <w:tc>
          <w:tcPr>
            <w:tcW w:w="360" w:type="pct"/>
            <w:shd w:val="clear" w:color="auto" w:fill="D9D9D9" w:themeFill="background1" w:themeFillShade="D9"/>
          </w:tcPr>
          <w:p w14:paraId="6026D5F2" w14:textId="77777777" w:rsidR="007813E8" w:rsidRPr="000F08A8" w:rsidRDefault="007813E8" w:rsidP="008C7CC1">
            <w:pPr>
              <w:jc w:val="center"/>
              <w:rPr>
                <w:rFonts w:ascii="Times New Roman" w:eastAsia="Times New Roman" w:hAnsi="Times New Roman" w:cs="Times New Roman"/>
                <w:sz w:val="20"/>
                <w:szCs w:val="20"/>
                <w:lang w:eastAsia="ru-RU"/>
              </w:rPr>
            </w:pPr>
          </w:p>
        </w:tc>
      </w:tr>
      <w:tr w:rsidR="007813E8" w:rsidRPr="000F08A8" w14:paraId="2C2ECFAC" w14:textId="77777777" w:rsidTr="00166CEB">
        <w:trPr>
          <w:trHeight w:val="217"/>
        </w:trPr>
        <w:tc>
          <w:tcPr>
            <w:tcW w:w="505" w:type="pct"/>
          </w:tcPr>
          <w:p w14:paraId="5B470132" w14:textId="77777777" w:rsidR="007813E8" w:rsidRPr="000F08A8" w:rsidRDefault="007813E8" w:rsidP="008C7CC1">
            <w:pPr>
              <w:rPr>
                <w:rFonts w:ascii="Times New Roman" w:eastAsia="Times New Roman" w:hAnsi="Times New Roman" w:cs="Times New Roman"/>
                <w:b/>
                <w:i/>
                <w:lang w:eastAsia="ru-RU"/>
              </w:rPr>
            </w:pPr>
          </w:p>
        </w:tc>
        <w:tc>
          <w:tcPr>
            <w:tcW w:w="1997" w:type="pct"/>
          </w:tcPr>
          <w:p w14:paraId="4E05D539" w14:textId="77777777" w:rsidR="007813E8" w:rsidRPr="000F08A8" w:rsidRDefault="007813E8" w:rsidP="008C7CC1">
            <w:pPr>
              <w:rPr>
                <w:rFonts w:ascii="Times New Roman" w:eastAsia="Times New Roman" w:hAnsi="Times New Roman" w:cs="Times New Roman"/>
                <w:b/>
                <w:i/>
                <w:lang w:eastAsia="ru-RU"/>
              </w:rPr>
            </w:pPr>
            <w:r w:rsidRPr="000F08A8">
              <w:rPr>
                <w:rFonts w:ascii="Times New Roman" w:eastAsia="Times New Roman" w:hAnsi="Times New Roman" w:cs="Times New Roman"/>
                <w:b/>
                <w:i/>
                <w:lang w:eastAsia="ru-RU"/>
              </w:rPr>
              <w:t xml:space="preserve">Всего: </w:t>
            </w:r>
          </w:p>
        </w:tc>
        <w:tc>
          <w:tcPr>
            <w:tcW w:w="278" w:type="pct"/>
          </w:tcPr>
          <w:p w14:paraId="50D1C16D"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441</w:t>
            </w:r>
          </w:p>
        </w:tc>
        <w:tc>
          <w:tcPr>
            <w:tcW w:w="348" w:type="pct"/>
          </w:tcPr>
          <w:p w14:paraId="19F644A6"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124</w:t>
            </w:r>
          </w:p>
        </w:tc>
        <w:tc>
          <w:tcPr>
            <w:tcW w:w="278" w:type="pct"/>
            <w:shd w:val="clear" w:color="auto" w:fill="D9D9D9" w:themeFill="background1" w:themeFillShade="D9"/>
          </w:tcPr>
          <w:p w14:paraId="17B443D0"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327</w:t>
            </w:r>
          </w:p>
        </w:tc>
        <w:tc>
          <w:tcPr>
            <w:tcW w:w="289" w:type="pct"/>
          </w:tcPr>
          <w:p w14:paraId="799A3C2E"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92</w:t>
            </w:r>
          </w:p>
        </w:tc>
        <w:tc>
          <w:tcPr>
            <w:tcW w:w="291" w:type="pct"/>
          </w:tcPr>
          <w:p w14:paraId="2D03A4B4"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132</w:t>
            </w:r>
          </w:p>
        </w:tc>
        <w:tc>
          <w:tcPr>
            <w:tcW w:w="144" w:type="pct"/>
          </w:tcPr>
          <w:p w14:paraId="7FD247C2"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w:t>
            </w:r>
          </w:p>
        </w:tc>
        <w:tc>
          <w:tcPr>
            <w:tcW w:w="291" w:type="pct"/>
          </w:tcPr>
          <w:p w14:paraId="4117CA6C"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103</w:t>
            </w:r>
          </w:p>
        </w:tc>
        <w:tc>
          <w:tcPr>
            <w:tcW w:w="218" w:type="pct"/>
            <w:shd w:val="clear" w:color="auto" w:fill="D9D9D9" w:themeFill="background1" w:themeFillShade="D9"/>
          </w:tcPr>
          <w:p w14:paraId="48BD6F45"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w:t>
            </w:r>
          </w:p>
        </w:tc>
        <w:tc>
          <w:tcPr>
            <w:tcW w:w="360" w:type="pct"/>
            <w:shd w:val="clear" w:color="auto" w:fill="D9D9D9" w:themeFill="background1" w:themeFillShade="D9"/>
          </w:tcPr>
          <w:p w14:paraId="26628255"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108</w:t>
            </w:r>
          </w:p>
        </w:tc>
      </w:tr>
    </w:tbl>
    <w:p w14:paraId="1AE1B654" w14:textId="77777777" w:rsidR="007813E8" w:rsidRPr="00E11160" w:rsidRDefault="007813E8" w:rsidP="007813E8">
      <w:pPr>
        <w:pStyle w:val="114"/>
        <w:rPr>
          <w:rFonts w:ascii="Times New Roman" w:hAnsi="Times New Roman"/>
        </w:rPr>
      </w:pPr>
    </w:p>
    <w:p w14:paraId="601C7ADF" w14:textId="77777777" w:rsidR="007813E8" w:rsidRDefault="007813E8" w:rsidP="007813E8">
      <w:pPr>
        <w:spacing w:after="200" w:line="276" w:lineRule="auto"/>
        <w:rPr>
          <w:rFonts w:ascii="Times New Roman" w:eastAsia="Times New Roman" w:hAnsi="Times New Roman" w:cs="Times New Roman"/>
          <w:b/>
          <w:i/>
          <w:color w:val="0070C0"/>
          <w:sz w:val="24"/>
          <w:szCs w:val="24"/>
          <w:lang w:eastAsia="ru-RU"/>
        </w:rPr>
      </w:pPr>
    </w:p>
    <w:p w14:paraId="3FA2AC5B" w14:textId="77777777" w:rsidR="007813E8" w:rsidRDefault="007813E8" w:rsidP="007813E8">
      <w:pPr>
        <w:pStyle w:val="114"/>
        <w:rPr>
          <w:rFonts w:ascii="Times New Roman" w:hAnsi="Times New Roman"/>
        </w:rPr>
        <w:sectPr w:rsidR="007813E8" w:rsidSect="00502F97">
          <w:headerReference w:type="even" r:id="rId18"/>
          <w:headerReference w:type="default" r:id="rId19"/>
          <w:pgSz w:w="11906" w:h="16838"/>
          <w:pgMar w:top="1134" w:right="567" w:bottom="1134" w:left="1701" w:header="709" w:footer="709" w:gutter="0"/>
          <w:cols w:space="708"/>
          <w:docGrid w:linePitch="360"/>
        </w:sectPr>
      </w:pPr>
    </w:p>
    <w:p w14:paraId="5EBAF5C0" w14:textId="77777777" w:rsidR="007813E8" w:rsidRPr="00782EFC" w:rsidRDefault="007813E8" w:rsidP="007813E8">
      <w:pPr>
        <w:pStyle w:val="114"/>
        <w:rPr>
          <w:rFonts w:ascii="Times New Roman" w:hAnsi="Times New Roman"/>
        </w:rPr>
      </w:pPr>
      <w:bookmarkStart w:id="117" w:name="_Toc170804471"/>
      <w:bookmarkStart w:id="118" w:name="_Toc170804640"/>
      <w:bookmarkStart w:id="119" w:name="_Toc170804704"/>
      <w:bookmarkStart w:id="120" w:name="_Toc170804749"/>
      <w:bookmarkStart w:id="121" w:name="_Toc170804821"/>
      <w:r w:rsidRPr="00782EFC">
        <w:rPr>
          <w:rFonts w:ascii="Times New Roman" w:hAnsi="Times New Roman"/>
        </w:rPr>
        <w:lastRenderedPageBreak/>
        <w:t>2.3. </w:t>
      </w:r>
      <w:r>
        <w:rPr>
          <w:rFonts w:ascii="Times New Roman" w:hAnsi="Times New Roman"/>
        </w:rPr>
        <w:t>С</w:t>
      </w:r>
      <w:r w:rsidRPr="00782EFC">
        <w:rPr>
          <w:rFonts w:ascii="Times New Roman" w:hAnsi="Times New Roman"/>
        </w:rPr>
        <w:t xml:space="preserve">одержание </w:t>
      </w:r>
      <w:r>
        <w:rPr>
          <w:rFonts w:ascii="Times New Roman" w:hAnsi="Times New Roman"/>
        </w:rPr>
        <w:t>профессионального модуля</w:t>
      </w:r>
      <w:bookmarkEnd w:id="117"/>
      <w:bookmarkEnd w:id="118"/>
      <w:bookmarkEnd w:id="119"/>
      <w:bookmarkEnd w:id="120"/>
      <w:bookmarkEnd w:id="121"/>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0"/>
        <w:gridCol w:w="7061"/>
        <w:gridCol w:w="2693"/>
        <w:gridCol w:w="2410"/>
      </w:tblGrid>
      <w:tr w:rsidR="007813E8" w:rsidRPr="000B1C24" w14:paraId="10CA4FDE" w14:textId="77777777" w:rsidTr="008C7CC1">
        <w:trPr>
          <w:trHeight w:val="903"/>
        </w:trPr>
        <w:tc>
          <w:tcPr>
            <w:tcW w:w="2290" w:type="dxa"/>
            <w:vAlign w:val="center"/>
          </w:tcPr>
          <w:p w14:paraId="4572A6A9" w14:textId="77777777" w:rsidR="007813E8" w:rsidRPr="000B1C24" w:rsidRDefault="007813E8" w:rsidP="008C7CC1">
            <w:pPr>
              <w:spacing w:line="276" w:lineRule="auto"/>
              <w:jc w:val="cente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Наименование разделов и тем</w:t>
            </w:r>
          </w:p>
        </w:tc>
        <w:tc>
          <w:tcPr>
            <w:tcW w:w="7061" w:type="dxa"/>
            <w:vAlign w:val="center"/>
          </w:tcPr>
          <w:p w14:paraId="5A70680D" w14:textId="77777777" w:rsidR="007813E8" w:rsidRPr="000B1C24" w:rsidRDefault="007813E8" w:rsidP="008C7CC1">
            <w:pPr>
              <w:suppressAutoHyphens/>
              <w:jc w:val="cente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Содержание учебного материала, практических и лабораторных занятия</w:t>
            </w:r>
          </w:p>
        </w:tc>
        <w:tc>
          <w:tcPr>
            <w:tcW w:w="2693" w:type="dxa"/>
          </w:tcPr>
          <w:p w14:paraId="25549F94" w14:textId="77777777" w:rsidR="007813E8" w:rsidRPr="000B1C24" w:rsidRDefault="007813E8" w:rsidP="008C7CC1">
            <w:pPr>
              <w:suppressAutoHyphens/>
              <w:ind w:hanging="110"/>
              <w:jc w:val="center"/>
              <w:rPr>
                <w:rFonts w:ascii="Times New Roman" w:eastAsia="Times New Roman" w:hAnsi="Times New Roman" w:cs="Times New Roman"/>
                <w:b/>
                <w:bCs/>
                <w:lang w:eastAsia="ru-RU"/>
              </w:rPr>
            </w:pPr>
            <w:r w:rsidRPr="000B1C24">
              <w:rPr>
                <w:rFonts w:ascii="Times New Roman" w:hAnsi="Times New Roman" w:cs="Times New Roman"/>
                <w:b/>
                <w:bCs/>
              </w:rPr>
              <w:t xml:space="preserve">Объем, ак. ч. / </w:t>
            </w:r>
            <w:r w:rsidRPr="000B1C24">
              <w:rPr>
                <w:rFonts w:ascii="Times New Roman" w:hAnsi="Times New Roman" w:cs="Times New Roman"/>
                <w:b/>
                <w:bCs/>
              </w:rPr>
              <w:br/>
              <w:t xml:space="preserve">в том числе </w:t>
            </w:r>
            <w:r w:rsidRPr="000B1C24">
              <w:rPr>
                <w:rFonts w:ascii="Times New Roman" w:hAnsi="Times New Roman" w:cs="Times New Roman"/>
                <w:b/>
                <w:bCs/>
              </w:rPr>
              <w:br/>
              <w:t xml:space="preserve">в форме практической подготовки, </w:t>
            </w:r>
            <w:r w:rsidRPr="000B1C24">
              <w:rPr>
                <w:rFonts w:ascii="Times New Roman" w:hAnsi="Times New Roman" w:cs="Times New Roman"/>
                <w:b/>
                <w:bCs/>
              </w:rPr>
              <w:br/>
              <w:t>ак. ч.</w:t>
            </w:r>
          </w:p>
        </w:tc>
        <w:tc>
          <w:tcPr>
            <w:tcW w:w="2410" w:type="dxa"/>
          </w:tcPr>
          <w:p w14:paraId="3A7AB6F9" w14:textId="77777777" w:rsidR="007813E8" w:rsidRPr="000B1C24" w:rsidRDefault="007813E8" w:rsidP="008C7CC1">
            <w:pPr>
              <w:suppressAutoHyphens/>
              <w:jc w:val="center"/>
              <w:rPr>
                <w:rFonts w:ascii="Times New Roman" w:hAnsi="Times New Roman" w:cs="Times New Roman"/>
                <w:b/>
                <w:bCs/>
              </w:rPr>
            </w:pPr>
            <w:r w:rsidRPr="000B1C24">
              <w:rPr>
                <w:rFonts w:ascii="Times New Roman" w:hAnsi="Times New Roman" w:cs="Times New Roman"/>
                <w:b/>
                <w:bCs/>
              </w:rPr>
              <w:t>Коды компетенций, формированию которых способствует элемент программы</w:t>
            </w:r>
          </w:p>
        </w:tc>
      </w:tr>
      <w:tr w:rsidR="007813E8" w:rsidRPr="000B1C24" w14:paraId="2584E104" w14:textId="77777777" w:rsidTr="008C7CC1">
        <w:trPr>
          <w:trHeight w:val="20"/>
        </w:trPr>
        <w:tc>
          <w:tcPr>
            <w:tcW w:w="9351" w:type="dxa"/>
            <w:gridSpan w:val="2"/>
          </w:tcPr>
          <w:p w14:paraId="3C66B038" w14:textId="77777777" w:rsidR="007813E8" w:rsidRPr="000B1C24" w:rsidRDefault="007813E8" w:rsidP="008C7CC1">
            <w:pPr>
              <w:rPr>
                <w:rFonts w:ascii="Times New Roman" w:eastAsia="Times New Roman" w:hAnsi="Times New Roman" w:cs="Times New Roman"/>
                <w:i/>
                <w:lang w:eastAsia="ru-RU"/>
              </w:rPr>
            </w:pPr>
            <w:r w:rsidRPr="000B1C24">
              <w:rPr>
                <w:rFonts w:ascii="Times New Roman" w:eastAsia="Times New Roman" w:hAnsi="Times New Roman" w:cs="Times New Roman"/>
                <w:b/>
                <w:bCs/>
                <w:lang w:eastAsia="ru-RU"/>
              </w:rPr>
              <w:t>МДК 02.01 Организация деятельности службы приема, размещения и бронирования гостиницы</w:t>
            </w:r>
          </w:p>
        </w:tc>
        <w:tc>
          <w:tcPr>
            <w:tcW w:w="2693" w:type="dxa"/>
          </w:tcPr>
          <w:p w14:paraId="4A833381"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66</w:t>
            </w:r>
          </w:p>
        </w:tc>
        <w:tc>
          <w:tcPr>
            <w:tcW w:w="2410" w:type="dxa"/>
          </w:tcPr>
          <w:p w14:paraId="265BA99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135D40A" w14:textId="77777777" w:rsidTr="008C7CC1">
        <w:tc>
          <w:tcPr>
            <w:tcW w:w="2290" w:type="dxa"/>
            <w:vMerge w:val="restart"/>
          </w:tcPr>
          <w:p w14:paraId="75B918E9"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1. Организация и технология работы службы приема, размещения и бронирования гостиницы</w:t>
            </w:r>
          </w:p>
        </w:tc>
        <w:tc>
          <w:tcPr>
            <w:tcW w:w="7061" w:type="dxa"/>
          </w:tcPr>
          <w:p w14:paraId="58FDA744" w14:textId="77777777" w:rsidR="007813E8" w:rsidRPr="000B1C24" w:rsidRDefault="007813E8" w:rsidP="008C7CC1">
            <w:pP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 xml:space="preserve">Содержание </w:t>
            </w:r>
          </w:p>
        </w:tc>
        <w:tc>
          <w:tcPr>
            <w:tcW w:w="2693" w:type="dxa"/>
          </w:tcPr>
          <w:p w14:paraId="1606C907" w14:textId="77777777" w:rsidR="007813E8" w:rsidRPr="000B1C24" w:rsidRDefault="007813E8" w:rsidP="008C7CC1">
            <w:pPr>
              <w:rPr>
                <w:rFonts w:ascii="Times New Roman" w:eastAsia="Times New Roman" w:hAnsi="Times New Roman" w:cs="Times New Roman"/>
                <w:b/>
                <w:bCs/>
                <w:lang w:eastAsia="ru-RU"/>
              </w:rPr>
            </w:pPr>
          </w:p>
        </w:tc>
        <w:tc>
          <w:tcPr>
            <w:tcW w:w="2410" w:type="dxa"/>
            <w:vMerge w:val="restart"/>
          </w:tcPr>
          <w:p w14:paraId="1D5AC58C" w14:textId="77777777" w:rsidR="007813E8" w:rsidRPr="000B1C24" w:rsidRDefault="007813E8" w:rsidP="008C7CC1">
            <w:pPr>
              <w:rPr>
                <w:rFonts w:ascii="Times New Roman" w:eastAsia="Times New Roman" w:hAnsi="Times New Roman" w:cs="Times New Roman"/>
                <w:b/>
                <w:bCs/>
                <w:lang w:eastAsia="ru-RU"/>
              </w:rPr>
            </w:pPr>
          </w:p>
          <w:p w14:paraId="3E59419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ПК 2.1, ПК 2.3 </w:t>
            </w:r>
          </w:p>
        </w:tc>
      </w:tr>
      <w:tr w:rsidR="007813E8" w:rsidRPr="000B1C24" w14:paraId="767C6E26" w14:textId="77777777" w:rsidTr="008C7CC1">
        <w:trPr>
          <w:trHeight w:val="396"/>
        </w:trPr>
        <w:tc>
          <w:tcPr>
            <w:tcW w:w="2290" w:type="dxa"/>
            <w:vMerge/>
          </w:tcPr>
          <w:p w14:paraId="09142E1F" w14:textId="77777777" w:rsidR="007813E8" w:rsidRPr="000B1C24" w:rsidRDefault="007813E8" w:rsidP="008C7CC1">
            <w:pPr>
              <w:rPr>
                <w:rFonts w:ascii="Times New Roman" w:eastAsia="Times New Roman" w:hAnsi="Times New Roman" w:cs="Times New Roman"/>
                <w:b/>
                <w:bCs/>
                <w:lang w:eastAsia="ru-RU"/>
              </w:rPr>
            </w:pPr>
          </w:p>
        </w:tc>
        <w:tc>
          <w:tcPr>
            <w:tcW w:w="7061" w:type="dxa"/>
          </w:tcPr>
          <w:tbl>
            <w:tblPr>
              <w:tblW w:w="6806" w:type="dxa"/>
              <w:tblBorders>
                <w:top w:val="nil"/>
                <w:left w:val="nil"/>
                <w:bottom w:val="nil"/>
                <w:right w:val="nil"/>
              </w:tblBorders>
              <w:tblLayout w:type="fixed"/>
              <w:tblLook w:val="0000" w:firstRow="0" w:lastRow="0" w:firstColumn="0" w:lastColumn="0" w:noHBand="0" w:noVBand="0"/>
            </w:tblPr>
            <w:tblGrid>
              <w:gridCol w:w="6806"/>
            </w:tblGrid>
            <w:tr w:rsidR="007813E8" w:rsidRPr="000B1C24" w14:paraId="5C45E67B" w14:textId="77777777" w:rsidTr="008C7CC1">
              <w:trPr>
                <w:trHeight w:val="275"/>
              </w:trPr>
              <w:tc>
                <w:tcPr>
                  <w:tcW w:w="6806" w:type="dxa"/>
                </w:tcPr>
                <w:p w14:paraId="663A0E5D" w14:textId="77777777" w:rsidR="007813E8" w:rsidRPr="000B1C24" w:rsidRDefault="007813E8" w:rsidP="008C7CC1">
                  <w:pPr>
                    <w:suppressAutoHyphens/>
                    <w:ind w:left="-102"/>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Ключевые понятия: гостеприимство, цикл гостиничного обслуживания, цель, роль и функции службы приема, размещения и бронирования гостиницы. Персонал служб гостиницы.</w:t>
                  </w:r>
                </w:p>
              </w:tc>
            </w:tr>
          </w:tbl>
          <w:p w14:paraId="00A7D301" w14:textId="77777777" w:rsidR="007813E8" w:rsidRPr="000B1C24" w:rsidRDefault="007813E8" w:rsidP="008C7CC1">
            <w:pPr>
              <w:suppressAutoHyphens/>
              <w:jc w:val="both"/>
              <w:rPr>
                <w:rFonts w:ascii="Times New Roman" w:eastAsia="Times New Roman" w:hAnsi="Times New Roman" w:cs="Times New Roman"/>
                <w:lang w:eastAsia="ru-RU"/>
              </w:rPr>
            </w:pPr>
          </w:p>
        </w:tc>
        <w:tc>
          <w:tcPr>
            <w:tcW w:w="2693" w:type="dxa"/>
          </w:tcPr>
          <w:p w14:paraId="41568A6E"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3009793A"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128BDB17" w14:textId="77777777" w:rsidTr="008C7CC1">
        <w:trPr>
          <w:trHeight w:val="20"/>
        </w:trPr>
        <w:tc>
          <w:tcPr>
            <w:tcW w:w="2290" w:type="dxa"/>
            <w:vMerge/>
          </w:tcPr>
          <w:p w14:paraId="1E9A9DF8"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CAAF7CE" w14:textId="77777777" w:rsidR="007813E8" w:rsidRPr="000B1C24" w:rsidRDefault="007813E8" w:rsidP="008C7CC1">
            <w:pPr>
              <w:suppressAutoHyphens/>
              <w:jc w:val="both"/>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35F162F8" w14:textId="77777777" w:rsidR="007813E8" w:rsidRPr="000B1C24" w:rsidRDefault="007813E8" w:rsidP="008C7CC1">
            <w:pPr>
              <w:suppressAutoHyphens/>
              <w:jc w:val="center"/>
              <w:rPr>
                <w:rFonts w:ascii="Times New Roman" w:eastAsia="Times New Roman" w:hAnsi="Times New Roman" w:cs="Times New Roman"/>
                <w:b/>
                <w:bCs/>
                <w:lang w:eastAsia="ru-RU"/>
              </w:rPr>
            </w:pPr>
          </w:p>
        </w:tc>
        <w:tc>
          <w:tcPr>
            <w:tcW w:w="2410" w:type="dxa"/>
            <w:vMerge/>
          </w:tcPr>
          <w:p w14:paraId="086E825D" w14:textId="77777777" w:rsidR="007813E8" w:rsidRPr="000B1C24" w:rsidRDefault="007813E8" w:rsidP="008C7CC1">
            <w:pPr>
              <w:suppressAutoHyphens/>
              <w:jc w:val="both"/>
              <w:rPr>
                <w:rFonts w:ascii="Times New Roman" w:eastAsia="Times New Roman" w:hAnsi="Times New Roman" w:cs="Times New Roman"/>
                <w:b/>
                <w:bCs/>
                <w:lang w:eastAsia="ru-RU"/>
              </w:rPr>
            </w:pPr>
          </w:p>
        </w:tc>
      </w:tr>
      <w:tr w:rsidR="007813E8" w:rsidRPr="000B1C24" w14:paraId="72496BBE" w14:textId="77777777" w:rsidTr="008C7CC1">
        <w:trPr>
          <w:trHeight w:val="204"/>
        </w:trPr>
        <w:tc>
          <w:tcPr>
            <w:tcW w:w="2290" w:type="dxa"/>
            <w:vMerge/>
          </w:tcPr>
          <w:p w14:paraId="1A60C8C4"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0E02BEA7" w14:textId="77777777" w:rsidR="007813E8" w:rsidRPr="000B1C24" w:rsidRDefault="007813E8" w:rsidP="008C7CC1">
            <w:pPr>
              <w:suppressAutoHyphens/>
              <w:jc w:val="both"/>
              <w:rPr>
                <w:rFonts w:ascii="Times New Roman" w:eastAsia="Times New Roman" w:hAnsi="Times New Roman" w:cs="Times New Roman"/>
                <w:iCs/>
                <w:lang w:eastAsia="ru-RU"/>
              </w:rPr>
            </w:pPr>
            <w:r w:rsidRPr="000B1C24">
              <w:rPr>
                <w:rFonts w:ascii="Times New Roman" w:eastAsia="Times New Roman" w:hAnsi="Times New Roman" w:cs="Times New Roman"/>
                <w:lang w:eastAsia="ru-RU"/>
              </w:rPr>
              <w:t>1. Роль службы бронирования и продаж в цикле обслуживания гостей. Службы бронирования и продаж: цели, основные функции, состав персонала. Каналы продаж гостиничного продукта. Показатели оценки деятельности гостиницы.</w:t>
            </w:r>
          </w:p>
        </w:tc>
        <w:tc>
          <w:tcPr>
            <w:tcW w:w="2693" w:type="dxa"/>
          </w:tcPr>
          <w:p w14:paraId="1A58D008"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5C3181B2"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0EFE8F24" w14:textId="77777777" w:rsidTr="008C7CC1">
        <w:trPr>
          <w:trHeight w:val="73"/>
        </w:trPr>
        <w:tc>
          <w:tcPr>
            <w:tcW w:w="2290" w:type="dxa"/>
            <w:vMerge/>
          </w:tcPr>
          <w:p w14:paraId="05B74F50"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646A6A21" w14:textId="77777777" w:rsidR="007813E8" w:rsidRPr="000B1C24" w:rsidRDefault="007813E8" w:rsidP="008C7CC1">
            <w:pPr>
              <w:suppressAutoHyphens/>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2. Сотрудники службы бронирования приема и размещения: требования, профессиональные компетенции, качества, необходимые сотруднику.</w:t>
            </w:r>
          </w:p>
        </w:tc>
        <w:tc>
          <w:tcPr>
            <w:tcW w:w="2693" w:type="dxa"/>
          </w:tcPr>
          <w:p w14:paraId="61766B6C"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1703FC9B" w14:textId="77777777" w:rsidR="007813E8" w:rsidRPr="000B1C24" w:rsidRDefault="007813E8" w:rsidP="008C7CC1">
            <w:pPr>
              <w:suppressAutoHyphens/>
              <w:rPr>
                <w:rFonts w:ascii="Times New Roman" w:eastAsia="Times New Roman" w:hAnsi="Times New Roman" w:cs="Times New Roman"/>
                <w:lang w:eastAsia="ru-RU"/>
              </w:rPr>
            </w:pPr>
          </w:p>
        </w:tc>
      </w:tr>
      <w:tr w:rsidR="007813E8" w:rsidRPr="000B1C24" w14:paraId="5D2728E5" w14:textId="77777777" w:rsidTr="008C7CC1">
        <w:trPr>
          <w:trHeight w:val="361"/>
        </w:trPr>
        <w:tc>
          <w:tcPr>
            <w:tcW w:w="2290" w:type="dxa"/>
            <w:vMerge/>
          </w:tcPr>
          <w:p w14:paraId="56C620D5"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09E6738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68EAEE50"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Аббревиатуры, принятые в гостиничной и туристской индустрии. (подготовка словаря терминов)</w:t>
            </w:r>
          </w:p>
        </w:tc>
        <w:tc>
          <w:tcPr>
            <w:tcW w:w="2693" w:type="dxa"/>
          </w:tcPr>
          <w:p w14:paraId="17C55EF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09D8CC6D"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C1C8FD3" w14:textId="77777777" w:rsidTr="008C7CC1">
        <w:trPr>
          <w:trHeight w:val="270"/>
        </w:trPr>
        <w:tc>
          <w:tcPr>
            <w:tcW w:w="2290" w:type="dxa"/>
            <w:vMerge w:val="restart"/>
          </w:tcPr>
          <w:p w14:paraId="4258B4F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2. Нормативно-правовая документация в области предоставления гостиничных услуг </w:t>
            </w:r>
          </w:p>
        </w:tc>
        <w:tc>
          <w:tcPr>
            <w:tcW w:w="7061" w:type="dxa"/>
            <w:vAlign w:val="bottom"/>
          </w:tcPr>
          <w:p w14:paraId="6023C83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Pr>
          <w:p w14:paraId="57C4C750"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331F200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2.1, ПК 2.3</w:t>
            </w:r>
          </w:p>
        </w:tc>
      </w:tr>
      <w:tr w:rsidR="007813E8" w:rsidRPr="000B1C24" w14:paraId="0FABADD6" w14:textId="77777777" w:rsidTr="008C7CC1">
        <w:trPr>
          <w:trHeight w:val="331"/>
        </w:trPr>
        <w:tc>
          <w:tcPr>
            <w:tcW w:w="2290" w:type="dxa"/>
            <w:vMerge/>
          </w:tcPr>
          <w:p w14:paraId="7EC65EFA"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1B36880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lang w:eastAsia="ru-RU"/>
              </w:rPr>
              <w:t>Нормативная документация гостиничной индустрии. Законодательство, регулирующее договорные отношения.</w:t>
            </w:r>
          </w:p>
        </w:tc>
        <w:tc>
          <w:tcPr>
            <w:tcW w:w="2693" w:type="dxa"/>
          </w:tcPr>
          <w:p w14:paraId="160DE52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2E1C531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66AEABB" w14:textId="77777777" w:rsidTr="008C7CC1">
        <w:trPr>
          <w:trHeight w:val="239"/>
        </w:trPr>
        <w:tc>
          <w:tcPr>
            <w:tcW w:w="2290" w:type="dxa"/>
            <w:vMerge/>
          </w:tcPr>
          <w:p w14:paraId="4838AB7B"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4117652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398F557E"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4ACF869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915362B" w14:textId="77777777" w:rsidTr="008C7CC1">
        <w:trPr>
          <w:trHeight w:val="230"/>
        </w:trPr>
        <w:tc>
          <w:tcPr>
            <w:tcW w:w="2290" w:type="dxa"/>
            <w:vMerge/>
          </w:tcPr>
          <w:p w14:paraId="1EBBD14A"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2658D70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3. Правила предоставления гостиничных услуг в РФ. Договор оказания гостиничных услуг.</w:t>
            </w:r>
          </w:p>
        </w:tc>
        <w:tc>
          <w:tcPr>
            <w:tcW w:w="2693" w:type="dxa"/>
          </w:tcPr>
          <w:p w14:paraId="393EFF6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40D867DC"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6743991" w14:textId="77777777" w:rsidTr="008C7CC1">
        <w:trPr>
          <w:trHeight w:val="322"/>
        </w:trPr>
        <w:tc>
          <w:tcPr>
            <w:tcW w:w="2290" w:type="dxa"/>
            <w:vMerge/>
          </w:tcPr>
          <w:p w14:paraId="4DCBE1E4"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21A5D29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718D3190"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к устному опросу по теме</w:t>
            </w:r>
          </w:p>
        </w:tc>
        <w:tc>
          <w:tcPr>
            <w:tcW w:w="2693" w:type="dxa"/>
          </w:tcPr>
          <w:p w14:paraId="50B3566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vMerge/>
          </w:tcPr>
          <w:p w14:paraId="0B0769D8"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C920191" w14:textId="77777777" w:rsidTr="008C7CC1">
        <w:trPr>
          <w:trHeight w:val="361"/>
        </w:trPr>
        <w:tc>
          <w:tcPr>
            <w:tcW w:w="2290" w:type="dxa"/>
            <w:vMerge w:val="restart"/>
          </w:tcPr>
          <w:p w14:paraId="23D14F1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3.</w:t>
            </w:r>
          </w:p>
          <w:p w14:paraId="2FD2D50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Технология взаимодействия сотрудников </w:t>
            </w:r>
            <w:r w:rsidRPr="000B1C24">
              <w:rPr>
                <w:rFonts w:ascii="Times New Roman" w:eastAsia="Times New Roman" w:hAnsi="Times New Roman" w:cs="Times New Roman"/>
                <w:b/>
                <w:bCs/>
                <w:lang w:eastAsia="ru-RU"/>
              </w:rPr>
              <w:lastRenderedPageBreak/>
              <w:t>службы прима, размещения и бронирования с гостями</w:t>
            </w:r>
          </w:p>
          <w:p w14:paraId="4644556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68DFA2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 xml:space="preserve">Содержание </w:t>
            </w:r>
          </w:p>
        </w:tc>
        <w:tc>
          <w:tcPr>
            <w:tcW w:w="2693" w:type="dxa"/>
            <w:tcBorders>
              <w:top w:val="single" w:sz="4" w:space="0" w:color="auto"/>
              <w:left w:val="single" w:sz="4" w:space="0" w:color="auto"/>
              <w:bottom w:val="single" w:sz="4" w:space="0" w:color="auto"/>
            </w:tcBorders>
          </w:tcPr>
          <w:p w14:paraId="4FC3B0C5"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21614B49"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2.1, ПК 2.3</w:t>
            </w:r>
          </w:p>
        </w:tc>
      </w:tr>
      <w:tr w:rsidR="007813E8" w:rsidRPr="000B1C24" w14:paraId="1CB16ACD" w14:textId="77777777" w:rsidTr="008C7CC1">
        <w:trPr>
          <w:trHeight w:val="361"/>
        </w:trPr>
        <w:tc>
          <w:tcPr>
            <w:tcW w:w="2290" w:type="dxa"/>
            <w:vMerge/>
          </w:tcPr>
          <w:p w14:paraId="7852ED8A"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06FCD7B"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Стандарты обслуживания, технология и процесс поселения/выселения гостя.</w:t>
            </w:r>
          </w:p>
        </w:tc>
        <w:tc>
          <w:tcPr>
            <w:tcW w:w="2693" w:type="dxa"/>
            <w:tcBorders>
              <w:top w:val="single" w:sz="4" w:space="0" w:color="auto"/>
              <w:left w:val="single" w:sz="4" w:space="0" w:color="auto"/>
              <w:bottom w:val="single" w:sz="4" w:space="0" w:color="auto"/>
            </w:tcBorders>
          </w:tcPr>
          <w:p w14:paraId="7C2AB562"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0D7D584E"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743EF9ED" w14:textId="77777777" w:rsidTr="008C7CC1">
        <w:trPr>
          <w:trHeight w:val="361"/>
        </w:trPr>
        <w:tc>
          <w:tcPr>
            <w:tcW w:w="2290" w:type="dxa"/>
            <w:vMerge/>
          </w:tcPr>
          <w:p w14:paraId="5D5AF25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510ED5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tcBorders>
          </w:tcPr>
          <w:p w14:paraId="756D2F37"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78B9354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17956DC" w14:textId="77777777" w:rsidTr="008C7CC1">
        <w:trPr>
          <w:trHeight w:val="137"/>
        </w:trPr>
        <w:tc>
          <w:tcPr>
            <w:tcW w:w="2290" w:type="dxa"/>
            <w:vMerge/>
          </w:tcPr>
          <w:p w14:paraId="2F06FE65"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A5A47ED"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4. Виды гостиничных услуг: основные и дополнительные. Стандарты качества обслуживания при приеме, обслуживании, выселении гостей.</w:t>
            </w:r>
          </w:p>
        </w:tc>
        <w:tc>
          <w:tcPr>
            <w:tcW w:w="2693" w:type="dxa"/>
            <w:tcBorders>
              <w:top w:val="single" w:sz="4" w:space="0" w:color="auto"/>
              <w:left w:val="single" w:sz="4" w:space="0" w:color="auto"/>
              <w:bottom w:val="single" w:sz="4" w:space="0" w:color="auto"/>
            </w:tcBorders>
          </w:tcPr>
          <w:p w14:paraId="348623C5"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1916F9C9"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3C59FD66" w14:textId="77777777" w:rsidTr="008C7CC1">
        <w:trPr>
          <w:trHeight w:val="1012"/>
        </w:trPr>
        <w:tc>
          <w:tcPr>
            <w:tcW w:w="2290" w:type="dxa"/>
            <w:vMerge/>
          </w:tcPr>
          <w:p w14:paraId="4705EA4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48FA3E2D"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5. Процесс поселения/выселения гостя: порядок встречи, приема, регистрации и размещения гостей различных категорий (иностранных, корпоративных, групп и т.д.). Правила поведения в конфликтных ситуациях.</w:t>
            </w:r>
          </w:p>
        </w:tc>
        <w:tc>
          <w:tcPr>
            <w:tcW w:w="2693" w:type="dxa"/>
            <w:tcBorders>
              <w:top w:val="single" w:sz="4" w:space="0" w:color="auto"/>
              <w:left w:val="single" w:sz="4" w:space="0" w:color="auto"/>
            </w:tcBorders>
          </w:tcPr>
          <w:p w14:paraId="433012A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26483D07"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6F9403BE" w14:textId="77777777" w:rsidTr="008C7CC1">
        <w:trPr>
          <w:trHeight w:val="361"/>
        </w:trPr>
        <w:tc>
          <w:tcPr>
            <w:tcW w:w="2290" w:type="dxa"/>
            <w:vMerge/>
          </w:tcPr>
          <w:p w14:paraId="635B134F"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800B51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0E2EE7D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решению ситуационных задач с применением стандартов обслуживания</w:t>
            </w:r>
          </w:p>
        </w:tc>
        <w:tc>
          <w:tcPr>
            <w:tcW w:w="2693" w:type="dxa"/>
            <w:tcBorders>
              <w:top w:val="single" w:sz="4" w:space="0" w:color="auto"/>
              <w:left w:val="single" w:sz="4" w:space="0" w:color="auto"/>
              <w:bottom w:val="single" w:sz="4" w:space="0" w:color="auto"/>
            </w:tcBorders>
          </w:tcPr>
          <w:p w14:paraId="3881632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bottom w:val="single" w:sz="4" w:space="0" w:color="auto"/>
            </w:tcBorders>
          </w:tcPr>
          <w:p w14:paraId="56C5712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9B06CDB" w14:textId="77777777" w:rsidTr="008C7CC1">
        <w:trPr>
          <w:trHeight w:val="308"/>
        </w:trPr>
        <w:tc>
          <w:tcPr>
            <w:tcW w:w="2290" w:type="dxa"/>
            <w:vMerge w:val="restart"/>
          </w:tcPr>
          <w:p w14:paraId="1C6090E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4. Технологический цикл обслуживания при бронировании </w:t>
            </w:r>
          </w:p>
        </w:tc>
        <w:tc>
          <w:tcPr>
            <w:tcW w:w="7061" w:type="dxa"/>
            <w:tcBorders>
              <w:top w:val="single" w:sz="4" w:space="0" w:color="auto"/>
              <w:left w:val="single" w:sz="4" w:space="0" w:color="auto"/>
              <w:bottom w:val="single" w:sz="4" w:space="0" w:color="auto"/>
              <w:right w:val="single" w:sz="4" w:space="0" w:color="auto"/>
            </w:tcBorders>
            <w:vAlign w:val="bottom"/>
          </w:tcPr>
          <w:p w14:paraId="3FA3B19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tcBorders>
          </w:tcPr>
          <w:p w14:paraId="05E0556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0A3A2E90" w14:textId="77777777" w:rsidR="007813E8" w:rsidRPr="000B1C24" w:rsidRDefault="007813E8" w:rsidP="008C7CC1">
            <w:pPr>
              <w:rPr>
                <w:rFonts w:ascii="Times New Roman" w:eastAsia="Times New Roman" w:hAnsi="Times New Roman" w:cs="Times New Roman"/>
                <w:b/>
                <w:bCs/>
                <w:lang w:eastAsia="ru-RU"/>
              </w:rPr>
            </w:pPr>
          </w:p>
          <w:p w14:paraId="7518F65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ПК 2.1, ПК 2.3 </w:t>
            </w:r>
          </w:p>
        </w:tc>
      </w:tr>
      <w:tr w:rsidR="007813E8" w:rsidRPr="000B1C24" w14:paraId="2904790D" w14:textId="77777777" w:rsidTr="008C7CC1">
        <w:trPr>
          <w:trHeight w:val="307"/>
        </w:trPr>
        <w:tc>
          <w:tcPr>
            <w:tcW w:w="2290" w:type="dxa"/>
            <w:vMerge/>
          </w:tcPr>
          <w:p w14:paraId="604CFF5F"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4EDDC59"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Технология бронирования: оформление заявок на бронирование, алгоритм рассмотрения заявок, виды отказов от бронирования. Аннуляция при гарантированном и негарантированном бронировании. Виды оплаты бронирования Виды бронирования: гарантированное, негарантированное и двойное. Способы бронирования мест в гостинице. Автоматизированные системы управления в гостиницах.                                                                                                                    </w:t>
            </w:r>
          </w:p>
        </w:tc>
        <w:tc>
          <w:tcPr>
            <w:tcW w:w="2693" w:type="dxa"/>
            <w:tcBorders>
              <w:left w:val="single" w:sz="4" w:space="0" w:color="auto"/>
              <w:bottom w:val="single" w:sz="4" w:space="0" w:color="auto"/>
            </w:tcBorders>
          </w:tcPr>
          <w:p w14:paraId="342AE6F9"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6CEBB17A"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A5250FB" w14:textId="77777777" w:rsidTr="008C7CC1">
        <w:trPr>
          <w:trHeight w:val="368"/>
        </w:trPr>
        <w:tc>
          <w:tcPr>
            <w:tcW w:w="2290" w:type="dxa"/>
            <w:vMerge/>
          </w:tcPr>
          <w:p w14:paraId="2BA4B89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949928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left w:val="single" w:sz="4" w:space="0" w:color="auto"/>
              <w:bottom w:val="single" w:sz="4" w:space="0" w:color="auto"/>
            </w:tcBorders>
          </w:tcPr>
          <w:p w14:paraId="4686340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2587EB1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7ACF65E" w14:textId="77777777" w:rsidTr="008C7CC1">
        <w:trPr>
          <w:trHeight w:val="368"/>
        </w:trPr>
        <w:tc>
          <w:tcPr>
            <w:tcW w:w="2290" w:type="dxa"/>
            <w:vMerge/>
          </w:tcPr>
          <w:p w14:paraId="72F98A8B"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A44DCC5"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6. Состав, функции и возможности информационных и телекоммуникационных технологий для обеспечения процесса бронирования и продаж.</w:t>
            </w:r>
          </w:p>
          <w:p w14:paraId="6ED66F85"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7. </w:t>
            </w:r>
            <w:r w:rsidRPr="000B1C24">
              <w:rPr>
                <w:rFonts w:ascii="Times New Roman" w:eastAsia="Times New Roman" w:hAnsi="Times New Roman" w:cs="Times New Roman"/>
                <w:bCs/>
                <w:lang w:eastAsia="ru-RU"/>
              </w:rPr>
              <w:t>Ознакомление с технологией on–line бронирования. Виды и технология использования пакетов современных прикладных программ. Работа с «шахматкой» бронирования</w:t>
            </w:r>
            <w:r>
              <w:rPr>
                <w:rFonts w:ascii="Times New Roman" w:eastAsia="Times New Roman" w:hAnsi="Times New Roman" w:cs="Times New Roman"/>
                <w:bCs/>
                <w:lang w:eastAsia="ru-RU"/>
              </w:rPr>
              <w:t>.</w:t>
            </w:r>
          </w:p>
        </w:tc>
        <w:tc>
          <w:tcPr>
            <w:tcW w:w="2693" w:type="dxa"/>
            <w:tcBorders>
              <w:left w:val="single" w:sz="4" w:space="0" w:color="auto"/>
              <w:bottom w:val="single" w:sz="4" w:space="0" w:color="auto"/>
            </w:tcBorders>
          </w:tcPr>
          <w:p w14:paraId="3381281E"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7CECE8D4"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1A2696C" w14:textId="77777777" w:rsidTr="008C7CC1">
        <w:trPr>
          <w:trHeight w:val="368"/>
        </w:trPr>
        <w:tc>
          <w:tcPr>
            <w:tcW w:w="2290" w:type="dxa"/>
            <w:vMerge/>
          </w:tcPr>
          <w:p w14:paraId="3174369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525FDCE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42AB83A2"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презентационного материала по теме видов бронирования.</w:t>
            </w:r>
          </w:p>
        </w:tc>
        <w:tc>
          <w:tcPr>
            <w:tcW w:w="2693" w:type="dxa"/>
            <w:tcBorders>
              <w:left w:val="single" w:sz="4" w:space="0" w:color="auto"/>
              <w:bottom w:val="single" w:sz="4" w:space="0" w:color="auto"/>
            </w:tcBorders>
          </w:tcPr>
          <w:p w14:paraId="48E5AA47"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p>
        </w:tc>
        <w:tc>
          <w:tcPr>
            <w:tcW w:w="2410" w:type="dxa"/>
            <w:vMerge/>
          </w:tcPr>
          <w:p w14:paraId="2DC24A2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F696955" w14:textId="77777777" w:rsidTr="008C7CC1">
        <w:trPr>
          <w:trHeight w:val="316"/>
        </w:trPr>
        <w:tc>
          <w:tcPr>
            <w:tcW w:w="2290" w:type="dxa"/>
            <w:vMerge w:val="restart"/>
          </w:tcPr>
          <w:p w14:paraId="1EB305C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5. Ценообразование и</w:t>
            </w:r>
          </w:p>
          <w:p w14:paraId="54F0E62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ценовая политика</w:t>
            </w:r>
          </w:p>
          <w:p w14:paraId="38BA379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гостиничного</w:t>
            </w:r>
          </w:p>
          <w:p w14:paraId="5AF46CE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предприятия</w:t>
            </w:r>
          </w:p>
        </w:tc>
        <w:tc>
          <w:tcPr>
            <w:tcW w:w="7061" w:type="dxa"/>
            <w:tcBorders>
              <w:top w:val="single" w:sz="4" w:space="0" w:color="auto"/>
              <w:left w:val="single" w:sz="4" w:space="0" w:color="auto"/>
              <w:bottom w:val="single" w:sz="4" w:space="0" w:color="auto"/>
              <w:right w:val="single" w:sz="4" w:space="0" w:color="auto"/>
            </w:tcBorders>
            <w:vAlign w:val="bottom"/>
          </w:tcPr>
          <w:p w14:paraId="6E01F4B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left w:val="single" w:sz="4" w:space="0" w:color="auto"/>
              <w:bottom w:val="single" w:sz="4" w:space="0" w:color="auto"/>
            </w:tcBorders>
          </w:tcPr>
          <w:p w14:paraId="5C14F4EE"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2B05250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DF64A12" w14:textId="77777777" w:rsidTr="008C7CC1">
        <w:trPr>
          <w:trHeight w:val="1200"/>
        </w:trPr>
        <w:tc>
          <w:tcPr>
            <w:tcW w:w="2290" w:type="dxa"/>
            <w:vMerge/>
          </w:tcPr>
          <w:p w14:paraId="09FAD725"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tbl>
            <w:tblPr>
              <w:tblW w:w="0" w:type="auto"/>
              <w:tblBorders>
                <w:top w:val="nil"/>
                <w:left w:val="nil"/>
                <w:bottom w:val="nil"/>
                <w:right w:val="nil"/>
              </w:tblBorders>
              <w:tblLayout w:type="fixed"/>
              <w:tblLook w:val="0000" w:firstRow="0" w:lastRow="0" w:firstColumn="0" w:lastColumn="0" w:noHBand="0" w:noVBand="0"/>
            </w:tblPr>
            <w:tblGrid>
              <w:gridCol w:w="6844"/>
            </w:tblGrid>
            <w:tr w:rsidR="007813E8" w:rsidRPr="000B1C24" w14:paraId="68C3BA4B" w14:textId="77777777" w:rsidTr="008C7CC1">
              <w:trPr>
                <w:trHeight w:val="937"/>
              </w:trPr>
              <w:tc>
                <w:tcPr>
                  <w:tcW w:w="6844" w:type="dxa"/>
                </w:tcPr>
                <w:p w14:paraId="771C6441" w14:textId="77777777" w:rsidR="007813E8" w:rsidRPr="000B1C24" w:rsidRDefault="007813E8" w:rsidP="008C7CC1">
                  <w:pPr>
                    <w:autoSpaceDE w:val="0"/>
                    <w:autoSpaceDN w:val="0"/>
                    <w:adjustRightInd w:val="0"/>
                    <w:ind w:left="-102"/>
                    <w:jc w:val="both"/>
                    <w:rPr>
                      <w:rFonts w:ascii="Times New Roman" w:hAnsi="Times New Roman" w:cs="Times New Roman"/>
                      <w:color w:val="000000"/>
                    </w:rPr>
                  </w:pPr>
                  <w:r w:rsidRPr="000B1C24">
                    <w:rPr>
                      <w:rFonts w:ascii="Times New Roman" w:hAnsi="Times New Roman" w:cs="Times New Roman"/>
                      <w:color w:val="000000"/>
                    </w:rPr>
                    <w:t>Ценообразование: расчет цены услуг. Методы расчета цены гостиничных услуг; управление доходами: оптимизация цены</w:t>
                  </w:r>
                  <w:r>
                    <w:rPr>
                      <w:rFonts w:ascii="Times New Roman" w:hAnsi="Times New Roman" w:cs="Times New Roman"/>
                      <w:color w:val="000000"/>
                    </w:rPr>
                    <w:t>.</w:t>
                  </w:r>
                  <w:r w:rsidRPr="000B1C24">
                    <w:rPr>
                      <w:rFonts w:ascii="Times New Roman" w:hAnsi="Times New Roman" w:cs="Times New Roman"/>
                      <w:color w:val="000000"/>
                    </w:rPr>
                    <w:t xml:space="preserve"> </w:t>
                  </w:r>
                  <w:r>
                    <w:rPr>
                      <w:rFonts w:ascii="Times New Roman" w:hAnsi="Times New Roman" w:cs="Times New Roman"/>
                      <w:color w:val="000000"/>
                    </w:rPr>
                    <w:t xml:space="preserve"> </w:t>
                  </w:r>
                  <w:r w:rsidRPr="000B1C24">
                    <w:rPr>
                      <w:rFonts w:ascii="Times New Roman" w:hAnsi="Times New Roman" w:cs="Times New Roman"/>
                      <w:color w:val="000000"/>
                    </w:rPr>
                    <w:t>Перебронирование (овербукинг): оптимизация объема.</w:t>
                  </w:r>
                </w:p>
                <w:p w14:paraId="173F0C33" w14:textId="77777777" w:rsidR="007813E8" w:rsidRPr="000B1C24" w:rsidRDefault="007813E8" w:rsidP="008C7CC1">
                  <w:pPr>
                    <w:autoSpaceDE w:val="0"/>
                    <w:autoSpaceDN w:val="0"/>
                    <w:adjustRightInd w:val="0"/>
                    <w:ind w:left="-102"/>
                    <w:jc w:val="both"/>
                    <w:rPr>
                      <w:rFonts w:ascii="Times New Roman" w:hAnsi="Times New Roman" w:cs="Times New Roman"/>
                      <w:color w:val="000000"/>
                    </w:rPr>
                  </w:pPr>
                  <w:r w:rsidRPr="000B1C24">
                    <w:rPr>
                      <w:rFonts w:ascii="Times New Roman" w:hAnsi="Times New Roman" w:cs="Times New Roman"/>
                      <w:color w:val="000000"/>
                    </w:rPr>
                    <w:t>Цена и тариф управление доходами (revenue management). Понятие тарифа; варианты тарифов.</w:t>
                  </w:r>
                </w:p>
              </w:tc>
            </w:tr>
          </w:tbl>
          <w:p w14:paraId="37CED12C" w14:textId="77777777" w:rsidR="007813E8" w:rsidRPr="000B1C24" w:rsidRDefault="007813E8" w:rsidP="008C7CC1">
            <w:pPr>
              <w:rPr>
                <w:rFonts w:ascii="Times New Roman" w:eastAsia="Times New Roman" w:hAnsi="Times New Roman" w:cs="Times New Roman"/>
                <w:b/>
                <w:bCs/>
                <w:lang w:eastAsia="ru-RU"/>
              </w:rPr>
            </w:pPr>
          </w:p>
        </w:tc>
        <w:tc>
          <w:tcPr>
            <w:tcW w:w="2693" w:type="dxa"/>
            <w:tcBorders>
              <w:left w:val="single" w:sz="4" w:space="0" w:color="auto"/>
              <w:bottom w:val="single" w:sz="4" w:space="0" w:color="auto"/>
            </w:tcBorders>
          </w:tcPr>
          <w:p w14:paraId="143B5D7A"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val="restart"/>
          </w:tcPr>
          <w:p w14:paraId="447DD8A7" w14:textId="77777777" w:rsidR="007813E8" w:rsidRPr="000B1C24" w:rsidRDefault="007813E8" w:rsidP="008C7CC1">
            <w:pPr>
              <w:rPr>
                <w:rFonts w:ascii="Times New Roman" w:eastAsia="Times New Roman" w:hAnsi="Times New Roman" w:cs="Times New Roman"/>
                <w:b/>
                <w:bCs/>
                <w:lang w:eastAsia="ru-RU"/>
              </w:rPr>
            </w:pPr>
          </w:p>
          <w:p w14:paraId="2AED558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ПК 2.1, ПК 2.3 </w:t>
            </w:r>
          </w:p>
        </w:tc>
      </w:tr>
      <w:tr w:rsidR="007813E8" w:rsidRPr="000B1C24" w14:paraId="108296F8" w14:textId="77777777" w:rsidTr="008C7CC1">
        <w:trPr>
          <w:trHeight w:val="536"/>
        </w:trPr>
        <w:tc>
          <w:tcPr>
            <w:tcW w:w="2290" w:type="dxa"/>
            <w:vMerge/>
          </w:tcPr>
          <w:p w14:paraId="1C84795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12EFE1B" w14:textId="77777777" w:rsidR="007813E8" w:rsidRPr="000B1C24" w:rsidRDefault="007813E8" w:rsidP="008C7CC1">
            <w:pPr>
              <w:autoSpaceDE w:val="0"/>
              <w:autoSpaceDN w:val="0"/>
              <w:adjustRightInd w:val="0"/>
              <w:ind w:left="-102"/>
              <w:rPr>
                <w:rFonts w:ascii="Times New Roman" w:hAnsi="Times New Roman" w:cs="Times New Roman"/>
                <w:color w:val="000000"/>
              </w:rPr>
            </w:pPr>
            <w:r w:rsidRPr="000B1C24">
              <w:rPr>
                <w:rFonts w:ascii="Times New Roman" w:eastAsia="Times New Roman" w:hAnsi="Times New Roman" w:cs="Times New Roman"/>
                <w:b/>
                <w:bCs/>
                <w:lang w:eastAsia="ru-RU"/>
              </w:rPr>
              <w:t xml:space="preserve"> В том числе практических и лабораторных занятий </w:t>
            </w:r>
          </w:p>
        </w:tc>
        <w:tc>
          <w:tcPr>
            <w:tcW w:w="2693" w:type="dxa"/>
            <w:tcBorders>
              <w:left w:val="single" w:sz="4" w:space="0" w:color="auto"/>
              <w:bottom w:val="single" w:sz="4" w:space="0" w:color="auto"/>
            </w:tcBorders>
          </w:tcPr>
          <w:p w14:paraId="22D717F2"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30BE52F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7F4553F" w14:textId="77777777" w:rsidTr="008C7CC1">
        <w:trPr>
          <w:trHeight w:val="841"/>
        </w:trPr>
        <w:tc>
          <w:tcPr>
            <w:tcW w:w="2290" w:type="dxa"/>
            <w:vMerge/>
          </w:tcPr>
          <w:p w14:paraId="7CE66083"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D11792D" w14:textId="77777777" w:rsidR="007813E8" w:rsidRPr="000B1C24" w:rsidRDefault="007813E8" w:rsidP="008C7CC1">
            <w:pPr>
              <w:pStyle w:val="Default"/>
              <w:rPr>
                <w:sz w:val="22"/>
                <w:szCs w:val="22"/>
              </w:rPr>
            </w:pPr>
            <w:r>
              <w:rPr>
                <w:color w:val="auto"/>
                <w:sz w:val="22"/>
                <w:szCs w:val="22"/>
              </w:rPr>
              <w:t>8</w:t>
            </w:r>
            <w:r w:rsidRPr="000B1C24">
              <w:rPr>
                <w:color w:val="auto"/>
                <w:sz w:val="22"/>
                <w:szCs w:val="22"/>
              </w:rPr>
              <w:t xml:space="preserve">. </w:t>
            </w:r>
            <w:r w:rsidRPr="000B1C24">
              <w:rPr>
                <w:sz w:val="22"/>
                <w:szCs w:val="22"/>
              </w:rPr>
              <w:t xml:space="preserve">Факторы, влияющие на ценообразование гостиничного предприятия. Основные методы ценообразования, использующиеся при определении цены гостиничных услуг. </w:t>
            </w:r>
          </w:p>
        </w:tc>
        <w:tc>
          <w:tcPr>
            <w:tcW w:w="2693" w:type="dxa"/>
            <w:tcBorders>
              <w:left w:val="single" w:sz="4" w:space="0" w:color="auto"/>
              <w:bottom w:val="single" w:sz="4" w:space="0" w:color="auto"/>
            </w:tcBorders>
          </w:tcPr>
          <w:p w14:paraId="1262894B"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6939C2D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7F76221" w14:textId="77777777" w:rsidTr="008C7CC1">
        <w:trPr>
          <w:trHeight w:val="939"/>
        </w:trPr>
        <w:tc>
          <w:tcPr>
            <w:tcW w:w="2290" w:type="dxa"/>
            <w:vMerge/>
          </w:tcPr>
          <w:p w14:paraId="237732FF"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EEC23B3" w14:textId="77777777" w:rsidR="007813E8" w:rsidRPr="000B1C24" w:rsidRDefault="007813E8" w:rsidP="008C7CC1">
            <w:pPr>
              <w:pStyle w:val="Default"/>
              <w:rPr>
                <w:sz w:val="22"/>
                <w:szCs w:val="22"/>
              </w:rPr>
            </w:pPr>
            <w:r w:rsidRPr="000B1C24">
              <w:rPr>
                <w:sz w:val="22"/>
                <w:szCs w:val="22"/>
              </w:rPr>
              <w:t xml:space="preserve">Виды скидок с цены, применяемые в гостиничном бизнесе. </w:t>
            </w:r>
          </w:p>
          <w:p w14:paraId="3422534F" w14:textId="77777777" w:rsidR="007813E8" w:rsidRPr="000B1C24" w:rsidRDefault="007813E8" w:rsidP="008C7CC1">
            <w:pPr>
              <w:pStyle w:val="Default"/>
              <w:rPr>
                <w:color w:val="auto"/>
                <w:sz w:val="22"/>
                <w:szCs w:val="22"/>
              </w:rPr>
            </w:pPr>
            <w:r>
              <w:rPr>
                <w:sz w:val="22"/>
                <w:szCs w:val="22"/>
              </w:rPr>
              <w:t>9</w:t>
            </w:r>
            <w:r w:rsidRPr="000B1C24">
              <w:rPr>
                <w:sz w:val="22"/>
                <w:szCs w:val="22"/>
              </w:rPr>
              <w:t>.</w:t>
            </w:r>
            <w:r>
              <w:rPr>
                <w:sz w:val="22"/>
                <w:szCs w:val="22"/>
              </w:rPr>
              <w:t xml:space="preserve"> </w:t>
            </w:r>
            <w:r w:rsidRPr="000B1C24">
              <w:rPr>
                <w:sz w:val="22"/>
                <w:szCs w:val="22"/>
              </w:rPr>
              <w:t xml:space="preserve">Неценовые маркетинговые решения, применяемые в гостиничном бизнесе Подходы к определению тарифа гостиничного предприятия. </w:t>
            </w:r>
          </w:p>
        </w:tc>
        <w:tc>
          <w:tcPr>
            <w:tcW w:w="2693" w:type="dxa"/>
            <w:tcBorders>
              <w:left w:val="single" w:sz="4" w:space="0" w:color="auto"/>
              <w:bottom w:val="single" w:sz="4" w:space="0" w:color="auto"/>
            </w:tcBorders>
          </w:tcPr>
          <w:p w14:paraId="23E2C9E7"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4E687257"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87F6329" w14:textId="77777777" w:rsidTr="008C7CC1">
        <w:trPr>
          <w:trHeight w:val="383"/>
        </w:trPr>
        <w:tc>
          <w:tcPr>
            <w:tcW w:w="2290" w:type="dxa"/>
            <w:vMerge/>
          </w:tcPr>
          <w:p w14:paraId="087C3C65"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125AF3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3DBF46CA" w14:textId="77777777" w:rsidR="007813E8" w:rsidRPr="000B1C24" w:rsidRDefault="007813E8" w:rsidP="008C7CC1">
            <w:pPr>
              <w:pStyle w:val="Default"/>
              <w:rPr>
                <w:color w:val="auto"/>
                <w:sz w:val="22"/>
                <w:szCs w:val="22"/>
              </w:rPr>
            </w:pPr>
            <w:r w:rsidRPr="000B1C24">
              <w:rPr>
                <w:color w:val="auto"/>
                <w:sz w:val="22"/>
                <w:szCs w:val="22"/>
              </w:rPr>
              <w:t>Подготовка к решению ситуационных задач</w:t>
            </w:r>
            <w:r>
              <w:rPr>
                <w:color w:val="auto"/>
                <w:sz w:val="22"/>
                <w:szCs w:val="22"/>
              </w:rPr>
              <w:t>.</w:t>
            </w:r>
          </w:p>
        </w:tc>
        <w:tc>
          <w:tcPr>
            <w:tcW w:w="2693" w:type="dxa"/>
            <w:tcBorders>
              <w:left w:val="single" w:sz="4" w:space="0" w:color="auto"/>
              <w:bottom w:val="single" w:sz="4" w:space="0" w:color="auto"/>
            </w:tcBorders>
          </w:tcPr>
          <w:p w14:paraId="6E0B989C"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p>
        </w:tc>
        <w:tc>
          <w:tcPr>
            <w:tcW w:w="2410" w:type="dxa"/>
            <w:vMerge/>
          </w:tcPr>
          <w:p w14:paraId="4DEA81B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F999EDA" w14:textId="77777777" w:rsidTr="008C7CC1">
        <w:trPr>
          <w:trHeight w:val="300"/>
        </w:trPr>
        <w:tc>
          <w:tcPr>
            <w:tcW w:w="2290" w:type="dxa"/>
            <w:vMerge w:val="restart"/>
          </w:tcPr>
          <w:p w14:paraId="0A0BE44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6. Организация   ночного аудита</w:t>
            </w:r>
          </w:p>
        </w:tc>
        <w:tc>
          <w:tcPr>
            <w:tcW w:w="7061" w:type="dxa"/>
          </w:tcPr>
          <w:p w14:paraId="05413D1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left w:val="single" w:sz="4" w:space="0" w:color="auto"/>
              <w:bottom w:val="single" w:sz="4" w:space="0" w:color="auto"/>
            </w:tcBorders>
          </w:tcPr>
          <w:p w14:paraId="32D1E8F6"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39E2E907" w14:textId="77777777" w:rsidR="007813E8" w:rsidRPr="000B1C24" w:rsidRDefault="007813E8" w:rsidP="008C7CC1">
            <w:pPr>
              <w:rPr>
                <w:rFonts w:ascii="Times New Roman" w:eastAsia="Times New Roman" w:hAnsi="Times New Roman" w:cs="Times New Roman"/>
                <w:b/>
                <w:bCs/>
                <w:lang w:eastAsia="ru-RU"/>
              </w:rPr>
            </w:pPr>
          </w:p>
          <w:p w14:paraId="51128C3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ПК 2.1, ПК 2.3 </w:t>
            </w:r>
          </w:p>
        </w:tc>
      </w:tr>
      <w:tr w:rsidR="007813E8" w:rsidRPr="000B1C24" w14:paraId="73B08683" w14:textId="77777777" w:rsidTr="008C7CC1">
        <w:trPr>
          <w:trHeight w:val="444"/>
        </w:trPr>
        <w:tc>
          <w:tcPr>
            <w:tcW w:w="2290" w:type="dxa"/>
            <w:vMerge/>
          </w:tcPr>
          <w:p w14:paraId="536FE39E"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067BF6C0"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Служба ночного аудита: назначение и основные функции. Правила работы с информационной базой данных гостиницы</w:t>
            </w:r>
            <w:r>
              <w:rPr>
                <w:rFonts w:ascii="Times New Roman" w:eastAsia="Times New Roman" w:hAnsi="Times New Roman" w:cs="Times New Roman"/>
                <w:bCs/>
                <w:lang w:eastAsia="ru-RU"/>
              </w:rPr>
              <w:t>.</w:t>
            </w:r>
          </w:p>
        </w:tc>
        <w:tc>
          <w:tcPr>
            <w:tcW w:w="2693" w:type="dxa"/>
            <w:tcBorders>
              <w:left w:val="single" w:sz="4" w:space="0" w:color="auto"/>
              <w:bottom w:val="single" w:sz="4" w:space="0" w:color="auto"/>
            </w:tcBorders>
          </w:tcPr>
          <w:p w14:paraId="5CB5C8C3"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44E3D6B4"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5C66CF2" w14:textId="77777777" w:rsidTr="008C7CC1">
        <w:trPr>
          <w:trHeight w:val="403"/>
        </w:trPr>
        <w:tc>
          <w:tcPr>
            <w:tcW w:w="2290" w:type="dxa"/>
            <w:vMerge/>
          </w:tcPr>
          <w:p w14:paraId="56254899"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6F5EFCE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left w:val="single" w:sz="4" w:space="0" w:color="auto"/>
              <w:bottom w:val="single" w:sz="4" w:space="0" w:color="auto"/>
            </w:tcBorders>
          </w:tcPr>
          <w:p w14:paraId="2A193CA1"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2537B924"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0F07BD5" w14:textId="77777777" w:rsidTr="008C7CC1">
        <w:trPr>
          <w:trHeight w:val="865"/>
        </w:trPr>
        <w:tc>
          <w:tcPr>
            <w:tcW w:w="2290" w:type="dxa"/>
            <w:vMerge/>
          </w:tcPr>
          <w:p w14:paraId="084E7C13"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45FA978E"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10</w:t>
            </w:r>
            <w:r w:rsidRPr="000B1C24">
              <w:rPr>
                <w:rFonts w:ascii="Times New Roman" w:eastAsia="Times New Roman" w:hAnsi="Times New Roman" w:cs="Times New Roman"/>
                <w:bCs/>
                <w:lang w:eastAsia="ru-RU"/>
              </w:rPr>
              <w:t xml:space="preserve">. Правила работы с информационной базой данных. Функциональные обязанности ночного администратора. </w:t>
            </w:r>
          </w:p>
          <w:p w14:paraId="3994F45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Cs/>
                <w:lang w:eastAsia="ru-RU"/>
              </w:rPr>
              <w:t>Организация работы службы консьержей и посыльных.</w:t>
            </w:r>
            <w:r w:rsidRPr="000B1C24">
              <w:rPr>
                <w:rFonts w:ascii="Times New Roman" w:hAnsi="Times New Roman" w:cs="Times New Roman"/>
              </w:rPr>
              <w:t xml:space="preserve"> </w:t>
            </w:r>
          </w:p>
        </w:tc>
        <w:tc>
          <w:tcPr>
            <w:tcW w:w="2693" w:type="dxa"/>
            <w:tcBorders>
              <w:left w:val="single" w:sz="4" w:space="0" w:color="auto"/>
              <w:bottom w:val="single" w:sz="4" w:space="0" w:color="auto"/>
            </w:tcBorders>
          </w:tcPr>
          <w:p w14:paraId="226E413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7AC98B4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76D8AD0" w14:textId="77777777" w:rsidTr="008C7CC1">
        <w:trPr>
          <w:trHeight w:val="709"/>
        </w:trPr>
        <w:tc>
          <w:tcPr>
            <w:tcW w:w="2290" w:type="dxa"/>
            <w:vMerge/>
          </w:tcPr>
          <w:p w14:paraId="44CB62D6"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499B780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hAnsi="Times New Roman" w:cs="Times New Roman"/>
              </w:rPr>
              <w:t>1</w:t>
            </w:r>
            <w:r>
              <w:rPr>
                <w:rFonts w:ascii="Times New Roman" w:hAnsi="Times New Roman" w:cs="Times New Roman"/>
              </w:rPr>
              <w:t>1</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Проверка тарифов, счетов, журналов регистрации и других форм первичного учёта и первичной документации.   Ознакомление   с видами   отчетной документации.</w:t>
            </w:r>
          </w:p>
        </w:tc>
        <w:tc>
          <w:tcPr>
            <w:tcW w:w="2693" w:type="dxa"/>
            <w:tcBorders>
              <w:left w:val="single" w:sz="4" w:space="0" w:color="auto"/>
              <w:bottom w:val="single" w:sz="4" w:space="0" w:color="auto"/>
            </w:tcBorders>
          </w:tcPr>
          <w:p w14:paraId="6C582E35"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0DF191A8"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61E7488" w14:textId="77777777" w:rsidTr="008C7CC1">
        <w:trPr>
          <w:trHeight w:val="529"/>
        </w:trPr>
        <w:tc>
          <w:tcPr>
            <w:tcW w:w="2290" w:type="dxa"/>
            <w:vMerge/>
          </w:tcPr>
          <w:p w14:paraId="10730A8F"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868BDE2" w14:textId="77777777" w:rsidR="007813E8" w:rsidRPr="000B1C24" w:rsidRDefault="007813E8" w:rsidP="008C7CC1">
            <w:pPr>
              <w:rPr>
                <w:rFonts w:ascii="Times New Roman" w:hAnsi="Times New Roman" w:cs="Times New Roman"/>
                <w:b/>
                <w:bCs/>
              </w:rPr>
            </w:pPr>
            <w:r w:rsidRPr="000B1C24">
              <w:rPr>
                <w:rFonts w:ascii="Times New Roman" w:hAnsi="Times New Roman" w:cs="Times New Roman"/>
                <w:b/>
                <w:bCs/>
              </w:rPr>
              <w:t>В том числе самостоятельная работа обучающихся</w:t>
            </w:r>
          </w:p>
          <w:p w14:paraId="554947D7" w14:textId="77777777" w:rsidR="007813E8" w:rsidRPr="000B1C24" w:rsidRDefault="007813E8" w:rsidP="008C7CC1">
            <w:pPr>
              <w:rPr>
                <w:rFonts w:ascii="Times New Roman" w:hAnsi="Times New Roman" w:cs="Times New Roman"/>
              </w:rPr>
            </w:pPr>
            <w:r w:rsidRPr="000B1C24">
              <w:rPr>
                <w:rFonts w:ascii="Times New Roman" w:hAnsi="Times New Roman" w:cs="Times New Roman"/>
              </w:rPr>
              <w:t>Подготовка к решению ситуационных задач</w:t>
            </w:r>
            <w:r>
              <w:rPr>
                <w:rFonts w:ascii="Times New Roman" w:hAnsi="Times New Roman" w:cs="Times New Roman"/>
              </w:rPr>
              <w:t>.</w:t>
            </w:r>
          </w:p>
        </w:tc>
        <w:tc>
          <w:tcPr>
            <w:tcW w:w="2693" w:type="dxa"/>
            <w:tcBorders>
              <w:left w:val="single" w:sz="4" w:space="0" w:color="auto"/>
              <w:bottom w:val="single" w:sz="4" w:space="0" w:color="auto"/>
            </w:tcBorders>
          </w:tcPr>
          <w:p w14:paraId="7755DA8B"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p>
        </w:tc>
        <w:tc>
          <w:tcPr>
            <w:tcW w:w="2410" w:type="dxa"/>
            <w:vMerge/>
          </w:tcPr>
          <w:p w14:paraId="33AE05BA"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31DE5AC" w14:textId="77777777" w:rsidTr="008C7CC1">
        <w:trPr>
          <w:trHeight w:val="20"/>
        </w:trPr>
        <w:tc>
          <w:tcPr>
            <w:tcW w:w="9351" w:type="dxa"/>
            <w:gridSpan w:val="2"/>
          </w:tcPr>
          <w:p w14:paraId="49695594" w14:textId="77777777" w:rsidR="007813E8" w:rsidRPr="000B1C24" w:rsidRDefault="007813E8" w:rsidP="008C7CC1">
            <w:pPr>
              <w:rPr>
                <w:rFonts w:ascii="Times New Roman" w:eastAsia="Times New Roman" w:hAnsi="Times New Roman" w:cs="Times New Roman"/>
                <w:i/>
                <w:lang w:eastAsia="ru-RU"/>
              </w:rPr>
            </w:pPr>
            <w:r w:rsidRPr="000B1C24">
              <w:rPr>
                <w:rFonts w:ascii="Times New Roman" w:eastAsia="Times New Roman" w:hAnsi="Times New Roman" w:cs="Times New Roman"/>
                <w:b/>
                <w:bCs/>
                <w:lang w:eastAsia="ru-RU"/>
              </w:rPr>
              <w:t>МДК 02.02 Организация деятельности службы управления номерного фонда и дополнительных услуг</w:t>
            </w:r>
          </w:p>
        </w:tc>
        <w:tc>
          <w:tcPr>
            <w:tcW w:w="2693" w:type="dxa"/>
          </w:tcPr>
          <w:p w14:paraId="6904F63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64</w:t>
            </w:r>
          </w:p>
        </w:tc>
        <w:tc>
          <w:tcPr>
            <w:tcW w:w="2410" w:type="dxa"/>
          </w:tcPr>
          <w:p w14:paraId="7E677C7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E3F2518" w14:textId="77777777" w:rsidTr="008C7CC1">
        <w:tc>
          <w:tcPr>
            <w:tcW w:w="2290" w:type="dxa"/>
            <w:vMerge w:val="restart"/>
          </w:tcPr>
          <w:p w14:paraId="0D00E39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1. </w:t>
            </w:r>
          </w:p>
          <w:p w14:paraId="76288F4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Особенности</w:t>
            </w:r>
          </w:p>
          <w:p w14:paraId="0D0D1B5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организации работы</w:t>
            </w:r>
          </w:p>
          <w:p w14:paraId="4ADF9BC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службы управления номерного фонда и дополнительных услуг</w:t>
            </w:r>
          </w:p>
          <w:p w14:paraId="7F67BE5D"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49FEE1E8" w14:textId="77777777" w:rsidR="007813E8" w:rsidRPr="000B1C24" w:rsidRDefault="007813E8" w:rsidP="008C7CC1">
            <w:pP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 xml:space="preserve">Содержание </w:t>
            </w:r>
          </w:p>
        </w:tc>
        <w:tc>
          <w:tcPr>
            <w:tcW w:w="2693" w:type="dxa"/>
          </w:tcPr>
          <w:p w14:paraId="522D5F51" w14:textId="77777777" w:rsidR="007813E8" w:rsidRPr="000B1C24" w:rsidRDefault="007813E8" w:rsidP="008C7CC1">
            <w:pPr>
              <w:rPr>
                <w:rFonts w:ascii="Times New Roman" w:eastAsia="Times New Roman" w:hAnsi="Times New Roman" w:cs="Times New Roman"/>
                <w:b/>
                <w:bCs/>
                <w:lang w:eastAsia="ru-RU"/>
              </w:rPr>
            </w:pPr>
          </w:p>
        </w:tc>
        <w:tc>
          <w:tcPr>
            <w:tcW w:w="2410" w:type="dxa"/>
            <w:vMerge w:val="restart"/>
          </w:tcPr>
          <w:p w14:paraId="31AE7EB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2.2</w:t>
            </w:r>
            <w:r>
              <w:rPr>
                <w:rFonts w:ascii="Times New Roman" w:eastAsia="Times New Roman" w:hAnsi="Times New Roman" w:cs="Times New Roman"/>
                <w:b/>
                <w:bCs/>
                <w:lang w:eastAsia="ru-RU"/>
              </w:rPr>
              <w:t xml:space="preserve">, </w:t>
            </w:r>
            <w:r w:rsidRPr="000B1C24">
              <w:rPr>
                <w:rFonts w:ascii="Times New Roman" w:eastAsia="Times New Roman" w:hAnsi="Times New Roman" w:cs="Times New Roman"/>
                <w:b/>
                <w:bCs/>
                <w:lang w:eastAsia="ru-RU"/>
              </w:rPr>
              <w:t>ПК 2.4</w:t>
            </w:r>
          </w:p>
        </w:tc>
      </w:tr>
      <w:tr w:rsidR="007813E8" w:rsidRPr="000B1C24" w14:paraId="755F8FE4" w14:textId="77777777" w:rsidTr="008C7CC1">
        <w:trPr>
          <w:trHeight w:val="396"/>
        </w:trPr>
        <w:tc>
          <w:tcPr>
            <w:tcW w:w="2290" w:type="dxa"/>
            <w:vMerge/>
          </w:tcPr>
          <w:p w14:paraId="277EC690"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459448AC"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Структура службы эксплуатации номерного фонда.</w:t>
            </w:r>
          </w:p>
          <w:p w14:paraId="64B4B776"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Состав, основные функции. Персонал номерного фонда.</w:t>
            </w:r>
          </w:p>
          <w:p w14:paraId="03EF26ED"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Методика определения численности персонала службы обслуживания и</w:t>
            </w:r>
          </w:p>
          <w:p w14:paraId="08B50BA5"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эксплуатации номерного фонда.</w:t>
            </w:r>
          </w:p>
        </w:tc>
        <w:tc>
          <w:tcPr>
            <w:tcW w:w="2693" w:type="dxa"/>
          </w:tcPr>
          <w:p w14:paraId="248C7F9A"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3D07F570"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055D6D64" w14:textId="77777777" w:rsidTr="008C7CC1">
        <w:trPr>
          <w:trHeight w:val="20"/>
        </w:trPr>
        <w:tc>
          <w:tcPr>
            <w:tcW w:w="2290" w:type="dxa"/>
            <w:vMerge/>
          </w:tcPr>
          <w:p w14:paraId="6E202598"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624F3D84" w14:textId="77777777" w:rsidR="007813E8" w:rsidRPr="000B1C24" w:rsidRDefault="007813E8" w:rsidP="008C7CC1">
            <w:pPr>
              <w:suppressAutoHyphens/>
              <w:jc w:val="both"/>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14F7D031" w14:textId="77777777" w:rsidR="007813E8" w:rsidRPr="000B1C24" w:rsidRDefault="007813E8" w:rsidP="008C7CC1">
            <w:pPr>
              <w:suppressAutoHyphens/>
              <w:jc w:val="both"/>
              <w:rPr>
                <w:rFonts w:ascii="Times New Roman" w:eastAsia="Times New Roman" w:hAnsi="Times New Roman" w:cs="Times New Roman"/>
                <w:b/>
                <w:bCs/>
                <w:lang w:eastAsia="ru-RU"/>
              </w:rPr>
            </w:pPr>
          </w:p>
        </w:tc>
        <w:tc>
          <w:tcPr>
            <w:tcW w:w="2410" w:type="dxa"/>
            <w:vMerge/>
          </w:tcPr>
          <w:p w14:paraId="01FA961C" w14:textId="77777777" w:rsidR="007813E8" w:rsidRPr="000B1C24" w:rsidRDefault="007813E8" w:rsidP="008C7CC1">
            <w:pPr>
              <w:suppressAutoHyphens/>
              <w:jc w:val="both"/>
              <w:rPr>
                <w:rFonts w:ascii="Times New Roman" w:eastAsia="Times New Roman" w:hAnsi="Times New Roman" w:cs="Times New Roman"/>
                <w:b/>
                <w:bCs/>
                <w:lang w:eastAsia="ru-RU"/>
              </w:rPr>
            </w:pPr>
          </w:p>
        </w:tc>
      </w:tr>
      <w:tr w:rsidR="007813E8" w:rsidRPr="000B1C24" w14:paraId="3967C1DF" w14:textId="77777777" w:rsidTr="008C7CC1">
        <w:trPr>
          <w:trHeight w:val="204"/>
        </w:trPr>
        <w:tc>
          <w:tcPr>
            <w:tcW w:w="2290" w:type="dxa"/>
            <w:vMerge/>
          </w:tcPr>
          <w:p w14:paraId="6C3A582A"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155534FE"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1.Основные технологические документы,</w:t>
            </w:r>
          </w:p>
          <w:p w14:paraId="00DEB4A4"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оформляемые в службе номерного фонда: виды назначение, особенности</w:t>
            </w:r>
          </w:p>
          <w:p w14:paraId="7AC4AC2D" w14:textId="77777777" w:rsidR="007813E8" w:rsidRPr="000B1C24" w:rsidRDefault="007813E8" w:rsidP="008C7CC1">
            <w:pPr>
              <w:suppressAutoHyphens/>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оформления.</w:t>
            </w:r>
          </w:p>
        </w:tc>
        <w:tc>
          <w:tcPr>
            <w:tcW w:w="2693" w:type="dxa"/>
          </w:tcPr>
          <w:p w14:paraId="660E27D1"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481A70D7"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42AE13C5" w14:textId="77777777" w:rsidTr="008C7CC1">
        <w:trPr>
          <w:trHeight w:val="73"/>
        </w:trPr>
        <w:tc>
          <w:tcPr>
            <w:tcW w:w="2290" w:type="dxa"/>
            <w:vMerge/>
          </w:tcPr>
          <w:p w14:paraId="5C8552B7"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01C313FF" w14:textId="77777777" w:rsidR="007813E8" w:rsidRPr="000B1C24" w:rsidRDefault="007813E8" w:rsidP="008C7CC1">
            <w:pPr>
              <w:suppressAutoHyphens/>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2.Задачи, квалификационные требования, ответственность за качество</w:t>
            </w:r>
          </w:p>
          <w:p w14:paraId="33E2C520" w14:textId="77777777" w:rsidR="007813E8" w:rsidRPr="000B1C24" w:rsidRDefault="007813E8" w:rsidP="008C7CC1">
            <w:pPr>
              <w:suppressAutoHyphens/>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выполняемых работ, правила поведения в нестандартных ситуациях. Определение численности работников, занятых обслуживанием, в</w:t>
            </w:r>
          </w:p>
          <w:p w14:paraId="1DB12BE7" w14:textId="77777777" w:rsidR="007813E8" w:rsidRPr="000B1C24" w:rsidRDefault="007813E8" w:rsidP="008C7CC1">
            <w:pPr>
              <w:suppressAutoHyphens/>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соответствии с установленными нормативами.</w:t>
            </w:r>
          </w:p>
        </w:tc>
        <w:tc>
          <w:tcPr>
            <w:tcW w:w="2693" w:type="dxa"/>
          </w:tcPr>
          <w:p w14:paraId="30EE0E24"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37A15106" w14:textId="77777777" w:rsidR="007813E8" w:rsidRPr="000B1C24" w:rsidRDefault="007813E8" w:rsidP="008C7CC1">
            <w:pPr>
              <w:suppressAutoHyphens/>
              <w:rPr>
                <w:rFonts w:ascii="Times New Roman" w:eastAsia="Times New Roman" w:hAnsi="Times New Roman" w:cs="Times New Roman"/>
                <w:lang w:eastAsia="ru-RU"/>
              </w:rPr>
            </w:pPr>
          </w:p>
        </w:tc>
      </w:tr>
      <w:tr w:rsidR="007813E8" w:rsidRPr="000B1C24" w14:paraId="0CB189AF" w14:textId="77777777" w:rsidTr="008C7CC1">
        <w:trPr>
          <w:trHeight w:val="361"/>
        </w:trPr>
        <w:tc>
          <w:tcPr>
            <w:tcW w:w="2290" w:type="dxa"/>
            <w:vMerge/>
          </w:tcPr>
          <w:p w14:paraId="2B393613"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4CDC31A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3669705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Составление персональных заданий горничным и супервайзерам.</w:t>
            </w:r>
          </w:p>
        </w:tc>
        <w:tc>
          <w:tcPr>
            <w:tcW w:w="2693" w:type="dxa"/>
          </w:tcPr>
          <w:p w14:paraId="06088F6F"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11733B2B"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8A5ACA9" w14:textId="77777777" w:rsidTr="008C7CC1">
        <w:trPr>
          <w:trHeight w:val="361"/>
        </w:trPr>
        <w:tc>
          <w:tcPr>
            <w:tcW w:w="2290" w:type="dxa"/>
            <w:vMerge w:val="restart"/>
          </w:tcPr>
          <w:p w14:paraId="11FBC6B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Тема 2.</w:t>
            </w:r>
          </w:p>
          <w:p w14:paraId="0303CAB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Организация качества</w:t>
            </w:r>
          </w:p>
          <w:p w14:paraId="43841BE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поэтажного</w:t>
            </w:r>
          </w:p>
          <w:p w14:paraId="3E2F55D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обслуживания</w:t>
            </w:r>
          </w:p>
          <w:p w14:paraId="38FC2F2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номерного фонда</w:t>
            </w:r>
          </w:p>
          <w:p w14:paraId="3DA9F18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гостиницы.</w:t>
            </w:r>
          </w:p>
        </w:tc>
        <w:tc>
          <w:tcPr>
            <w:tcW w:w="7061" w:type="dxa"/>
            <w:tcBorders>
              <w:top w:val="single" w:sz="4" w:space="0" w:color="auto"/>
              <w:left w:val="single" w:sz="4" w:space="0" w:color="auto"/>
              <w:bottom w:val="single" w:sz="4" w:space="0" w:color="auto"/>
              <w:right w:val="single" w:sz="4" w:space="0" w:color="auto"/>
            </w:tcBorders>
            <w:vAlign w:val="bottom"/>
          </w:tcPr>
          <w:p w14:paraId="3BA3229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7C72687F" w14:textId="77777777" w:rsidR="007813E8" w:rsidRPr="000B1C24" w:rsidRDefault="007813E8" w:rsidP="008C7CC1">
            <w:pPr>
              <w:rPr>
                <w:rFonts w:ascii="Times New Roman" w:eastAsia="Times New Roman" w:hAnsi="Times New Roman" w:cs="Times New Roman"/>
                <w:b/>
                <w:bCs/>
                <w:lang w:eastAsia="ru-RU"/>
              </w:rPr>
            </w:pPr>
          </w:p>
        </w:tc>
        <w:tc>
          <w:tcPr>
            <w:tcW w:w="2410" w:type="dxa"/>
            <w:vMerge w:val="restart"/>
            <w:tcBorders>
              <w:top w:val="single" w:sz="4" w:space="0" w:color="auto"/>
              <w:left w:val="single" w:sz="4" w:space="0" w:color="auto"/>
              <w:right w:val="single" w:sz="4" w:space="0" w:color="auto"/>
            </w:tcBorders>
          </w:tcPr>
          <w:p w14:paraId="4C1FBD1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2.2</w:t>
            </w:r>
            <w:r>
              <w:rPr>
                <w:rFonts w:ascii="Times New Roman" w:eastAsia="Times New Roman" w:hAnsi="Times New Roman" w:cs="Times New Roman"/>
                <w:b/>
                <w:bCs/>
                <w:lang w:eastAsia="ru-RU"/>
              </w:rPr>
              <w:t xml:space="preserve">, </w:t>
            </w:r>
            <w:r w:rsidRPr="000B1C24">
              <w:rPr>
                <w:rFonts w:ascii="Times New Roman" w:eastAsia="Times New Roman" w:hAnsi="Times New Roman" w:cs="Times New Roman"/>
                <w:b/>
                <w:bCs/>
                <w:lang w:eastAsia="ru-RU"/>
              </w:rPr>
              <w:t>ПК 2.4</w:t>
            </w:r>
          </w:p>
        </w:tc>
      </w:tr>
      <w:tr w:rsidR="007813E8" w:rsidRPr="000B1C24" w14:paraId="4EBE60C1" w14:textId="77777777" w:rsidTr="008C7CC1">
        <w:trPr>
          <w:trHeight w:val="361"/>
        </w:trPr>
        <w:tc>
          <w:tcPr>
            <w:tcW w:w="2290" w:type="dxa"/>
            <w:vMerge/>
          </w:tcPr>
          <w:p w14:paraId="06DDCE0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6359520"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Уборка номеров и общественных зон гостиницы: последовательность, этапы, контроль качества.</w:t>
            </w:r>
          </w:p>
          <w:p w14:paraId="50A6910A"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Обслуживание VIP–гостей. Виды «комплиментов».</w:t>
            </w:r>
          </w:p>
          <w:p w14:paraId="2117111D" w14:textId="77777777" w:rsidR="007813E8" w:rsidRPr="000B1C24" w:rsidRDefault="007813E8" w:rsidP="008C7CC1">
            <w:pPr>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Уборочные материалы, техника, инвентарь.</w:t>
            </w:r>
          </w:p>
        </w:tc>
        <w:tc>
          <w:tcPr>
            <w:tcW w:w="2693" w:type="dxa"/>
            <w:tcBorders>
              <w:top w:val="single" w:sz="4" w:space="0" w:color="auto"/>
              <w:left w:val="single" w:sz="4" w:space="0" w:color="auto"/>
              <w:bottom w:val="single" w:sz="4" w:space="0" w:color="auto"/>
              <w:right w:val="single" w:sz="4" w:space="0" w:color="auto"/>
            </w:tcBorders>
          </w:tcPr>
          <w:p w14:paraId="0CF84F45"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2D05B35A"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159465D1" w14:textId="77777777" w:rsidTr="008C7CC1">
        <w:trPr>
          <w:trHeight w:val="361"/>
        </w:trPr>
        <w:tc>
          <w:tcPr>
            <w:tcW w:w="2290" w:type="dxa"/>
            <w:vMerge/>
          </w:tcPr>
          <w:p w14:paraId="7892BCE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064EBB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2AB48FFF" w14:textId="77777777" w:rsidR="007813E8" w:rsidRPr="000B1C24" w:rsidRDefault="007813E8" w:rsidP="008C7CC1">
            <w:pP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6C04F76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0197DA9" w14:textId="77777777" w:rsidTr="008C7CC1">
        <w:trPr>
          <w:trHeight w:val="516"/>
        </w:trPr>
        <w:tc>
          <w:tcPr>
            <w:tcW w:w="2290" w:type="dxa"/>
            <w:vMerge/>
          </w:tcPr>
          <w:p w14:paraId="7912C15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5F900C35" w14:textId="77777777" w:rsidR="007813E8" w:rsidRPr="000B1C24" w:rsidRDefault="007813E8" w:rsidP="008C7CC1">
            <w:pPr>
              <w:pStyle w:val="a4"/>
              <w:ind w:left="0"/>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3.Методика уборки номеров и общественных помещений: этапы, оформление отчетной документации.</w:t>
            </w:r>
          </w:p>
        </w:tc>
        <w:tc>
          <w:tcPr>
            <w:tcW w:w="2693" w:type="dxa"/>
            <w:tcBorders>
              <w:top w:val="single" w:sz="4" w:space="0" w:color="auto"/>
              <w:left w:val="single" w:sz="4" w:space="0" w:color="auto"/>
              <w:right w:val="single" w:sz="4" w:space="0" w:color="auto"/>
            </w:tcBorders>
          </w:tcPr>
          <w:p w14:paraId="343132C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5E760137"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0B4D45A3" w14:textId="77777777" w:rsidTr="008C7CC1">
        <w:trPr>
          <w:trHeight w:val="720"/>
        </w:trPr>
        <w:tc>
          <w:tcPr>
            <w:tcW w:w="2290" w:type="dxa"/>
            <w:vMerge/>
          </w:tcPr>
          <w:p w14:paraId="1CF69EB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left w:val="single" w:sz="4" w:space="0" w:color="auto"/>
              <w:right w:val="single" w:sz="4" w:space="0" w:color="auto"/>
            </w:tcBorders>
            <w:vAlign w:val="bottom"/>
          </w:tcPr>
          <w:p w14:paraId="3C331EDB" w14:textId="77777777" w:rsidR="007813E8" w:rsidRPr="000B1C24" w:rsidRDefault="007813E8" w:rsidP="008C7CC1">
            <w:pPr>
              <w:autoSpaceDE w:val="0"/>
              <w:autoSpaceDN w:val="0"/>
              <w:adjustRightInd w:val="0"/>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 xml:space="preserve">4.  </w:t>
            </w:r>
            <w:r w:rsidRPr="000B1C24">
              <w:rPr>
                <w:rFonts w:ascii="Times New Roman" w:hAnsi="Times New Roman" w:cs="Times New Roman"/>
                <w:color w:val="000000"/>
              </w:rPr>
              <w:t>Инвентаризация: сущность, значение, виды, порядок проведения, документальное оформление.</w:t>
            </w:r>
          </w:p>
        </w:tc>
        <w:tc>
          <w:tcPr>
            <w:tcW w:w="2693" w:type="dxa"/>
            <w:tcBorders>
              <w:top w:val="single" w:sz="4" w:space="0" w:color="auto"/>
              <w:left w:val="single" w:sz="4" w:space="0" w:color="auto"/>
              <w:right w:val="single" w:sz="4" w:space="0" w:color="auto"/>
            </w:tcBorders>
          </w:tcPr>
          <w:p w14:paraId="10338BA2"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p w14:paraId="248071B0" w14:textId="77777777" w:rsidR="007813E8" w:rsidRPr="000B1C24" w:rsidRDefault="007813E8" w:rsidP="008C7CC1">
            <w:pPr>
              <w:jc w:val="center"/>
              <w:rPr>
                <w:rFonts w:ascii="Times New Roman" w:eastAsia="Times New Roman" w:hAnsi="Times New Roman" w:cs="Times New Roman"/>
                <w:b/>
                <w:bCs/>
                <w:lang w:eastAsia="ru-RU"/>
              </w:rPr>
            </w:pPr>
          </w:p>
          <w:p w14:paraId="6E962A60"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11E4A2FC"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0AFA0097" w14:textId="77777777" w:rsidTr="008C7CC1">
        <w:trPr>
          <w:trHeight w:val="518"/>
        </w:trPr>
        <w:tc>
          <w:tcPr>
            <w:tcW w:w="2290" w:type="dxa"/>
            <w:vMerge/>
          </w:tcPr>
          <w:p w14:paraId="2E753883"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left w:val="single" w:sz="4" w:space="0" w:color="auto"/>
              <w:right w:val="single" w:sz="4" w:space="0" w:color="auto"/>
            </w:tcBorders>
            <w:vAlign w:val="bottom"/>
          </w:tcPr>
          <w:tbl>
            <w:tblPr>
              <w:tblW w:w="0" w:type="auto"/>
              <w:tblBorders>
                <w:top w:val="nil"/>
                <w:left w:val="nil"/>
                <w:bottom w:val="nil"/>
                <w:right w:val="nil"/>
              </w:tblBorders>
              <w:tblLayout w:type="fixed"/>
              <w:tblLook w:val="0000" w:firstRow="0" w:lastRow="0" w:firstColumn="0" w:lastColumn="0" w:noHBand="0" w:noVBand="0"/>
            </w:tblPr>
            <w:tblGrid>
              <w:gridCol w:w="6844"/>
            </w:tblGrid>
            <w:tr w:rsidR="007813E8" w:rsidRPr="000B1C24" w14:paraId="109EE1E6" w14:textId="77777777" w:rsidTr="008C7CC1">
              <w:trPr>
                <w:trHeight w:val="247"/>
              </w:trPr>
              <w:tc>
                <w:tcPr>
                  <w:tcW w:w="6844" w:type="dxa"/>
                </w:tcPr>
                <w:p w14:paraId="6205B934" w14:textId="77777777" w:rsidR="007813E8" w:rsidRPr="000B1C24" w:rsidRDefault="007813E8" w:rsidP="008C7CC1">
                  <w:pPr>
                    <w:autoSpaceDE w:val="0"/>
                    <w:autoSpaceDN w:val="0"/>
                    <w:adjustRightInd w:val="0"/>
                    <w:rPr>
                      <w:rFonts w:ascii="Times New Roman" w:hAnsi="Times New Roman" w:cs="Times New Roman"/>
                      <w:color w:val="000000"/>
                    </w:rPr>
                  </w:pPr>
                  <w:r w:rsidRPr="000B1C24">
                    <w:rPr>
                      <w:rFonts w:ascii="Times New Roman" w:eastAsia="Times New Roman" w:hAnsi="Times New Roman" w:cs="Times New Roman"/>
                      <w:lang w:eastAsia="ru-RU"/>
                    </w:rPr>
                    <w:t>5. Хранение ценных вещей проживающих. Учет и возврат забытых вещей.</w:t>
                  </w:r>
                </w:p>
              </w:tc>
            </w:tr>
          </w:tbl>
          <w:p w14:paraId="3A4CFE82" w14:textId="77777777" w:rsidR="007813E8" w:rsidRPr="000B1C24" w:rsidRDefault="007813E8" w:rsidP="008C7CC1">
            <w:pPr>
              <w:pStyle w:val="a4"/>
              <w:ind w:left="0"/>
              <w:rPr>
                <w:rFonts w:ascii="Times New Roman" w:eastAsia="Times New Roman" w:hAnsi="Times New Roman" w:cs="Times New Roman"/>
                <w:lang w:eastAsia="ru-RU"/>
              </w:rPr>
            </w:pPr>
          </w:p>
        </w:tc>
        <w:tc>
          <w:tcPr>
            <w:tcW w:w="2693" w:type="dxa"/>
            <w:tcBorders>
              <w:top w:val="single" w:sz="4" w:space="0" w:color="auto"/>
              <w:left w:val="single" w:sz="4" w:space="0" w:color="auto"/>
              <w:right w:val="single" w:sz="4" w:space="0" w:color="auto"/>
            </w:tcBorders>
          </w:tcPr>
          <w:p w14:paraId="36CCA5C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6400BA5A"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1B5C1636" w14:textId="77777777" w:rsidTr="008C7CC1">
        <w:trPr>
          <w:trHeight w:val="361"/>
        </w:trPr>
        <w:tc>
          <w:tcPr>
            <w:tcW w:w="2290" w:type="dxa"/>
            <w:vMerge/>
          </w:tcPr>
          <w:p w14:paraId="33F557E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63B0C5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02555F5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Оформление технологических документов службы номерного фонда.</w:t>
            </w:r>
          </w:p>
        </w:tc>
        <w:tc>
          <w:tcPr>
            <w:tcW w:w="2693" w:type="dxa"/>
            <w:tcBorders>
              <w:top w:val="single" w:sz="4" w:space="0" w:color="auto"/>
              <w:left w:val="single" w:sz="4" w:space="0" w:color="auto"/>
              <w:bottom w:val="single" w:sz="4" w:space="0" w:color="auto"/>
              <w:right w:val="single" w:sz="4" w:space="0" w:color="auto"/>
            </w:tcBorders>
          </w:tcPr>
          <w:p w14:paraId="203852FF"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2BD4BCC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D103D04" w14:textId="77777777" w:rsidTr="008C7CC1">
        <w:trPr>
          <w:trHeight w:val="361"/>
        </w:trPr>
        <w:tc>
          <w:tcPr>
            <w:tcW w:w="2290" w:type="dxa"/>
            <w:vMerge w:val="restart"/>
          </w:tcPr>
          <w:p w14:paraId="36CCD44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3. Планирование потребности в материальных ценностях</w:t>
            </w:r>
          </w:p>
        </w:tc>
        <w:tc>
          <w:tcPr>
            <w:tcW w:w="7061" w:type="dxa"/>
            <w:tcBorders>
              <w:top w:val="single" w:sz="4" w:space="0" w:color="auto"/>
              <w:left w:val="single" w:sz="4" w:space="0" w:color="auto"/>
              <w:bottom w:val="single" w:sz="4" w:space="0" w:color="auto"/>
              <w:right w:val="single" w:sz="4" w:space="0" w:color="auto"/>
            </w:tcBorders>
            <w:vAlign w:val="bottom"/>
          </w:tcPr>
          <w:p w14:paraId="6AF7BC1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tcPr>
          <w:p w14:paraId="3CF8CA6D"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2F7A976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2.2</w:t>
            </w:r>
            <w:r>
              <w:rPr>
                <w:rFonts w:ascii="Times New Roman" w:eastAsia="Times New Roman" w:hAnsi="Times New Roman" w:cs="Times New Roman"/>
                <w:b/>
                <w:bCs/>
                <w:lang w:eastAsia="ru-RU"/>
              </w:rPr>
              <w:t xml:space="preserve">, </w:t>
            </w:r>
            <w:r w:rsidRPr="000B1C24">
              <w:rPr>
                <w:rFonts w:ascii="Times New Roman" w:eastAsia="Times New Roman" w:hAnsi="Times New Roman" w:cs="Times New Roman"/>
                <w:b/>
                <w:bCs/>
                <w:lang w:eastAsia="ru-RU"/>
              </w:rPr>
              <w:t>ПК 2.4</w:t>
            </w:r>
          </w:p>
        </w:tc>
      </w:tr>
      <w:tr w:rsidR="007813E8" w:rsidRPr="000B1C24" w14:paraId="2AA2488B" w14:textId="77777777" w:rsidTr="008C7CC1">
        <w:trPr>
          <w:trHeight w:val="361"/>
        </w:trPr>
        <w:tc>
          <w:tcPr>
            <w:tcW w:w="2290" w:type="dxa"/>
            <w:vMerge/>
          </w:tcPr>
          <w:p w14:paraId="4301851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C5AA303"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Учет и оценка основных средств и материальных ценностей гостиницы. Состав и группировка основных средств. Оценка материалов. Основные положения по учету материалов.</w:t>
            </w:r>
          </w:p>
        </w:tc>
        <w:tc>
          <w:tcPr>
            <w:tcW w:w="2693" w:type="dxa"/>
            <w:tcBorders>
              <w:top w:val="single" w:sz="4" w:space="0" w:color="auto"/>
              <w:left w:val="single" w:sz="4" w:space="0" w:color="auto"/>
              <w:bottom w:val="single" w:sz="4" w:space="0" w:color="auto"/>
              <w:right w:val="single" w:sz="4" w:space="0" w:color="auto"/>
            </w:tcBorders>
          </w:tcPr>
          <w:p w14:paraId="2C2C68A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3EB7C23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10951AA" w14:textId="77777777" w:rsidTr="008C7CC1">
        <w:trPr>
          <w:trHeight w:val="361"/>
        </w:trPr>
        <w:tc>
          <w:tcPr>
            <w:tcW w:w="2290" w:type="dxa"/>
            <w:vMerge/>
          </w:tcPr>
          <w:p w14:paraId="2EC5B57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1CE8BA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1BD1BE66"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5882126A"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06AE846" w14:textId="77777777" w:rsidTr="008C7CC1">
        <w:trPr>
          <w:trHeight w:val="361"/>
        </w:trPr>
        <w:tc>
          <w:tcPr>
            <w:tcW w:w="2290" w:type="dxa"/>
            <w:vMerge/>
          </w:tcPr>
          <w:p w14:paraId="2D8EA27A"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53FBF33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6. Понятие, порядок расчета и учет износа основных средств. Учет ремонта основных средств. Понятие и порядок расчета амортизационных отчислений.</w:t>
            </w:r>
          </w:p>
        </w:tc>
        <w:tc>
          <w:tcPr>
            <w:tcW w:w="2693" w:type="dxa"/>
            <w:tcBorders>
              <w:top w:val="single" w:sz="4" w:space="0" w:color="auto"/>
              <w:left w:val="single" w:sz="4" w:space="0" w:color="auto"/>
              <w:bottom w:val="single" w:sz="4" w:space="0" w:color="auto"/>
              <w:right w:val="single" w:sz="4" w:space="0" w:color="auto"/>
            </w:tcBorders>
          </w:tcPr>
          <w:p w14:paraId="03AF71F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7CB3951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0F9F7A4" w14:textId="77777777" w:rsidTr="008C7CC1">
        <w:trPr>
          <w:trHeight w:val="361"/>
        </w:trPr>
        <w:tc>
          <w:tcPr>
            <w:tcW w:w="2290" w:type="dxa"/>
            <w:vMerge/>
          </w:tcPr>
          <w:p w14:paraId="705D8E55"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502A48F7"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7. Инвентаризация: сущность, значение, виды, порядок проведения, документальное оформление.</w:t>
            </w:r>
          </w:p>
        </w:tc>
        <w:tc>
          <w:tcPr>
            <w:tcW w:w="2693" w:type="dxa"/>
            <w:tcBorders>
              <w:top w:val="single" w:sz="4" w:space="0" w:color="auto"/>
              <w:left w:val="single" w:sz="4" w:space="0" w:color="auto"/>
              <w:bottom w:val="single" w:sz="4" w:space="0" w:color="auto"/>
              <w:right w:val="single" w:sz="4" w:space="0" w:color="auto"/>
            </w:tcBorders>
          </w:tcPr>
          <w:p w14:paraId="013E0FC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44EF721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70ECFB5" w14:textId="77777777" w:rsidTr="008C7CC1">
        <w:trPr>
          <w:trHeight w:val="361"/>
        </w:trPr>
        <w:tc>
          <w:tcPr>
            <w:tcW w:w="2290" w:type="dxa"/>
            <w:vMerge/>
          </w:tcPr>
          <w:p w14:paraId="009E0E7F"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A9ECF4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498329B8"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Заполнение карт расчета потребности в основных средствах и инвентаре</w:t>
            </w:r>
          </w:p>
        </w:tc>
        <w:tc>
          <w:tcPr>
            <w:tcW w:w="2693" w:type="dxa"/>
            <w:tcBorders>
              <w:top w:val="single" w:sz="4" w:space="0" w:color="auto"/>
              <w:left w:val="single" w:sz="4" w:space="0" w:color="auto"/>
              <w:bottom w:val="single" w:sz="4" w:space="0" w:color="auto"/>
              <w:right w:val="single" w:sz="4" w:space="0" w:color="auto"/>
            </w:tcBorders>
          </w:tcPr>
          <w:p w14:paraId="47E442FF"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1AEB119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944DB1C" w14:textId="77777777" w:rsidTr="008C7CC1">
        <w:trPr>
          <w:trHeight w:val="277"/>
        </w:trPr>
        <w:tc>
          <w:tcPr>
            <w:tcW w:w="2290" w:type="dxa"/>
            <w:vMerge w:val="restart"/>
          </w:tcPr>
          <w:p w14:paraId="1E43244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4. </w:t>
            </w:r>
          </w:p>
          <w:p w14:paraId="10D3834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Организация работы прачечной и химчистки</w:t>
            </w:r>
          </w:p>
        </w:tc>
        <w:tc>
          <w:tcPr>
            <w:tcW w:w="7061" w:type="dxa"/>
            <w:tcBorders>
              <w:top w:val="single" w:sz="4" w:space="0" w:color="auto"/>
              <w:left w:val="single" w:sz="4" w:space="0" w:color="auto"/>
              <w:bottom w:val="single" w:sz="4" w:space="0" w:color="auto"/>
              <w:right w:val="single" w:sz="4" w:space="0" w:color="auto"/>
            </w:tcBorders>
            <w:vAlign w:val="bottom"/>
          </w:tcPr>
          <w:p w14:paraId="1D5EDE5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tcPr>
          <w:p w14:paraId="5B85140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1B5F7CD6"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2.2</w:t>
            </w:r>
            <w:r>
              <w:rPr>
                <w:rFonts w:ascii="Times New Roman" w:eastAsia="Times New Roman" w:hAnsi="Times New Roman" w:cs="Times New Roman"/>
                <w:b/>
                <w:bCs/>
                <w:lang w:eastAsia="ru-RU"/>
              </w:rPr>
              <w:t xml:space="preserve">, </w:t>
            </w:r>
            <w:r w:rsidRPr="000B1C24">
              <w:rPr>
                <w:rFonts w:ascii="Times New Roman" w:eastAsia="Times New Roman" w:hAnsi="Times New Roman" w:cs="Times New Roman"/>
                <w:b/>
                <w:bCs/>
                <w:lang w:eastAsia="ru-RU"/>
              </w:rPr>
              <w:t>ПК 2.4</w:t>
            </w:r>
          </w:p>
        </w:tc>
      </w:tr>
      <w:tr w:rsidR="007813E8" w:rsidRPr="000B1C24" w14:paraId="2C814593" w14:textId="77777777" w:rsidTr="008C7CC1">
        <w:trPr>
          <w:trHeight w:val="475"/>
        </w:trPr>
        <w:tc>
          <w:tcPr>
            <w:tcW w:w="2290" w:type="dxa"/>
            <w:vMerge/>
          </w:tcPr>
          <w:p w14:paraId="219691F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869C369"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Основные функции прачечной. Персонал и его обязанности. Технологические процессы работы с текстилем.</w:t>
            </w:r>
          </w:p>
        </w:tc>
        <w:tc>
          <w:tcPr>
            <w:tcW w:w="2693" w:type="dxa"/>
            <w:tcBorders>
              <w:top w:val="single" w:sz="4" w:space="0" w:color="auto"/>
              <w:left w:val="single" w:sz="4" w:space="0" w:color="auto"/>
              <w:bottom w:val="single" w:sz="4" w:space="0" w:color="auto"/>
              <w:right w:val="single" w:sz="4" w:space="0" w:color="auto"/>
            </w:tcBorders>
          </w:tcPr>
          <w:p w14:paraId="7C7A6C75"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7F9FB21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FC5F58B" w14:textId="77777777" w:rsidTr="008C7CC1">
        <w:trPr>
          <w:trHeight w:val="475"/>
        </w:trPr>
        <w:tc>
          <w:tcPr>
            <w:tcW w:w="2290" w:type="dxa"/>
            <w:vMerge/>
          </w:tcPr>
          <w:p w14:paraId="7656EB0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F84129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08CAD034"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67A2132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A58D950" w14:textId="77777777" w:rsidTr="008C7CC1">
        <w:trPr>
          <w:trHeight w:val="475"/>
        </w:trPr>
        <w:tc>
          <w:tcPr>
            <w:tcW w:w="2290" w:type="dxa"/>
            <w:vMerge/>
          </w:tcPr>
          <w:p w14:paraId="7869B3A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A1F006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8. Обязанности персонала прачечной. Участки прачечной, технологии работы с постельным бельем и полотенцами. Порядок приема и оформления заказов на стирку и чистку личных вещей проживающих.</w:t>
            </w:r>
          </w:p>
        </w:tc>
        <w:tc>
          <w:tcPr>
            <w:tcW w:w="2693" w:type="dxa"/>
            <w:tcBorders>
              <w:top w:val="single" w:sz="4" w:space="0" w:color="auto"/>
              <w:left w:val="single" w:sz="4" w:space="0" w:color="auto"/>
              <w:bottom w:val="single" w:sz="4" w:space="0" w:color="auto"/>
              <w:right w:val="single" w:sz="4" w:space="0" w:color="auto"/>
            </w:tcBorders>
          </w:tcPr>
          <w:p w14:paraId="625FB30E"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0C65040B"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81D0178" w14:textId="77777777" w:rsidTr="008C7CC1">
        <w:trPr>
          <w:trHeight w:val="475"/>
        </w:trPr>
        <w:tc>
          <w:tcPr>
            <w:tcW w:w="2290" w:type="dxa"/>
            <w:vMerge/>
          </w:tcPr>
          <w:p w14:paraId="5D95983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EFC909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4A444700"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Заполнение бланка-заказа на услуги прачечной.</w:t>
            </w:r>
          </w:p>
        </w:tc>
        <w:tc>
          <w:tcPr>
            <w:tcW w:w="2693" w:type="dxa"/>
            <w:tcBorders>
              <w:top w:val="single" w:sz="4" w:space="0" w:color="auto"/>
              <w:left w:val="single" w:sz="4" w:space="0" w:color="auto"/>
              <w:bottom w:val="single" w:sz="4" w:space="0" w:color="auto"/>
              <w:right w:val="single" w:sz="4" w:space="0" w:color="auto"/>
            </w:tcBorders>
          </w:tcPr>
          <w:p w14:paraId="3864A9C9"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p>
        </w:tc>
        <w:tc>
          <w:tcPr>
            <w:tcW w:w="2410" w:type="dxa"/>
            <w:vMerge/>
            <w:tcBorders>
              <w:left w:val="single" w:sz="4" w:space="0" w:color="auto"/>
              <w:right w:val="single" w:sz="4" w:space="0" w:color="auto"/>
            </w:tcBorders>
          </w:tcPr>
          <w:p w14:paraId="08D2553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01E164B" w14:textId="77777777" w:rsidTr="008C7CC1">
        <w:trPr>
          <w:trHeight w:val="270"/>
        </w:trPr>
        <w:tc>
          <w:tcPr>
            <w:tcW w:w="2290" w:type="dxa"/>
            <w:vMerge w:val="restart"/>
          </w:tcPr>
          <w:p w14:paraId="5BCE192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5. </w:t>
            </w:r>
          </w:p>
          <w:p w14:paraId="0CA8E99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Технология и организация дополнительных услуг</w:t>
            </w:r>
          </w:p>
        </w:tc>
        <w:tc>
          <w:tcPr>
            <w:tcW w:w="7061" w:type="dxa"/>
            <w:tcBorders>
              <w:top w:val="single" w:sz="4" w:space="0" w:color="auto"/>
              <w:left w:val="single" w:sz="4" w:space="0" w:color="auto"/>
              <w:bottom w:val="single" w:sz="4" w:space="0" w:color="auto"/>
              <w:right w:val="single" w:sz="4" w:space="0" w:color="auto"/>
            </w:tcBorders>
            <w:vAlign w:val="bottom"/>
          </w:tcPr>
          <w:p w14:paraId="4715B3D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tcPr>
          <w:p w14:paraId="26A25B70"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3D9AA0F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ПК 2.2</w:t>
            </w:r>
            <w:r>
              <w:rPr>
                <w:rFonts w:ascii="Times New Roman" w:eastAsia="Times New Roman" w:hAnsi="Times New Roman" w:cs="Times New Roman"/>
                <w:b/>
                <w:bCs/>
                <w:lang w:eastAsia="ru-RU"/>
              </w:rPr>
              <w:t xml:space="preserve">, </w:t>
            </w:r>
            <w:r w:rsidRPr="000B1C24">
              <w:rPr>
                <w:rFonts w:ascii="Times New Roman" w:eastAsia="Times New Roman" w:hAnsi="Times New Roman" w:cs="Times New Roman"/>
                <w:b/>
                <w:bCs/>
                <w:lang w:eastAsia="ru-RU"/>
              </w:rPr>
              <w:t>ПК 2.4</w:t>
            </w:r>
          </w:p>
        </w:tc>
      </w:tr>
      <w:tr w:rsidR="007813E8" w:rsidRPr="000B1C24" w14:paraId="7C5F8665" w14:textId="77777777" w:rsidTr="008C7CC1">
        <w:trPr>
          <w:trHeight w:val="895"/>
        </w:trPr>
        <w:tc>
          <w:tcPr>
            <w:tcW w:w="2290" w:type="dxa"/>
            <w:vMerge/>
          </w:tcPr>
          <w:p w14:paraId="4D4A3108"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247EE6D"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Гостиничный продукт как комплекс услуг.</w:t>
            </w:r>
          </w:p>
          <w:p w14:paraId="0C92A25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Классификация услуг гостиничного предприятия.</w:t>
            </w:r>
          </w:p>
          <w:p w14:paraId="706BB0A9"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Персонал, осуществляющий предоставление услуг в гостинице.</w:t>
            </w:r>
          </w:p>
          <w:p w14:paraId="6E652C4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Особенности организации работы службы питания гостиничного комплекса: Room - service в гостинице. Предоставление бизнес–услуг, услуг спортивного центра, spa-центров и транспортных услуг.</w:t>
            </w:r>
          </w:p>
        </w:tc>
        <w:tc>
          <w:tcPr>
            <w:tcW w:w="2693" w:type="dxa"/>
            <w:tcBorders>
              <w:top w:val="single" w:sz="4" w:space="0" w:color="auto"/>
              <w:left w:val="single" w:sz="4" w:space="0" w:color="auto"/>
              <w:bottom w:val="single" w:sz="4" w:space="0" w:color="auto"/>
              <w:right w:val="single" w:sz="4" w:space="0" w:color="auto"/>
            </w:tcBorders>
          </w:tcPr>
          <w:p w14:paraId="3A611E7A"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3ADAF11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7C0AEC6" w14:textId="77777777" w:rsidTr="008C7CC1">
        <w:trPr>
          <w:trHeight w:val="212"/>
        </w:trPr>
        <w:tc>
          <w:tcPr>
            <w:tcW w:w="2290" w:type="dxa"/>
            <w:vMerge/>
          </w:tcPr>
          <w:p w14:paraId="77B3D3BD"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8CEEE06"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458E3977"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7C3F698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43810A6" w14:textId="77777777" w:rsidTr="008C7CC1">
        <w:trPr>
          <w:trHeight w:val="895"/>
        </w:trPr>
        <w:tc>
          <w:tcPr>
            <w:tcW w:w="2290" w:type="dxa"/>
            <w:vMerge/>
          </w:tcPr>
          <w:p w14:paraId="25FD9B1A"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D33FEA1"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9. Порядок расчёта с клиентами отеля за предоставленные дополнительных платных услуг и характеристика иных дополнительных услуг.</w:t>
            </w:r>
          </w:p>
        </w:tc>
        <w:tc>
          <w:tcPr>
            <w:tcW w:w="2693" w:type="dxa"/>
            <w:tcBorders>
              <w:top w:val="single" w:sz="4" w:space="0" w:color="auto"/>
              <w:left w:val="single" w:sz="4" w:space="0" w:color="auto"/>
              <w:bottom w:val="single" w:sz="4" w:space="0" w:color="auto"/>
              <w:right w:val="single" w:sz="4" w:space="0" w:color="auto"/>
            </w:tcBorders>
          </w:tcPr>
          <w:p w14:paraId="1EBC1339"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vMerge/>
            <w:tcBorders>
              <w:left w:val="single" w:sz="4" w:space="0" w:color="auto"/>
              <w:right w:val="single" w:sz="4" w:space="0" w:color="auto"/>
            </w:tcBorders>
          </w:tcPr>
          <w:p w14:paraId="303A360B"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775B6F5" w14:textId="77777777" w:rsidTr="008C7CC1">
        <w:trPr>
          <w:trHeight w:val="470"/>
        </w:trPr>
        <w:tc>
          <w:tcPr>
            <w:tcW w:w="2290" w:type="dxa"/>
            <w:vMerge/>
          </w:tcPr>
          <w:p w14:paraId="35E3832D"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42C2B2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5D7FDD17"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по вопросам для самоподготовки</w:t>
            </w:r>
          </w:p>
        </w:tc>
        <w:tc>
          <w:tcPr>
            <w:tcW w:w="2693" w:type="dxa"/>
            <w:tcBorders>
              <w:top w:val="single" w:sz="4" w:space="0" w:color="auto"/>
              <w:left w:val="single" w:sz="4" w:space="0" w:color="auto"/>
              <w:bottom w:val="single" w:sz="4" w:space="0" w:color="auto"/>
              <w:right w:val="single" w:sz="4" w:space="0" w:color="auto"/>
            </w:tcBorders>
          </w:tcPr>
          <w:p w14:paraId="0D51B37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p>
        </w:tc>
        <w:tc>
          <w:tcPr>
            <w:tcW w:w="2410" w:type="dxa"/>
            <w:vMerge/>
            <w:tcBorders>
              <w:left w:val="single" w:sz="4" w:space="0" w:color="auto"/>
              <w:right w:val="single" w:sz="4" w:space="0" w:color="auto"/>
            </w:tcBorders>
          </w:tcPr>
          <w:p w14:paraId="125EBC97"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9BC7887" w14:textId="77777777" w:rsidTr="008C7CC1">
        <w:trPr>
          <w:trHeight w:val="378"/>
        </w:trPr>
        <w:tc>
          <w:tcPr>
            <w:tcW w:w="9351" w:type="dxa"/>
            <w:gridSpan w:val="2"/>
            <w:tcBorders>
              <w:right w:val="single" w:sz="4" w:space="0" w:color="auto"/>
            </w:tcBorders>
          </w:tcPr>
          <w:p w14:paraId="59F8C77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МДК.02.03 Организация деятельности департамента маркетинга и рекламы</w:t>
            </w:r>
          </w:p>
        </w:tc>
        <w:tc>
          <w:tcPr>
            <w:tcW w:w="2693" w:type="dxa"/>
            <w:tcBorders>
              <w:right w:val="single" w:sz="4" w:space="0" w:color="auto"/>
            </w:tcBorders>
          </w:tcPr>
          <w:p w14:paraId="380A1B9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40</w:t>
            </w:r>
          </w:p>
        </w:tc>
        <w:tc>
          <w:tcPr>
            <w:tcW w:w="2410" w:type="dxa"/>
            <w:tcBorders>
              <w:left w:val="single" w:sz="4" w:space="0" w:color="auto"/>
              <w:right w:val="single" w:sz="4" w:space="0" w:color="auto"/>
            </w:tcBorders>
          </w:tcPr>
          <w:p w14:paraId="76D1627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2F677C2" w14:textId="77777777" w:rsidTr="008C7CC1">
        <w:trPr>
          <w:trHeight w:val="270"/>
        </w:trPr>
        <w:tc>
          <w:tcPr>
            <w:tcW w:w="2290" w:type="dxa"/>
            <w:vMerge w:val="restart"/>
          </w:tcPr>
          <w:p w14:paraId="2E68BD8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1. </w:t>
            </w:r>
          </w:p>
          <w:p w14:paraId="033B4F1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Технология организации деятельности департамента маркетинга и рекламы</w:t>
            </w:r>
          </w:p>
        </w:tc>
        <w:tc>
          <w:tcPr>
            <w:tcW w:w="7061" w:type="dxa"/>
            <w:tcBorders>
              <w:top w:val="single" w:sz="4" w:space="0" w:color="auto"/>
              <w:left w:val="single" w:sz="4" w:space="0" w:color="auto"/>
              <w:bottom w:val="single" w:sz="4" w:space="0" w:color="auto"/>
              <w:right w:val="single" w:sz="4" w:space="0" w:color="auto"/>
            </w:tcBorders>
            <w:vAlign w:val="bottom"/>
          </w:tcPr>
          <w:p w14:paraId="1554F80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77BCB907"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1E133C21"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0E465864" w14:textId="77777777" w:rsidTr="008C7CC1">
        <w:trPr>
          <w:trHeight w:val="644"/>
        </w:trPr>
        <w:tc>
          <w:tcPr>
            <w:tcW w:w="2290" w:type="dxa"/>
            <w:vMerge/>
          </w:tcPr>
          <w:p w14:paraId="245D290A"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4FC3D20"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Функции и задачи департамента маркетинга и рекламы. Взаимодействие департамента маркетинга и рекламы с другими подразделениями гостиницы.</w:t>
            </w:r>
          </w:p>
        </w:tc>
        <w:tc>
          <w:tcPr>
            <w:tcW w:w="2693" w:type="dxa"/>
            <w:tcBorders>
              <w:top w:val="single" w:sz="4" w:space="0" w:color="auto"/>
              <w:left w:val="single" w:sz="4" w:space="0" w:color="auto"/>
              <w:bottom w:val="single" w:sz="4" w:space="0" w:color="auto"/>
              <w:right w:val="single" w:sz="4" w:space="0" w:color="auto"/>
            </w:tcBorders>
          </w:tcPr>
          <w:p w14:paraId="7BC1BBF4"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tc>
        <w:tc>
          <w:tcPr>
            <w:tcW w:w="2410" w:type="dxa"/>
            <w:vMerge/>
            <w:tcBorders>
              <w:left w:val="single" w:sz="4" w:space="0" w:color="auto"/>
              <w:right w:val="single" w:sz="4" w:space="0" w:color="auto"/>
            </w:tcBorders>
          </w:tcPr>
          <w:p w14:paraId="52547CD8"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6534124" w14:textId="77777777" w:rsidTr="008C7CC1">
        <w:trPr>
          <w:trHeight w:val="227"/>
        </w:trPr>
        <w:tc>
          <w:tcPr>
            <w:tcW w:w="2290" w:type="dxa"/>
            <w:vMerge/>
          </w:tcPr>
          <w:p w14:paraId="3BB9B9B6"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5F165C99"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77EB3F7B"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16EF531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93AC717" w14:textId="77777777" w:rsidTr="008C7CC1">
        <w:trPr>
          <w:trHeight w:val="227"/>
        </w:trPr>
        <w:tc>
          <w:tcPr>
            <w:tcW w:w="2290" w:type="dxa"/>
            <w:vMerge/>
          </w:tcPr>
          <w:p w14:paraId="72F6ED3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5F79A53"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1.Компоненты системы маркетинга</w:t>
            </w:r>
          </w:p>
        </w:tc>
        <w:tc>
          <w:tcPr>
            <w:tcW w:w="2693" w:type="dxa"/>
            <w:tcBorders>
              <w:top w:val="single" w:sz="4" w:space="0" w:color="auto"/>
              <w:left w:val="single" w:sz="4" w:space="0" w:color="auto"/>
              <w:bottom w:val="single" w:sz="4" w:space="0" w:color="auto"/>
              <w:right w:val="single" w:sz="4" w:space="0" w:color="auto"/>
            </w:tcBorders>
          </w:tcPr>
          <w:p w14:paraId="06E803F3"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0DEC31A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0B338C2" w14:textId="77777777" w:rsidTr="008C7CC1">
        <w:trPr>
          <w:trHeight w:val="227"/>
        </w:trPr>
        <w:tc>
          <w:tcPr>
            <w:tcW w:w="2290" w:type="dxa"/>
            <w:vMerge/>
          </w:tcPr>
          <w:p w14:paraId="1EF47FE5"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4DB330F"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2.Технология продаж и продвижения гостиничного продукта</w:t>
            </w:r>
          </w:p>
        </w:tc>
        <w:tc>
          <w:tcPr>
            <w:tcW w:w="2693" w:type="dxa"/>
            <w:tcBorders>
              <w:top w:val="single" w:sz="4" w:space="0" w:color="auto"/>
              <w:left w:val="single" w:sz="4" w:space="0" w:color="auto"/>
              <w:bottom w:val="single" w:sz="4" w:space="0" w:color="auto"/>
              <w:right w:val="single" w:sz="4" w:space="0" w:color="auto"/>
            </w:tcBorders>
          </w:tcPr>
          <w:p w14:paraId="08428924"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7B93D08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5697ACE" w14:textId="77777777" w:rsidTr="008C7CC1">
        <w:trPr>
          <w:trHeight w:val="368"/>
        </w:trPr>
        <w:tc>
          <w:tcPr>
            <w:tcW w:w="2290" w:type="dxa"/>
            <w:vMerge/>
          </w:tcPr>
          <w:p w14:paraId="26955E6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B52FC2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49A0CF4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Построение схемы функций и задач маркетинга</w:t>
            </w:r>
          </w:p>
        </w:tc>
        <w:tc>
          <w:tcPr>
            <w:tcW w:w="2693" w:type="dxa"/>
            <w:tcBorders>
              <w:top w:val="single" w:sz="4" w:space="0" w:color="auto"/>
              <w:left w:val="single" w:sz="4" w:space="0" w:color="auto"/>
              <w:bottom w:val="single" w:sz="4" w:space="0" w:color="auto"/>
              <w:right w:val="single" w:sz="4" w:space="0" w:color="auto"/>
            </w:tcBorders>
          </w:tcPr>
          <w:p w14:paraId="393D49A3"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7F3EC07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B16D50A" w14:textId="77777777" w:rsidTr="008C7CC1">
        <w:trPr>
          <w:trHeight w:val="270"/>
        </w:trPr>
        <w:tc>
          <w:tcPr>
            <w:tcW w:w="2290" w:type="dxa"/>
            <w:vMerge w:val="restart"/>
          </w:tcPr>
          <w:p w14:paraId="5A98FCE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2. Маркетинговая стратегия гостиничного предприятия </w:t>
            </w:r>
          </w:p>
        </w:tc>
        <w:tc>
          <w:tcPr>
            <w:tcW w:w="7061" w:type="dxa"/>
            <w:tcBorders>
              <w:top w:val="single" w:sz="4" w:space="0" w:color="auto"/>
              <w:left w:val="single" w:sz="4" w:space="0" w:color="auto"/>
              <w:bottom w:val="single" w:sz="4" w:space="0" w:color="auto"/>
              <w:right w:val="single" w:sz="4" w:space="0" w:color="auto"/>
            </w:tcBorders>
            <w:vAlign w:val="bottom"/>
          </w:tcPr>
          <w:p w14:paraId="3A2A785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0A568BD4"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353EF3AC"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7F634BAB" w14:textId="77777777" w:rsidTr="008C7CC1">
        <w:trPr>
          <w:trHeight w:val="383"/>
        </w:trPr>
        <w:tc>
          <w:tcPr>
            <w:tcW w:w="2290" w:type="dxa"/>
            <w:vMerge/>
          </w:tcPr>
          <w:p w14:paraId="45F7CC6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E6886B8"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Маркетинговая среда функционирования гостиничного предприятия и ее исследование. Позиционирование гостиничного продукта. Основы сегментации рынка гостиничных услуг.</w:t>
            </w:r>
          </w:p>
        </w:tc>
        <w:tc>
          <w:tcPr>
            <w:tcW w:w="2693" w:type="dxa"/>
            <w:tcBorders>
              <w:top w:val="single" w:sz="4" w:space="0" w:color="auto"/>
              <w:left w:val="single" w:sz="4" w:space="0" w:color="auto"/>
              <w:bottom w:val="single" w:sz="4" w:space="0" w:color="auto"/>
              <w:right w:val="single" w:sz="4" w:space="0" w:color="auto"/>
            </w:tcBorders>
          </w:tcPr>
          <w:p w14:paraId="1B0526C0"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410" w:type="dxa"/>
            <w:vMerge/>
            <w:tcBorders>
              <w:left w:val="single" w:sz="4" w:space="0" w:color="auto"/>
              <w:right w:val="single" w:sz="4" w:space="0" w:color="auto"/>
            </w:tcBorders>
          </w:tcPr>
          <w:p w14:paraId="2FAC486D"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B3F6F96" w14:textId="77777777" w:rsidTr="008C7CC1">
        <w:trPr>
          <w:trHeight w:val="275"/>
        </w:trPr>
        <w:tc>
          <w:tcPr>
            <w:tcW w:w="2290" w:type="dxa"/>
            <w:vMerge/>
          </w:tcPr>
          <w:p w14:paraId="1F5AE9AA"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DC2F30C"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3AF320D3"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1C3F161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0C0C79B" w14:textId="77777777" w:rsidTr="008C7CC1">
        <w:trPr>
          <w:trHeight w:val="261"/>
        </w:trPr>
        <w:tc>
          <w:tcPr>
            <w:tcW w:w="2290" w:type="dxa"/>
            <w:vMerge/>
          </w:tcPr>
          <w:p w14:paraId="0BA8914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5CDB1F92"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3.</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Гостиничный продукт и формирование продуктовой стратегии гостиничного предприятия. Конкуренция в гостиничном бизнесе.</w:t>
            </w:r>
          </w:p>
        </w:tc>
        <w:tc>
          <w:tcPr>
            <w:tcW w:w="2693" w:type="dxa"/>
            <w:tcBorders>
              <w:top w:val="single" w:sz="4" w:space="0" w:color="auto"/>
              <w:left w:val="single" w:sz="4" w:space="0" w:color="auto"/>
              <w:bottom w:val="single" w:sz="4" w:space="0" w:color="auto"/>
              <w:right w:val="single" w:sz="4" w:space="0" w:color="auto"/>
            </w:tcBorders>
          </w:tcPr>
          <w:p w14:paraId="5D5713C1"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709DCCA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BB9D4FA" w14:textId="77777777" w:rsidTr="008C7CC1">
        <w:trPr>
          <w:trHeight w:val="138"/>
        </w:trPr>
        <w:tc>
          <w:tcPr>
            <w:tcW w:w="2290" w:type="dxa"/>
            <w:vMerge/>
          </w:tcPr>
          <w:p w14:paraId="2EB6744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897A21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Cs/>
                <w:lang w:eastAsia="ru-RU"/>
              </w:rPr>
              <w:t>4. Маркетинговый план гостиничного предприятия</w:t>
            </w:r>
          </w:p>
        </w:tc>
        <w:tc>
          <w:tcPr>
            <w:tcW w:w="2693" w:type="dxa"/>
            <w:tcBorders>
              <w:top w:val="single" w:sz="4" w:space="0" w:color="auto"/>
              <w:left w:val="single" w:sz="4" w:space="0" w:color="auto"/>
              <w:bottom w:val="single" w:sz="4" w:space="0" w:color="auto"/>
              <w:right w:val="single" w:sz="4" w:space="0" w:color="auto"/>
            </w:tcBorders>
          </w:tcPr>
          <w:p w14:paraId="5C31D4BF"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vMerge/>
            <w:tcBorders>
              <w:left w:val="single" w:sz="4" w:space="0" w:color="auto"/>
              <w:right w:val="single" w:sz="4" w:space="0" w:color="auto"/>
            </w:tcBorders>
          </w:tcPr>
          <w:p w14:paraId="7EBB8A6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0B76CBF" w14:textId="77777777" w:rsidTr="008C7CC1">
        <w:trPr>
          <w:trHeight w:val="627"/>
        </w:trPr>
        <w:tc>
          <w:tcPr>
            <w:tcW w:w="2290" w:type="dxa"/>
            <w:vMerge/>
          </w:tcPr>
          <w:p w14:paraId="232C7E5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CF6E13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262BA5A6"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сообщений по разделу: Технология продаж и продвижения гостиничного продукта.</w:t>
            </w:r>
          </w:p>
        </w:tc>
        <w:tc>
          <w:tcPr>
            <w:tcW w:w="2693" w:type="dxa"/>
            <w:tcBorders>
              <w:top w:val="single" w:sz="4" w:space="0" w:color="auto"/>
              <w:left w:val="single" w:sz="4" w:space="0" w:color="auto"/>
              <w:bottom w:val="single" w:sz="4" w:space="0" w:color="auto"/>
              <w:right w:val="single" w:sz="4" w:space="0" w:color="auto"/>
            </w:tcBorders>
          </w:tcPr>
          <w:p w14:paraId="737E85AD"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57DB3CC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D33305E" w14:textId="77777777" w:rsidTr="008C7CC1">
        <w:trPr>
          <w:trHeight w:val="169"/>
        </w:trPr>
        <w:tc>
          <w:tcPr>
            <w:tcW w:w="9351" w:type="dxa"/>
            <w:gridSpan w:val="2"/>
            <w:tcBorders>
              <w:right w:val="single" w:sz="4" w:space="0" w:color="auto"/>
            </w:tcBorders>
          </w:tcPr>
          <w:p w14:paraId="67D395A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МДК.02.04 Стандартизация и технологии бронирования гостиничных услуг</w:t>
            </w:r>
          </w:p>
        </w:tc>
        <w:tc>
          <w:tcPr>
            <w:tcW w:w="2693" w:type="dxa"/>
            <w:tcBorders>
              <w:top w:val="single" w:sz="4" w:space="0" w:color="auto"/>
              <w:left w:val="single" w:sz="4" w:space="0" w:color="auto"/>
              <w:bottom w:val="single" w:sz="4" w:space="0" w:color="auto"/>
              <w:right w:val="single" w:sz="4" w:space="0" w:color="auto"/>
            </w:tcBorders>
          </w:tcPr>
          <w:p w14:paraId="3B221A30"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92</w:t>
            </w:r>
          </w:p>
        </w:tc>
        <w:tc>
          <w:tcPr>
            <w:tcW w:w="2410" w:type="dxa"/>
            <w:vMerge w:val="restart"/>
            <w:tcBorders>
              <w:left w:val="single" w:sz="4" w:space="0" w:color="auto"/>
              <w:right w:val="single" w:sz="4" w:space="0" w:color="auto"/>
            </w:tcBorders>
          </w:tcPr>
          <w:p w14:paraId="26538572"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5815656B" w14:textId="77777777" w:rsidTr="008C7CC1">
        <w:trPr>
          <w:trHeight w:val="277"/>
        </w:trPr>
        <w:tc>
          <w:tcPr>
            <w:tcW w:w="2290" w:type="dxa"/>
            <w:vMerge w:val="restart"/>
          </w:tcPr>
          <w:p w14:paraId="5FD36AB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1. Нормативные основы стандартизации и сертификации гостиничных услуг</w:t>
            </w:r>
          </w:p>
        </w:tc>
        <w:tc>
          <w:tcPr>
            <w:tcW w:w="7061" w:type="dxa"/>
            <w:tcBorders>
              <w:top w:val="single" w:sz="4" w:space="0" w:color="auto"/>
              <w:left w:val="single" w:sz="4" w:space="0" w:color="auto"/>
              <w:bottom w:val="single" w:sz="4" w:space="0" w:color="auto"/>
              <w:right w:val="single" w:sz="4" w:space="0" w:color="auto"/>
            </w:tcBorders>
            <w:vAlign w:val="bottom"/>
          </w:tcPr>
          <w:p w14:paraId="4CB14C3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tcPr>
          <w:p w14:paraId="48C699A0"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0600645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4726ECB" w14:textId="77777777" w:rsidTr="008C7CC1">
        <w:trPr>
          <w:trHeight w:val="277"/>
        </w:trPr>
        <w:tc>
          <w:tcPr>
            <w:tcW w:w="2290" w:type="dxa"/>
            <w:vMerge/>
          </w:tcPr>
          <w:p w14:paraId="47E0AC96"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1149D3D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Правовая основа государственной контрольно-надзорной деятельности за соблюдением требований государственных стандартов.</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Инспекционный контроль за аккредитованными организациями. Общие требования к аккредитованному органу. Порядок проведения аккредитации.</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Государственная система стандартизации.</w:t>
            </w:r>
          </w:p>
        </w:tc>
        <w:tc>
          <w:tcPr>
            <w:tcW w:w="2693" w:type="dxa"/>
            <w:tcBorders>
              <w:top w:val="single" w:sz="4" w:space="0" w:color="auto"/>
              <w:left w:val="single" w:sz="4" w:space="0" w:color="auto"/>
              <w:bottom w:val="single" w:sz="4" w:space="0" w:color="auto"/>
              <w:right w:val="single" w:sz="4" w:space="0" w:color="auto"/>
            </w:tcBorders>
          </w:tcPr>
          <w:p w14:paraId="58513879"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3EF0517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6D9B261" w14:textId="77777777" w:rsidTr="008C7CC1">
        <w:trPr>
          <w:trHeight w:val="277"/>
        </w:trPr>
        <w:tc>
          <w:tcPr>
            <w:tcW w:w="2290" w:type="dxa"/>
            <w:vMerge/>
          </w:tcPr>
          <w:p w14:paraId="5511216F"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D3C884D"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6645B7CE"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1BA93EC4"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635BB00" w14:textId="77777777" w:rsidTr="008C7CC1">
        <w:trPr>
          <w:trHeight w:val="353"/>
        </w:trPr>
        <w:tc>
          <w:tcPr>
            <w:tcW w:w="2290" w:type="dxa"/>
            <w:vMerge/>
          </w:tcPr>
          <w:p w14:paraId="289D108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C8FC3FD"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1. Нормативные основы сертификации в гостиничной сфере.</w:t>
            </w:r>
          </w:p>
        </w:tc>
        <w:tc>
          <w:tcPr>
            <w:tcW w:w="2693" w:type="dxa"/>
            <w:tcBorders>
              <w:top w:val="single" w:sz="4" w:space="0" w:color="auto"/>
              <w:left w:val="single" w:sz="4" w:space="0" w:color="auto"/>
              <w:bottom w:val="single" w:sz="4" w:space="0" w:color="auto"/>
              <w:right w:val="single" w:sz="4" w:space="0" w:color="auto"/>
            </w:tcBorders>
          </w:tcPr>
          <w:p w14:paraId="225E9C8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22A8865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391A253" w14:textId="77777777" w:rsidTr="008C7CC1">
        <w:trPr>
          <w:trHeight w:val="300"/>
        </w:trPr>
        <w:tc>
          <w:tcPr>
            <w:tcW w:w="2290" w:type="dxa"/>
            <w:vMerge/>
          </w:tcPr>
          <w:p w14:paraId="4653C63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16E8164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60AC7E82"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к устному опросу по вопросам для самоподготовки</w:t>
            </w:r>
            <w:r>
              <w:rPr>
                <w:rFonts w:ascii="Times New Roman" w:eastAsia="Times New Roman" w:hAnsi="Times New Roman" w:cs="Times New Roman"/>
                <w:bCs/>
                <w:lang w:eastAsia="ru-RU"/>
              </w:rPr>
              <w:t>.</w:t>
            </w:r>
          </w:p>
        </w:tc>
        <w:tc>
          <w:tcPr>
            <w:tcW w:w="2693" w:type="dxa"/>
            <w:tcBorders>
              <w:top w:val="single" w:sz="4" w:space="0" w:color="auto"/>
              <w:left w:val="single" w:sz="4" w:space="0" w:color="auto"/>
              <w:right w:val="single" w:sz="4" w:space="0" w:color="auto"/>
            </w:tcBorders>
          </w:tcPr>
          <w:p w14:paraId="547E28B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vMerge/>
            <w:tcBorders>
              <w:left w:val="single" w:sz="4" w:space="0" w:color="auto"/>
              <w:right w:val="single" w:sz="4" w:space="0" w:color="auto"/>
            </w:tcBorders>
          </w:tcPr>
          <w:p w14:paraId="06EC555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8CFCA11" w14:textId="77777777" w:rsidTr="008C7CC1">
        <w:trPr>
          <w:trHeight w:val="293"/>
        </w:trPr>
        <w:tc>
          <w:tcPr>
            <w:tcW w:w="2290" w:type="dxa"/>
            <w:vMerge w:val="restart"/>
          </w:tcPr>
          <w:p w14:paraId="750D0FD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2. </w:t>
            </w:r>
          </w:p>
          <w:p w14:paraId="11255BB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Международная и</w:t>
            </w:r>
          </w:p>
          <w:p w14:paraId="613D10C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европейская</w:t>
            </w:r>
          </w:p>
          <w:p w14:paraId="7EB9F8E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стандартизация в</w:t>
            </w:r>
          </w:p>
          <w:p w14:paraId="3F8DFEB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обеспечении качества</w:t>
            </w:r>
          </w:p>
          <w:p w14:paraId="4570D199"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гостиничных услуг</w:t>
            </w:r>
          </w:p>
          <w:p w14:paraId="1425B9B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06537BB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right w:val="single" w:sz="4" w:space="0" w:color="auto"/>
            </w:tcBorders>
          </w:tcPr>
          <w:p w14:paraId="4BBE4FE8"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5F0C601B"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7A8D9370" w14:textId="77777777" w:rsidTr="008C7CC1">
        <w:trPr>
          <w:trHeight w:val="521"/>
        </w:trPr>
        <w:tc>
          <w:tcPr>
            <w:tcW w:w="2290" w:type="dxa"/>
            <w:vMerge/>
          </w:tcPr>
          <w:p w14:paraId="5687DB58"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34F6B1D6"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Контроль и оценка качества и безопасности услуг и обслуживания в гостинице. Стандартизация, контроль и оценка качества услуг и продукции на предприятиях питания гостиницы.</w:t>
            </w:r>
          </w:p>
        </w:tc>
        <w:tc>
          <w:tcPr>
            <w:tcW w:w="2693" w:type="dxa"/>
            <w:tcBorders>
              <w:top w:val="single" w:sz="4" w:space="0" w:color="auto"/>
              <w:left w:val="single" w:sz="4" w:space="0" w:color="auto"/>
              <w:right w:val="single" w:sz="4" w:space="0" w:color="auto"/>
            </w:tcBorders>
          </w:tcPr>
          <w:p w14:paraId="771123AC"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679281E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7393A66" w14:textId="77777777" w:rsidTr="008C7CC1">
        <w:trPr>
          <w:trHeight w:val="307"/>
        </w:trPr>
        <w:tc>
          <w:tcPr>
            <w:tcW w:w="2290" w:type="dxa"/>
            <w:vMerge/>
          </w:tcPr>
          <w:p w14:paraId="245E35D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D43256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23FFE7F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2B73DEDB"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BE4FC28" w14:textId="77777777" w:rsidTr="008C7CC1">
        <w:trPr>
          <w:trHeight w:val="506"/>
        </w:trPr>
        <w:tc>
          <w:tcPr>
            <w:tcW w:w="2290" w:type="dxa"/>
            <w:vMerge/>
          </w:tcPr>
          <w:p w14:paraId="09820F6F"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5D96C786" w14:textId="77777777" w:rsidR="007813E8" w:rsidRPr="000B1C24" w:rsidRDefault="007813E8" w:rsidP="008C7CC1">
            <w:pPr>
              <w:jc w:val="both"/>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2.</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Международная стандартизация систем менеджмента. Стандартизация в области информационной безопасности.</w:t>
            </w:r>
          </w:p>
        </w:tc>
        <w:tc>
          <w:tcPr>
            <w:tcW w:w="2693" w:type="dxa"/>
            <w:tcBorders>
              <w:top w:val="single" w:sz="4" w:space="0" w:color="auto"/>
              <w:left w:val="single" w:sz="4" w:space="0" w:color="auto"/>
              <w:right w:val="single" w:sz="4" w:space="0" w:color="auto"/>
            </w:tcBorders>
          </w:tcPr>
          <w:p w14:paraId="7C715457"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22BD86B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5AF0C8C" w14:textId="77777777" w:rsidTr="008C7CC1">
        <w:trPr>
          <w:trHeight w:val="491"/>
        </w:trPr>
        <w:tc>
          <w:tcPr>
            <w:tcW w:w="2290" w:type="dxa"/>
            <w:vMerge/>
          </w:tcPr>
          <w:p w14:paraId="7AAA6BC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76F5F561"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3. Международная и европейская стандартизация в обеспечении качества гостиничных услуг.</w:t>
            </w:r>
          </w:p>
        </w:tc>
        <w:tc>
          <w:tcPr>
            <w:tcW w:w="2693" w:type="dxa"/>
            <w:tcBorders>
              <w:top w:val="single" w:sz="4" w:space="0" w:color="auto"/>
              <w:left w:val="single" w:sz="4" w:space="0" w:color="auto"/>
              <w:right w:val="single" w:sz="4" w:space="0" w:color="auto"/>
            </w:tcBorders>
          </w:tcPr>
          <w:p w14:paraId="54D371B7"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4EBE4D7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E1D787F" w14:textId="77777777" w:rsidTr="008C7CC1">
        <w:trPr>
          <w:trHeight w:val="337"/>
        </w:trPr>
        <w:tc>
          <w:tcPr>
            <w:tcW w:w="2290" w:type="dxa"/>
            <w:vMerge/>
          </w:tcPr>
          <w:p w14:paraId="57813EC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14527C7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3B7D93B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Cs/>
                <w:lang w:eastAsia="ru-RU"/>
              </w:rPr>
              <w:t>Подготовка к устному опросу по вопросам для самоподготовки</w:t>
            </w:r>
            <w:r>
              <w:rPr>
                <w:rFonts w:ascii="Times New Roman" w:eastAsia="Times New Roman" w:hAnsi="Times New Roman" w:cs="Times New Roman"/>
                <w:bCs/>
                <w:lang w:eastAsia="ru-RU"/>
              </w:rPr>
              <w:t>.</w:t>
            </w:r>
          </w:p>
        </w:tc>
        <w:tc>
          <w:tcPr>
            <w:tcW w:w="2693" w:type="dxa"/>
            <w:tcBorders>
              <w:top w:val="single" w:sz="4" w:space="0" w:color="auto"/>
              <w:left w:val="single" w:sz="4" w:space="0" w:color="auto"/>
              <w:right w:val="single" w:sz="4" w:space="0" w:color="auto"/>
            </w:tcBorders>
          </w:tcPr>
          <w:p w14:paraId="5B99571B"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vMerge/>
            <w:tcBorders>
              <w:left w:val="single" w:sz="4" w:space="0" w:color="auto"/>
              <w:right w:val="single" w:sz="4" w:space="0" w:color="auto"/>
            </w:tcBorders>
          </w:tcPr>
          <w:p w14:paraId="24AF8F6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E5AB59D" w14:textId="77777777" w:rsidTr="008C7CC1">
        <w:trPr>
          <w:trHeight w:val="238"/>
        </w:trPr>
        <w:tc>
          <w:tcPr>
            <w:tcW w:w="2290" w:type="dxa"/>
            <w:vMerge w:val="restart"/>
          </w:tcPr>
          <w:p w14:paraId="4BA499A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3. Сертификация в</w:t>
            </w:r>
          </w:p>
          <w:p w14:paraId="04A826F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гостиничной сфере</w:t>
            </w:r>
          </w:p>
        </w:tc>
        <w:tc>
          <w:tcPr>
            <w:tcW w:w="7061" w:type="dxa"/>
            <w:tcBorders>
              <w:top w:val="single" w:sz="4" w:space="0" w:color="auto"/>
              <w:left w:val="single" w:sz="4" w:space="0" w:color="auto"/>
              <w:right w:val="single" w:sz="4" w:space="0" w:color="auto"/>
            </w:tcBorders>
            <w:vAlign w:val="bottom"/>
          </w:tcPr>
          <w:p w14:paraId="41EA9BA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right w:val="single" w:sz="4" w:space="0" w:color="auto"/>
            </w:tcBorders>
          </w:tcPr>
          <w:p w14:paraId="60624708"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354BF74B"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32E14AED" w14:textId="77777777" w:rsidTr="008C7CC1">
        <w:trPr>
          <w:trHeight w:val="245"/>
        </w:trPr>
        <w:tc>
          <w:tcPr>
            <w:tcW w:w="2290" w:type="dxa"/>
            <w:vMerge/>
          </w:tcPr>
          <w:p w14:paraId="38F618CF"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54228FB2"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Сертификация в гостиничной сфере: подтверждение соответствия, добровольное подтверждение соответствия организаций сферы гостеприимства и общественного питания, добровольная сертификация услуг в данной сфере.</w:t>
            </w:r>
          </w:p>
        </w:tc>
        <w:tc>
          <w:tcPr>
            <w:tcW w:w="2693" w:type="dxa"/>
            <w:tcBorders>
              <w:top w:val="single" w:sz="4" w:space="0" w:color="auto"/>
              <w:left w:val="single" w:sz="4" w:space="0" w:color="auto"/>
              <w:right w:val="single" w:sz="4" w:space="0" w:color="auto"/>
            </w:tcBorders>
          </w:tcPr>
          <w:p w14:paraId="4CEF78FA"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1A00FC7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C263986" w14:textId="77777777" w:rsidTr="008C7CC1">
        <w:trPr>
          <w:trHeight w:val="100"/>
        </w:trPr>
        <w:tc>
          <w:tcPr>
            <w:tcW w:w="2290" w:type="dxa"/>
            <w:vMerge/>
          </w:tcPr>
          <w:p w14:paraId="080431B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23F3846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502C5916"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506274C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4564A8A" w14:textId="77777777" w:rsidTr="008C7CC1">
        <w:trPr>
          <w:trHeight w:val="138"/>
        </w:trPr>
        <w:tc>
          <w:tcPr>
            <w:tcW w:w="2290" w:type="dxa"/>
            <w:vMerge/>
          </w:tcPr>
          <w:p w14:paraId="1179BDF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0679A957"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4.</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Целевое назначение систем сертификации. Основные функции участников сертификации.</w:t>
            </w:r>
          </w:p>
        </w:tc>
        <w:tc>
          <w:tcPr>
            <w:tcW w:w="2693" w:type="dxa"/>
            <w:tcBorders>
              <w:top w:val="single" w:sz="4" w:space="0" w:color="auto"/>
              <w:left w:val="single" w:sz="4" w:space="0" w:color="auto"/>
              <w:right w:val="single" w:sz="4" w:space="0" w:color="auto"/>
            </w:tcBorders>
          </w:tcPr>
          <w:p w14:paraId="046224B5"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4426ECC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584568E" w14:textId="77777777" w:rsidTr="008C7CC1">
        <w:trPr>
          <w:trHeight w:val="138"/>
        </w:trPr>
        <w:tc>
          <w:tcPr>
            <w:tcW w:w="2290" w:type="dxa"/>
            <w:vMerge/>
          </w:tcPr>
          <w:p w14:paraId="1D76451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5D4606C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627E142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Заполнение заявки на сертификацию услуг</w:t>
            </w:r>
            <w:r>
              <w:rPr>
                <w:rFonts w:ascii="Times New Roman" w:eastAsia="Times New Roman" w:hAnsi="Times New Roman" w:cs="Times New Roman"/>
                <w:bCs/>
                <w:lang w:eastAsia="ru-RU"/>
              </w:rPr>
              <w:t>.</w:t>
            </w:r>
          </w:p>
        </w:tc>
        <w:tc>
          <w:tcPr>
            <w:tcW w:w="2693" w:type="dxa"/>
            <w:tcBorders>
              <w:top w:val="single" w:sz="4" w:space="0" w:color="auto"/>
              <w:left w:val="single" w:sz="4" w:space="0" w:color="auto"/>
              <w:right w:val="single" w:sz="4" w:space="0" w:color="auto"/>
            </w:tcBorders>
          </w:tcPr>
          <w:p w14:paraId="19D8B1B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r>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2926187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F4E4B88" w14:textId="77777777" w:rsidTr="008C7CC1">
        <w:trPr>
          <w:trHeight w:val="858"/>
        </w:trPr>
        <w:tc>
          <w:tcPr>
            <w:tcW w:w="2290" w:type="dxa"/>
            <w:vMerge w:val="restart"/>
          </w:tcPr>
          <w:p w14:paraId="30F9659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 xml:space="preserve">Тема 4. </w:t>
            </w:r>
          </w:p>
          <w:p w14:paraId="6ABA5FA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Контроль и оценка</w:t>
            </w:r>
          </w:p>
          <w:p w14:paraId="0AF4DD7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качества и безопасности</w:t>
            </w:r>
          </w:p>
          <w:p w14:paraId="6EE1F15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услуг и обслуживания в</w:t>
            </w:r>
          </w:p>
          <w:p w14:paraId="6CF50DF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гостинице</w:t>
            </w:r>
          </w:p>
        </w:tc>
        <w:tc>
          <w:tcPr>
            <w:tcW w:w="7061" w:type="dxa"/>
            <w:tcBorders>
              <w:top w:val="single" w:sz="4" w:space="0" w:color="auto"/>
              <w:left w:val="single" w:sz="4" w:space="0" w:color="auto"/>
              <w:right w:val="single" w:sz="4" w:space="0" w:color="auto"/>
            </w:tcBorders>
            <w:vAlign w:val="bottom"/>
          </w:tcPr>
          <w:p w14:paraId="1024C75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p w14:paraId="6DFF568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Cs/>
                <w:lang w:eastAsia="ru-RU"/>
              </w:rPr>
              <w:t xml:space="preserve">Организация контроля качества гостиничных услуг: разработка программы контроля качества. </w:t>
            </w:r>
          </w:p>
        </w:tc>
        <w:tc>
          <w:tcPr>
            <w:tcW w:w="2693" w:type="dxa"/>
            <w:tcBorders>
              <w:top w:val="single" w:sz="4" w:space="0" w:color="auto"/>
              <w:left w:val="single" w:sz="4" w:space="0" w:color="auto"/>
              <w:right w:val="single" w:sz="4" w:space="0" w:color="auto"/>
            </w:tcBorders>
          </w:tcPr>
          <w:p w14:paraId="77A651C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val="restart"/>
            <w:tcBorders>
              <w:left w:val="single" w:sz="4" w:space="0" w:color="auto"/>
              <w:right w:val="single" w:sz="4" w:space="0" w:color="auto"/>
            </w:tcBorders>
          </w:tcPr>
          <w:p w14:paraId="429D157E"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398D67C2" w14:textId="77777777" w:rsidTr="008C7CC1">
        <w:trPr>
          <w:trHeight w:val="269"/>
        </w:trPr>
        <w:tc>
          <w:tcPr>
            <w:tcW w:w="2290" w:type="dxa"/>
            <w:vMerge/>
          </w:tcPr>
          <w:p w14:paraId="19B4623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3827DE1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left w:val="single" w:sz="4" w:space="0" w:color="auto"/>
              <w:right w:val="single" w:sz="4" w:space="0" w:color="auto"/>
            </w:tcBorders>
          </w:tcPr>
          <w:p w14:paraId="6C7F446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697145B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E4C87ED" w14:textId="77777777" w:rsidTr="008C7CC1">
        <w:trPr>
          <w:trHeight w:val="276"/>
        </w:trPr>
        <w:tc>
          <w:tcPr>
            <w:tcW w:w="2290" w:type="dxa"/>
            <w:vMerge/>
          </w:tcPr>
          <w:p w14:paraId="00D2603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21C2A0B6"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5.Методы внешней оценки качества и безопасности. Измерение удовлетворенности потребителей.</w:t>
            </w:r>
          </w:p>
        </w:tc>
        <w:tc>
          <w:tcPr>
            <w:tcW w:w="2693" w:type="dxa"/>
            <w:tcBorders>
              <w:left w:val="single" w:sz="4" w:space="0" w:color="auto"/>
              <w:right w:val="single" w:sz="4" w:space="0" w:color="auto"/>
            </w:tcBorders>
          </w:tcPr>
          <w:p w14:paraId="429C217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7ABC8BC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3FE7360" w14:textId="77777777" w:rsidTr="008C7CC1">
        <w:trPr>
          <w:trHeight w:val="322"/>
        </w:trPr>
        <w:tc>
          <w:tcPr>
            <w:tcW w:w="2290" w:type="dxa"/>
            <w:vMerge/>
          </w:tcPr>
          <w:p w14:paraId="49074F2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3874BD59"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7190D6EC"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Групповое задание на составление программы контроля качества</w:t>
            </w:r>
            <w:r>
              <w:rPr>
                <w:rFonts w:ascii="Times New Roman" w:eastAsia="Times New Roman" w:hAnsi="Times New Roman" w:cs="Times New Roman"/>
                <w:bCs/>
                <w:lang w:eastAsia="ru-RU"/>
              </w:rPr>
              <w:t>.</w:t>
            </w:r>
          </w:p>
        </w:tc>
        <w:tc>
          <w:tcPr>
            <w:tcW w:w="2693" w:type="dxa"/>
            <w:tcBorders>
              <w:left w:val="single" w:sz="4" w:space="0" w:color="auto"/>
              <w:right w:val="single" w:sz="4" w:space="0" w:color="auto"/>
            </w:tcBorders>
          </w:tcPr>
          <w:p w14:paraId="5C920289"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r>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687823B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0F248A3" w14:textId="77777777" w:rsidTr="008C7CC1">
        <w:trPr>
          <w:trHeight w:val="193"/>
        </w:trPr>
        <w:tc>
          <w:tcPr>
            <w:tcW w:w="2290" w:type="dxa"/>
            <w:vMerge w:val="restart"/>
          </w:tcPr>
          <w:p w14:paraId="339D128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5. </w:t>
            </w:r>
          </w:p>
          <w:p w14:paraId="2BDD7B8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Особенности технологии бронирования гостиничных услуг.</w:t>
            </w:r>
          </w:p>
        </w:tc>
        <w:tc>
          <w:tcPr>
            <w:tcW w:w="7061" w:type="dxa"/>
            <w:tcBorders>
              <w:top w:val="single" w:sz="4" w:space="0" w:color="auto"/>
              <w:left w:val="single" w:sz="4" w:space="0" w:color="auto"/>
              <w:right w:val="single" w:sz="4" w:space="0" w:color="auto"/>
            </w:tcBorders>
            <w:vAlign w:val="bottom"/>
          </w:tcPr>
          <w:p w14:paraId="6AD978E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right w:val="single" w:sz="4" w:space="0" w:color="auto"/>
            </w:tcBorders>
          </w:tcPr>
          <w:p w14:paraId="34004E53"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0AC98B51"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63652D9F" w14:textId="77777777" w:rsidTr="008C7CC1">
        <w:trPr>
          <w:trHeight w:val="399"/>
        </w:trPr>
        <w:tc>
          <w:tcPr>
            <w:tcW w:w="2290" w:type="dxa"/>
            <w:vMerge/>
          </w:tcPr>
          <w:p w14:paraId="19D9877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492F53AC" w14:textId="77777777" w:rsidR="007813E8" w:rsidRPr="000B1C24" w:rsidRDefault="007813E8" w:rsidP="008C7CC1">
            <w:pPr>
              <w:jc w:val="both"/>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Процесс бронирования гостиничных услуг. Оценка качества гостиничных услуг по бронированию. Особенности составления договора на бронирование гостиничных услуг. </w:t>
            </w:r>
          </w:p>
        </w:tc>
        <w:tc>
          <w:tcPr>
            <w:tcW w:w="2693" w:type="dxa"/>
            <w:tcBorders>
              <w:top w:val="single" w:sz="4" w:space="0" w:color="auto"/>
              <w:left w:val="single" w:sz="4" w:space="0" w:color="auto"/>
              <w:right w:val="single" w:sz="4" w:space="0" w:color="auto"/>
            </w:tcBorders>
          </w:tcPr>
          <w:p w14:paraId="37A9CD1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082DE2D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797274B" w14:textId="77777777" w:rsidTr="008C7CC1">
        <w:trPr>
          <w:trHeight w:val="307"/>
        </w:trPr>
        <w:tc>
          <w:tcPr>
            <w:tcW w:w="2290" w:type="dxa"/>
            <w:vMerge/>
          </w:tcPr>
          <w:p w14:paraId="3B9417D6"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3B6335DF"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681690A3"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44B7BB3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6EE72F4" w14:textId="77777777" w:rsidTr="008C7CC1">
        <w:trPr>
          <w:trHeight w:val="322"/>
        </w:trPr>
        <w:tc>
          <w:tcPr>
            <w:tcW w:w="2290" w:type="dxa"/>
            <w:vMerge/>
          </w:tcPr>
          <w:p w14:paraId="5CCB460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7D4B70C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Cs/>
                <w:lang w:eastAsia="ru-RU"/>
              </w:rPr>
              <w:t xml:space="preserve">6.Составление и оформление бланков, заявок на бронирование. Процедура приема заявок на бронирование гостиничных услуг по телефону, информирование потребителей, оформление заявок, подтверждений. </w:t>
            </w:r>
          </w:p>
        </w:tc>
        <w:tc>
          <w:tcPr>
            <w:tcW w:w="2693" w:type="dxa"/>
            <w:tcBorders>
              <w:top w:val="single" w:sz="4" w:space="0" w:color="auto"/>
              <w:left w:val="single" w:sz="4" w:space="0" w:color="auto"/>
              <w:right w:val="single" w:sz="4" w:space="0" w:color="auto"/>
            </w:tcBorders>
          </w:tcPr>
          <w:p w14:paraId="52339A5A"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20B550E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68D0F09" w14:textId="77777777" w:rsidTr="008C7CC1">
        <w:trPr>
          <w:trHeight w:val="322"/>
        </w:trPr>
        <w:tc>
          <w:tcPr>
            <w:tcW w:w="2290" w:type="dxa"/>
            <w:vMerge/>
          </w:tcPr>
          <w:p w14:paraId="64BCF93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40B0C4F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5881DEDF"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к деловой игре: Прием и обработка заявки на бронирование.</w:t>
            </w:r>
          </w:p>
        </w:tc>
        <w:tc>
          <w:tcPr>
            <w:tcW w:w="2693" w:type="dxa"/>
            <w:tcBorders>
              <w:top w:val="single" w:sz="4" w:space="0" w:color="auto"/>
              <w:left w:val="single" w:sz="4" w:space="0" w:color="auto"/>
              <w:right w:val="single" w:sz="4" w:space="0" w:color="auto"/>
            </w:tcBorders>
          </w:tcPr>
          <w:p w14:paraId="094FFD5D"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410" w:type="dxa"/>
            <w:vMerge/>
            <w:tcBorders>
              <w:left w:val="single" w:sz="4" w:space="0" w:color="auto"/>
              <w:right w:val="single" w:sz="4" w:space="0" w:color="auto"/>
            </w:tcBorders>
          </w:tcPr>
          <w:p w14:paraId="5CB77EEC"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6A742F2" w14:textId="77777777" w:rsidTr="008C7CC1">
        <w:trPr>
          <w:trHeight w:val="269"/>
        </w:trPr>
        <w:tc>
          <w:tcPr>
            <w:tcW w:w="2290" w:type="dxa"/>
            <w:vMerge w:val="restart"/>
          </w:tcPr>
          <w:p w14:paraId="6C8683F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6. Источники и каналы бронирования</w:t>
            </w:r>
          </w:p>
        </w:tc>
        <w:tc>
          <w:tcPr>
            <w:tcW w:w="7061" w:type="dxa"/>
            <w:tcBorders>
              <w:top w:val="single" w:sz="4" w:space="0" w:color="auto"/>
              <w:left w:val="single" w:sz="4" w:space="0" w:color="auto"/>
              <w:right w:val="single" w:sz="4" w:space="0" w:color="auto"/>
            </w:tcBorders>
            <w:vAlign w:val="bottom"/>
          </w:tcPr>
          <w:p w14:paraId="7F808CD0"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right w:val="single" w:sz="4" w:space="0" w:color="auto"/>
            </w:tcBorders>
          </w:tcPr>
          <w:p w14:paraId="01A706D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7FBF3D80"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41238063" w14:textId="77777777" w:rsidTr="008C7CC1">
        <w:trPr>
          <w:trHeight w:val="200"/>
        </w:trPr>
        <w:tc>
          <w:tcPr>
            <w:tcW w:w="2290" w:type="dxa"/>
            <w:vMerge/>
          </w:tcPr>
          <w:p w14:paraId="39C0356D"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1DCE6593"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Источники и каналы бронирования. Постоянные и разовые источники заявок на бронирование.  Каналы получения заявок на бронирование, их характеристика.</w:t>
            </w:r>
          </w:p>
        </w:tc>
        <w:tc>
          <w:tcPr>
            <w:tcW w:w="2693" w:type="dxa"/>
            <w:tcBorders>
              <w:top w:val="single" w:sz="4" w:space="0" w:color="auto"/>
              <w:left w:val="single" w:sz="4" w:space="0" w:color="auto"/>
              <w:right w:val="single" w:sz="4" w:space="0" w:color="auto"/>
            </w:tcBorders>
          </w:tcPr>
          <w:p w14:paraId="121B7D1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439B8AAA"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60FD22D" w14:textId="77777777" w:rsidTr="008C7CC1">
        <w:trPr>
          <w:trHeight w:val="200"/>
        </w:trPr>
        <w:tc>
          <w:tcPr>
            <w:tcW w:w="2290" w:type="dxa"/>
            <w:vMerge/>
          </w:tcPr>
          <w:p w14:paraId="0A012DA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6A40674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43C62CC9"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24B104B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B88D29F" w14:textId="77777777" w:rsidTr="008C7CC1">
        <w:trPr>
          <w:trHeight w:val="260"/>
        </w:trPr>
        <w:tc>
          <w:tcPr>
            <w:tcW w:w="2290" w:type="dxa"/>
            <w:vMerge/>
          </w:tcPr>
          <w:p w14:paraId="17FEEA6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29744EE3"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7.</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 xml:space="preserve">Централизованное  резервирование. Присоединенная сеть бронирования,  неприсоединенная система бронирования, Интернет - бронирование.                                 </w:t>
            </w:r>
          </w:p>
        </w:tc>
        <w:tc>
          <w:tcPr>
            <w:tcW w:w="2693" w:type="dxa"/>
            <w:tcBorders>
              <w:top w:val="single" w:sz="4" w:space="0" w:color="auto"/>
              <w:left w:val="single" w:sz="4" w:space="0" w:color="auto"/>
              <w:right w:val="single" w:sz="4" w:space="0" w:color="auto"/>
            </w:tcBorders>
          </w:tcPr>
          <w:p w14:paraId="6E03148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07379CD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CDD0E40" w14:textId="77777777" w:rsidTr="008C7CC1">
        <w:trPr>
          <w:trHeight w:val="260"/>
        </w:trPr>
        <w:tc>
          <w:tcPr>
            <w:tcW w:w="2290" w:type="dxa"/>
            <w:vMerge/>
          </w:tcPr>
          <w:p w14:paraId="4B051AE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1DE583D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09003909"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Работа с документацией по бронированию.</w:t>
            </w:r>
          </w:p>
        </w:tc>
        <w:tc>
          <w:tcPr>
            <w:tcW w:w="2693" w:type="dxa"/>
            <w:tcBorders>
              <w:top w:val="single" w:sz="4" w:space="0" w:color="auto"/>
              <w:left w:val="single" w:sz="4" w:space="0" w:color="auto"/>
              <w:right w:val="single" w:sz="4" w:space="0" w:color="auto"/>
            </w:tcBorders>
          </w:tcPr>
          <w:p w14:paraId="6898C4E4"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410" w:type="dxa"/>
            <w:vMerge/>
            <w:tcBorders>
              <w:left w:val="single" w:sz="4" w:space="0" w:color="auto"/>
              <w:right w:val="single" w:sz="4" w:space="0" w:color="auto"/>
            </w:tcBorders>
          </w:tcPr>
          <w:p w14:paraId="47C648A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DCBAA63" w14:textId="77777777" w:rsidTr="008C7CC1">
        <w:trPr>
          <w:trHeight w:val="260"/>
        </w:trPr>
        <w:tc>
          <w:tcPr>
            <w:tcW w:w="9351" w:type="dxa"/>
            <w:gridSpan w:val="2"/>
            <w:tcBorders>
              <w:right w:val="single" w:sz="4" w:space="0" w:color="auto"/>
            </w:tcBorders>
          </w:tcPr>
          <w:p w14:paraId="677864D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МДК.02.05 Технология продаж гостиничных услуг</w:t>
            </w:r>
          </w:p>
        </w:tc>
        <w:tc>
          <w:tcPr>
            <w:tcW w:w="2693" w:type="dxa"/>
            <w:tcBorders>
              <w:top w:val="single" w:sz="4" w:space="0" w:color="auto"/>
              <w:left w:val="single" w:sz="4" w:space="0" w:color="auto"/>
              <w:right w:val="single" w:sz="4" w:space="0" w:color="auto"/>
            </w:tcBorders>
          </w:tcPr>
          <w:p w14:paraId="10C1AA22"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65</w:t>
            </w:r>
          </w:p>
        </w:tc>
        <w:tc>
          <w:tcPr>
            <w:tcW w:w="2410" w:type="dxa"/>
            <w:tcBorders>
              <w:left w:val="single" w:sz="4" w:space="0" w:color="auto"/>
              <w:right w:val="single" w:sz="4" w:space="0" w:color="auto"/>
            </w:tcBorders>
          </w:tcPr>
          <w:p w14:paraId="70A890E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906A158" w14:textId="77777777" w:rsidTr="008C7CC1">
        <w:trPr>
          <w:trHeight w:val="331"/>
        </w:trPr>
        <w:tc>
          <w:tcPr>
            <w:tcW w:w="2290" w:type="dxa"/>
            <w:vMerge w:val="restart"/>
          </w:tcPr>
          <w:p w14:paraId="595461E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1. </w:t>
            </w:r>
          </w:p>
          <w:p w14:paraId="153D58E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Гостиничные услуги и разработка,</w:t>
            </w:r>
          </w:p>
          <w:p w14:paraId="6D894CC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развитие и реализация гостиничного</w:t>
            </w:r>
          </w:p>
          <w:p w14:paraId="4753F9A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продукта.</w:t>
            </w:r>
          </w:p>
        </w:tc>
        <w:tc>
          <w:tcPr>
            <w:tcW w:w="7061" w:type="dxa"/>
            <w:tcBorders>
              <w:top w:val="single" w:sz="4" w:space="0" w:color="auto"/>
              <w:left w:val="single" w:sz="4" w:space="0" w:color="auto"/>
              <w:right w:val="single" w:sz="4" w:space="0" w:color="auto"/>
            </w:tcBorders>
          </w:tcPr>
          <w:p w14:paraId="7B9CBFA6"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Содержание</w:t>
            </w:r>
          </w:p>
        </w:tc>
        <w:tc>
          <w:tcPr>
            <w:tcW w:w="2693" w:type="dxa"/>
            <w:tcBorders>
              <w:top w:val="single" w:sz="4" w:space="0" w:color="auto"/>
              <w:left w:val="single" w:sz="4" w:space="0" w:color="auto"/>
              <w:right w:val="single" w:sz="4" w:space="0" w:color="auto"/>
            </w:tcBorders>
          </w:tcPr>
          <w:p w14:paraId="4771308D"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5C6064C4"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0807C00A" w14:textId="77777777" w:rsidTr="008C7CC1">
        <w:trPr>
          <w:trHeight w:val="584"/>
        </w:trPr>
        <w:tc>
          <w:tcPr>
            <w:tcW w:w="2290" w:type="dxa"/>
            <w:vMerge/>
          </w:tcPr>
          <w:p w14:paraId="0E68ADA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60D981F4"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Роль продаж в индустрии туризма и гостеприимства. Гостиничные услуги и разработка, развитие и реализация гостиничного продукта.</w:t>
            </w:r>
          </w:p>
        </w:tc>
        <w:tc>
          <w:tcPr>
            <w:tcW w:w="2693" w:type="dxa"/>
            <w:tcBorders>
              <w:top w:val="single" w:sz="4" w:space="0" w:color="auto"/>
              <w:left w:val="single" w:sz="4" w:space="0" w:color="auto"/>
              <w:right w:val="single" w:sz="4" w:space="0" w:color="auto"/>
            </w:tcBorders>
          </w:tcPr>
          <w:p w14:paraId="135B5BA3"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vMerge/>
            <w:tcBorders>
              <w:left w:val="single" w:sz="4" w:space="0" w:color="auto"/>
              <w:right w:val="single" w:sz="4" w:space="0" w:color="auto"/>
            </w:tcBorders>
          </w:tcPr>
          <w:p w14:paraId="32D7489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B74B3CF" w14:textId="77777777" w:rsidTr="008C7CC1">
        <w:trPr>
          <w:trHeight w:val="245"/>
        </w:trPr>
        <w:tc>
          <w:tcPr>
            <w:tcW w:w="2290" w:type="dxa"/>
            <w:vMerge/>
          </w:tcPr>
          <w:p w14:paraId="2C5EFF8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537E7560"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3569C3B6"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3585DCC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B90A80B" w14:textId="77777777" w:rsidTr="008C7CC1">
        <w:trPr>
          <w:trHeight w:val="673"/>
        </w:trPr>
        <w:tc>
          <w:tcPr>
            <w:tcW w:w="2290" w:type="dxa"/>
            <w:vMerge/>
          </w:tcPr>
          <w:p w14:paraId="7722F865"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13A01F9F"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1. Особенности продукта индустрии гостеприимства и их влияние на технологию продаж. </w:t>
            </w:r>
          </w:p>
        </w:tc>
        <w:tc>
          <w:tcPr>
            <w:tcW w:w="2693" w:type="dxa"/>
            <w:tcBorders>
              <w:top w:val="single" w:sz="4" w:space="0" w:color="auto"/>
              <w:left w:val="single" w:sz="4" w:space="0" w:color="auto"/>
              <w:right w:val="single" w:sz="4" w:space="0" w:color="auto"/>
            </w:tcBorders>
          </w:tcPr>
          <w:p w14:paraId="00E9E404" w14:textId="77777777" w:rsidR="007813E8" w:rsidRPr="000B1C24" w:rsidRDefault="007813E8" w:rsidP="008C7CC1">
            <w:pPr>
              <w:jc w:val="center"/>
              <w:rPr>
                <w:rFonts w:ascii="Times New Roman" w:eastAsia="Times New Roman" w:hAnsi="Times New Roman" w:cs="Times New Roman"/>
                <w:b/>
                <w:bCs/>
                <w:lang w:eastAsia="ru-RU"/>
              </w:rPr>
            </w:pPr>
          </w:p>
          <w:p w14:paraId="27DD2B58"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6AD4AA28"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23148E3" w14:textId="77777777" w:rsidTr="008C7CC1">
        <w:trPr>
          <w:trHeight w:val="586"/>
        </w:trPr>
        <w:tc>
          <w:tcPr>
            <w:tcW w:w="2290" w:type="dxa"/>
            <w:vMerge/>
          </w:tcPr>
          <w:p w14:paraId="778B989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416AD185"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2. Процесс личных продаж. Персонализация в туризме и </w:t>
            </w:r>
          </w:p>
          <w:p w14:paraId="39F4B95A"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гостеприимстве. Инструменты коммуникации.</w:t>
            </w:r>
          </w:p>
        </w:tc>
        <w:tc>
          <w:tcPr>
            <w:tcW w:w="2693" w:type="dxa"/>
            <w:tcBorders>
              <w:top w:val="single" w:sz="4" w:space="0" w:color="auto"/>
              <w:left w:val="single" w:sz="4" w:space="0" w:color="auto"/>
              <w:right w:val="single" w:sz="4" w:space="0" w:color="auto"/>
            </w:tcBorders>
          </w:tcPr>
          <w:p w14:paraId="7C7789F5" w14:textId="77777777" w:rsidR="007813E8" w:rsidRPr="000B1C24" w:rsidRDefault="007813E8" w:rsidP="008C7CC1">
            <w:pPr>
              <w:jc w:val="center"/>
              <w:rPr>
                <w:rFonts w:ascii="Times New Roman" w:eastAsia="Times New Roman" w:hAnsi="Times New Roman" w:cs="Times New Roman"/>
                <w:b/>
                <w:bCs/>
                <w:lang w:eastAsia="ru-RU"/>
              </w:rPr>
            </w:pPr>
          </w:p>
          <w:p w14:paraId="10F47B29"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0E2590D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001B582" w14:textId="77777777" w:rsidTr="008C7CC1">
        <w:trPr>
          <w:trHeight w:val="517"/>
        </w:trPr>
        <w:tc>
          <w:tcPr>
            <w:tcW w:w="2290" w:type="dxa"/>
            <w:vMerge/>
          </w:tcPr>
          <w:p w14:paraId="47C617B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1587920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0CF90CC1"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презентаций</w:t>
            </w:r>
            <w:r>
              <w:rPr>
                <w:rFonts w:ascii="Times New Roman" w:eastAsia="Times New Roman" w:hAnsi="Times New Roman" w:cs="Times New Roman"/>
                <w:bCs/>
                <w:lang w:eastAsia="ru-RU"/>
              </w:rPr>
              <w:t>.</w:t>
            </w:r>
          </w:p>
        </w:tc>
        <w:tc>
          <w:tcPr>
            <w:tcW w:w="2693" w:type="dxa"/>
            <w:tcBorders>
              <w:top w:val="single" w:sz="4" w:space="0" w:color="auto"/>
              <w:left w:val="single" w:sz="4" w:space="0" w:color="auto"/>
              <w:right w:val="single" w:sz="4" w:space="0" w:color="auto"/>
            </w:tcBorders>
          </w:tcPr>
          <w:p w14:paraId="496AFA2A"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10</w:t>
            </w:r>
          </w:p>
        </w:tc>
        <w:tc>
          <w:tcPr>
            <w:tcW w:w="2410" w:type="dxa"/>
            <w:vMerge/>
            <w:tcBorders>
              <w:left w:val="single" w:sz="4" w:space="0" w:color="auto"/>
              <w:right w:val="single" w:sz="4" w:space="0" w:color="auto"/>
            </w:tcBorders>
          </w:tcPr>
          <w:p w14:paraId="280C03FC"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B8FEB48" w14:textId="77777777" w:rsidTr="008C7CC1">
        <w:trPr>
          <w:trHeight w:val="291"/>
        </w:trPr>
        <w:tc>
          <w:tcPr>
            <w:tcW w:w="2290" w:type="dxa"/>
            <w:vMerge w:val="restart"/>
          </w:tcPr>
          <w:p w14:paraId="0C9D29B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2.</w:t>
            </w:r>
          </w:p>
          <w:p w14:paraId="04557A0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Классификация гостей</w:t>
            </w:r>
          </w:p>
          <w:p w14:paraId="5E37AC7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гостиничных предприятий.</w:t>
            </w:r>
          </w:p>
        </w:tc>
        <w:tc>
          <w:tcPr>
            <w:tcW w:w="7061" w:type="dxa"/>
            <w:tcBorders>
              <w:top w:val="single" w:sz="4" w:space="0" w:color="auto"/>
              <w:left w:val="single" w:sz="4" w:space="0" w:color="auto"/>
              <w:right w:val="single" w:sz="4" w:space="0" w:color="auto"/>
            </w:tcBorders>
          </w:tcPr>
          <w:p w14:paraId="18DF70F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right w:val="single" w:sz="4" w:space="0" w:color="auto"/>
            </w:tcBorders>
          </w:tcPr>
          <w:p w14:paraId="4EFCE475"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56D52F99"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55C61CB8" w14:textId="77777777" w:rsidTr="008C7CC1">
        <w:trPr>
          <w:trHeight w:val="337"/>
        </w:trPr>
        <w:tc>
          <w:tcPr>
            <w:tcW w:w="2290" w:type="dxa"/>
            <w:vMerge/>
          </w:tcPr>
          <w:p w14:paraId="6B41F5C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5C7FD912"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Основные этапы технологии продаж. Основные методы и приемы продаж.</w:t>
            </w:r>
          </w:p>
        </w:tc>
        <w:tc>
          <w:tcPr>
            <w:tcW w:w="2693" w:type="dxa"/>
            <w:tcBorders>
              <w:top w:val="single" w:sz="4" w:space="0" w:color="auto"/>
              <w:left w:val="single" w:sz="4" w:space="0" w:color="auto"/>
              <w:right w:val="single" w:sz="4" w:space="0" w:color="auto"/>
            </w:tcBorders>
          </w:tcPr>
          <w:p w14:paraId="2FB75D7C"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288A1EA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55EB91A" w14:textId="77777777" w:rsidTr="008C7CC1">
        <w:trPr>
          <w:trHeight w:val="322"/>
        </w:trPr>
        <w:tc>
          <w:tcPr>
            <w:tcW w:w="2290" w:type="dxa"/>
            <w:vMerge/>
          </w:tcPr>
          <w:p w14:paraId="2C489FF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792D16B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51CCC0AB"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370852D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E72A46A" w14:textId="77777777" w:rsidTr="008C7CC1">
        <w:trPr>
          <w:trHeight w:val="571"/>
        </w:trPr>
        <w:tc>
          <w:tcPr>
            <w:tcW w:w="2290" w:type="dxa"/>
            <w:vMerge/>
          </w:tcPr>
          <w:p w14:paraId="2DF000B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6B5890B9"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3.</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Покупательское поведение. Поиск и оценка покупателя гостиничных услуг.</w:t>
            </w:r>
          </w:p>
        </w:tc>
        <w:tc>
          <w:tcPr>
            <w:tcW w:w="2693" w:type="dxa"/>
            <w:tcBorders>
              <w:top w:val="single" w:sz="4" w:space="0" w:color="auto"/>
              <w:left w:val="single" w:sz="4" w:space="0" w:color="auto"/>
              <w:right w:val="single" w:sz="4" w:space="0" w:color="auto"/>
            </w:tcBorders>
          </w:tcPr>
          <w:p w14:paraId="3FB4E90A"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1A5D0AC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C376045" w14:textId="77777777" w:rsidTr="008C7CC1">
        <w:trPr>
          <w:trHeight w:val="853"/>
        </w:trPr>
        <w:tc>
          <w:tcPr>
            <w:tcW w:w="2290" w:type="dxa"/>
            <w:vMerge/>
          </w:tcPr>
          <w:p w14:paraId="0F1A84F3"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076B1D4C" w14:textId="77777777" w:rsidR="007813E8" w:rsidRPr="000B1C24" w:rsidRDefault="007813E8" w:rsidP="008C7CC1">
            <w:pPr>
              <w:jc w:val="both"/>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4.</w:t>
            </w:r>
            <w:r w:rsidRPr="000B1C24">
              <w:rPr>
                <w:rFonts w:ascii="Times New Roman" w:hAnsi="Times New Roman" w:cs="Times New Roman"/>
              </w:rPr>
              <w:t xml:space="preserve"> </w:t>
            </w:r>
            <w:r w:rsidRPr="000B1C24">
              <w:rPr>
                <w:rFonts w:ascii="Times New Roman" w:eastAsia="Times New Roman" w:hAnsi="Times New Roman" w:cs="Times New Roman"/>
                <w:bCs/>
                <w:lang w:eastAsia="ru-RU"/>
              </w:rPr>
              <w:t>Техника работы с возражениями клиентов гостиничных предприятий.</w:t>
            </w:r>
          </w:p>
          <w:p w14:paraId="334F96DF" w14:textId="77777777" w:rsidR="007813E8" w:rsidRPr="000B1C24" w:rsidRDefault="007813E8" w:rsidP="008C7CC1">
            <w:pPr>
              <w:jc w:val="both"/>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 Особенности телефонных продаж. Особенности прямых продаж. Технология активных продаж.</w:t>
            </w:r>
          </w:p>
        </w:tc>
        <w:tc>
          <w:tcPr>
            <w:tcW w:w="2693" w:type="dxa"/>
            <w:tcBorders>
              <w:top w:val="single" w:sz="4" w:space="0" w:color="auto"/>
              <w:left w:val="single" w:sz="4" w:space="0" w:color="auto"/>
              <w:right w:val="single" w:sz="4" w:space="0" w:color="auto"/>
            </w:tcBorders>
          </w:tcPr>
          <w:p w14:paraId="0F5BAD93"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p w14:paraId="4B1E9B98"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7044031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6D8A3B7" w14:textId="77777777" w:rsidTr="008C7CC1">
        <w:trPr>
          <w:trHeight w:val="276"/>
        </w:trPr>
        <w:tc>
          <w:tcPr>
            <w:tcW w:w="2290" w:type="dxa"/>
            <w:vMerge/>
          </w:tcPr>
          <w:p w14:paraId="73752BE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7121377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2259E39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Практическая работа: Составление портрета потребителя гостя </w:t>
            </w:r>
          </w:p>
        </w:tc>
        <w:tc>
          <w:tcPr>
            <w:tcW w:w="2693" w:type="dxa"/>
            <w:tcBorders>
              <w:top w:val="single" w:sz="4" w:space="0" w:color="auto"/>
              <w:left w:val="single" w:sz="4" w:space="0" w:color="auto"/>
              <w:right w:val="single" w:sz="4" w:space="0" w:color="auto"/>
            </w:tcBorders>
          </w:tcPr>
          <w:p w14:paraId="6D7DE2F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10</w:t>
            </w:r>
          </w:p>
        </w:tc>
        <w:tc>
          <w:tcPr>
            <w:tcW w:w="2410" w:type="dxa"/>
            <w:vMerge/>
            <w:tcBorders>
              <w:left w:val="single" w:sz="4" w:space="0" w:color="auto"/>
              <w:right w:val="single" w:sz="4" w:space="0" w:color="auto"/>
            </w:tcBorders>
          </w:tcPr>
          <w:p w14:paraId="1178EAE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112E2D7" w14:textId="77777777" w:rsidTr="008C7CC1">
        <w:trPr>
          <w:trHeight w:val="254"/>
        </w:trPr>
        <w:tc>
          <w:tcPr>
            <w:tcW w:w="2290" w:type="dxa"/>
            <w:vMerge w:val="restart"/>
          </w:tcPr>
          <w:p w14:paraId="200D90BA"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3. Методы продажи</w:t>
            </w:r>
          </w:p>
          <w:p w14:paraId="437602F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гостиничных услуг.</w:t>
            </w:r>
          </w:p>
        </w:tc>
        <w:tc>
          <w:tcPr>
            <w:tcW w:w="7061" w:type="dxa"/>
            <w:tcBorders>
              <w:top w:val="single" w:sz="4" w:space="0" w:color="auto"/>
              <w:left w:val="single" w:sz="4" w:space="0" w:color="auto"/>
              <w:right w:val="single" w:sz="4" w:space="0" w:color="auto"/>
            </w:tcBorders>
          </w:tcPr>
          <w:p w14:paraId="215C9DF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right w:val="single" w:sz="4" w:space="0" w:color="auto"/>
            </w:tcBorders>
          </w:tcPr>
          <w:p w14:paraId="7923E2B7"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70BD8136"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1730F13F" w14:textId="77777777" w:rsidTr="008C7CC1">
        <w:trPr>
          <w:trHeight w:val="230"/>
        </w:trPr>
        <w:tc>
          <w:tcPr>
            <w:tcW w:w="2290" w:type="dxa"/>
            <w:vMerge/>
          </w:tcPr>
          <w:p w14:paraId="3C950D13"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3D2369D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Технология продвижения и стимулирования продаж гостиничных услуг. Использование Интернета в организации предоставления гостиничных услуг.</w:t>
            </w:r>
          </w:p>
        </w:tc>
        <w:tc>
          <w:tcPr>
            <w:tcW w:w="2693" w:type="dxa"/>
            <w:tcBorders>
              <w:top w:val="single" w:sz="4" w:space="0" w:color="auto"/>
              <w:left w:val="single" w:sz="4" w:space="0" w:color="auto"/>
              <w:right w:val="single" w:sz="4" w:space="0" w:color="auto"/>
            </w:tcBorders>
          </w:tcPr>
          <w:p w14:paraId="12A14CEE"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511113C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A3565F8" w14:textId="77777777" w:rsidTr="008C7CC1">
        <w:trPr>
          <w:trHeight w:val="123"/>
        </w:trPr>
        <w:tc>
          <w:tcPr>
            <w:tcW w:w="2290" w:type="dxa"/>
            <w:vMerge/>
          </w:tcPr>
          <w:p w14:paraId="4BA3AE9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616DB33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488229F0"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448FC2EA"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955997E" w14:textId="77777777" w:rsidTr="008C7CC1">
        <w:trPr>
          <w:trHeight w:val="123"/>
        </w:trPr>
        <w:tc>
          <w:tcPr>
            <w:tcW w:w="2290" w:type="dxa"/>
            <w:vMerge/>
          </w:tcPr>
          <w:p w14:paraId="4D95C89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063C249E"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5. Офисная технология как основа технологии продаж услуг туристской индустрии. Законодательное и нормативно-правовое регулирование в организации продаж.</w:t>
            </w:r>
          </w:p>
        </w:tc>
        <w:tc>
          <w:tcPr>
            <w:tcW w:w="2693" w:type="dxa"/>
            <w:tcBorders>
              <w:top w:val="single" w:sz="4" w:space="0" w:color="auto"/>
              <w:left w:val="single" w:sz="4" w:space="0" w:color="auto"/>
              <w:right w:val="single" w:sz="4" w:space="0" w:color="auto"/>
            </w:tcBorders>
          </w:tcPr>
          <w:p w14:paraId="4C556EE1"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048B916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F415558" w14:textId="77777777" w:rsidTr="008C7CC1">
        <w:trPr>
          <w:trHeight w:val="123"/>
        </w:trPr>
        <w:tc>
          <w:tcPr>
            <w:tcW w:w="2290" w:type="dxa"/>
            <w:vMerge/>
          </w:tcPr>
          <w:p w14:paraId="63EE73C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4DDB8C0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7A98BFDC"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по вопросам для самоподготовки</w:t>
            </w:r>
          </w:p>
        </w:tc>
        <w:tc>
          <w:tcPr>
            <w:tcW w:w="2693" w:type="dxa"/>
            <w:tcBorders>
              <w:top w:val="single" w:sz="4" w:space="0" w:color="auto"/>
              <w:left w:val="single" w:sz="4" w:space="0" w:color="auto"/>
              <w:right w:val="single" w:sz="4" w:space="0" w:color="auto"/>
            </w:tcBorders>
          </w:tcPr>
          <w:p w14:paraId="510565C3"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2410" w:type="dxa"/>
            <w:vMerge/>
            <w:tcBorders>
              <w:left w:val="single" w:sz="4" w:space="0" w:color="auto"/>
              <w:right w:val="single" w:sz="4" w:space="0" w:color="auto"/>
            </w:tcBorders>
          </w:tcPr>
          <w:p w14:paraId="571DDA0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0D3060C" w14:textId="77777777" w:rsidTr="008C7CC1">
        <w:trPr>
          <w:trHeight w:val="353"/>
        </w:trPr>
        <w:tc>
          <w:tcPr>
            <w:tcW w:w="2290" w:type="dxa"/>
            <w:vMerge w:val="restart"/>
          </w:tcPr>
          <w:p w14:paraId="7873E9E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4. Технология продаж и обслуживания гостей в гостиницах</w:t>
            </w:r>
          </w:p>
        </w:tc>
        <w:tc>
          <w:tcPr>
            <w:tcW w:w="7061" w:type="dxa"/>
            <w:tcBorders>
              <w:top w:val="single" w:sz="4" w:space="0" w:color="auto"/>
              <w:left w:val="single" w:sz="4" w:space="0" w:color="auto"/>
              <w:right w:val="single" w:sz="4" w:space="0" w:color="auto"/>
            </w:tcBorders>
          </w:tcPr>
          <w:p w14:paraId="11E15A6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right w:val="single" w:sz="4" w:space="0" w:color="auto"/>
            </w:tcBorders>
          </w:tcPr>
          <w:p w14:paraId="0D56C5DE"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54F186F3"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7813E8" w:rsidRPr="000B1C24" w14:paraId="0319A7E5" w14:textId="77777777" w:rsidTr="008C7CC1">
        <w:trPr>
          <w:trHeight w:val="521"/>
        </w:trPr>
        <w:tc>
          <w:tcPr>
            <w:tcW w:w="2290" w:type="dxa"/>
            <w:vMerge/>
          </w:tcPr>
          <w:p w14:paraId="4A9BD82B"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57C0D358"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Технологическая документация сопровождения продаж. Формирование собственных контингентов потребителей гостиничных услуг.</w:t>
            </w:r>
          </w:p>
        </w:tc>
        <w:tc>
          <w:tcPr>
            <w:tcW w:w="2693" w:type="dxa"/>
            <w:tcBorders>
              <w:top w:val="single" w:sz="4" w:space="0" w:color="auto"/>
              <w:left w:val="single" w:sz="4" w:space="0" w:color="auto"/>
              <w:right w:val="single" w:sz="4" w:space="0" w:color="auto"/>
            </w:tcBorders>
          </w:tcPr>
          <w:p w14:paraId="1B78BC20"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01D5D359"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15B8688" w14:textId="77777777" w:rsidTr="008C7CC1">
        <w:trPr>
          <w:trHeight w:val="230"/>
        </w:trPr>
        <w:tc>
          <w:tcPr>
            <w:tcW w:w="2290" w:type="dxa"/>
            <w:vMerge/>
          </w:tcPr>
          <w:p w14:paraId="0A4AB64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6F3F106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right w:val="single" w:sz="4" w:space="0" w:color="auto"/>
            </w:tcBorders>
          </w:tcPr>
          <w:p w14:paraId="616569D2"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0A9997A7"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B7A1149" w14:textId="77777777" w:rsidTr="008C7CC1">
        <w:trPr>
          <w:trHeight w:val="138"/>
        </w:trPr>
        <w:tc>
          <w:tcPr>
            <w:tcW w:w="2290" w:type="dxa"/>
            <w:vMerge/>
          </w:tcPr>
          <w:p w14:paraId="6F44F75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43D14F3F"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6.Офисная технология как основа технологии продаж услуг туристской индустрии. Законодательное и нормативно-правовое регулирование в организации продаж.</w:t>
            </w:r>
          </w:p>
        </w:tc>
        <w:tc>
          <w:tcPr>
            <w:tcW w:w="2693" w:type="dxa"/>
            <w:tcBorders>
              <w:top w:val="single" w:sz="4" w:space="0" w:color="auto"/>
              <w:left w:val="single" w:sz="4" w:space="0" w:color="auto"/>
              <w:right w:val="single" w:sz="4" w:space="0" w:color="auto"/>
            </w:tcBorders>
          </w:tcPr>
          <w:p w14:paraId="4FD9F5EF"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77BCA7B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28B2E56" w14:textId="77777777" w:rsidTr="008C7CC1">
        <w:trPr>
          <w:trHeight w:val="138"/>
        </w:trPr>
        <w:tc>
          <w:tcPr>
            <w:tcW w:w="2290" w:type="dxa"/>
            <w:vMerge/>
          </w:tcPr>
          <w:p w14:paraId="34F5EB39"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tcPr>
          <w:p w14:paraId="594DAB0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13A7ADD3"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Подготовка к составлению технологической документации по продажам.</w:t>
            </w:r>
          </w:p>
        </w:tc>
        <w:tc>
          <w:tcPr>
            <w:tcW w:w="2693" w:type="dxa"/>
            <w:tcBorders>
              <w:top w:val="single" w:sz="4" w:space="0" w:color="auto"/>
              <w:left w:val="single" w:sz="4" w:space="0" w:color="auto"/>
              <w:right w:val="single" w:sz="4" w:space="0" w:color="auto"/>
            </w:tcBorders>
          </w:tcPr>
          <w:p w14:paraId="22C42F8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10</w:t>
            </w:r>
          </w:p>
        </w:tc>
        <w:tc>
          <w:tcPr>
            <w:tcW w:w="2410" w:type="dxa"/>
            <w:vMerge/>
            <w:tcBorders>
              <w:left w:val="single" w:sz="4" w:space="0" w:color="auto"/>
              <w:right w:val="single" w:sz="4" w:space="0" w:color="auto"/>
            </w:tcBorders>
          </w:tcPr>
          <w:p w14:paraId="5B60FB07"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354B655" w14:textId="77777777" w:rsidTr="008C7CC1">
        <w:tc>
          <w:tcPr>
            <w:tcW w:w="9351" w:type="dxa"/>
            <w:gridSpan w:val="2"/>
          </w:tcPr>
          <w:p w14:paraId="207D5736" w14:textId="77777777" w:rsidR="007813E8" w:rsidRPr="000B1C24" w:rsidRDefault="007813E8" w:rsidP="008C7CC1">
            <w:pPr>
              <w:suppressAutoHyphens/>
              <w:jc w:val="both"/>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Производственная практика </w:t>
            </w:r>
          </w:p>
          <w:p w14:paraId="03876E6A" w14:textId="77777777" w:rsidR="007813E8" w:rsidRPr="000B1C24" w:rsidRDefault="007813E8" w:rsidP="008C7CC1">
            <w:pPr>
              <w:suppressAutoHyphens/>
              <w:jc w:val="both"/>
              <w:rPr>
                <w:rFonts w:ascii="Times New Roman" w:eastAsia="Times New Roman" w:hAnsi="Times New Roman" w:cs="Times New Roman"/>
                <w:b/>
                <w:lang w:eastAsia="ru-RU"/>
              </w:rPr>
            </w:pPr>
            <w:r w:rsidRPr="000B1C24">
              <w:rPr>
                <w:rFonts w:ascii="Times New Roman" w:eastAsia="Times New Roman" w:hAnsi="Times New Roman" w:cs="Times New Roman"/>
                <w:b/>
                <w:lang w:eastAsia="ru-RU"/>
              </w:rPr>
              <w:t>Виды работ:</w:t>
            </w:r>
          </w:p>
          <w:p w14:paraId="7DA38A08"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 xml:space="preserve">Ознакомление и изучение режима работы предприятия. </w:t>
            </w:r>
          </w:p>
          <w:p w14:paraId="05F35796"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Ознакомление со стандартами предприятия гостеприимства.</w:t>
            </w:r>
          </w:p>
          <w:p w14:paraId="6373C093"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Ознакомление с основными службами и их функционалом.</w:t>
            </w:r>
          </w:p>
          <w:p w14:paraId="6AAFB23F"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Ознакомление и практическая работа в системах бронирования и резервирования гостиничного предприятия.</w:t>
            </w:r>
          </w:p>
          <w:p w14:paraId="71561BD6"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Анализ операционных процессов службы приема, размещения и бронирования.</w:t>
            </w:r>
          </w:p>
          <w:p w14:paraId="0F76D1BD"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Ознакомление с номерным фондом и административными помещениями гостиничного предприятия.</w:t>
            </w:r>
          </w:p>
          <w:p w14:paraId="5C58EFD6"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Правила подготовки номера к заселению гостя.</w:t>
            </w:r>
            <w:r w:rsidRPr="000B1C24">
              <w:rPr>
                <w:rFonts w:ascii="Times New Roman" w:eastAsia="Times New Roman" w:hAnsi="Times New Roman" w:cs="Times New Roman"/>
                <w:color w:val="000000"/>
                <w:lang w:eastAsia="ru-RU"/>
              </w:rPr>
              <w:br/>
              <w:t xml:space="preserve">Изучение процессов взаимодействия основных служб гостиничного предприятия в цикле Изучение внутренних стандартов предприятия. </w:t>
            </w:r>
          </w:p>
          <w:p w14:paraId="5AF5DD13" w14:textId="77777777" w:rsidR="007813E8" w:rsidRPr="000B1C24" w:rsidRDefault="007813E8" w:rsidP="008C7CC1">
            <w:pPr>
              <w:suppressAutoHyphens/>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гостиничного обслуживания.</w:t>
            </w:r>
          </w:p>
          <w:p w14:paraId="252F172B"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 xml:space="preserve">Выполнение процедуры регистрации, заселения/выселения гостя. </w:t>
            </w:r>
          </w:p>
          <w:p w14:paraId="1A988A5D"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Выполнение последовательных операций резервирования мест в гостинице.</w:t>
            </w:r>
          </w:p>
          <w:p w14:paraId="6900DF09" w14:textId="77777777" w:rsidR="007813E8" w:rsidRPr="000B1C24" w:rsidRDefault="007813E8" w:rsidP="008C7CC1">
            <w:pPr>
              <w:suppressAutoHyphens/>
              <w:jc w:val="both"/>
              <w:rPr>
                <w:rFonts w:ascii="Times New Roman" w:eastAsia="Times New Roman" w:hAnsi="Times New Roman" w:cs="Times New Roman"/>
                <w:color w:val="000000"/>
                <w:lang w:eastAsia="ru-RU"/>
              </w:rPr>
            </w:pPr>
            <w:r w:rsidRPr="000B1C24">
              <w:rPr>
                <w:rFonts w:ascii="Times New Roman" w:eastAsia="Times New Roman" w:hAnsi="Times New Roman" w:cs="Times New Roman"/>
                <w:color w:val="000000"/>
                <w:lang w:eastAsia="ru-RU"/>
              </w:rPr>
              <w:t>Ведение телефонных переговоров с гостем и другими подразделениями предприятия.</w:t>
            </w:r>
          </w:p>
          <w:p w14:paraId="61794086" w14:textId="77777777" w:rsidR="007813E8" w:rsidRPr="000B1C24" w:rsidRDefault="007813E8" w:rsidP="008C7CC1">
            <w:pPr>
              <w:suppressAutoHyphens/>
              <w:jc w:val="both"/>
              <w:rPr>
                <w:rFonts w:ascii="Times New Roman" w:eastAsia="Times New Roman" w:hAnsi="Times New Roman" w:cs="Times New Roman"/>
                <w:bCs/>
                <w:i/>
                <w:iCs/>
                <w:lang w:eastAsia="ru-RU"/>
              </w:rPr>
            </w:pPr>
            <w:r w:rsidRPr="000B1C24">
              <w:rPr>
                <w:rFonts w:ascii="Times New Roman" w:hAnsi="Times New Roman" w:cs="Times New Roman"/>
              </w:rPr>
              <w:t>Оформление и защита отчета.</w:t>
            </w:r>
          </w:p>
        </w:tc>
        <w:tc>
          <w:tcPr>
            <w:tcW w:w="2693" w:type="dxa"/>
          </w:tcPr>
          <w:p w14:paraId="03AD2FDF"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108</w:t>
            </w:r>
          </w:p>
        </w:tc>
        <w:tc>
          <w:tcPr>
            <w:tcW w:w="2410" w:type="dxa"/>
          </w:tcPr>
          <w:p w14:paraId="261233AA" w14:textId="77777777" w:rsidR="007813E8" w:rsidRPr="000B1C24" w:rsidRDefault="007813E8" w:rsidP="008C7CC1">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2.2, ПК 2.3, ПК 2.4</w:t>
            </w:r>
          </w:p>
        </w:tc>
      </w:tr>
      <w:tr w:rsidR="007813E8" w:rsidRPr="000B1C24" w14:paraId="0C172604" w14:textId="77777777" w:rsidTr="008C7CC1">
        <w:tc>
          <w:tcPr>
            <w:tcW w:w="9351" w:type="dxa"/>
            <w:gridSpan w:val="2"/>
          </w:tcPr>
          <w:p w14:paraId="03E3AFDA" w14:textId="77777777" w:rsidR="007813E8" w:rsidRPr="000B1C24" w:rsidRDefault="007813E8" w:rsidP="008C7CC1">
            <w:pPr>
              <w:spacing w:line="276" w:lineRule="auto"/>
              <w:rPr>
                <w:rFonts w:ascii="Times New Roman" w:eastAsia="Times New Roman" w:hAnsi="Times New Roman" w:cs="Times New Roman"/>
                <w:b/>
                <w:bCs/>
                <w:iCs/>
                <w:lang w:eastAsia="ru-RU"/>
              </w:rPr>
            </w:pPr>
            <w:r w:rsidRPr="000B1C24">
              <w:rPr>
                <w:rFonts w:ascii="Times New Roman" w:eastAsia="Times New Roman" w:hAnsi="Times New Roman" w:cs="Times New Roman"/>
                <w:b/>
                <w:bCs/>
                <w:iCs/>
                <w:lang w:eastAsia="ru-RU"/>
              </w:rPr>
              <w:t>Промежуточная аттестация</w:t>
            </w:r>
          </w:p>
        </w:tc>
        <w:tc>
          <w:tcPr>
            <w:tcW w:w="2693" w:type="dxa"/>
          </w:tcPr>
          <w:p w14:paraId="50DDF0EC" w14:textId="77777777" w:rsidR="007813E8" w:rsidRPr="000B1C24" w:rsidRDefault="007813E8" w:rsidP="008C7CC1">
            <w:pPr>
              <w:spacing w:line="276" w:lineRule="auto"/>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tcPr>
          <w:p w14:paraId="6D706672" w14:textId="77777777" w:rsidR="007813E8" w:rsidRPr="000B1C24" w:rsidRDefault="007813E8" w:rsidP="008C7CC1">
            <w:pPr>
              <w:spacing w:line="276" w:lineRule="auto"/>
              <w:rPr>
                <w:rFonts w:ascii="Times New Roman" w:eastAsia="Times New Roman" w:hAnsi="Times New Roman" w:cs="Times New Roman"/>
                <w:b/>
                <w:bCs/>
                <w:lang w:eastAsia="ru-RU"/>
              </w:rPr>
            </w:pPr>
          </w:p>
        </w:tc>
      </w:tr>
      <w:tr w:rsidR="007813E8" w:rsidRPr="000B1C24" w14:paraId="38B9F071" w14:textId="77777777" w:rsidTr="008C7CC1">
        <w:tc>
          <w:tcPr>
            <w:tcW w:w="9351" w:type="dxa"/>
            <w:gridSpan w:val="2"/>
          </w:tcPr>
          <w:p w14:paraId="6F1A3201" w14:textId="77777777" w:rsidR="007813E8" w:rsidRPr="000B1C24" w:rsidRDefault="007813E8" w:rsidP="008C7CC1">
            <w:pPr>
              <w:spacing w:line="276" w:lineRule="auto"/>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Всего</w:t>
            </w:r>
          </w:p>
        </w:tc>
        <w:tc>
          <w:tcPr>
            <w:tcW w:w="2693" w:type="dxa"/>
          </w:tcPr>
          <w:p w14:paraId="5AFD464D" w14:textId="77777777" w:rsidR="007813E8" w:rsidRPr="000B1C24" w:rsidRDefault="007813E8" w:rsidP="008C7CC1">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441</w:t>
            </w:r>
          </w:p>
        </w:tc>
        <w:tc>
          <w:tcPr>
            <w:tcW w:w="2410" w:type="dxa"/>
          </w:tcPr>
          <w:p w14:paraId="417ECE37" w14:textId="77777777" w:rsidR="007813E8" w:rsidRPr="000B1C24" w:rsidRDefault="007813E8" w:rsidP="008C7CC1">
            <w:pPr>
              <w:spacing w:line="276" w:lineRule="auto"/>
              <w:rPr>
                <w:rFonts w:ascii="Times New Roman" w:eastAsia="Times New Roman" w:hAnsi="Times New Roman" w:cs="Times New Roman"/>
                <w:b/>
                <w:bCs/>
                <w:lang w:eastAsia="ru-RU"/>
              </w:rPr>
            </w:pPr>
          </w:p>
        </w:tc>
      </w:tr>
    </w:tbl>
    <w:p w14:paraId="5049FE6F" w14:textId="77777777" w:rsidR="007813E8" w:rsidRPr="000B1C24" w:rsidRDefault="007813E8" w:rsidP="007813E8">
      <w:pPr>
        <w:pStyle w:val="114"/>
        <w:jc w:val="both"/>
        <w:rPr>
          <w:rFonts w:ascii="Times New Roman" w:hAnsi="Times New Roman"/>
          <w:sz w:val="22"/>
          <w:szCs w:val="22"/>
        </w:rPr>
      </w:pPr>
    </w:p>
    <w:p w14:paraId="41B2CAEE" w14:textId="77777777" w:rsidR="007813E8" w:rsidRDefault="007813E8" w:rsidP="007813E8">
      <w:pPr>
        <w:pStyle w:val="114"/>
        <w:rPr>
          <w:rFonts w:ascii="Times New Roman" w:hAnsi="Times New Roman"/>
        </w:rPr>
      </w:pPr>
    </w:p>
    <w:p w14:paraId="031FE7CD" w14:textId="77777777" w:rsidR="007813E8" w:rsidRDefault="007813E8" w:rsidP="007813E8">
      <w:pPr>
        <w:pStyle w:val="114"/>
        <w:rPr>
          <w:rFonts w:ascii="Times New Roman" w:hAnsi="Times New Roman"/>
        </w:rPr>
      </w:pPr>
    </w:p>
    <w:p w14:paraId="7A0C670E" w14:textId="77777777" w:rsidR="007813E8" w:rsidRPr="00554544" w:rsidRDefault="007813E8" w:rsidP="007813E8">
      <w:pPr>
        <w:pStyle w:val="114"/>
        <w:jc w:val="both"/>
        <w:rPr>
          <w:rFonts w:ascii="Times New Roman" w:hAnsi="Times New Roman"/>
          <w:sz w:val="22"/>
          <w:szCs w:val="22"/>
        </w:rPr>
        <w:sectPr w:rsidR="007813E8" w:rsidRPr="00554544" w:rsidSect="004013E3">
          <w:pgSz w:w="16838" w:h="11906" w:orient="landscape"/>
          <w:pgMar w:top="1701" w:right="1134" w:bottom="567" w:left="1134" w:header="709" w:footer="709" w:gutter="0"/>
          <w:cols w:space="708"/>
          <w:docGrid w:linePitch="360"/>
        </w:sectPr>
      </w:pPr>
    </w:p>
    <w:p w14:paraId="48DA7E25" w14:textId="77777777" w:rsidR="007813E8" w:rsidRPr="00E11160" w:rsidRDefault="007813E8" w:rsidP="007813E8">
      <w:pPr>
        <w:pStyle w:val="1f0"/>
        <w:rPr>
          <w:rFonts w:ascii="Times New Roman" w:hAnsi="Times New Roman"/>
        </w:rPr>
      </w:pPr>
      <w:bookmarkStart w:id="122" w:name="_Toc170804472"/>
      <w:bookmarkStart w:id="123" w:name="_Toc170804641"/>
      <w:bookmarkStart w:id="124" w:name="_Toc170804705"/>
      <w:bookmarkStart w:id="125" w:name="_Toc170804750"/>
      <w:bookmarkStart w:id="126" w:name="_Toc170804822"/>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122"/>
      <w:bookmarkEnd w:id="123"/>
      <w:bookmarkEnd w:id="124"/>
      <w:bookmarkEnd w:id="125"/>
      <w:bookmarkEnd w:id="126"/>
    </w:p>
    <w:p w14:paraId="01263E2B" w14:textId="77777777" w:rsidR="007813E8" w:rsidRPr="00E11160" w:rsidRDefault="007813E8" w:rsidP="007813E8">
      <w:pPr>
        <w:pStyle w:val="114"/>
        <w:rPr>
          <w:rFonts w:ascii="Times New Roman" w:hAnsi="Times New Roman"/>
        </w:rPr>
      </w:pPr>
      <w:bookmarkStart w:id="127" w:name="_Toc170804473"/>
      <w:bookmarkStart w:id="128" w:name="_Toc170804642"/>
      <w:bookmarkStart w:id="129" w:name="_Toc170804706"/>
      <w:bookmarkStart w:id="130" w:name="_Toc170804751"/>
      <w:bookmarkStart w:id="131" w:name="_Toc170804823"/>
      <w:r w:rsidRPr="00E11160">
        <w:rPr>
          <w:rFonts w:ascii="Times New Roman" w:hAnsi="Times New Roman"/>
        </w:rPr>
        <w:t>3.1. Материально-техническое обеспечение</w:t>
      </w:r>
      <w:bookmarkEnd w:id="127"/>
      <w:bookmarkEnd w:id="128"/>
      <w:bookmarkEnd w:id="129"/>
      <w:bookmarkEnd w:id="130"/>
      <w:bookmarkEnd w:id="131"/>
    </w:p>
    <w:p w14:paraId="332B9A3D" w14:textId="77777777" w:rsidR="007813E8" w:rsidRPr="00972ABE" w:rsidRDefault="007813E8" w:rsidP="007813E8">
      <w:pPr>
        <w:suppressAutoHyphens/>
        <w:ind w:firstLine="709"/>
        <w:jc w:val="both"/>
        <w:rPr>
          <w:rFonts w:ascii="Times New Roman" w:hAnsi="Times New Roman" w:cs="Times New Roman"/>
          <w:bCs/>
          <w:sz w:val="24"/>
          <w:szCs w:val="24"/>
        </w:rPr>
      </w:pPr>
      <w:r w:rsidRPr="00972ABE">
        <w:rPr>
          <w:rFonts w:ascii="Times New Roman" w:hAnsi="Times New Roman" w:cs="Times New Roman"/>
          <w:bCs/>
          <w:sz w:val="24"/>
          <w:szCs w:val="24"/>
        </w:rPr>
        <w:t>Кабинет(ы)</w:t>
      </w:r>
      <w:r w:rsidRPr="00972ABE">
        <w:rPr>
          <w:rFonts w:ascii="Times New Roman" w:hAnsi="Times New Roman"/>
          <w:sz w:val="24"/>
        </w:rPr>
        <w:t xml:space="preserve"> социально-гуманитарных дисциплин,</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оснащенный(е) </w:t>
      </w:r>
      <w:r w:rsidRPr="00972ABE">
        <w:rPr>
          <w:rFonts w:ascii="Times New Roman" w:hAnsi="Times New Roman" w:cs="Times New Roman"/>
          <w:bCs/>
          <w:iCs/>
          <w:sz w:val="24"/>
          <w:szCs w:val="24"/>
        </w:rPr>
        <w:t>в соответствии с приложением 3 ОПОП-П</w:t>
      </w:r>
      <w:r w:rsidRPr="00972ABE">
        <w:rPr>
          <w:rFonts w:ascii="Times New Roman" w:hAnsi="Times New Roman" w:cs="Times New Roman"/>
          <w:bCs/>
          <w:sz w:val="24"/>
          <w:szCs w:val="24"/>
        </w:rPr>
        <w:t xml:space="preserve">. </w:t>
      </w:r>
    </w:p>
    <w:p w14:paraId="2AC8ECDB" w14:textId="77777777" w:rsidR="007813E8" w:rsidRPr="00972ABE" w:rsidRDefault="007813E8" w:rsidP="007813E8">
      <w:pPr>
        <w:suppressAutoHyphens/>
        <w:ind w:firstLine="709"/>
        <w:jc w:val="both"/>
        <w:rPr>
          <w:rFonts w:ascii="Times New Roman" w:hAnsi="Times New Roman" w:cs="Times New Roman"/>
          <w:bCs/>
          <w:i/>
          <w:iCs/>
          <w:sz w:val="24"/>
          <w:szCs w:val="24"/>
        </w:rPr>
      </w:pPr>
      <w:r w:rsidRPr="00972ABE">
        <w:rPr>
          <w:rFonts w:ascii="Times New Roman" w:hAnsi="Times New Roman" w:cs="Times New Roman"/>
          <w:bCs/>
          <w:sz w:val="24"/>
          <w:szCs w:val="24"/>
        </w:rPr>
        <w:t xml:space="preserve">Мастерская </w:t>
      </w:r>
      <w:r w:rsidRPr="00972ABE">
        <w:rPr>
          <w:rFonts w:ascii="Times New Roman" w:hAnsi="Times New Roman"/>
          <w:bCs/>
          <w:sz w:val="24"/>
          <w:szCs w:val="24"/>
        </w:rPr>
        <w:t xml:space="preserve">«Администрирование отеля» </w:t>
      </w:r>
      <w:r w:rsidRPr="00972ABE">
        <w:rPr>
          <w:rFonts w:ascii="Times New Roman" w:hAnsi="Times New Roman" w:cs="Times New Roman"/>
          <w:bCs/>
          <w:sz w:val="24"/>
          <w:szCs w:val="24"/>
        </w:rPr>
        <w:t>и зоны по видам работ</w:t>
      </w:r>
      <w:r w:rsidRPr="00972ABE">
        <w:rPr>
          <w:rFonts w:ascii="Times New Roman" w:hAnsi="Times New Roman"/>
          <w:bCs/>
          <w:sz w:val="24"/>
          <w:szCs w:val="24"/>
        </w:rPr>
        <w:t xml:space="preserve"> «Гостиничный сервис»</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7933529A" w14:textId="77777777" w:rsidR="007813E8" w:rsidRPr="00F44803" w:rsidRDefault="007813E8" w:rsidP="007813E8">
      <w:pPr>
        <w:suppressAutoHyphens/>
        <w:ind w:firstLine="709"/>
        <w:jc w:val="both"/>
        <w:rPr>
          <w:rFonts w:ascii="Times New Roman" w:hAnsi="Times New Roman" w:cs="Times New Roman"/>
          <w:b/>
          <w:bCs/>
          <w:sz w:val="24"/>
          <w:szCs w:val="24"/>
        </w:rPr>
      </w:pPr>
      <w:r w:rsidRPr="00972ABE">
        <w:rPr>
          <w:rFonts w:ascii="Times New Roman" w:hAnsi="Times New Roman" w:cs="Times New Roman"/>
          <w:bCs/>
          <w:sz w:val="24"/>
          <w:szCs w:val="24"/>
        </w:rPr>
        <w:t>Оснащенные базы практики (</w:t>
      </w:r>
      <w:r w:rsidRPr="00972ABE">
        <w:rPr>
          <w:rFonts w:ascii="Times New Roman" w:hAnsi="Times New Roman" w:cs="Times New Roman"/>
          <w:sz w:val="24"/>
          <w:szCs w:val="24"/>
        </w:rPr>
        <w:t xml:space="preserve">мастерские/зоны по видам работ),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40F4D99D" w14:textId="77777777" w:rsidR="007813E8" w:rsidRDefault="007813E8" w:rsidP="007813E8">
      <w:pPr>
        <w:pStyle w:val="114"/>
        <w:rPr>
          <w:rFonts w:ascii="Times New Roman" w:hAnsi="Times New Roman"/>
        </w:rPr>
      </w:pPr>
    </w:p>
    <w:p w14:paraId="0C4D416B" w14:textId="77777777" w:rsidR="007813E8" w:rsidRPr="00E11160" w:rsidRDefault="007813E8" w:rsidP="007813E8">
      <w:pPr>
        <w:pStyle w:val="114"/>
        <w:rPr>
          <w:rFonts w:ascii="Times New Roman" w:eastAsia="Times New Roman" w:hAnsi="Times New Roman"/>
        </w:rPr>
      </w:pPr>
      <w:bookmarkStart w:id="132" w:name="_Toc170804474"/>
      <w:bookmarkStart w:id="133" w:name="_Toc170804643"/>
      <w:bookmarkStart w:id="134" w:name="_Toc170804707"/>
      <w:bookmarkStart w:id="135" w:name="_Toc170804752"/>
      <w:bookmarkStart w:id="136" w:name="_Toc170804824"/>
      <w:r w:rsidRPr="00E11160">
        <w:rPr>
          <w:rFonts w:ascii="Times New Roman" w:hAnsi="Times New Roman"/>
        </w:rPr>
        <w:t>3.2. Учебно-методическое обеспечение</w:t>
      </w:r>
      <w:bookmarkEnd w:id="132"/>
      <w:bookmarkEnd w:id="133"/>
      <w:bookmarkEnd w:id="134"/>
      <w:bookmarkEnd w:id="135"/>
      <w:bookmarkEnd w:id="136"/>
    </w:p>
    <w:p w14:paraId="0AD35022" w14:textId="77777777" w:rsidR="007813E8" w:rsidRPr="00E11160" w:rsidRDefault="007813E8" w:rsidP="007813E8">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67B5ECE9" w14:textId="77777777" w:rsidR="007813E8" w:rsidRPr="00FA680C" w:rsidRDefault="007813E8" w:rsidP="007813E8">
      <w:pPr>
        <w:spacing w:line="276" w:lineRule="auto"/>
        <w:ind w:firstLine="709"/>
        <w:contextualSpacing/>
        <w:jc w:val="both"/>
        <w:rPr>
          <w:rFonts w:ascii="Times New Roman" w:hAnsi="Times New Roman" w:cs="Times New Roman"/>
          <w:bCs/>
          <w:iCs/>
          <w:sz w:val="24"/>
          <w:szCs w:val="24"/>
        </w:rPr>
      </w:pPr>
      <w:r w:rsidRPr="00FA680C">
        <w:rPr>
          <w:rFonts w:ascii="Times New Roman" w:hAnsi="Times New Roman" w:cs="Times New Roman"/>
          <w:bCs/>
          <w:iCs/>
          <w:sz w:val="24"/>
          <w:szCs w:val="24"/>
        </w:rPr>
        <w:t>1.</w:t>
      </w:r>
      <w:r w:rsidRPr="00FA680C">
        <w:rPr>
          <w:rFonts w:ascii="Times New Roman" w:hAnsi="Times New Roman" w:cs="Times New Roman"/>
          <w:b/>
          <w:iCs/>
          <w:sz w:val="24"/>
          <w:szCs w:val="24"/>
        </w:rPr>
        <w:t xml:space="preserve"> </w:t>
      </w:r>
      <w:r w:rsidRPr="0025783F">
        <w:rPr>
          <w:rFonts w:ascii="Times New Roman" w:hAnsi="Times New Roman" w:cs="Times New Roman"/>
          <w:iCs/>
          <w:sz w:val="24"/>
          <w:szCs w:val="24"/>
        </w:rPr>
        <w:t>Тимохина, Т. Л.  Гостиничная индустрия : учебник для среднего профессионального образования / Т. Л. Тимохина. — 2-е изд. — Москва : Издательство Юрайт, 2024. — 300 с. — (Профессиональное образование). — ISBN 978-5-534-14985-2. — Текст : электронный // Обр</w:t>
      </w:r>
      <w:r>
        <w:rPr>
          <w:rFonts w:ascii="Times New Roman" w:hAnsi="Times New Roman" w:cs="Times New Roman"/>
          <w:iCs/>
          <w:sz w:val="24"/>
          <w:szCs w:val="24"/>
        </w:rPr>
        <w:t>.</w:t>
      </w:r>
    </w:p>
    <w:p w14:paraId="494E8833" w14:textId="77777777" w:rsidR="007813E8" w:rsidRDefault="007813E8" w:rsidP="007813E8">
      <w:pPr>
        <w:pStyle w:val="a4"/>
        <w:spacing w:line="276"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25783F">
        <w:rPr>
          <w:rFonts w:ascii="Times New Roman" w:eastAsia="Times New Roman" w:hAnsi="Times New Roman" w:cs="Times New Roman"/>
          <w:sz w:val="24"/>
          <w:szCs w:val="24"/>
          <w:lang w:eastAsia="ru-RU"/>
        </w:rPr>
        <w:t>Джанджугазова, Е. А., Технология продвижения гостиничного продукта : учебник / Е. А. Джанджугазова. — Москва : КноРус, 2024. — 176 с. — ISBN 978-5-406-12697-4. — URL: https://book.ru/book/952308 (дата обращения: 18.06.2024). — Текст : электронный.</w:t>
      </w:r>
    </w:p>
    <w:p w14:paraId="64CBF965" w14:textId="77777777" w:rsidR="007813E8" w:rsidRDefault="007813E8" w:rsidP="007813E8">
      <w:pPr>
        <w:pStyle w:val="a4"/>
        <w:spacing w:line="276"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A03CC7">
        <w:rPr>
          <w:rFonts w:ascii="Times New Roman" w:eastAsia="Times New Roman" w:hAnsi="Times New Roman" w:cs="Times New Roman"/>
          <w:sz w:val="24"/>
          <w:szCs w:val="24"/>
          <w:lang w:eastAsia="ru-RU"/>
        </w:rPr>
        <w:t>Дехтярь, Г. М.  Стандартизация, сертификация и классификация в туризме : учебное пособие для среднего профессионального образования / Г. М. Дехтярь. — 5-е изд., перераб. и доп. — Москва : Издательство Юрайт, 2024. — 397 с. — (Профессиональное образование)</w:t>
      </w:r>
      <w:r>
        <w:rPr>
          <w:rFonts w:ascii="Times New Roman" w:eastAsia="Times New Roman" w:hAnsi="Times New Roman" w:cs="Times New Roman"/>
          <w:sz w:val="24"/>
          <w:szCs w:val="24"/>
          <w:lang w:eastAsia="ru-RU"/>
        </w:rPr>
        <w:t>.</w:t>
      </w:r>
    </w:p>
    <w:p w14:paraId="002B94FA" w14:textId="77777777" w:rsidR="007813E8" w:rsidRDefault="007813E8" w:rsidP="00166CEB">
      <w:pPr>
        <w:pStyle w:val="a4"/>
        <w:spacing w:line="276"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Pr="0025783F">
        <w:rPr>
          <w:rFonts w:ascii="Times New Roman" w:eastAsia="Times New Roman" w:hAnsi="Times New Roman" w:cs="Times New Roman"/>
          <w:sz w:val="24"/>
          <w:szCs w:val="24"/>
          <w:lang w:eastAsia="ru-RU"/>
        </w:rPr>
        <w:t>Романова, М. М., Организации гостиничного бизнеса : учебник и практикум / М. М. Романова. — Москва : Русайнс, 2024. — 251 с. — ISBN 978-5-466-07090-3. — URL: https://book.ru/book/954864 (дата обращения: 18.06.2024). — Текст : электронный.</w:t>
      </w:r>
    </w:p>
    <w:p w14:paraId="22FEE2E9" w14:textId="77777777" w:rsidR="007813E8" w:rsidRPr="00FA680C" w:rsidRDefault="007813E8" w:rsidP="00166CEB">
      <w:pPr>
        <w:suppressAutoHyphens/>
        <w:spacing w:line="276" w:lineRule="auto"/>
        <w:ind w:firstLine="709"/>
        <w:contextualSpacing/>
        <w:jc w:val="both"/>
        <w:rPr>
          <w:rFonts w:ascii="Times New Roman" w:hAnsi="Times New Roman" w:cs="Times New Roman"/>
          <w:bCs/>
          <w:i/>
          <w:sz w:val="24"/>
          <w:szCs w:val="24"/>
        </w:rPr>
      </w:pPr>
      <w:r w:rsidRPr="00FA680C">
        <w:rPr>
          <w:rFonts w:ascii="Times New Roman" w:hAnsi="Times New Roman" w:cs="Times New Roman"/>
          <w:b/>
          <w:bCs/>
          <w:sz w:val="24"/>
          <w:szCs w:val="24"/>
        </w:rPr>
        <w:t>3.2.2. Дополнительные источники</w:t>
      </w:r>
    </w:p>
    <w:p w14:paraId="2753BEF1" w14:textId="77777777" w:rsidR="007813E8" w:rsidRPr="00855857" w:rsidRDefault="007813E8" w:rsidP="00166CEB">
      <w:pPr>
        <w:spacing w:line="276" w:lineRule="auto"/>
        <w:ind w:firstLine="709"/>
        <w:contextualSpacing/>
        <w:jc w:val="both"/>
        <w:rPr>
          <w:rFonts w:ascii="Times New Roman" w:hAnsi="Times New Roman" w:cs="Times New Roman"/>
          <w:iCs/>
          <w:sz w:val="24"/>
          <w:szCs w:val="24"/>
        </w:rPr>
      </w:pPr>
      <w:r w:rsidRPr="00855857">
        <w:rPr>
          <w:rFonts w:ascii="Times New Roman" w:hAnsi="Times New Roman" w:cs="Times New Roman"/>
          <w:iCs/>
          <w:sz w:val="24"/>
          <w:szCs w:val="24"/>
        </w:rPr>
        <w:t>1. ГОСТ Р 54603-2011 Услуги средств размещения. Общие требования к обслуживающему персоналу // Гарант. – URL: https://base.garant.ru/70809704/ (дата обращения: 16.06.2023).</w:t>
      </w:r>
    </w:p>
    <w:p w14:paraId="52D0F18D" w14:textId="77777777" w:rsidR="007813E8" w:rsidRDefault="007813E8" w:rsidP="00166CEB">
      <w:pPr>
        <w:spacing w:line="276" w:lineRule="auto"/>
        <w:ind w:firstLine="709"/>
        <w:contextualSpacing/>
        <w:jc w:val="both"/>
        <w:rPr>
          <w:rFonts w:ascii="Times New Roman" w:hAnsi="Times New Roman" w:cs="Times New Roman"/>
          <w:iCs/>
          <w:sz w:val="24"/>
          <w:szCs w:val="24"/>
        </w:rPr>
      </w:pPr>
      <w:r w:rsidRPr="00855857">
        <w:rPr>
          <w:rFonts w:ascii="Times New Roman" w:hAnsi="Times New Roman" w:cs="Times New Roman"/>
          <w:iCs/>
          <w:sz w:val="24"/>
          <w:szCs w:val="24"/>
        </w:rPr>
        <w:t>2. Приказ Минздравсоцразвития РФ от 12.03.2012 N 220н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организаций сферы туризма» // КонсультантПлюс. – URL: https://www.consultant.ru/document/cons_doc_LAW_128025/ (дата обращения: 16.06.2023).</w:t>
      </w:r>
      <w:r>
        <w:rPr>
          <w:rFonts w:ascii="Times New Roman" w:hAnsi="Times New Roman" w:cs="Times New Roman"/>
          <w:iCs/>
          <w:sz w:val="24"/>
          <w:szCs w:val="24"/>
        </w:rPr>
        <w:t>\</w:t>
      </w:r>
    </w:p>
    <w:p w14:paraId="34CF8B6F" w14:textId="77777777" w:rsidR="007813E8" w:rsidRPr="0025783F" w:rsidRDefault="007813E8" w:rsidP="00166CEB">
      <w:pPr>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25783F">
        <w:rPr>
          <w:rFonts w:ascii="Times New Roman" w:hAnsi="Times New Roman" w:cs="Times New Roman"/>
          <w:iCs/>
          <w:sz w:val="24"/>
          <w:szCs w:val="24"/>
        </w:rPr>
        <w:t>Постановление Правите</w:t>
      </w:r>
      <w:r>
        <w:rPr>
          <w:rFonts w:ascii="Times New Roman" w:hAnsi="Times New Roman" w:cs="Times New Roman"/>
          <w:iCs/>
          <w:sz w:val="24"/>
          <w:szCs w:val="24"/>
        </w:rPr>
        <w:t>льства РФ от 18 ноября 2020 г. №</w:t>
      </w:r>
      <w:r w:rsidRPr="0025783F">
        <w:rPr>
          <w:rFonts w:ascii="Times New Roman" w:hAnsi="Times New Roman" w:cs="Times New Roman"/>
          <w:iCs/>
          <w:sz w:val="24"/>
          <w:szCs w:val="24"/>
        </w:rPr>
        <w:t xml:space="preserve"> 1853 "Об утверждении Правил предоставления гостиничных услуг в Российской Федерации" (с изменениями и дополнениями)</w:t>
      </w:r>
      <w:r>
        <w:rPr>
          <w:rFonts w:ascii="Times New Roman" w:hAnsi="Times New Roman" w:cs="Times New Roman"/>
          <w:iCs/>
          <w:sz w:val="24"/>
          <w:szCs w:val="24"/>
        </w:rPr>
        <w:t xml:space="preserve"> // </w:t>
      </w:r>
      <w:r w:rsidRPr="0025783F">
        <w:rPr>
          <w:rFonts w:ascii="Times New Roman" w:hAnsi="Times New Roman" w:cs="Times New Roman"/>
          <w:iCs/>
          <w:sz w:val="24"/>
          <w:szCs w:val="24"/>
        </w:rPr>
        <w:t>Постановление Правите</w:t>
      </w:r>
      <w:r>
        <w:rPr>
          <w:rFonts w:ascii="Times New Roman" w:hAnsi="Times New Roman" w:cs="Times New Roman"/>
          <w:iCs/>
          <w:sz w:val="24"/>
          <w:szCs w:val="24"/>
        </w:rPr>
        <w:t>льства РФ от 18 ноября 2020 г. №</w:t>
      </w:r>
      <w:r w:rsidRPr="0025783F">
        <w:rPr>
          <w:rFonts w:ascii="Times New Roman" w:hAnsi="Times New Roman" w:cs="Times New Roman"/>
          <w:iCs/>
          <w:sz w:val="24"/>
          <w:szCs w:val="24"/>
        </w:rPr>
        <w:t xml:space="preserve"> 1853</w:t>
      </w:r>
      <w:r>
        <w:rPr>
          <w:rFonts w:ascii="Times New Roman" w:hAnsi="Times New Roman" w:cs="Times New Roman"/>
          <w:iCs/>
          <w:sz w:val="24"/>
          <w:szCs w:val="24"/>
        </w:rPr>
        <w:t xml:space="preserve"> </w:t>
      </w:r>
      <w:r w:rsidRPr="0025783F">
        <w:rPr>
          <w:rFonts w:ascii="Times New Roman" w:hAnsi="Times New Roman" w:cs="Times New Roman"/>
          <w:iCs/>
          <w:sz w:val="24"/>
          <w:szCs w:val="24"/>
        </w:rPr>
        <w:t>"Об утверждении Правил предоставления гостиничных услуг в Российской Федерации"</w:t>
      </w:r>
      <w:r>
        <w:rPr>
          <w:rFonts w:ascii="Times New Roman" w:hAnsi="Times New Roman" w:cs="Times New Roman"/>
          <w:iCs/>
          <w:sz w:val="24"/>
          <w:szCs w:val="24"/>
        </w:rPr>
        <w:t>.</w:t>
      </w:r>
    </w:p>
    <w:p w14:paraId="1924F9AB" w14:textId="77777777" w:rsidR="007813E8" w:rsidRPr="00554544" w:rsidRDefault="007813E8" w:rsidP="00166CEB">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554544">
        <w:rPr>
          <w:rFonts w:ascii="Times New Roman" w:hAnsi="Times New Roman" w:cs="Times New Roman"/>
          <w:sz w:val="24"/>
          <w:szCs w:val="24"/>
        </w:rPr>
        <w:t xml:space="preserve">. Образовательная платформа "ЮРАЙТ" </w:t>
      </w:r>
    </w:p>
    <w:p w14:paraId="3A8ACE84" w14:textId="77777777" w:rsidR="007813E8" w:rsidRPr="00554544" w:rsidRDefault="007813E8" w:rsidP="00166CEB">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554544">
        <w:rPr>
          <w:rFonts w:ascii="Times New Roman" w:hAnsi="Times New Roman" w:cs="Times New Roman"/>
          <w:sz w:val="24"/>
          <w:szCs w:val="24"/>
        </w:rPr>
        <w:t xml:space="preserve">. Электронно-библиотечная система "BOOK.ru" </w:t>
      </w:r>
    </w:p>
    <w:p w14:paraId="7A217D09" w14:textId="77777777" w:rsidR="007813E8" w:rsidRPr="00554544" w:rsidRDefault="007813E8" w:rsidP="00166CEB">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6</w:t>
      </w:r>
      <w:r w:rsidRPr="00554544">
        <w:rPr>
          <w:rFonts w:ascii="Times New Roman" w:hAnsi="Times New Roman" w:cs="Times New Roman"/>
          <w:sz w:val="24"/>
          <w:szCs w:val="24"/>
        </w:rPr>
        <w:t xml:space="preserve">. Электронно-библиотечная система "ZNANIUM.COM" </w:t>
      </w:r>
    </w:p>
    <w:p w14:paraId="71C6AF5D" w14:textId="77777777" w:rsidR="007813E8" w:rsidRPr="00554544" w:rsidRDefault="007813E8" w:rsidP="00166CEB">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Pr="00554544">
        <w:rPr>
          <w:rFonts w:ascii="Times New Roman" w:hAnsi="Times New Roman" w:cs="Times New Roman"/>
          <w:sz w:val="24"/>
          <w:szCs w:val="24"/>
        </w:rPr>
        <w:t xml:space="preserve">. Электронно-библиотечная система "ЛАНЬ" </w:t>
      </w:r>
    </w:p>
    <w:p w14:paraId="6E426E9B" w14:textId="77777777" w:rsidR="007813E8" w:rsidRPr="00554544" w:rsidRDefault="007813E8" w:rsidP="00166CEB">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8</w:t>
      </w:r>
      <w:r w:rsidRPr="00554544">
        <w:rPr>
          <w:rFonts w:ascii="Times New Roman" w:hAnsi="Times New Roman" w:cs="Times New Roman"/>
          <w:sz w:val="24"/>
          <w:szCs w:val="24"/>
        </w:rPr>
        <w:t xml:space="preserve">. Электронно-библиотечная система "РУКОНТ" </w:t>
      </w:r>
    </w:p>
    <w:p w14:paraId="059A18D6" w14:textId="77777777" w:rsidR="007813E8" w:rsidRPr="00554544" w:rsidRDefault="007813E8" w:rsidP="00166CEB">
      <w:pPr>
        <w:pStyle w:val="a4"/>
        <w:ind w:left="0" w:firstLine="709"/>
        <w:jc w:val="both"/>
        <w:rPr>
          <w:rFonts w:ascii="Times New Roman" w:eastAsia="Times New Roman" w:hAnsi="Times New Roman" w:cs="Times New Roman"/>
          <w:color w:val="000000"/>
          <w:sz w:val="24"/>
          <w:szCs w:val="24"/>
        </w:rPr>
      </w:pPr>
      <w:r>
        <w:rPr>
          <w:rFonts w:ascii="Times New Roman" w:hAnsi="Times New Roman" w:cs="Times New Roman"/>
          <w:sz w:val="24"/>
          <w:szCs w:val="24"/>
        </w:rPr>
        <w:t>9</w:t>
      </w:r>
      <w:r w:rsidRPr="00554544">
        <w:rPr>
          <w:rFonts w:ascii="Times New Roman" w:hAnsi="Times New Roman" w:cs="Times New Roman"/>
          <w:sz w:val="24"/>
          <w:szCs w:val="24"/>
        </w:rPr>
        <w:t xml:space="preserve">. </w:t>
      </w:r>
      <w:r w:rsidRPr="00554544">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03B78C35" w14:textId="77777777" w:rsidR="007813E8" w:rsidRPr="00554544" w:rsidRDefault="007813E8" w:rsidP="00166CEB">
      <w:pPr>
        <w:pStyle w:val="a4"/>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Pr="00554544">
        <w:rPr>
          <w:rFonts w:ascii="Times New Roman" w:eastAsia="Times New Roman" w:hAnsi="Times New Roman" w:cs="Times New Roman"/>
          <w:color w:val="000000"/>
          <w:sz w:val="24"/>
          <w:szCs w:val="24"/>
        </w:rPr>
        <w:t>. Профессиональный портал www.TourDom.ru - Режим доступа: www.TourDom.ru</w:t>
      </w:r>
    </w:p>
    <w:p w14:paraId="338A8527" w14:textId="77777777" w:rsidR="007813E8" w:rsidRPr="00855857" w:rsidRDefault="007813E8" w:rsidP="007813E8">
      <w:pPr>
        <w:spacing w:line="276" w:lineRule="auto"/>
        <w:ind w:firstLine="709"/>
        <w:contextualSpacing/>
        <w:jc w:val="both"/>
        <w:rPr>
          <w:rFonts w:ascii="Times New Roman" w:hAnsi="Times New Roman" w:cs="Times New Roman"/>
          <w:bCs/>
          <w:iCs/>
          <w:sz w:val="24"/>
          <w:szCs w:val="24"/>
        </w:rPr>
      </w:pPr>
    </w:p>
    <w:p w14:paraId="2B5D1640" w14:textId="77777777" w:rsidR="007813E8" w:rsidRPr="00FA680C" w:rsidRDefault="007813E8" w:rsidP="007813E8">
      <w:pPr>
        <w:pStyle w:val="1f0"/>
        <w:rPr>
          <w:rFonts w:ascii="Times New Roman" w:hAnsi="Times New Roman"/>
          <w:b w:val="0"/>
          <w:bCs w:val="0"/>
        </w:rPr>
      </w:pPr>
      <w:bookmarkStart w:id="137" w:name="_Toc170804475"/>
      <w:bookmarkStart w:id="138" w:name="_Toc170804644"/>
      <w:bookmarkStart w:id="139" w:name="_Toc170804708"/>
      <w:bookmarkStart w:id="140" w:name="_Toc170804753"/>
      <w:bookmarkStart w:id="141" w:name="_Toc170804825"/>
      <w:r w:rsidRPr="00E11160">
        <w:rPr>
          <w:rFonts w:ascii="Times New Roman" w:hAnsi="Times New Roman"/>
        </w:rPr>
        <w:lastRenderedPageBreak/>
        <w:t xml:space="preserve">4. Контроль и оценка результатов освоения </w:t>
      </w:r>
      <w:r>
        <w:rPr>
          <w:rFonts w:ascii="Times New Roman" w:hAnsi="Times New Roman"/>
        </w:rPr>
        <w:br/>
      </w:r>
      <w:r w:rsidRPr="00E11160">
        <w:rPr>
          <w:rFonts w:ascii="Times New Roman" w:hAnsi="Times New Roman"/>
        </w:rPr>
        <w:t>профессионального модуля</w:t>
      </w:r>
      <w:bookmarkEnd w:id="137"/>
      <w:bookmarkEnd w:id="138"/>
      <w:bookmarkEnd w:id="139"/>
      <w:bookmarkEnd w:id="140"/>
      <w:bookmarkEnd w:id="14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784"/>
      </w:tblGrid>
      <w:tr w:rsidR="007813E8" w:rsidRPr="00972ABE" w14:paraId="7FE0D3B1" w14:textId="77777777" w:rsidTr="008C7CC1">
        <w:trPr>
          <w:trHeight w:val="23"/>
        </w:trPr>
        <w:tc>
          <w:tcPr>
            <w:tcW w:w="799" w:type="pct"/>
          </w:tcPr>
          <w:p w14:paraId="2D2B5338" w14:textId="77777777" w:rsidR="007813E8" w:rsidRPr="00972ABE" w:rsidRDefault="007813E8" w:rsidP="008C7CC1">
            <w:pPr>
              <w:suppressAutoHyphens/>
              <w:contextualSpacing/>
              <w:jc w:val="center"/>
              <w:rPr>
                <w:rFonts w:ascii="Times New Roman" w:hAnsi="Times New Roman" w:cs="Times New Roman"/>
                <w:b/>
                <w:iCs/>
              </w:rPr>
            </w:pPr>
            <w:r w:rsidRPr="00972ABE">
              <w:rPr>
                <w:rFonts w:ascii="Times New Roman" w:hAnsi="Times New Roman" w:cs="Times New Roman"/>
                <w:b/>
                <w:iCs/>
              </w:rPr>
              <w:t>Код ПК, ОК</w:t>
            </w:r>
          </w:p>
        </w:tc>
        <w:tc>
          <w:tcPr>
            <w:tcW w:w="2755" w:type="pct"/>
            <w:vAlign w:val="center"/>
          </w:tcPr>
          <w:p w14:paraId="72244722" w14:textId="77777777" w:rsidR="007813E8" w:rsidRPr="00972ABE" w:rsidRDefault="007813E8" w:rsidP="008C7CC1">
            <w:pPr>
              <w:suppressAutoHyphens/>
              <w:contextualSpacing/>
              <w:jc w:val="center"/>
              <w:rPr>
                <w:rFonts w:ascii="Times New Roman" w:hAnsi="Times New Roman" w:cs="Times New Roman"/>
                <w:b/>
              </w:rPr>
            </w:pPr>
            <w:r w:rsidRPr="00972ABE">
              <w:rPr>
                <w:rFonts w:ascii="Times New Roman" w:hAnsi="Times New Roman" w:cs="Times New Roman"/>
                <w:b/>
                <w:iCs/>
              </w:rPr>
              <w:t xml:space="preserve">Критерии оценки результата </w:t>
            </w:r>
            <w:r w:rsidRPr="00972ABE">
              <w:rPr>
                <w:rFonts w:ascii="Times New Roman" w:hAnsi="Times New Roman" w:cs="Times New Roman"/>
                <w:b/>
                <w:iCs/>
              </w:rPr>
              <w:br/>
              <w:t>(показатели освоенности компетенций)</w:t>
            </w:r>
          </w:p>
        </w:tc>
        <w:tc>
          <w:tcPr>
            <w:tcW w:w="1446" w:type="pct"/>
            <w:vAlign w:val="center"/>
          </w:tcPr>
          <w:p w14:paraId="74C9E19A" w14:textId="77777777" w:rsidR="007813E8" w:rsidRPr="00972ABE" w:rsidRDefault="007813E8" w:rsidP="008C7CC1">
            <w:pPr>
              <w:suppressAutoHyphens/>
              <w:contextualSpacing/>
              <w:jc w:val="center"/>
              <w:rPr>
                <w:rFonts w:ascii="Times New Roman" w:hAnsi="Times New Roman" w:cs="Times New Roman"/>
                <w:b/>
              </w:rPr>
            </w:pPr>
            <w:r w:rsidRPr="00972ABE">
              <w:rPr>
                <w:rFonts w:ascii="Times New Roman" w:hAnsi="Times New Roman" w:cs="Times New Roman"/>
                <w:b/>
              </w:rPr>
              <w:t>Формы контроля и методы оценки</w:t>
            </w:r>
          </w:p>
        </w:tc>
      </w:tr>
      <w:tr w:rsidR="007813E8" w:rsidRPr="00972ABE" w14:paraId="6E895BB0" w14:textId="77777777" w:rsidTr="008C7CC1">
        <w:trPr>
          <w:trHeight w:val="23"/>
        </w:trPr>
        <w:tc>
          <w:tcPr>
            <w:tcW w:w="799" w:type="pct"/>
          </w:tcPr>
          <w:p w14:paraId="6F262C27"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ПК 2.1</w:t>
            </w:r>
          </w:p>
          <w:p w14:paraId="2678C1F1" w14:textId="77777777" w:rsidR="007813E8" w:rsidRPr="00972ABE" w:rsidRDefault="007813E8" w:rsidP="008C7CC1">
            <w:pPr>
              <w:suppressAutoHyphens/>
              <w:contextualSpacing/>
              <w:rPr>
                <w:rFonts w:ascii="Times New Roman" w:hAnsi="Times New Roman" w:cs="Times New Roman"/>
              </w:rPr>
            </w:pPr>
          </w:p>
        </w:tc>
        <w:tc>
          <w:tcPr>
            <w:tcW w:w="2755" w:type="pct"/>
          </w:tcPr>
          <w:p w14:paraId="01B4F214" w14:textId="77777777" w:rsidR="007813E8" w:rsidRPr="00972ABE" w:rsidRDefault="007813E8" w:rsidP="008C7CC1">
            <w:pPr>
              <w:suppressAutoHyphens/>
              <w:contextualSpacing/>
              <w:rPr>
                <w:rFonts w:ascii="Times New Roman" w:hAnsi="Times New Roman"/>
                <w:color w:val="000000" w:themeColor="text1"/>
              </w:rPr>
            </w:pPr>
            <w:r w:rsidRPr="00972ABE">
              <w:rPr>
                <w:rFonts w:ascii="Times New Roman" w:hAnsi="Times New Roman"/>
                <w:color w:val="000000" w:themeColor="text1"/>
              </w:rPr>
              <w:t>Информирует и выполняет запросы гостей по услугам в гостиничном комплексе или ином средстве размещения и населенном пункте, в котором он расположен.</w:t>
            </w:r>
          </w:p>
        </w:tc>
        <w:tc>
          <w:tcPr>
            <w:tcW w:w="1446" w:type="pct"/>
            <w:vMerge w:val="restart"/>
          </w:tcPr>
          <w:p w14:paraId="15B78D3C"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 xml:space="preserve">Контрольные работы, зачеты, экзамен по модулю. </w:t>
            </w:r>
          </w:p>
          <w:p w14:paraId="3DB1F178"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Интерпретация результатов выполнения практических заданий, оценка тестового контроля.</w:t>
            </w:r>
          </w:p>
        </w:tc>
      </w:tr>
      <w:tr w:rsidR="007813E8" w:rsidRPr="00972ABE" w14:paraId="39541430" w14:textId="77777777" w:rsidTr="008C7CC1">
        <w:trPr>
          <w:trHeight w:val="23"/>
        </w:trPr>
        <w:tc>
          <w:tcPr>
            <w:tcW w:w="799" w:type="pct"/>
          </w:tcPr>
          <w:p w14:paraId="268F59A3"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ПК 2.2</w:t>
            </w:r>
          </w:p>
          <w:p w14:paraId="646E8EDD" w14:textId="77777777" w:rsidR="007813E8" w:rsidRPr="00972ABE" w:rsidRDefault="007813E8" w:rsidP="008C7CC1">
            <w:pPr>
              <w:suppressAutoHyphens/>
              <w:contextualSpacing/>
              <w:rPr>
                <w:rFonts w:ascii="Times New Roman" w:hAnsi="Times New Roman" w:cs="Times New Roman"/>
              </w:rPr>
            </w:pPr>
          </w:p>
        </w:tc>
        <w:tc>
          <w:tcPr>
            <w:tcW w:w="2755" w:type="pct"/>
          </w:tcPr>
          <w:p w14:paraId="006BAD86" w14:textId="77777777" w:rsidR="007813E8" w:rsidRPr="00972ABE" w:rsidRDefault="007813E8" w:rsidP="008C7CC1">
            <w:pPr>
              <w:suppressAutoHyphens/>
              <w:contextualSpacing/>
              <w:rPr>
                <w:rFonts w:ascii="Times New Roman" w:hAnsi="Times New Roman" w:cs="Times New Roman"/>
                <w:i/>
              </w:rPr>
            </w:pPr>
            <w:r w:rsidRPr="00972ABE">
              <w:rPr>
                <w:rFonts w:ascii="Times New Roman" w:hAnsi="Times New Roman"/>
                <w:color w:val="000000" w:themeColor="text1"/>
              </w:rPr>
              <w:t>Осуществляет уборку номерного фонда гостиничных комплексов и иных средств размещения.</w:t>
            </w:r>
          </w:p>
        </w:tc>
        <w:tc>
          <w:tcPr>
            <w:tcW w:w="1446" w:type="pct"/>
            <w:vMerge/>
          </w:tcPr>
          <w:p w14:paraId="3DEC9D1C" w14:textId="77777777" w:rsidR="007813E8" w:rsidRPr="00972ABE" w:rsidDel="009D5E3A" w:rsidRDefault="007813E8" w:rsidP="008C7CC1">
            <w:pPr>
              <w:suppressAutoHyphens/>
              <w:contextualSpacing/>
              <w:rPr>
                <w:rFonts w:ascii="Times New Roman" w:hAnsi="Times New Roman" w:cs="Times New Roman"/>
                <w:i/>
              </w:rPr>
            </w:pPr>
          </w:p>
        </w:tc>
      </w:tr>
      <w:tr w:rsidR="007813E8" w:rsidRPr="00972ABE" w14:paraId="5C005943" w14:textId="77777777" w:rsidTr="008C7CC1">
        <w:trPr>
          <w:trHeight w:val="23"/>
        </w:trPr>
        <w:tc>
          <w:tcPr>
            <w:tcW w:w="799" w:type="pct"/>
          </w:tcPr>
          <w:p w14:paraId="699752A5"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ПК 2.3</w:t>
            </w:r>
          </w:p>
        </w:tc>
        <w:tc>
          <w:tcPr>
            <w:tcW w:w="2755" w:type="pct"/>
          </w:tcPr>
          <w:p w14:paraId="6D4A82A5" w14:textId="77777777" w:rsidR="007813E8" w:rsidRPr="00972ABE" w:rsidRDefault="007813E8" w:rsidP="008C7CC1">
            <w:pPr>
              <w:suppressAutoHyphens/>
              <w:contextualSpacing/>
              <w:rPr>
                <w:rFonts w:ascii="Times New Roman" w:hAnsi="Times New Roman" w:cs="Times New Roman"/>
                <w:i/>
              </w:rPr>
            </w:pPr>
            <w:r w:rsidRPr="00972ABE">
              <w:rPr>
                <w:rFonts w:ascii="Times New Roman" w:eastAsia="Times New Roman" w:hAnsi="Times New Roman" w:cs="Times New Roman"/>
                <w:color w:val="000000"/>
                <w:lang w:eastAsia="ru-RU"/>
              </w:rPr>
              <w:t>Оказывает услуги по приему, регистрации и размещению гостей гостиничного комплекса или иного средства размещения.</w:t>
            </w:r>
          </w:p>
        </w:tc>
        <w:tc>
          <w:tcPr>
            <w:tcW w:w="1446" w:type="pct"/>
            <w:vMerge/>
          </w:tcPr>
          <w:p w14:paraId="5E82D3B3" w14:textId="77777777" w:rsidR="007813E8" w:rsidRPr="00972ABE" w:rsidDel="009D5E3A" w:rsidRDefault="007813E8" w:rsidP="008C7CC1">
            <w:pPr>
              <w:suppressAutoHyphens/>
              <w:contextualSpacing/>
              <w:rPr>
                <w:rFonts w:ascii="Times New Roman" w:hAnsi="Times New Roman" w:cs="Times New Roman"/>
                <w:i/>
              </w:rPr>
            </w:pPr>
          </w:p>
        </w:tc>
      </w:tr>
      <w:tr w:rsidR="007813E8" w:rsidRPr="00972ABE" w14:paraId="02E772CC" w14:textId="77777777" w:rsidTr="008C7CC1">
        <w:trPr>
          <w:trHeight w:val="23"/>
        </w:trPr>
        <w:tc>
          <w:tcPr>
            <w:tcW w:w="799" w:type="pct"/>
          </w:tcPr>
          <w:p w14:paraId="146D3403"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ПК 2.4</w:t>
            </w:r>
          </w:p>
        </w:tc>
        <w:tc>
          <w:tcPr>
            <w:tcW w:w="2755" w:type="pct"/>
          </w:tcPr>
          <w:p w14:paraId="3C71144F"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Осуществляет текущую уборку номерного фонда гостиничных комплексов и иных средств размещения</w:t>
            </w:r>
          </w:p>
          <w:p w14:paraId="5924DD89"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Выполнять санитарно-эпидемиологические требования к предоставлению гостиничных услуг</w:t>
            </w:r>
            <w:r>
              <w:rPr>
                <w:rFonts w:ascii="Times New Roman" w:hAnsi="Times New Roman" w:cs="Times New Roman"/>
              </w:rPr>
              <w:t>.</w:t>
            </w:r>
          </w:p>
        </w:tc>
        <w:tc>
          <w:tcPr>
            <w:tcW w:w="1446" w:type="pct"/>
            <w:vMerge/>
          </w:tcPr>
          <w:p w14:paraId="7653AB81" w14:textId="77777777" w:rsidR="007813E8" w:rsidRPr="00972ABE" w:rsidDel="009D5E3A" w:rsidRDefault="007813E8" w:rsidP="008C7CC1">
            <w:pPr>
              <w:suppressAutoHyphens/>
              <w:contextualSpacing/>
              <w:rPr>
                <w:rFonts w:ascii="Times New Roman" w:hAnsi="Times New Roman" w:cs="Times New Roman"/>
                <w:i/>
              </w:rPr>
            </w:pPr>
          </w:p>
        </w:tc>
      </w:tr>
    </w:tbl>
    <w:p w14:paraId="042BA433" w14:textId="77777777" w:rsidR="007813E8" w:rsidRPr="00FB50A0" w:rsidRDefault="007813E8" w:rsidP="007813E8">
      <w:pPr>
        <w:rPr>
          <w:rFonts w:ascii="Times New Roman" w:hAnsi="Times New Roman" w:cs="Times New Roman"/>
          <w:b/>
          <w:bCs/>
          <w:sz w:val="18"/>
          <w:szCs w:val="18"/>
        </w:rPr>
      </w:pPr>
    </w:p>
    <w:p w14:paraId="1946F2D4" w14:textId="77777777" w:rsidR="007813E8" w:rsidRDefault="007813E8" w:rsidP="007813E8">
      <w:pPr>
        <w:suppressAutoHyphens/>
        <w:jc w:val="both"/>
        <w:rPr>
          <w:rFonts w:ascii="Times New Roman" w:hAnsi="Times New Roman" w:cs="Times New Roman"/>
          <w:b/>
          <w:bCs/>
          <w:sz w:val="20"/>
          <w:szCs w:val="20"/>
        </w:rPr>
      </w:pPr>
    </w:p>
    <w:p w14:paraId="44482665" w14:textId="77777777" w:rsidR="007813E8" w:rsidRDefault="007813E8" w:rsidP="007813E8">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4577983D" w14:textId="77777777" w:rsidR="001E6A1B" w:rsidRPr="0015437D" w:rsidRDefault="001E6A1B" w:rsidP="001E6A1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lastRenderedPageBreak/>
        <w:t>МИНОБРНАУКИ РОССИИ</w:t>
      </w:r>
    </w:p>
    <w:p w14:paraId="18183FD1" w14:textId="77777777" w:rsidR="001E6A1B" w:rsidRPr="0015437D" w:rsidRDefault="001E6A1B" w:rsidP="001E6A1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7554FEBA" w14:textId="77777777" w:rsidR="001E6A1B" w:rsidRPr="0015437D" w:rsidRDefault="001E6A1B" w:rsidP="001E6A1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58BD228D" w14:textId="77777777" w:rsidR="001E6A1B" w:rsidRPr="0015437D" w:rsidRDefault="001E6A1B" w:rsidP="001E6A1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6AE35429"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2E209A0A"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33C22FE6"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3BB46239"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1228EC1E"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46F6F258"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0ABC03B2" w14:textId="77777777" w:rsidR="001E6A1B" w:rsidRPr="0015437D" w:rsidRDefault="001E6A1B" w:rsidP="001E6A1B">
      <w:pPr>
        <w:spacing w:after="200" w:line="276" w:lineRule="auto"/>
        <w:rPr>
          <w:rFonts w:ascii="Times New Roman" w:eastAsia="Times New Roman" w:hAnsi="Times New Roman" w:cs="Times New Roman"/>
          <w:b/>
          <w:i/>
          <w:sz w:val="24"/>
          <w:szCs w:val="24"/>
          <w:lang w:eastAsia="ru-RU"/>
        </w:rPr>
      </w:pPr>
    </w:p>
    <w:p w14:paraId="69E68274" w14:textId="77777777" w:rsidR="001E6A1B" w:rsidRPr="0015437D" w:rsidRDefault="001E6A1B" w:rsidP="001E6A1B">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4B277E39" w14:textId="526E9B37" w:rsidR="001E6A1B" w:rsidRPr="0015437D" w:rsidRDefault="001E6A1B" w:rsidP="001E6A1B">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«ПМ.0</w:t>
      </w:r>
      <w:r>
        <w:rPr>
          <w:rFonts w:ascii="Times New Roman" w:eastAsia="Times New Roman" w:hAnsi="Times New Roman" w:cs="Times New Roman"/>
          <w:b/>
          <w:bCs/>
          <w:sz w:val="24"/>
          <w:szCs w:val="24"/>
          <w:lang w:eastAsia="ru-RU"/>
        </w:rPr>
        <w:t>3</w:t>
      </w:r>
      <w:r w:rsidRPr="0015437D">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iCs/>
          <w:sz w:val="24"/>
          <w:szCs w:val="24"/>
          <w:lang w:eastAsia="ru-RU"/>
        </w:rPr>
        <w:t>Освоение должности служащего (Портье)</w:t>
      </w:r>
      <w:r w:rsidRPr="0015437D">
        <w:rPr>
          <w:rFonts w:ascii="Times New Roman" w:eastAsia="Times New Roman" w:hAnsi="Times New Roman" w:cs="Times New Roman"/>
          <w:b/>
          <w:bCs/>
          <w:iCs/>
          <w:sz w:val="24"/>
          <w:szCs w:val="24"/>
          <w:lang w:eastAsia="ru-RU"/>
        </w:rPr>
        <w:t>»</w:t>
      </w:r>
    </w:p>
    <w:p w14:paraId="452221A1" w14:textId="67C5AB17" w:rsidR="001E6A1B" w:rsidRPr="0015437D" w:rsidRDefault="001E6A1B" w:rsidP="001E6A1B">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256</w:t>
      </w:r>
      <w:r w:rsidRPr="0015437D">
        <w:rPr>
          <w:rFonts w:ascii="Times New Roman" w:eastAsia="Times New Roman" w:hAnsi="Times New Roman" w:cs="Times New Roman"/>
          <w:b/>
          <w:bCs/>
          <w:iCs/>
          <w:sz w:val="24"/>
          <w:szCs w:val="24"/>
          <w:lang w:eastAsia="ru-RU"/>
        </w:rPr>
        <w:t>ч.)</w:t>
      </w:r>
    </w:p>
    <w:p w14:paraId="4970FDEC" w14:textId="77777777" w:rsidR="001E6A1B" w:rsidRPr="0015437D" w:rsidRDefault="001E6A1B" w:rsidP="001E6A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0ECA17CF" w14:textId="77777777" w:rsidR="001E6A1B" w:rsidRPr="0015437D" w:rsidRDefault="001E6A1B" w:rsidP="001E6A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7A002834" w14:textId="77777777" w:rsidR="001E6A1B" w:rsidRDefault="001E6A1B" w:rsidP="001E6A1B">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73134215" w14:textId="77777777" w:rsidR="001E6A1B" w:rsidRPr="0015437D" w:rsidRDefault="001E6A1B" w:rsidP="001E6A1B">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«Гостиничные услуги»</w:t>
      </w:r>
    </w:p>
    <w:p w14:paraId="44DB0EBF" w14:textId="77777777" w:rsidR="001E6A1B" w:rsidRPr="0015437D" w:rsidRDefault="001E6A1B" w:rsidP="001E6A1B">
      <w:pPr>
        <w:tabs>
          <w:tab w:val="right" w:pos="9354"/>
        </w:tabs>
        <w:ind w:right="-2"/>
        <w:jc w:val="center"/>
        <w:rPr>
          <w:rFonts w:ascii="Times New Roman" w:eastAsia="Times New Roman" w:hAnsi="Times New Roman" w:cs="Times New Roman"/>
          <w:bCs/>
          <w:iCs/>
          <w:sz w:val="32"/>
          <w:szCs w:val="32"/>
          <w:lang w:eastAsia="ru-RU"/>
        </w:rPr>
      </w:pPr>
    </w:p>
    <w:p w14:paraId="22D19D9D"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5E985CE9"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16313E6C"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7A347EA9"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4AEC19E5"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5EAA53CF"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475E2270" w14:textId="77777777" w:rsidR="001E6A1B" w:rsidRPr="0015437D" w:rsidRDefault="001E6A1B" w:rsidP="001E6A1B">
      <w:pPr>
        <w:spacing w:after="200" w:line="276" w:lineRule="auto"/>
        <w:jc w:val="center"/>
        <w:rPr>
          <w:rFonts w:ascii="Times New Roman" w:eastAsia="Times New Roman" w:hAnsi="Times New Roman" w:cs="Times New Roman"/>
          <w:b/>
          <w:i/>
          <w:sz w:val="24"/>
          <w:szCs w:val="24"/>
          <w:lang w:eastAsia="ru-RU"/>
        </w:rPr>
      </w:pPr>
    </w:p>
    <w:p w14:paraId="015BEE4B" w14:textId="77777777" w:rsidR="001E6A1B" w:rsidRPr="0015437D" w:rsidRDefault="001E6A1B" w:rsidP="001E6A1B">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3ED1714A" w14:textId="77777777" w:rsidR="001E6A1B" w:rsidRPr="0015437D" w:rsidRDefault="001E6A1B" w:rsidP="001E6A1B">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03F3E6A6" w14:textId="76366B74" w:rsidR="001E6A1B" w:rsidRPr="0015437D" w:rsidRDefault="001E6A1B" w:rsidP="001E6A1B">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w:t>
      </w:r>
      <w:r w:rsidRPr="001E6A1B">
        <w:rPr>
          <w:rFonts w:ascii="Times New Roman" w:eastAsia="Times New Roman" w:hAnsi="Times New Roman" w:cs="Times New Roman"/>
          <w:sz w:val="26"/>
          <w:szCs w:val="26"/>
          <w:lang w:eastAsia="ru-RU"/>
        </w:rPr>
        <w:t xml:space="preserve">ПМ.03 </w:t>
      </w:r>
      <w:r>
        <w:rPr>
          <w:rFonts w:ascii="Times New Roman" w:eastAsia="Times New Roman" w:hAnsi="Times New Roman" w:cs="Times New Roman"/>
          <w:sz w:val="26"/>
          <w:szCs w:val="26"/>
          <w:lang w:eastAsia="ru-RU"/>
        </w:rPr>
        <w:t>«</w:t>
      </w:r>
      <w:r w:rsidRPr="001E6A1B">
        <w:rPr>
          <w:rFonts w:ascii="Times New Roman" w:eastAsia="Times New Roman" w:hAnsi="Times New Roman" w:cs="Times New Roman"/>
          <w:sz w:val="26"/>
          <w:szCs w:val="26"/>
          <w:lang w:eastAsia="ru-RU"/>
        </w:rPr>
        <w:t>Освоение должности служащего (Портье)</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«Гостиничные услуги»</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r w:rsidRPr="00AE7AD6">
        <w:rPr>
          <w:rFonts w:ascii="Times New Roman" w:eastAsia="Times New Roman" w:hAnsi="Times New Roman" w:cs="Times New Roman"/>
          <w:sz w:val="26"/>
          <w:szCs w:val="26"/>
          <w:lang w:eastAsia="ru-RU"/>
        </w:rPr>
        <w:t>Минпросвещения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3EE4272D" w14:textId="77777777" w:rsidR="001E6A1B" w:rsidRPr="0015437D" w:rsidRDefault="001E6A1B" w:rsidP="001E6A1B">
      <w:pPr>
        <w:spacing w:after="200" w:line="360" w:lineRule="auto"/>
        <w:jc w:val="both"/>
        <w:rPr>
          <w:rFonts w:ascii="Times New Roman" w:eastAsia="Times New Roman" w:hAnsi="Times New Roman" w:cs="Times New Roman"/>
          <w:sz w:val="26"/>
          <w:szCs w:val="26"/>
          <w:lang w:eastAsia="ru-RU"/>
        </w:rPr>
      </w:pPr>
    </w:p>
    <w:p w14:paraId="51BFBE04" w14:textId="7BE5187E" w:rsidR="001E6A1B" w:rsidRPr="00AE7AD6" w:rsidRDefault="001E6A1B" w:rsidP="001E6A1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sidR="0037068C">
        <w:rPr>
          <w:rFonts w:ascii="Times New Roman" w:eastAsia="Times New Roman" w:hAnsi="Times New Roman" w:cs="Times New Roman"/>
          <w:sz w:val="26"/>
          <w:szCs w:val="26"/>
          <w:lang w:eastAsia="ru-RU"/>
        </w:rPr>
        <w:t xml:space="preserve">Е.А. Владимирова, </w:t>
      </w:r>
      <w:r w:rsidRPr="00AE7AD6">
        <w:rPr>
          <w:rFonts w:ascii="Times New Roman" w:eastAsia="Times New Roman" w:hAnsi="Times New Roman" w:cs="Times New Roman"/>
          <w:sz w:val="26"/>
          <w:szCs w:val="26"/>
          <w:lang w:eastAsia="ru-RU"/>
        </w:rPr>
        <w:t>преподаватель</w:t>
      </w:r>
    </w:p>
    <w:p w14:paraId="43E98308" w14:textId="77777777" w:rsidR="001E6A1B" w:rsidRDefault="001E6A1B" w:rsidP="001E6A1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w:t>
      </w:r>
      <w:r>
        <w:rPr>
          <w:rFonts w:ascii="Times New Roman" w:eastAsia="Times New Roman" w:hAnsi="Times New Roman" w:cs="Times New Roman"/>
          <w:sz w:val="26"/>
          <w:szCs w:val="26"/>
          <w:lang w:eastAsia="ru-RU"/>
        </w:rPr>
        <w:t>Д</w:t>
      </w:r>
      <w:r w:rsidRPr="00AE7AD6">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Дудченко</w:t>
      </w:r>
      <w:r w:rsidRPr="00AE7AD6">
        <w:rPr>
          <w:rFonts w:ascii="Times New Roman" w:eastAsia="Times New Roman" w:hAnsi="Times New Roman" w:cs="Times New Roman"/>
          <w:sz w:val="26"/>
          <w:szCs w:val="26"/>
          <w:lang w:eastAsia="ru-RU"/>
        </w:rPr>
        <w:t>, преподаватель</w:t>
      </w:r>
    </w:p>
    <w:p w14:paraId="7C67ED8B" w14:textId="03BEF265" w:rsidR="001E6A1B" w:rsidRPr="00AE7AD6" w:rsidRDefault="0037068C" w:rsidP="001E6A1B">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А.Э. Зайкина, преподаватель</w:t>
      </w:r>
    </w:p>
    <w:p w14:paraId="3A10EC80" w14:textId="77777777" w:rsidR="001E6A1B" w:rsidRPr="00AE7AD6" w:rsidRDefault="001E6A1B" w:rsidP="001E6A1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364DBFD8" w14:textId="77777777" w:rsidR="001E6A1B" w:rsidRPr="00AE7AD6" w:rsidRDefault="001E6A1B" w:rsidP="001E6A1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5FC59709" w14:textId="77777777" w:rsidR="001E6A1B" w:rsidRPr="00AE7AD6" w:rsidRDefault="001E6A1B" w:rsidP="001E6A1B">
      <w:pPr>
        <w:spacing w:after="200" w:line="360" w:lineRule="auto"/>
        <w:jc w:val="both"/>
        <w:rPr>
          <w:rFonts w:ascii="Times New Roman" w:eastAsia="Times New Roman" w:hAnsi="Times New Roman" w:cs="Times New Roman"/>
          <w:sz w:val="26"/>
          <w:szCs w:val="26"/>
          <w:lang w:eastAsia="ru-RU"/>
        </w:rPr>
      </w:pPr>
      <w:r>
        <w:rPr>
          <w:noProof/>
          <w:lang w:eastAsia="ru-RU"/>
        </w:rPr>
        <w:drawing>
          <wp:anchor distT="0" distB="0" distL="114300" distR="114300" simplePos="0" relativeHeight="251663360" behindDoc="1" locked="0" layoutInCell="1" allowOverlap="1" wp14:anchorId="2625C32D" wp14:editId="11BD539E">
            <wp:simplePos x="0" y="0"/>
            <wp:positionH relativeFrom="column">
              <wp:posOffset>1411605</wp:posOffset>
            </wp:positionH>
            <wp:positionV relativeFrom="paragraph">
              <wp:posOffset>287020</wp:posOffset>
            </wp:positionV>
            <wp:extent cx="1408430" cy="316865"/>
            <wp:effectExtent l="0" t="0" r="1270" b="6985"/>
            <wp:wrapNone/>
            <wp:docPr id="2" name="Рисунок 2"/>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3A401EBE" w14:textId="77777777" w:rsidR="001E6A1B" w:rsidRPr="00AE7AD6" w:rsidRDefault="001E6A1B" w:rsidP="001E6A1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Председатель ПЦК _______________ Л.О. Ермолович</w:t>
      </w:r>
    </w:p>
    <w:p w14:paraId="48E83D22" w14:textId="77777777" w:rsidR="001E6A1B" w:rsidRPr="00AE7AD6" w:rsidRDefault="001E6A1B" w:rsidP="001E6A1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107E2097" w14:textId="77777777" w:rsidR="001E6A1B" w:rsidRPr="0015437D" w:rsidRDefault="001E6A1B" w:rsidP="001E6A1B">
      <w:pPr>
        <w:spacing w:after="200" w:line="360" w:lineRule="auto"/>
        <w:jc w:val="both"/>
        <w:rPr>
          <w:rFonts w:ascii="Times New Roman" w:eastAsia="Times New Roman" w:hAnsi="Times New Roman" w:cs="Times New Roman"/>
          <w:sz w:val="26"/>
          <w:szCs w:val="26"/>
          <w:lang w:eastAsia="ru-RU"/>
        </w:rPr>
      </w:pPr>
    </w:p>
    <w:p w14:paraId="51B4EF29" w14:textId="77777777" w:rsidR="001E6A1B" w:rsidRPr="0015437D" w:rsidRDefault="001E6A1B" w:rsidP="001E6A1B">
      <w:pPr>
        <w:spacing w:after="200" w:line="360" w:lineRule="auto"/>
        <w:jc w:val="both"/>
        <w:rPr>
          <w:rFonts w:ascii="Calibri" w:eastAsia="Times New Roman" w:hAnsi="Calibri" w:cs="Times New Roman"/>
          <w:lang w:eastAsia="ru-RU"/>
        </w:rPr>
      </w:pPr>
    </w:p>
    <w:p w14:paraId="2547DB7A" w14:textId="77777777" w:rsidR="001E6A1B" w:rsidRPr="0015437D" w:rsidRDefault="001E6A1B" w:rsidP="001E6A1B">
      <w:pPr>
        <w:spacing w:line="360" w:lineRule="auto"/>
        <w:jc w:val="center"/>
        <w:rPr>
          <w:rFonts w:ascii="Calibri" w:eastAsia="Times New Roman" w:hAnsi="Calibri" w:cs="Times New Roman"/>
          <w:lang w:eastAsia="ru-RU"/>
        </w:rPr>
      </w:pPr>
    </w:p>
    <w:p w14:paraId="50BB9A28" w14:textId="77777777" w:rsidR="001E6A1B" w:rsidRPr="0015437D" w:rsidRDefault="001E6A1B" w:rsidP="001E6A1B">
      <w:pPr>
        <w:spacing w:line="360" w:lineRule="auto"/>
        <w:jc w:val="center"/>
        <w:rPr>
          <w:rFonts w:ascii="Calibri" w:eastAsia="Times New Roman" w:hAnsi="Calibri" w:cs="Times New Roman"/>
          <w:lang w:eastAsia="ru-RU"/>
        </w:rPr>
      </w:pPr>
    </w:p>
    <w:p w14:paraId="4815CB45" w14:textId="77777777" w:rsidR="001E6A1B" w:rsidRDefault="001E6A1B" w:rsidP="001E6A1B">
      <w:pPr>
        <w:jc w:val="right"/>
        <w:rPr>
          <w:rFonts w:ascii="Times New Roman" w:hAnsi="Times New Roman" w:cs="Times New Roman"/>
          <w:b/>
          <w:bCs/>
          <w:sz w:val="24"/>
          <w:szCs w:val="24"/>
        </w:rPr>
      </w:pPr>
    </w:p>
    <w:p w14:paraId="0723EEA3" w14:textId="77777777" w:rsidR="001E6A1B" w:rsidRDefault="001E6A1B" w:rsidP="001E6A1B">
      <w:pPr>
        <w:jc w:val="right"/>
        <w:rPr>
          <w:rFonts w:ascii="Times New Roman" w:hAnsi="Times New Roman" w:cs="Times New Roman"/>
          <w:b/>
          <w:bCs/>
          <w:sz w:val="24"/>
          <w:szCs w:val="24"/>
        </w:rPr>
      </w:pPr>
    </w:p>
    <w:p w14:paraId="08868B28" w14:textId="77777777" w:rsidR="001E6A1B" w:rsidRDefault="001E6A1B" w:rsidP="001E6A1B">
      <w:pPr>
        <w:jc w:val="right"/>
        <w:rPr>
          <w:rFonts w:ascii="Times New Roman" w:hAnsi="Times New Roman" w:cs="Times New Roman"/>
          <w:b/>
          <w:bCs/>
          <w:sz w:val="24"/>
          <w:szCs w:val="24"/>
        </w:rPr>
      </w:pPr>
    </w:p>
    <w:p w14:paraId="2C9529E4" w14:textId="77777777" w:rsidR="001E6A1B" w:rsidRDefault="001E6A1B" w:rsidP="001E6A1B">
      <w:pPr>
        <w:jc w:val="right"/>
        <w:rPr>
          <w:rFonts w:ascii="Times New Roman" w:hAnsi="Times New Roman" w:cs="Times New Roman"/>
          <w:b/>
          <w:bCs/>
          <w:sz w:val="24"/>
          <w:szCs w:val="24"/>
        </w:rPr>
      </w:pPr>
    </w:p>
    <w:p w14:paraId="7174D7AF" w14:textId="77777777" w:rsidR="001E6A1B" w:rsidRDefault="001E6A1B" w:rsidP="001E6A1B">
      <w:pPr>
        <w:jc w:val="right"/>
        <w:rPr>
          <w:rFonts w:ascii="Times New Roman" w:hAnsi="Times New Roman" w:cs="Times New Roman"/>
          <w:b/>
          <w:bCs/>
          <w:sz w:val="24"/>
          <w:szCs w:val="24"/>
        </w:rPr>
      </w:pPr>
    </w:p>
    <w:p w14:paraId="2A8335D5" w14:textId="77777777" w:rsidR="001E6A1B" w:rsidRDefault="001E6A1B" w:rsidP="001E6A1B">
      <w:pPr>
        <w:jc w:val="right"/>
        <w:rPr>
          <w:rFonts w:ascii="Times New Roman" w:hAnsi="Times New Roman" w:cs="Times New Roman"/>
          <w:b/>
          <w:bCs/>
          <w:sz w:val="24"/>
          <w:szCs w:val="24"/>
        </w:rPr>
      </w:pPr>
    </w:p>
    <w:p w14:paraId="06B4FD88" w14:textId="77777777" w:rsidR="001E6A1B" w:rsidRDefault="001E6A1B" w:rsidP="001E6A1B">
      <w:pPr>
        <w:jc w:val="right"/>
        <w:rPr>
          <w:rFonts w:ascii="Times New Roman" w:hAnsi="Times New Roman" w:cs="Times New Roman"/>
          <w:b/>
          <w:bCs/>
          <w:sz w:val="24"/>
          <w:szCs w:val="24"/>
        </w:rPr>
      </w:pPr>
    </w:p>
    <w:p w14:paraId="686EF304" w14:textId="77777777" w:rsidR="001E6A1B" w:rsidRDefault="001E6A1B" w:rsidP="001E6A1B">
      <w:pPr>
        <w:jc w:val="right"/>
        <w:rPr>
          <w:rFonts w:ascii="Times New Roman" w:hAnsi="Times New Roman" w:cs="Times New Roman"/>
          <w:b/>
          <w:bCs/>
          <w:sz w:val="24"/>
          <w:szCs w:val="24"/>
        </w:rPr>
      </w:pPr>
    </w:p>
    <w:p w14:paraId="036DCB88" w14:textId="77777777" w:rsidR="001E6A1B" w:rsidRDefault="001E6A1B" w:rsidP="001E6A1B">
      <w:pPr>
        <w:jc w:val="right"/>
        <w:rPr>
          <w:rFonts w:ascii="Times New Roman" w:hAnsi="Times New Roman" w:cs="Times New Roman"/>
          <w:b/>
          <w:bCs/>
          <w:sz w:val="24"/>
          <w:szCs w:val="24"/>
        </w:rPr>
      </w:pPr>
    </w:p>
    <w:p w14:paraId="7E3F11CB" w14:textId="77777777" w:rsidR="001E6A1B" w:rsidRDefault="001E6A1B" w:rsidP="007813E8">
      <w:pPr>
        <w:jc w:val="right"/>
        <w:rPr>
          <w:rFonts w:ascii="Times New Roman" w:hAnsi="Times New Roman" w:cs="Times New Roman"/>
          <w:b/>
          <w:bCs/>
          <w:sz w:val="24"/>
          <w:szCs w:val="24"/>
        </w:rPr>
      </w:pPr>
    </w:p>
    <w:p w14:paraId="7C7EACFB" w14:textId="77777777" w:rsidR="0002564B" w:rsidRDefault="0002564B" w:rsidP="007813E8">
      <w:pPr>
        <w:jc w:val="center"/>
        <w:rPr>
          <w:rFonts w:ascii="Times New Roman" w:hAnsi="Times New Roman" w:cs="Times New Roman"/>
          <w:b/>
          <w:bCs/>
        </w:rPr>
      </w:pPr>
    </w:p>
    <w:p w14:paraId="1A4BC51F" w14:textId="77777777" w:rsidR="0002564B" w:rsidRDefault="0002564B" w:rsidP="007813E8">
      <w:pPr>
        <w:jc w:val="center"/>
        <w:rPr>
          <w:rFonts w:ascii="Times New Roman" w:hAnsi="Times New Roman" w:cs="Times New Roman"/>
          <w:b/>
          <w:bCs/>
        </w:rPr>
      </w:pPr>
    </w:p>
    <w:p w14:paraId="18713B6D" w14:textId="77777777" w:rsidR="0002564B" w:rsidRDefault="0002564B" w:rsidP="007813E8">
      <w:pPr>
        <w:jc w:val="center"/>
        <w:rPr>
          <w:rFonts w:ascii="Times New Roman" w:hAnsi="Times New Roman" w:cs="Times New Roman"/>
          <w:b/>
          <w:bCs/>
        </w:rPr>
      </w:pPr>
    </w:p>
    <w:p w14:paraId="0163BE38" w14:textId="67D60456" w:rsidR="007813E8" w:rsidRDefault="007813E8" w:rsidP="007813E8">
      <w:pPr>
        <w:jc w:val="center"/>
        <w:rPr>
          <w:rFonts w:ascii="Times New Roman" w:hAnsi="Times New Roman" w:cs="Times New Roman"/>
          <w:b/>
          <w:bCs/>
        </w:rPr>
      </w:pPr>
      <w:r w:rsidRPr="00D46500">
        <w:rPr>
          <w:rFonts w:ascii="Times New Roman" w:hAnsi="Times New Roman" w:cs="Times New Roman"/>
          <w:b/>
          <w:bCs/>
        </w:rPr>
        <w:lastRenderedPageBreak/>
        <w:t>СОДЕРЖАНИЕ ПРОГРАММЫ</w:t>
      </w:r>
    </w:p>
    <w:p w14:paraId="6A850DEF" w14:textId="77777777" w:rsidR="007813E8" w:rsidRDefault="007813E8" w:rsidP="007813E8">
      <w:pPr>
        <w:jc w:val="center"/>
        <w:rPr>
          <w:rFonts w:ascii="Times New Roman" w:hAnsi="Times New Roman" w:cs="Times New Roman"/>
          <w:b/>
          <w:bCs/>
        </w:rPr>
      </w:pPr>
    </w:p>
    <w:p w14:paraId="6626A515" w14:textId="457526AA" w:rsidR="00877031" w:rsidRPr="00877031" w:rsidRDefault="007813E8" w:rsidP="0018048E">
      <w:pPr>
        <w:pStyle w:val="14"/>
        <w:rPr>
          <w:rFonts w:asciiTheme="minorHAnsi" w:eastAsiaTheme="minorEastAsia" w:hAnsiTheme="minorHAnsi" w:cstheme="minorBidi"/>
          <w:lang w:eastAsia="ru-RU"/>
        </w:rPr>
      </w:pPr>
      <w:r w:rsidRPr="00877031">
        <w:rPr>
          <w:sz w:val="24"/>
          <w:szCs w:val="24"/>
        </w:rPr>
        <w:fldChar w:fldCharType="begin"/>
      </w:r>
      <w:r w:rsidRPr="00877031">
        <w:instrText xml:space="preserve"> TOC \h \z \t "Раздел 1;1;Раздел 1.1;2" </w:instrText>
      </w:r>
      <w:r w:rsidRPr="00877031">
        <w:rPr>
          <w:sz w:val="24"/>
          <w:szCs w:val="24"/>
        </w:rPr>
        <w:fldChar w:fldCharType="separate"/>
      </w:r>
    </w:p>
    <w:p w14:paraId="739807EB" w14:textId="08FD55A9" w:rsidR="00877031" w:rsidRPr="00877031" w:rsidRDefault="00D14881" w:rsidP="0018048E">
      <w:pPr>
        <w:pStyle w:val="14"/>
        <w:rPr>
          <w:rFonts w:asciiTheme="minorHAnsi" w:eastAsiaTheme="minorEastAsia" w:hAnsiTheme="minorHAnsi" w:cstheme="minorBidi"/>
          <w:lang w:eastAsia="ru-RU"/>
        </w:rPr>
      </w:pPr>
      <w:hyperlink w:anchor="_Toc170804754" w:history="1">
        <w:r w:rsidR="00877031" w:rsidRPr="00877031">
          <w:rPr>
            <w:rStyle w:val="af0"/>
          </w:rPr>
          <w:t>1. Общая характеристика рабочей программы профессионального модуля</w:t>
        </w:r>
        <w:r w:rsidR="00877031" w:rsidRPr="00877031">
          <w:rPr>
            <w:webHidden/>
          </w:rPr>
          <w:tab/>
        </w:r>
        <w:r w:rsidR="00877031" w:rsidRPr="00877031">
          <w:rPr>
            <w:webHidden/>
          </w:rPr>
          <w:fldChar w:fldCharType="begin"/>
        </w:r>
        <w:r w:rsidR="00877031" w:rsidRPr="00877031">
          <w:rPr>
            <w:webHidden/>
          </w:rPr>
          <w:instrText xml:space="preserve"> PAGEREF _Toc170804754 \h </w:instrText>
        </w:r>
        <w:r w:rsidR="00877031" w:rsidRPr="00877031">
          <w:rPr>
            <w:webHidden/>
          </w:rPr>
        </w:r>
        <w:r w:rsidR="00877031" w:rsidRPr="00877031">
          <w:rPr>
            <w:webHidden/>
          </w:rPr>
          <w:fldChar w:fldCharType="separate"/>
        </w:r>
        <w:r w:rsidR="00636073">
          <w:rPr>
            <w:webHidden/>
          </w:rPr>
          <w:t>34</w:t>
        </w:r>
        <w:r w:rsidR="00877031" w:rsidRPr="00877031">
          <w:rPr>
            <w:webHidden/>
          </w:rPr>
          <w:fldChar w:fldCharType="end"/>
        </w:r>
      </w:hyperlink>
    </w:p>
    <w:p w14:paraId="2A74B4CA" w14:textId="77777777" w:rsidR="00877031" w:rsidRPr="00877031" w:rsidRDefault="00D14881" w:rsidP="000D0B65">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4755" w:history="1">
        <w:r w:rsidR="00877031" w:rsidRPr="00877031">
          <w:rPr>
            <w:rStyle w:val="af0"/>
            <w:i w:val="0"/>
          </w:rPr>
          <w:t>1.1.</w:t>
        </w:r>
        <w:r w:rsidR="00877031" w:rsidRPr="00877031">
          <w:rPr>
            <w:rFonts w:asciiTheme="minorHAnsi" w:eastAsiaTheme="minorEastAsia" w:hAnsiTheme="minorHAnsi" w:cstheme="minorBidi"/>
            <w:i w:val="0"/>
            <w:iCs w:val="0"/>
            <w:sz w:val="22"/>
            <w:szCs w:val="22"/>
          </w:rPr>
          <w:tab/>
        </w:r>
        <w:r w:rsidR="00877031" w:rsidRPr="00877031">
          <w:rPr>
            <w:rStyle w:val="af0"/>
            <w:i w:val="0"/>
          </w:rPr>
          <w:t>Цель и место профессионального модуля в структуре образовательной программы</w:t>
        </w:r>
        <w:r w:rsidR="00877031" w:rsidRPr="00877031">
          <w:rPr>
            <w:i w:val="0"/>
            <w:webHidden/>
          </w:rPr>
          <w:tab/>
        </w:r>
        <w:r w:rsidR="00877031" w:rsidRPr="00877031">
          <w:rPr>
            <w:i w:val="0"/>
            <w:webHidden/>
          </w:rPr>
          <w:fldChar w:fldCharType="begin"/>
        </w:r>
        <w:r w:rsidR="00877031" w:rsidRPr="00877031">
          <w:rPr>
            <w:i w:val="0"/>
            <w:webHidden/>
          </w:rPr>
          <w:instrText xml:space="preserve"> PAGEREF _Toc170804755 \h </w:instrText>
        </w:r>
        <w:r w:rsidR="00877031" w:rsidRPr="00877031">
          <w:rPr>
            <w:i w:val="0"/>
            <w:webHidden/>
          </w:rPr>
        </w:r>
        <w:r w:rsidR="00877031" w:rsidRPr="00877031">
          <w:rPr>
            <w:i w:val="0"/>
            <w:webHidden/>
          </w:rPr>
          <w:fldChar w:fldCharType="separate"/>
        </w:r>
        <w:r w:rsidR="00636073">
          <w:rPr>
            <w:i w:val="0"/>
            <w:webHidden/>
          </w:rPr>
          <w:t>34</w:t>
        </w:r>
        <w:r w:rsidR="00877031" w:rsidRPr="00877031">
          <w:rPr>
            <w:i w:val="0"/>
            <w:webHidden/>
          </w:rPr>
          <w:fldChar w:fldCharType="end"/>
        </w:r>
      </w:hyperlink>
    </w:p>
    <w:p w14:paraId="5A486AF2" w14:textId="77777777" w:rsidR="00877031" w:rsidRPr="00877031" w:rsidRDefault="00D14881" w:rsidP="000D0B65">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4756" w:history="1">
        <w:r w:rsidR="00877031" w:rsidRPr="00877031">
          <w:rPr>
            <w:rStyle w:val="af0"/>
            <w:i w:val="0"/>
          </w:rPr>
          <w:t>1.2.</w:t>
        </w:r>
        <w:r w:rsidR="00877031" w:rsidRPr="00877031">
          <w:rPr>
            <w:rFonts w:asciiTheme="minorHAnsi" w:eastAsiaTheme="minorEastAsia" w:hAnsiTheme="minorHAnsi" w:cstheme="minorBidi"/>
            <w:i w:val="0"/>
            <w:iCs w:val="0"/>
            <w:sz w:val="22"/>
            <w:szCs w:val="22"/>
          </w:rPr>
          <w:tab/>
        </w:r>
        <w:r w:rsidR="00877031" w:rsidRPr="00877031">
          <w:rPr>
            <w:rStyle w:val="af0"/>
            <w:i w:val="0"/>
          </w:rPr>
          <w:t>Планируемые результаты освоения профессионального модуля</w:t>
        </w:r>
        <w:r w:rsidR="00877031" w:rsidRPr="00877031">
          <w:rPr>
            <w:i w:val="0"/>
            <w:webHidden/>
          </w:rPr>
          <w:tab/>
        </w:r>
        <w:r w:rsidR="00877031" w:rsidRPr="00877031">
          <w:rPr>
            <w:i w:val="0"/>
            <w:webHidden/>
          </w:rPr>
          <w:fldChar w:fldCharType="begin"/>
        </w:r>
        <w:r w:rsidR="00877031" w:rsidRPr="00877031">
          <w:rPr>
            <w:i w:val="0"/>
            <w:webHidden/>
          </w:rPr>
          <w:instrText xml:space="preserve"> PAGEREF _Toc170804756 \h </w:instrText>
        </w:r>
        <w:r w:rsidR="00877031" w:rsidRPr="00877031">
          <w:rPr>
            <w:i w:val="0"/>
            <w:webHidden/>
          </w:rPr>
        </w:r>
        <w:r w:rsidR="00877031" w:rsidRPr="00877031">
          <w:rPr>
            <w:i w:val="0"/>
            <w:webHidden/>
          </w:rPr>
          <w:fldChar w:fldCharType="separate"/>
        </w:r>
        <w:r w:rsidR="00636073">
          <w:rPr>
            <w:i w:val="0"/>
            <w:webHidden/>
          </w:rPr>
          <w:t>34</w:t>
        </w:r>
        <w:r w:rsidR="00877031" w:rsidRPr="00877031">
          <w:rPr>
            <w:i w:val="0"/>
            <w:webHidden/>
          </w:rPr>
          <w:fldChar w:fldCharType="end"/>
        </w:r>
      </w:hyperlink>
    </w:p>
    <w:p w14:paraId="273B9D48" w14:textId="77777777" w:rsidR="00877031" w:rsidRPr="00877031" w:rsidRDefault="00D14881" w:rsidP="0018048E">
      <w:pPr>
        <w:pStyle w:val="14"/>
        <w:rPr>
          <w:rFonts w:asciiTheme="minorHAnsi" w:eastAsiaTheme="minorEastAsia" w:hAnsiTheme="minorHAnsi" w:cstheme="minorBidi"/>
          <w:lang w:eastAsia="ru-RU"/>
        </w:rPr>
      </w:pPr>
      <w:hyperlink w:anchor="_Toc170804757" w:history="1">
        <w:r w:rsidR="00877031" w:rsidRPr="00877031">
          <w:rPr>
            <w:rStyle w:val="af0"/>
          </w:rPr>
          <w:t>2. Структура и содержание профессионального модуля</w:t>
        </w:r>
        <w:r w:rsidR="00877031" w:rsidRPr="00877031">
          <w:rPr>
            <w:webHidden/>
          </w:rPr>
          <w:tab/>
        </w:r>
        <w:r w:rsidR="00877031" w:rsidRPr="00877031">
          <w:rPr>
            <w:webHidden/>
          </w:rPr>
          <w:fldChar w:fldCharType="begin"/>
        </w:r>
        <w:r w:rsidR="00877031" w:rsidRPr="00877031">
          <w:rPr>
            <w:webHidden/>
          </w:rPr>
          <w:instrText xml:space="preserve"> PAGEREF _Toc170804757 \h </w:instrText>
        </w:r>
        <w:r w:rsidR="00877031" w:rsidRPr="00877031">
          <w:rPr>
            <w:webHidden/>
          </w:rPr>
        </w:r>
        <w:r w:rsidR="00877031" w:rsidRPr="00877031">
          <w:rPr>
            <w:webHidden/>
          </w:rPr>
          <w:fldChar w:fldCharType="separate"/>
        </w:r>
        <w:r w:rsidR="00636073">
          <w:rPr>
            <w:webHidden/>
          </w:rPr>
          <w:t>35</w:t>
        </w:r>
        <w:r w:rsidR="00877031" w:rsidRPr="00877031">
          <w:rPr>
            <w:webHidden/>
          </w:rPr>
          <w:fldChar w:fldCharType="end"/>
        </w:r>
      </w:hyperlink>
    </w:p>
    <w:p w14:paraId="350DA50E" w14:textId="77777777" w:rsidR="00877031" w:rsidRPr="00877031" w:rsidRDefault="00D14881" w:rsidP="000D0B65">
      <w:pPr>
        <w:pStyle w:val="22"/>
        <w:spacing w:before="0" w:line="276" w:lineRule="auto"/>
        <w:rPr>
          <w:rFonts w:asciiTheme="minorHAnsi" w:eastAsiaTheme="minorEastAsia" w:hAnsiTheme="minorHAnsi" w:cstheme="minorBidi"/>
          <w:i w:val="0"/>
          <w:iCs w:val="0"/>
          <w:sz w:val="22"/>
          <w:szCs w:val="22"/>
        </w:rPr>
      </w:pPr>
      <w:hyperlink w:anchor="_Toc170804758" w:history="1">
        <w:r w:rsidR="00877031" w:rsidRPr="00877031">
          <w:rPr>
            <w:rStyle w:val="af0"/>
            <w:i w:val="0"/>
          </w:rPr>
          <w:t>2.1. Трудоемкость освоения модуля</w:t>
        </w:r>
        <w:r w:rsidR="00877031" w:rsidRPr="00877031">
          <w:rPr>
            <w:i w:val="0"/>
            <w:webHidden/>
          </w:rPr>
          <w:tab/>
        </w:r>
        <w:r w:rsidR="00877031" w:rsidRPr="00877031">
          <w:rPr>
            <w:i w:val="0"/>
            <w:webHidden/>
          </w:rPr>
          <w:fldChar w:fldCharType="begin"/>
        </w:r>
        <w:r w:rsidR="00877031" w:rsidRPr="00877031">
          <w:rPr>
            <w:i w:val="0"/>
            <w:webHidden/>
          </w:rPr>
          <w:instrText xml:space="preserve"> PAGEREF _Toc170804758 \h </w:instrText>
        </w:r>
        <w:r w:rsidR="00877031" w:rsidRPr="00877031">
          <w:rPr>
            <w:i w:val="0"/>
            <w:webHidden/>
          </w:rPr>
        </w:r>
        <w:r w:rsidR="00877031" w:rsidRPr="00877031">
          <w:rPr>
            <w:i w:val="0"/>
            <w:webHidden/>
          </w:rPr>
          <w:fldChar w:fldCharType="separate"/>
        </w:r>
        <w:r w:rsidR="00636073">
          <w:rPr>
            <w:i w:val="0"/>
            <w:webHidden/>
          </w:rPr>
          <w:t>35</w:t>
        </w:r>
        <w:r w:rsidR="00877031" w:rsidRPr="00877031">
          <w:rPr>
            <w:i w:val="0"/>
            <w:webHidden/>
          </w:rPr>
          <w:fldChar w:fldCharType="end"/>
        </w:r>
      </w:hyperlink>
    </w:p>
    <w:p w14:paraId="6781D204" w14:textId="77777777" w:rsidR="00877031" w:rsidRPr="00877031" w:rsidRDefault="00D14881" w:rsidP="000D0B65">
      <w:pPr>
        <w:pStyle w:val="22"/>
        <w:spacing w:before="0" w:line="276" w:lineRule="auto"/>
        <w:rPr>
          <w:rFonts w:asciiTheme="minorHAnsi" w:eastAsiaTheme="minorEastAsia" w:hAnsiTheme="minorHAnsi" w:cstheme="minorBidi"/>
          <w:i w:val="0"/>
          <w:iCs w:val="0"/>
          <w:sz w:val="22"/>
          <w:szCs w:val="22"/>
        </w:rPr>
      </w:pPr>
      <w:hyperlink w:anchor="_Toc170804759" w:history="1">
        <w:r w:rsidR="00877031" w:rsidRPr="00877031">
          <w:rPr>
            <w:rStyle w:val="af0"/>
            <w:i w:val="0"/>
          </w:rPr>
          <w:t>2.2. Структура профессионального модуля</w:t>
        </w:r>
        <w:r w:rsidR="00877031" w:rsidRPr="00877031">
          <w:rPr>
            <w:i w:val="0"/>
            <w:webHidden/>
          </w:rPr>
          <w:tab/>
        </w:r>
        <w:r w:rsidR="00877031" w:rsidRPr="00877031">
          <w:rPr>
            <w:i w:val="0"/>
            <w:webHidden/>
          </w:rPr>
          <w:fldChar w:fldCharType="begin"/>
        </w:r>
        <w:r w:rsidR="00877031" w:rsidRPr="00877031">
          <w:rPr>
            <w:i w:val="0"/>
            <w:webHidden/>
          </w:rPr>
          <w:instrText xml:space="preserve"> PAGEREF _Toc170804759 \h </w:instrText>
        </w:r>
        <w:r w:rsidR="00877031" w:rsidRPr="00877031">
          <w:rPr>
            <w:i w:val="0"/>
            <w:webHidden/>
          </w:rPr>
        </w:r>
        <w:r w:rsidR="00877031" w:rsidRPr="00877031">
          <w:rPr>
            <w:i w:val="0"/>
            <w:webHidden/>
          </w:rPr>
          <w:fldChar w:fldCharType="separate"/>
        </w:r>
        <w:r w:rsidR="00636073">
          <w:rPr>
            <w:i w:val="0"/>
            <w:webHidden/>
          </w:rPr>
          <w:t>35</w:t>
        </w:r>
        <w:r w:rsidR="00877031" w:rsidRPr="00877031">
          <w:rPr>
            <w:i w:val="0"/>
            <w:webHidden/>
          </w:rPr>
          <w:fldChar w:fldCharType="end"/>
        </w:r>
      </w:hyperlink>
    </w:p>
    <w:p w14:paraId="7A62CBAD" w14:textId="77777777" w:rsidR="00877031" w:rsidRPr="0018048E" w:rsidRDefault="00D14881" w:rsidP="000D0B65">
      <w:pPr>
        <w:pStyle w:val="22"/>
        <w:spacing w:before="0" w:line="276" w:lineRule="auto"/>
        <w:rPr>
          <w:i w:val="0"/>
        </w:rPr>
      </w:pPr>
      <w:hyperlink w:anchor="_Toc170804760" w:history="1">
        <w:r w:rsidR="00877031" w:rsidRPr="0018048E">
          <w:rPr>
            <w:rStyle w:val="af0"/>
            <w:i w:val="0"/>
          </w:rPr>
          <w:t>2.3. Содержание профессионального модуля</w:t>
        </w:r>
        <w:r w:rsidR="00877031" w:rsidRPr="0018048E">
          <w:rPr>
            <w:i w:val="0"/>
            <w:webHidden/>
          </w:rPr>
          <w:tab/>
        </w:r>
        <w:r w:rsidR="00877031" w:rsidRPr="0018048E">
          <w:rPr>
            <w:i w:val="0"/>
            <w:webHidden/>
          </w:rPr>
          <w:fldChar w:fldCharType="begin"/>
        </w:r>
        <w:r w:rsidR="00877031" w:rsidRPr="0018048E">
          <w:rPr>
            <w:i w:val="0"/>
            <w:webHidden/>
          </w:rPr>
          <w:instrText xml:space="preserve"> PAGEREF _Toc170804760 \h </w:instrText>
        </w:r>
        <w:r w:rsidR="00877031" w:rsidRPr="0018048E">
          <w:rPr>
            <w:i w:val="0"/>
            <w:webHidden/>
          </w:rPr>
        </w:r>
        <w:r w:rsidR="00877031" w:rsidRPr="0018048E">
          <w:rPr>
            <w:i w:val="0"/>
            <w:webHidden/>
          </w:rPr>
          <w:fldChar w:fldCharType="separate"/>
        </w:r>
        <w:r w:rsidR="00636073" w:rsidRPr="0018048E">
          <w:rPr>
            <w:i w:val="0"/>
            <w:webHidden/>
          </w:rPr>
          <w:t>36</w:t>
        </w:r>
        <w:r w:rsidR="00877031" w:rsidRPr="0018048E">
          <w:rPr>
            <w:i w:val="0"/>
            <w:webHidden/>
          </w:rPr>
          <w:fldChar w:fldCharType="end"/>
        </w:r>
      </w:hyperlink>
    </w:p>
    <w:p w14:paraId="75F95FF8" w14:textId="5577AC81" w:rsidR="0018048E" w:rsidRPr="0018048E" w:rsidRDefault="0018048E" w:rsidP="0018048E">
      <w:pPr>
        <w:ind w:firstLine="240"/>
        <w:rPr>
          <w:rFonts w:ascii="Times New Roman" w:hAnsi="Times New Roman" w:cs="Times New Roman"/>
          <w:sz w:val="24"/>
          <w:szCs w:val="24"/>
          <w:lang w:eastAsia="ru-RU"/>
        </w:rPr>
      </w:pPr>
      <w:r w:rsidRPr="000C2877">
        <w:rPr>
          <w:rFonts w:ascii="Times New Roman" w:hAnsi="Times New Roman" w:cs="Times New Roman"/>
          <w:sz w:val="24"/>
          <w:szCs w:val="24"/>
          <w:lang w:eastAsia="ru-RU"/>
        </w:rPr>
        <w:t>2.4. Курсовой проект (работа) …………………………………………………………………</w:t>
      </w:r>
      <w:r w:rsidR="00684DF3">
        <w:rPr>
          <w:rFonts w:ascii="Times New Roman" w:hAnsi="Times New Roman" w:cs="Times New Roman"/>
          <w:sz w:val="24"/>
          <w:szCs w:val="24"/>
          <w:lang w:eastAsia="ru-RU"/>
        </w:rPr>
        <w:t>39</w:t>
      </w:r>
    </w:p>
    <w:p w14:paraId="1446AA21" w14:textId="77777777" w:rsidR="0018048E" w:rsidRPr="0018048E" w:rsidRDefault="0018048E" w:rsidP="0018048E">
      <w:pPr>
        <w:rPr>
          <w:lang w:eastAsia="ru-RU"/>
        </w:rPr>
      </w:pPr>
    </w:p>
    <w:p w14:paraId="3B2C9F17" w14:textId="4DF251A3" w:rsidR="00877031" w:rsidRPr="00877031" w:rsidRDefault="00D14881" w:rsidP="0018048E">
      <w:pPr>
        <w:pStyle w:val="14"/>
        <w:rPr>
          <w:rFonts w:asciiTheme="minorHAnsi" w:eastAsiaTheme="minorEastAsia" w:hAnsiTheme="minorHAnsi" w:cstheme="minorBidi"/>
          <w:lang w:eastAsia="ru-RU"/>
        </w:rPr>
      </w:pPr>
      <w:hyperlink w:anchor="_Toc170804761" w:history="1">
        <w:r w:rsidR="00877031" w:rsidRPr="00877031">
          <w:rPr>
            <w:rStyle w:val="af0"/>
          </w:rPr>
          <w:t>3. Условия реализации профессионального модуля</w:t>
        </w:r>
        <w:r w:rsidR="00877031" w:rsidRPr="00877031">
          <w:rPr>
            <w:webHidden/>
          </w:rPr>
          <w:tab/>
        </w:r>
        <w:r w:rsidR="00877031" w:rsidRPr="00877031">
          <w:rPr>
            <w:webHidden/>
          </w:rPr>
          <w:fldChar w:fldCharType="begin"/>
        </w:r>
        <w:r w:rsidR="00877031" w:rsidRPr="00877031">
          <w:rPr>
            <w:webHidden/>
          </w:rPr>
          <w:instrText xml:space="preserve"> PAGEREF _Toc170804761 \h </w:instrText>
        </w:r>
        <w:r w:rsidR="00877031" w:rsidRPr="00877031">
          <w:rPr>
            <w:webHidden/>
          </w:rPr>
        </w:r>
        <w:r w:rsidR="00877031" w:rsidRPr="00877031">
          <w:rPr>
            <w:webHidden/>
          </w:rPr>
          <w:fldChar w:fldCharType="separate"/>
        </w:r>
        <w:r w:rsidR="00636073">
          <w:rPr>
            <w:webHidden/>
          </w:rPr>
          <w:t>4</w:t>
        </w:r>
        <w:r w:rsidR="00877031" w:rsidRPr="00877031">
          <w:rPr>
            <w:webHidden/>
          </w:rPr>
          <w:fldChar w:fldCharType="end"/>
        </w:r>
      </w:hyperlink>
      <w:r w:rsidR="00684DF3">
        <w:t>1</w:t>
      </w:r>
    </w:p>
    <w:p w14:paraId="39DFF6EB" w14:textId="078B9643" w:rsidR="00877031" w:rsidRPr="00877031" w:rsidRDefault="00D14881" w:rsidP="000D0B65">
      <w:pPr>
        <w:pStyle w:val="22"/>
        <w:spacing w:before="0" w:line="276" w:lineRule="auto"/>
        <w:rPr>
          <w:rFonts w:asciiTheme="minorHAnsi" w:eastAsiaTheme="minorEastAsia" w:hAnsiTheme="minorHAnsi" w:cstheme="minorBidi"/>
          <w:i w:val="0"/>
          <w:iCs w:val="0"/>
          <w:sz w:val="22"/>
          <w:szCs w:val="22"/>
        </w:rPr>
      </w:pPr>
      <w:hyperlink w:anchor="_Toc170804762" w:history="1">
        <w:r w:rsidR="00877031" w:rsidRPr="00877031">
          <w:rPr>
            <w:rStyle w:val="af0"/>
            <w:i w:val="0"/>
          </w:rPr>
          <w:t>3.1. Материально-техническое обеспечение</w:t>
        </w:r>
        <w:r w:rsidR="00877031" w:rsidRPr="00877031">
          <w:rPr>
            <w:i w:val="0"/>
            <w:webHidden/>
          </w:rPr>
          <w:tab/>
        </w:r>
        <w:r w:rsidR="00877031" w:rsidRPr="00877031">
          <w:rPr>
            <w:i w:val="0"/>
            <w:webHidden/>
          </w:rPr>
          <w:fldChar w:fldCharType="begin"/>
        </w:r>
        <w:r w:rsidR="00877031" w:rsidRPr="00877031">
          <w:rPr>
            <w:i w:val="0"/>
            <w:webHidden/>
          </w:rPr>
          <w:instrText xml:space="preserve"> PAGEREF _Toc170804762 \h </w:instrText>
        </w:r>
        <w:r w:rsidR="00877031" w:rsidRPr="00877031">
          <w:rPr>
            <w:i w:val="0"/>
            <w:webHidden/>
          </w:rPr>
        </w:r>
        <w:r w:rsidR="00877031" w:rsidRPr="00877031">
          <w:rPr>
            <w:i w:val="0"/>
            <w:webHidden/>
          </w:rPr>
          <w:fldChar w:fldCharType="separate"/>
        </w:r>
        <w:r w:rsidR="00636073">
          <w:rPr>
            <w:i w:val="0"/>
            <w:webHidden/>
          </w:rPr>
          <w:t>4</w:t>
        </w:r>
        <w:r w:rsidR="00877031" w:rsidRPr="00877031">
          <w:rPr>
            <w:i w:val="0"/>
            <w:webHidden/>
          </w:rPr>
          <w:fldChar w:fldCharType="end"/>
        </w:r>
      </w:hyperlink>
      <w:r w:rsidR="00684DF3">
        <w:rPr>
          <w:i w:val="0"/>
        </w:rPr>
        <w:t>1</w:t>
      </w:r>
    </w:p>
    <w:p w14:paraId="60106CBC" w14:textId="3815841D" w:rsidR="00877031" w:rsidRPr="00877031" w:rsidRDefault="00D14881" w:rsidP="000D0B65">
      <w:pPr>
        <w:pStyle w:val="22"/>
        <w:spacing w:before="0" w:line="276" w:lineRule="auto"/>
        <w:rPr>
          <w:rFonts w:asciiTheme="minorHAnsi" w:eastAsiaTheme="minorEastAsia" w:hAnsiTheme="minorHAnsi" w:cstheme="minorBidi"/>
          <w:i w:val="0"/>
          <w:iCs w:val="0"/>
          <w:sz w:val="22"/>
          <w:szCs w:val="22"/>
        </w:rPr>
      </w:pPr>
      <w:hyperlink w:anchor="_Toc170804763" w:history="1">
        <w:r w:rsidR="00877031" w:rsidRPr="00877031">
          <w:rPr>
            <w:rStyle w:val="af0"/>
            <w:i w:val="0"/>
          </w:rPr>
          <w:t>3.2. Учебно-методическое обеспечение</w:t>
        </w:r>
        <w:r w:rsidR="00877031" w:rsidRPr="00877031">
          <w:rPr>
            <w:i w:val="0"/>
            <w:webHidden/>
          </w:rPr>
          <w:tab/>
        </w:r>
        <w:r w:rsidR="00877031" w:rsidRPr="00877031">
          <w:rPr>
            <w:i w:val="0"/>
            <w:webHidden/>
          </w:rPr>
          <w:fldChar w:fldCharType="begin"/>
        </w:r>
        <w:r w:rsidR="00877031" w:rsidRPr="00877031">
          <w:rPr>
            <w:i w:val="0"/>
            <w:webHidden/>
          </w:rPr>
          <w:instrText xml:space="preserve"> PAGEREF _Toc170804763 \h </w:instrText>
        </w:r>
        <w:r w:rsidR="00877031" w:rsidRPr="00877031">
          <w:rPr>
            <w:i w:val="0"/>
            <w:webHidden/>
          </w:rPr>
        </w:r>
        <w:r w:rsidR="00877031" w:rsidRPr="00877031">
          <w:rPr>
            <w:i w:val="0"/>
            <w:webHidden/>
          </w:rPr>
          <w:fldChar w:fldCharType="separate"/>
        </w:r>
        <w:r w:rsidR="00636073">
          <w:rPr>
            <w:i w:val="0"/>
            <w:webHidden/>
          </w:rPr>
          <w:t>4</w:t>
        </w:r>
        <w:r w:rsidR="00877031" w:rsidRPr="00877031">
          <w:rPr>
            <w:i w:val="0"/>
            <w:webHidden/>
          </w:rPr>
          <w:fldChar w:fldCharType="end"/>
        </w:r>
      </w:hyperlink>
      <w:r w:rsidR="00684DF3">
        <w:rPr>
          <w:i w:val="0"/>
        </w:rPr>
        <w:t>1</w:t>
      </w:r>
    </w:p>
    <w:p w14:paraId="7128608E" w14:textId="05FC5DF9" w:rsidR="00877031" w:rsidRPr="00877031" w:rsidRDefault="00D14881" w:rsidP="0018048E">
      <w:pPr>
        <w:pStyle w:val="14"/>
        <w:rPr>
          <w:rFonts w:asciiTheme="minorHAnsi" w:eastAsiaTheme="minorEastAsia" w:hAnsiTheme="minorHAnsi" w:cstheme="minorBidi"/>
          <w:lang w:eastAsia="ru-RU"/>
        </w:rPr>
      </w:pPr>
      <w:hyperlink w:anchor="_Toc170804764" w:history="1">
        <w:r w:rsidR="00877031" w:rsidRPr="00877031">
          <w:rPr>
            <w:rStyle w:val="af0"/>
          </w:rPr>
          <w:t>4. Контроль и оценка результатов освоения  профессионального модуля</w:t>
        </w:r>
        <w:r w:rsidR="00877031" w:rsidRPr="00877031">
          <w:rPr>
            <w:webHidden/>
          </w:rPr>
          <w:tab/>
        </w:r>
        <w:r w:rsidR="00877031" w:rsidRPr="00877031">
          <w:rPr>
            <w:webHidden/>
          </w:rPr>
          <w:fldChar w:fldCharType="begin"/>
        </w:r>
        <w:r w:rsidR="00877031" w:rsidRPr="00877031">
          <w:rPr>
            <w:webHidden/>
          </w:rPr>
          <w:instrText xml:space="preserve"> PAGEREF _Toc170804764 \h </w:instrText>
        </w:r>
        <w:r w:rsidR="00877031" w:rsidRPr="00877031">
          <w:rPr>
            <w:webHidden/>
          </w:rPr>
        </w:r>
        <w:r w:rsidR="00877031" w:rsidRPr="00877031">
          <w:rPr>
            <w:webHidden/>
          </w:rPr>
          <w:fldChar w:fldCharType="separate"/>
        </w:r>
        <w:r w:rsidR="00636073">
          <w:rPr>
            <w:webHidden/>
          </w:rPr>
          <w:t>4</w:t>
        </w:r>
        <w:r w:rsidR="00877031" w:rsidRPr="00877031">
          <w:rPr>
            <w:webHidden/>
          </w:rPr>
          <w:fldChar w:fldCharType="end"/>
        </w:r>
      </w:hyperlink>
      <w:r w:rsidR="00684DF3">
        <w:t>2</w:t>
      </w:r>
    </w:p>
    <w:p w14:paraId="079176DE" w14:textId="77777777" w:rsidR="007813E8" w:rsidRPr="00877031" w:rsidRDefault="007813E8" w:rsidP="007813E8">
      <w:pPr>
        <w:jc w:val="center"/>
        <w:rPr>
          <w:rFonts w:ascii="Times New Roman" w:hAnsi="Times New Roman" w:cs="Times New Roman"/>
          <w:b/>
          <w:bCs/>
        </w:rPr>
      </w:pPr>
      <w:r w:rsidRPr="00877031">
        <w:rPr>
          <w:rFonts w:ascii="Times New Roman" w:hAnsi="Times New Roman" w:cs="Times New Roman"/>
          <w:b/>
          <w:bCs/>
        </w:rPr>
        <w:fldChar w:fldCharType="end"/>
      </w:r>
    </w:p>
    <w:p w14:paraId="7289DDC4" w14:textId="77777777" w:rsidR="007813E8" w:rsidRPr="00877031" w:rsidRDefault="007813E8" w:rsidP="007813E8">
      <w:pPr>
        <w:pStyle w:val="1f0"/>
        <w:jc w:val="left"/>
        <w:sectPr w:rsidR="007813E8" w:rsidRPr="00877031" w:rsidSect="008C7CC1">
          <w:headerReference w:type="even" r:id="rId20"/>
          <w:headerReference w:type="default" r:id="rId21"/>
          <w:pgSz w:w="11906" w:h="16838"/>
          <w:pgMar w:top="1134" w:right="567" w:bottom="1134" w:left="1701" w:header="709" w:footer="709" w:gutter="0"/>
          <w:cols w:space="708"/>
          <w:docGrid w:linePitch="360"/>
        </w:sectPr>
      </w:pPr>
    </w:p>
    <w:p w14:paraId="2E0D8E1B" w14:textId="77777777" w:rsidR="007813E8" w:rsidRPr="00D46500" w:rsidRDefault="007813E8" w:rsidP="007813E8">
      <w:pPr>
        <w:pStyle w:val="1f0"/>
        <w:rPr>
          <w:rFonts w:ascii="Times New Roman" w:hAnsi="Times New Roman"/>
          <w:lang w:val="ru-RU"/>
        </w:rPr>
      </w:pPr>
      <w:bookmarkStart w:id="142" w:name="_Toc170804476"/>
      <w:bookmarkStart w:id="143" w:name="_Toc170804600"/>
      <w:bookmarkStart w:id="144" w:name="_Toc170804645"/>
      <w:bookmarkStart w:id="145" w:name="_Toc170804754"/>
      <w:bookmarkStart w:id="146" w:name="_Toc170804826"/>
      <w:r w:rsidRPr="007863C1">
        <w:lastRenderedPageBreak/>
        <w:t>1. Общая характеристика</w:t>
      </w:r>
      <w:r>
        <w:rPr>
          <w:rFonts w:asciiTheme="minorHAnsi" w:hAnsiTheme="minorHAnsi"/>
          <w:lang w:val="ru-RU"/>
        </w:rPr>
        <w:t xml:space="preserve"> </w:t>
      </w:r>
      <w:r w:rsidRPr="00D46500">
        <w:rPr>
          <w:rFonts w:ascii="Times New Roman" w:hAnsi="Times New Roman"/>
          <w:lang w:val="ru-RU"/>
        </w:rPr>
        <w:t>РАБОЧЕЙ ПРОГРАММЫ ПРОФЕССИОНАЛЬНОГО МОДУЛЯ</w:t>
      </w:r>
      <w:bookmarkEnd w:id="142"/>
      <w:bookmarkEnd w:id="143"/>
      <w:bookmarkEnd w:id="144"/>
      <w:bookmarkEnd w:id="145"/>
      <w:bookmarkEnd w:id="146"/>
    </w:p>
    <w:p w14:paraId="59117CD8" w14:textId="77777777" w:rsidR="007813E8" w:rsidRPr="008645E4" w:rsidRDefault="007813E8" w:rsidP="007813E8">
      <w:pPr>
        <w:pStyle w:val="1e"/>
        <w:jc w:val="center"/>
        <w:rPr>
          <w:rFonts w:eastAsia="Segoe UI"/>
          <w:u w:val="single"/>
          <w:lang w:val="ru-RU"/>
        </w:rPr>
      </w:pPr>
      <w:r>
        <w:rPr>
          <w:rFonts w:eastAsia="Segoe UI"/>
          <w:u w:val="single"/>
          <w:lang w:val="ru-RU"/>
        </w:rPr>
        <w:t>«</w:t>
      </w:r>
      <w:r w:rsidRPr="008645E4">
        <w:rPr>
          <w:rFonts w:eastAsia="Segoe UI"/>
          <w:u w:val="single"/>
          <w:lang w:val="ru-RU"/>
        </w:rPr>
        <w:t>ПМ.03 ОСВОЕНИЕ ДОЛЖНОСТИ СЛУЖАЩЕГО (ПОРТЬЕ)</w:t>
      </w:r>
      <w:r>
        <w:rPr>
          <w:rFonts w:eastAsia="Segoe UI"/>
          <w:u w:val="single"/>
          <w:lang w:val="ru-RU"/>
        </w:rPr>
        <w:t>»</w:t>
      </w:r>
    </w:p>
    <w:p w14:paraId="0EEF5EE9" w14:textId="77777777" w:rsidR="007813E8" w:rsidRPr="00C13371" w:rsidRDefault="007813E8" w:rsidP="007813E8">
      <w:pPr>
        <w:pStyle w:val="1e"/>
        <w:jc w:val="center"/>
        <w:rPr>
          <w:rFonts w:eastAsia="Segoe UI"/>
          <w:vertAlign w:val="superscript"/>
          <w:lang w:val="ru-RU"/>
        </w:rPr>
      </w:pPr>
      <w:r w:rsidRPr="00D46500">
        <w:rPr>
          <w:rFonts w:eastAsia="Segoe UI"/>
          <w:vertAlign w:val="superscript"/>
          <w:lang w:val="ru-RU"/>
        </w:rPr>
        <w:t>код и наименование модуля</w:t>
      </w:r>
    </w:p>
    <w:p w14:paraId="1018CE77" w14:textId="62854CF6" w:rsidR="007813E8" w:rsidRDefault="007813E8" w:rsidP="00795B50">
      <w:pPr>
        <w:pStyle w:val="114"/>
        <w:numPr>
          <w:ilvl w:val="1"/>
          <w:numId w:val="3"/>
        </w:numPr>
        <w:rPr>
          <w:rFonts w:ascii="Times New Roman" w:hAnsi="Times New Roman"/>
        </w:rPr>
      </w:pPr>
      <w:bookmarkStart w:id="147" w:name="_Toc170804477"/>
      <w:bookmarkStart w:id="148" w:name="_Toc170804601"/>
      <w:bookmarkStart w:id="149" w:name="_Toc170804646"/>
      <w:bookmarkStart w:id="150" w:name="_Toc170804755"/>
      <w:bookmarkStart w:id="151" w:name="_Toc170804827"/>
      <w:r w:rsidRPr="00EA6E1D">
        <w:rPr>
          <w:rFonts w:ascii="Times New Roman" w:hAnsi="Times New Roman"/>
        </w:rPr>
        <w:t xml:space="preserve">Цель и место профессионального модуля </w:t>
      </w:r>
      <w:r w:rsidRPr="00C13371">
        <w:rPr>
          <w:rFonts w:ascii="Times New Roman" w:hAnsi="Times New Roman"/>
        </w:rPr>
        <w:t>в структуре образовательной программы</w:t>
      </w:r>
      <w:bookmarkEnd w:id="147"/>
      <w:bookmarkEnd w:id="148"/>
      <w:bookmarkEnd w:id="149"/>
      <w:bookmarkEnd w:id="150"/>
      <w:bookmarkEnd w:id="151"/>
      <w:r>
        <w:rPr>
          <w:rFonts w:ascii="Times New Roman" w:hAnsi="Times New Roman"/>
        </w:rPr>
        <w:t xml:space="preserve"> </w:t>
      </w:r>
    </w:p>
    <w:p w14:paraId="22B55917" w14:textId="77777777" w:rsidR="007813E8" w:rsidRPr="008D7148" w:rsidRDefault="007813E8" w:rsidP="007813E8">
      <w:pPr>
        <w:pStyle w:val="a4"/>
        <w:suppressAutoHyphens/>
        <w:spacing w:line="276" w:lineRule="auto"/>
        <w:ind w:left="0" w:firstLine="709"/>
        <w:jc w:val="both"/>
        <w:rPr>
          <w:rFonts w:ascii="Times New Roman" w:eastAsia="Times New Roman" w:hAnsi="Times New Roman" w:cs="Times New Roman"/>
          <w:sz w:val="24"/>
          <w:szCs w:val="24"/>
          <w:lang w:eastAsia="ru-RU"/>
        </w:rPr>
      </w:pPr>
      <w:r w:rsidRPr="008D7148">
        <w:rPr>
          <w:rFonts w:ascii="Times New Roman" w:eastAsia="Times New Roman" w:hAnsi="Times New Roman" w:cs="Times New Roman"/>
          <w:sz w:val="24"/>
          <w:szCs w:val="24"/>
          <w:lang w:eastAsia="ru-RU"/>
        </w:rPr>
        <w:t xml:space="preserve">Цель модуля: освоение вида деятельности </w:t>
      </w:r>
      <w:r w:rsidRPr="004C717B">
        <w:rPr>
          <w:rFonts w:ascii="Times New Roman" w:eastAsia="Times New Roman" w:hAnsi="Times New Roman" w:cs="Times New Roman"/>
          <w:iCs/>
          <w:sz w:val="24"/>
          <w:szCs w:val="24"/>
          <w:lang w:eastAsia="ru-RU"/>
        </w:rPr>
        <w:t>«</w:t>
      </w:r>
      <w:r>
        <w:rPr>
          <w:rFonts w:ascii="Times New Roman" w:eastAsia="Times New Roman" w:hAnsi="Times New Roman" w:cs="Times New Roman"/>
          <w:iCs/>
          <w:sz w:val="24"/>
          <w:szCs w:val="24"/>
          <w:lang w:eastAsia="ru-RU"/>
        </w:rPr>
        <w:t>Освоение должности служащего (Портье)</w:t>
      </w:r>
      <w:r w:rsidRPr="004C717B">
        <w:rPr>
          <w:rFonts w:ascii="Times New Roman" w:eastAsia="Times New Roman" w:hAnsi="Times New Roman" w:cs="Times New Roman"/>
          <w:bCs/>
          <w:iCs/>
          <w:sz w:val="24"/>
          <w:szCs w:val="24"/>
          <w:lang w:eastAsia="ru-RU"/>
        </w:rPr>
        <w:t>»</w:t>
      </w:r>
      <w:r w:rsidRPr="004C717B">
        <w:rPr>
          <w:rFonts w:ascii="Times New Roman" w:eastAsia="Times New Roman" w:hAnsi="Times New Roman" w:cs="Times New Roman"/>
          <w:sz w:val="24"/>
          <w:szCs w:val="24"/>
          <w:lang w:eastAsia="ru-RU"/>
        </w:rPr>
        <w:t>.</w:t>
      </w:r>
    </w:p>
    <w:p w14:paraId="22278121" w14:textId="77777777" w:rsidR="007813E8" w:rsidRPr="004C717B" w:rsidRDefault="007813E8" w:rsidP="007813E8">
      <w:pPr>
        <w:pStyle w:val="a4"/>
        <w:suppressAutoHyphens/>
        <w:spacing w:line="276" w:lineRule="auto"/>
        <w:ind w:left="0"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4C717B">
        <w:rPr>
          <w:rFonts w:ascii="Times New Roman" w:hAnsi="Times New Roman" w:cs="Times New Roman"/>
          <w:sz w:val="24"/>
          <w:szCs w:val="24"/>
        </w:rPr>
        <w:t>обязательную часть образовательной по направленности</w:t>
      </w:r>
      <w:r>
        <w:rPr>
          <w:rFonts w:ascii="Times New Roman" w:hAnsi="Times New Roman" w:cs="Times New Roman"/>
          <w:i/>
          <w:sz w:val="24"/>
          <w:szCs w:val="24"/>
        </w:rPr>
        <w:t xml:space="preserve"> </w:t>
      </w:r>
      <w:r>
        <w:rPr>
          <w:rFonts w:ascii="Times New Roman" w:hAnsi="Times New Roman" w:cs="Times New Roman"/>
          <w:sz w:val="24"/>
          <w:szCs w:val="24"/>
        </w:rPr>
        <w:t>«Гостиничные услуги».</w:t>
      </w:r>
    </w:p>
    <w:p w14:paraId="60918430" w14:textId="77777777" w:rsidR="007813E8" w:rsidRPr="00EA6E1D" w:rsidRDefault="007813E8" w:rsidP="007813E8">
      <w:pPr>
        <w:pStyle w:val="114"/>
        <w:ind w:left="1129" w:firstLine="0"/>
        <w:rPr>
          <w:rFonts w:ascii="Times New Roman" w:hAnsi="Times New Roman"/>
        </w:rPr>
      </w:pPr>
    </w:p>
    <w:p w14:paraId="4988FDED" w14:textId="77777777" w:rsidR="007813E8" w:rsidRPr="00EA6E1D" w:rsidRDefault="007813E8" w:rsidP="00795B50">
      <w:pPr>
        <w:pStyle w:val="114"/>
        <w:numPr>
          <w:ilvl w:val="1"/>
          <w:numId w:val="3"/>
        </w:numPr>
        <w:ind w:left="988"/>
        <w:rPr>
          <w:rFonts w:ascii="Times New Roman" w:hAnsi="Times New Roman"/>
        </w:rPr>
      </w:pPr>
      <w:bookmarkStart w:id="152" w:name="_Toc170804478"/>
      <w:bookmarkStart w:id="153" w:name="_Toc170804602"/>
      <w:bookmarkStart w:id="154" w:name="_Toc170804647"/>
      <w:bookmarkStart w:id="155" w:name="_Toc170804756"/>
      <w:bookmarkStart w:id="156" w:name="_Toc170804828"/>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bookmarkEnd w:id="152"/>
      <w:bookmarkEnd w:id="153"/>
      <w:bookmarkEnd w:id="154"/>
      <w:bookmarkEnd w:id="155"/>
      <w:bookmarkEnd w:id="156"/>
    </w:p>
    <w:p w14:paraId="27825ACB" w14:textId="77777777" w:rsidR="007813E8" w:rsidRDefault="007813E8" w:rsidP="007813E8">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4EE1F496" w14:textId="77777777" w:rsidR="007813E8" w:rsidRDefault="007813E8" w:rsidP="007813E8">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2481"/>
        <w:gridCol w:w="2481"/>
        <w:gridCol w:w="2309"/>
      </w:tblGrid>
      <w:tr w:rsidR="007813E8" w:rsidRPr="00AC4913" w14:paraId="6459DEB0" w14:textId="77777777" w:rsidTr="008C7CC1">
        <w:tc>
          <w:tcPr>
            <w:tcW w:w="2357" w:type="dxa"/>
            <w:tcBorders>
              <w:top w:val="single" w:sz="4" w:space="0" w:color="auto"/>
              <w:left w:val="single" w:sz="4" w:space="0" w:color="auto"/>
              <w:right w:val="single" w:sz="4" w:space="0" w:color="auto"/>
            </w:tcBorders>
          </w:tcPr>
          <w:p w14:paraId="4D710C56" w14:textId="77777777" w:rsidR="007813E8" w:rsidRPr="00D46500" w:rsidRDefault="007813E8" w:rsidP="008C7CC1">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481" w:type="dxa"/>
            <w:tcBorders>
              <w:top w:val="single" w:sz="4" w:space="0" w:color="auto"/>
              <w:left w:val="single" w:sz="4" w:space="0" w:color="auto"/>
              <w:right w:val="single" w:sz="4" w:space="0" w:color="auto"/>
            </w:tcBorders>
          </w:tcPr>
          <w:p w14:paraId="04F32406" w14:textId="77777777" w:rsidR="007813E8" w:rsidRPr="00D46500" w:rsidRDefault="007813E8" w:rsidP="008C7CC1">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7EB9B96A" w14:textId="77777777" w:rsidR="007813E8" w:rsidRPr="00D46500" w:rsidRDefault="007813E8" w:rsidP="008C7CC1">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309" w:type="dxa"/>
            <w:tcBorders>
              <w:top w:val="single" w:sz="4" w:space="0" w:color="auto"/>
              <w:left w:val="single" w:sz="4" w:space="0" w:color="auto"/>
              <w:bottom w:val="single" w:sz="4" w:space="0" w:color="auto"/>
              <w:right w:val="single" w:sz="4" w:space="0" w:color="auto"/>
            </w:tcBorders>
          </w:tcPr>
          <w:p w14:paraId="360B2366" w14:textId="77777777" w:rsidR="007813E8" w:rsidRPr="00D46500" w:rsidRDefault="007813E8" w:rsidP="008C7CC1">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7813E8" w:rsidRPr="00AC4913" w14:paraId="18C59406" w14:textId="77777777" w:rsidTr="008C7CC1">
        <w:tc>
          <w:tcPr>
            <w:tcW w:w="2357" w:type="dxa"/>
            <w:vMerge w:val="restart"/>
            <w:tcBorders>
              <w:top w:val="single" w:sz="4" w:space="0" w:color="auto"/>
              <w:left w:val="single" w:sz="4" w:space="0" w:color="auto"/>
              <w:right w:val="single" w:sz="4" w:space="0" w:color="auto"/>
            </w:tcBorders>
          </w:tcPr>
          <w:p w14:paraId="66C0EF96" w14:textId="77777777" w:rsidR="007813E8" w:rsidRPr="00D46500" w:rsidRDefault="007813E8" w:rsidP="008C7CC1">
            <w:pPr>
              <w:rPr>
                <w:rFonts w:ascii="Times New Roman" w:hAnsi="Times New Roman" w:cs="Times New Roman"/>
                <w:bCs/>
                <w:sz w:val="24"/>
                <w:szCs w:val="24"/>
              </w:rPr>
            </w:pPr>
            <w:r>
              <w:rPr>
                <w:rFonts w:ascii="Times New Roman" w:hAnsi="Times New Roman" w:cs="Times New Roman"/>
                <w:bCs/>
                <w:sz w:val="24"/>
                <w:szCs w:val="24"/>
              </w:rPr>
              <w:t>ПК 3.1</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12B42BAE" w14:textId="77777777" w:rsidR="007813E8" w:rsidRPr="00C00414" w:rsidRDefault="007813E8" w:rsidP="008C7CC1">
            <w:pPr>
              <w:rPr>
                <w:rFonts w:ascii="Times New Roman" w:hAnsi="Times New Roman" w:cs="Times New Roman"/>
                <w:bCs/>
              </w:rPr>
            </w:pPr>
            <w:r w:rsidRPr="00BE3BCA">
              <w:rPr>
                <w:rFonts w:ascii="Times New Roman" w:hAnsi="Times New Roman"/>
                <w:color w:val="000000" w:themeColor="text1"/>
              </w:rPr>
              <w:t>осуществлять регистрацию российских и иностранных гостей гостиничного комплекса</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24FC720D" w14:textId="77777777" w:rsidR="007813E8" w:rsidRPr="00D46500" w:rsidRDefault="007813E8" w:rsidP="008C7CC1">
            <w:pPr>
              <w:rPr>
                <w:rFonts w:ascii="Times New Roman" w:hAnsi="Times New Roman" w:cs="Times New Roman"/>
                <w:bCs/>
                <w:i/>
                <w:sz w:val="24"/>
                <w:szCs w:val="24"/>
              </w:rPr>
            </w:pPr>
            <w:r w:rsidRPr="00BE3BCA">
              <w:rPr>
                <w:rFonts w:ascii="Times New Roman" w:hAnsi="Times New Roman"/>
                <w:color w:val="000000" w:themeColor="text1"/>
              </w:rPr>
              <w:t xml:space="preserve">основы психологии обслуживания гостей в гостиницах </w:t>
            </w:r>
          </w:p>
        </w:tc>
        <w:tc>
          <w:tcPr>
            <w:tcW w:w="2309" w:type="dxa"/>
            <w:tcBorders>
              <w:top w:val="single" w:sz="4" w:space="0" w:color="000000"/>
              <w:left w:val="single" w:sz="4" w:space="0" w:color="000000"/>
              <w:bottom w:val="single" w:sz="4" w:space="0" w:color="000000"/>
              <w:right w:val="single" w:sz="4" w:space="0" w:color="000000"/>
            </w:tcBorders>
            <w:shd w:val="clear" w:color="auto" w:fill="auto"/>
            <w:hideMark/>
          </w:tcPr>
          <w:p w14:paraId="03B02D46" w14:textId="77777777" w:rsidR="007813E8" w:rsidRPr="00D46500" w:rsidRDefault="007813E8" w:rsidP="008C7CC1">
            <w:pPr>
              <w:rPr>
                <w:rFonts w:ascii="Times New Roman" w:hAnsi="Times New Roman" w:cs="Times New Roman"/>
                <w:bCs/>
                <w:sz w:val="24"/>
                <w:szCs w:val="24"/>
              </w:rPr>
            </w:pPr>
            <w:r w:rsidRPr="00BE3BCA">
              <w:rPr>
                <w:rFonts w:ascii="Times New Roman" w:hAnsi="Times New Roman"/>
                <w:color w:val="000000" w:themeColor="text1"/>
              </w:rPr>
              <w:t xml:space="preserve">деловой коммуникации, в том числе на иностранном языке </w:t>
            </w:r>
          </w:p>
        </w:tc>
      </w:tr>
      <w:tr w:rsidR="007813E8" w:rsidRPr="00AC4913" w14:paraId="04A91480" w14:textId="77777777" w:rsidTr="008C7CC1">
        <w:tc>
          <w:tcPr>
            <w:tcW w:w="2357" w:type="dxa"/>
            <w:vMerge/>
            <w:tcBorders>
              <w:left w:val="single" w:sz="4" w:space="0" w:color="auto"/>
              <w:right w:val="single" w:sz="4" w:space="0" w:color="auto"/>
            </w:tcBorders>
          </w:tcPr>
          <w:p w14:paraId="6ECC697E" w14:textId="77777777" w:rsidR="007813E8" w:rsidRDefault="007813E8" w:rsidP="008C7CC1">
            <w:pPr>
              <w:rPr>
                <w:rFonts w:ascii="Times New Roman" w:hAnsi="Times New Roman" w:cs="Times New Roman"/>
                <w:bCs/>
                <w:sz w:val="24"/>
                <w:szCs w:val="24"/>
              </w:rPr>
            </w:pP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32F7F345" w14:textId="77777777" w:rsidR="007813E8" w:rsidRPr="00C00414" w:rsidRDefault="007813E8" w:rsidP="008C7CC1">
            <w:pPr>
              <w:rPr>
                <w:rFonts w:ascii="Times New Roman" w:hAnsi="Times New Roman" w:cs="Times New Roman"/>
                <w:bCs/>
              </w:rPr>
            </w:pPr>
            <w:r w:rsidRPr="00BE3BCA">
              <w:rPr>
                <w:rFonts w:ascii="Times New Roman" w:hAnsi="Times New Roman"/>
                <w:color w:val="000000" w:themeColor="text1"/>
              </w:rPr>
              <w:t>осуществлять расчеты с гостями во время их размещения в гостиничном комплексе</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6D3C7881" w14:textId="77777777" w:rsidR="007813E8" w:rsidRPr="00BE3BCA" w:rsidRDefault="007813E8" w:rsidP="008C7CC1">
            <w:pPr>
              <w:pStyle w:val="a4"/>
              <w:tabs>
                <w:tab w:val="left" w:pos="212"/>
              </w:tabs>
              <w:ind w:left="0"/>
              <w:contextualSpacing w:val="0"/>
              <w:jc w:val="both"/>
              <w:rPr>
                <w:rFonts w:ascii="Times New Roman" w:hAnsi="Times New Roman"/>
                <w:color w:val="000000" w:themeColor="text1"/>
              </w:rPr>
            </w:pPr>
            <w:r w:rsidRPr="00BE3BCA">
              <w:rPr>
                <w:rFonts w:ascii="Times New Roman" w:hAnsi="Times New Roman"/>
                <w:color w:val="000000" w:themeColor="text1"/>
              </w:rPr>
              <w:t>принципы работы специализированных программ, используемых в гостиницах</w:t>
            </w:r>
          </w:p>
          <w:p w14:paraId="43E7CFEB" w14:textId="77777777" w:rsidR="007813E8" w:rsidRPr="00D46500" w:rsidRDefault="007813E8" w:rsidP="008C7CC1">
            <w:pPr>
              <w:rPr>
                <w:rFonts w:ascii="Times New Roman" w:hAnsi="Times New Roman" w:cs="Times New Roman"/>
                <w:bCs/>
                <w:i/>
                <w:sz w:val="24"/>
                <w:szCs w:val="24"/>
              </w:rPr>
            </w:pP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2F20494E" w14:textId="77777777" w:rsidR="007813E8" w:rsidRPr="00BE3BCA" w:rsidRDefault="007813E8" w:rsidP="008C7CC1">
            <w:pPr>
              <w:rPr>
                <w:rFonts w:ascii="Times New Roman" w:hAnsi="Times New Roman"/>
              </w:rPr>
            </w:pPr>
            <w:r w:rsidRPr="00BE3BCA">
              <w:rPr>
                <w:rFonts w:ascii="Times New Roman" w:hAnsi="Times New Roman"/>
                <w:color w:val="000000" w:themeColor="text1"/>
              </w:rPr>
              <w:t>встречи и регистрации гостей гостиничного комплекса</w:t>
            </w:r>
          </w:p>
        </w:tc>
      </w:tr>
      <w:tr w:rsidR="007813E8" w:rsidRPr="00AC4913" w14:paraId="26F69C06" w14:textId="77777777" w:rsidTr="008C7CC1">
        <w:tc>
          <w:tcPr>
            <w:tcW w:w="2357" w:type="dxa"/>
            <w:vMerge/>
            <w:tcBorders>
              <w:left w:val="single" w:sz="4" w:space="0" w:color="auto"/>
              <w:right w:val="single" w:sz="4" w:space="0" w:color="auto"/>
            </w:tcBorders>
          </w:tcPr>
          <w:p w14:paraId="658419D6" w14:textId="77777777" w:rsidR="007813E8" w:rsidRDefault="007813E8" w:rsidP="008C7CC1">
            <w:pPr>
              <w:rPr>
                <w:rFonts w:ascii="Times New Roman" w:hAnsi="Times New Roman" w:cs="Times New Roman"/>
                <w:bCs/>
                <w:sz w:val="24"/>
                <w:szCs w:val="24"/>
              </w:rPr>
            </w:pPr>
          </w:p>
        </w:tc>
        <w:tc>
          <w:tcPr>
            <w:tcW w:w="2481" w:type="dxa"/>
            <w:tcBorders>
              <w:top w:val="single" w:sz="4" w:space="0" w:color="auto"/>
              <w:left w:val="single" w:sz="4" w:space="0" w:color="auto"/>
              <w:right w:val="single" w:sz="4" w:space="0" w:color="auto"/>
            </w:tcBorders>
          </w:tcPr>
          <w:p w14:paraId="17E00E72" w14:textId="77777777" w:rsidR="007813E8" w:rsidRPr="00D46500" w:rsidRDefault="007813E8" w:rsidP="008C7CC1">
            <w:pPr>
              <w:rPr>
                <w:rFonts w:ascii="Times New Roman" w:hAnsi="Times New Roman" w:cs="Times New Roman"/>
                <w:bCs/>
                <w:i/>
                <w:sz w:val="24"/>
                <w:szCs w:val="24"/>
              </w:rPr>
            </w:pP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0996EDE1" w14:textId="77777777" w:rsidR="007813E8" w:rsidRPr="00D46500" w:rsidRDefault="007813E8" w:rsidP="008C7CC1">
            <w:pPr>
              <w:rPr>
                <w:rFonts w:ascii="Times New Roman" w:hAnsi="Times New Roman" w:cs="Times New Roman"/>
                <w:bCs/>
                <w:i/>
                <w:sz w:val="24"/>
                <w:szCs w:val="24"/>
              </w:rPr>
            </w:pPr>
            <w:r w:rsidRPr="00BE3BCA">
              <w:rPr>
                <w:rFonts w:ascii="Times New Roman" w:hAnsi="Times New Roman"/>
                <w:color w:val="000000" w:themeColor="text1"/>
              </w:rPr>
              <w:t>правила бронирования номеров в гостиницах</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7E3088A2" w14:textId="77777777" w:rsidR="007813E8" w:rsidRPr="00BD485C" w:rsidRDefault="007813E8" w:rsidP="008C7CC1">
            <w:pPr>
              <w:rPr>
                <w:rFonts w:ascii="Times New Roman" w:hAnsi="Times New Roman"/>
              </w:rPr>
            </w:pPr>
            <w:r w:rsidRPr="00BE3BCA">
              <w:rPr>
                <w:rFonts w:ascii="Times New Roman" w:hAnsi="Times New Roman"/>
                <w:color w:val="000000" w:themeColor="text1"/>
              </w:rPr>
              <w:t xml:space="preserve">ввода данных о гостях в информационную систему управления гостиничным комплексом </w:t>
            </w:r>
          </w:p>
        </w:tc>
      </w:tr>
      <w:tr w:rsidR="007813E8" w:rsidRPr="00AC4913" w14:paraId="52F8C23F" w14:textId="77777777" w:rsidTr="008C7CC1">
        <w:tc>
          <w:tcPr>
            <w:tcW w:w="2357" w:type="dxa"/>
            <w:vMerge/>
            <w:tcBorders>
              <w:left w:val="single" w:sz="4" w:space="0" w:color="auto"/>
              <w:right w:val="single" w:sz="4" w:space="0" w:color="auto"/>
            </w:tcBorders>
          </w:tcPr>
          <w:p w14:paraId="5DCC5EAE" w14:textId="77777777" w:rsidR="007813E8" w:rsidRDefault="007813E8" w:rsidP="008C7CC1">
            <w:pPr>
              <w:rPr>
                <w:rFonts w:ascii="Times New Roman" w:hAnsi="Times New Roman" w:cs="Times New Roman"/>
                <w:bCs/>
                <w:sz w:val="24"/>
                <w:szCs w:val="24"/>
              </w:rPr>
            </w:pPr>
          </w:p>
        </w:tc>
        <w:tc>
          <w:tcPr>
            <w:tcW w:w="2481" w:type="dxa"/>
            <w:tcBorders>
              <w:top w:val="single" w:sz="4" w:space="0" w:color="auto"/>
              <w:left w:val="single" w:sz="4" w:space="0" w:color="auto"/>
              <w:right w:val="single" w:sz="4" w:space="0" w:color="auto"/>
            </w:tcBorders>
          </w:tcPr>
          <w:p w14:paraId="04592483" w14:textId="77777777" w:rsidR="007813E8" w:rsidRPr="00D46500" w:rsidRDefault="007813E8" w:rsidP="008C7CC1">
            <w:pPr>
              <w:rPr>
                <w:rFonts w:ascii="Times New Roman" w:hAnsi="Times New Roman" w:cs="Times New Roman"/>
                <w:bCs/>
                <w:i/>
                <w:sz w:val="24"/>
                <w:szCs w:val="24"/>
              </w:rPr>
            </w:pP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6ADA6D42" w14:textId="77777777" w:rsidR="007813E8" w:rsidRPr="00D46500" w:rsidRDefault="007813E8" w:rsidP="008C7CC1">
            <w:pPr>
              <w:rPr>
                <w:rFonts w:ascii="Times New Roman" w:hAnsi="Times New Roman" w:cs="Times New Roman"/>
                <w:bCs/>
                <w:i/>
                <w:sz w:val="24"/>
                <w:szCs w:val="24"/>
              </w:rPr>
            </w:pP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589E7B9B" w14:textId="77777777" w:rsidR="007813E8" w:rsidRPr="00BD485C" w:rsidRDefault="007813E8" w:rsidP="008C7CC1">
            <w:pPr>
              <w:rPr>
                <w:rFonts w:ascii="Times New Roman" w:hAnsi="Times New Roman"/>
              </w:rPr>
            </w:pPr>
            <w:r w:rsidRPr="00BE3BCA">
              <w:rPr>
                <w:rFonts w:ascii="Times New Roman" w:hAnsi="Times New Roman"/>
                <w:color w:val="000000" w:themeColor="text1"/>
              </w:rPr>
              <w:t xml:space="preserve">информирования гостей об основных и дополнительных услугах гостиничного комплекса </w:t>
            </w:r>
          </w:p>
        </w:tc>
      </w:tr>
    </w:tbl>
    <w:p w14:paraId="2C40DC08" w14:textId="77777777" w:rsidR="007813E8" w:rsidRDefault="007813E8" w:rsidP="007813E8"/>
    <w:p w14:paraId="4F45DD05" w14:textId="77777777" w:rsidR="007813E8" w:rsidRDefault="007813E8" w:rsidP="007813E8">
      <w:pPr>
        <w:pStyle w:val="a4"/>
        <w:spacing w:after="120"/>
        <w:ind w:left="1129"/>
        <w:rPr>
          <w:rFonts w:ascii="Times New Roman" w:hAnsi="Times New Roman" w:cs="Times New Roman"/>
          <w:bCs/>
          <w:sz w:val="24"/>
          <w:szCs w:val="24"/>
        </w:rPr>
      </w:pPr>
    </w:p>
    <w:p w14:paraId="463CF8E9" w14:textId="77777777" w:rsidR="007813E8" w:rsidRDefault="007813E8" w:rsidP="007813E8">
      <w:pPr>
        <w:pStyle w:val="a4"/>
        <w:spacing w:after="120"/>
        <w:ind w:left="1129"/>
        <w:rPr>
          <w:rFonts w:ascii="Times New Roman" w:hAnsi="Times New Roman" w:cs="Times New Roman"/>
          <w:bCs/>
          <w:sz w:val="24"/>
          <w:szCs w:val="24"/>
        </w:rPr>
      </w:pPr>
    </w:p>
    <w:p w14:paraId="2C25D24B" w14:textId="77777777" w:rsidR="007813E8" w:rsidRDefault="007813E8" w:rsidP="007813E8">
      <w:pPr>
        <w:pStyle w:val="a4"/>
        <w:spacing w:after="120"/>
        <w:ind w:left="1129"/>
        <w:rPr>
          <w:rFonts w:ascii="Times New Roman" w:hAnsi="Times New Roman" w:cs="Times New Roman"/>
          <w:bCs/>
          <w:sz w:val="24"/>
          <w:szCs w:val="24"/>
        </w:rPr>
      </w:pPr>
    </w:p>
    <w:p w14:paraId="4201644F" w14:textId="77777777" w:rsidR="007813E8" w:rsidRDefault="007813E8" w:rsidP="007813E8">
      <w:pPr>
        <w:pStyle w:val="a4"/>
        <w:spacing w:after="120"/>
        <w:ind w:left="1129"/>
        <w:rPr>
          <w:rFonts w:ascii="Times New Roman" w:hAnsi="Times New Roman" w:cs="Times New Roman"/>
          <w:bCs/>
          <w:sz w:val="24"/>
          <w:szCs w:val="24"/>
        </w:rPr>
      </w:pPr>
    </w:p>
    <w:p w14:paraId="4A71F51A" w14:textId="77777777" w:rsidR="007813E8" w:rsidRDefault="007813E8" w:rsidP="007813E8">
      <w:pPr>
        <w:pStyle w:val="a4"/>
        <w:spacing w:after="120"/>
        <w:ind w:left="1129"/>
        <w:rPr>
          <w:rFonts w:ascii="Times New Roman" w:hAnsi="Times New Roman" w:cs="Times New Roman"/>
          <w:bCs/>
          <w:sz w:val="24"/>
          <w:szCs w:val="24"/>
        </w:rPr>
      </w:pPr>
    </w:p>
    <w:p w14:paraId="10D4CE73" w14:textId="77777777" w:rsidR="007813E8" w:rsidRDefault="007813E8" w:rsidP="007813E8">
      <w:pPr>
        <w:pStyle w:val="a4"/>
        <w:spacing w:after="120"/>
        <w:ind w:left="1129"/>
        <w:rPr>
          <w:rFonts w:ascii="Times New Roman" w:hAnsi="Times New Roman" w:cs="Times New Roman"/>
          <w:bCs/>
          <w:sz w:val="24"/>
          <w:szCs w:val="24"/>
        </w:rPr>
      </w:pPr>
    </w:p>
    <w:p w14:paraId="4F00C9C0" w14:textId="77777777" w:rsidR="007813E8" w:rsidRDefault="007813E8" w:rsidP="007813E8">
      <w:pPr>
        <w:pStyle w:val="a4"/>
        <w:spacing w:after="120"/>
        <w:ind w:left="1129"/>
        <w:rPr>
          <w:rFonts w:ascii="Times New Roman" w:hAnsi="Times New Roman" w:cs="Times New Roman"/>
          <w:bCs/>
          <w:sz w:val="24"/>
          <w:szCs w:val="24"/>
        </w:rPr>
      </w:pPr>
    </w:p>
    <w:p w14:paraId="6C489886" w14:textId="77777777" w:rsidR="007813E8" w:rsidRPr="00F917E7" w:rsidRDefault="007813E8" w:rsidP="007813E8">
      <w:pPr>
        <w:pStyle w:val="a4"/>
        <w:spacing w:after="120"/>
        <w:ind w:left="1129"/>
        <w:rPr>
          <w:rFonts w:ascii="Times New Roman" w:hAnsi="Times New Roman" w:cs="Times New Roman"/>
          <w:bCs/>
          <w:sz w:val="24"/>
          <w:szCs w:val="24"/>
        </w:rPr>
      </w:pPr>
    </w:p>
    <w:p w14:paraId="38103B59" w14:textId="77777777" w:rsidR="007813E8" w:rsidRPr="00E11160" w:rsidRDefault="007813E8" w:rsidP="007813E8">
      <w:pPr>
        <w:pStyle w:val="1f0"/>
        <w:rPr>
          <w:rFonts w:ascii="Times New Roman" w:hAnsi="Times New Roman"/>
        </w:rPr>
      </w:pPr>
      <w:bookmarkStart w:id="157" w:name="_Toc170804479"/>
      <w:bookmarkStart w:id="158" w:name="_Toc170804603"/>
      <w:bookmarkStart w:id="159" w:name="_Toc170804648"/>
      <w:bookmarkStart w:id="160" w:name="_Toc170804757"/>
      <w:bookmarkStart w:id="161" w:name="_Toc170804829"/>
      <w:r w:rsidRPr="00E11160">
        <w:rPr>
          <w:rFonts w:ascii="Times New Roman" w:hAnsi="Times New Roman"/>
        </w:rPr>
        <w:lastRenderedPageBreak/>
        <w:t>2. Структура и содержание профессионального модуля</w:t>
      </w:r>
      <w:bookmarkEnd w:id="157"/>
      <w:bookmarkEnd w:id="158"/>
      <w:bookmarkEnd w:id="159"/>
      <w:bookmarkEnd w:id="160"/>
      <w:bookmarkEnd w:id="161"/>
    </w:p>
    <w:p w14:paraId="61C1AA1C" w14:textId="77777777" w:rsidR="007813E8" w:rsidRPr="00E11160" w:rsidRDefault="007813E8" w:rsidP="007813E8">
      <w:pPr>
        <w:pStyle w:val="114"/>
        <w:rPr>
          <w:rFonts w:ascii="Times New Roman" w:hAnsi="Times New Roman"/>
        </w:rPr>
      </w:pPr>
      <w:bookmarkStart w:id="162" w:name="_Toc170804480"/>
      <w:bookmarkStart w:id="163" w:name="_Toc170804604"/>
      <w:bookmarkStart w:id="164" w:name="_Toc170804649"/>
      <w:bookmarkStart w:id="165" w:name="_Toc170804758"/>
      <w:bookmarkStart w:id="166" w:name="_Toc170804830"/>
      <w:r w:rsidRPr="00E11160">
        <w:rPr>
          <w:rFonts w:ascii="Times New Roman" w:hAnsi="Times New Roman"/>
        </w:rPr>
        <w:t>2.1. Трудоемкость освоения модуля</w:t>
      </w:r>
      <w:bookmarkEnd w:id="162"/>
      <w:bookmarkEnd w:id="163"/>
      <w:bookmarkEnd w:id="164"/>
      <w:bookmarkEnd w:id="165"/>
      <w:bookmarkEnd w:id="166"/>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6"/>
        <w:gridCol w:w="2630"/>
      </w:tblGrid>
      <w:tr w:rsidR="007813E8" w:rsidRPr="00C376FB" w14:paraId="39ACC97E" w14:textId="77777777" w:rsidTr="008C7CC1">
        <w:trPr>
          <w:trHeight w:val="23"/>
        </w:trPr>
        <w:tc>
          <w:tcPr>
            <w:tcW w:w="2460" w:type="pct"/>
            <w:vAlign w:val="center"/>
          </w:tcPr>
          <w:p w14:paraId="5DA7D9C6" w14:textId="77777777" w:rsidR="007813E8" w:rsidRPr="00C376FB" w:rsidRDefault="007813E8" w:rsidP="008C7CC1">
            <w:pPr>
              <w:jc w:val="center"/>
              <w:rPr>
                <w:rFonts w:ascii="Times New Roman" w:hAnsi="Times New Roman" w:cs="Times New Roman"/>
                <w:b/>
                <w:sz w:val="24"/>
              </w:rPr>
            </w:pPr>
            <w:r w:rsidRPr="00C376FB">
              <w:rPr>
                <w:rFonts w:ascii="Times New Roman" w:hAnsi="Times New Roman" w:cs="Times New Roman"/>
                <w:b/>
                <w:sz w:val="24"/>
              </w:rPr>
              <w:t>Наименование составных частей модуля</w:t>
            </w:r>
          </w:p>
        </w:tc>
        <w:tc>
          <w:tcPr>
            <w:tcW w:w="1195" w:type="pct"/>
            <w:vAlign w:val="center"/>
          </w:tcPr>
          <w:p w14:paraId="0B5A6676" w14:textId="77777777" w:rsidR="007813E8" w:rsidRPr="00C376FB" w:rsidRDefault="007813E8" w:rsidP="008C7CC1">
            <w:pPr>
              <w:jc w:val="center"/>
              <w:rPr>
                <w:rFonts w:ascii="Times New Roman" w:hAnsi="Times New Roman" w:cs="Times New Roman"/>
                <w:b/>
                <w:iCs/>
                <w:sz w:val="24"/>
              </w:rPr>
            </w:pPr>
            <w:r w:rsidRPr="00C376FB">
              <w:rPr>
                <w:rFonts w:ascii="Times New Roman" w:hAnsi="Times New Roman" w:cs="Times New Roman"/>
                <w:b/>
                <w:iCs/>
                <w:sz w:val="24"/>
              </w:rPr>
              <w:t>Объем в часах</w:t>
            </w:r>
          </w:p>
        </w:tc>
        <w:tc>
          <w:tcPr>
            <w:tcW w:w="1345" w:type="pct"/>
          </w:tcPr>
          <w:p w14:paraId="26197511" w14:textId="77777777" w:rsidR="007813E8" w:rsidRPr="00C376FB" w:rsidRDefault="007813E8" w:rsidP="008C7CC1">
            <w:pPr>
              <w:jc w:val="center"/>
              <w:rPr>
                <w:rFonts w:ascii="Times New Roman" w:hAnsi="Times New Roman" w:cs="Times New Roman"/>
                <w:b/>
                <w:iCs/>
                <w:sz w:val="24"/>
              </w:rPr>
            </w:pPr>
            <w:r w:rsidRPr="00C376FB">
              <w:rPr>
                <w:rFonts w:ascii="Times New Roman" w:hAnsi="Times New Roman" w:cs="Times New Roman"/>
                <w:b/>
                <w:sz w:val="24"/>
              </w:rPr>
              <w:t>В т.ч. в форме практической подготовки</w:t>
            </w:r>
          </w:p>
        </w:tc>
      </w:tr>
      <w:tr w:rsidR="007813E8" w:rsidRPr="00C376FB" w14:paraId="56640DBA" w14:textId="77777777" w:rsidTr="008C7CC1">
        <w:trPr>
          <w:trHeight w:val="23"/>
        </w:trPr>
        <w:tc>
          <w:tcPr>
            <w:tcW w:w="2460" w:type="pct"/>
            <w:vAlign w:val="center"/>
          </w:tcPr>
          <w:p w14:paraId="34BAC915" w14:textId="77777777" w:rsidR="007813E8" w:rsidRPr="00C376FB" w:rsidRDefault="007813E8" w:rsidP="008C7CC1">
            <w:pPr>
              <w:jc w:val="both"/>
              <w:rPr>
                <w:rFonts w:ascii="Times New Roman" w:hAnsi="Times New Roman" w:cs="Times New Roman"/>
                <w:bCs/>
                <w:sz w:val="24"/>
                <w:szCs w:val="24"/>
                <w:highlight w:val="red"/>
              </w:rPr>
            </w:pPr>
            <w:r w:rsidRPr="00C376FB">
              <w:rPr>
                <w:rFonts w:ascii="Times New Roman" w:hAnsi="Times New Roman" w:cs="Times New Roman"/>
                <w:bCs/>
                <w:sz w:val="24"/>
              </w:rPr>
              <w:t>Лекции</w:t>
            </w:r>
          </w:p>
        </w:tc>
        <w:tc>
          <w:tcPr>
            <w:tcW w:w="1195" w:type="pct"/>
            <w:vAlign w:val="center"/>
          </w:tcPr>
          <w:p w14:paraId="7CC0EA17"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104</w:t>
            </w:r>
          </w:p>
        </w:tc>
        <w:tc>
          <w:tcPr>
            <w:tcW w:w="1345" w:type="pct"/>
            <w:vAlign w:val="center"/>
          </w:tcPr>
          <w:p w14:paraId="0FE16ECB"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715F7055" w14:textId="77777777" w:rsidTr="008C7CC1">
        <w:trPr>
          <w:trHeight w:val="23"/>
        </w:trPr>
        <w:tc>
          <w:tcPr>
            <w:tcW w:w="2460" w:type="pct"/>
            <w:vAlign w:val="center"/>
          </w:tcPr>
          <w:p w14:paraId="576F8A4F"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Практические занятия</w:t>
            </w:r>
          </w:p>
        </w:tc>
        <w:tc>
          <w:tcPr>
            <w:tcW w:w="1195" w:type="pct"/>
            <w:vAlign w:val="center"/>
          </w:tcPr>
          <w:p w14:paraId="6D19EE8F"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108</w:t>
            </w:r>
          </w:p>
        </w:tc>
        <w:tc>
          <w:tcPr>
            <w:tcW w:w="1345" w:type="pct"/>
            <w:vAlign w:val="center"/>
          </w:tcPr>
          <w:p w14:paraId="16E1D971"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108</w:t>
            </w:r>
          </w:p>
        </w:tc>
      </w:tr>
      <w:tr w:rsidR="007813E8" w:rsidRPr="00C376FB" w14:paraId="54FB2524" w14:textId="77777777" w:rsidTr="008C7CC1">
        <w:trPr>
          <w:trHeight w:val="23"/>
        </w:trPr>
        <w:tc>
          <w:tcPr>
            <w:tcW w:w="2460" w:type="pct"/>
            <w:vAlign w:val="center"/>
          </w:tcPr>
          <w:p w14:paraId="75655421" w14:textId="77777777" w:rsidR="007813E8" w:rsidRPr="00C376FB" w:rsidRDefault="007813E8" w:rsidP="008C7CC1">
            <w:pPr>
              <w:jc w:val="both"/>
              <w:rPr>
                <w:rFonts w:ascii="Times New Roman" w:hAnsi="Times New Roman" w:cs="Times New Roman"/>
                <w:bCs/>
                <w:sz w:val="24"/>
                <w:szCs w:val="24"/>
              </w:rPr>
            </w:pPr>
            <w:r>
              <w:rPr>
                <w:rFonts w:ascii="Times New Roman" w:hAnsi="Times New Roman" w:cs="Times New Roman"/>
                <w:bCs/>
                <w:sz w:val="24"/>
                <w:szCs w:val="24"/>
              </w:rPr>
              <w:t xml:space="preserve">Курсовое проектирование </w:t>
            </w:r>
          </w:p>
        </w:tc>
        <w:tc>
          <w:tcPr>
            <w:tcW w:w="1195" w:type="pct"/>
            <w:vAlign w:val="center"/>
          </w:tcPr>
          <w:p w14:paraId="4B595B84" w14:textId="77777777" w:rsidR="007813E8"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18</w:t>
            </w:r>
          </w:p>
        </w:tc>
        <w:tc>
          <w:tcPr>
            <w:tcW w:w="1345" w:type="pct"/>
            <w:vAlign w:val="center"/>
          </w:tcPr>
          <w:p w14:paraId="3E18B597"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7813E8" w:rsidRPr="00C376FB" w14:paraId="4A976EF3" w14:textId="77777777" w:rsidTr="008C7CC1">
        <w:trPr>
          <w:trHeight w:val="23"/>
        </w:trPr>
        <w:tc>
          <w:tcPr>
            <w:tcW w:w="2460" w:type="pct"/>
            <w:vAlign w:val="center"/>
          </w:tcPr>
          <w:p w14:paraId="41CCB443"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Самостоятельная работа</w:t>
            </w:r>
          </w:p>
        </w:tc>
        <w:tc>
          <w:tcPr>
            <w:tcW w:w="1195" w:type="pct"/>
            <w:vAlign w:val="center"/>
          </w:tcPr>
          <w:p w14:paraId="652C548A"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38</w:t>
            </w:r>
          </w:p>
        </w:tc>
        <w:tc>
          <w:tcPr>
            <w:tcW w:w="1345" w:type="pct"/>
            <w:vAlign w:val="center"/>
          </w:tcPr>
          <w:p w14:paraId="70B4290B"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0AA9EEA2" w14:textId="77777777" w:rsidTr="008C7CC1">
        <w:trPr>
          <w:trHeight w:val="23"/>
        </w:trPr>
        <w:tc>
          <w:tcPr>
            <w:tcW w:w="2460" w:type="pct"/>
            <w:vAlign w:val="center"/>
          </w:tcPr>
          <w:p w14:paraId="2E88461B"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Практика, в т.ч.:</w:t>
            </w:r>
          </w:p>
        </w:tc>
        <w:tc>
          <w:tcPr>
            <w:tcW w:w="1195" w:type="pct"/>
            <w:vAlign w:val="center"/>
          </w:tcPr>
          <w:p w14:paraId="3CF64DE1"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c>
          <w:tcPr>
            <w:tcW w:w="1345" w:type="pct"/>
            <w:vAlign w:val="center"/>
          </w:tcPr>
          <w:p w14:paraId="501682EF"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r>
      <w:tr w:rsidR="007813E8" w:rsidRPr="00C376FB" w14:paraId="7BD8478F" w14:textId="77777777" w:rsidTr="008C7CC1">
        <w:trPr>
          <w:trHeight w:val="23"/>
        </w:trPr>
        <w:tc>
          <w:tcPr>
            <w:tcW w:w="2460" w:type="pct"/>
            <w:vAlign w:val="center"/>
          </w:tcPr>
          <w:p w14:paraId="34346E3B"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учебная</w:t>
            </w:r>
          </w:p>
        </w:tc>
        <w:tc>
          <w:tcPr>
            <w:tcW w:w="1195" w:type="pct"/>
            <w:vAlign w:val="center"/>
          </w:tcPr>
          <w:p w14:paraId="5A759BCF"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72</w:t>
            </w:r>
          </w:p>
        </w:tc>
        <w:tc>
          <w:tcPr>
            <w:tcW w:w="1345" w:type="pct"/>
            <w:vAlign w:val="center"/>
          </w:tcPr>
          <w:p w14:paraId="6CE72DE3"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72</w:t>
            </w:r>
          </w:p>
        </w:tc>
      </w:tr>
      <w:tr w:rsidR="007813E8" w:rsidRPr="00C376FB" w14:paraId="2776D07E" w14:textId="77777777" w:rsidTr="008C7CC1">
        <w:trPr>
          <w:trHeight w:val="23"/>
        </w:trPr>
        <w:tc>
          <w:tcPr>
            <w:tcW w:w="2460" w:type="pct"/>
            <w:vAlign w:val="center"/>
          </w:tcPr>
          <w:p w14:paraId="333E40F2"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производственная</w:t>
            </w:r>
          </w:p>
        </w:tc>
        <w:tc>
          <w:tcPr>
            <w:tcW w:w="1195" w:type="pct"/>
            <w:vAlign w:val="center"/>
          </w:tcPr>
          <w:p w14:paraId="764E5176"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36</w:t>
            </w:r>
          </w:p>
        </w:tc>
        <w:tc>
          <w:tcPr>
            <w:tcW w:w="1345" w:type="pct"/>
            <w:vAlign w:val="center"/>
          </w:tcPr>
          <w:p w14:paraId="35981BFF"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36</w:t>
            </w:r>
          </w:p>
        </w:tc>
      </w:tr>
      <w:tr w:rsidR="007813E8" w:rsidRPr="00C376FB" w14:paraId="018E2BAA" w14:textId="77777777" w:rsidTr="008C7CC1">
        <w:trPr>
          <w:trHeight w:val="23"/>
        </w:trPr>
        <w:tc>
          <w:tcPr>
            <w:tcW w:w="2460" w:type="pct"/>
            <w:vAlign w:val="center"/>
          </w:tcPr>
          <w:p w14:paraId="142936DC" w14:textId="77777777" w:rsidR="007813E8" w:rsidRPr="000F08A8" w:rsidRDefault="007813E8" w:rsidP="008C7CC1">
            <w:pPr>
              <w:rPr>
                <w:rFonts w:ascii="Times New Roman" w:hAnsi="Times New Roman" w:cs="Times New Roman"/>
                <w:bCs/>
                <w:sz w:val="24"/>
                <w:szCs w:val="24"/>
              </w:rPr>
            </w:pPr>
            <w:r w:rsidRPr="000F08A8">
              <w:rPr>
                <w:rFonts w:ascii="Times New Roman" w:hAnsi="Times New Roman" w:cs="Times New Roman"/>
                <w:bCs/>
                <w:sz w:val="24"/>
                <w:szCs w:val="24"/>
              </w:rPr>
              <w:t>Промежуточная аттестация, в том числе:</w:t>
            </w:r>
          </w:p>
          <w:p w14:paraId="0C2A5B89" w14:textId="77777777" w:rsidR="007813E8" w:rsidRPr="00C376FB" w:rsidRDefault="007813E8" w:rsidP="008C7CC1">
            <w:pPr>
              <w:rPr>
                <w:rFonts w:ascii="Times New Roman" w:hAnsi="Times New Roman" w:cs="Times New Roman"/>
                <w:bCs/>
                <w:sz w:val="24"/>
                <w:szCs w:val="24"/>
              </w:rPr>
            </w:pPr>
            <w:r>
              <w:rPr>
                <w:rFonts w:ascii="Times New Roman" w:hAnsi="Times New Roman" w:cs="Times New Roman"/>
                <w:bCs/>
                <w:sz w:val="24"/>
                <w:szCs w:val="24"/>
              </w:rPr>
              <w:t>ПМ.03.ЭК (квалификационный экзамен</w:t>
            </w:r>
            <w:r w:rsidRPr="000F08A8">
              <w:rPr>
                <w:rFonts w:ascii="Times New Roman" w:hAnsi="Times New Roman" w:cs="Times New Roman"/>
                <w:bCs/>
                <w:sz w:val="24"/>
                <w:szCs w:val="24"/>
              </w:rPr>
              <w:t>)</w:t>
            </w:r>
          </w:p>
        </w:tc>
        <w:tc>
          <w:tcPr>
            <w:tcW w:w="1195" w:type="pct"/>
            <w:vAlign w:val="center"/>
          </w:tcPr>
          <w:p w14:paraId="5006406E"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6</w:t>
            </w:r>
          </w:p>
        </w:tc>
        <w:tc>
          <w:tcPr>
            <w:tcW w:w="1345" w:type="pct"/>
            <w:vAlign w:val="center"/>
          </w:tcPr>
          <w:p w14:paraId="1AE29581"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6597F060" w14:textId="77777777" w:rsidTr="008C7CC1">
        <w:trPr>
          <w:trHeight w:val="23"/>
        </w:trPr>
        <w:tc>
          <w:tcPr>
            <w:tcW w:w="2460" w:type="pct"/>
            <w:vAlign w:val="center"/>
          </w:tcPr>
          <w:p w14:paraId="462DDC45"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Всего</w:t>
            </w:r>
          </w:p>
        </w:tc>
        <w:tc>
          <w:tcPr>
            <w:tcW w:w="1195" w:type="pct"/>
            <w:vAlign w:val="center"/>
          </w:tcPr>
          <w:p w14:paraId="68680FCB" w14:textId="77777777" w:rsidR="007813E8" w:rsidRPr="00C376FB" w:rsidRDefault="007813E8" w:rsidP="008C7CC1">
            <w:pPr>
              <w:jc w:val="center"/>
              <w:rPr>
                <w:rFonts w:ascii="Times New Roman" w:hAnsi="Times New Roman" w:cs="Times New Roman"/>
                <w:b/>
                <w:sz w:val="24"/>
                <w:szCs w:val="24"/>
              </w:rPr>
            </w:pPr>
            <w:r>
              <w:rPr>
                <w:rFonts w:ascii="Times New Roman" w:hAnsi="Times New Roman" w:cs="Times New Roman"/>
                <w:b/>
                <w:sz w:val="24"/>
                <w:szCs w:val="24"/>
              </w:rPr>
              <w:t>256</w:t>
            </w:r>
          </w:p>
        </w:tc>
        <w:tc>
          <w:tcPr>
            <w:tcW w:w="1345" w:type="pct"/>
            <w:vAlign w:val="center"/>
          </w:tcPr>
          <w:p w14:paraId="7B32C40C" w14:textId="77777777" w:rsidR="007813E8" w:rsidRPr="00C376FB" w:rsidRDefault="007813E8" w:rsidP="008C7CC1">
            <w:pPr>
              <w:jc w:val="center"/>
              <w:rPr>
                <w:rFonts w:ascii="Times New Roman" w:hAnsi="Times New Roman" w:cs="Times New Roman"/>
                <w:b/>
                <w:sz w:val="24"/>
                <w:szCs w:val="24"/>
              </w:rPr>
            </w:pPr>
            <w:r>
              <w:rPr>
                <w:rFonts w:ascii="Times New Roman" w:hAnsi="Times New Roman" w:cs="Times New Roman"/>
                <w:b/>
                <w:sz w:val="24"/>
                <w:szCs w:val="24"/>
              </w:rPr>
              <w:t>132</w:t>
            </w:r>
          </w:p>
        </w:tc>
      </w:tr>
    </w:tbl>
    <w:p w14:paraId="10ED81FF" w14:textId="77777777" w:rsidR="007813E8" w:rsidRDefault="007813E8" w:rsidP="007813E8">
      <w:pPr>
        <w:rPr>
          <w:rFonts w:ascii="Times New Roman" w:hAnsi="Times New Roman" w:cs="Times New Roman"/>
          <w:i/>
          <w:sz w:val="24"/>
          <w:szCs w:val="24"/>
        </w:rPr>
      </w:pPr>
    </w:p>
    <w:p w14:paraId="02A0D56E" w14:textId="77777777" w:rsidR="007813E8" w:rsidRPr="005F59C7" w:rsidRDefault="007813E8" w:rsidP="007813E8">
      <w:pPr>
        <w:rPr>
          <w:rFonts w:ascii="Times New Roman" w:hAnsi="Times New Roman" w:cs="Times New Roman"/>
          <w:i/>
          <w:sz w:val="24"/>
          <w:szCs w:val="24"/>
        </w:rPr>
      </w:pPr>
    </w:p>
    <w:p w14:paraId="6F287C81" w14:textId="77777777" w:rsidR="007813E8" w:rsidRPr="000156CF" w:rsidRDefault="007813E8" w:rsidP="007813E8">
      <w:pPr>
        <w:pStyle w:val="114"/>
        <w:rPr>
          <w:rFonts w:ascii="Times New Roman" w:hAnsi="Times New Roman"/>
        </w:rPr>
      </w:pPr>
      <w:bookmarkStart w:id="167" w:name="_Toc170804481"/>
      <w:bookmarkStart w:id="168" w:name="_Toc170804605"/>
      <w:bookmarkStart w:id="169" w:name="_Toc170804650"/>
      <w:bookmarkStart w:id="170" w:name="_Toc170804759"/>
      <w:bookmarkStart w:id="171" w:name="_Toc170804831"/>
      <w:r w:rsidRPr="000156CF">
        <w:rPr>
          <w:rFonts w:ascii="Times New Roman" w:hAnsi="Times New Roman"/>
        </w:rPr>
        <w:t>2.2. Структура профессионального модуля</w:t>
      </w:r>
      <w:bookmarkEnd w:id="167"/>
      <w:bookmarkEnd w:id="168"/>
      <w:bookmarkEnd w:id="169"/>
      <w:bookmarkEnd w:id="170"/>
      <w:bookmarkEnd w:id="171"/>
      <w:r w:rsidRPr="000156CF">
        <w:rPr>
          <w:rFonts w:ascii="Times New Roman" w:hAnsi="Times New Roman"/>
        </w:rPr>
        <w:t xml:space="preserve"> </w:t>
      </w:r>
    </w:p>
    <w:tbl>
      <w:tblPr>
        <w:tblW w:w="50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3544"/>
        <w:gridCol w:w="565"/>
        <w:gridCol w:w="712"/>
        <w:gridCol w:w="565"/>
        <w:gridCol w:w="565"/>
        <w:gridCol w:w="569"/>
        <w:gridCol w:w="565"/>
        <w:gridCol w:w="569"/>
        <w:gridCol w:w="426"/>
        <w:gridCol w:w="708"/>
      </w:tblGrid>
      <w:tr w:rsidR="007813E8" w:rsidRPr="000F08A8" w14:paraId="534ED4C6" w14:textId="77777777" w:rsidTr="00166CEB">
        <w:trPr>
          <w:cantSplit/>
          <w:trHeight w:val="3271"/>
        </w:trPr>
        <w:tc>
          <w:tcPr>
            <w:tcW w:w="505" w:type="pct"/>
            <w:tcBorders>
              <w:bottom w:val="single" w:sz="4" w:space="0" w:color="auto"/>
            </w:tcBorders>
          </w:tcPr>
          <w:p w14:paraId="7F3D4CC2"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Код ОК, ПК</w:t>
            </w:r>
          </w:p>
        </w:tc>
        <w:tc>
          <w:tcPr>
            <w:tcW w:w="1812" w:type="pct"/>
            <w:tcBorders>
              <w:bottom w:val="single" w:sz="4" w:space="0" w:color="auto"/>
            </w:tcBorders>
            <w:vAlign w:val="center"/>
          </w:tcPr>
          <w:p w14:paraId="6DB6B4F8"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Наименования разделов профессионального модуля</w:t>
            </w:r>
          </w:p>
        </w:tc>
        <w:tc>
          <w:tcPr>
            <w:tcW w:w="289" w:type="pct"/>
            <w:tcBorders>
              <w:bottom w:val="single" w:sz="4" w:space="0" w:color="auto"/>
            </w:tcBorders>
            <w:vAlign w:val="center"/>
          </w:tcPr>
          <w:p w14:paraId="15499019" w14:textId="77777777" w:rsidR="007813E8" w:rsidRPr="000F08A8" w:rsidRDefault="007813E8" w:rsidP="008C7CC1">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Всего, час.</w:t>
            </w:r>
          </w:p>
        </w:tc>
        <w:tc>
          <w:tcPr>
            <w:tcW w:w="364" w:type="pct"/>
            <w:tcBorders>
              <w:bottom w:val="single" w:sz="4" w:space="0" w:color="auto"/>
            </w:tcBorders>
            <w:textDirection w:val="btLr"/>
            <w:vAlign w:val="center"/>
          </w:tcPr>
          <w:p w14:paraId="4229C841" w14:textId="77777777" w:rsidR="007813E8" w:rsidRPr="000F08A8" w:rsidRDefault="007813E8" w:rsidP="008C7CC1">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 т.ч. в форме практической подготовки</w:t>
            </w:r>
          </w:p>
        </w:tc>
        <w:tc>
          <w:tcPr>
            <w:tcW w:w="289" w:type="pct"/>
            <w:shd w:val="clear" w:color="auto" w:fill="D9D9D9" w:themeFill="background1" w:themeFillShade="D9"/>
            <w:textDirection w:val="btLr"/>
            <w:vAlign w:val="center"/>
          </w:tcPr>
          <w:p w14:paraId="57F42FCB" w14:textId="77777777" w:rsidR="007813E8" w:rsidRPr="000F08A8" w:rsidRDefault="007813E8" w:rsidP="008C7CC1">
            <w:pPr>
              <w:suppressAutoHyphens/>
              <w:ind w:left="113" w:right="113"/>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Обучение по МДК, в т.ч.:</w:t>
            </w:r>
          </w:p>
        </w:tc>
        <w:tc>
          <w:tcPr>
            <w:tcW w:w="289" w:type="pct"/>
            <w:textDirection w:val="btLr"/>
            <w:vAlign w:val="center"/>
          </w:tcPr>
          <w:p w14:paraId="4DDA51D7"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hAnsi="Times New Roman" w:cs="Times New Roman"/>
                <w:bCs/>
                <w:sz w:val="24"/>
                <w:szCs w:val="24"/>
              </w:rPr>
              <w:t>Лекции</w:t>
            </w:r>
          </w:p>
        </w:tc>
        <w:tc>
          <w:tcPr>
            <w:tcW w:w="291" w:type="pct"/>
            <w:textDirection w:val="btLr"/>
          </w:tcPr>
          <w:p w14:paraId="4B828FCE"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Практические занятия</w:t>
            </w:r>
          </w:p>
        </w:tc>
        <w:tc>
          <w:tcPr>
            <w:tcW w:w="289" w:type="pct"/>
            <w:textDirection w:val="btLr"/>
            <w:vAlign w:val="center"/>
          </w:tcPr>
          <w:p w14:paraId="6AD39E7C"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Курсовая работа (проект)</w:t>
            </w:r>
          </w:p>
        </w:tc>
        <w:tc>
          <w:tcPr>
            <w:tcW w:w="291" w:type="pct"/>
            <w:textDirection w:val="btLr"/>
            <w:vAlign w:val="center"/>
          </w:tcPr>
          <w:p w14:paraId="5373F448"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Самостоятельная работа</w:t>
            </w:r>
          </w:p>
        </w:tc>
        <w:tc>
          <w:tcPr>
            <w:tcW w:w="218" w:type="pct"/>
            <w:shd w:val="clear" w:color="auto" w:fill="D9D9D9" w:themeFill="background1" w:themeFillShade="D9"/>
            <w:textDirection w:val="btLr"/>
            <w:vAlign w:val="center"/>
          </w:tcPr>
          <w:p w14:paraId="226F441A"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Учебная практика</w:t>
            </w:r>
          </w:p>
        </w:tc>
        <w:tc>
          <w:tcPr>
            <w:tcW w:w="362" w:type="pct"/>
            <w:shd w:val="clear" w:color="auto" w:fill="D9D9D9" w:themeFill="background1" w:themeFillShade="D9"/>
            <w:textDirection w:val="btLr"/>
          </w:tcPr>
          <w:p w14:paraId="21945A09"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Производственная практика</w:t>
            </w:r>
          </w:p>
        </w:tc>
      </w:tr>
      <w:tr w:rsidR="007813E8" w:rsidRPr="000F08A8" w14:paraId="3EC39FE4" w14:textId="77777777" w:rsidTr="00166CEB">
        <w:trPr>
          <w:cantSplit/>
          <w:trHeight w:val="73"/>
        </w:trPr>
        <w:tc>
          <w:tcPr>
            <w:tcW w:w="505" w:type="pct"/>
            <w:tcBorders>
              <w:bottom w:val="single" w:sz="4" w:space="0" w:color="auto"/>
            </w:tcBorders>
            <w:vAlign w:val="center"/>
          </w:tcPr>
          <w:p w14:paraId="1245910A"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w:t>
            </w:r>
          </w:p>
        </w:tc>
        <w:tc>
          <w:tcPr>
            <w:tcW w:w="1812" w:type="pct"/>
            <w:tcBorders>
              <w:bottom w:val="single" w:sz="4" w:space="0" w:color="auto"/>
            </w:tcBorders>
            <w:vAlign w:val="center"/>
          </w:tcPr>
          <w:p w14:paraId="11D9EFB2"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iCs/>
                <w:sz w:val="16"/>
                <w:szCs w:val="16"/>
                <w:lang w:eastAsia="ru-RU"/>
              </w:rPr>
              <w:t>2</w:t>
            </w:r>
          </w:p>
        </w:tc>
        <w:tc>
          <w:tcPr>
            <w:tcW w:w="289" w:type="pct"/>
            <w:tcBorders>
              <w:bottom w:val="single" w:sz="4" w:space="0" w:color="auto"/>
            </w:tcBorders>
            <w:vAlign w:val="center"/>
          </w:tcPr>
          <w:p w14:paraId="70CD48F1" w14:textId="77777777" w:rsidR="007813E8" w:rsidRPr="000F08A8" w:rsidRDefault="007813E8" w:rsidP="008C7CC1">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iCs/>
                <w:sz w:val="16"/>
                <w:szCs w:val="16"/>
                <w:lang w:eastAsia="ru-RU"/>
              </w:rPr>
              <w:t>3</w:t>
            </w:r>
          </w:p>
        </w:tc>
        <w:tc>
          <w:tcPr>
            <w:tcW w:w="364" w:type="pct"/>
            <w:tcBorders>
              <w:bottom w:val="single" w:sz="4" w:space="0" w:color="auto"/>
            </w:tcBorders>
            <w:vAlign w:val="center"/>
          </w:tcPr>
          <w:p w14:paraId="0E74381F" w14:textId="77777777" w:rsidR="007813E8" w:rsidRPr="000F08A8" w:rsidRDefault="007813E8" w:rsidP="008C7CC1">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sz w:val="16"/>
                <w:szCs w:val="16"/>
                <w:lang w:eastAsia="ru-RU"/>
              </w:rPr>
              <w:t>4</w:t>
            </w:r>
          </w:p>
        </w:tc>
        <w:tc>
          <w:tcPr>
            <w:tcW w:w="289" w:type="pct"/>
            <w:shd w:val="clear" w:color="auto" w:fill="D9D9D9" w:themeFill="background1" w:themeFillShade="D9"/>
            <w:vAlign w:val="center"/>
          </w:tcPr>
          <w:p w14:paraId="1B99A666"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5</w:t>
            </w:r>
          </w:p>
        </w:tc>
        <w:tc>
          <w:tcPr>
            <w:tcW w:w="289" w:type="pct"/>
            <w:vAlign w:val="center"/>
          </w:tcPr>
          <w:p w14:paraId="7091662D"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color w:val="000000"/>
                <w:sz w:val="16"/>
                <w:szCs w:val="16"/>
                <w:lang w:eastAsia="ru-RU"/>
              </w:rPr>
              <w:t>6</w:t>
            </w:r>
          </w:p>
        </w:tc>
        <w:tc>
          <w:tcPr>
            <w:tcW w:w="291" w:type="pct"/>
          </w:tcPr>
          <w:p w14:paraId="1509C55C"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p>
        </w:tc>
        <w:tc>
          <w:tcPr>
            <w:tcW w:w="289" w:type="pct"/>
            <w:vAlign w:val="center"/>
          </w:tcPr>
          <w:p w14:paraId="32E51B63"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7</w:t>
            </w:r>
          </w:p>
        </w:tc>
        <w:tc>
          <w:tcPr>
            <w:tcW w:w="291" w:type="pct"/>
            <w:vAlign w:val="center"/>
          </w:tcPr>
          <w:p w14:paraId="1A586AF3"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8</w:t>
            </w:r>
          </w:p>
        </w:tc>
        <w:tc>
          <w:tcPr>
            <w:tcW w:w="218" w:type="pct"/>
            <w:shd w:val="clear" w:color="auto" w:fill="D9D9D9" w:themeFill="background1" w:themeFillShade="D9"/>
          </w:tcPr>
          <w:p w14:paraId="4D0BB8C7"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9</w:t>
            </w:r>
          </w:p>
        </w:tc>
        <w:tc>
          <w:tcPr>
            <w:tcW w:w="362" w:type="pct"/>
            <w:shd w:val="clear" w:color="auto" w:fill="D9D9D9" w:themeFill="background1" w:themeFillShade="D9"/>
          </w:tcPr>
          <w:p w14:paraId="55BC9597"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10</w:t>
            </w:r>
          </w:p>
        </w:tc>
      </w:tr>
      <w:tr w:rsidR="007813E8" w:rsidRPr="000F08A8" w14:paraId="7DE090E0" w14:textId="77777777" w:rsidTr="00166CEB">
        <w:tc>
          <w:tcPr>
            <w:tcW w:w="505" w:type="pct"/>
          </w:tcPr>
          <w:p w14:paraId="71D9C617"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3.1</w:t>
            </w:r>
          </w:p>
        </w:tc>
        <w:tc>
          <w:tcPr>
            <w:tcW w:w="1812" w:type="pct"/>
          </w:tcPr>
          <w:p w14:paraId="4A915F82" w14:textId="77777777" w:rsidR="007813E8" w:rsidRPr="000F08A8" w:rsidRDefault="007813E8" w:rsidP="008C7CC1">
            <w:pPr>
              <w:rPr>
                <w:rFonts w:ascii="Times New Roman" w:eastAsia="Times New Roman" w:hAnsi="Times New Roman" w:cs="Times New Roman"/>
                <w:lang w:eastAsia="ru-RU"/>
              </w:rPr>
            </w:pPr>
            <w:r>
              <w:rPr>
                <w:rFonts w:ascii="Times New Roman" w:eastAsia="Times New Roman" w:hAnsi="Times New Roman" w:cs="Times New Roman"/>
                <w:bCs/>
                <w:lang w:eastAsia="ru-RU"/>
              </w:rPr>
              <w:t>МДК.03.01</w:t>
            </w:r>
            <w:r w:rsidRPr="000F08A8">
              <w:rPr>
                <w:rFonts w:ascii="Times New Roman" w:eastAsia="Times New Roman" w:hAnsi="Times New Roman" w:cs="Times New Roman"/>
                <w:bCs/>
                <w:lang w:eastAsia="ru-RU"/>
              </w:rPr>
              <w:t xml:space="preserve"> </w:t>
            </w:r>
            <w:r>
              <w:rPr>
                <w:rFonts w:ascii="Times New Roman" w:eastAsia="Times New Roman" w:hAnsi="Times New Roman" w:cs="Times New Roman"/>
                <w:bCs/>
                <w:lang w:eastAsia="ru-RU"/>
              </w:rPr>
              <w:t>Организация и технология деятельности портье</w:t>
            </w:r>
          </w:p>
        </w:tc>
        <w:tc>
          <w:tcPr>
            <w:tcW w:w="289" w:type="pct"/>
          </w:tcPr>
          <w:p w14:paraId="4609E182"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142</w:t>
            </w:r>
          </w:p>
        </w:tc>
        <w:tc>
          <w:tcPr>
            <w:tcW w:w="364" w:type="pct"/>
          </w:tcPr>
          <w:p w14:paraId="041D058E"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24</w:t>
            </w:r>
          </w:p>
        </w:tc>
        <w:tc>
          <w:tcPr>
            <w:tcW w:w="289" w:type="pct"/>
            <w:shd w:val="clear" w:color="auto" w:fill="D9D9D9" w:themeFill="background1" w:themeFillShade="D9"/>
          </w:tcPr>
          <w:p w14:paraId="686ADD71"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142</w:t>
            </w:r>
          </w:p>
        </w:tc>
        <w:tc>
          <w:tcPr>
            <w:tcW w:w="289" w:type="pct"/>
          </w:tcPr>
          <w:p w14:paraId="66BE357B"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34</w:t>
            </w:r>
          </w:p>
        </w:tc>
        <w:tc>
          <w:tcPr>
            <w:tcW w:w="291" w:type="pct"/>
          </w:tcPr>
          <w:p w14:paraId="2A168C12"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52</w:t>
            </w:r>
          </w:p>
        </w:tc>
        <w:tc>
          <w:tcPr>
            <w:tcW w:w="289" w:type="pct"/>
          </w:tcPr>
          <w:p w14:paraId="3E0866F4" w14:textId="77777777" w:rsidR="007813E8" w:rsidRPr="000F08A8" w:rsidRDefault="007813E8" w:rsidP="008C7CC1">
            <w:pP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1" w:type="pct"/>
          </w:tcPr>
          <w:p w14:paraId="6362855E"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38</w:t>
            </w:r>
          </w:p>
        </w:tc>
        <w:tc>
          <w:tcPr>
            <w:tcW w:w="218" w:type="pct"/>
            <w:shd w:val="clear" w:color="auto" w:fill="D9D9D9" w:themeFill="background1" w:themeFillShade="D9"/>
          </w:tcPr>
          <w:p w14:paraId="55A3421C"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62" w:type="pct"/>
            <w:shd w:val="clear" w:color="auto" w:fill="D9D9D9" w:themeFill="background1" w:themeFillShade="D9"/>
          </w:tcPr>
          <w:p w14:paraId="732C19A4"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r>
      <w:tr w:rsidR="007813E8" w:rsidRPr="000F08A8" w14:paraId="1497E56A" w14:textId="77777777" w:rsidTr="00166CEB">
        <w:trPr>
          <w:trHeight w:val="314"/>
        </w:trPr>
        <w:tc>
          <w:tcPr>
            <w:tcW w:w="505" w:type="pct"/>
          </w:tcPr>
          <w:p w14:paraId="2B22DB96"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3.1</w:t>
            </w:r>
          </w:p>
        </w:tc>
        <w:tc>
          <w:tcPr>
            <w:tcW w:w="1812" w:type="pct"/>
          </w:tcPr>
          <w:p w14:paraId="734EC6DB" w14:textId="77777777" w:rsidR="007813E8" w:rsidRPr="000F08A8" w:rsidRDefault="007813E8" w:rsidP="008C7CC1">
            <w:pPr>
              <w:rPr>
                <w:rFonts w:ascii="Times New Roman" w:eastAsia="Times New Roman" w:hAnsi="Times New Roman" w:cs="Times New Roman"/>
                <w:bCs/>
                <w:lang w:eastAsia="ru-RU"/>
              </w:rPr>
            </w:pPr>
            <w:r w:rsidRPr="000F08A8">
              <w:rPr>
                <w:rFonts w:ascii="Times New Roman" w:eastAsia="Times New Roman" w:hAnsi="Times New Roman" w:cs="Times New Roman"/>
                <w:bCs/>
                <w:lang w:eastAsia="ru-RU"/>
              </w:rPr>
              <w:t>Учебная практика</w:t>
            </w:r>
          </w:p>
        </w:tc>
        <w:tc>
          <w:tcPr>
            <w:tcW w:w="289" w:type="pct"/>
          </w:tcPr>
          <w:p w14:paraId="302FB6B2"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364" w:type="pct"/>
          </w:tcPr>
          <w:p w14:paraId="31809D50"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289" w:type="pct"/>
            <w:shd w:val="clear" w:color="auto" w:fill="D9D9D9" w:themeFill="background1" w:themeFillShade="D9"/>
          </w:tcPr>
          <w:p w14:paraId="2E1FC6F4"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1160" w:type="pct"/>
            <w:gridSpan w:val="4"/>
          </w:tcPr>
          <w:p w14:paraId="14203DA9"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218" w:type="pct"/>
            <w:shd w:val="clear" w:color="auto" w:fill="D9D9D9" w:themeFill="background1" w:themeFillShade="D9"/>
          </w:tcPr>
          <w:p w14:paraId="33EA26A8"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362" w:type="pct"/>
            <w:shd w:val="clear" w:color="auto" w:fill="D9D9D9" w:themeFill="background1" w:themeFillShade="D9"/>
          </w:tcPr>
          <w:p w14:paraId="38D9BF97" w14:textId="77777777" w:rsidR="007813E8" w:rsidRPr="000F08A8" w:rsidRDefault="007813E8" w:rsidP="008C7CC1">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w:t>
            </w:r>
          </w:p>
        </w:tc>
      </w:tr>
      <w:tr w:rsidR="007813E8" w:rsidRPr="000F08A8" w14:paraId="350F43A7" w14:textId="77777777" w:rsidTr="00166CEB">
        <w:trPr>
          <w:trHeight w:val="314"/>
        </w:trPr>
        <w:tc>
          <w:tcPr>
            <w:tcW w:w="505" w:type="pct"/>
          </w:tcPr>
          <w:p w14:paraId="2248DA04" w14:textId="77777777" w:rsidR="007813E8" w:rsidRPr="000F08A8" w:rsidRDefault="007813E8" w:rsidP="008C7CC1">
            <w:pPr>
              <w:rPr>
                <w:rFonts w:ascii="Times New Roman" w:eastAsia="Times New Roman" w:hAnsi="Times New Roman" w:cs="Times New Roman"/>
                <w:lang w:eastAsia="ru-RU"/>
              </w:rPr>
            </w:pPr>
            <w:r>
              <w:rPr>
                <w:rFonts w:ascii="Times New Roman" w:eastAsia="Times New Roman" w:hAnsi="Times New Roman" w:cs="Times New Roman"/>
                <w:bCs/>
                <w:lang w:eastAsia="ru-RU"/>
              </w:rPr>
              <w:t>ПК 3.1</w:t>
            </w:r>
          </w:p>
        </w:tc>
        <w:tc>
          <w:tcPr>
            <w:tcW w:w="1812" w:type="pct"/>
          </w:tcPr>
          <w:p w14:paraId="5FE0A25E" w14:textId="77777777" w:rsidR="007813E8" w:rsidRPr="000F08A8" w:rsidRDefault="007813E8" w:rsidP="008C7CC1">
            <w:pPr>
              <w:rPr>
                <w:rFonts w:ascii="Times New Roman" w:eastAsia="Times New Roman" w:hAnsi="Times New Roman" w:cs="Times New Roman"/>
                <w:b/>
                <w:bCs/>
                <w:u w:val="single"/>
                <w:lang w:eastAsia="ru-RU"/>
              </w:rPr>
            </w:pPr>
            <w:r w:rsidRPr="000F08A8">
              <w:rPr>
                <w:rFonts w:ascii="Times New Roman" w:eastAsia="Times New Roman" w:hAnsi="Times New Roman" w:cs="Times New Roman"/>
                <w:lang w:eastAsia="ru-RU"/>
              </w:rPr>
              <w:t>Производственная практика</w:t>
            </w:r>
          </w:p>
        </w:tc>
        <w:tc>
          <w:tcPr>
            <w:tcW w:w="289" w:type="pct"/>
          </w:tcPr>
          <w:p w14:paraId="47C1E4F6"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364" w:type="pct"/>
          </w:tcPr>
          <w:p w14:paraId="74799206"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36</w:t>
            </w:r>
          </w:p>
        </w:tc>
        <w:tc>
          <w:tcPr>
            <w:tcW w:w="289" w:type="pct"/>
            <w:shd w:val="clear" w:color="auto" w:fill="D9D9D9" w:themeFill="background1" w:themeFillShade="D9"/>
          </w:tcPr>
          <w:p w14:paraId="76E3D627"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1160" w:type="pct"/>
            <w:gridSpan w:val="4"/>
          </w:tcPr>
          <w:p w14:paraId="1D9B9E9D"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218" w:type="pct"/>
            <w:shd w:val="clear" w:color="auto" w:fill="D9D9D9" w:themeFill="background1" w:themeFillShade="D9"/>
          </w:tcPr>
          <w:p w14:paraId="7620BE08"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362" w:type="pct"/>
            <w:shd w:val="clear" w:color="auto" w:fill="D9D9D9" w:themeFill="background1" w:themeFillShade="D9"/>
          </w:tcPr>
          <w:p w14:paraId="6127204E"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r>
      <w:tr w:rsidR="007813E8" w:rsidRPr="000F08A8" w14:paraId="38185DDC" w14:textId="77777777" w:rsidTr="00166CEB">
        <w:tc>
          <w:tcPr>
            <w:tcW w:w="505" w:type="pct"/>
          </w:tcPr>
          <w:p w14:paraId="25A3260D" w14:textId="77777777" w:rsidR="007813E8" w:rsidRPr="000F08A8" w:rsidRDefault="007813E8" w:rsidP="008C7CC1">
            <w:pPr>
              <w:suppressAutoHyphens/>
              <w:rPr>
                <w:rFonts w:ascii="Times New Roman" w:eastAsia="Times New Roman" w:hAnsi="Times New Roman" w:cs="Times New Roman"/>
                <w:lang w:eastAsia="ru-RU"/>
              </w:rPr>
            </w:pPr>
          </w:p>
        </w:tc>
        <w:tc>
          <w:tcPr>
            <w:tcW w:w="1812" w:type="pct"/>
          </w:tcPr>
          <w:p w14:paraId="7EF78607" w14:textId="77777777" w:rsidR="007813E8" w:rsidRPr="000F08A8" w:rsidRDefault="007813E8" w:rsidP="008C7CC1">
            <w:pPr>
              <w:suppressAutoHyphens/>
              <w:rPr>
                <w:rFonts w:ascii="Times New Roman" w:eastAsia="Times New Roman" w:hAnsi="Times New Roman" w:cs="Times New Roman"/>
                <w:lang w:eastAsia="ru-RU"/>
              </w:rPr>
            </w:pPr>
            <w:r>
              <w:rPr>
                <w:rFonts w:ascii="Times New Roman" w:eastAsia="Times New Roman" w:hAnsi="Times New Roman" w:cs="Times New Roman"/>
                <w:lang w:eastAsia="ru-RU"/>
              </w:rPr>
              <w:t>Квалификационный экзамен</w:t>
            </w:r>
          </w:p>
        </w:tc>
        <w:tc>
          <w:tcPr>
            <w:tcW w:w="289" w:type="pct"/>
          </w:tcPr>
          <w:p w14:paraId="78DDBB6B" w14:textId="77777777" w:rsidR="007813E8" w:rsidRPr="000F08A8" w:rsidRDefault="007813E8" w:rsidP="008C7CC1">
            <w:pPr>
              <w:suppressAutoHyphens/>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6</w:t>
            </w:r>
          </w:p>
        </w:tc>
        <w:tc>
          <w:tcPr>
            <w:tcW w:w="364" w:type="pct"/>
            <w:shd w:val="clear" w:color="auto" w:fill="auto"/>
          </w:tcPr>
          <w:p w14:paraId="6D6BE1E4" w14:textId="77777777" w:rsidR="007813E8" w:rsidRPr="000F08A8" w:rsidRDefault="007813E8" w:rsidP="008C7CC1">
            <w:pPr>
              <w:jc w:val="center"/>
              <w:rPr>
                <w:rFonts w:ascii="Times New Roman" w:eastAsia="Times New Roman" w:hAnsi="Times New Roman" w:cs="Times New Roman"/>
                <w:b/>
                <w:sz w:val="20"/>
                <w:szCs w:val="20"/>
                <w:lang w:eastAsia="ru-RU"/>
              </w:rPr>
            </w:pPr>
          </w:p>
        </w:tc>
        <w:tc>
          <w:tcPr>
            <w:tcW w:w="289" w:type="pct"/>
            <w:shd w:val="clear" w:color="auto" w:fill="D9D9D9" w:themeFill="background1" w:themeFillShade="D9"/>
          </w:tcPr>
          <w:p w14:paraId="5EC5E8EE" w14:textId="77777777" w:rsidR="007813E8" w:rsidRPr="000F08A8" w:rsidRDefault="007813E8" w:rsidP="008C7CC1">
            <w:pPr>
              <w:jc w:val="center"/>
              <w:rPr>
                <w:rFonts w:ascii="Times New Roman" w:eastAsia="Times New Roman" w:hAnsi="Times New Roman" w:cs="Times New Roman"/>
                <w:sz w:val="20"/>
                <w:szCs w:val="20"/>
                <w:lang w:eastAsia="ru-RU"/>
              </w:rPr>
            </w:pPr>
          </w:p>
        </w:tc>
        <w:tc>
          <w:tcPr>
            <w:tcW w:w="1160" w:type="pct"/>
            <w:gridSpan w:val="4"/>
          </w:tcPr>
          <w:p w14:paraId="6985CB19" w14:textId="77777777" w:rsidR="007813E8" w:rsidRPr="000F08A8" w:rsidRDefault="007813E8" w:rsidP="008C7CC1">
            <w:pPr>
              <w:jc w:val="center"/>
              <w:rPr>
                <w:rFonts w:ascii="Times New Roman" w:eastAsia="Times New Roman" w:hAnsi="Times New Roman" w:cs="Times New Roman"/>
                <w:sz w:val="20"/>
                <w:szCs w:val="20"/>
                <w:lang w:eastAsia="ru-RU"/>
              </w:rPr>
            </w:pPr>
          </w:p>
        </w:tc>
        <w:tc>
          <w:tcPr>
            <w:tcW w:w="218" w:type="pct"/>
            <w:shd w:val="clear" w:color="auto" w:fill="D9D9D9" w:themeFill="background1" w:themeFillShade="D9"/>
          </w:tcPr>
          <w:p w14:paraId="4CCD79B7" w14:textId="77777777" w:rsidR="007813E8" w:rsidRPr="000F08A8" w:rsidRDefault="007813E8" w:rsidP="008C7CC1">
            <w:pPr>
              <w:jc w:val="center"/>
              <w:rPr>
                <w:rFonts w:ascii="Times New Roman" w:eastAsia="Times New Roman" w:hAnsi="Times New Roman" w:cs="Times New Roman"/>
                <w:sz w:val="20"/>
                <w:szCs w:val="20"/>
                <w:lang w:eastAsia="ru-RU"/>
              </w:rPr>
            </w:pPr>
          </w:p>
        </w:tc>
        <w:tc>
          <w:tcPr>
            <w:tcW w:w="362" w:type="pct"/>
            <w:shd w:val="clear" w:color="auto" w:fill="D9D9D9" w:themeFill="background1" w:themeFillShade="D9"/>
          </w:tcPr>
          <w:p w14:paraId="01C33016" w14:textId="77777777" w:rsidR="007813E8" w:rsidRPr="000F08A8" w:rsidRDefault="007813E8" w:rsidP="008C7CC1">
            <w:pPr>
              <w:jc w:val="center"/>
              <w:rPr>
                <w:rFonts w:ascii="Times New Roman" w:eastAsia="Times New Roman" w:hAnsi="Times New Roman" w:cs="Times New Roman"/>
                <w:sz w:val="20"/>
                <w:szCs w:val="20"/>
                <w:lang w:eastAsia="ru-RU"/>
              </w:rPr>
            </w:pPr>
          </w:p>
        </w:tc>
      </w:tr>
      <w:tr w:rsidR="007813E8" w:rsidRPr="000F08A8" w14:paraId="7BD41A5B" w14:textId="77777777" w:rsidTr="00166CEB">
        <w:trPr>
          <w:trHeight w:val="217"/>
        </w:trPr>
        <w:tc>
          <w:tcPr>
            <w:tcW w:w="505" w:type="pct"/>
          </w:tcPr>
          <w:p w14:paraId="19D59EAA" w14:textId="77777777" w:rsidR="007813E8" w:rsidRPr="000F08A8" w:rsidRDefault="007813E8" w:rsidP="008C7CC1">
            <w:pPr>
              <w:rPr>
                <w:rFonts w:ascii="Times New Roman" w:eastAsia="Times New Roman" w:hAnsi="Times New Roman" w:cs="Times New Roman"/>
                <w:b/>
                <w:i/>
                <w:lang w:eastAsia="ru-RU"/>
              </w:rPr>
            </w:pPr>
          </w:p>
        </w:tc>
        <w:tc>
          <w:tcPr>
            <w:tcW w:w="1812" w:type="pct"/>
          </w:tcPr>
          <w:p w14:paraId="33348CCA" w14:textId="77777777" w:rsidR="007813E8" w:rsidRPr="000F08A8" w:rsidRDefault="007813E8" w:rsidP="008C7CC1">
            <w:pPr>
              <w:rPr>
                <w:rFonts w:ascii="Times New Roman" w:eastAsia="Times New Roman" w:hAnsi="Times New Roman" w:cs="Times New Roman"/>
                <w:b/>
                <w:i/>
                <w:lang w:eastAsia="ru-RU"/>
              </w:rPr>
            </w:pPr>
            <w:r w:rsidRPr="000F08A8">
              <w:rPr>
                <w:rFonts w:ascii="Times New Roman" w:eastAsia="Times New Roman" w:hAnsi="Times New Roman" w:cs="Times New Roman"/>
                <w:b/>
                <w:i/>
                <w:lang w:eastAsia="ru-RU"/>
              </w:rPr>
              <w:t xml:space="preserve">Всего: </w:t>
            </w:r>
          </w:p>
        </w:tc>
        <w:tc>
          <w:tcPr>
            <w:tcW w:w="289" w:type="pct"/>
          </w:tcPr>
          <w:p w14:paraId="020A0198"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256</w:t>
            </w:r>
          </w:p>
        </w:tc>
        <w:tc>
          <w:tcPr>
            <w:tcW w:w="364" w:type="pct"/>
          </w:tcPr>
          <w:p w14:paraId="54EBE063"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132</w:t>
            </w:r>
          </w:p>
        </w:tc>
        <w:tc>
          <w:tcPr>
            <w:tcW w:w="289" w:type="pct"/>
            <w:shd w:val="clear" w:color="auto" w:fill="D9D9D9" w:themeFill="background1" w:themeFillShade="D9"/>
          </w:tcPr>
          <w:p w14:paraId="780C0A55"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142</w:t>
            </w:r>
          </w:p>
        </w:tc>
        <w:tc>
          <w:tcPr>
            <w:tcW w:w="289" w:type="pct"/>
          </w:tcPr>
          <w:p w14:paraId="00F563F5"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34</w:t>
            </w:r>
          </w:p>
        </w:tc>
        <w:tc>
          <w:tcPr>
            <w:tcW w:w="291" w:type="pct"/>
          </w:tcPr>
          <w:p w14:paraId="610851E5"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52</w:t>
            </w:r>
          </w:p>
        </w:tc>
        <w:tc>
          <w:tcPr>
            <w:tcW w:w="289" w:type="pct"/>
          </w:tcPr>
          <w:p w14:paraId="173A9842"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18</w:t>
            </w:r>
          </w:p>
        </w:tc>
        <w:tc>
          <w:tcPr>
            <w:tcW w:w="291" w:type="pct"/>
          </w:tcPr>
          <w:p w14:paraId="3DEFE7A8"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38</w:t>
            </w:r>
          </w:p>
        </w:tc>
        <w:tc>
          <w:tcPr>
            <w:tcW w:w="218" w:type="pct"/>
            <w:shd w:val="clear" w:color="auto" w:fill="D9D9D9" w:themeFill="background1" w:themeFillShade="D9"/>
          </w:tcPr>
          <w:p w14:paraId="3796DD0B"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362" w:type="pct"/>
            <w:shd w:val="clear" w:color="auto" w:fill="D9D9D9" w:themeFill="background1" w:themeFillShade="D9"/>
          </w:tcPr>
          <w:p w14:paraId="31AAADA3"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36</w:t>
            </w:r>
          </w:p>
        </w:tc>
      </w:tr>
    </w:tbl>
    <w:p w14:paraId="13041497" w14:textId="77777777" w:rsidR="007813E8" w:rsidRDefault="007813E8" w:rsidP="007813E8">
      <w:pPr>
        <w:pStyle w:val="114"/>
        <w:ind w:firstLine="0"/>
        <w:rPr>
          <w:rFonts w:ascii="Times New Roman" w:hAnsi="Times New Roman"/>
        </w:rPr>
        <w:sectPr w:rsidR="007813E8" w:rsidSect="00502F97">
          <w:headerReference w:type="even" r:id="rId22"/>
          <w:headerReference w:type="default" r:id="rId23"/>
          <w:pgSz w:w="11906" w:h="16838"/>
          <w:pgMar w:top="1134" w:right="567" w:bottom="1134" w:left="1701" w:header="709" w:footer="709" w:gutter="0"/>
          <w:cols w:space="708"/>
          <w:docGrid w:linePitch="360"/>
        </w:sectPr>
      </w:pPr>
    </w:p>
    <w:p w14:paraId="1E969E54" w14:textId="77777777" w:rsidR="007813E8" w:rsidRDefault="007813E8" w:rsidP="007813E8">
      <w:pPr>
        <w:pStyle w:val="114"/>
        <w:rPr>
          <w:rFonts w:ascii="Times New Roman" w:hAnsi="Times New Roman"/>
        </w:rPr>
      </w:pPr>
      <w:bookmarkStart w:id="172" w:name="_Toc170804482"/>
      <w:bookmarkStart w:id="173" w:name="_Toc170804606"/>
      <w:bookmarkStart w:id="174" w:name="_Toc170804651"/>
      <w:bookmarkStart w:id="175" w:name="_Toc170804760"/>
      <w:bookmarkStart w:id="176" w:name="_Toc170804832"/>
      <w:r w:rsidRPr="00782EFC">
        <w:rPr>
          <w:rFonts w:ascii="Times New Roman" w:hAnsi="Times New Roman"/>
        </w:rPr>
        <w:lastRenderedPageBreak/>
        <w:t>2.3. </w:t>
      </w:r>
      <w:r>
        <w:rPr>
          <w:rFonts w:ascii="Times New Roman" w:hAnsi="Times New Roman"/>
        </w:rPr>
        <w:t>С</w:t>
      </w:r>
      <w:r w:rsidRPr="00782EFC">
        <w:rPr>
          <w:rFonts w:ascii="Times New Roman" w:hAnsi="Times New Roman"/>
        </w:rPr>
        <w:t xml:space="preserve">одержание </w:t>
      </w:r>
      <w:r>
        <w:rPr>
          <w:rFonts w:ascii="Times New Roman" w:hAnsi="Times New Roman"/>
        </w:rPr>
        <w:t>профессионального модуля</w:t>
      </w:r>
      <w:bookmarkEnd w:id="172"/>
      <w:bookmarkEnd w:id="173"/>
      <w:bookmarkEnd w:id="174"/>
      <w:bookmarkEnd w:id="175"/>
      <w:bookmarkEnd w:id="176"/>
      <w:r>
        <w:rPr>
          <w:rFonts w:ascii="Times New Roman" w:hAnsi="Times New Roman"/>
        </w:rPr>
        <w:t xml:space="preserve"> </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0"/>
        <w:gridCol w:w="7203"/>
        <w:gridCol w:w="2551"/>
        <w:gridCol w:w="2552"/>
      </w:tblGrid>
      <w:tr w:rsidR="007813E8" w:rsidRPr="009A6826" w14:paraId="05605037" w14:textId="77777777" w:rsidTr="008C7CC1">
        <w:trPr>
          <w:trHeight w:val="903"/>
        </w:trPr>
        <w:tc>
          <w:tcPr>
            <w:tcW w:w="2290" w:type="dxa"/>
            <w:vAlign w:val="center"/>
          </w:tcPr>
          <w:p w14:paraId="1344BC35" w14:textId="77777777" w:rsidR="007813E8" w:rsidRPr="00C63897" w:rsidRDefault="007813E8" w:rsidP="008C7CC1">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7203" w:type="dxa"/>
            <w:vAlign w:val="center"/>
          </w:tcPr>
          <w:p w14:paraId="4EF4FFDD" w14:textId="77777777" w:rsidR="007813E8" w:rsidRPr="00C63897" w:rsidRDefault="007813E8" w:rsidP="008C7CC1">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 занятия</w:t>
            </w:r>
          </w:p>
        </w:tc>
        <w:tc>
          <w:tcPr>
            <w:tcW w:w="2551" w:type="dxa"/>
          </w:tcPr>
          <w:p w14:paraId="2808AD7C" w14:textId="77777777" w:rsidR="007813E8" w:rsidRDefault="007813E8" w:rsidP="008C7CC1">
            <w:pPr>
              <w:suppressAutoHyphens/>
              <w:ind w:hanging="110"/>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552" w:type="dxa"/>
          </w:tcPr>
          <w:p w14:paraId="6FF42C9C" w14:textId="77777777" w:rsidR="007813E8" w:rsidRPr="009A6826" w:rsidRDefault="007813E8" w:rsidP="008C7CC1">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7813E8" w:rsidRPr="00C63897" w14:paraId="7BC8B49D" w14:textId="77777777" w:rsidTr="008C7CC1">
        <w:trPr>
          <w:trHeight w:val="293"/>
        </w:trPr>
        <w:tc>
          <w:tcPr>
            <w:tcW w:w="9493" w:type="dxa"/>
            <w:gridSpan w:val="2"/>
          </w:tcPr>
          <w:p w14:paraId="5AF2050D" w14:textId="77777777" w:rsidR="007813E8" w:rsidRPr="00C63897" w:rsidRDefault="007813E8" w:rsidP="008C7CC1">
            <w:pPr>
              <w:rPr>
                <w:rFonts w:ascii="Times New Roman" w:eastAsia="Times New Roman" w:hAnsi="Times New Roman" w:cs="Times New Roman"/>
                <w:i/>
                <w:lang w:eastAsia="ru-RU"/>
              </w:rPr>
            </w:pPr>
            <w:r w:rsidRPr="00C63897">
              <w:rPr>
                <w:rFonts w:ascii="Times New Roman" w:eastAsia="Times New Roman" w:hAnsi="Times New Roman" w:cs="Times New Roman"/>
                <w:b/>
                <w:bCs/>
                <w:lang w:eastAsia="ru-RU"/>
              </w:rPr>
              <w:t>МДК</w:t>
            </w:r>
            <w:r>
              <w:rPr>
                <w:rFonts w:ascii="Times New Roman" w:eastAsia="Times New Roman" w:hAnsi="Times New Roman" w:cs="Times New Roman"/>
                <w:b/>
                <w:bCs/>
                <w:lang w:eastAsia="ru-RU"/>
              </w:rPr>
              <w:t xml:space="preserve"> 03.01 Организация и технология деятельность портье</w:t>
            </w:r>
          </w:p>
        </w:tc>
        <w:tc>
          <w:tcPr>
            <w:tcW w:w="2551" w:type="dxa"/>
          </w:tcPr>
          <w:p w14:paraId="11B8B0F9" w14:textId="77777777" w:rsidR="007813E8" w:rsidRPr="00C6389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124</w:t>
            </w:r>
          </w:p>
        </w:tc>
        <w:tc>
          <w:tcPr>
            <w:tcW w:w="2552" w:type="dxa"/>
          </w:tcPr>
          <w:p w14:paraId="7569ED7C"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0E2BC5E9" w14:textId="77777777" w:rsidTr="008C7CC1">
        <w:trPr>
          <w:trHeight w:val="293"/>
        </w:trPr>
        <w:tc>
          <w:tcPr>
            <w:tcW w:w="14596" w:type="dxa"/>
            <w:gridSpan w:val="4"/>
          </w:tcPr>
          <w:p w14:paraId="5DC5F3ED" w14:textId="77777777" w:rsidR="007813E8" w:rsidRPr="00C6389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семестр</w:t>
            </w:r>
          </w:p>
        </w:tc>
      </w:tr>
      <w:tr w:rsidR="007813E8" w:rsidRPr="00C63897" w14:paraId="007367A6" w14:textId="77777777" w:rsidTr="008C7CC1">
        <w:trPr>
          <w:trHeight w:val="255"/>
        </w:trPr>
        <w:tc>
          <w:tcPr>
            <w:tcW w:w="2290" w:type="dxa"/>
            <w:vMerge w:val="restart"/>
          </w:tcPr>
          <w:p w14:paraId="405423F5" w14:textId="77777777" w:rsidR="007813E8"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1. </w:t>
            </w:r>
          </w:p>
          <w:p w14:paraId="76F43D33"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Организация работы службы приема и размещения</w:t>
            </w:r>
          </w:p>
        </w:tc>
        <w:tc>
          <w:tcPr>
            <w:tcW w:w="7203" w:type="dxa"/>
          </w:tcPr>
          <w:p w14:paraId="12DCCD82" w14:textId="77777777" w:rsidR="007813E8" w:rsidRPr="00470C4A" w:rsidRDefault="007813E8" w:rsidP="008C7CC1">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551" w:type="dxa"/>
          </w:tcPr>
          <w:p w14:paraId="3BC4B0FE" w14:textId="77777777" w:rsidR="007813E8" w:rsidRPr="00C63897" w:rsidRDefault="007813E8" w:rsidP="008C7CC1">
            <w:pPr>
              <w:rPr>
                <w:rFonts w:ascii="Times New Roman" w:eastAsia="Times New Roman" w:hAnsi="Times New Roman" w:cs="Times New Roman"/>
                <w:b/>
                <w:bCs/>
                <w:lang w:eastAsia="ru-RU"/>
              </w:rPr>
            </w:pPr>
          </w:p>
        </w:tc>
        <w:tc>
          <w:tcPr>
            <w:tcW w:w="2552" w:type="dxa"/>
            <w:vMerge w:val="restart"/>
          </w:tcPr>
          <w:p w14:paraId="03C6E608"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3.1</w:t>
            </w:r>
          </w:p>
        </w:tc>
      </w:tr>
      <w:tr w:rsidR="007813E8" w:rsidRPr="00C63897" w14:paraId="628266C7" w14:textId="77777777" w:rsidTr="008C7CC1">
        <w:trPr>
          <w:trHeight w:val="396"/>
        </w:trPr>
        <w:tc>
          <w:tcPr>
            <w:tcW w:w="2290" w:type="dxa"/>
            <w:vMerge/>
          </w:tcPr>
          <w:p w14:paraId="665BFB42" w14:textId="77777777" w:rsidR="007813E8" w:rsidRPr="00C63897" w:rsidRDefault="007813E8" w:rsidP="008C7CC1">
            <w:pPr>
              <w:rPr>
                <w:rFonts w:ascii="Times New Roman" w:eastAsia="Times New Roman" w:hAnsi="Times New Roman" w:cs="Times New Roman"/>
                <w:b/>
                <w:bCs/>
                <w:lang w:eastAsia="ru-RU"/>
              </w:rPr>
            </w:pPr>
          </w:p>
        </w:tc>
        <w:tc>
          <w:tcPr>
            <w:tcW w:w="7203" w:type="dxa"/>
          </w:tcPr>
          <w:p w14:paraId="71C2F668" w14:textId="77777777" w:rsidR="007813E8" w:rsidRPr="00C63897" w:rsidRDefault="007813E8" w:rsidP="008C7CC1">
            <w:pPr>
              <w:tabs>
                <w:tab w:val="left" w:pos="3271"/>
              </w:tabs>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Обязанности должности Портье и организация рабочего места. Стандартное оборудование службы приема и размещения. Методика и виды проведения инструктажа для персонала службы приема и размещения.</w:t>
            </w:r>
          </w:p>
        </w:tc>
        <w:tc>
          <w:tcPr>
            <w:tcW w:w="2551" w:type="dxa"/>
          </w:tcPr>
          <w:p w14:paraId="5F73DA82" w14:textId="77777777" w:rsidR="007813E8" w:rsidRPr="00996227" w:rsidRDefault="007813E8" w:rsidP="008C7CC1">
            <w:pPr>
              <w:suppressAutoHyphens/>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7A928843" w14:textId="77777777" w:rsidR="007813E8" w:rsidRPr="00C63897" w:rsidRDefault="007813E8" w:rsidP="008C7CC1">
            <w:pPr>
              <w:suppressAutoHyphens/>
              <w:jc w:val="both"/>
              <w:rPr>
                <w:rFonts w:ascii="Times New Roman" w:eastAsia="Times New Roman" w:hAnsi="Times New Roman" w:cs="Times New Roman"/>
                <w:lang w:eastAsia="ru-RU"/>
              </w:rPr>
            </w:pPr>
          </w:p>
        </w:tc>
      </w:tr>
      <w:tr w:rsidR="007813E8" w:rsidRPr="00C63897" w14:paraId="2842BA1E" w14:textId="77777777" w:rsidTr="008C7CC1">
        <w:trPr>
          <w:trHeight w:val="20"/>
        </w:trPr>
        <w:tc>
          <w:tcPr>
            <w:tcW w:w="2290" w:type="dxa"/>
            <w:vMerge/>
          </w:tcPr>
          <w:p w14:paraId="3FADC49F" w14:textId="77777777" w:rsidR="007813E8" w:rsidRPr="00C63897" w:rsidRDefault="007813E8" w:rsidP="008C7CC1">
            <w:pPr>
              <w:rPr>
                <w:rFonts w:ascii="Times New Roman" w:eastAsia="Times New Roman" w:hAnsi="Times New Roman" w:cs="Times New Roman"/>
                <w:b/>
                <w:bCs/>
                <w:lang w:eastAsia="ru-RU"/>
              </w:rPr>
            </w:pPr>
          </w:p>
        </w:tc>
        <w:tc>
          <w:tcPr>
            <w:tcW w:w="7203" w:type="dxa"/>
          </w:tcPr>
          <w:p w14:paraId="085CE9EC" w14:textId="77777777" w:rsidR="007813E8" w:rsidRPr="00C63897" w:rsidRDefault="007813E8" w:rsidP="008C7CC1">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1" w:type="dxa"/>
          </w:tcPr>
          <w:p w14:paraId="6F86B442" w14:textId="77777777" w:rsidR="007813E8" w:rsidRPr="00996227" w:rsidRDefault="007813E8" w:rsidP="008C7CC1">
            <w:pPr>
              <w:suppressAutoHyphens/>
              <w:jc w:val="center"/>
              <w:rPr>
                <w:rFonts w:ascii="Times New Roman" w:eastAsia="Times New Roman" w:hAnsi="Times New Roman" w:cs="Times New Roman"/>
                <w:b/>
                <w:bCs/>
                <w:lang w:eastAsia="ru-RU"/>
              </w:rPr>
            </w:pPr>
          </w:p>
        </w:tc>
        <w:tc>
          <w:tcPr>
            <w:tcW w:w="2552" w:type="dxa"/>
            <w:vMerge/>
          </w:tcPr>
          <w:p w14:paraId="1DBE4AA7" w14:textId="77777777" w:rsidR="007813E8" w:rsidRPr="00C63897" w:rsidRDefault="007813E8" w:rsidP="008C7CC1">
            <w:pPr>
              <w:suppressAutoHyphens/>
              <w:jc w:val="both"/>
              <w:rPr>
                <w:rFonts w:ascii="Times New Roman" w:eastAsia="Times New Roman" w:hAnsi="Times New Roman" w:cs="Times New Roman"/>
                <w:b/>
                <w:bCs/>
                <w:lang w:eastAsia="ru-RU"/>
              </w:rPr>
            </w:pPr>
          </w:p>
        </w:tc>
      </w:tr>
      <w:tr w:rsidR="007813E8" w:rsidRPr="00C63897" w14:paraId="33A039D6" w14:textId="77777777" w:rsidTr="008C7CC1">
        <w:trPr>
          <w:trHeight w:val="204"/>
        </w:trPr>
        <w:tc>
          <w:tcPr>
            <w:tcW w:w="2290" w:type="dxa"/>
            <w:vMerge/>
          </w:tcPr>
          <w:p w14:paraId="22EAD563" w14:textId="77777777" w:rsidR="007813E8" w:rsidRPr="00C63897" w:rsidRDefault="007813E8" w:rsidP="008C7CC1">
            <w:pPr>
              <w:rPr>
                <w:rFonts w:ascii="Times New Roman" w:eastAsia="Times New Roman" w:hAnsi="Times New Roman" w:cs="Times New Roman"/>
                <w:b/>
                <w:bCs/>
                <w:lang w:eastAsia="ru-RU"/>
              </w:rPr>
            </w:pPr>
          </w:p>
        </w:tc>
        <w:tc>
          <w:tcPr>
            <w:tcW w:w="7203" w:type="dxa"/>
          </w:tcPr>
          <w:p w14:paraId="2608EB31" w14:textId="77777777" w:rsidR="007813E8" w:rsidRPr="0056658B" w:rsidRDefault="007813E8" w:rsidP="008C7CC1">
            <w:pPr>
              <w:pStyle w:val="a4"/>
              <w:suppressAutoHyphens/>
              <w:ind w:left="0"/>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1. Организация рабочего места стойки приема и размещения. Система электронного учета гостей.</w:t>
            </w:r>
          </w:p>
        </w:tc>
        <w:tc>
          <w:tcPr>
            <w:tcW w:w="2551" w:type="dxa"/>
          </w:tcPr>
          <w:p w14:paraId="3F33816E" w14:textId="77777777" w:rsidR="007813E8" w:rsidRPr="00996227" w:rsidRDefault="007813E8" w:rsidP="008C7CC1">
            <w:pPr>
              <w:suppressAutoHyphens/>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35F92F81" w14:textId="77777777" w:rsidR="007813E8" w:rsidRPr="00C63897" w:rsidRDefault="007813E8" w:rsidP="008C7CC1">
            <w:pPr>
              <w:suppressAutoHyphens/>
              <w:jc w:val="both"/>
              <w:rPr>
                <w:rFonts w:ascii="Times New Roman" w:eastAsia="Times New Roman" w:hAnsi="Times New Roman" w:cs="Times New Roman"/>
                <w:lang w:eastAsia="ru-RU"/>
              </w:rPr>
            </w:pPr>
          </w:p>
        </w:tc>
      </w:tr>
      <w:tr w:rsidR="007813E8" w:rsidRPr="00C63897" w14:paraId="03626758" w14:textId="77777777" w:rsidTr="008C7CC1">
        <w:trPr>
          <w:trHeight w:val="73"/>
        </w:trPr>
        <w:tc>
          <w:tcPr>
            <w:tcW w:w="2290" w:type="dxa"/>
            <w:vMerge/>
          </w:tcPr>
          <w:p w14:paraId="24D795A5" w14:textId="77777777" w:rsidR="007813E8" w:rsidRPr="00C63897" w:rsidRDefault="007813E8" w:rsidP="008C7CC1">
            <w:pPr>
              <w:rPr>
                <w:rFonts w:ascii="Times New Roman" w:eastAsia="Times New Roman" w:hAnsi="Times New Roman" w:cs="Times New Roman"/>
                <w:b/>
                <w:bCs/>
                <w:lang w:eastAsia="ru-RU"/>
              </w:rPr>
            </w:pPr>
          </w:p>
        </w:tc>
        <w:tc>
          <w:tcPr>
            <w:tcW w:w="7203" w:type="dxa"/>
            <w:vAlign w:val="bottom"/>
          </w:tcPr>
          <w:p w14:paraId="7D9498AE" w14:textId="77777777" w:rsidR="007813E8" w:rsidRPr="00C63897" w:rsidRDefault="007813E8" w:rsidP="008C7CC1">
            <w:pPr>
              <w:suppressAutoHyphens/>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 xml:space="preserve">2. </w:t>
            </w:r>
            <w:r>
              <w:rPr>
                <w:rFonts w:ascii="Times New Roman" w:eastAsia="Times New Roman" w:hAnsi="Times New Roman" w:cs="Times New Roman"/>
                <w:lang w:eastAsia="ru-RU"/>
              </w:rPr>
              <w:t>Формирование документации внутреннего пользования гостиницы. Договор оказания гостиничных услуг. Инструктаж сотрудников.</w:t>
            </w:r>
          </w:p>
        </w:tc>
        <w:tc>
          <w:tcPr>
            <w:tcW w:w="2551" w:type="dxa"/>
          </w:tcPr>
          <w:p w14:paraId="48B23ED3" w14:textId="77777777" w:rsidR="007813E8" w:rsidRPr="00996227" w:rsidRDefault="007813E8" w:rsidP="008C7CC1">
            <w:pPr>
              <w:suppressAutoHyphens/>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792108FA" w14:textId="77777777" w:rsidR="007813E8" w:rsidRPr="00C63897" w:rsidRDefault="007813E8" w:rsidP="008C7CC1">
            <w:pPr>
              <w:suppressAutoHyphens/>
              <w:rPr>
                <w:rFonts w:ascii="Times New Roman" w:eastAsia="Times New Roman" w:hAnsi="Times New Roman" w:cs="Times New Roman"/>
                <w:lang w:eastAsia="ru-RU"/>
              </w:rPr>
            </w:pPr>
          </w:p>
        </w:tc>
      </w:tr>
      <w:tr w:rsidR="007813E8" w:rsidRPr="00C63897" w14:paraId="2772BA91" w14:textId="77777777" w:rsidTr="008C7CC1">
        <w:trPr>
          <w:trHeight w:val="73"/>
        </w:trPr>
        <w:tc>
          <w:tcPr>
            <w:tcW w:w="2290" w:type="dxa"/>
            <w:vMerge/>
          </w:tcPr>
          <w:p w14:paraId="71234CA5" w14:textId="77777777" w:rsidR="007813E8" w:rsidRPr="00C63897" w:rsidRDefault="007813E8" w:rsidP="008C7CC1">
            <w:pPr>
              <w:rPr>
                <w:rFonts w:ascii="Times New Roman" w:eastAsia="Times New Roman" w:hAnsi="Times New Roman" w:cs="Times New Roman"/>
                <w:b/>
                <w:bCs/>
                <w:lang w:eastAsia="ru-RU"/>
              </w:rPr>
            </w:pPr>
          </w:p>
        </w:tc>
        <w:tc>
          <w:tcPr>
            <w:tcW w:w="7203" w:type="dxa"/>
            <w:vAlign w:val="bottom"/>
          </w:tcPr>
          <w:p w14:paraId="72404030" w14:textId="77777777" w:rsidR="007813E8" w:rsidRPr="0056658B" w:rsidRDefault="007813E8" w:rsidP="008C7CC1">
            <w:pPr>
              <w:suppressAutoHyphens/>
              <w:rPr>
                <w:rFonts w:ascii="Times New Roman" w:eastAsia="Times New Roman" w:hAnsi="Times New Roman" w:cs="Times New Roman"/>
                <w:lang w:eastAsia="ru-RU"/>
              </w:rPr>
            </w:pPr>
            <w:r>
              <w:rPr>
                <w:rFonts w:ascii="Times New Roman" w:eastAsia="Times New Roman" w:hAnsi="Times New Roman" w:cs="Times New Roman"/>
                <w:lang w:eastAsia="ru-RU"/>
              </w:rPr>
              <w:t>3. Автоматизированные системы управления гостиницей. Работа в системе электронного учета гостей.</w:t>
            </w:r>
          </w:p>
        </w:tc>
        <w:tc>
          <w:tcPr>
            <w:tcW w:w="2551" w:type="dxa"/>
          </w:tcPr>
          <w:p w14:paraId="25EB6128" w14:textId="77777777" w:rsidR="007813E8" w:rsidRPr="00996227" w:rsidRDefault="007813E8" w:rsidP="008C7CC1">
            <w:pPr>
              <w:suppressAutoHyphens/>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51FB0EC7" w14:textId="77777777" w:rsidR="007813E8" w:rsidRPr="00C63897" w:rsidRDefault="007813E8" w:rsidP="008C7CC1">
            <w:pPr>
              <w:suppressAutoHyphens/>
              <w:rPr>
                <w:rFonts w:ascii="Times New Roman" w:eastAsia="Times New Roman" w:hAnsi="Times New Roman" w:cs="Times New Roman"/>
                <w:lang w:eastAsia="ru-RU"/>
              </w:rPr>
            </w:pPr>
          </w:p>
        </w:tc>
      </w:tr>
      <w:tr w:rsidR="007813E8" w:rsidRPr="00C63897" w14:paraId="66135EF6" w14:textId="77777777" w:rsidTr="008C7CC1">
        <w:trPr>
          <w:trHeight w:val="361"/>
        </w:trPr>
        <w:tc>
          <w:tcPr>
            <w:tcW w:w="2290" w:type="dxa"/>
            <w:vMerge/>
          </w:tcPr>
          <w:p w14:paraId="776C1115" w14:textId="77777777" w:rsidR="007813E8" w:rsidRPr="00C63897" w:rsidRDefault="007813E8" w:rsidP="008C7CC1">
            <w:pPr>
              <w:rPr>
                <w:rFonts w:ascii="Times New Roman" w:eastAsia="Times New Roman" w:hAnsi="Times New Roman" w:cs="Times New Roman"/>
                <w:b/>
                <w:bCs/>
                <w:lang w:eastAsia="ru-RU"/>
              </w:rPr>
            </w:pPr>
          </w:p>
        </w:tc>
        <w:tc>
          <w:tcPr>
            <w:tcW w:w="7203" w:type="dxa"/>
            <w:vAlign w:val="bottom"/>
          </w:tcPr>
          <w:p w14:paraId="07D84C9E" w14:textId="77777777" w:rsidR="007813E8" w:rsidRDefault="007813E8" w:rsidP="008C7CC1">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0FFFF1CA" w14:textId="77777777" w:rsidR="007813E8"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Подготовка презентационного материала по предложенным темам. Составление должностных инструкций сотрудников службы приема и размещения.</w:t>
            </w:r>
          </w:p>
          <w:p w14:paraId="68EB822F" w14:textId="77777777" w:rsidR="007813E8" w:rsidRPr="00A4149E"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Выполнение практических заданий в автоматизированной системе бронирования.</w:t>
            </w:r>
          </w:p>
        </w:tc>
        <w:tc>
          <w:tcPr>
            <w:tcW w:w="2551" w:type="dxa"/>
          </w:tcPr>
          <w:p w14:paraId="2DEE40EF"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52" w:type="dxa"/>
            <w:vMerge/>
          </w:tcPr>
          <w:p w14:paraId="283DCDF8"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26CF97B1" w14:textId="77777777" w:rsidTr="008C7CC1">
        <w:trPr>
          <w:trHeight w:val="270"/>
        </w:trPr>
        <w:tc>
          <w:tcPr>
            <w:tcW w:w="2290" w:type="dxa"/>
            <w:vMerge w:val="restart"/>
          </w:tcPr>
          <w:p w14:paraId="102EE23B"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2. Прием, регистрация и размещение/выселение гостей</w:t>
            </w:r>
          </w:p>
        </w:tc>
        <w:tc>
          <w:tcPr>
            <w:tcW w:w="7203" w:type="dxa"/>
            <w:vAlign w:val="bottom"/>
          </w:tcPr>
          <w:p w14:paraId="71A9A342"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w:t>
            </w:r>
          </w:p>
        </w:tc>
        <w:tc>
          <w:tcPr>
            <w:tcW w:w="2551" w:type="dxa"/>
          </w:tcPr>
          <w:p w14:paraId="13E9132A"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val="restart"/>
          </w:tcPr>
          <w:p w14:paraId="6F90F338"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3.1</w:t>
            </w:r>
          </w:p>
        </w:tc>
      </w:tr>
      <w:tr w:rsidR="007813E8" w:rsidRPr="00C63897" w14:paraId="0E270226" w14:textId="77777777" w:rsidTr="008C7CC1">
        <w:trPr>
          <w:trHeight w:val="331"/>
        </w:trPr>
        <w:tc>
          <w:tcPr>
            <w:tcW w:w="2290" w:type="dxa"/>
            <w:vMerge/>
          </w:tcPr>
          <w:p w14:paraId="04FB2DF5" w14:textId="77777777" w:rsidR="007813E8" w:rsidRDefault="007813E8" w:rsidP="008C7CC1">
            <w:pPr>
              <w:rPr>
                <w:rFonts w:ascii="Times New Roman" w:eastAsia="Times New Roman" w:hAnsi="Times New Roman" w:cs="Times New Roman"/>
                <w:b/>
                <w:bCs/>
                <w:lang w:eastAsia="ru-RU"/>
              </w:rPr>
            </w:pPr>
          </w:p>
        </w:tc>
        <w:tc>
          <w:tcPr>
            <w:tcW w:w="7203" w:type="dxa"/>
            <w:vAlign w:val="bottom"/>
          </w:tcPr>
          <w:p w14:paraId="331EBC83"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lang w:eastAsia="ru-RU"/>
              </w:rPr>
              <w:t>Категории гостей. Особенности приема, регистрации и размещения гостей. Стандарты обслуживания при работе в контактной зоне. Порядок отчётности по загрузке номерного фонда гостиницы, состоянию номеров. Порядок встречи, приема, регистрации и размещения/выселения гостя. Процедура выдачи ключей и хранения личных вещей гостей.</w:t>
            </w:r>
          </w:p>
        </w:tc>
        <w:tc>
          <w:tcPr>
            <w:tcW w:w="2551" w:type="dxa"/>
          </w:tcPr>
          <w:p w14:paraId="3D32C362"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5F7E5F9D"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0A570196" w14:textId="77777777" w:rsidTr="008C7CC1">
        <w:trPr>
          <w:trHeight w:val="239"/>
        </w:trPr>
        <w:tc>
          <w:tcPr>
            <w:tcW w:w="2290" w:type="dxa"/>
            <w:vMerge/>
          </w:tcPr>
          <w:p w14:paraId="098A25CE" w14:textId="77777777" w:rsidR="007813E8" w:rsidRDefault="007813E8" w:rsidP="008C7CC1">
            <w:pPr>
              <w:rPr>
                <w:rFonts w:ascii="Times New Roman" w:eastAsia="Times New Roman" w:hAnsi="Times New Roman" w:cs="Times New Roman"/>
                <w:b/>
                <w:bCs/>
                <w:lang w:eastAsia="ru-RU"/>
              </w:rPr>
            </w:pPr>
          </w:p>
        </w:tc>
        <w:tc>
          <w:tcPr>
            <w:tcW w:w="7203" w:type="dxa"/>
            <w:vAlign w:val="bottom"/>
          </w:tcPr>
          <w:p w14:paraId="13D8F394" w14:textId="77777777" w:rsidR="007813E8" w:rsidRPr="00C63897" w:rsidRDefault="007813E8" w:rsidP="008C7CC1">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1" w:type="dxa"/>
          </w:tcPr>
          <w:p w14:paraId="050540E6"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Pr>
          <w:p w14:paraId="359759A6"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5EECD857" w14:textId="77777777" w:rsidTr="008C7CC1">
        <w:trPr>
          <w:trHeight w:val="230"/>
        </w:trPr>
        <w:tc>
          <w:tcPr>
            <w:tcW w:w="2290" w:type="dxa"/>
            <w:vMerge/>
          </w:tcPr>
          <w:p w14:paraId="46E48785" w14:textId="77777777" w:rsidR="007813E8" w:rsidRDefault="007813E8" w:rsidP="008C7CC1">
            <w:pPr>
              <w:rPr>
                <w:rFonts w:ascii="Times New Roman" w:eastAsia="Times New Roman" w:hAnsi="Times New Roman" w:cs="Times New Roman"/>
                <w:b/>
                <w:bCs/>
                <w:lang w:eastAsia="ru-RU"/>
              </w:rPr>
            </w:pPr>
          </w:p>
        </w:tc>
        <w:tc>
          <w:tcPr>
            <w:tcW w:w="7203" w:type="dxa"/>
            <w:vAlign w:val="bottom"/>
          </w:tcPr>
          <w:p w14:paraId="482FE3B7" w14:textId="77777777" w:rsidR="007813E8" w:rsidRPr="00B14A76"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4</w:t>
            </w:r>
            <w:r w:rsidRPr="00B14A76">
              <w:rPr>
                <w:rFonts w:ascii="Times New Roman" w:eastAsia="Times New Roman" w:hAnsi="Times New Roman" w:cs="Times New Roman"/>
                <w:bCs/>
                <w:lang w:eastAsia="ru-RU"/>
              </w:rPr>
              <w:t xml:space="preserve">. </w:t>
            </w:r>
            <w:r>
              <w:rPr>
                <w:rFonts w:ascii="Times New Roman" w:eastAsia="Times New Roman" w:hAnsi="Times New Roman" w:cs="Times New Roman"/>
                <w:bCs/>
                <w:lang w:eastAsia="ru-RU"/>
              </w:rPr>
              <w:t>Подготовка гостиничных номеров к заезду на текущую дату. Заселение по предварительному и без предварительного бронирования.</w:t>
            </w:r>
          </w:p>
        </w:tc>
        <w:tc>
          <w:tcPr>
            <w:tcW w:w="2551" w:type="dxa"/>
          </w:tcPr>
          <w:p w14:paraId="703FBA9F"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4</w:t>
            </w:r>
          </w:p>
        </w:tc>
        <w:tc>
          <w:tcPr>
            <w:tcW w:w="2552" w:type="dxa"/>
            <w:vMerge/>
          </w:tcPr>
          <w:p w14:paraId="57E7491E"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082F37CB" w14:textId="77777777" w:rsidTr="008C7CC1">
        <w:trPr>
          <w:trHeight w:val="230"/>
        </w:trPr>
        <w:tc>
          <w:tcPr>
            <w:tcW w:w="2290" w:type="dxa"/>
            <w:vMerge/>
          </w:tcPr>
          <w:p w14:paraId="3F3476A5" w14:textId="77777777" w:rsidR="007813E8" w:rsidRDefault="007813E8" w:rsidP="008C7CC1">
            <w:pPr>
              <w:rPr>
                <w:rFonts w:ascii="Times New Roman" w:eastAsia="Times New Roman" w:hAnsi="Times New Roman" w:cs="Times New Roman"/>
                <w:b/>
                <w:bCs/>
                <w:lang w:eastAsia="ru-RU"/>
              </w:rPr>
            </w:pPr>
          </w:p>
        </w:tc>
        <w:tc>
          <w:tcPr>
            <w:tcW w:w="7203" w:type="dxa"/>
            <w:vAlign w:val="bottom"/>
          </w:tcPr>
          <w:p w14:paraId="5AB86724" w14:textId="77777777" w:rsidR="007813E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5. Подготовка и оформление документов при выселении гостей. Проведение окончательного расчета. Завершение гостиничного обслуживания.</w:t>
            </w:r>
          </w:p>
        </w:tc>
        <w:tc>
          <w:tcPr>
            <w:tcW w:w="2551" w:type="dxa"/>
          </w:tcPr>
          <w:p w14:paraId="6F59A9B1"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4</w:t>
            </w:r>
          </w:p>
        </w:tc>
        <w:tc>
          <w:tcPr>
            <w:tcW w:w="2552" w:type="dxa"/>
            <w:vMerge/>
          </w:tcPr>
          <w:p w14:paraId="5DCFCE6E"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27FEE801" w14:textId="77777777" w:rsidTr="008C7CC1">
        <w:trPr>
          <w:trHeight w:val="322"/>
        </w:trPr>
        <w:tc>
          <w:tcPr>
            <w:tcW w:w="2290" w:type="dxa"/>
            <w:vMerge/>
          </w:tcPr>
          <w:p w14:paraId="167C1475" w14:textId="77777777" w:rsidR="007813E8" w:rsidRDefault="007813E8" w:rsidP="008C7CC1">
            <w:pPr>
              <w:rPr>
                <w:rFonts w:ascii="Times New Roman" w:eastAsia="Times New Roman" w:hAnsi="Times New Roman" w:cs="Times New Roman"/>
                <w:b/>
                <w:bCs/>
                <w:lang w:eastAsia="ru-RU"/>
              </w:rPr>
            </w:pPr>
          </w:p>
        </w:tc>
        <w:tc>
          <w:tcPr>
            <w:tcW w:w="7203" w:type="dxa"/>
            <w:vAlign w:val="bottom"/>
          </w:tcPr>
          <w:p w14:paraId="31297857" w14:textId="77777777" w:rsidR="007813E8" w:rsidRDefault="007813E8" w:rsidP="008C7CC1">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1EFA5F0D" w14:textId="77777777" w:rsidR="007813E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Составление сравнительной таблицы по различным категориям гостей с учетом предпочтений.</w:t>
            </w:r>
          </w:p>
          <w:p w14:paraId="061D271B" w14:textId="77777777" w:rsidR="007813E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Подготовка к практической отработке процедуры заселения гостя. </w:t>
            </w:r>
          </w:p>
          <w:p w14:paraId="2771DED2" w14:textId="77777777" w:rsidR="007813E8" w:rsidRPr="008733BD" w:rsidRDefault="007813E8" w:rsidP="008C7CC1">
            <w:pPr>
              <w:rPr>
                <w:rFonts w:ascii="Times New Roman" w:eastAsia="Times New Roman" w:hAnsi="Times New Roman" w:cs="Times New Roman"/>
                <w:bCs/>
                <w:lang w:eastAsia="ru-RU"/>
              </w:rPr>
            </w:pPr>
            <w:r w:rsidRPr="00C405AC">
              <w:rPr>
                <w:rFonts w:ascii="Times New Roman" w:eastAsia="Times New Roman" w:hAnsi="Times New Roman" w:cs="Times New Roman"/>
                <w:bCs/>
                <w:lang w:eastAsia="ru-RU"/>
              </w:rPr>
              <w:t>Выполнение практических заданий в автоматизированной системе бронирования.</w:t>
            </w:r>
          </w:p>
        </w:tc>
        <w:tc>
          <w:tcPr>
            <w:tcW w:w="2551" w:type="dxa"/>
          </w:tcPr>
          <w:p w14:paraId="567DF7FA"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52" w:type="dxa"/>
            <w:vMerge/>
          </w:tcPr>
          <w:p w14:paraId="399F1BEB"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0F085336" w14:textId="77777777" w:rsidTr="008C7CC1">
        <w:trPr>
          <w:trHeight w:val="254"/>
        </w:trPr>
        <w:tc>
          <w:tcPr>
            <w:tcW w:w="2290" w:type="dxa"/>
            <w:vMerge w:val="restart"/>
          </w:tcPr>
          <w:p w14:paraId="79173BD6" w14:textId="77777777" w:rsidR="007813E8"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 Оказание основных и дополнительных услуг</w:t>
            </w:r>
          </w:p>
          <w:p w14:paraId="0B5F79E8" w14:textId="77777777" w:rsidR="007813E8" w:rsidRDefault="007813E8" w:rsidP="008C7CC1">
            <w:pPr>
              <w:rPr>
                <w:rFonts w:ascii="Times New Roman" w:eastAsia="Times New Roman" w:hAnsi="Times New Roman" w:cs="Times New Roman"/>
                <w:b/>
                <w:bCs/>
                <w:lang w:eastAsia="ru-RU"/>
              </w:rPr>
            </w:pPr>
          </w:p>
          <w:p w14:paraId="68D461D1" w14:textId="77777777" w:rsidR="007813E8" w:rsidRDefault="007813E8" w:rsidP="008C7CC1">
            <w:pPr>
              <w:rPr>
                <w:rFonts w:ascii="Times New Roman" w:eastAsia="Times New Roman" w:hAnsi="Times New Roman" w:cs="Times New Roman"/>
                <w:b/>
                <w:bCs/>
                <w:lang w:eastAsia="ru-RU"/>
              </w:rPr>
            </w:pPr>
          </w:p>
        </w:tc>
        <w:tc>
          <w:tcPr>
            <w:tcW w:w="7203" w:type="dxa"/>
            <w:vAlign w:val="bottom"/>
          </w:tcPr>
          <w:p w14:paraId="36B97308" w14:textId="77777777" w:rsidR="007813E8" w:rsidRPr="00C63897" w:rsidRDefault="007813E8" w:rsidP="008C7CC1">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551" w:type="dxa"/>
          </w:tcPr>
          <w:p w14:paraId="037EC729"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val="restart"/>
          </w:tcPr>
          <w:p w14:paraId="31AB2DC9" w14:textId="77777777" w:rsidR="007813E8" w:rsidRPr="00C63897" w:rsidRDefault="007813E8" w:rsidP="008C7CC1">
            <w:pPr>
              <w:rPr>
                <w:rFonts w:ascii="Times New Roman" w:eastAsia="Times New Roman" w:hAnsi="Times New Roman" w:cs="Times New Roman"/>
                <w:b/>
                <w:bCs/>
                <w:lang w:eastAsia="ru-RU"/>
              </w:rPr>
            </w:pPr>
            <w:r w:rsidRPr="00470C4A">
              <w:rPr>
                <w:rFonts w:ascii="Times New Roman" w:eastAsia="Times New Roman" w:hAnsi="Times New Roman" w:cs="Times New Roman"/>
                <w:b/>
                <w:bCs/>
                <w:lang w:eastAsia="ru-RU"/>
              </w:rPr>
              <w:t>ПК 3.1</w:t>
            </w:r>
          </w:p>
        </w:tc>
      </w:tr>
      <w:tr w:rsidR="007813E8" w:rsidRPr="00C63897" w14:paraId="7AE601FD" w14:textId="77777777" w:rsidTr="008C7CC1">
        <w:trPr>
          <w:trHeight w:val="361"/>
        </w:trPr>
        <w:tc>
          <w:tcPr>
            <w:tcW w:w="2290" w:type="dxa"/>
            <w:vMerge/>
          </w:tcPr>
          <w:p w14:paraId="4D6CF444" w14:textId="77777777" w:rsidR="007813E8" w:rsidRPr="00C63897"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67E3B0A3" w14:textId="77777777" w:rsidR="007813E8" w:rsidRPr="00C405AC"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Виды основных и дополнительных услуг. Стандарты и способы предоставления услуг в гостиницах. Обслуживание в номерах (</w:t>
            </w:r>
            <w:r>
              <w:rPr>
                <w:rFonts w:ascii="Times New Roman" w:eastAsia="Times New Roman" w:hAnsi="Times New Roman" w:cs="Times New Roman"/>
                <w:lang w:val="en-US" w:eastAsia="ru-RU"/>
              </w:rPr>
              <w:t>room</w:t>
            </w:r>
            <w:r w:rsidRPr="00FB1CD4">
              <w:rPr>
                <w:rFonts w:ascii="Times New Roman" w:eastAsia="Times New Roman" w:hAnsi="Times New Roman" w:cs="Times New Roman"/>
                <w:lang w:eastAsia="ru-RU"/>
              </w:rPr>
              <w:t>-</w:t>
            </w:r>
            <w:r>
              <w:rPr>
                <w:rFonts w:ascii="Times New Roman" w:eastAsia="Times New Roman" w:hAnsi="Times New Roman" w:cs="Times New Roman"/>
                <w:lang w:val="en-US" w:eastAsia="ru-RU"/>
              </w:rPr>
              <w:t>service</w:t>
            </w:r>
            <w:r w:rsidRPr="00FB1CD4">
              <w:rPr>
                <w:rFonts w:ascii="Times New Roman" w:eastAsia="Times New Roman" w:hAnsi="Times New Roman" w:cs="Times New Roman"/>
                <w:lang w:eastAsia="ru-RU"/>
              </w:rPr>
              <w:t>)</w:t>
            </w:r>
            <w:r>
              <w:rPr>
                <w:rFonts w:ascii="Times New Roman" w:eastAsia="Times New Roman" w:hAnsi="Times New Roman" w:cs="Times New Roman"/>
                <w:lang w:eastAsia="ru-RU"/>
              </w:rPr>
              <w:t xml:space="preserve">. </w:t>
            </w:r>
          </w:p>
        </w:tc>
        <w:tc>
          <w:tcPr>
            <w:tcW w:w="2551" w:type="dxa"/>
            <w:tcBorders>
              <w:top w:val="single" w:sz="4" w:space="0" w:color="auto"/>
              <w:left w:val="single" w:sz="4" w:space="0" w:color="auto"/>
              <w:bottom w:val="single" w:sz="4" w:space="0" w:color="auto"/>
            </w:tcBorders>
          </w:tcPr>
          <w:p w14:paraId="24FC588C"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52" w:type="dxa"/>
            <w:vMerge/>
          </w:tcPr>
          <w:p w14:paraId="7FDDCBF2" w14:textId="77777777" w:rsidR="007813E8" w:rsidRPr="00C63897" w:rsidRDefault="007813E8" w:rsidP="008C7CC1">
            <w:pPr>
              <w:rPr>
                <w:rFonts w:ascii="Times New Roman" w:eastAsia="Times New Roman" w:hAnsi="Times New Roman" w:cs="Times New Roman"/>
                <w:lang w:eastAsia="ru-RU"/>
              </w:rPr>
            </w:pPr>
          </w:p>
        </w:tc>
      </w:tr>
      <w:tr w:rsidR="007813E8" w:rsidRPr="00C63897" w14:paraId="10494463" w14:textId="77777777" w:rsidTr="008C7CC1">
        <w:trPr>
          <w:trHeight w:val="361"/>
        </w:trPr>
        <w:tc>
          <w:tcPr>
            <w:tcW w:w="2290" w:type="dxa"/>
            <w:vMerge/>
          </w:tcPr>
          <w:p w14:paraId="64E74982" w14:textId="77777777" w:rsidR="007813E8" w:rsidRPr="00C63897"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17FBF125" w14:textId="77777777" w:rsidR="007813E8" w:rsidRPr="00C63897" w:rsidRDefault="007813E8" w:rsidP="008C7CC1">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1" w:type="dxa"/>
            <w:tcBorders>
              <w:top w:val="single" w:sz="4" w:space="0" w:color="auto"/>
              <w:left w:val="single" w:sz="4" w:space="0" w:color="auto"/>
              <w:bottom w:val="single" w:sz="4" w:space="0" w:color="auto"/>
            </w:tcBorders>
          </w:tcPr>
          <w:p w14:paraId="375EE804"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Pr>
          <w:p w14:paraId="4EF7B78C"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467EE967" w14:textId="77777777" w:rsidTr="008C7CC1">
        <w:trPr>
          <w:trHeight w:val="529"/>
        </w:trPr>
        <w:tc>
          <w:tcPr>
            <w:tcW w:w="2290" w:type="dxa"/>
            <w:vMerge/>
          </w:tcPr>
          <w:p w14:paraId="65D14B3A" w14:textId="77777777" w:rsidR="007813E8" w:rsidRPr="00C63897"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right w:val="single" w:sz="4" w:space="0" w:color="auto"/>
            </w:tcBorders>
            <w:vAlign w:val="bottom"/>
          </w:tcPr>
          <w:p w14:paraId="293FD1EE" w14:textId="77777777" w:rsidR="007813E8" w:rsidRPr="00C63897"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6. Порядок предоставления дополнительных услуг. Формирование документации по использованию гостями дополнительных услуг.</w:t>
            </w:r>
          </w:p>
        </w:tc>
        <w:tc>
          <w:tcPr>
            <w:tcW w:w="2551" w:type="dxa"/>
            <w:tcBorders>
              <w:top w:val="single" w:sz="4" w:space="0" w:color="auto"/>
              <w:left w:val="single" w:sz="4" w:space="0" w:color="auto"/>
            </w:tcBorders>
          </w:tcPr>
          <w:p w14:paraId="1065537B"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4</w:t>
            </w:r>
          </w:p>
          <w:p w14:paraId="1A405C1E"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Pr>
          <w:p w14:paraId="321ABAD9" w14:textId="77777777" w:rsidR="007813E8" w:rsidRPr="00C63897" w:rsidRDefault="007813E8" w:rsidP="008C7CC1">
            <w:pPr>
              <w:rPr>
                <w:rFonts w:ascii="Times New Roman" w:eastAsia="Times New Roman" w:hAnsi="Times New Roman" w:cs="Times New Roman"/>
                <w:lang w:eastAsia="ru-RU"/>
              </w:rPr>
            </w:pPr>
          </w:p>
        </w:tc>
      </w:tr>
      <w:tr w:rsidR="007813E8" w:rsidRPr="00C63897" w14:paraId="28437A10" w14:textId="77777777" w:rsidTr="008C7CC1">
        <w:trPr>
          <w:trHeight w:val="361"/>
        </w:trPr>
        <w:tc>
          <w:tcPr>
            <w:tcW w:w="2290" w:type="dxa"/>
            <w:vMerge/>
          </w:tcPr>
          <w:p w14:paraId="0DCCF4B4" w14:textId="77777777" w:rsidR="007813E8" w:rsidRPr="00C63897"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0AD46088" w14:textId="77777777" w:rsidR="007813E8" w:rsidRDefault="007813E8" w:rsidP="008C7CC1">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1087EB4B" w14:textId="77777777" w:rsidR="007813E8" w:rsidRPr="00FE7F52"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Заполнение отчетной документации по оплате дополнительных услуг.</w:t>
            </w:r>
          </w:p>
        </w:tc>
        <w:tc>
          <w:tcPr>
            <w:tcW w:w="2551" w:type="dxa"/>
            <w:tcBorders>
              <w:top w:val="single" w:sz="4" w:space="0" w:color="auto"/>
              <w:left w:val="single" w:sz="4" w:space="0" w:color="auto"/>
              <w:bottom w:val="single" w:sz="4" w:space="0" w:color="auto"/>
            </w:tcBorders>
          </w:tcPr>
          <w:p w14:paraId="495A6454"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52" w:type="dxa"/>
            <w:vMerge/>
            <w:tcBorders>
              <w:bottom w:val="single" w:sz="4" w:space="0" w:color="auto"/>
            </w:tcBorders>
          </w:tcPr>
          <w:p w14:paraId="2BC7BA51"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0D36DA2E" w14:textId="77777777" w:rsidTr="008C7CC1">
        <w:trPr>
          <w:trHeight w:val="308"/>
        </w:trPr>
        <w:tc>
          <w:tcPr>
            <w:tcW w:w="2290" w:type="dxa"/>
            <w:vMerge w:val="restart"/>
          </w:tcPr>
          <w:p w14:paraId="3FAE79F9"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 Принципы взаимодействия службы приема и размещения с другими службами гостиницы</w:t>
            </w:r>
          </w:p>
        </w:tc>
        <w:tc>
          <w:tcPr>
            <w:tcW w:w="7203" w:type="dxa"/>
            <w:tcBorders>
              <w:top w:val="single" w:sz="4" w:space="0" w:color="auto"/>
              <w:left w:val="single" w:sz="4" w:space="0" w:color="auto"/>
              <w:bottom w:val="single" w:sz="4" w:space="0" w:color="auto"/>
              <w:right w:val="single" w:sz="4" w:space="0" w:color="auto"/>
            </w:tcBorders>
            <w:vAlign w:val="bottom"/>
          </w:tcPr>
          <w:p w14:paraId="238A2E35"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w:t>
            </w:r>
          </w:p>
        </w:tc>
        <w:tc>
          <w:tcPr>
            <w:tcW w:w="2551" w:type="dxa"/>
            <w:tcBorders>
              <w:top w:val="single" w:sz="4" w:space="0" w:color="auto"/>
              <w:left w:val="single" w:sz="4" w:space="0" w:color="auto"/>
            </w:tcBorders>
          </w:tcPr>
          <w:p w14:paraId="071B7E8D"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val="restart"/>
          </w:tcPr>
          <w:p w14:paraId="44D28BCA" w14:textId="77777777" w:rsidR="007813E8" w:rsidRDefault="007813E8" w:rsidP="008C7CC1">
            <w:pPr>
              <w:rPr>
                <w:rFonts w:ascii="Times New Roman" w:eastAsia="Times New Roman" w:hAnsi="Times New Roman" w:cs="Times New Roman"/>
                <w:b/>
                <w:bCs/>
                <w:lang w:eastAsia="ru-RU"/>
              </w:rPr>
            </w:pPr>
          </w:p>
          <w:p w14:paraId="5C49906F" w14:textId="77777777" w:rsidR="007813E8" w:rsidRPr="00C63897" w:rsidRDefault="007813E8" w:rsidP="008C7CC1">
            <w:pPr>
              <w:rPr>
                <w:rFonts w:ascii="Times New Roman" w:eastAsia="Times New Roman" w:hAnsi="Times New Roman" w:cs="Times New Roman"/>
                <w:b/>
                <w:bCs/>
                <w:lang w:eastAsia="ru-RU"/>
              </w:rPr>
            </w:pPr>
            <w:r w:rsidRPr="00470C4A">
              <w:rPr>
                <w:rFonts w:ascii="Times New Roman" w:eastAsia="Times New Roman" w:hAnsi="Times New Roman" w:cs="Times New Roman"/>
                <w:b/>
                <w:bCs/>
                <w:lang w:eastAsia="ru-RU"/>
              </w:rPr>
              <w:t>ПК 3.1</w:t>
            </w:r>
          </w:p>
        </w:tc>
      </w:tr>
      <w:tr w:rsidR="007813E8" w:rsidRPr="00C63897" w14:paraId="2844AF65" w14:textId="77777777" w:rsidTr="008C7CC1">
        <w:trPr>
          <w:trHeight w:val="307"/>
        </w:trPr>
        <w:tc>
          <w:tcPr>
            <w:tcW w:w="2290" w:type="dxa"/>
            <w:vMerge/>
          </w:tcPr>
          <w:p w14:paraId="0C5CC0C0"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5D5B3567" w14:textId="77777777" w:rsidR="007813E8" w:rsidRPr="00BB4879" w:rsidRDefault="007813E8" w:rsidP="008C7CC1">
            <w:pPr>
              <w:rPr>
                <w:rFonts w:ascii="Times New Roman" w:eastAsia="Times New Roman" w:hAnsi="Times New Roman" w:cs="Times New Roman"/>
                <w:bCs/>
                <w:lang w:eastAsia="ru-RU"/>
              </w:rPr>
            </w:pPr>
            <w:r w:rsidRPr="00FB1CD4">
              <w:rPr>
                <w:rFonts w:ascii="Times New Roman" w:eastAsia="Times New Roman" w:hAnsi="Times New Roman" w:cs="Times New Roman"/>
                <w:bCs/>
                <w:lang w:eastAsia="ru-RU"/>
              </w:rPr>
              <w:t>Взаимодействие службы приема и размещения со службой бронирования, с административно-хозяйственной службой, со службой питания, службой безопасности, бухгалтерией, службой безопасности</w:t>
            </w:r>
            <w:r>
              <w:rPr>
                <w:rFonts w:ascii="Times New Roman" w:eastAsia="Times New Roman" w:hAnsi="Times New Roman" w:cs="Times New Roman"/>
                <w:bCs/>
                <w:lang w:eastAsia="ru-RU"/>
              </w:rPr>
              <w:t>.</w:t>
            </w:r>
          </w:p>
        </w:tc>
        <w:tc>
          <w:tcPr>
            <w:tcW w:w="2551" w:type="dxa"/>
            <w:tcBorders>
              <w:left w:val="single" w:sz="4" w:space="0" w:color="auto"/>
              <w:bottom w:val="single" w:sz="4" w:space="0" w:color="auto"/>
            </w:tcBorders>
          </w:tcPr>
          <w:p w14:paraId="0F1C9E57"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57F334FD"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1BA433FA" w14:textId="77777777" w:rsidTr="008C7CC1">
        <w:trPr>
          <w:trHeight w:val="368"/>
        </w:trPr>
        <w:tc>
          <w:tcPr>
            <w:tcW w:w="2290" w:type="dxa"/>
            <w:vMerge/>
          </w:tcPr>
          <w:p w14:paraId="6E09753A"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7BE33378"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практических и лабораторных занятий</w:t>
            </w:r>
          </w:p>
        </w:tc>
        <w:tc>
          <w:tcPr>
            <w:tcW w:w="2551" w:type="dxa"/>
            <w:tcBorders>
              <w:left w:val="single" w:sz="4" w:space="0" w:color="auto"/>
              <w:bottom w:val="single" w:sz="4" w:space="0" w:color="auto"/>
            </w:tcBorders>
          </w:tcPr>
          <w:p w14:paraId="563A771B"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Pr>
          <w:p w14:paraId="1BF83209"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4AA13C4A" w14:textId="77777777" w:rsidTr="008C7CC1">
        <w:trPr>
          <w:trHeight w:val="368"/>
        </w:trPr>
        <w:tc>
          <w:tcPr>
            <w:tcW w:w="2290" w:type="dxa"/>
            <w:vMerge/>
          </w:tcPr>
          <w:p w14:paraId="056AB3D9"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69823DE2" w14:textId="77777777" w:rsidR="007813E8" w:rsidRPr="00445A03"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7</w:t>
            </w:r>
            <w:r w:rsidRPr="00445A03">
              <w:rPr>
                <w:rFonts w:ascii="Times New Roman" w:eastAsia="Times New Roman" w:hAnsi="Times New Roman" w:cs="Times New Roman"/>
                <w:bCs/>
                <w:lang w:eastAsia="ru-RU"/>
              </w:rPr>
              <w:t xml:space="preserve">. </w:t>
            </w:r>
            <w:r>
              <w:rPr>
                <w:rFonts w:ascii="Times New Roman" w:eastAsia="Times New Roman" w:hAnsi="Times New Roman" w:cs="Times New Roman"/>
                <w:bCs/>
                <w:lang w:eastAsia="ru-RU"/>
              </w:rPr>
              <w:t>Отработка взаимодействия со службами бронирования, технической службой, со службой питания.</w:t>
            </w:r>
          </w:p>
        </w:tc>
        <w:tc>
          <w:tcPr>
            <w:tcW w:w="2551" w:type="dxa"/>
            <w:tcBorders>
              <w:left w:val="single" w:sz="4" w:space="0" w:color="auto"/>
              <w:bottom w:val="single" w:sz="4" w:space="0" w:color="auto"/>
            </w:tcBorders>
          </w:tcPr>
          <w:p w14:paraId="448CEDD4"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tc>
        <w:tc>
          <w:tcPr>
            <w:tcW w:w="2552" w:type="dxa"/>
            <w:vMerge/>
          </w:tcPr>
          <w:p w14:paraId="6D8CB8FA"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720EFBF0" w14:textId="77777777" w:rsidTr="008C7CC1">
        <w:trPr>
          <w:trHeight w:val="368"/>
        </w:trPr>
        <w:tc>
          <w:tcPr>
            <w:tcW w:w="2290" w:type="dxa"/>
            <w:vMerge/>
          </w:tcPr>
          <w:p w14:paraId="2692CB43"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688C7DCA" w14:textId="77777777" w:rsidR="007813E8" w:rsidRPr="00BF2DF7" w:rsidRDefault="007813E8" w:rsidP="008C7CC1">
            <w:pPr>
              <w:rPr>
                <w:rFonts w:ascii="Times New Roman" w:eastAsia="Times New Roman" w:hAnsi="Times New Roman" w:cs="Times New Roman"/>
                <w:b/>
                <w:bCs/>
                <w:lang w:eastAsia="ru-RU"/>
              </w:rPr>
            </w:pPr>
            <w:r w:rsidRPr="00BF2DF7">
              <w:rPr>
                <w:rFonts w:ascii="Times New Roman" w:eastAsia="Times New Roman" w:hAnsi="Times New Roman" w:cs="Times New Roman"/>
                <w:b/>
                <w:bCs/>
                <w:lang w:eastAsia="ru-RU"/>
              </w:rPr>
              <w:t>В том числе самостоятельная работа обучающихся</w:t>
            </w:r>
          </w:p>
          <w:p w14:paraId="70C28DEA" w14:textId="77777777" w:rsidR="007813E8" w:rsidRPr="00445A03"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Подготовка к дискуссии по вопросам для самоподготовки.</w:t>
            </w:r>
          </w:p>
        </w:tc>
        <w:tc>
          <w:tcPr>
            <w:tcW w:w="2551" w:type="dxa"/>
            <w:tcBorders>
              <w:left w:val="single" w:sz="4" w:space="0" w:color="auto"/>
              <w:bottom w:val="single" w:sz="4" w:space="0" w:color="auto"/>
            </w:tcBorders>
          </w:tcPr>
          <w:p w14:paraId="72CB3A8C"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552" w:type="dxa"/>
            <w:vMerge/>
          </w:tcPr>
          <w:p w14:paraId="79920677"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355C9727" w14:textId="77777777" w:rsidTr="008C7CC1">
        <w:trPr>
          <w:trHeight w:val="161"/>
        </w:trPr>
        <w:tc>
          <w:tcPr>
            <w:tcW w:w="2290" w:type="dxa"/>
            <w:vMerge w:val="restart"/>
          </w:tcPr>
          <w:p w14:paraId="43E41801" w14:textId="77777777" w:rsidR="007813E8" w:rsidRPr="008D450D"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5. Конфликтные ситуации</w:t>
            </w:r>
          </w:p>
          <w:p w14:paraId="2079B4E8" w14:textId="77777777" w:rsidR="007813E8" w:rsidRPr="008D450D"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781DFA40" w14:textId="77777777" w:rsidR="007813E8" w:rsidRPr="00BF2DF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w:t>
            </w:r>
          </w:p>
        </w:tc>
        <w:tc>
          <w:tcPr>
            <w:tcW w:w="2551" w:type="dxa"/>
            <w:tcBorders>
              <w:left w:val="single" w:sz="4" w:space="0" w:color="auto"/>
              <w:bottom w:val="single" w:sz="4" w:space="0" w:color="auto"/>
            </w:tcBorders>
          </w:tcPr>
          <w:p w14:paraId="31165E84"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val="restart"/>
          </w:tcPr>
          <w:p w14:paraId="4234ABC5"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ПК 3.1 </w:t>
            </w:r>
          </w:p>
          <w:p w14:paraId="79AE78C8"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58266C2F" w14:textId="77777777" w:rsidTr="008C7CC1">
        <w:trPr>
          <w:trHeight w:val="884"/>
        </w:trPr>
        <w:tc>
          <w:tcPr>
            <w:tcW w:w="2290" w:type="dxa"/>
            <w:vMerge/>
          </w:tcPr>
          <w:p w14:paraId="3C1F8ECE"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21B6544C" w14:textId="77777777" w:rsidR="007813E8" w:rsidRPr="003747E6"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Теоретические аспекты проблем, связанных с жалобами гостей. </w:t>
            </w:r>
            <w:r w:rsidRPr="003747E6">
              <w:rPr>
                <w:rFonts w:ascii="Times New Roman" w:eastAsia="Times New Roman" w:hAnsi="Times New Roman" w:cs="Times New Roman"/>
                <w:bCs/>
                <w:lang w:eastAsia="ru-RU"/>
              </w:rPr>
              <w:t>Правила поведения в конфликтных ситуациях. Правила работы с возражениями гостей.</w:t>
            </w:r>
          </w:p>
        </w:tc>
        <w:tc>
          <w:tcPr>
            <w:tcW w:w="2551" w:type="dxa"/>
            <w:tcBorders>
              <w:left w:val="single" w:sz="4" w:space="0" w:color="auto"/>
              <w:bottom w:val="single" w:sz="4" w:space="0" w:color="auto"/>
            </w:tcBorders>
          </w:tcPr>
          <w:p w14:paraId="6ACCAAD1"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52" w:type="dxa"/>
            <w:vMerge/>
          </w:tcPr>
          <w:p w14:paraId="48C21181"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64708A0F" w14:textId="77777777" w:rsidTr="008C7CC1">
        <w:trPr>
          <w:trHeight w:val="536"/>
        </w:trPr>
        <w:tc>
          <w:tcPr>
            <w:tcW w:w="2290" w:type="dxa"/>
            <w:vMerge/>
          </w:tcPr>
          <w:p w14:paraId="55113D9C"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vAlign w:val="bottom"/>
          </w:tcPr>
          <w:p w14:paraId="11757127" w14:textId="77777777" w:rsidR="007813E8" w:rsidRPr="008D450D" w:rsidRDefault="007813E8" w:rsidP="008C7CC1">
            <w:pPr>
              <w:autoSpaceDE w:val="0"/>
              <w:autoSpaceDN w:val="0"/>
              <w:adjustRightInd w:val="0"/>
              <w:ind w:left="-102"/>
              <w:rPr>
                <w:rFonts w:ascii="Times New Roman" w:hAnsi="Times New Roman" w:cs="Times New Roman"/>
                <w:color w:val="000000"/>
                <w:sz w:val="23"/>
                <w:szCs w:val="23"/>
              </w:rPr>
            </w:pPr>
            <w:r>
              <w:rPr>
                <w:rFonts w:ascii="Times New Roman" w:eastAsia="Times New Roman" w:hAnsi="Times New Roman" w:cs="Times New Roman"/>
                <w:b/>
                <w:bCs/>
                <w:lang w:eastAsia="ru-RU"/>
              </w:rPr>
              <w:t xml:space="preserve"> В том числе практических и лабораторных занятий </w:t>
            </w:r>
          </w:p>
        </w:tc>
        <w:tc>
          <w:tcPr>
            <w:tcW w:w="2551" w:type="dxa"/>
            <w:tcBorders>
              <w:left w:val="single" w:sz="4" w:space="0" w:color="auto"/>
              <w:bottom w:val="single" w:sz="4" w:space="0" w:color="auto"/>
            </w:tcBorders>
          </w:tcPr>
          <w:p w14:paraId="618292B9"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Pr>
          <w:p w14:paraId="6943ADD4"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79AA122A" w14:textId="77777777" w:rsidTr="008C7CC1">
        <w:trPr>
          <w:trHeight w:val="1271"/>
        </w:trPr>
        <w:tc>
          <w:tcPr>
            <w:tcW w:w="2290" w:type="dxa"/>
            <w:vMerge/>
            <w:tcBorders>
              <w:bottom w:val="single" w:sz="4" w:space="0" w:color="auto"/>
            </w:tcBorders>
          </w:tcPr>
          <w:p w14:paraId="4C6D5ECE" w14:textId="77777777" w:rsidR="007813E8" w:rsidRDefault="007813E8" w:rsidP="008C7CC1">
            <w:pPr>
              <w:rPr>
                <w:rFonts w:ascii="Times New Roman" w:eastAsia="Times New Roman" w:hAnsi="Times New Roman" w:cs="Times New Roman"/>
                <w:b/>
                <w:bCs/>
                <w:lang w:eastAsia="ru-RU"/>
              </w:rPr>
            </w:pPr>
          </w:p>
        </w:tc>
        <w:tc>
          <w:tcPr>
            <w:tcW w:w="7203" w:type="dxa"/>
            <w:tcBorders>
              <w:bottom w:val="single" w:sz="4" w:space="0" w:color="auto"/>
            </w:tcBorders>
          </w:tcPr>
          <w:p w14:paraId="1ADADA42" w14:textId="77777777" w:rsidR="007813E8" w:rsidRPr="00834BB9" w:rsidRDefault="007813E8" w:rsidP="008C7CC1">
            <w:pPr>
              <w:pStyle w:val="Default"/>
              <w:rPr>
                <w:color w:val="auto"/>
              </w:rPr>
            </w:pPr>
            <w:r>
              <w:rPr>
                <w:color w:val="auto"/>
              </w:rPr>
              <w:t xml:space="preserve">8. </w:t>
            </w:r>
            <w:r w:rsidRPr="003747E6">
              <w:rPr>
                <w:color w:val="auto"/>
              </w:rPr>
              <w:t>Основные ошибки в технологии работы с жалоб</w:t>
            </w:r>
            <w:r>
              <w:rPr>
                <w:color w:val="auto"/>
              </w:rPr>
              <w:t>ами. Технологические элементы в</w:t>
            </w:r>
            <w:r w:rsidRPr="003747E6">
              <w:rPr>
                <w:color w:val="auto"/>
              </w:rPr>
              <w:t xml:space="preserve"> урегулировании жалоб или «золотые правила» работы с жалобами. Отзывы гостей о пребывании в отеле как эффективный метод оценки качества обслуживания</w:t>
            </w:r>
            <w:r>
              <w:rPr>
                <w:color w:val="auto"/>
              </w:rPr>
              <w:t>.</w:t>
            </w:r>
          </w:p>
        </w:tc>
        <w:tc>
          <w:tcPr>
            <w:tcW w:w="2551" w:type="dxa"/>
            <w:tcBorders>
              <w:left w:val="single" w:sz="4" w:space="0" w:color="auto"/>
              <w:bottom w:val="single" w:sz="4" w:space="0" w:color="auto"/>
            </w:tcBorders>
          </w:tcPr>
          <w:p w14:paraId="58F3CC26" w14:textId="77777777" w:rsidR="007813E8" w:rsidRPr="00996227" w:rsidRDefault="007813E8" w:rsidP="008C7CC1">
            <w:pPr>
              <w:jc w:val="center"/>
              <w:rPr>
                <w:rFonts w:ascii="Times New Roman" w:eastAsia="Times New Roman" w:hAnsi="Times New Roman" w:cs="Times New Roman"/>
                <w:b/>
                <w:bCs/>
                <w:lang w:eastAsia="ru-RU"/>
              </w:rPr>
            </w:pPr>
            <w:r w:rsidRPr="00996227">
              <w:rPr>
                <w:rFonts w:ascii="Times New Roman" w:eastAsia="Times New Roman" w:hAnsi="Times New Roman" w:cs="Times New Roman"/>
                <w:b/>
                <w:bCs/>
                <w:lang w:eastAsia="ru-RU"/>
              </w:rPr>
              <w:t>6</w:t>
            </w:r>
          </w:p>
          <w:p w14:paraId="1BEBB429"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Pr>
          <w:p w14:paraId="3C6B4104"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014A2ACE" w14:textId="77777777" w:rsidTr="008C7CC1">
        <w:trPr>
          <w:trHeight w:val="383"/>
        </w:trPr>
        <w:tc>
          <w:tcPr>
            <w:tcW w:w="2290" w:type="dxa"/>
            <w:vMerge/>
            <w:tcBorders>
              <w:bottom w:val="single" w:sz="4" w:space="0" w:color="auto"/>
            </w:tcBorders>
          </w:tcPr>
          <w:p w14:paraId="0C87BBB0" w14:textId="77777777" w:rsidR="007813E8" w:rsidRDefault="007813E8" w:rsidP="008C7CC1">
            <w:pPr>
              <w:rPr>
                <w:rFonts w:ascii="Times New Roman" w:eastAsia="Times New Roman" w:hAnsi="Times New Roman" w:cs="Times New Roman"/>
                <w:b/>
                <w:bCs/>
                <w:lang w:eastAsia="ru-RU"/>
              </w:rPr>
            </w:pPr>
          </w:p>
        </w:tc>
        <w:tc>
          <w:tcPr>
            <w:tcW w:w="7203" w:type="dxa"/>
            <w:tcBorders>
              <w:bottom w:val="single" w:sz="4" w:space="0" w:color="auto"/>
            </w:tcBorders>
          </w:tcPr>
          <w:p w14:paraId="4E380E1A" w14:textId="77777777" w:rsidR="007813E8" w:rsidRPr="00BF2DF7" w:rsidRDefault="007813E8" w:rsidP="008C7CC1">
            <w:pPr>
              <w:rPr>
                <w:rFonts w:ascii="Times New Roman" w:eastAsia="Times New Roman" w:hAnsi="Times New Roman" w:cs="Times New Roman"/>
                <w:b/>
                <w:bCs/>
                <w:lang w:eastAsia="ru-RU"/>
              </w:rPr>
            </w:pPr>
            <w:r w:rsidRPr="00BF2DF7">
              <w:rPr>
                <w:rFonts w:ascii="Times New Roman" w:eastAsia="Times New Roman" w:hAnsi="Times New Roman" w:cs="Times New Roman"/>
                <w:b/>
                <w:bCs/>
                <w:lang w:eastAsia="ru-RU"/>
              </w:rPr>
              <w:t>В том числе самостоятельная работа обучающихся</w:t>
            </w:r>
          </w:p>
          <w:p w14:paraId="5781DA01" w14:textId="77777777" w:rsidR="007813E8" w:rsidRDefault="007813E8" w:rsidP="008C7CC1">
            <w:pPr>
              <w:pStyle w:val="Default"/>
              <w:rPr>
                <w:color w:val="auto"/>
              </w:rPr>
            </w:pPr>
            <w:r>
              <w:rPr>
                <w:color w:val="auto"/>
              </w:rPr>
              <w:t xml:space="preserve">Подготовка скрипт-листов по отработке в конфликтных ситуациях. Составление письма в ответ на жалобу. </w:t>
            </w:r>
          </w:p>
        </w:tc>
        <w:tc>
          <w:tcPr>
            <w:tcW w:w="2551" w:type="dxa"/>
            <w:tcBorders>
              <w:left w:val="single" w:sz="4" w:space="0" w:color="auto"/>
              <w:bottom w:val="single" w:sz="4" w:space="0" w:color="auto"/>
            </w:tcBorders>
          </w:tcPr>
          <w:p w14:paraId="2B953B0C"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552" w:type="dxa"/>
            <w:vMerge/>
          </w:tcPr>
          <w:p w14:paraId="1706F74E"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6E678A33" w14:textId="77777777" w:rsidTr="008C7CC1">
        <w:trPr>
          <w:trHeight w:val="300"/>
        </w:trPr>
        <w:tc>
          <w:tcPr>
            <w:tcW w:w="2290" w:type="dxa"/>
            <w:vMerge w:val="restart"/>
            <w:tcBorders>
              <w:top w:val="single" w:sz="4" w:space="0" w:color="auto"/>
              <w:left w:val="single" w:sz="4" w:space="0" w:color="auto"/>
              <w:right w:val="single" w:sz="4" w:space="0" w:color="auto"/>
            </w:tcBorders>
          </w:tcPr>
          <w:p w14:paraId="1558CE8C" w14:textId="77777777" w:rsidR="007813E8"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6. </w:t>
            </w:r>
            <w:r w:rsidRPr="00834BB9">
              <w:rPr>
                <w:rFonts w:ascii="Times New Roman" w:eastAsia="Times New Roman" w:hAnsi="Times New Roman" w:cs="Times New Roman"/>
                <w:b/>
                <w:bCs/>
                <w:lang w:eastAsia="ru-RU"/>
              </w:rPr>
              <w:t>Использование в работе портье новейших информационных технологий</w:t>
            </w:r>
          </w:p>
        </w:tc>
        <w:tc>
          <w:tcPr>
            <w:tcW w:w="7203" w:type="dxa"/>
            <w:tcBorders>
              <w:top w:val="single" w:sz="4" w:space="0" w:color="auto"/>
              <w:left w:val="single" w:sz="4" w:space="0" w:color="auto"/>
              <w:bottom w:val="single" w:sz="4" w:space="0" w:color="auto"/>
              <w:right w:val="single" w:sz="4" w:space="0" w:color="auto"/>
            </w:tcBorders>
          </w:tcPr>
          <w:p w14:paraId="0AF87CB2" w14:textId="77777777" w:rsidR="007813E8" w:rsidRPr="00BF2DF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w:t>
            </w:r>
          </w:p>
        </w:tc>
        <w:tc>
          <w:tcPr>
            <w:tcW w:w="2551" w:type="dxa"/>
            <w:tcBorders>
              <w:top w:val="single" w:sz="4" w:space="0" w:color="auto"/>
              <w:left w:val="single" w:sz="4" w:space="0" w:color="auto"/>
              <w:bottom w:val="single" w:sz="4" w:space="0" w:color="auto"/>
              <w:right w:val="single" w:sz="4" w:space="0" w:color="auto"/>
            </w:tcBorders>
          </w:tcPr>
          <w:p w14:paraId="79D4819B"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val="restart"/>
            <w:tcBorders>
              <w:left w:val="single" w:sz="4" w:space="0" w:color="auto"/>
            </w:tcBorders>
          </w:tcPr>
          <w:p w14:paraId="687CFDB2" w14:textId="77777777" w:rsidR="007813E8" w:rsidRPr="00C63897"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ПК 3.1 </w:t>
            </w:r>
          </w:p>
          <w:p w14:paraId="1E1D8AEE"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3C47C494" w14:textId="77777777" w:rsidTr="008C7CC1">
        <w:trPr>
          <w:trHeight w:val="444"/>
        </w:trPr>
        <w:tc>
          <w:tcPr>
            <w:tcW w:w="2290" w:type="dxa"/>
            <w:vMerge/>
            <w:tcBorders>
              <w:left w:val="single" w:sz="4" w:space="0" w:color="auto"/>
              <w:right w:val="single" w:sz="4" w:space="0" w:color="auto"/>
            </w:tcBorders>
          </w:tcPr>
          <w:p w14:paraId="152DBA25"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tcPr>
          <w:p w14:paraId="164ADB69" w14:textId="77777777" w:rsidR="007813E8" w:rsidRPr="001B6D5A" w:rsidRDefault="007813E8" w:rsidP="008C7CC1">
            <w:pPr>
              <w:rPr>
                <w:rFonts w:ascii="Times New Roman" w:eastAsia="Times New Roman" w:hAnsi="Times New Roman" w:cs="Times New Roman"/>
                <w:bCs/>
                <w:lang w:eastAsia="ru-RU"/>
              </w:rPr>
            </w:pPr>
            <w:r w:rsidRPr="00834BB9">
              <w:rPr>
                <w:rFonts w:ascii="Times New Roman" w:eastAsia="Times New Roman" w:hAnsi="Times New Roman" w:cs="Times New Roman"/>
                <w:bCs/>
                <w:lang w:eastAsia="ru-RU"/>
              </w:rPr>
              <w:t>Мод</w:t>
            </w:r>
            <w:r>
              <w:rPr>
                <w:rFonts w:ascii="Times New Roman" w:eastAsia="Times New Roman" w:hAnsi="Times New Roman" w:cs="Times New Roman"/>
                <w:bCs/>
                <w:lang w:eastAsia="ru-RU"/>
              </w:rPr>
              <w:t>ули управления функциями портье</w:t>
            </w:r>
            <w:r w:rsidRPr="00834BB9">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w:t>
            </w:r>
            <w:r w:rsidRPr="00834BB9">
              <w:rPr>
                <w:rFonts w:ascii="Times New Roman" w:eastAsia="Times New Roman" w:hAnsi="Times New Roman" w:cs="Times New Roman"/>
                <w:bCs/>
                <w:lang w:eastAsia="ru-RU"/>
              </w:rPr>
              <w:t>бронирование, шахматка</w:t>
            </w:r>
            <w:r>
              <w:rPr>
                <w:rFonts w:ascii="Times New Roman" w:eastAsia="Times New Roman" w:hAnsi="Times New Roman" w:cs="Times New Roman"/>
                <w:bCs/>
                <w:lang w:eastAsia="ru-RU"/>
              </w:rPr>
              <w:t xml:space="preserve"> брони.</w:t>
            </w:r>
          </w:p>
        </w:tc>
        <w:tc>
          <w:tcPr>
            <w:tcW w:w="2551" w:type="dxa"/>
            <w:tcBorders>
              <w:top w:val="single" w:sz="4" w:space="0" w:color="auto"/>
              <w:left w:val="single" w:sz="4" w:space="0" w:color="auto"/>
              <w:bottom w:val="single" w:sz="4" w:space="0" w:color="auto"/>
              <w:right w:val="single" w:sz="4" w:space="0" w:color="auto"/>
            </w:tcBorders>
          </w:tcPr>
          <w:p w14:paraId="50D006F0"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52" w:type="dxa"/>
            <w:vMerge/>
            <w:tcBorders>
              <w:left w:val="single" w:sz="4" w:space="0" w:color="auto"/>
            </w:tcBorders>
          </w:tcPr>
          <w:p w14:paraId="57A6FD14"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7CDF1BE9" w14:textId="77777777" w:rsidTr="008C7CC1">
        <w:trPr>
          <w:trHeight w:val="401"/>
        </w:trPr>
        <w:tc>
          <w:tcPr>
            <w:tcW w:w="2290" w:type="dxa"/>
            <w:vMerge/>
            <w:tcBorders>
              <w:left w:val="single" w:sz="4" w:space="0" w:color="auto"/>
              <w:right w:val="single" w:sz="4" w:space="0" w:color="auto"/>
            </w:tcBorders>
          </w:tcPr>
          <w:p w14:paraId="284D3337"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tcPr>
          <w:p w14:paraId="34B28977" w14:textId="77777777" w:rsidR="007813E8" w:rsidRPr="00ED2505" w:rsidRDefault="007813E8" w:rsidP="008C7CC1">
            <w:pPr>
              <w:rPr>
                <w:rFonts w:ascii="Times New Roman" w:eastAsia="Times New Roman" w:hAnsi="Times New Roman" w:cs="Times New Roman"/>
                <w:b/>
                <w:bCs/>
                <w:lang w:eastAsia="ru-RU"/>
              </w:rPr>
            </w:pPr>
            <w:r w:rsidRPr="001B6D5A">
              <w:rPr>
                <w:rFonts w:ascii="Times New Roman" w:eastAsia="Times New Roman" w:hAnsi="Times New Roman" w:cs="Times New Roman"/>
                <w:b/>
                <w:bCs/>
                <w:lang w:eastAsia="ru-RU"/>
              </w:rPr>
              <w:t>В том числе практических и лабораторных занятий</w:t>
            </w:r>
          </w:p>
        </w:tc>
        <w:tc>
          <w:tcPr>
            <w:tcW w:w="2551" w:type="dxa"/>
            <w:tcBorders>
              <w:top w:val="single" w:sz="4" w:space="0" w:color="auto"/>
              <w:left w:val="single" w:sz="4" w:space="0" w:color="auto"/>
              <w:bottom w:val="single" w:sz="4" w:space="0" w:color="auto"/>
              <w:right w:val="single" w:sz="4" w:space="0" w:color="auto"/>
            </w:tcBorders>
          </w:tcPr>
          <w:p w14:paraId="405074D2" w14:textId="77777777" w:rsidR="007813E8" w:rsidRPr="00996227" w:rsidRDefault="007813E8" w:rsidP="008C7CC1">
            <w:pPr>
              <w:jc w:val="center"/>
              <w:rPr>
                <w:rFonts w:ascii="Times New Roman" w:eastAsia="Times New Roman" w:hAnsi="Times New Roman" w:cs="Times New Roman"/>
                <w:b/>
                <w:bCs/>
                <w:lang w:eastAsia="ru-RU"/>
              </w:rPr>
            </w:pPr>
          </w:p>
        </w:tc>
        <w:tc>
          <w:tcPr>
            <w:tcW w:w="2552" w:type="dxa"/>
            <w:vMerge/>
            <w:tcBorders>
              <w:left w:val="single" w:sz="4" w:space="0" w:color="auto"/>
            </w:tcBorders>
          </w:tcPr>
          <w:p w14:paraId="699E66EA"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2844703E" w14:textId="77777777" w:rsidTr="008C7CC1">
        <w:trPr>
          <w:trHeight w:val="320"/>
        </w:trPr>
        <w:tc>
          <w:tcPr>
            <w:tcW w:w="2290" w:type="dxa"/>
            <w:vMerge/>
            <w:tcBorders>
              <w:left w:val="single" w:sz="4" w:space="0" w:color="auto"/>
              <w:right w:val="single" w:sz="4" w:space="0" w:color="auto"/>
            </w:tcBorders>
          </w:tcPr>
          <w:p w14:paraId="163EB1FB"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tcPr>
          <w:p w14:paraId="7E3EB93B" w14:textId="77777777" w:rsidR="007813E8" w:rsidRPr="001B6D5A"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Cs/>
                <w:lang w:eastAsia="ru-RU"/>
              </w:rPr>
              <w:t>9</w:t>
            </w:r>
            <w:r w:rsidRPr="001B6D5A">
              <w:rPr>
                <w:rFonts w:ascii="Times New Roman" w:eastAsia="Times New Roman" w:hAnsi="Times New Roman" w:cs="Times New Roman"/>
                <w:bCs/>
                <w:lang w:eastAsia="ru-RU"/>
              </w:rPr>
              <w:t xml:space="preserve">. </w:t>
            </w:r>
            <w:r>
              <w:rPr>
                <w:rFonts w:ascii="Times New Roman" w:eastAsia="Times New Roman" w:hAnsi="Times New Roman" w:cs="Times New Roman"/>
                <w:bCs/>
                <w:lang w:eastAsia="ru-RU"/>
              </w:rPr>
              <w:t>Отработка навыков в автоматизированной системе бронирования «</w:t>
            </w:r>
            <w:r>
              <w:rPr>
                <w:rFonts w:ascii="Times New Roman" w:eastAsia="Times New Roman" w:hAnsi="Times New Roman" w:cs="Times New Roman"/>
                <w:bCs/>
                <w:lang w:val="en-US" w:eastAsia="ru-RU"/>
              </w:rPr>
              <w:t>Opera</w:t>
            </w:r>
            <w:r>
              <w:rPr>
                <w:rFonts w:ascii="Times New Roman" w:eastAsia="Times New Roman" w:hAnsi="Times New Roman" w:cs="Times New Roman"/>
                <w:bCs/>
                <w:lang w:eastAsia="ru-RU"/>
              </w:rPr>
              <w:t xml:space="preserve">» модулей бронирования, шахматка брони, профиль гостя, модуль управления номером. </w:t>
            </w:r>
          </w:p>
        </w:tc>
        <w:tc>
          <w:tcPr>
            <w:tcW w:w="2551" w:type="dxa"/>
            <w:tcBorders>
              <w:top w:val="single" w:sz="4" w:space="0" w:color="auto"/>
              <w:left w:val="single" w:sz="4" w:space="0" w:color="auto"/>
              <w:right w:val="single" w:sz="4" w:space="0" w:color="auto"/>
            </w:tcBorders>
          </w:tcPr>
          <w:p w14:paraId="4754FE79"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p w14:paraId="22B3537B" w14:textId="77777777" w:rsidR="007813E8" w:rsidRPr="00996227" w:rsidRDefault="007813E8" w:rsidP="008C7CC1">
            <w:pPr>
              <w:rPr>
                <w:rFonts w:ascii="Times New Roman" w:eastAsia="Times New Roman" w:hAnsi="Times New Roman" w:cs="Times New Roman"/>
                <w:b/>
                <w:bCs/>
                <w:lang w:eastAsia="ru-RU"/>
              </w:rPr>
            </w:pPr>
          </w:p>
        </w:tc>
        <w:tc>
          <w:tcPr>
            <w:tcW w:w="2552" w:type="dxa"/>
            <w:vMerge/>
            <w:tcBorders>
              <w:left w:val="single" w:sz="4" w:space="0" w:color="auto"/>
            </w:tcBorders>
          </w:tcPr>
          <w:p w14:paraId="54966242" w14:textId="77777777" w:rsidR="007813E8" w:rsidRPr="00C63897" w:rsidRDefault="007813E8" w:rsidP="008C7CC1">
            <w:pPr>
              <w:rPr>
                <w:rFonts w:ascii="Times New Roman" w:eastAsia="Times New Roman" w:hAnsi="Times New Roman" w:cs="Times New Roman"/>
                <w:b/>
                <w:bCs/>
                <w:lang w:eastAsia="ru-RU"/>
              </w:rPr>
            </w:pPr>
          </w:p>
        </w:tc>
      </w:tr>
      <w:tr w:rsidR="007813E8" w:rsidRPr="00C63897" w14:paraId="6667F1F0" w14:textId="77777777" w:rsidTr="008C7CC1">
        <w:trPr>
          <w:trHeight w:val="319"/>
        </w:trPr>
        <w:tc>
          <w:tcPr>
            <w:tcW w:w="2290" w:type="dxa"/>
            <w:vMerge/>
            <w:tcBorders>
              <w:left w:val="single" w:sz="4" w:space="0" w:color="auto"/>
              <w:bottom w:val="single" w:sz="4" w:space="0" w:color="auto"/>
              <w:right w:val="single" w:sz="4" w:space="0" w:color="auto"/>
            </w:tcBorders>
          </w:tcPr>
          <w:p w14:paraId="6492D46F" w14:textId="77777777" w:rsidR="007813E8" w:rsidRDefault="007813E8" w:rsidP="008C7CC1">
            <w:pPr>
              <w:rPr>
                <w:rFonts w:ascii="Times New Roman" w:eastAsia="Times New Roman" w:hAnsi="Times New Roman" w:cs="Times New Roman"/>
                <w:b/>
                <w:bCs/>
                <w:lang w:eastAsia="ru-RU"/>
              </w:rPr>
            </w:pPr>
          </w:p>
        </w:tc>
        <w:tc>
          <w:tcPr>
            <w:tcW w:w="7203" w:type="dxa"/>
            <w:tcBorders>
              <w:top w:val="single" w:sz="4" w:space="0" w:color="auto"/>
              <w:left w:val="single" w:sz="4" w:space="0" w:color="auto"/>
              <w:bottom w:val="single" w:sz="4" w:space="0" w:color="auto"/>
              <w:right w:val="single" w:sz="4" w:space="0" w:color="auto"/>
            </w:tcBorders>
          </w:tcPr>
          <w:p w14:paraId="6FECA553" w14:textId="77777777" w:rsidR="007813E8" w:rsidRPr="00BF2DF7" w:rsidRDefault="007813E8" w:rsidP="008C7CC1">
            <w:pPr>
              <w:rPr>
                <w:rFonts w:ascii="Times New Roman" w:eastAsia="Times New Roman" w:hAnsi="Times New Roman" w:cs="Times New Roman"/>
                <w:b/>
                <w:bCs/>
                <w:lang w:eastAsia="ru-RU"/>
              </w:rPr>
            </w:pPr>
            <w:r w:rsidRPr="00BF2DF7">
              <w:rPr>
                <w:rFonts w:ascii="Times New Roman" w:eastAsia="Times New Roman" w:hAnsi="Times New Roman" w:cs="Times New Roman"/>
                <w:b/>
                <w:bCs/>
                <w:lang w:eastAsia="ru-RU"/>
              </w:rPr>
              <w:t>В том числе самостоятельная работа обучающихся</w:t>
            </w:r>
          </w:p>
          <w:p w14:paraId="648F5CC8" w14:textId="77777777" w:rsidR="007813E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Подготовка к проверочным работам.</w:t>
            </w:r>
          </w:p>
        </w:tc>
        <w:tc>
          <w:tcPr>
            <w:tcW w:w="2551" w:type="dxa"/>
            <w:tcBorders>
              <w:left w:val="single" w:sz="4" w:space="0" w:color="auto"/>
              <w:bottom w:val="single" w:sz="4" w:space="0" w:color="auto"/>
              <w:right w:val="single" w:sz="4" w:space="0" w:color="auto"/>
            </w:tcBorders>
          </w:tcPr>
          <w:p w14:paraId="6AE759C4" w14:textId="77777777" w:rsidR="007813E8" w:rsidRPr="00996227"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52" w:type="dxa"/>
            <w:vMerge/>
            <w:tcBorders>
              <w:left w:val="single" w:sz="4" w:space="0" w:color="auto"/>
            </w:tcBorders>
          </w:tcPr>
          <w:p w14:paraId="486BB0BC" w14:textId="77777777" w:rsidR="007813E8" w:rsidRPr="00C63897" w:rsidRDefault="007813E8" w:rsidP="008C7CC1">
            <w:pPr>
              <w:rPr>
                <w:rFonts w:ascii="Times New Roman" w:eastAsia="Times New Roman" w:hAnsi="Times New Roman" w:cs="Times New Roman"/>
                <w:b/>
                <w:bCs/>
                <w:lang w:eastAsia="ru-RU"/>
              </w:rPr>
            </w:pPr>
          </w:p>
        </w:tc>
      </w:tr>
      <w:tr w:rsidR="007813E8" w:rsidRPr="00733587" w14:paraId="382AFC42" w14:textId="77777777" w:rsidTr="0030368A">
        <w:trPr>
          <w:trHeight w:val="562"/>
        </w:trPr>
        <w:tc>
          <w:tcPr>
            <w:tcW w:w="9493" w:type="dxa"/>
            <w:gridSpan w:val="2"/>
            <w:tcBorders>
              <w:top w:val="single" w:sz="4" w:space="0" w:color="auto"/>
            </w:tcBorders>
          </w:tcPr>
          <w:p w14:paraId="3CB975A1" w14:textId="77777777" w:rsidR="007813E8" w:rsidRPr="00733587" w:rsidRDefault="007813E8" w:rsidP="008C7CC1">
            <w:pPr>
              <w:suppressAutoHyphens/>
              <w:jc w:val="both"/>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t>Учебная практика</w:t>
            </w:r>
          </w:p>
          <w:p w14:paraId="31E27B7A" w14:textId="77777777" w:rsidR="007813E8" w:rsidRPr="00733587" w:rsidRDefault="007813E8" w:rsidP="008C7CC1">
            <w:pPr>
              <w:suppressAutoHyphens/>
              <w:jc w:val="both"/>
              <w:rPr>
                <w:rFonts w:ascii="Times New Roman" w:eastAsia="Times New Roman" w:hAnsi="Times New Roman" w:cs="Times New Roman"/>
                <w:b/>
                <w:lang w:eastAsia="ru-RU"/>
              </w:rPr>
            </w:pPr>
            <w:r w:rsidRPr="00733587">
              <w:rPr>
                <w:rFonts w:ascii="Times New Roman" w:eastAsia="Times New Roman" w:hAnsi="Times New Roman" w:cs="Times New Roman"/>
                <w:b/>
                <w:lang w:eastAsia="ru-RU"/>
              </w:rPr>
              <w:t>Виды работ:</w:t>
            </w:r>
          </w:p>
          <w:p w14:paraId="755B43CD" w14:textId="482DEA3F"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 xml:space="preserve">1. Организация рабочего места. </w:t>
            </w:r>
          </w:p>
          <w:p w14:paraId="75276341" w14:textId="24804071"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 xml:space="preserve">2. Изучение интерфейса и порядка использования специализированного программного обеспечения для гостиничного предприятия. </w:t>
            </w:r>
          </w:p>
          <w:p w14:paraId="3C2ACE28" w14:textId="5E980B1C"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 xml:space="preserve">3. Использование технических, телекоммуникационных средств и профессиональных программ для приема заказа и обеспечения бронирования. </w:t>
            </w:r>
          </w:p>
          <w:p w14:paraId="3127D009"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4. Оформление бронирования с использованием телефона.</w:t>
            </w:r>
          </w:p>
          <w:p w14:paraId="77013D87"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5. Выполнение процедур регистрации гостей (VIP-гостей, групп, корпоративных гостей, иностранных граждан).</w:t>
            </w:r>
          </w:p>
          <w:p w14:paraId="13C34A59"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6. Освоение правил оформления счетов гостей и расчетов с ними.</w:t>
            </w:r>
          </w:p>
          <w:p w14:paraId="79739E0E"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7. Освоение технологии работы с документацией (по загрузке номеров, ожидаемому заезду, выезду, состоянию номеров, начислению на счета гостей за дополнительные услуги).</w:t>
            </w:r>
          </w:p>
          <w:p w14:paraId="136B955E"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 xml:space="preserve">8. Освоение технологии расчета с клиентами при наличной оплате и оплате банковскими картами. </w:t>
            </w:r>
          </w:p>
          <w:p w14:paraId="3998CD3F"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9. Информирование потребителя о видах услуг и правилах безопасности во время проживания в гостинице.</w:t>
            </w:r>
          </w:p>
          <w:p w14:paraId="29B4E584"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10. Функции службы ночного портье и правила аудита. Виды отчетов.</w:t>
            </w:r>
          </w:p>
          <w:p w14:paraId="6A42961E" w14:textId="77777777" w:rsidR="0030368A" w:rsidRPr="00733587" w:rsidRDefault="0030368A" w:rsidP="008C7CC1">
            <w:pPr>
              <w:suppressAutoHyphens/>
              <w:jc w:val="both"/>
              <w:rPr>
                <w:rFonts w:ascii="Times New Roman" w:hAnsi="Times New Roman" w:cs="Times New Roman"/>
              </w:rPr>
            </w:pPr>
            <w:r w:rsidRPr="00733587">
              <w:rPr>
                <w:rFonts w:ascii="Times New Roman" w:hAnsi="Times New Roman" w:cs="Times New Roman"/>
              </w:rPr>
              <w:t>11. Работа с жалобами гостей. Экстраординарные ситуации.</w:t>
            </w:r>
          </w:p>
          <w:p w14:paraId="6FCD7B3A" w14:textId="116E07E0" w:rsidR="007813E8" w:rsidRPr="00733587" w:rsidRDefault="0030368A" w:rsidP="0030368A">
            <w:pPr>
              <w:suppressAutoHyphens/>
              <w:jc w:val="both"/>
              <w:rPr>
                <w:rFonts w:ascii="Times New Roman" w:eastAsia="Times New Roman" w:hAnsi="Times New Roman" w:cs="Times New Roman"/>
                <w:bCs/>
                <w:i/>
                <w:iCs/>
                <w:lang w:eastAsia="ru-RU"/>
              </w:rPr>
            </w:pPr>
            <w:r w:rsidRPr="00733587">
              <w:rPr>
                <w:rFonts w:ascii="Times New Roman" w:hAnsi="Times New Roman" w:cs="Times New Roman"/>
              </w:rPr>
              <w:t>12. Оформление и защита отчета.</w:t>
            </w:r>
          </w:p>
        </w:tc>
        <w:tc>
          <w:tcPr>
            <w:tcW w:w="2551" w:type="dxa"/>
            <w:tcBorders>
              <w:top w:val="single" w:sz="4" w:space="0" w:color="auto"/>
            </w:tcBorders>
          </w:tcPr>
          <w:p w14:paraId="38FD4899" w14:textId="77777777" w:rsidR="007813E8" w:rsidRPr="00733587" w:rsidRDefault="007813E8" w:rsidP="008C7CC1">
            <w:pPr>
              <w:suppressAutoHyphens/>
              <w:jc w:val="center"/>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t>72</w:t>
            </w:r>
          </w:p>
        </w:tc>
        <w:tc>
          <w:tcPr>
            <w:tcW w:w="2552" w:type="dxa"/>
          </w:tcPr>
          <w:p w14:paraId="67D6D80B" w14:textId="77777777" w:rsidR="007813E8" w:rsidRPr="00733587" w:rsidRDefault="007813E8" w:rsidP="008C7CC1">
            <w:pPr>
              <w:suppressAutoHyphens/>
              <w:jc w:val="both"/>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t>ПК 3.1</w:t>
            </w:r>
          </w:p>
        </w:tc>
      </w:tr>
      <w:tr w:rsidR="007813E8" w:rsidRPr="00C63897" w14:paraId="3D761C2A" w14:textId="77777777" w:rsidTr="008C7CC1">
        <w:trPr>
          <w:trHeight w:val="586"/>
        </w:trPr>
        <w:tc>
          <w:tcPr>
            <w:tcW w:w="9493" w:type="dxa"/>
            <w:gridSpan w:val="2"/>
          </w:tcPr>
          <w:p w14:paraId="641C36C8" w14:textId="77777777" w:rsidR="007813E8" w:rsidRPr="00733587" w:rsidRDefault="007813E8" w:rsidP="008C7CC1">
            <w:pPr>
              <w:suppressAutoHyphens/>
              <w:jc w:val="both"/>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lastRenderedPageBreak/>
              <w:t>Производственная практика</w:t>
            </w:r>
          </w:p>
          <w:p w14:paraId="296E8973" w14:textId="77777777" w:rsidR="007813E8" w:rsidRPr="00733587" w:rsidRDefault="007813E8" w:rsidP="008C7CC1">
            <w:pPr>
              <w:suppressAutoHyphens/>
              <w:jc w:val="both"/>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t>Виды работ:</w:t>
            </w:r>
          </w:p>
          <w:p w14:paraId="74E32E0F" w14:textId="77777777" w:rsidR="00DD14FF" w:rsidRPr="00DD14FF" w:rsidRDefault="00DD14FF" w:rsidP="00DD14FF">
            <w:pPr>
              <w:pStyle w:val="a4"/>
              <w:numPr>
                <w:ilvl w:val="0"/>
                <w:numId w:val="10"/>
              </w:numPr>
              <w:suppressAutoHyphens/>
              <w:jc w:val="both"/>
              <w:rPr>
                <w:rFonts w:ascii="Times New Roman" w:hAnsi="Times New Roman" w:cs="Times New Roman"/>
              </w:rPr>
            </w:pPr>
            <w:r w:rsidRPr="00DD14FF">
              <w:rPr>
                <w:rFonts w:ascii="Times New Roman" w:hAnsi="Times New Roman" w:cs="Times New Roman"/>
              </w:rPr>
              <w:t xml:space="preserve">Инструктаж на рабочем месте, техника безопасности. </w:t>
            </w:r>
          </w:p>
          <w:p w14:paraId="4A6AF161" w14:textId="77777777" w:rsidR="00DD14FF" w:rsidRPr="00DD14FF" w:rsidRDefault="00DD14FF" w:rsidP="00DD14FF">
            <w:pPr>
              <w:pStyle w:val="a4"/>
              <w:numPr>
                <w:ilvl w:val="0"/>
                <w:numId w:val="10"/>
              </w:numPr>
              <w:suppressAutoHyphens/>
              <w:jc w:val="both"/>
              <w:rPr>
                <w:rFonts w:ascii="Times New Roman" w:eastAsia="Times New Roman" w:hAnsi="Times New Roman" w:cs="Times New Roman"/>
                <w:lang w:eastAsia="ru-RU"/>
              </w:rPr>
            </w:pPr>
            <w:r w:rsidRPr="00DD14FF">
              <w:rPr>
                <w:rFonts w:ascii="Times New Roman" w:hAnsi="Times New Roman" w:cs="Times New Roman"/>
              </w:rPr>
              <w:t>Организация приема, регистрации и размещения гостей.</w:t>
            </w:r>
          </w:p>
          <w:p w14:paraId="03BB00DE" w14:textId="77777777" w:rsidR="00DD14FF" w:rsidRPr="00DD14FF" w:rsidRDefault="00DD14FF" w:rsidP="00DD14FF">
            <w:pPr>
              <w:pStyle w:val="a4"/>
              <w:numPr>
                <w:ilvl w:val="0"/>
                <w:numId w:val="10"/>
              </w:numPr>
              <w:suppressAutoHyphens/>
              <w:jc w:val="both"/>
              <w:rPr>
                <w:rFonts w:ascii="Times New Roman" w:eastAsia="Times New Roman" w:hAnsi="Times New Roman" w:cs="Times New Roman"/>
                <w:lang w:eastAsia="ru-RU"/>
              </w:rPr>
            </w:pPr>
            <w:r w:rsidRPr="00DD14FF">
              <w:rPr>
                <w:rFonts w:ascii="Times New Roman" w:hAnsi="Times New Roman" w:cs="Times New Roman"/>
              </w:rPr>
              <w:t xml:space="preserve">Информирование гостей о видах гостиничных услуг. </w:t>
            </w:r>
          </w:p>
          <w:p w14:paraId="381CE3F8" w14:textId="77777777" w:rsidR="00DD14FF" w:rsidRPr="00DD14FF" w:rsidRDefault="00DD14FF" w:rsidP="00DD14FF">
            <w:pPr>
              <w:pStyle w:val="a4"/>
              <w:numPr>
                <w:ilvl w:val="0"/>
                <w:numId w:val="10"/>
              </w:numPr>
              <w:suppressAutoHyphens/>
              <w:jc w:val="both"/>
              <w:rPr>
                <w:rFonts w:ascii="Times New Roman" w:eastAsia="Times New Roman" w:hAnsi="Times New Roman" w:cs="Times New Roman"/>
                <w:lang w:eastAsia="ru-RU"/>
              </w:rPr>
            </w:pPr>
            <w:r w:rsidRPr="00DD14FF">
              <w:rPr>
                <w:rFonts w:ascii="Times New Roman" w:hAnsi="Times New Roman" w:cs="Times New Roman"/>
              </w:rPr>
              <w:t>Осуществление расчетов с гостями и организация проводов гостей.</w:t>
            </w:r>
          </w:p>
          <w:p w14:paraId="47627816" w14:textId="77777777" w:rsidR="00DD14FF" w:rsidRPr="00DD14FF" w:rsidRDefault="00DD14FF" w:rsidP="00DD14FF">
            <w:pPr>
              <w:pStyle w:val="a4"/>
              <w:numPr>
                <w:ilvl w:val="0"/>
                <w:numId w:val="10"/>
              </w:numPr>
              <w:suppressAutoHyphens/>
              <w:jc w:val="both"/>
              <w:rPr>
                <w:rFonts w:ascii="Times New Roman" w:eastAsia="Times New Roman" w:hAnsi="Times New Roman" w:cs="Times New Roman"/>
                <w:lang w:eastAsia="ru-RU"/>
              </w:rPr>
            </w:pPr>
            <w:r w:rsidRPr="00DD14FF">
              <w:rPr>
                <w:rFonts w:ascii="Times New Roman" w:hAnsi="Times New Roman" w:cs="Times New Roman"/>
              </w:rPr>
              <w:t>Контроль оказания перечня услуг, предоставляемых в гостиницах (по договору).</w:t>
            </w:r>
          </w:p>
          <w:p w14:paraId="1C74A500" w14:textId="1B004FC0" w:rsidR="007813E8" w:rsidRPr="00733587" w:rsidRDefault="00DD14FF" w:rsidP="00DD14FF">
            <w:pPr>
              <w:pStyle w:val="a4"/>
              <w:numPr>
                <w:ilvl w:val="0"/>
                <w:numId w:val="10"/>
              </w:numPr>
              <w:suppressAutoHyphens/>
              <w:jc w:val="both"/>
              <w:rPr>
                <w:rFonts w:ascii="Times New Roman" w:eastAsia="Times New Roman" w:hAnsi="Times New Roman" w:cs="Times New Roman"/>
                <w:b/>
                <w:lang w:eastAsia="ru-RU"/>
              </w:rPr>
            </w:pPr>
            <w:r w:rsidRPr="00DD14FF">
              <w:rPr>
                <w:rFonts w:ascii="Times New Roman" w:hAnsi="Times New Roman" w:cs="Times New Roman"/>
              </w:rPr>
              <w:t>Оформление и защита отчета.</w:t>
            </w:r>
          </w:p>
        </w:tc>
        <w:tc>
          <w:tcPr>
            <w:tcW w:w="2551" w:type="dxa"/>
          </w:tcPr>
          <w:p w14:paraId="41EAC2F9" w14:textId="77777777" w:rsidR="007813E8" w:rsidRPr="00733587" w:rsidRDefault="007813E8" w:rsidP="008C7CC1">
            <w:pPr>
              <w:suppressAutoHyphens/>
              <w:jc w:val="center"/>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t>36</w:t>
            </w:r>
          </w:p>
        </w:tc>
        <w:tc>
          <w:tcPr>
            <w:tcW w:w="2552" w:type="dxa"/>
          </w:tcPr>
          <w:p w14:paraId="6646995B" w14:textId="77777777" w:rsidR="007813E8" w:rsidRPr="00C63897" w:rsidRDefault="007813E8" w:rsidP="008C7CC1">
            <w:pPr>
              <w:suppressAutoHyphens/>
              <w:jc w:val="both"/>
              <w:rPr>
                <w:rFonts w:ascii="Times New Roman" w:eastAsia="Times New Roman" w:hAnsi="Times New Roman" w:cs="Times New Roman"/>
                <w:b/>
                <w:bCs/>
                <w:lang w:eastAsia="ru-RU"/>
              </w:rPr>
            </w:pPr>
            <w:r w:rsidRPr="00733587">
              <w:rPr>
                <w:rFonts w:ascii="Times New Roman" w:eastAsia="Times New Roman" w:hAnsi="Times New Roman" w:cs="Times New Roman"/>
                <w:b/>
                <w:bCs/>
                <w:lang w:eastAsia="ru-RU"/>
              </w:rPr>
              <w:t>ПК 3.1</w:t>
            </w:r>
          </w:p>
        </w:tc>
      </w:tr>
      <w:tr w:rsidR="007813E8" w:rsidRPr="00C63897" w14:paraId="1AC576C5" w14:textId="77777777" w:rsidTr="008C7CC1">
        <w:tc>
          <w:tcPr>
            <w:tcW w:w="9493" w:type="dxa"/>
            <w:gridSpan w:val="2"/>
          </w:tcPr>
          <w:p w14:paraId="77234481" w14:textId="77777777" w:rsidR="007813E8" w:rsidRPr="00622186" w:rsidRDefault="007813E8" w:rsidP="008C7CC1">
            <w:pPr>
              <w:spacing w:line="276" w:lineRule="auto"/>
              <w:rPr>
                <w:rFonts w:ascii="Times New Roman" w:eastAsia="Times New Roman" w:hAnsi="Times New Roman" w:cs="Times New Roman"/>
                <w:b/>
                <w:bCs/>
                <w:iCs/>
                <w:lang w:eastAsia="ru-RU"/>
              </w:rPr>
            </w:pPr>
            <w:r>
              <w:rPr>
                <w:rFonts w:ascii="Times New Roman" w:eastAsia="Times New Roman" w:hAnsi="Times New Roman" w:cs="Times New Roman"/>
                <w:b/>
                <w:bCs/>
                <w:iCs/>
                <w:lang w:eastAsia="ru-RU"/>
              </w:rPr>
              <w:t>Квалификационный экзамен</w:t>
            </w:r>
          </w:p>
        </w:tc>
        <w:tc>
          <w:tcPr>
            <w:tcW w:w="2551" w:type="dxa"/>
          </w:tcPr>
          <w:p w14:paraId="1F08137C" w14:textId="77777777" w:rsidR="007813E8" w:rsidRPr="001E5631" w:rsidRDefault="007813E8" w:rsidP="008C7CC1">
            <w:pPr>
              <w:spacing w:line="276" w:lineRule="auto"/>
              <w:jc w:val="center"/>
              <w:rPr>
                <w:rFonts w:ascii="Times New Roman" w:eastAsia="Times New Roman" w:hAnsi="Times New Roman" w:cs="Times New Roman"/>
                <w:b/>
                <w:bCs/>
                <w:lang w:eastAsia="ru-RU"/>
              </w:rPr>
            </w:pPr>
            <w:r w:rsidRPr="001E5631">
              <w:rPr>
                <w:rFonts w:ascii="Times New Roman" w:eastAsia="Times New Roman" w:hAnsi="Times New Roman" w:cs="Times New Roman"/>
                <w:b/>
                <w:bCs/>
                <w:lang w:eastAsia="ru-RU"/>
              </w:rPr>
              <w:t>6</w:t>
            </w:r>
          </w:p>
        </w:tc>
        <w:tc>
          <w:tcPr>
            <w:tcW w:w="2552" w:type="dxa"/>
          </w:tcPr>
          <w:p w14:paraId="13E03106" w14:textId="77777777" w:rsidR="007813E8" w:rsidRDefault="007813E8" w:rsidP="008C7CC1">
            <w:pPr>
              <w:spacing w:line="276" w:lineRule="auto"/>
              <w:rPr>
                <w:rFonts w:ascii="Times New Roman" w:eastAsia="Times New Roman" w:hAnsi="Times New Roman" w:cs="Times New Roman"/>
                <w:b/>
                <w:bCs/>
                <w:lang w:eastAsia="ru-RU"/>
              </w:rPr>
            </w:pPr>
          </w:p>
        </w:tc>
      </w:tr>
      <w:tr w:rsidR="007813E8" w:rsidRPr="00C63897" w14:paraId="61DF9630" w14:textId="77777777" w:rsidTr="008C7CC1">
        <w:tc>
          <w:tcPr>
            <w:tcW w:w="9493" w:type="dxa"/>
            <w:gridSpan w:val="2"/>
          </w:tcPr>
          <w:p w14:paraId="246A10E6" w14:textId="77777777" w:rsidR="007813E8" w:rsidRPr="00C63897" w:rsidRDefault="007813E8" w:rsidP="008C7CC1">
            <w:pPr>
              <w:spacing w:line="276" w:lineRule="auto"/>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p>
        </w:tc>
        <w:tc>
          <w:tcPr>
            <w:tcW w:w="2551" w:type="dxa"/>
          </w:tcPr>
          <w:p w14:paraId="14171D47" w14:textId="77777777" w:rsidR="007813E8" w:rsidRDefault="007813E8" w:rsidP="008C7CC1">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256</w:t>
            </w:r>
          </w:p>
        </w:tc>
        <w:tc>
          <w:tcPr>
            <w:tcW w:w="2552" w:type="dxa"/>
          </w:tcPr>
          <w:p w14:paraId="55CAD87A" w14:textId="77777777" w:rsidR="007813E8" w:rsidRPr="00C63897" w:rsidRDefault="007813E8" w:rsidP="008C7CC1">
            <w:pPr>
              <w:spacing w:line="276" w:lineRule="auto"/>
              <w:rPr>
                <w:rFonts w:ascii="Times New Roman" w:eastAsia="Times New Roman" w:hAnsi="Times New Roman" w:cs="Times New Roman"/>
                <w:b/>
                <w:bCs/>
                <w:lang w:eastAsia="ru-RU"/>
              </w:rPr>
            </w:pPr>
          </w:p>
        </w:tc>
      </w:tr>
    </w:tbl>
    <w:p w14:paraId="59918F6B" w14:textId="77777777" w:rsidR="007813E8" w:rsidRDefault="007813E8" w:rsidP="007813E8">
      <w:pPr>
        <w:pStyle w:val="114"/>
        <w:jc w:val="both"/>
        <w:rPr>
          <w:rFonts w:ascii="Times New Roman" w:hAnsi="Times New Roman"/>
        </w:rPr>
      </w:pPr>
    </w:p>
    <w:p w14:paraId="3DB82F73" w14:textId="3D2F4494" w:rsidR="009213E4" w:rsidRPr="00015F7C" w:rsidRDefault="009213E4" w:rsidP="009213E4">
      <w:pPr>
        <w:pStyle w:val="114"/>
        <w:jc w:val="both"/>
        <w:rPr>
          <w:rFonts w:ascii="Times New Roman" w:hAnsi="Times New Roman"/>
          <w:i/>
          <w:iCs/>
        </w:rPr>
      </w:pPr>
      <w:bookmarkStart w:id="177" w:name="_Toc162370395"/>
      <w:r w:rsidRPr="00015F7C">
        <w:rPr>
          <w:rFonts w:ascii="Times New Roman" w:hAnsi="Times New Roman"/>
        </w:rPr>
        <w:t>2.4. Курсовой проект (работа)</w:t>
      </w:r>
      <w:bookmarkEnd w:id="177"/>
    </w:p>
    <w:p w14:paraId="5E0132A8" w14:textId="366FA4E6" w:rsidR="009213E4" w:rsidRPr="00015F7C" w:rsidRDefault="00D24CC0" w:rsidP="009213E4">
      <w:pPr>
        <w:ind w:firstLine="708"/>
        <w:jc w:val="both"/>
        <w:rPr>
          <w:rFonts w:ascii="Times New Roman" w:hAnsi="Times New Roman" w:cs="Times New Roman"/>
          <w:iCs/>
          <w:sz w:val="24"/>
          <w:szCs w:val="24"/>
        </w:rPr>
      </w:pPr>
      <w:r w:rsidRPr="00015F7C">
        <w:rPr>
          <w:rFonts w:ascii="Times New Roman" w:hAnsi="Times New Roman" w:cs="Times New Roman"/>
          <w:iCs/>
          <w:sz w:val="24"/>
          <w:szCs w:val="24"/>
        </w:rPr>
        <w:t>В</w:t>
      </w:r>
      <w:r w:rsidR="009213E4" w:rsidRPr="00015F7C">
        <w:rPr>
          <w:rFonts w:ascii="Times New Roman" w:hAnsi="Times New Roman" w:cs="Times New Roman"/>
          <w:iCs/>
          <w:sz w:val="24"/>
          <w:szCs w:val="24"/>
        </w:rPr>
        <w:t xml:space="preserve">ыполнение курсового проекта (работы) по модулю </w:t>
      </w:r>
      <w:r w:rsidRPr="00015F7C">
        <w:rPr>
          <w:rFonts w:ascii="Times New Roman" w:hAnsi="Times New Roman" w:cs="Times New Roman"/>
          <w:iCs/>
          <w:sz w:val="24"/>
          <w:szCs w:val="24"/>
        </w:rPr>
        <w:t xml:space="preserve">является </w:t>
      </w:r>
      <w:r w:rsidR="009213E4" w:rsidRPr="00015F7C">
        <w:rPr>
          <w:rFonts w:ascii="Times New Roman" w:hAnsi="Times New Roman" w:cs="Times New Roman"/>
          <w:iCs/>
          <w:sz w:val="24"/>
          <w:szCs w:val="24"/>
        </w:rPr>
        <w:t>обязательным.</w:t>
      </w:r>
    </w:p>
    <w:p w14:paraId="6F0135BD" w14:textId="1AFA33EA" w:rsidR="009213E4" w:rsidRPr="00733587" w:rsidRDefault="009213E4" w:rsidP="009213E4">
      <w:pPr>
        <w:ind w:firstLine="709"/>
        <w:jc w:val="both"/>
        <w:rPr>
          <w:rFonts w:ascii="Times New Roman" w:hAnsi="Times New Roman" w:cs="Times New Roman"/>
          <w:sz w:val="24"/>
          <w:szCs w:val="24"/>
        </w:rPr>
      </w:pPr>
      <w:r w:rsidRPr="00015F7C">
        <w:rPr>
          <w:rFonts w:ascii="Times New Roman" w:hAnsi="Times New Roman" w:cs="Times New Roman"/>
          <w:sz w:val="24"/>
          <w:szCs w:val="24"/>
        </w:rPr>
        <w:t>Тематика курсовых проектов (работ)</w:t>
      </w:r>
      <w:r w:rsidR="00733587">
        <w:rPr>
          <w:rFonts w:ascii="Times New Roman" w:hAnsi="Times New Roman" w:cs="Times New Roman"/>
          <w:sz w:val="24"/>
          <w:szCs w:val="24"/>
          <w:lang w:val="en-US"/>
        </w:rPr>
        <w:t>:</w:t>
      </w:r>
    </w:p>
    <w:tbl>
      <w:tblPr>
        <w:tblW w:w="5000" w:type="pct"/>
        <w:tblCellMar>
          <w:left w:w="0" w:type="dxa"/>
          <w:right w:w="0" w:type="dxa"/>
        </w:tblCellMar>
        <w:tblLook w:val="04A0" w:firstRow="1" w:lastRow="0" w:firstColumn="1" w:lastColumn="0" w:noHBand="0" w:noVBand="1"/>
      </w:tblPr>
      <w:tblGrid>
        <w:gridCol w:w="14570"/>
      </w:tblGrid>
      <w:tr w:rsidR="00015F7C" w:rsidRPr="00015F7C" w14:paraId="22AAA31C" w14:textId="77777777" w:rsidTr="0030368A">
        <w:trPr>
          <w:trHeight w:val="283"/>
        </w:trPr>
        <w:tc>
          <w:tcPr>
            <w:tcW w:w="5000" w:type="pct"/>
            <w:tcMar>
              <w:top w:w="30" w:type="dxa"/>
              <w:left w:w="45" w:type="dxa"/>
              <w:bottom w:w="30" w:type="dxa"/>
              <w:right w:w="45" w:type="dxa"/>
            </w:tcMar>
            <w:hideMark/>
          </w:tcPr>
          <w:p w14:paraId="7B310570" w14:textId="47360D1B"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Пакетные предложения как способ повышения эффективности деятельности предприятия индустрии гостеприимства г. Владивостока</w:t>
            </w:r>
            <w:r w:rsidR="007B3D77">
              <w:rPr>
                <w:rFonts w:ascii="Times New Roman" w:hAnsi="Times New Roman" w:cs="Times New Roman"/>
                <w:sz w:val="24"/>
                <w:szCs w:val="24"/>
              </w:rPr>
              <w:t>.</w:t>
            </w:r>
          </w:p>
        </w:tc>
      </w:tr>
      <w:tr w:rsidR="00015F7C" w:rsidRPr="00015F7C" w14:paraId="425B552F" w14:textId="77777777" w:rsidTr="0030368A">
        <w:trPr>
          <w:trHeight w:val="283"/>
        </w:trPr>
        <w:tc>
          <w:tcPr>
            <w:tcW w:w="5000" w:type="pct"/>
            <w:tcMar>
              <w:top w:w="30" w:type="dxa"/>
              <w:left w:w="45" w:type="dxa"/>
              <w:bottom w:w="30" w:type="dxa"/>
              <w:right w:w="45" w:type="dxa"/>
            </w:tcMar>
            <w:hideMark/>
          </w:tcPr>
          <w:p w14:paraId="074021BF" w14:textId="7FA191E8"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Программы лояльности в современных условиях развития гостиничного рынка г. Владивостока</w:t>
            </w:r>
            <w:r w:rsidR="007B3D77">
              <w:rPr>
                <w:rFonts w:ascii="Times New Roman" w:hAnsi="Times New Roman" w:cs="Times New Roman"/>
                <w:sz w:val="24"/>
                <w:szCs w:val="24"/>
              </w:rPr>
              <w:t>.</w:t>
            </w:r>
          </w:p>
        </w:tc>
      </w:tr>
      <w:tr w:rsidR="00015F7C" w:rsidRPr="00015F7C" w14:paraId="55E6C8A1" w14:textId="77777777" w:rsidTr="0030368A">
        <w:trPr>
          <w:trHeight w:val="283"/>
        </w:trPr>
        <w:tc>
          <w:tcPr>
            <w:tcW w:w="5000" w:type="pct"/>
            <w:tcMar>
              <w:top w:w="30" w:type="dxa"/>
              <w:left w:w="45" w:type="dxa"/>
              <w:bottom w:w="30" w:type="dxa"/>
              <w:right w:w="45" w:type="dxa"/>
            </w:tcMar>
            <w:hideMark/>
          </w:tcPr>
          <w:p w14:paraId="44DFB9C6" w14:textId="74676DF6"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Требования и подходы к организации пребывания в гостинице лиц с ограниченными физическими возможностями</w:t>
            </w:r>
            <w:r w:rsidR="007B3D77">
              <w:rPr>
                <w:rFonts w:ascii="Times New Roman" w:hAnsi="Times New Roman" w:cs="Times New Roman"/>
                <w:sz w:val="24"/>
                <w:szCs w:val="24"/>
              </w:rPr>
              <w:t>.</w:t>
            </w:r>
          </w:p>
        </w:tc>
      </w:tr>
      <w:tr w:rsidR="00015F7C" w:rsidRPr="00015F7C" w14:paraId="02BE2854" w14:textId="77777777" w:rsidTr="0030368A">
        <w:trPr>
          <w:trHeight w:val="283"/>
        </w:trPr>
        <w:tc>
          <w:tcPr>
            <w:tcW w:w="5000" w:type="pct"/>
            <w:tcMar>
              <w:top w:w="30" w:type="dxa"/>
              <w:left w:w="45" w:type="dxa"/>
              <w:bottom w:w="30" w:type="dxa"/>
              <w:right w:w="45" w:type="dxa"/>
            </w:tcMar>
            <w:hideMark/>
          </w:tcPr>
          <w:p w14:paraId="11ABB151" w14:textId="3EF259CC"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Использование методов и форм обслуживания предприятия питания в гостиничном предприятии</w:t>
            </w:r>
            <w:r w:rsidR="007B3D77">
              <w:rPr>
                <w:rFonts w:ascii="Times New Roman" w:hAnsi="Times New Roman" w:cs="Times New Roman"/>
                <w:sz w:val="24"/>
                <w:szCs w:val="24"/>
              </w:rPr>
              <w:t>.</w:t>
            </w:r>
          </w:p>
        </w:tc>
      </w:tr>
      <w:tr w:rsidR="00015F7C" w:rsidRPr="00015F7C" w14:paraId="1433AFCD" w14:textId="77777777" w:rsidTr="0030368A">
        <w:trPr>
          <w:trHeight w:val="283"/>
        </w:trPr>
        <w:tc>
          <w:tcPr>
            <w:tcW w:w="5000" w:type="pct"/>
            <w:tcMar>
              <w:top w:w="30" w:type="dxa"/>
              <w:left w:w="45" w:type="dxa"/>
              <w:bottom w:w="30" w:type="dxa"/>
              <w:right w:w="45" w:type="dxa"/>
            </w:tcMar>
            <w:hideMark/>
          </w:tcPr>
          <w:p w14:paraId="541DBEF5" w14:textId="726BC272"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Управление спросом на гостиничные услуги на основе теории поколений</w:t>
            </w:r>
            <w:r w:rsidR="007B3D77">
              <w:rPr>
                <w:rFonts w:ascii="Times New Roman" w:hAnsi="Times New Roman" w:cs="Times New Roman"/>
                <w:sz w:val="24"/>
                <w:szCs w:val="24"/>
              </w:rPr>
              <w:t>.</w:t>
            </w:r>
          </w:p>
        </w:tc>
      </w:tr>
      <w:tr w:rsidR="00015F7C" w:rsidRPr="00015F7C" w14:paraId="00E5AA5C" w14:textId="77777777" w:rsidTr="0030368A">
        <w:trPr>
          <w:trHeight w:val="283"/>
        </w:trPr>
        <w:tc>
          <w:tcPr>
            <w:tcW w:w="5000" w:type="pct"/>
            <w:tcMar>
              <w:top w:w="30" w:type="dxa"/>
              <w:left w:w="45" w:type="dxa"/>
              <w:bottom w:w="30" w:type="dxa"/>
              <w:right w:w="45" w:type="dxa"/>
            </w:tcMar>
            <w:hideMark/>
          </w:tcPr>
          <w:p w14:paraId="1DEBFA15" w14:textId="2B0F795D"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Система стимулирования и мотивации персонала на гостиничном предприятии как метод организации продаж гостиничного продукта</w:t>
            </w:r>
            <w:r w:rsidR="007B3D77">
              <w:rPr>
                <w:rFonts w:ascii="Times New Roman" w:hAnsi="Times New Roman" w:cs="Times New Roman"/>
                <w:sz w:val="24"/>
                <w:szCs w:val="24"/>
              </w:rPr>
              <w:t>.</w:t>
            </w:r>
          </w:p>
        </w:tc>
      </w:tr>
      <w:tr w:rsidR="00015F7C" w:rsidRPr="00015F7C" w14:paraId="7ADFB12A" w14:textId="77777777" w:rsidTr="0030368A">
        <w:trPr>
          <w:trHeight w:val="283"/>
        </w:trPr>
        <w:tc>
          <w:tcPr>
            <w:tcW w:w="5000" w:type="pct"/>
            <w:tcMar>
              <w:top w:w="30" w:type="dxa"/>
              <w:left w:w="45" w:type="dxa"/>
              <w:bottom w:w="30" w:type="dxa"/>
              <w:right w:w="45" w:type="dxa"/>
            </w:tcMar>
            <w:hideMark/>
          </w:tcPr>
          <w:p w14:paraId="05C53DC7" w14:textId="0BAFB8A2"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Использование имиджа гостиничного предприятия в продвижении услуг</w:t>
            </w:r>
            <w:r w:rsidR="007B3D77">
              <w:rPr>
                <w:rFonts w:ascii="Times New Roman" w:hAnsi="Times New Roman" w:cs="Times New Roman"/>
                <w:sz w:val="24"/>
                <w:szCs w:val="24"/>
              </w:rPr>
              <w:t>.</w:t>
            </w:r>
          </w:p>
        </w:tc>
      </w:tr>
      <w:tr w:rsidR="00015F7C" w:rsidRPr="00015F7C" w14:paraId="7BFD813A" w14:textId="77777777" w:rsidTr="0030368A">
        <w:trPr>
          <w:trHeight w:val="283"/>
        </w:trPr>
        <w:tc>
          <w:tcPr>
            <w:tcW w:w="5000" w:type="pct"/>
            <w:tcMar>
              <w:top w:w="30" w:type="dxa"/>
              <w:left w:w="45" w:type="dxa"/>
              <w:bottom w:w="30" w:type="dxa"/>
              <w:right w:w="45" w:type="dxa"/>
            </w:tcMar>
            <w:hideMark/>
          </w:tcPr>
          <w:p w14:paraId="729C9498" w14:textId="6F4ADC24"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Подходы к управлению конфликтами на предприятии гостиничного бизнеса г. Владивостока</w:t>
            </w:r>
            <w:r w:rsidR="007B3D77">
              <w:rPr>
                <w:rFonts w:ascii="Times New Roman" w:hAnsi="Times New Roman" w:cs="Times New Roman"/>
                <w:sz w:val="24"/>
                <w:szCs w:val="24"/>
              </w:rPr>
              <w:t>.</w:t>
            </w:r>
          </w:p>
        </w:tc>
      </w:tr>
      <w:tr w:rsidR="00015F7C" w:rsidRPr="00015F7C" w14:paraId="6C045F7C" w14:textId="77777777" w:rsidTr="0030368A">
        <w:trPr>
          <w:trHeight w:val="283"/>
        </w:trPr>
        <w:tc>
          <w:tcPr>
            <w:tcW w:w="5000" w:type="pct"/>
            <w:tcMar>
              <w:top w:w="30" w:type="dxa"/>
              <w:left w:w="45" w:type="dxa"/>
              <w:bottom w:w="30" w:type="dxa"/>
              <w:right w:w="45" w:type="dxa"/>
            </w:tcMar>
            <w:hideMark/>
          </w:tcPr>
          <w:p w14:paraId="47539192" w14:textId="25EC413F"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Персонализация обслуживания как фактор конкурентных преимуществ гостиничного предприятия</w:t>
            </w:r>
            <w:r w:rsidR="007B3D77">
              <w:rPr>
                <w:rFonts w:ascii="Times New Roman" w:hAnsi="Times New Roman" w:cs="Times New Roman"/>
                <w:sz w:val="24"/>
                <w:szCs w:val="24"/>
              </w:rPr>
              <w:t>.</w:t>
            </w:r>
          </w:p>
        </w:tc>
      </w:tr>
      <w:tr w:rsidR="00015F7C" w:rsidRPr="00015F7C" w14:paraId="0D0BE5EF" w14:textId="77777777" w:rsidTr="0030368A">
        <w:trPr>
          <w:trHeight w:val="283"/>
        </w:trPr>
        <w:tc>
          <w:tcPr>
            <w:tcW w:w="5000" w:type="pct"/>
            <w:tcMar>
              <w:top w:w="30" w:type="dxa"/>
              <w:left w:w="45" w:type="dxa"/>
              <w:bottom w:w="30" w:type="dxa"/>
              <w:right w:w="45" w:type="dxa"/>
            </w:tcMar>
            <w:hideMark/>
          </w:tcPr>
          <w:p w14:paraId="7ED002E4" w14:textId="738FE493"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Гостиничный продукт как объект продаж (на пример коллективного средства размещения г. Владивостока)</w:t>
            </w:r>
            <w:r w:rsidR="007B3D77">
              <w:rPr>
                <w:rFonts w:ascii="Times New Roman" w:hAnsi="Times New Roman" w:cs="Times New Roman"/>
                <w:sz w:val="24"/>
                <w:szCs w:val="24"/>
              </w:rPr>
              <w:t>.</w:t>
            </w:r>
          </w:p>
        </w:tc>
      </w:tr>
      <w:tr w:rsidR="00015F7C" w:rsidRPr="00015F7C" w14:paraId="108A1EB8" w14:textId="77777777" w:rsidTr="0030368A">
        <w:trPr>
          <w:trHeight w:val="283"/>
        </w:trPr>
        <w:tc>
          <w:tcPr>
            <w:tcW w:w="5000" w:type="pct"/>
            <w:tcMar>
              <w:top w:w="30" w:type="dxa"/>
              <w:left w:w="45" w:type="dxa"/>
              <w:bottom w:w="30" w:type="dxa"/>
              <w:right w:w="45" w:type="dxa"/>
            </w:tcMar>
            <w:hideMark/>
          </w:tcPr>
          <w:p w14:paraId="1C80B41B" w14:textId="7240E1AC"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Методы повышения конкурентоспособности предприятия индустрии гостеприимства г. Владивостока</w:t>
            </w:r>
            <w:r w:rsidR="007B3D77">
              <w:rPr>
                <w:rFonts w:ascii="Times New Roman" w:hAnsi="Times New Roman" w:cs="Times New Roman"/>
                <w:sz w:val="24"/>
                <w:szCs w:val="24"/>
              </w:rPr>
              <w:t>.</w:t>
            </w:r>
          </w:p>
        </w:tc>
      </w:tr>
      <w:tr w:rsidR="00015F7C" w:rsidRPr="00015F7C" w14:paraId="4806EADC" w14:textId="77777777" w:rsidTr="0030368A">
        <w:trPr>
          <w:trHeight w:val="283"/>
        </w:trPr>
        <w:tc>
          <w:tcPr>
            <w:tcW w:w="5000" w:type="pct"/>
            <w:tcMar>
              <w:top w:w="30" w:type="dxa"/>
              <w:left w:w="45" w:type="dxa"/>
              <w:bottom w:w="30" w:type="dxa"/>
              <w:right w:w="45" w:type="dxa"/>
            </w:tcMar>
            <w:hideMark/>
          </w:tcPr>
          <w:p w14:paraId="1DC92115" w14:textId="3E1E7081"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Сегментация рынка потребителей в управлении сезонностью спроса (на пример коллективного средства размещения г. Владивостока)</w:t>
            </w:r>
            <w:r w:rsidR="007B3D77">
              <w:rPr>
                <w:rFonts w:ascii="Times New Roman" w:hAnsi="Times New Roman" w:cs="Times New Roman"/>
                <w:sz w:val="24"/>
                <w:szCs w:val="24"/>
              </w:rPr>
              <w:t>.</w:t>
            </w:r>
          </w:p>
        </w:tc>
      </w:tr>
      <w:tr w:rsidR="00015F7C" w:rsidRPr="00015F7C" w14:paraId="069A2ACA" w14:textId="77777777" w:rsidTr="0030368A">
        <w:trPr>
          <w:trHeight w:val="283"/>
        </w:trPr>
        <w:tc>
          <w:tcPr>
            <w:tcW w:w="5000" w:type="pct"/>
            <w:tcMar>
              <w:top w:w="30" w:type="dxa"/>
              <w:left w:w="45" w:type="dxa"/>
              <w:bottom w:w="30" w:type="dxa"/>
              <w:right w:w="45" w:type="dxa"/>
            </w:tcMar>
            <w:hideMark/>
          </w:tcPr>
          <w:p w14:paraId="4C6CD7A8" w14:textId="30CEE9CB"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Методы оценки и развития персонала гостиницы</w:t>
            </w:r>
            <w:r w:rsidR="007B3D77">
              <w:rPr>
                <w:rFonts w:ascii="Times New Roman" w:hAnsi="Times New Roman" w:cs="Times New Roman"/>
                <w:sz w:val="24"/>
                <w:szCs w:val="24"/>
              </w:rPr>
              <w:t>.</w:t>
            </w:r>
          </w:p>
        </w:tc>
      </w:tr>
      <w:tr w:rsidR="00015F7C" w:rsidRPr="00015F7C" w14:paraId="32F700F4" w14:textId="77777777" w:rsidTr="0030368A">
        <w:trPr>
          <w:trHeight w:val="283"/>
        </w:trPr>
        <w:tc>
          <w:tcPr>
            <w:tcW w:w="5000" w:type="pct"/>
            <w:tcMar>
              <w:top w:w="30" w:type="dxa"/>
              <w:left w:w="45" w:type="dxa"/>
              <w:bottom w:w="30" w:type="dxa"/>
              <w:right w:w="45" w:type="dxa"/>
            </w:tcMar>
            <w:vAlign w:val="bottom"/>
            <w:hideMark/>
          </w:tcPr>
          <w:p w14:paraId="63684A4B" w14:textId="0CEBDDED"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lastRenderedPageBreak/>
              <w:t>Подходы к управлению конфликтами на предприятии гостиничного бизнеса г. Владивостока</w:t>
            </w:r>
            <w:r w:rsidR="007B3D77">
              <w:rPr>
                <w:rFonts w:ascii="Times New Roman" w:hAnsi="Times New Roman" w:cs="Times New Roman"/>
                <w:sz w:val="24"/>
                <w:szCs w:val="24"/>
              </w:rPr>
              <w:t>.</w:t>
            </w:r>
          </w:p>
        </w:tc>
      </w:tr>
      <w:tr w:rsidR="00015F7C" w:rsidRPr="00015F7C" w14:paraId="2FEECBAB" w14:textId="77777777" w:rsidTr="0030368A">
        <w:trPr>
          <w:trHeight w:val="283"/>
        </w:trPr>
        <w:tc>
          <w:tcPr>
            <w:tcW w:w="5000" w:type="pct"/>
            <w:tcMar>
              <w:top w:w="30" w:type="dxa"/>
              <w:left w:w="45" w:type="dxa"/>
              <w:bottom w:w="30" w:type="dxa"/>
              <w:right w:w="45" w:type="dxa"/>
            </w:tcMar>
            <w:hideMark/>
          </w:tcPr>
          <w:p w14:paraId="48EC6516" w14:textId="4FAD8405"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Разработка методики оценки качества гостиничных услуг</w:t>
            </w:r>
            <w:r w:rsidR="007B3D77">
              <w:rPr>
                <w:rFonts w:ascii="Times New Roman" w:hAnsi="Times New Roman" w:cs="Times New Roman"/>
                <w:sz w:val="24"/>
                <w:szCs w:val="24"/>
              </w:rPr>
              <w:t>.</w:t>
            </w:r>
          </w:p>
        </w:tc>
      </w:tr>
      <w:tr w:rsidR="00015F7C" w:rsidRPr="00015F7C" w14:paraId="0FE5D968" w14:textId="77777777" w:rsidTr="0030368A">
        <w:trPr>
          <w:trHeight w:val="283"/>
        </w:trPr>
        <w:tc>
          <w:tcPr>
            <w:tcW w:w="5000" w:type="pct"/>
            <w:tcMar>
              <w:top w:w="30" w:type="dxa"/>
              <w:left w:w="45" w:type="dxa"/>
              <w:bottom w:w="30" w:type="dxa"/>
              <w:right w:w="45" w:type="dxa"/>
            </w:tcMar>
            <w:vAlign w:val="bottom"/>
            <w:hideMark/>
          </w:tcPr>
          <w:p w14:paraId="77082E51" w14:textId="4EAE9320"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Корпоративные стандарты и процедуры в управлении коллективным средством размещения</w:t>
            </w:r>
            <w:r w:rsidR="007B3D77">
              <w:rPr>
                <w:rFonts w:ascii="Times New Roman" w:hAnsi="Times New Roman" w:cs="Times New Roman"/>
                <w:sz w:val="24"/>
                <w:szCs w:val="24"/>
              </w:rPr>
              <w:t>.</w:t>
            </w:r>
          </w:p>
        </w:tc>
      </w:tr>
      <w:tr w:rsidR="00015F7C" w:rsidRPr="00015F7C" w14:paraId="3C440B9D" w14:textId="77777777" w:rsidTr="0030368A">
        <w:trPr>
          <w:trHeight w:val="283"/>
        </w:trPr>
        <w:tc>
          <w:tcPr>
            <w:tcW w:w="5000" w:type="pct"/>
            <w:tcMar>
              <w:top w:w="30" w:type="dxa"/>
              <w:left w:w="45" w:type="dxa"/>
              <w:bottom w:w="30" w:type="dxa"/>
              <w:right w:w="45" w:type="dxa"/>
            </w:tcMar>
            <w:vAlign w:val="bottom"/>
            <w:hideMark/>
          </w:tcPr>
          <w:p w14:paraId="7FD2278B" w14:textId="1A4F0E44"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Пакетные предложения как способ повышения эффективности деятельности предприятия индустрии гостеприимства г. Владивостока</w:t>
            </w:r>
            <w:r w:rsidR="007B3D77">
              <w:rPr>
                <w:rFonts w:ascii="Times New Roman" w:hAnsi="Times New Roman" w:cs="Times New Roman"/>
                <w:sz w:val="24"/>
                <w:szCs w:val="24"/>
              </w:rPr>
              <w:t>.</w:t>
            </w:r>
          </w:p>
        </w:tc>
      </w:tr>
      <w:tr w:rsidR="00015F7C" w:rsidRPr="00015F7C" w14:paraId="1E4DFBC7" w14:textId="77777777" w:rsidTr="0030368A">
        <w:trPr>
          <w:trHeight w:val="283"/>
        </w:trPr>
        <w:tc>
          <w:tcPr>
            <w:tcW w:w="5000" w:type="pct"/>
            <w:tcMar>
              <w:top w:w="30" w:type="dxa"/>
              <w:left w:w="45" w:type="dxa"/>
              <w:bottom w:w="30" w:type="dxa"/>
              <w:right w:w="45" w:type="dxa"/>
            </w:tcMar>
            <w:vAlign w:val="bottom"/>
            <w:hideMark/>
          </w:tcPr>
          <w:p w14:paraId="197E534A" w14:textId="65E2FFCC"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Система стимулирования и мотивации персонала на гостиничном предприятии как метод организации продаж гостиничного продукта</w:t>
            </w:r>
            <w:r w:rsidR="007B3D77">
              <w:rPr>
                <w:rFonts w:ascii="Times New Roman" w:hAnsi="Times New Roman" w:cs="Times New Roman"/>
                <w:sz w:val="24"/>
                <w:szCs w:val="24"/>
              </w:rPr>
              <w:t>.</w:t>
            </w:r>
          </w:p>
        </w:tc>
      </w:tr>
      <w:tr w:rsidR="00015F7C" w:rsidRPr="00015F7C" w14:paraId="6C1778E8" w14:textId="77777777" w:rsidTr="0030368A">
        <w:trPr>
          <w:trHeight w:val="283"/>
        </w:trPr>
        <w:tc>
          <w:tcPr>
            <w:tcW w:w="5000" w:type="pct"/>
            <w:tcMar>
              <w:top w:w="30" w:type="dxa"/>
              <w:left w:w="45" w:type="dxa"/>
              <w:bottom w:w="30" w:type="dxa"/>
              <w:right w:w="45" w:type="dxa"/>
            </w:tcMar>
            <w:hideMark/>
          </w:tcPr>
          <w:p w14:paraId="30C0B61E" w14:textId="507C1EAF"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Планирование персонала в гостиничном предприятии (на пример коллективного средства размещения г. Владивостока)</w:t>
            </w:r>
            <w:r w:rsidR="007B3D77">
              <w:rPr>
                <w:rFonts w:ascii="Times New Roman" w:hAnsi="Times New Roman" w:cs="Times New Roman"/>
                <w:sz w:val="24"/>
                <w:szCs w:val="24"/>
              </w:rPr>
              <w:t>.</w:t>
            </w:r>
          </w:p>
        </w:tc>
      </w:tr>
      <w:tr w:rsidR="00015F7C" w:rsidRPr="00015F7C" w14:paraId="4CE74F2C" w14:textId="77777777" w:rsidTr="0030368A">
        <w:trPr>
          <w:trHeight w:val="283"/>
        </w:trPr>
        <w:tc>
          <w:tcPr>
            <w:tcW w:w="5000" w:type="pct"/>
            <w:tcMar>
              <w:top w:w="30" w:type="dxa"/>
              <w:left w:w="45" w:type="dxa"/>
              <w:bottom w:w="30" w:type="dxa"/>
              <w:right w:w="45" w:type="dxa"/>
            </w:tcMar>
            <w:hideMark/>
          </w:tcPr>
          <w:p w14:paraId="5B865E95" w14:textId="44B1F6CA"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Методы оценки и развития персонала гостиницы</w:t>
            </w:r>
            <w:r w:rsidR="007B3D77">
              <w:rPr>
                <w:rFonts w:ascii="Times New Roman" w:hAnsi="Times New Roman" w:cs="Times New Roman"/>
                <w:sz w:val="24"/>
                <w:szCs w:val="24"/>
              </w:rPr>
              <w:t>.</w:t>
            </w:r>
          </w:p>
        </w:tc>
      </w:tr>
      <w:tr w:rsidR="00015F7C" w:rsidRPr="00015F7C" w14:paraId="6CE11996" w14:textId="77777777" w:rsidTr="0030368A">
        <w:trPr>
          <w:trHeight w:val="283"/>
        </w:trPr>
        <w:tc>
          <w:tcPr>
            <w:tcW w:w="5000" w:type="pct"/>
            <w:tcMar>
              <w:top w:w="30" w:type="dxa"/>
              <w:left w:w="45" w:type="dxa"/>
              <w:bottom w:w="30" w:type="dxa"/>
              <w:right w:w="45" w:type="dxa"/>
            </w:tcMar>
            <w:vAlign w:val="bottom"/>
            <w:hideMark/>
          </w:tcPr>
          <w:p w14:paraId="60D52B0A" w14:textId="7A558DB4"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Повышение эффективности деятельности предприятия питания в гостиничном предприятии на примере сегментирования услуг</w:t>
            </w:r>
            <w:r w:rsidR="007B3D77">
              <w:rPr>
                <w:rFonts w:ascii="Times New Roman" w:hAnsi="Times New Roman" w:cs="Times New Roman"/>
                <w:sz w:val="24"/>
                <w:szCs w:val="24"/>
              </w:rPr>
              <w:t>.</w:t>
            </w:r>
            <w:r w:rsidRPr="00015F7C">
              <w:rPr>
                <w:rFonts w:ascii="Times New Roman" w:hAnsi="Times New Roman" w:cs="Times New Roman"/>
                <w:sz w:val="24"/>
                <w:szCs w:val="24"/>
              </w:rPr>
              <w:t xml:space="preserve"> </w:t>
            </w:r>
          </w:p>
        </w:tc>
      </w:tr>
      <w:tr w:rsidR="00015F7C" w:rsidRPr="00015F7C" w14:paraId="0EC2CC8E" w14:textId="77777777" w:rsidTr="0030368A">
        <w:trPr>
          <w:trHeight w:val="283"/>
        </w:trPr>
        <w:tc>
          <w:tcPr>
            <w:tcW w:w="5000" w:type="pct"/>
            <w:tcMar>
              <w:top w:w="30" w:type="dxa"/>
              <w:left w:w="45" w:type="dxa"/>
              <w:bottom w:w="30" w:type="dxa"/>
              <w:right w:w="45" w:type="dxa"/>
            </w:tcMar>
            <w:vAlign w:val="bottom"/>
            <w:hideMark/>
          </w:tcPr>
          <w:p w14:paraId="129F9278" w14:textId="3F2A28ED"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Персонализация обслуживания как фактор конкурентных преимуществ гостиничного предприятия</w:t>
            </w:r>
            <w:r w:rsidR="007B3D77">
              <w:rPr>
                <w:rFonts w:ascii="Times New Roman" w:hAnsi="Times New Roman" w:cs="Times New Roman"/>
                <w:sz w:val="24"/>
                <w:szCs w:val="24"/>
              </w:rPr>
              <w:t>.</w:t>
            </w:r>
          </w:p>
        </w:tc>
      </w:tr>
      <w:tr w:rsidR="00015F7C" w:rsidRPr="00015F7C" w14:paraId="1D4BB195" w14:textId="77777777" w:rsidTr="0030368A">
        <w:trPr>
          <w:trHeight w:val="283"/>
        </w:trPr>
        <w:tc>
          <w:tcPr>
            <w:tcW w:w="5000" w:type="pct"/>
            <w:tcMar>
              <w:top w:w="30" w:type="dxa"/>
              <w:left w:w="45" w:type="dxa"/>
              <w:bottom w:w="30" w:type="dxa"/>
              <w:right w:w="45" w:type="dxa"/>
            </w:tcMar>
            <w:vAlign w:val="bottom"/>
            <w:hideMark/>
          </w:tcPr>
          <w:p w14:paraId="622E1796" w14:textId="4F70F3B9"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Требования и подходы к организации пребывания в гостинице лиц с ограниченными физическими возможностями</w:t>
            </w:r>
            <w:r w:rsidR="007B3D77">
              <w:rPr>
                <w:rFonts w:ascii="Times New Roman" w:hAnsi="Times New Roman" w:cs="Times New Roman"/>
                <w:sz w:val="24"/>
                <w:szCs w:val="24"/>
              </w:rPr>
              <w:t>.</w:t>
            </w:r>
          </w:p>
        </w:tc>
      </w:tr>
      <w:tr w:rsidR="00015F7C" w:rsidRPr="00015F7C" w14:paraId="1C5E6056" w14:textId="77777777" w:rsidTr="0030368A">
        <w:trPr>
          <w:trHeight w:val="283"/>
        </w:trPr>
        <w:tc>
          <w:tcPr>
            <w:tcW w:w="5000" w:type="pct"/>
            <w:tcMar>
              <w:top w:w="30" w:type="dxa"/>
              <w:left w:w="45" w:type="dxa"/>
              <w:bottom w:w="30" w:type="dxa"/>
              <w:right w:w="45" w:type="dxa"/>
            </w:tcMar>
            <w:hideMark/>
          </w:tcPr>
          <w:p w14:paraId="7BE85DAB" w14:textId="3B42E210"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Управление спросом на гостиничные услуги на основе теории поколений</w:t>
            </w:r>
            <w:r w:rsidR="007B3D77">
              <w:rPr>
                <w:rFonts w:ascii="Times New Roman" w:hAnsi="Times New Roman" w:cs="Times New Roman"/>
                <w:sz w:val="24"/>
                <w:szCs w:val="24"/>
              </w:rPr>
              <w:t>.</w:t>
            </w:r>
          </w:p>
        </w:tc>
      </w:tr>
      <w:tr w:rsidR="00015F7C" w:rsidRPr="00015F7C" w14:paraId="52A5C308" w14:textId="77777777" w:rsidTr="0030368A">
        <w:trPr>
          <w:trHeight w:val="283"/>
        </w:trPr>
        <w:tc>
          <w:tcPr>
            <w:tcW w:w="5000" w:type="pct"/>
            <w:tcMar>
              <w:top w:w="30" w:type="dxa"/>
              <w:left w:w="45" w:type="dxa"/>
              <w:bottom w:w="30" w:type="dxa"/>
              <w:right w:w="45" w:type="dxa"/>
            </w:tcMar>
            <w:vAlign w:val="bottom"/>
            <w:hideMark/>
          </w:tcPr>
          <w:p w14:paraId="6BA2766A" w14:textId="0FE76232"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Выбор дополнительных услуг гостиничного предприятия как способ продвижения на рынке гостиничных услуг г. Владивостока</w:t>
            </w:r>
            <w:r w:rsidR="007B3D77">
              <w:rPr>
                <w:rFonts w:ascii="Times New Roman" w:hAnsi="Times New Roman" w:cs="Times New Roman"/>
                <w:sz w:val="24"/>
                <w:szCs w:val="24"/>
              </w:rPr>
              <w:t>.</w:t>
            </w:r>
          </w:p>
        </w:tc>
      </w:tr>
      <w:tr w:rsidR="00015F7C" w:rsidRPr="00015F7C" w14:paraId="4995CC20" w14:textId="77777777" w:rsidTr="0030368A">
        <w:trPr>
          <w:trHeight w:val="283"/>
        </w:trPr>
        <w:tc>
          <w:tcPr>
            <w:tcW w:w="5000" w:type="pct"/>
            <w:tcMar>
              <w:top w:w="30" w:type="dxa"/>
              <w:left w:w="45" w:type="dxa"/>
              <w:bottom w:w="30" w:type="dxa"/>
              <w:right w:w="45" w:type="dxa"/>
            </w:tcMar>
            <w:hideMark/>
          </w:tcPr>
          <w:p w14:paraId="3C37F3EE" w14:textId="3AAEDE99"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Использование имиджа гостиничного предприятия в продвижении услуг</w:t>
            </w:r>
            <w:r w:rsidR="007B3D77">
              <w:rPr>
                <w:rFonts w:ascii="Times New Roman" w:hAnsi="Times New Roman" w:cs="Times New Roman"/>
                <w:sz w:val="24"/>
                <w:szCs w:val="24"/>
              </w:rPr>
              <w:t>.</w:t>
            </w:r>
          </w:p>
        </w:tc>
      </w:tr>
      <w:tr w:rsidR="00015F7C" w:rsidRPr="00015F7C" w14:paraId="20029221" w14:textId="77777777" w:rsidTr="0030368A">
        <w:trPr>
          <w:trHeight w:val="283"/>
        </w:trPr>
        <w:tc>
          <w:tcPr>
            <w:tcW w:w="5000" w:type="pct"/>
            <w:tcMar>
              <w:top w:w="30" w:type="dxa"/>
              <w:left w:w="45" w:type="dxa"/>
              <w:bottom w:w="30" w:type="dxa"/>
              <w:right w:w="45" w:type="dxa"/>
            </w:tcMar>
            <w:vAlign w:val="bottom"/>
            <w:hideMark/>
          </w:tcPr>
          <w:p w14:paraId="12C4B93A" w14:textId="619E6387"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Сегментация рынка потребителей в управлении сезонностью спроса (на пример коллективного средства размещения г. Владивостока)</w:t>
            </w:r>
            <w:r w:rsidR="007B3D77">
              <w:rPr>
                <w:rFonts w:ascii="Times New Roman" w:hAnsi="Times New Roman" w:cs="Times New Roman"/>
                <w:sz w:val="24"/>
                <w:szCs w:val="24"/>
              </w:rPr>
              <w:t>.</w:t>
            </w:r>
          </w:p>
        </w:tc>
      </w:tr>
      <w:tr w:rsidR="00015F7C" w:rsidRPr="00015F7C" w14:paraId="097484A0" w14:textId="77777777" w:rsidTr="0030368A">
        <w:trPr>
          <w:trHeight w:val="283"/>
        </w:trPr>
        <w:tc>
          <w:tcPr>
            <w:tcW w:w="5000" w:type="pct"/>
            <w:tcMar>
              <w:top w:w="30" w:type="dxa"/>
              <w:left w:w="45" w:type="dxa"/>
              <w:bottom w:w="30" w:type="dxa"/>
              <w:right w:w="45" w:type="dxa"/>
            </w:tcMar>
            <w:vAlign w:val="bottom"/>
            <w:hideMark/>
          </w:tcPr>
          <w:p w14:paraId="1DACCE56" w14:textId="145D2AFB"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Программы лояльности в современных условиях развития гостиничного рынка г. Владивостока</w:t>
            </w:r>
            <w:r w:rsidR="007B3D77">
              <w:rPr>
                <w:rFonts w:ascii="Times New Roman" w:hAnsi="Times New Roman" w:cs="Times New Roman"/>
                <w:sz w:val="24"/>
                <w:szCs w:val="24"/>
              </w:rPr>
              <w:t>.</w:t>
            </w:r>
          </w:p>
        </w:tc>
      </w:tr>
      <w:tr w:rsidR="00015F7C" w:rsidRPr="00015F7C" w14:paraId="5587B477" w14:textId="77777777" w:rsidTr="0030368A">
        <w:trPr>
          <w:trHeight w:val="283"/>
        </w:trPr>
        <w:tc>
          <w:tcPr>
            <w:tcW w:w="5000" w:type="pct"/>
            <w:tcMar>
              <w:top w:w="30" w:type="dxa"/>
              <w:left w:w="45" w:type="dxa"/>
              <w:bottom w:w="30" w:type="dxa"/>
              <w:right w:w="45" w:type="dxa"/>
            </w:tcMar>
            <w:vAlign w:val="bottom"/>
            <w:hideMark/>
          </w:tcPr>
          <w:p w14:paraId="56109742" w14:textId="5546991A"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Оценка эффективности применения экоконцепции гостиничного предприятия в продажах услуг</w:t>
            </w:r>
            <w:r w:rsidR="007B3D77">
              <w:rPr>
                <w:rFonts w:ascii="Times New Roman" w:hAnsi="Times New Roman" w:cs="Times New Roman"/>
                <w:sz w:val="24"/>
                <w:szCs w:val="24"/>
              </w:rPr>
              <w:t>.</w:t>
            </w:r>
          </w:p>
        </w:tc>
      </w:tr>
      <w:tr w:rsidR="00015F7C" w:rsidRPr="00015F7C" w14:paraId="258B77A1" w14:textId="77777777" w:rsidTr="0030368A">
        <w:trPr>
          <w:trHeight w:val="315"/>
        </w:trPr>
        <w:tc>
          <w:tcPr>
            <w:tcW w:w="5000" w:type="pct"/>
            <w:shd w:val="clear" w:color="auto" w:fill="auto"/>
            <w:tcMar>
              <w:top w:w="30" w:type="dxa"/>
              <w:left w:w="45" w:type="dxa"/>
              <w:bottom w:w="30" w:type="dxa"/>
              <w:right w:w="45" w:type="dxa"/>
            </w:tcMar>
            <w:vAlign w:val="bottom"/>
            <w:hideMark/>
          </w:tcPr>
          <w:p w14:paraId="52230BE0" w14:textId="106C63F3" w:rsidR="00015F7C" w:rsidRPr="00015F7C" w:rsidRDefault="00015F7C" w:rsidP="00795B50">
            <w:pPr>
              <w:pStyle w:val="a4"/>
              <w:numPr>
                <w:ilvl w:val="0"/>
                <w:numId w:val="5"/>
              </w:numPr>
              <w:rPr>
                <w:rFonts w:ascii="Times New Roman" w:hAnsi="Times New Roman" w:cs="Times New Roman"/>
                <w:sz w:val="24"/>
                <w:szCs w:val="24"/>
              </w:rPr>
            </w:pPr>
            <w:r w:rsidRPr="00015F7C">
              <w:rPr>
                <w:rFonts w:ascii="Times New Roman" w:hAnsi="Times New Roman" w:cs="Times New Roman"/>
                <w:sz w:val="24"/>
                <w:szCs w:val="24"/>
              </w:rPr>
              <w:t>Профессиональное развитие персонала как способ повышения продаж в гостинице (на примере ООО «Гостиница Экватор», гостиница «Экватор», г. Владивосток)</w:t>
            </w:r>
            <w:r w:rsidR="007B3D77">
              <w:rPr>
                <w:rFonts w:ascii="Times New Roman" w:hAnsi="Times New Roman" w:cs="Times New Roman"/>
                <w:sz w:val="24"/>
                <w:szCs w:val="24"/>
              </w:rPr>
              <w:t>.</w:t>
            </w:r>
          </w:p>
        </w:tc>
      </w:tr>
    </w:tbl>
    <w:p w14:paraId="3CF9ABA8" w14:textId="77777777" w:rsidR="007813E8" w:rsidRDefault="007813E8" w:rsidP="007813E8">
      <w:pPr>
        <w:pStyle w:val="114"/>
        <w:jc w:val="both"/>
        <w:rPr>
          <w:rFonts w:ascii="Times New Roman" w:hAnsi="Times New Roman"/>
        </w:rPr>
        <w:sectPr w:rsidR="007813E8" w:rsidSect="004013E3">
          <w:pgSz w:w="16838" w:h="11906" w:orient="landscape"/>
          <w:pgMar w:top="1701" w:right="1134" w:bottom="567" w:left="1134" w:header="709" w:footer="709" w:gutter="0"/>
          <w:cols w:space="708"/>
          <w:docGrid w:linePitch="360"/>
        </w:sectPr>
      </w:pPr>
    </w:p>
    <w:p w14:paraId="513B129D" w14:textId="77777777" w:rsidR="007813E8" w:rsidRPr="00E11160" w:rsidRDefault="007813E8" w:rsidP="007813E8">
      <w:pPr>
        <w:pStyle w:val="1f0"/>
        <w:rPr>
          <w:rFonts w:ascii="Times New Roman" w:hAnsi="Times New Roman"/>
        </w:rPr>
      </w:pPr>
      <w:bookmarkStart w:id="178" w:name="_Toc170804483"/>
      <w:bookmarkStart w:id="179" w:name="_Toc170804607"/>
      <w:bookmarkStart w:id="180" w:name="_Toc170804652"/>
      <w:bookmarkStart w:id="181" w:name="_Toc170804761"/>
      <w:bookmarkStart w:id="182" w:name="_Toc170804833"/>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178"/>
      <w:bookmarkEnd w:id="179"/>
      <w:bookmarkEnd w:id="180"/>
      <w:bookmarkEnd w:id="181"/>
      <w:bookmarkEnd w:id="182"/>
    </w:p>
    <w:p w14:paraId="6245EEEB" w14:textId="77777777" w:rsidR="007813E8" w:rsidRPr="00E11160" w:rsidRDefault="007813E8" w:rsidP="007813E8">
      <w:pPr>
        <w:pStyle w:val="114"/>
        <w:rPr>
          <w:rFonts w:ascii="Times New Roman" w:hAnsi="Times New Roman"/>
        </w:rPr>
      </w:pPr>
      <w:bookmarkStart w:id="183" w:name="_Toc170804484"/>
      <w:bookmarkStart w:id="184" w:name="_Toc170804608"/>
      <w:bookmarkStart w:id="185" w:name="_Toc170804653"/>
      <w:bookmarkStart w:id="186" w:name="_Toc170804762"/>
      <w:bookmarkStart w:id="187" w:name="_Toc170804834"/>
      <w:r w:rsidRPr="00E11160">
        <w:rPr>
          <w:rFonts w:ascii="Times New Roman" w:hAnsi="Times New Roman"/>
        </w:rPr>
        <w:t>3.1. Материально-техническое обеспечение</w:t>
      </w:r>
      <w:bookmarkEnd w:id="183"/>
      <w:bookmarkEnd w:id="184"/>
      <w:bookmarkEnd w:id="185"/>
      <w:bookmarkEnd w:id="186"/>
      <w:bookmarkEnd w:id="187"/>
    </w:p>
    <w:p w14:paraId="2FEB9E11" w14:textId="77777777" w:rsidR="007813E8" w:rsidRPr="00972ABE" w:rsidRDefault="007813E8" w:rsidP="007813E8">
      <w:pPr>
        <w:suppressAutoHyphens/>
        <w:ind w:firstLine="709"/>
        <w:jc w:val="both"/>
        <w:rPr>
          <w:rFonts w:ascii="Times New Roman" w:hAnsi="Times New Roman" w:cs="Times New Roman"/>
          <w:bCs/>
          <w:sz w:val="24"/>
          <w:szCs w:val="24"/>
        </w:rPr>
      </w:pPr>
      <w:r w:rsidRPr="00972ABE">
        <w:rPr>
          <w:rFonts w:ascii="Times New Roman" w:hAnsi="Times New Roman" w:cs="Times New Roman"/>
          <w:bCs/>
          <w:sz w:val="24"/>
          <w:szCs w:val="24"/>
        </w:rPr>
        <w:t>Кабинет(ы)</w:t>
      </w:r>
      <w:r w:rsidRPr="00972ABE">
        <w:rPr>
          <w:rFonts w:ascii="Times New Roman" w:hAnsi="Times New Roman"/>
          <w:sz w:val="24"/>
        </w:rPr>
        <w:t xml:space="preserve"> социально-гуманитарных дисциплин,</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оснащенный(е) </w:t>
      </w:r>
      <w:r w:rsidRPr="00972ABE">
        <w:rPr>
          <w:rFonts w:ascii="Times New Roman" w:hAnsi="Times New Roman" w:cs="Times New Roman"/>
          <w:bCs/>
          <w:iCs/>
          <w:sz w:val="24"/>
          <w:szCs w:val="24"/>
        </w:rPr>
        <w:t>в соответствии с приложением 3 ОПОП-П</w:t>
      </w:r>
      <w:r w:rsidRPr="00972ABE">
        <w:rPr>
          <w:rFonts w:ascii="Times New Roman" w:hAnsi="Times New Roman" w:cs="Times New Roman"/>
          <w:bCs/>
          <w:sz w:val="24"/>
          <w:szCs w:val="24"/>
        </w:rPr>
        <w:t xml:space="preserve">. </w:t>
      </w:r>
    </w:p>
    <w:p w14:paraId="7D1BACD7" w14:textId="77777777" w:rsidR="007813E8" w:rsidRPr="00972ABE" w:rsidRDefault="007813E8" w:rsidP="007813E8">
      <w:pPr>
        <w:suppressAutoHyphens/>
        <w:ind w:firstLine="709"/>
        <w:jc w:val="both"/>
        <w:rPr>
          <w:rFonts w:ascii="Times New Roman" w:hAnsi="Times New Roman" w:cs="Times New Roman"/>
          <w:bCs/>
          <w:i/>
          <w:iCs/>
          <w:sz w:val="24"/>
          <w:szCs w:val="24"/>
        </w:rPr>
      </w:pPr>
      <w:r w:rsidRPr="00972ABE">
        <w:rPr>
          <w:rFonts w:ascii="Times New Roman" w:hAnsi="Times New Roman" w:cs="Times New Roman"/>
          <w:bCs/>
          <w:sz w:val="24"/>
          <w:szCs w:val="24"/>
        </w:rPr>
        <w:t xml:space="preserve">Мастерская </w:t>
      </w:r>
      <w:r w:rsidRPr="00972ABE">
        <w:rPr>
          <w:rFonts w:ascii="Times New Roman" w:hAnsi="Times New Roman"/>
          <w:bCs/>
          <w:sz w:val="24"/>
          <w:szCs w:val="24"/>
        </w:rPr>
        <w:t xml:space="preserve">«Администрирование отеля» </w:t>
      </w:r>
      <w:r w:rsidRPr="00972ABE">
        <w:rPr>
          <w:rFonts w:ascii="Times New Roman" w:hAnsi="Times New Roman" w:cs="Times New Roman"/>
          <w:bCs/>
          <w:sz w:val="24"/>
          <w:szCs w:val="24"/>
        </w:rPr>
        <w:t>и зоны по видам работ</w:t>
      </w:r>
      <w:r w:rsidRPr="00972ABE">
        <w:rPr>
          <w:rFonts w:ascii="Times New Roman" w:hAnsi="Times New Roman"/>
          <w:bCs/>
          <w:sz w:val="24"/>
          <w:szCs w:val="24"/>
        </w:rPr>
        <w:t xml:space="preserve"> «Гостиничный сервис»</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29C2BCED" w14:textId="77777777" w:rsidR="007813E8" w:rsidRPr="00F44803" w:rsidRDefault="007813E8" w:rsidP="007813E8">
      <w:pPr>
        <w:suppressAutoHyphens/>
        <w:ind w:firstLine="709"/>
        <w:jc w:val="both"/>
        <w:rPr>
          <w:rFonts w:ascii="Times New Roman" w:hAnsi="Times New Roman" w:cs="Times New Roman"/>
          <w:b/>
          <w:bCs/>
          <w:sz w:val="24"/>
          <w:szCs w:val="24"/>
        </w:rPr>
      </w:pPr>
      <w:r w:rsidRPr="00972ABE">
        <w:rPr>
          <w:rFonts w:ascii="Times New Roman" w:hAnsi="Times New Roman" w:cs="Times New Roman"/>
          <w:bCs/>
          <w:sz w:val="24"/>
          <w:szCs w:val="24"/>
        </w:rPr>
        <w:t>Оснащенные базы практики (</w:t>
      </w:r>
      <w:r w:rsidRPr="00972ABE">
        <w:rPr>
          <w:rFonts w:ascii="Times New Roman" w:hAnsi="Times New Roman" w:cs="Times New Roman"/>
          <w:sz w:val="24"/>
          <w:szCs w:val="24"/>
        </w:rPr>
        <w:t xml:space="preserve">мастерские/зоны по видам работ),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2ED69DA6" w14:textId="77777777" w:rsidR="007813E8" w:rsidRPr="00FA680C" w:rsidRDefault="007813E8" w:rsidP="007813E8">
      <w:pPr>
        <w:spacing w:after="200" w:line="276" w:lineRule="auto"/>
        <w:rPr>
          <w:rFonts w:ascii="Times New Roman" w:hAnsi="Times New Roman" w:cs="Times New Roman"/>
          <w:b/>
          <w:bCs/>
          <w:sz w:val="24"/>
          <w:szCs w:val="24"/>
        </w:rPr>
      </w:pPr>
    </w:p>
    <w:p w14:paraId="7A6AC311" w14:textId="77777777" w:rsidR="007813E8" w:rsidRPr="00E11160" w:rsidRDefault="007813E8" w:rsidP="007813E8">
      <w:pPr>
        <w:pStyle w:val="114"/>
        <w:rPr>
          <w:rFonts w:ascii="Times New Roman" w:eastAsia="Times New Roman" w:hAnsi="Times New Roman"/>
        </w:rPr>
      </w:pPr>
      <w:bookmarkStart w:id="188" w:name="_Toc170804485"/>
      <w:bookmarkStart w:id="189" w:name="_Toc170804609"/>
      <w:bookmarkStart w:id="190" w:name="_Toc170804654"/>
      <w:bookmarkStart w:id="191" w:name="_Toc170804763"/>
      <w:bookmarkStart w:id="192" w:name="_Toc170804835"/>
      <w:r w:rsidRPr="00E11160">
        <w:rPr>
          <w:rFonts w:ascii="Times New Roman" w:hAnsi="Times New Roman"/>
        </w:rPr>
        <w:t>3.2. Учебно-методическое обеспечение</w:t>
      </w:r>
      <w:bookmarkEnd w:id="188"/>
      <w:bookmarkEnd w:id="189"/>
      <w:bookmarkEnd w:id="190"/>
      <w:bookmarkEnd w:id="191"/>
      <w:bookmarkEnd w:id="192"/>
    </w:p>
    <w:p w14:paraId="6CCA543D" w14:textId="77777777" w:rsidR="007813E8" w:rsidRDefault="007813E8" w:rsidP="007813E8">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электронные издания</w:t>
      </w:r>
    </w:p>
    <w:p w14:paraId="7F769EB1" w14:textId="77777777" w:rsidR="00C54C3B" w:rsidRPr="00C54C3B" w:rsidRDefault="00C54C3B" w:rsidP="00795B50">
      <w:pPr>
        <w:pStyle w:val="a4"/>
        <w:numPr>
          <w:ilvl w:val="0"/>
          <w:numId w:val="6"/>
        </w:numPr>
        <w:spacing w:line="276" w:lineRule="auto"/>
        <w:ind w:left="0" w:firstLine="709"/>
        <w:jc w:val="both"/>
        <w:rPr>
          <w:rFonts w:ascii="Times New Roman" w:hAnsi="Times New Roman" w:cs="Times New Roman"/>
          <w:color w:val="000000" w:themeColor="text1"/>
          <w:sz w:val="24"/>
          <w:szCs w:val="24"/>
          <w:shd w:val="clear" w:color="auto" w:fill="FFFFFF"/>
        </w:rPr>
      </w:pPr>
      <w:r w:rsidRPr="00C54C3B">
        <w:rPr>
          <w:rFonts w:ascii="Times New Roman" w:hAnsi="Times New Roman" w:cs="Times New Roman"/>
          <w:color w:val="000000" w:themeColor="text1"/>
          <w:sz w:val="24"/>
          <w:szCs w:val="24"/>
          <w:shd w:val="clear" w:color="auto" w:fill="FFFFFF"/>
        </w:rPr>
        <w:t xml:space="preserve">Николенко, П. Г.  Гостиничная индустрия: учебник и практикум для среднего профессионального образования / П. Г. Николенко, Е. А. Шамин, Ю. С. Клюева. - 2-е изд., перераб. и доп. — Москва: Издательство Юрайт, 2025. - 531 с. - (Профессиональное образование). — ISBN 978-5-534-17256-0. - Текст: электронный // Образовательная платформа Юрайт [сайт]. - URL: https://urait.ru/bcode/565991. </w:t>
      </w:r>
    </w:p>
    <w:p w14:paraId="04B2FBCB" w14:textId="77777777" w:rsidR="00C54C3B" w:rsidRPr="00C54C3B" w:rsidRDefault="00C54C3B" w:rsidP="00795B50">
      <w:pPr>
        <w:pStyle w:val="a4"/>
        <w:numPr>
          <w:ilvl w:val="0"/>
          <w:numId w:val="6"/>
        </w:numPr>
        <w:spacing w:line="276" w:lineRule="auto"/>
        <w:ind w:left="0" w:firstLine="709"/>
        <w:jc w:val="both"/>
        <w:rPr>
          <w:rFonts w:ascii="Times New Roman" w:eastAsia="Times New Roman" w:hAnsi="Times New Roman" w:cs="Times New Roman"/>
          <w:color w:val="000000" w:themeColor="text1"/>
          <w:sz w:val="24"/>
          <w:szCs w:val="24"/>
          <w:lang w:eastAsia="ru-RU"/>
        </w:rPr>
      </w:pPr>
      <w:r w:rsidRPr="00C54C3B">
        <w:rPr>
          <w:rFonts w:ascii="Times New Roman" w:hAnsi="Times New Roman" w:cs="Times New Roman"/>
          <w:color w:val="000000" w:themeColor="text1"/>
          <w:sz w:val="24"/>
          <w:szCs w:val="24"/>
          <w:shd w:val="clear" w:color="auto" w:fill="FFFFFF"/>
        </w:rPr>
        <w:t>Романова, М. М. Организации гостиничного бизнеса: учебник и практикум / М. М. Романова. - Москва: Русайнс, 2024. - 251 с. - ISBN 978-5-466-07090-3. - URL: https://book.ru/book/954864. - Текст: электронный.</w:t>
      </w:r>
    </w:p>
    <w:p w14:paraId="6172483A" w14:textId="77777777" w:rsidR="00C54C3B" w:rsidRPr="00C54C3B" w:rsidRDefault="00C54C3B" w:rsidP="00795B50">
      <w:pPr>
        <w:pStyle w:val="a4"/>
        <w:numPr>
          <w:ilvl w:val="0"/>
          <w:numId w:val="6"/>
        </w:numPr>
        <w:spacing w:line="276" w:lineRule="auto"/>
        <w:ind w:left="0" w:firstLine="709"/>
        <w:jc w:val="both"/>
        <w:rPr>
          <w:rFonts w:ascii="Times New Roman" w:hAnsi="Times New Roman" w:cs="Times New Roman"/>
          <w:color w:val="000000" w:themeColor="text1"/>
          <w:sz w:val="24"/>
          <w:szCs w:val="24"/>
          <w:shd w:val="clear" w:color="auto" w:fill="FFFFFF"/>
        </w:rPr>
      </w:pPr>
      <w:r w:rsidRPr="00C54C3B">
        <w:rPr>
          <w:rFonts w:ascii="Times New Roman" w:hAnsi="Times New Roman" w:cs="Times New Roman"/>
          <w:color w:val="000000" w:themeColor="text1"/>
          <w:sz w:val="24"/>
          <w:szCs w:val="24"/>
          <w:shd w:val="clear" w:color="auto" w:fill="FFFFFF"/>
        </w:rPr>
        <w:t>Тимохина, Т.Л.  Гостиничная индустрия: учебник для среднего профессионального образования / Т. Л. Тимохина. - 2-е изд. - Москва: Издательство Юрайт, 2025. - 300 с. - (Профессиональное образование). - ISBN 978-5-534-14985-2. - Текст: электронный // Образовательная платформа Юрайт [сайт]. - URL: https://urait.ru/bcode/561249.</w:t>
      </w:r>
    </w:p>
    <w:p w14:paraId="7849BCB9" w14:textId="77777777" w:rsidR="00C54C3B" w:rsidRPr="00C54C3B" w:rsidRDefault="00C54C3B" w:rsidP="00795B50">
      <w:pPr>
        <w:pStyle w:val="a4"/>
        <w:numPr>
          <w:ilvl w:val="0"/>
          <w:numId w:val="6"/>
        </w:numPr>
        <w:spacing w:line="276" w:lineRule="auto"/>
        <w:ind w:left="0" w:firstLine="709"/>
        <w:jc w:val="both"/>
        <w:rPr>
          <w:rFonts w:ascii="Times New Roman" w:hAnsi="Times New Roman" w:cs="Times New Roman"/>
          <w:color w:val="000000" w:themeColor="text1"/>
          <w:sz w:val="24"/>
          <w:szCs w:val="24"/>
          <w:shd w:val="clear" w:color="auto" w:fill="FFFFFF"/>
        </w:rPr>
      </w:pPr>
      <w:r w:rsidRPr="00C54C3B">
        <w:rPr>
          <w:rFonts w:ascii="Times New Roman" w:hAnsi="Times New Roman" w:cs="Times New Roman"/>
          <w:color w:val="000000" w:themeColor="text1"/>
          <w:sz w:val="24"/>
          <w:szCs w:val="24"/>
          <w:shd w:val="clear" w:color="auto" w:fill="FFFFFF"/>
        </w:rPr>
        <w:t>Тимохина, Т. Л.  Гостиничный сервис: учебник для среднего профессионального образования / Т. Л. Тимохина. - 2-е изд., перераб. и доп. - Москва: Издательство Юрайт, 2025. - 297 с. - (Профессиональное образование). - ISBN 978-5-534-14888-6. - Текст: электронный // Образовательная платформа Юрайт [сайт]. - URL: https://urait.ru/bcode/561250.</w:t>
      </w:r>
    </w:p>
    <w:p w14:paraId="3FD9F560" w14:textId="77777777" w:rsidR="00C54C3B" w:rsidRPr="00C54C3B" w:rsidRDefault="00C54C3B" w:rsidP="00795B50">
      <w:pPr>
        <w:pStyle w:val="a4"/>
        <w:numPr>
          <w:ilvl w:val="0"/>
          <w:numId w:val="6"/>
        </w:numPr>
        <w:spacing w:line="276" w:lineRule="auto"/>
        <w:ind w:left="0" w:firstLine="709"/>
        <w:jc w:val="both"/>
        <w:rPr>
          <w:rFonts w:ascii="Times New Roman" w:hAnsi="Times New Roman" w:cs="Times New Roman"/>
          <w:color w:val="000000" w:themeColor="text1"/>
          <w:sz w:val="24"/>
          <w:szCs w:val="24"/>
          <w:shd w:val="clear" w:color="auto" w:fill="FFFFFF"/>
        </w:rPr>
      </w:pPr>
      <w:r w:rsidRPr="00C54C3B">
        <w:rPr>
          <w:rFonts w:ascii="Times New Roman" w:hAnsi="Times New Roman" w:cs="Times New Roman"/>
          <w:color w:val="000000" w:themeColor="text1"/>
          <w:sz w:val="24"/>
          <w:szCs w:val="24"/>
          <w:shd w:val="clear" w:color="auto" w:fill="FFFFFF"/>
        </w:rPr>
        <w:t>Чередниченко, Ю. П., Организация и контроль текущей деятельности сотрудников службы приема и размещения: учебник / Ю. П. Чередниченко. - Москва : КноРус, 2024. - 186 с. - ISBN 978-5-406-12207-5. - URL: https://book.ru/book/950767. - Текст: электронный.</w:t>
      </w:r>
    </w:p>
    <w:p w14:paraId="6BED08C7" w14:textId="77777777" w:rsidR="00C54C3B" w:rsidRPr="004545BB" w:rsidRDefault="00C54C3B" w:rsidP="007813E8">
      <w:pPr>
        <w:pStyle w:val="a4"/>
        <w:spacing w:line="276" w:lineRule="auto"/>
        <w:ind w:left="0" w:firstLine="709"/>
        <w:rPr>
          <w:rFonts w:ascii="Times New Roman" w:hAnsi="Times New Roman" w:cs="Times New Roman"/>
          <w:b/>
          <w:sz w:val="24"/>
          <w:szCs w:val="24"/>
        </w:rPr>
      </w:pPr>
    </w:p>
    <w:p w14:paraId="5A6207CB" w14:textId="77777777" w:rsidR="007813E8" w:rsidRPr="00FA680C" w:rsidRDefault="007813E8" w:rsidP="007813E8">
      <w:pPr>
        <w:suppressAutoHyphens/>
        <w:spacing w:line="276" w:lineRule="auto"/>
        <w:ind w:firstLine="709"/>
        <w:contextualSpacing/>
        <w:rPr>
          <w:rFonts w:ascii="Times New Roman" w:hAnsi="Times New Roman" w:cs="Times New Roman"/>
          <w:bCs/>
          <w:i/>
          <w:sz w:val="24"/>
          <w:szCs w:val="24"/>
        </w:rPr>
      </w:pPr>
      <w:r w:rsidRPr="00FA680C">
        <w:rPr>
          <w:rFonts w:ascii="Times New Roman" w:hAnsi="Times New Roman" w:cs="Times New Roman"/>
          <w:b/>
          <w:bCs/>
          <w:sz w:val="24"/>
          <w:szCs w:val="24"/>
        </w:rPr>
        <w:t>3.2.2. Дополнительные источники</w:t>
      </w:r>
    </w:p>
    <w:p w14:paraId="7DD1D3F4" w14:textId="77777777" w:rsidR="007813E8" w:rsidRPr="00855857" w:rsidRDefault="007813E8" w:rsidP="00166CEB">
      <w:pPr>
        <w:spacing w:line="276" w:lineRule="auto"/>
        <w:ind w:firstLine="709"/>
        <w:contextualSpacing/>
        <w:jc w:val="both"/>
        <w:rPr>
          <w:rFonts w:ascii="Times New Roman" w:hAnsi="Times New Roman" w:cs="Times New Roman"/>
          <w:iCs/>
          <w:sz w:val="24"/>
          <w:szCs w:val="24"/>
        </w:rPr>
      </w:pPr>
      <w:r w:rsidRPr="00855857">
        <w:rPr>
          <w:rFonts w:ascii="Times New Roman" w:hAnsi="Times New Roman" w:cs="Times New Roman"/>
          <w:iCs/>
          <w:sz w:val="24"/>
          <w:szCs w:val="24"/>
        </w:rPr>
        <w:t>1. ГОСТ Р 54603-2011 Услуги средств размещения. Общие требования к обслуживающему персоналу // Гарант. – URL: https://base.garant.ru/70809704/ (дата обращения: 16.06.2023).</w:t>
      </w:r>
    </w:p>
    <w:p w14:paraId="75BD3657" w14:textId="77777777" w:rsidR="007813E8" w:rsidRDefault="007813E8" w:rsidP="00166CEB">
      <w:pPr>
        <w:spacing w:line="276" w:lineRule="auto"/>
        <w:ind w:firstLine="709"/>
        <w:contextualSpacing/>
        <w:jc w:val="both"/>
        <w:rPr>
          <w:rFonts w:ascii="Times New Roman" w:hAnsi="Times New Roman" w:cs="Times New Roman"/>
          <w:iCs/>
          <w:sz w:val="24"/>
          <w:szCs w:val="24"/>
        </w:rPr>
      </w:pPr>
      <w:r w:rsidRPr="00855857">
        <w:rPr>
          <w:rFonts w:ascii="Times New Roman" w:hAnsi="Times New Roman" w:cs="Times New Roman"/>
          <w:iCs/>
          <w:sz w:val="24"/>
          <w:szCs w:val="24"/>
        </w:rPr>
        <w:t>2. Приказ Минздравсоцразвития РФ от 12.03.2012 N 220н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организаций сферы туризма» // КонсультантПлюс. – URL: https://www.consultant.ru/document/cons_doc_LAW_128025/ (дата обращения: 16.06.2023).</w:t>
      </w:r>
      <w:r>
        <w:rPr>
          <w:rFonts w:ascii="Times New Roman" w:hAnsi="Times New Roman" w:cs="Times New Roman"/>
          <w:iCs/>
          <w:sz w:val="24"/>
          <w:szCs w:val="24"/>
        </w:rPr>
        <w:t>\</w:t>
      </w:r>
    </w:p>
    <w:p w14:paraId="76DAADCD" w14:textId="77777777" w:rsidR="007813E8" w:rsidRPr="0025783F" w:rsidRDefault="007813E8" w:rsidP="00166CEB">
      <w:pPr>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25783F">
        <w:rPr>
          <w:rFonts w:ascii="Times New Roman" w:hAnsi="Times New Roman" w:cs="Times New Roman"/>
          <w:iCs/>
          <w:sz w:val="24"/>
          <w:szCs w:val="24"/>
        </w:rPr>
        <w:t>Постановление Правите</w:t>
      </w:r>
      <w:r>
        <w:rPr>
          <w:rFonts w:ascii="Times New Roman" w:hAnsi="Times New Roman" w:cs="Times New Roman"/>
          <w:iCs/>
          <w:sz w:val="24"/>
          <w:szCs w:val="24"/>
        </w:rPr>
        <w:t>льства РФ от 18 ноября 2020 г. №</w:t>
      </w:r>
      <w:r w:rsidRPr="0025783F">
        <w:rPr>
          <w:rFonts w:ascii="Times New Roman" w:hAnsi="Times New Roman" w:cs="Times New Roman"/>
          <w:iCs/>
          <w:sz w:val="24"/>
          <w:szCs w:val="24"/>
        </w:rPr>
        <w:t xml:space="preserve"> 1853 "Об утверждении Правил предоставления гостиничных услуг в Российской Федерации" (с изменениями и дополнениями)</w:t>
      </w:r>
      <w:r>
        <w:rPr>
          <w:rFonts w:ascii="Times New Roman" w:hAnsi="Times New Roman" w:cs="Times New Roman"/>
          <w:iCs/>
          <w:sz w:val="24"/>
          <w:szCs w:val="24"/>
        </w:rPr>
        <w:t xml:space="preserve"> // </w:t>
      </w:r>
      <w:r w:rsidRPr="0025783F">
        <w:rPr>
          <w:rFonts w:ascii="Times New Roman" w:hAnsi="Times New Roman" w:cs="Times New Roman"/>
          <w:iCs/>
          <w:sz w:val="24"/>
          <w:szCs w:val="24"/>
        </w:rPr>
        <w:t>Постановление Правите</w:t>
      </w:r>
      <w:r>
        <w:rPr>
          <w:rFonts w:ascii="Times New Roman" w:hAnsi="Times New Roman" w:cs="Times New Roman"/>
          <w:iCs/>
          <w:sz w:val="24"/>
          <w:szCs w:val="24"/>
        </w:rPr>
        <w:t>льства РФ от 18 ноября 2020 г. №</w:t>
      </w:r>
      <w:r w:rsidRPr="0025783F">
        <w:rPr>
          <w:rFonts w:ascii="Times New Roman" w:hAnsi="Times New Roman" w:cs="Times New Roman"/>
          <w:iCs/>
          <w:sz w:val="24"/>
          <w:szCs w:val="24"/>
        </w:rPr>
        <w:t xml:space="preserve"> 1853</w:t>
      </w:r>
      <w:r>
        <w:rPr>
          <w:rFonts w:ascii="Times New Roman" w:hAnsi="Times New Roman" w:cs="Times New Roman"/>
          <w:iCs/>
          <w:sz w:val="24"/>
          <w:szCs w:val="24"/>
        </w:rPr>
        <w:t xml:space="preserve"> </w:t>
      </w:r>
      <w:r w:rsidRPr="0025783F">
        <w:rPr>
          <w:rFonts w:ascii="Times New Roman" w:hAnsi="Times New Roman" w:cs="Times New Roman"/>
          <w:iCs/>
          <w:sz w:val="24"/>
          <w:szCs w:val="24"/>
        </w:rPr>
        <w:t>"Об утверждении Правил предоставления гостиничных услуг в Российской Федерации"</w:t>
      </w:r>
      <w:r>
        <w:rPr>
          <w:rFonts w:ascii="Times New Roman" w:hAnsi="Times New Roman" w:cs="Times New Roman"/>
          <w:iCs/>
          <w:sz w:val="24"/>
          <w:szCs w:val="24"/>
        </w:rPr>
        <w:t>.</w:t>
      </w:r>
    </w:p>
    <w:p w14:paraId="3E4A779A" w14:textId="77777777" w:rsidR="007813E8" w:rsidRPr="00554544" w:rsidRDefault="007813E8" w:rsidP="00166CEB">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4</w:t>
      </w:r>
      <w:r w:rsidRPr="00554544">
        <w:rPr>
          <w:rFonts w:ascii="Times New Roman" w:hAnsi="Times New Roman" w:cs="Times New Roman"/>
          <w:sz w:val="24"/>
          <w:szCs w:val="24"/>
        </w:rPr>
        <w:t xml:space="preserve">. Образовательная платформа "ЮРАЙТ" </w:t>
      </w:r>
    </w:p>
    <w:p w14:paraId="49DB1899" w14:textId="77777777" w:rsidR="007813E8" w:rsidRPr="00554544" w:rsidRDefault="007813E8" w:rsidP="007813E8">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554544">
        <w:rPr>
          <w:rFonts w:ascii="Times New Roman" w:hAnsi="Times New Roman" w:cs="Times New Roman"/>
          <w:sz w:val="24"/>
          <w:szCs w:val="24"/>
        </w:rPr>
        <w:t xml:space="preserve">. Электронно-библиотечная система "BOOK.ru" </w:t>
      </w:r>
    </w:p>
    <w:p w14:paraId="754B949F" w14:textId="77777777" w:rsidR="007813E8" w:rsidRPr="00554544" w:rsidRDefault="007813E8" w:rsidP="007813E8">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6</w:t>
      </w:r>
      <w:r w:rsidRPr="00554544">
        <w:rPr>
          <w:rFonts w:ascii="Times New Roman" w:hAnsi="Times New Roman" w:cs="Times New Roman"/>
          <w:sz w:val="24"/>
          <w:szCs w:val="24"/>
        </w:rPr>
        <w:t xml:space="preserve">. Электронно-библиотечная система "ZNANIUM.COM" </w:t>
      </w:r>
    </w:p>
    <w:p w14:paraId="6F919F4E" w14:textId="77777777" w:rsidR="007813E8" w:rsidRPr="00554544" w:rsidRDefault="007813E8" w:rsidP="007813E8">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Pr="00554544">
        <w:rPr>
          <w:rFonts w:ascii="Times New Roman" w:hAnsi="Times New Roman" w:cs="Times New Roman"/>
          <w:sz w:val="24"/>
          <w:szCs w:val="24"/>
        </w:rPr>
        <w:t xml:space="preserve">. Электронно-библиотечная система "ЛАНЬ" </w:t>
      </w:r>
    </w:p>
    <w:p w14:paraId="409963CE" w14:textId="77777777" w:rsidR="007813E8" w:rsidRPr="00554544" w:rsidRDefault="007813E8" w:rsidP="007813E8">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8</w:t>
      </w:r>
      <w:r w:rsidRPr="00554544">
        <w:rPr>
          <w:rFonts w:ascii="Times New Roman" w:hAnsi="Times New Roman" w:cs="Times New Roman"/>
          <w:sz w:val="24"/>
          <w:szCs w:val="24"/>
        </w:rPr>
        <w:t xml:space="preserve">. Электронно-библиотечная система "РУКОНТ" </w:t>
      </w:r>
    </w:p>
    <w:p w14:paraId="5796A209" w14:textId="77777777" w:rsidR="007813E8" w:rsidRPr="00554544" w:rsidRDefault="007813E8" w:rsidP="007813E8">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9</w:t>
      </w:r>
      <w:r w:rsidRPr="00554544">
        <w:rPr>
          <w:rFonts w:ascii="Times New Roman" w:hAnsi="Times New Roman" w:cs="Times New Roman"/>
          <w:sz w:val="24"/>
          <w:szCs w:val="24"/>
        </w:rPr>
        <w:t xml:space="preserve">. </w:t>
      </w:r>
      <w:r w:rsidRPr="00554544">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48D3290E" w14:textId="77777777" w:rsidR="007813E8" w:rsidRPr="00554544" w:rsidRDefault="007813E8" w:rsidP="007813E8">
      <w:pPr>
        <w:pStyle w:val="a4"/>
        <w:ind w:left="0"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Pr="00554544">
        <w:rPr>
          <w:rFonts w:ascii="Times New Roman" w:eastAsia="Times New Roman" w:hAnsi="Times New Roman" w:cs="Times New Roman"/>
          <w:color w:val="000000"/>
          <w:sz w:val="24"/>
          <w:szCs w:val="24"/>
        </w:rPr>
        <w:t>. Профессиональный портал www.TourDom.ru - Режим доступа: www.TourDom.ru</w:t>
      </w:r>
    </w:p>
    <w:p w14:paraId="67DAEC9A" w14:textId="77777777" w:rsidR="007813E8" w:rsidRPr="00855857" w:rsidRDefault="007813E8" w:rsidP="007813E8">
      <w:pPr>
        <w:spacing w:line="276" w:lineRule="auto"/>
        <w:ind w:firstLine="709"/>
        <w:contextualSpacing/>
        <w:jc w:val="both"/>
        <w:rPr>
          <w:rFonts w:ascii="Times New Roman" w:hAnsi="Times New Roman" w:cs="Times New Roman"/>
          <w:bCs/>
          <w:iCs/>
          <w:sz w:val="24"/>
          <w:szCs w:val="24"/>
        </w:rPr>
      </w:pPr>
    </w:p>
    <w:p w14:paraId="54B3CD13" w14:textId="77777777" w:rsidR="007813E8" w:rsidRPr="00FA680C" w:rsidRDefault="007813E8" w:rsidP="007813E8">
      <w:pPr>
        <w:pStyle w:val="1f0"/>
        <w:rPr>
          <w:rFonts w:ascii="Times New Roman" w:hAnsi="Times New Roman"/>
          <w:b w:val="0"/>
          <w:bCs w:val="0"/>
        </w:rPr>
      </w:pPr>
      <w:bookmarkStart w:id="193" w:name="_Toc170804486"/>
      <w:bookmarkStart w:id="194" w:name="_Toc170804610"/>
      <w:bookmarkStart w:id="195" w:name="_Toc170804655"/>
      <w:bookmarkStart w:id="196" w:name="_Toc170804764"/>
      <w:bookmarkStart w:id="197" w:name="_Toc170804836"/>
      <w:r w:rsidRPr="00E11160">
        <w:rPr>
          <w:rFonts w:ascii="Times New Roman" w:hAnsi="Times New Roman"/>
        </w:rPr>
        <w:t xml:space="preserve">4. Контроль и оценка результатов освоения </w:t>
      </w:r>
      <w:r>
        <w:rPr>
          <w:rFonts w:ascii="Times New Roman" w:hAnsi="Times New Roman"/>
        </w:rPr>
        <w:br/>
      </w:r>
      <w:r w:rsidRPr="00E11160">
        <w:rPr>
          <w:rFonts w:ascii="Times New Roman" w:hAnsi="Times New Roman"/>
        </w:rPr>
        <w:t>профессионального модуля</w:t>
      </w:r>
      <w:bookmarkEnd w:id="193"/>
      <w:bookmarkEnd w:id="194"/>
      <w:bookmarkEnd w:id="195"/>
      <w:bookmarkEnd w:id="196"/>
      <w:bookmarkEnd w:id="197"/>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649"/>
      </w:tblGrid>
      <w:tr w:rsidR="007813E8" w:rsidRPr="008D2724" w14:paraId="37DE09AB" w14:textId="77777777" w:rsidTr="00A04B64">
        <w:trPr>
          <w:trHeight w:val="23"/>
        </w:trPr>
        <w:tc>
          <w:tcPr>
            <w:tcW w:w="811" w:type="pct"/>
          </w:tcPr>
          <w:p w14:paraId="10CF38C8" w14:textId="77777777" w:rsidR="007813E8" w:rsidRPr="008D2724" w:rsidRDefault="007813E8" w:rsidP="008C7CC1">
            <w:pPr>
              <w:suppressAutoHyphens/>
              <w:contextualSpacing/>
              <w:jc w:val="center"/>
              <w:rPr>
                <w:rFonts w:ascii="Times New Roman" w:hAnsi="Times New Roman" w:cs="Times New Roman"/>
                <w:b/>
                <w:iCs/>
                <w:sz w:val="24"/>
                <w:szCs w:val="24"/>
              </w:rPr>
            </w:pPr>
            <w:r w:rsidRPr="008D2724">
              <w:rPr>
                <w:rFonts w:ascii="Times New Roman" w:hAnsi="Times New Roman" w:cs="Times New Roman"/>
                <w:b/>
                <w:iCs/>
                <w:sz w:val="24"/>
                <w:szCs w:val="24"/>
              </w:rPr>
              <w:t xml:space="preserve">Код </w:t>
            </w:r>
            <w:r>
              <w:rPr>
                <w:rFonts w:ascii="Times New Roman" w:hAnsi="Times New Roman" w:cs="Times New Roman"/>
                <w:b/>
                <w:iCs/>
                <w:sz w:val="24"/>
                <w:szCs w:val="24"/>
              </w:rPr>
              <w:t>П</w:t>
            </w:r>
            <w:r w:rsidRPr="008D2724">
              <w:rPr>
                <w:rFonts w:ascii="Times New Roman" w:hAnsi="Times New Roman" w:cs="Times New Roman"/>
                <w:b/>
                <w:iCs/>
                <w:sz w:val="24"/>
                <w:szCs w:val="24"/>
              </w:rPr>
              <w:t>К</w:t>
            </w:r>
            <w:r>
              <w:rPr>
                <w:rFonts w:ascii="Times New Roman" w:hAnsi="Times New Roman" w:cs="Times New Roman"/>
                <w:b/>
                <w:iCs/>
                <w:sz w:val="24"/>
                <w:szCs w:val="24"/>
              </w:rPr>
              <w:t>, ОК</w:t>
            </w:r>
          </w:p>
        </w:tc>
        <w:tc>
          <w:tcPr>
            <w:tcW w:w="2794" w:type="pct"/>
            <w:vAlign w:val="center"/>
          </w:tcPr>
          <w:p w14:paraId="78C21330" w14:textId="77777777" w:rsidR="007813E8" w:rsidRPr="008D2724" w:rsidRDefault="007813E8" w:rsidP="008C7CC1">
            <w:pPr>
              <w:suppressAutoHyphens/>
              <w:contextualSpacing/>
              <w:jc w:val="center"/>
              <w:rPr>
                <w:rFonts w:ascii="Times New Roman" w:hAnsi="Times New Roman" w:cs="Times New Roman"/>
                <w:b/>
                <w:sz w:val="24"/>
                <w:szCs w:val="24"/>
              </w:rPr>
            </w:pPr>
            <w:r>
              <w:rPr>
                <w:rFonts w:ascii="Times New Roman" w:hAnsi="Times New Roman" w:cs="Times New Roman"/>
                <w:b/>
                <w:iCs/>
                <w:sz w:val="24"/>
                <w:szCs w:val="24"/>
              </w:rPr>
              <w:t>Критерии</w:t>
            </w:r>
            <w:r w:rsidRPr="008D2724">
              <w:rPr>
                <w:rFonts w:ascii="Times New Roman" w:hAnsi="Times New Roman" w:cs="Times New Roman"/>
                <w:b/>
                <w:iCs/>
                <w:sz w:val="24"/>
                <w:szCs w:val="24"/>
              </w:rPr>
              <w:t xml:space="preserve"> оценки результата</w:t>
            </w:r>
            <w:r>
              <w:rPr>
                <w:rFonts w:ascii="Times New Roman" w:hAnsi="Times New Roman" w:cs="Times New Roman"/>
                <w:b/>
                <w:iCs/>
                <w:sz w:val="24"/>
                <w:szCs w:val="24"/>
              </w:rPr>
              <w:t xml:space="preserve"> </w:t>
            </w:r>
            <w:r>
              <w:rPr>
                <w:rFonts w:ascii="Times New Roman" w:hAnsi="Times New Roman" w:cs="Times New Roman"/>
                <w:b/>
                <w:iCs/>
                <w:sz w:val="24"/>
                <w:szCs w:val="24"/>
              </w:rPr>
              <w:br/>
              <w:t>(п</w:t>
            </w:r>
            <w:r w:rsidRPr="007863C1">
              <w:rPr>
                <w:rFonts w:ascii="Times New Roman" w:hAnsi="Times New Roman" w:cs="Times New Roman"/>
                <w:b/>
                <w:iCs/>
                <w:sz w:val="24"/>
                <w:szCs w:val="24"/>
              </w:rPr>
              <w:t>оказатели освоенности компетенций</w:t>
            </w:r>
            <w:r>
              <w:rPr>
                <w:rFonts w:ascii="Times New Roman" w:hAnsi="Times New Roman" w:cs="Times New Roman"/>
                <w:b/>
                <w:iCs/>
                <w:sz w:val="24"/>
                <w:szCs w:val="24"/>
              </w:rPr>
              <w:t>)</w:t>
            </w:r>
          </w:p>
        </w:tc>
        <w:tc>
          <w:tcPr>
            <w:tcW w:w="1395" w:type="pct"/>
            <w:vAlign w:val="center"/>
          </w:tcPr>
          <w:p w14:paraId="48672407" w14:textId="77777777" w:rsidR="007813E8" w:rsidRPr="008D2724" w:rsidRDefault="007813E8" w:rsidP="008C7CC1">
            <w:pPr>
              <w:suppressAutoHyphens/>
              <w:contextualSpacing/>
              <w:jc w:val="center"/>
              <w:rPr>
                <w:rFonts w:ascii="Times New Roman" w:hAnsi="Times New Roman" w:cs="Times New Roman"/>
                <w:b/>
                <w:sz w:val="24"/>
                <w:szCs w:val="24"/>
              </w:rPr>
            </w:pPr>
            <w:r w:rsidRPr="008D2724">
              <w:rPr>
                <w:rFonts w:ascii="Times New Roman" w:hAnsi="Times New Roman" w:cs="Times New Roman"/>
                <w:b/>
                <w:sz w:val="24"/>
                <w:szCs w:val="24"/>
              </w:rPr>
              <w:t xml:space="preserve">Формы контроля </w:t>
            </w:r>
            <w:r>
              <w:rPr>
                <w:rFonts w:ascii="Times New Roman" w:hAnsi="Times New Roman" w:cs="Times New Roman"/>
                <w:b/>
                <w:sz w:val="24"/>
                <w:szCs w:val="24"/>
              </w:rPr>
              <w:t>и</w:t>
            </w:r>
            <w:r w:rsidRPr="008D2724">
              <w:rPr>
                <w:rFonts w:ascii="Times New Roman" w:hAnsi="Times New Roman" w:cs="Times New Roman"/>
                <w:b/>
                <w:sz w:val="24"/>
                <w:szCs w:val="24"/>
              </w:rPr>
              <w:t xml:space="preserve"> методы оценки</w:t>
            </w:r>
          </w:p>
        </w:tc>
      </w:tr>
      <w:tr w:rsidR="007813E8" w:rsidRPr="008D2724" w14:paraId="3D661B33" w14:textId="77777777" w:rsidTr="00A04B64">
        <w:trPr>
          <w:trHeight w:val="1932"/>
        </w:trPr>
        <w:tc>
          <w:tcPr>
            <w:tcW w:w="811" w:type="pct"/>
          </w:tcPr>
          <w:p w14:paraId="5C25B8E4" w14:textId="77777777" w:rsidR="007813E8" w:rsidRPr="00EC00CA" w:rsidRDefault="007813E8" w:rsidP="008C7CC1">
            <w:pPr>
              <w:suppressAutoHyphens/>
              <w:contextualSpacing/>
              <w:rPr>
                <w:rFonts w:ascii="Times New Roman" w:hAnsi="Times New Roman" w:cs="Times New Roman"/>
                <w:sz w:val="24"/>
                <w:szCs w:val="24"/>
              </w:rPr>
            </w:pPr>
            <w:r w:rsidRPr="00EC00CA">
              <w:rPr>
                <w:rFonts w:ascii="Times New Roman" w:hAnsi="Times New Roman" w:cs="Times New Roman"/>
                <w:sz w:val="24"/>
                <w:szCs w:val="24"/>
              </w:rPr>
              <w:t xml:space="preserve">ПК </w:t>
            </w:r>
            <w:r>
              <w:rPr>
                <w:rFonts w:ascii="Times New Roman" w:hAnsi="Times New Roman" w:cs="Times New Roman"/>
                <w:sz w:val="24"/>
                <w:szCs w:val="24"/>
              </w:rPr>
              <w:t>3.1</w:t>
            </w:r>
          </w:p>
          <w:p w14:paraId="2E32DF84" w14:textId="77777777" w:rsidR="007813E8" w:rsidRPr="00EC00CA" w:rsidRDefault="007813E8" w:rsidP="008C7CC1">
            <w:pPr>
              <w:suppressAutoHyphens/>
              <w:contextualSpacing/>
              <w:rPr>
                <w:rFonts w:ascii="Times New Roman" w:hAnsi="Times New Roman" w:cs="Times New Roman"/>
                <w:sz w:val="24"/>
                <w:szCs w:val="24"/>
              </w:rPr>
            </w:pPr>
          </w:p>
        </w:tc>
        <w:tc>
          <w:tcPr>
            <w:tcW w:w="2794" w:type="pct"/>
          </w:tcPr>
          <w:p w14:paraId="70B598E0" w14:textId="77777777" w:rsidR="007813E8" w:rsidRPr="00C8662E" w:rsidRDefault="007813E8" w:rsidP="008C7CC1">
            <w:pPr>
              <w:suppressAutoHyphens/>
              <w:contextualSpacing/>
              <w:rPr>
                <w:rFonts w:ascii="Times New Roman" w:hAnsi="Times New Roman"/>
                <w:color w:val="000000" w:themeColor="text1"/>
              </w:rPr>
            </w:pPr>
            <w:r w:rsidRPr="004545BB">
              <w:rPr>
                <w:rFonts w:ascii="Times New Roman" w:hAnsi="Times New Roman"/>
                <w:color w:val="000000" w:themeColor="text1"/>
              </w:rPr>
              <w:t>Оказывать услуги по приему, регистрации и размещению гостей гостиничного комплекса или иного средства размещения</w:t>
            </w:r>
          </w:p>
        </w:tc>
        <w:tc>
          <w:tcPr>
            <w:tcW w:w="1395" w:type="pct"/>
          </w:tcPr>
          <w:p w14:paraId="01B6C5FC" w14:textId="77777777" w:rsidR="007813E8" w:rsidRDefault="007813E8" w:rsidP="008C7CC1">
            <w:pPr>
              <w:suppressAutoHyphens/>
              <w:contextualSpacing/>
              <w:rPr>
                <w:rFonts w:ascii="Times New Roman" w:hAnsi="Times New Roman" w:cs="Times New Roman"/>
                <w:sz w:val="24"/>
                <w:szCs w:val="24"/>
              </w:rPr>
            </w:pPr>
            <w:r w:rsidRPr="00C8662E">
              <w:rPr>
                <w:rFonts w:ascii="Times New Roman" w:hAnsi="Times New Roman" w:cs="Times New Roman"/>
                <w:sz w:val="24"/>
                <w:szCs w:val="24"/>
              </w:rPr>
              <w:t xml:space="preserve">Контрольные работы, зачет, экзамен по модулю. </w:t>
            </w:r>
          </w:p>
          <w:p w14:paraId="5BD60AB8" w14:textId="77777777" w:rsidR="007813E8" w:rsidRPr="00C8662E" w:rsidRDefault="007813E8" w:rsidP="008C7CC1">
            <w:pPr>
              <w:suppressAutoHyphens/>
              <w:contextualSpacing/>
              <w:rPr>
                <w:rFonts w:ascii="Times New Roman" w:hAnsi="Times New Roman" w:cs="Times New Roman"/>
                <w:sz w:val="24"/>
                <w:szCs w:val="24"/>
              </w:rPr>
            </w:pPr>
            <w:r w:rsidRPr="00C8662E">
              <w:rPr>
                <w:rFonts w:ascii="Times New Roman" w:hAnsi="Times New Roman" w:cs="Times New Roman"/>
                <w:sz w:val="24"/>
                <w:szCs w:val="24"/>
              </w:rPr>
              <w:t>Интерпретация результатов выполнения практических заданий, оценка тестового контроля.</w:t>
            </w:r>
          </w:p>
        </w:tc>
      </w:tr>
    </w:tbl>
    <w:p w14:paraId="4A204F16" w14:textId="77777777" w:rsidR="007813E8" w:rsidRDefault="007813E8" w:rsidP="008C7CC1">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1E1D7D12" w14:textId="7E759414" w:rsidR="007813E8" w:rsidRDefault="007813E8" w:rsidP="008C7CC1">
      <w:pPr>
        <w:rPr>
          <w:rFonts w:ascii="Times New Roman" w:hAnsi="Times New Roman" w:cs="Times New Roman"/>
          <w:b/>
          <w:color w:val="000000"/>
          <w:sz w:val="24"/>
          <w:szCs w:val="24"/>
        </w:rPr>
      </w:pPr>
    </w:p>
    <w:p w14:paraId="3DEDC66F" w14:textId="77777777" w:rsidR="0002564B" w:rsidRPr="0015437D" w:rsidRDefault="0002564B" w:rsidP="0002564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МИНОБРНАУКИ РОССИИ</w:t>
      </w:r>
    </w:p>
    <w:p w14:paraId="65E26FB5" w14:textId="77777777" w:rsidR="0002564B" w:rsidRPr="0015437D" w:rsidRDefault="0002564B" w:rsidP="0002564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3AE4555C" w14:textId="77777777" w:rsidR="0002564B" w:rsidRPr="0015437D" w:rsidRDefault="0002564B" w:rsidP="0002564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64AB85C2" w14:textId="77777777" w:rsidR="0002564B" w:rsidRPr="0015437D" w:rsidRDefault="0002564B" w:rsidP="0002564B">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23374D6D"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1BA2224C"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360A6CF7"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490311C7"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15CDD52A"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147765E1"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438C365D" w14:textId="77777777" w:rsidR="0002564B" w:rsidRPr="0015437D" w:rsidRDefault="0002564B" w:rsidP="0002564B">
      <w:pPr>
        <w:spacing w:after="200" w:line="276" w:lineRule="auto"/>
        <w:rPr>
          <w:rFonts w:ascii="Times New Roman" w:eastAsia="Times New Roman" w:hAnsi="Times New Roman" w:cs="Times New Roman"/>
          <w:b/>
          <w:i/>
          <w:sz w:val="24"/>
          <w:szCs w:val="24"/>
          <w:lang w:eastAsia="ru-RU"/>
        </w:rPr>
      </w:pPr>
    </w:p>
    <w:p w14:paraId="750E6E84" w14:textId="77777777" w:rsidR="0002564B" w:rsidRPr="0015437D" w:rsidRDefault="0002564B" w:rsidP="0002564B">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45B2AAE6" w14:textId="749ADE56" w:rsidR="0002564B" w:rsidRPr="0015437D" w:rsidRDefault="0002564B" w:rsidP="00426CE9">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«ПМ.0</w:t>
      </w:r>
      <w:r w:rsidR="00426CE9">
        <w:rPr>
          <w:rFonts w:ascii="Times New Roman" w:eastAsia="Times New Roman" w:hAnsi="Times New Roman" w:cs="Times New Roman"/>
          <w:b/>
          <w:bCs/>
          <w:sz w:val="24"/>
          <w:szCs w:val="24"/>
          <w:lang w:eastAsia="ru-RU"/>
        </w:rPr>
        <w:t>4 Стандарты обслуживания и организация событийных мероприятий в отеле</w:t>
      </w:r>
      <w:r w:rsidRPr="0015437D">
        <w:rPr>
          <w:rFonts w:ascii="Times New Roman" w:eastAsia="Times New Roman" w:hAnsi="Times New Roman" w:cs="Times New Roman"/>
          <w:b/>
          <w:bCs/>
          <w:iCs/>
          <w:sz w:val="24"/>
          <w:szCs w:val="24"/>
          <w:lang w:eastAsia="ru-RU"/>
        </w:rPr>
        <w:t>»</w:t>
      </w:r>
    </w:p>
    <w:p w14:paraId="72531796" w14:textId="094289C4" w:rsidR="0002564B" w:rsidRPr="0015437D" w:rsidRDefault="0002564B" w:rsidP="0002564B">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2</w:t>
      </w:r>
      <w:r w:rsidR="00426CE9">
        <w:rPr>
          <w:rFonts w:ascii="Times New Roman" w:eastAsia="Times New Roman" w:hAnsi="Times New Roman" w:cs="Times New Roman"/>
          <w:b/>
          <w:bCs/>
          <w:iCs/>
          <w:sz w:val="24"/>
          <w:szCs w:val="24"/>
          <w:lang w:eastAsia="ru-RU"/>
        </w:rPr>
        <w:t>79</w:t>
      </w:r>
      <w:r w:rsidRPr="0015437D">
        <w:rPr>
          <w:rFonts w:ascii="Times New Roman" w:eastAsia="Times New Roman" w:hAnsi="Times New Roman" w:cs="Times New Roman"/>
          <w:b/>
          <w:bCs/>
          <w:iCs/>
          <w:sz w:val="24"/>
          <w:szCs w:val="24"/>
          <w:lang w:eastAsia="ru-RU"/>
        </w:rPr>
        <w:t>ч.)</w:t>
      </w:r>
    </w:p>
    <w:p w14:paraId="78BCD41E" w14:textId="77777777" w:rsidR="0002564B" w:rsidRPr="0015437D" w:rsidRDefault="0002564B" w:rsidP="000256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7F228233" w14:textId="77777777" w:rsidR="0002564B" w:rsidRPr="0015437D" w:rsidRDefault="0002564B" w:rsidP="000256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69E9CFBE" w14:textId="77777777" w:rsidR="0002564B" w:rsidRDefault="0002564B" w:rsidP="0002564B">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49D3978C" w14:textId="77777777" w:rsidR="0002564B" w:rsidRPr="0015437D" w:rsidRDefault="0002564B" w:rsidP="0002564B">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«Гостиничные услуги»</w:t>
      </w:r>
    </w:p>
    <w:p w14:paraId="5569A26F" w14:textId="77777777" w:rsidR="0002564B" w:rsidRPr="0015437D" w:rsidRDefault="0002564B" w:rsidP="0002564B">
      <w:pPr>
        <w:tabs>
          <w:tab w:val="right" w:pos="9354"/>
        </w:tabs>
        <w:ind w:right="-2"/>
        <w:jc w:val="center"/>
        <w:rPr>
          <w:rFonts w:ascii="Times New Roman" w:eastAsia="Times New Roman" w:hAnsi="Times New Roman" w:cs="Times New Roman"/>
          <w:bCs/>
          <w:iCs/>
          <w:sz w:val="32"/>
          <w:szCs w:val="32"/>
          <w:lang w:eastAsia="ru-RU"/>
        </w:rPr>
      </w:pPr>
    </w:p>
    <w:p w14:paraId="50896E97"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436470C5"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7F470E34"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63F8DC85"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5D30CF6E"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34928521"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740A187B" w14:textId="77777777" w:rsidR="0002564B" w:rsidRPr="0015437D" w:rsidRDefault="0002564B" w:rsidP="0002564B">
      <w:pPr>
        <w:spacing w:after="200" w:line="276" w:lineRule="auto"/>
        <w:jc w:val="center"/>
        <w:rPr>
          <w:rFonts w:ascii="Times New Roman" w:eastAsia="Times New Roman" w:hAnsi="Times New Roman" w:cs="Times New Roman"/>
          <w:b/>
          <w:i/>
          <w:sz w:val="24"/>
          <w:szCs w:val="24"/>
          <w:lang w:eastAsia="ru-RU"/>
        </w:rPr>
      </w:pPr>
    </w:p>
    <w:p w14:paraId="425A0A30" w14:textId="77777777" w:rsidR="0002564B" w:rsidRPr="0015437D" w:rsidRDefault="0002564B" w:rsidP="0002564B">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1345B5AC" w14:textId="77777777" w:rsidR="0002564B" w:rsidRPr="0015437D" w:rsidRDefault="0002564B" w:rsidP="0002564B">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74573FFA" w14:textId="67727C78" w:rsidR="0002564B" w:rsidRPr="0015437D" w:rsidRDefault="0002564B" w:rsidP="0002564B">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w:t>
      </w:r>
      <w:r w:rsidRPr="001E6A1B">
        <w:rPr>
          <w:rFonts w:ascii="Times New Roman" w:eastAsia="Times New Roman" w:hAnsi="Times New Roman" w:cs="Times New Roman"/>
          <w:sz w:val="26"/>
          <w:szCs w:val="26"/>
          <w:lang w:eastAsia="ru-RU"/>
        </w:rPr>
        <w:t>ПМ.0</w:t>
      </w:r>
      <w:r w:rsidR="00426CE9">
        <w:rPr>
          <w:rFonts w:ascii="Times New Roman" w:eastAsia="Times New Roman" w:hAnsi="Times New Roman" w:cs="Times New Roman"/>
          <w:sz w:val="26"/>
          <w:szCs w:val="26"/>
          <w:lang w:eastAsia="ru-RU"/>
        </w:rPr>
        <w:t>4</w:t>
      </w:r>
      <w:r w:rsidRPr="001E6A1B">
        <w:rPr>
          <w:rFonts w:ascii="Times New Roman" w:eastAsia="Times New Roman" w:hAnsi="Times New Roman" w:cs="Times New Roman"/>
          <w:sz w:val="26"/>
          <w:szCs w:val="26"/>
          <w:lang w:eastAsia="ru-RU"/>
        </w:rPr>
        <w:t xml:space="preserve"> </w:t>
      </w:r>
      <w:r w:rsidR="00426CE9">
        <w:rPr>
          <w:rFonts w:ascii="Times New Roman" w:eastAsia="Times New Roman" w:hAnsi="Times New Roman" w:cs="Times New Roman"/>
          <w:sz w:val="26"/>
          <w:szCs w:val="26"/>
          <w:lang w:eastAsia="ru-RU"/>
        </w:rPr>
        <w:t>«</w:t>
      </w:r>
      <w:r w:rsidR="00426CE9" w:rsidRPr="00426CE9">
        <w:rPr>
          <w:rFonts w:ascii="Times New Roman" w:eastAsia="Times New Roman" w:hAnsi="Times New Roman" w:cs="Times New Roman"/>
          <w:sz w:val="26"/>
          <w:szCs w:val="26"/>
          <w:lang w:eastAsia="ru-RU"/>
        </w:rPr>
        <w:t xml:space="preserve"> Стандарты обслуживания и организация событийных мероприятий в отеле</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«Гостиничные услуги»</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r w:rsidRPr="00AE7AD6">
        <w:rPr>
          <w:rFonts w:ascii="Times New Roman" w:eastAsia="Times New Roman" w:hAnsi="Times New Roman" w:cs="Times New Roman"/>
          <w:sz w:val="26"/>
          <w:szCs w:val="26"/>
          <w:lang w:eastAsia="ru-RU"/>
        </w:rPr>
        <w:t>Минпросвещения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523E5860" w14:textId="77777777" w:rsidR="0002564B" w:rsidRPr="0015437D" w:rsidRDefault="0002564B" w:rsidP="0002564B">
      <w:pPr>
        <w:spacing w:after="200" w:line="360" w:lineRule="auto"/>
        <w:jc w:val="both"/>
        <w:rPr>
          <w:rFonts w:ascii="Times New Roman" w:eastAsia="Times New Roman" w:hAnsi="Times New Roman" w:cs="Times New Roman"/>
          <w:sz w:val="26"/>
          <w:szCs w:val="26"/>
          <w:lang w:eastAsia="ru-RU"/>
        </w:rPr>
      </w:pPr>
    </w:p>
    <w:p w14:paraId="48633326" w14:textId="22A6A7E2" w:rsidR="0002564B" w:rsidRDefault="0002564B" w:rsidP="0002564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Pr>
          <w:rFonts w:ascii="Times New Roman" w:eastAsia="Times New Roman" w:hAnsi="Times New Roman" w:cs="Times New Roman"/>
          <w:sz w:val="26"/>
          <w:szCs w:val="26"/>
          <w:lang w:eastAsia="ru-RU"/>
        </w:rPr>
        <w:t>А.Э. Зайкина, преподаватель</w:t>
      </w:r>
    </w:p>
    <w:p w14:paraId="6E834A36" w14:textId="15EF7805" w:rsidR="005A5A86" w:rsidRDefault="005A5A86" w:rsidP="0002564B">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А.Э. Горбатенко, преподаватель</w:t>
      </w:r>
    </w:p>
    <w:p w14:paraId="76AE81E3" w14:textId="4D4FC6DE" w:rsidR="0002564B" w:rsidRPr="00AE7AD6" w:rsidRDefault="0002564B" w:rsidP="0002564B">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Е.Д. Дудченко, преподаватель</w:t>
      </w:r>
    </w:p>
    <w:p w14:paraId="20AE05AF" w14:textId="77777777" w:rsidR="0002564B" w:rsidRPr="00AE7AD6" w:rsidRDefault="0002564B" w:rsidP="0002564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4F1CCBFC" w14:textId="77777777" w:rsidR="0002564B" w:rsidRPr="00AE7AD6" w:rsidRDefault="0002564B" w:rsidP="0002564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1ECA7258" w14:textId="77777777" w:rsidR="0002564B" w:rsidRPr="00AE7AD6" w:rsidRDefault="0002564B" w:rsidP="0002564B">
      <w:pPr>
        <w:spacing w:after="200" w:line="360" w:lineRule="auto"/>
        <w:jc w:val="both"/>
        <w:rPr>
          <w:rFonts w:ascii="Times New Roman" w:eastAsia="Times New Roman" w:hAnsi="Times New Roman" w:cs="Times New Roman"/>
          <w:sz w:val="26"/>
          <w:szCs w:val="26"/>
          <w:lang w:eastAsia="ru-RU"/>
        </w:rPr>
      </w:pPr>
      <w:r>
        <w:rPr>
          <w:noProof/>
          <w:lang w:eastAsia="ru-RU"/>
        </w:rPr>
        <w:drawing>
          <wp:anchor distT="0" distB="0" distL="114300" distR="114300" simplePos="0" relativeHeight="251665408" behindDoc="1" locked="0" layoutInCell="1" allowOverlap="1" wp14:anchorId="235E955A" wp14:editId="7E9466F9">
            <wp:simplePos x="0" y="0"/>
            <wp:positionH relativeFrom="column">
              <wp:posOffset>1411605</wp:posOffset>
            </wp:positionH>
            <wp:positionV relativeFrom="paragraph">
              <wp:posOffset>287020</wp:posOffset>
            </wp:positionV>
            <wp:extent cx="1408430" cy="316865"/>
            <wp:effectExtent l="0" t="0" r="1270" b="6985"/>
            <wp:wrapNone/>
            <wp:docPr id="4" name="Рисунок 4"/>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57914DBE" w14:textId="77777777" w:rsidR="0002564B" w:rsidRPr="00AE7AD6" w:rsidRDefault="0002564B" w:rsidP="0002564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Председатель ПЦК _______________ Л.О. Ермолович</w:t>
      </w:r>
    </w:p>
    <w:p w14:paraId="7C605F91" w14:textId="77777777" w:rsidR="0002564B" w:rsidRPr="00AE7AD6" w:rsidRDefault="0002564B" w:rsidP="0002564B">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183F2CF2" w14:textId="77777777" w:rsidR="0002564B" w:rsidRPr="0015437D" w:rsidRDefault="0002564B" w:rsidP="0002564B">
      <w:pPr>
        <w:spacing w:after="200" w:line="360" w:lineRule="auto"/>
        <w:jc w:val="both"/>
        <w:rPr>
          <w:rFonts w:ascii="Times New Roman" w:eastAsia="Times New Roman" w:hAnsi="Times New Roman" w:cs="Times New Roman"/>
          <w:sz w:val="26"/>
          <w:szCs w:val="26"/>
          <w:lang w:eastAsia="ru-RU"/>
        </w:rPr>
      </w:pPr>
    </w:p>
    <w:p w14:paraId="4AAC0FB6" w14:textId="77777777" w:rsidR="0002564B" w:rsidRPr="0015437D" w:rsidRDefault="0002564B" w:rsidP="0002564B">
      <w:pPr>
        <w:spacing w:after="200" w:line="360" w:lineRule="auto"/>
        <w:jc w:val="both"/>
        <w:rPr>
          <w:rFonts w:ascii="Calibri" w:eastAsia="Times New Roman" w:hAnsi="Calibri" w:cs="Times New Roman"/>
          <w:lang w:eastAsia="ru-RU"/>
        </w:rPr>
      </w:pPr>
    </w:p>
    <w:p w14:paraId="45E3A41D" w14:textId="77777777" w:rsidR="0002564B" w:rsidRPr="0015437D" w:rsidRDefault="0002564B" w:rsidP="0002564B">
      <w:pPr>
        <w:spacing w:line="360" w:lineRule="auto"/>
        <w:jc w:val="center"/>
        <w:rPr>
          <w:rFonts w:ascii="Calibri" w:eastAsia="Times New Roman" w:hAnsi="Calibri" w:cs="Times New Roman"/>
          <w:lang w:eastAsia="ru-RU"/>
        </w:rPr>
      </w:pPr>
    </w:p>
    <w:p w14:paraId="491BD50F" w14:textId="77777777" w:rsidR="0002564B" w:rsidRPr="0015437D" w:rsidRDefault="0002564B" w:rsidP="0002564B">
      <w:pPr>
        <w:spacing w:line="360" w:lineRule="auto"/>
        <w:jc w:val="center"/>
        <w:rPr>
          <w:rFonts w:ascii="Calibri" w:eastAsia="Times New Roman" w:hAnsi="Calibri" w:cs="Times New Roman"/>
          <w:lang w:eastAsia="ru-RU"/>
        </w:rPr>
      </w:pPr>
    </w:p>
    <w:p w14:paraId="4BC98933" w14:textId="77777777" w:rsidR="0002564B" w:rsidRDefault="0002564B" w:rsidP="0002564B">
      <w:pPr>
        <w:jc w:val="right"/>
        <w:rPr>
          <w:rFonts w:ascii="Times New Roman" w:hAnsi="Times New Roman" w:cs="Times New Roman"/>
          <w:b/>
          <w:bCs/>
          <w:sz w:val="24"/>
          <w:szCs w:val="24"/>
        </w:rPr>
      </w:pPr>
    </w:p>
    <w:p w14:paraId="0DA140D2" w14:textId="77777777" w:rsidR="0002564B" w:rsidRDefault="0002564B" w:rsidP="0002564B">
      <w:pPr>
        <w:jc w:val="right"/>
        <w:rPr>
          <w:rFonts w:ascii="Times New Roman" w:hAnsi="Times New Roman" w:cs="Times New Roman"/>
          <w:b/>
          <w:bCs/>
          <w:sz w:val="24"/>
          <w:szCs w:val="24"/>
        </w:rPr>
      </w:pPr>
    </w:p>
    <w:p w14:paraId="7E408337" w14:textId="77777777" w:rsidR="0002564B" w:rsidRDefault="0002564B" w:rsidP="0002564B">
      <w:pPr>
        <w:jc w:val="right"/>
        <w:rPr>
          <w:rFonts w:ascii="Times New Roman" w:hAnsi="Times New Roman" w:cs="Times New Roman"/>
          <w:b/>
          <w:bCs/>
          <w:sz w:val="24"/>
          <w:szCs w:val="24"/>
        </w:rPr>
      </w:pPr>
    </w:p>
    <w:p w14:paraId="0BF6C766" w14:textId="77777777" w:rsidR="0002564B" w:rsidRDefault="0002564B" w:rsidP="0002564B">
      <w:pPr>
        <w:jc w:val="right"/>
        <w:rPr>
          <w:rFonts w:ascii="Times New Roman" w:hAnsi="Times New Roman" w:cs="Times New Roman"/>
          <w:b/>
          <w:bCs/>
          <w:sz w:val="24"/>
          <w:szCs w:val="24"/>
        </w:rPr>
      </w:pPr>
    </w:p>
    <w:p w14:paraId="154C559F" w14:textId="77777777" w:rsidR="0002564B" w:rsidRDefault="0002564B" w:rsidP="0002564B">
      <w:pPr>
        <w:jc w:val="right"/>
        <w:rPr>
          <w:rFonts w:ascii="Times New Roman" w:hAnsi="Times New Roman" w:cs="Times New Roman"/>
          <w:b/>
          <w:bCs/>
          <w:sz w:val="24"/>
          <w:szCs w:val="24"/>
        </w:rPr>
      </w:pPr>
    </w:p>
    <w:p w14:paraId="2C7D65C4" w14:textId="77777777" w:rsidR="0002564B" w:rsidRDefault="0002564B" w:rsidP="0002564B">
      <w:pPr>
        <w:jc w:val="right"/>
        <w:rPr>
          <w:rFonts w:ascii="Times New Roman" w:hAnsi="Times New Roman" w:cs="Times New Roman"/>
          <w:b/>
          <w:bCs/>
          <w:sz w:val="24"/>
          <w:szCs w:val="24"/>
        </w:rPr>
      </w:pPr>
    </w:p>
    <w:p w14:paraId="61B5E219" w14:textId="77777777" w:rsidR="0002564B" w:rsidRDefault="0002564B" w:rsidP="0002564B">
      <w:pPr>
        <w:jc w:val="right"/>
        <w:rPr>
          <w:rFonts w:ascii="Times New Roman" w:hAnsi="Times New Roman" w:cs="Times New Roman"/>
          <w:b/>
          <w:bCs/>
          <w:sz w:val="24"/>
          <w:szCs w:val="24"/>
        </w:rPr>
      </w:pPr>
    </w:p>
    <w:p w14:paraId="19AFC761" w14:textId="77777777" w:rsidR="0002564B" w:rsidRDefault="0002564B" w:rsidP="0002564B">
      <w:pPr>
        <w:jc w:val="right"/>
        <w:rPr>
          <w:rFonts w:ascii="Times New Roman" w:hAnsi="Times New Roman" w:cs="Times New Roman"/>
          <w:b/>
          <w:bCs/>
          <w:sz w:val="24"/>
          <w:szCs w:val="24"/>
        </w:rPr>
      </w:pPr>
    </w:p>
    <w:p w14:paraId="0780961B" w14:textId="77777777" w:rsidR="0002564B" w:rsidRDefault="0002564B" w:rsidP="0002564B">
      <w:pPr>
        <w:jc w:val="right"/>
        <w:rPr>
          <w:rFonts w:ascii="Times New Roman" w:hAnsi="Times New Roman" w:cs="Times New Roman"/>
          <w:b/>
          <w:bCs/>
          <w:sz w:val="24"/>
          <w:szCs w:val="24"/>
        </w:rPr>
      </w:pPr>
    </w:p>
    <w:p w14:paraId="6B0B3052" w14:textId="77777777" w:rsidR="0002564B" w:rsidRDefault="0002564B" w:rsidP="0002564B">
      <w:pPr>
        <w:jc w:val="right"/>
        <w:rPr>
          <w:rFonts w:ascii="Times New Roman" w:hAnsi="Times New Roman" w:cs="Times New Roman"/>
          <w:b/>
          <w:bCs/>
          <w:sz w:val="24"/>
          <w:szCs w:val="24"/>
        </w:rPr>
      </w:pPr>
    </w:p>
    <w:p w14:paraId="2749A191" w14:textId="77777777" w:rsidR="0002564B" w:rsidRDefault="0002564B" w:rsidP="0002564B">
      <w:pPr>
        <w:jc w:val="center"/>
        <w:rPr>
          <w:rFonts w:ascii="Times New Roman" w:hAnsi="Times New Roman" w:cs="Times New Roman"/>
          <w:b/>
          <w:bCs/>
        </w:rPr>
      </w:pPr>
    </w:p>
    <w:p w14:paraId="4EC8012E" w14:textId="77777777" w:rsidR="0002564B" w:rsidRDefault="0002564B" w:rsidP="0002564B">
      <w:pPr>
        <w:jc w:val="center"/>
        <w:rPr>
          <w:rFonts w:ascii="Times New Roman" w:hAnsi="Times New Roman" w:cs="Times New Roman"/>
          <w:b/>
          <w:bCs/>
        </w:rPr>
      </w:pPr>
    </w:p>
    <w:p w14:paraId="69E222D1" w14:textId="77777777" w:rsidR="0002564B" w:rsidRDefault="0002564B" w:rsidP="0002564B">
      <w:pPr>
        <w:jc w:val="center"/>
        <w:rPr>
          <w:rFonts w:ascii="Times New Roman" w:hAnsi="Times New Roman" w:cs="Times New Roman"/>
          <w:b/>
          <w:bCs/>
        </w:rPr>
      </w:pPr>
    </w:p>
    <w:p w14:paraId="48FA3BB1" w14:textId="77777777" w:rsidR="007813E8" w:rsidRDefault="007813E8" w:rsidP="008C7CC1">
      <w:pPr>
        <w:jc w:val="center"/>
        <w:rPr>
          <w:rFonts w:ascii="Times New Roman" w:hAnsi="Times New Roman" w:cs="Times New Roman"/>
          <w:b/>
          <w:bCs/>
        </w:rPr>
      </w:pPr>
      <w:r w:rsidRPr="00D46500">
        <w:rPr>
          <w:rFonts w:ascii="Times New Roman" w:hAnsi="Times New Roman" w:cs="Times New Roman"/>
          <w:b/>
          <w:bCs/>
        </w:rPr>
        <w:lastRenderedPageBreak/>
        <w:t>СОДЕРЖАНИЕ ПРОГРАММЫ</w:t>
      </w:r>
    </w:p>
    <w:p w14:paraId="42D0D4D6" w14:textId="77777777" w:rsidR="007813E8" w:rsidRDefault="007813E8" w:rsidP="008C7CC1">
      <w:pPr>
        <w:jc w:val="center"/>
        <w:rPr>
          <w:rFonts w:ascii="Times New Roman" w:hAnsi="Times New Roman" w:cs="Times New Roman"/>
          <w:b/>
          <w:bCs/>
        </w:rPr>
      </w:pPr>
    </w:p>
    <w:p w14:paraId="6454CEAA" w14:textId="7DB08F36" w:rsidR="000D0B65" w:rsidRDefault="007813E8" w:rsidP="0018048E">
      <w:pPr>
        <w:pStyle w:val="14"/>
        <w:rPr>
          <w:rFonts w:asciiTheme="minorHAnsi" w:eastAsiaTheme="minorEastAsia" w:hAnsiTheme="minorHAnsi" w:cstheme="minorBidi"/>
          <w:lang w:eastAsia="ru-RU"/>
        </w:rPr>
      </w:pPr>
      <w:r>
        <w:fldChar w:fldCharType="begin"/>
      </w:r>
      <w:r>
        <w:instrText xml:space="preserve"> TOC \h \z \t "Раздел 1;1;Раздел 1.1;2" </w:instrText>
      </w:r>
      <w:r>
        <w:fldChar w:fldCharType="separate"/>
      </w:r>
    </w:p>
    <w:p w14:paraId="24894CF7" w14:textId="64DFC564" w:rsidR="000D0B65" w:rsidRPr="000D0B65" w:rsidRDefault="00D14881" w:rsidP="0018048E">
      <w:pPr>
        <w:pStyle w:val="14"/>
        <w:rPr>
          <w:rFonts w:asciiTheme="minorHAnsi" w:eastAsiaTheme="minorEastAsia" w:hAnsiTheme="minorHAnsi" w:cstheme="minorBidi"/>
          <w:lang w:eastAsia="ru-RU"/>
        </w:rPr>
      </w:pPr>
      <w:hyperlink w:anchor="_Toc170804837" w:history="1">
        <w:r w:rsidR="000D0B65" w:rsidRPr="000D0B65">
          <w:rPr>
            <w:rStyle w:val="af0"/>
          </w:rPr>
          <w:t>1. Общая характеристика рабочей программы профессионального модуля</w:t>
        </w:r>
        <w:r w:rsidR="000D0B65" w:rsidRPr="000D0B65">
          <w:rPr>
            <w:webHidden/>
          </w:rPr>
          <w:tab/>
        </w:r>
        <w:r w:rsidR="000D0B65" w:rsidRPr="000D0B65">
          <w:rPr>
            <w:webHidden/>
          </w:rPr>
          <w:fldChar w:fldCharType="begin"/>
        </w:r>
        <w:r w:rsidR="000D0B65" w:rsidRPr="000D0B65">
          <w:rPr>
            <w:webHidden/>
          </w:rPr>
          <w:instrText xml:space="preserve"> PAGEREF _Toc170804837 \h </w:instrText>
        </w:r>
        <w:r w:rsidR="000D0B65" w:rsidRPr="000D0B65">
          <w:rPr>
            <w:webHidden/>
          </w:rPr>
        </w:r>
        <w:r w:rsidR="000D0B65" w:rsidRPr="000D0B65">
          <w:rPr>
            <w:webHidden/>
          </w:rPr>
          <w:fldChar w:fldCharType="separate"/>
        </w:r>
        <w:r w:rsidR="00636073">
          <w:rPr>
            <w:webHidden/>
          </w:rPr>
          <w:t>4</w:t>
        </w:r>
        <w:r w:rsidR="000D0B65" w:rsidRPr="000D0B65">
          <w:rPr>
            <w:webHidden/>
          </w:rPr>
          <w:fldChar w:fldCharType="end"/>
        </w:r>
      </w:hyperlink>
      <w:r w:rsidR="00684DF3">
        <w:t>5</w:t>
      </w:r>
    </w:p>
    <w:p w14:paraId="425A6736" w14:textId="7B1C1703" w:rsidR="000D0B65" w:rsidRPr="000D0B65" w:rsidRDefault="00D14881" w:rsidP="000D0B65">
      <w:pPr>
        <w:pStyle w:val="22"/>
        <w:tabs>
          <w:tab w:val="left" w:pos="709"/>
        </w:tabs>
        <w:rPr>
          <w:rFonts w:asciiTheme="minorHAnsi" w:eastAsiaTheme="minorEastAsia" w:hAnsiTheme="minorHAnsi" w:cstheme="minorBidi"/>
          <w:i w:val="0"/>
          <w:iCs w:val="0"/>
          <w:sz w:val="22"/>
          <w:szCs w:val="22"/>
        </w:rPr>
      </w:pPr>
      <w:hyperlink w:anchor="_Toc170804838" w:history="1">
        <w:r w:rsidR="000D0B65" w:rsidRPr="000D0B65">
          <w:rPr>
            <w:rStyle w:val="af0"/>
            <w:i w:val="0"/>
          </w:rPr>
          <w:t>1.1.</w:t>
        </w:r>
        <w:r w:rsidR="000D0B65" w:rsidRPr="000D0B65">
          <w:rPr>
            <w:rFonts w:asciiTheme="minorHAnsi" w:eastAsiaTheme="minorEastAsia" w:hAnsiTheme="minorHAnsi" w:cstheme="minorBidi"/>
            <w:i w:val="0"/>
            <w:iCs w:val="0"/>
            <w:sz w:val="22"/>
            <w:szCs w:val="22"/>
          </w:rPr>
          <w:tab/>
        </w:r>
        <w:r w:rsidR="000D0B65" w:rsidRPr="000D0B65">
          <w:rPr>
            <w:rStyle w:val="af0"/>
            <w:i w:val="0"/>
          </w:rPr>
          <w:t>Цель и место профессионального модуля в структуре образовательной программы</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_Toc170804838 \h </w:instrText>
        </w:r>
        <w:r w:rsidR="000D0B65" w:rsidRPr="000D0B65">
          <w:rPr>
            <w:i w:val="0"/>
            <w:webHidden/>
          </w:rPr>
        </w:r>
        <w:r w:rsidR="000D0B65" w:rsidRPr="000D0B65">
          <w:rPr>
            <w:i w:val="0"/>
            <w:webHidden/>
          </w:rPr>
          <w:fldChar w:fldCharType="separate"/>
        </w:r>
        <w:r w:rsidR="00636073">
          <w:rPr>
            <w:i w:val="0"/>
            <w:webHidden/>
          </w:rPr>
          <w:t>4</w:t>
        </w:r>
        <w:r w:rsidR="000D0B65" w:rsidRPr="000D0B65">
          <w:rPr>
            <w:i w:val="0"/>
            <w:webHidden/>
          </w:rPr>
          <w:fldChar w:fldCharType="end"/>
        </w:r>
      </w:hyperlink>
      <w:r w:rsidR="00684DF3">
        <w:rPr>
          <w:i w:val="0"/>
        </w:rPr>
        <w:t>5</w:t>
      </w:r>
    </w:p>
    <w:p w14:paraId="21366766" w14:textId="77777777" w:rsidR="000D0B65" w:rsidRPr="000D0B65" w:rsidRDefault="00D14881" w:rsidP="000D0B65">
      <w:pPr>
        <w:pStyle w:val="22"/>
        <w:tabs>
          <w:tab w:val="left" w:pos="709"/>
        </w:tabs>
        <w:rPr>
          <w:rFonts w:asciiTheme="minorHAnsi" w:eastAsiaTheme="minorEastAsia" w:hAnsiTheme="minorHAnsi" w:cstheme="minorBidi"/>
          <w:i w:val="0"/>
          <w:iCs w:val="0"/>
          <w:sz w:val="22"/>
          <w:szCs w:val="22"/>
        </w:rPr>
      </w:pPr>
      <w:hyperlink w:anchor="_Toc170804839" w:history="1">
        <w:r w:rsidR="000D0B65" w:rsidRPr="000D0B65">
          <w:rPr>
            <w:rStyle w:val="af0"/>
            <w:i w:val="0"/>
          </w:rPr>
          <w:t>1.2.</w:t>
        </w:r>
        <w:r w:rsidR="000D0B65" w:rsidRPr="000D0B65">
          <w:rPr>
            <w:rFonts w:asciiTheme="minorHAnsi" w:eastAsiaTheme="minorEastAsia" w:hAnsiTheme="minorHAnsi" w:cstheme="minorBidi"/>
            <w:i w:val="0"/>
            <w:iCs w:val="0"/>
            <w:sz w:val="22"/>
            <w:szCs w:val="22"/>
          </w:rPr>
          <w:tab/>
        </w:r>
        <w:r w:rsidR="000D0B65" w:rsidRPr="000D0B65">
          <w:rPr>
            <w:rStyle w:val="af0"/>
            <w:i w:val="0"/>
          </w:rPr>
          <w:t>Планируемые результаты освоения профессионального модуля</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_Toc170804839 \h </w:instrText>
        </w:r>
        <w:r w:rsidR="000D0B65" w:rsidRPr="000D0B65">
          <w:rPr>
            <w:i w:val="0"/>
            <w:webHidden/>
          </w:rPr>
        </w:r>
        <w:r w:rsidR="000D0B65" w:rsidRPr="000D0B65">
          <w:rPr>
            <w:i w:val="0"/>
            <w:webHidden/>
          </w:rPr>
          <w:fldChar w:fldCharType="separate"/>
        </w:r>
        <w:r w:rsidR="00636073">
          <w:rPr>
            <w:i w:val="0"/>
            <w:webHidden/>
          </w:rPr>
          <w:t>44</w:t>
        </w:r>
        <w:r w:rsidR="000D0B65" w:rsidRPr="000D0B65">
          <w:rPr>
            <w:i w:val="0"/>
            <w:webHidden/>
          </w:rPr>
          <w:fldChar w:fldCharType="end"/>
        </w:r>
      </w:hyperlink>
    </w:p>
    <w:p w14:paraId="3F29734B" w14:textId="7B1BFBC0" w:rsidR="000D0B65" w:rsidRPr="000D0B65" w:rsidRDefault="00D14881" w:rsidP="0018048E">
      <w:pPr>
        <w:pStyle w:val="14"/>
        <w:rPr>
          <w:rFonts w:asciiTheme="minorHAnsi" w:eastAsiaTheme="minorEastAsia" w:hAnsiTheme="minorHAnsi" w:cstheme="minorBidi"/>
          <w:lang w:eastAsia="ru-RU"/>
        </w:rPr>
      </w:pPr>
      <w:hyperlink w:anchor="_Toc170804840" w:history="1">
        <w:r w:rsidR="000D0B65" w:rsidRPr="000D0B65">
          <w:rPr>
            <w:rStyle w:val="af0"/>
          </w:rPr>
          <w:t>2. Структура и содержание профессионального модуля</w:t>
        </w:r>
        <w:r w:rsidR="000D0B65" w:rsidRPr="000D0B65">
          <w:rPr>
            <w:webHidden/>
          </w:rPr>
          <w:tab/>
        </w:r>
        <w:r w:rsidR="000D0B65" w:rsidRPr="000D0B65">
          <w:rPr>
            <w:webHidden/>
          </w:rPr>
          <w:fldChar w:fldCharType="begin"/>
        </w:r>
        <w:r w:rsidR="000D0B65" w:rsidRPr="000D0B65">
          <w:rPr>
            <w:webHidden/>
          </w:rPr>
          <w:instrText xml:space="preserve"> PAGEREF _Toc170804840 \h </w:instrText>
        </w:r>
        <w:r w:rsidR="000D0B65" w:rsidRPr="000D0B65">
          <w:rPr>
            <w:webHidden/>
          </w:rPr>
        </w:r>
        <w:r w:rsidR="000D0B65" w:rsidRPr="000D0B65">
          <w:rPr>
            <w:webHidden/>
          </w:rPr>
          <w:fldChar w:fldCharType="separate"/>
        </w:r>
        <w:r w:rsidR="00636073">
          <w:rPr>
            <w:webHidden/>
          </w:rPr>
          <w:t>4</w:t>
        </w:r>
        <w:r w:rsidR="000D0B65" w:rsidRPr="000D0B65">
          <w:rPr>
            <w:webHidden/>
          </w:rPr>
          <w:fldChar w:fldCharType="end"/>
        </w:r>
      </w:hyperlink>
      <w:r w:rsidR="00684DF3">
        <w:t>6</w:t>
      </w:r>
    </w:p>
    <w:p w14:paraId="3438E9C6" w14:textId="43560137" w:rsidR="000D0B65" w:rsidRPr="000D0B65" w:rsidRDefault="00D14881">
      <w:pPr>
        <w:pStyle w:val="22"/>
        <w:rPr>
          <w:rFonts w:asciiTheme="minorHAnsi" w:eastAsiaTheme="minorEastAsia" w:hAnsiTheme="minorHAnsi" w:cstheme="minorBidi"/>
          <w:i w:val="0"/>
          <w:iCs w:val="0"/>
          <w:sz w:val="22"/>
          <w:szCs w:val="22"/>
        </w:rPr>
      </w:pPr>
      <w:hyperlink w:anchor="_Toc170804841" w:history="1">
        <w:r w:rsidR="000D0B65" w:rsidRPr="000D0B65">
          <w:rPr>
            <w:rStyle w:val="af0"/>
            <w:i w:val="0"/>
          </w:rPr>
          <w:t>2.1. Трудоемкость освоения модуля</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_Toc170804841 \h </w:instrText>
        </w:r>
        <w:r w:rsidR="000D0B65" w:rsidRPr="000D0B65">
          <w:rPr>
            <w:i w:val="0"/>
            <w:webHidden/>
          </w:rPr>
        </w:r>
        <w:r w:rsidR="000D0B65" w:rsidRPr="000D0B65">
          <w:rPr>
            <w:i w:val="0"/>
            <w:webHidden/>
          </w:rPr>
          <w:fldChar w:fldCharType="separate"/>
        </w:r>
        <w:r w:rsidR="00636073">
          <w:rPr>
            <w:i w:val="0"/>
            <w:webHidden/>
          </w:rPr>
          <w:t>4</w:t>
        </w:r>
        <w:r w:rsidR="000D0B65" w:rsidRPr="000D0B65">
          <w:rPr>
            <w:i w:val="0"/>
            <w:webHidden/>
          </w:rPr>
          <w:fldChar w:fldCharType="end"/>
        </w:r>
      </w:hyperlink>
      <w:r w:rsidR="00684DF3">
        <w:rPr>
          <w:i w:val="0"/>
        </w:rPr>
        <w:t>6</w:t>
      </w:r>
    </w:p>
    <w:p w14:paraId="066D2F7E" w14:textId="2ECB763D" w:rsidR="000D0B65" w:rsidRPr="000D0B65" w:rsidRDefault="00D14881">
      <w:pPr>
        <w:pStyle w:val="22"/>
        <w:rPr>
          <w:rFonts w:asciiTheme="minorHAnsi" w:eastAsiaTheme="minorEastAsia" w:hAnsiTheme="minorHAnsi" w:cstheme="minorBidi"/>
          <w:i w:val="0"/>
          <w:iCs w:val="0"/>
          <w:sz w:val="22"/>
          <w:szCs w:val="22"/>
        </w:rPr>
      </w:pPr>
      <w:hyperlink w:anchor="_Toc170804842" w:history="1">
        <w:r w:rsidR="000D0B65" w:rsidRPr="000D0B65">
          <w:rPr>
            <w:rStyle w:val="af0"/>
            <w:i w:val="0"/>
          </w:rPr>
          <w:t>2.2. Структура профессионального модуля</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_Toc170804842 \h </w:instrText>
        </w:r>
        <w:r w:rsidR="000D0B65" w:rsidRPr="000D0B65">
          <w:rPr>
            <w:i w:val="0"/>
            <w:webHidden/>
          </w:rPr>
        </w:r>
        <w:r w:rsidR="000D0B65" w:rsidRPr="000D0B65">
          <w:rPr>
            <w:i w:val="0"/>
            <w:webHidden/>
          </w:rPr>
          <w:fldChar w:fldCharType="separate"/>
        </w:r>
        <w:r w:rsidR="00636073">
          <w:rPr>
            <w:i w:val="0"/>
            <w:webHidden/>
          </w:rPr>
          <w:t>4</w:t>
        </w:r>
        <w:r w:rsidR="000D0B65" w:rsidRPr="000D0B65">
          <w:rPr>
            <w:i w:val="0"/>
            <w:webHidden/>
          </w:rPr>
          <w:fldChar w:fldCharType="end"/>
        </w:r>
      </w:hyperlink>
      <w:r w:rsidR="00684DF3">
        <w:rPr>
          <w:i w:val="0"/>
        </w:rPr>
        <w:t>6</w:t>
      </w:r>
    </w:p>
    <w:p w14:paraId="25C3B118" w14:textId="32D286BA" w:rsidR="000D0B65" w:rsidRPr="000D0B65" w:rsidRDefault="00D14881">
      <w:pPr>
        <w:pStyle w:val="22"/>
        <w:rPr>
          <w:rFonts w:asciiTheme="minorHAnsi" w:eastAsiaTheme="minorEastAsia" w:hAnsiTheme="minorHAnsi" w:cstheme="minorBidi"/>
          <w:i w:val="0"/>
          <w:iCs w:val="0"/>
          <w:sz w:val="22"/>
          <w:szCs w:val="22"/>
        </w:rPr>
      </w:pPr>
      <w:hyperlink w:anchor="_Toc170804843" w:history="1">
        <w:r w:rsidR="000D0B65" w:rsidRPr="000D0B65">
          <w:rPr>
            <w:rStyle w:val="af0"/>
            <w:i w:val="0"/>
          </w:rPr>
          <w:t>2.3. Содержание профессионального модуля</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_Toc170804843 \h </w:instrText>
        </w:r>
        <w:r w:rsidR="000D0B65" w:rsidRPr="000D0B65">
          <w:rPr>
            <w:i w:val="0"/>
            <w:webHidden/>
          </w:rPr>
        </w:r>
        <w:r w:rsidR="000D0B65" w:rsidRPr="000D0B65">
          <w:rPr>
            <w:i w:val="0"/>
            <w:webHidden/>
          </w:rPr>
          <w:fldChar w:fldCharType="separate"/>
        </w:r>
        <w:r w:rsidR="00636073">
          <w:rPr>
            <w:i w:val="0"/>
            <w:webHidden/>
          </w:rPr>
          <w:t>4</w:t>
        </w:r>
        <w:r w:rsidR="000D0B65" w:rsidRPr="000D0B65">
          <w:rPr>
            <w:i w:val="0"/>
            <w:webHidden/>
          </w:rPr>
          <w:fldChar w:fldCharType="end"/>
        </w:r>
      </w:hyperlink>
      <w:r w:rsidR="00684DF3">
        <w:rPr>
          <w:i w:val="0"/>
        </w:rPr>
        <w:t>7</w:t>
      </w:r>
    </w:p>
    <w:p w14:paraId="5F6DA1A9" w14:textId="4FC29968" w:rsidR="000D0B65" w:rsidRPr="000D0B65" w:rsidRDefault="00D14881" w:rsidP="0018048E">
      <w:pPr>
        <w:pStyle w:val="14"/>
        <w:rPr>
          <w:rFonts w:asciiTheme="minorHAnsi" w:eastAsiaTheme="minorEastAsia" w:hAnsiTheme="minorHAnsi" w:cstheme="minorBidi"/>
          <w:lang w:eastAsia="ru-RU"/>
        </w:rPr>
      </w:pPr>
      <w:hyperlink w:anchor="_Toc170804844" w:history="1">
        <w:r w:rsidR="000D0B65" w:rsidRPr="000D0B65">
          <w:rPr>
            <w:rStyle w:val="af0"/>
          </w:rPr>
          <w:t>3. Условия реализации профессионального модуля</w:t>
        </w:r>
        <w:r w:rsidR="000D0B65" w:rsidRPr="000D0B65">
          <w:rPr>
            <w:webHidden/>
          </w:rPr>
          <w:tab/>
        </w:r>
        <w:r w:rsidR="000D0B65" w:rsidRPr="000D0B65">
          <w:rPr>
            <w:webHidden/>
          </w:rPr>
          <w:fldChar w:fldCharType="begin"/>
        </w:r>
        <w:r w:rsidR="000D0B65" w:rsidRPr="000D0B65">
          <w:rPr>
            <w:webHidden/>
          </w:rPr>
          <w:instrText xml:space="preserve"> PAGEREF _Toc170804844 \h </w:instrText>
        </w:r>
        <w:r w:rsidR="000D0B65" w:rsidRPr="000D0B65">
          <w:rPr>
            <w:webHidden/>
          </w:rPr>
        </w:r>
        <w:r w:rsidR="000D0B65" w:rsidRPr="000D0B65">
          <w:rPr>
            <w:webHidden/>
          </w:rPr>
          <w:fldChar w:fldCharType="separate"/>
        </w:r>
        <w:r w:rsidR="00636073">
          <w:rPr>
            <w:webHidden/>
          </w:rPr>
          <w:t>5</w:t>
        </w:r>
        <w:r w:rsidR="000D0B65" w:rsidRPr="000D0B65">
          <w:rPr>
            <w:webHidden/>
          </w:rPr>
          <w:fldChar w:fldCharType="end"/>
        </w:r>
      </w:hyperlink>
      <w:r w:rsidR="00684DF3">
        <w:t>1</w:t>
      </w:r>
    </w:p>
    <w:p w14:paraId="0BDFB63A" w14:textId="1F08558E" w:rsidR="000D0B65" w:rsidRPr="000D0B65" w:rsidRDefault="00D14881">
      <w:pPr>
        <w:pStyle w:val="22"/>
        <w:rPr>
          <w:rFonts w:asciiTheme="minorHAnsi" w:eastAsiaTheme="minorEastAsia" w:hAnsiTheme="minorHAnsi" w:cstheme="minorBidi"/>
          <w:i w:val="0"/>
          <w:iCs w:val="0"/>
          <w:sz w:val="22"/>
          <w:szCs w:val="22"/>
        </w:rPr>
      </w:pPr>
      <w:hyperlink w:anchor="_Toc170804845" w:history="1">
        <w:r w:rsidR="000D0B65" w:rsidRPr="000D0B65">
          <w:rPr>
            <w:rStyle w:val="af0"/>
            <w:i w:val="0"/>
          </w:rPr>
          <w:t>3.1. Материально-техническое обеспечение</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_Toc170804845 \h </w:instrText>
        </w:r>
        <w:r w:rsidR="000D0B65" w:rsidRPr="000D0B65">
          <w:rPr>
            <w:i w:val="0"/>
            <w:webHidden/>
          </w:rPr>
        </w:r>
        <w:r w:rsidR="000D0B65" w:rsidRPr="000D0B65">
          <w:rPr>
            <w:i w:val="0"/>
            <w:webHidden/>
          </w:rPr>
          <w:fldChar w:fldCharType="separate"/>
        </w:r>
        <w:r w:rsidR="00636073">
          <w:rPr>
            <w:i w:val="0"/>
            <w:webHidden/>
          </w:rPr>
          <w:t>5</w:t>
        </w:r>
        <w:r w:rsidR="000D0B65" w:rsidRPr="000D0B65">
          <w:rPr>
            <w:i w:val="0"/>
            <w:webHidden/>
          </w:rPr>
          <w:fldChar w:fldCharType="end"/>
        </w:r>
      </w:hyperlink>
      <w:r w:rsidR="00684DF3">
        <w:rPr>
          <w:i w:val="0"/>
        </w:rPr>
        <w:t>1</w:t>
      </w:r>
    </w:p>
    <w:p w14:paraId="205E7CC7" w14:textId="755BF0C9" w:rsidR="000D0B65" w:rsidRPr="000D0B65" w:rsidRDefault="00D14881">
      <w:pPr>
        <w:pStyle w:val="22"/>
        <w:rPr>
          <w:rFonts w:asciiTheme="minorHAnsi" w:eastAsiaTheme="minorEastAsia" w:hAnsiTheme="minorHAnsi" w:cstheme="minorBidi"/>
          <w:i w:val="0"/>
          <w:iCs w:val="0"/>
          <w:sz w:val="22"/>
          <w:szCs w:val="22"/>
        </w:rPr>
      </w:pPr>
      <w:hyperlink w:anchor="_Toc170804846" w:history="1">
        <w:r w:rsidR="000D0B65" w:rsidRPr="000D0B65">
          <w:rPr>
            <w:rStyle w:val="af0"/>
            <w:i w:val="0"/>
          </w:rPr>
          <w:t>3.2. Учебно-методическое обеспечение</w:t>
        </w:r>
        <w:r w:rsidR="000D0B65" w:rsidRPr="000D0B65">
          <w:rPr>
            <w:i w:val="0"/>
            <w:webHidden/>
          </w:rPr>
          <w:tab/>
        </w:r>
        <w:r w:rsidR="000D0B65" w:rsidRPr="000D0B65">
          <w:rPr>
            <w:i w:val="0"/>
            <w:webHidden/>
          </w:rPr>
          <w:fldChar w:fldCharType="begin"/>
        </w:r>
        <w:r w:rsidR="000D0B65" w:rsidRPr="000D0B65">
          <w:rPr>
            <w:i w:val="0"/>
            <w:webHidden/>
          </w:rPr>
          <w:instrText xml:space="preserve"> PAGEREF _Toc170804846 \h </w:instrText>
        </w:r>
        <w:r w:rsidR="000D0B65" w:rsidRPr="000D0B65">
          <w:rPr>
            <w:i w:val="0"/>
            <w:webHidden/>
          </w:rPr>
        </w:r>
        <w:r w:rsidR="000D0B65" w:rsidRPr="000D0B65">
          <w:rPr>
            <w:i w:val="0"/>
            <w:webHidden/>
          </w:rPr>
          <w:fldChar w:fldCharType="separate"/>
        </w:r>
        <w:r w:rsidR="00636073">
          <w:rPr>
            <w:i w:val="0"/>
            <w:webHidden/>
          </w:rPr>
          <w:t>5</w:t>
        </w:r>
        <w:r w:rsidR="000D0B65" w:rsidRPr="000D0B65">
          <w:rPr>
            <w:i w:val="0"/>
            <w:webHidden/>
          </w:rPr>
          <w:fldChar w:fldCharType="end"/>
        </w:r>
      </w:hyperlink>
      <w:r w:rsidR="00684DF3">
        <w:rPr>
          <w:i w:val="0"/>
        </w:rPr>
        <w:t>1</w:t>
      </w:r>
    </w:p>
    <w:p w14:paraId="63E5B07D" w14:textId="7506D778" w:rsidR="000D0B65" w:rsidRPr="000D0B65" w:rsidRDefault="00D14881" w:rsidP="0018048E">
      <w:pPr>
        <w:pStyle w:val="14"/>
        <w:rPr>
          <w:rFonts w:asciiTheme="minorHAnsi" w:eastAsiaTheme="minorEastAsia" w:hAnsiTheme="minorHAnsi" w:cstheme="minorBidi"/>
          <w:lang w:eastAsia="ru-RU"/>
        </w:rPr>
      </w:pPr>
      <w:hyperlink w:anchor="_Toc170804847" w:history="1">
        <w:r w:rsidR="000D0B65" w:rsidRPr="000D0B65">
          <w:rPr>
            <w:rStyle w:val="af0"/>
          </w:rPr>
          <w:t>4. Контроль и оценка результатов освоения  профессионального модуля</w:t>
        </w:r>
        <w:r w:rsidR="000D0B65" w:rsidRPr="000D0B65">
          <w:rPr>
            <w:webHidden/>
          </w:rPr>
          <w:tab/>
        </w:r>
        <w:r w:rsidR="000D0B65" w:rsidRPr="000D0B65">
          <w:rPr>
            <w:webHidden/>
          </w:rPr>
          <w:fldChar w:fldCharType="begin"/>
        </w:r>
        <w:r w:rsidR="000D0B65" w:rsidRPr="000D0B65">
          <w:rPr>
            <w:webHidden/>
          </w:rPr>
          <w:instrText xml:space="preserve"> PAGEREF _Toc170804847 \h </w:instrText>
        </w:r>
        <w:r w:rsidR="000D0B65" w:rsidRPr="000D0B65">
          <w:rPr>
            <w:webHidden/>
          </w:rPr>
        </w:r>
        <w:r w:rsidR="000D0B65" w:rsidRPr="000D0B65">
          <w:rPr>
            <w:webHidden/>
          </w:rPr>
          <w:fldChar w:fldCharType="separate"/>
        </w:r>
        <w:r w:rsidR="00636073">
          <w:rPr>
            <w:webHidden/>
          </w:rPr>
          <w:t>5</w:t>
        </w:r>
        <w:r w:rsidR="000D0B65" w:rsidRPr="000D0B65">
          <w:rPr>
            <w:webHidden/>
          </w:rPr>
          <w:fldChar w:fldCharType="end"/>
        </w:r>
      </w:hyperlink>
      <w:r w:rsidR="00684DF3">
        <w:t>2</w:t>
      </w:r>
    </w:p>
    <w:p w14:paraId="6781601C" w14:textId="77777777" w:rsidR="007813E8" w:rsidRPr="001D20BA" w:rsidRDefault="007813E8" w:rsidP="008C7CC1">
      <w:pPr>
        <w:jc w:val="center"/>
        <w:rPr>
          <w:rFonts w:ascii="Times New Roman" w:hAnsi="Times New Roman" w:cs="Times New Roman"/>
          <w:b/>
          <w:bCs/>
        </w:rPr>
      </w:pPr>
      <w:r>
        <w:rPr>
          <w:rFonts w:ascii="Times New Roman" w:hAnsi="Times New Roman" w:cs="Times New Roman"/>
          <w:b/>
          <w:bCs/>
        </w:rPr>
        <w:fldChar w:fldCharType="end"/>
      </w:r>
    </w:p>
    <w:p w14:paraId="6951026A" w14:textId="77777777" w:rsidR="007813E8" w:rsidRDefault="007813E8" w:rsidP="008C7CC1">
      <w:pPr>
        <w:pStyle w:val="1f0"/>
        <w:jc w:val="left"/>
        <w:sectPr w:rsidR="007813E8" w:rsidSect="008C7CC1">
          <w:headerReference w:type="even" r:id="rId24"/>
          <w:headerReference w:type="default" r:id="rId25"/>
          <w:pgSz w:w="11906" w:h="16838"/>
          <w:pgMar w:top="1134" w:right="567" w:bottom="1134" w:left="1701" w:header="709" w:footer="709" w:gutter="0"/>
          <w:cols w:space="708"/>
          <w:docGrid w:linePitch="360"/>
        </w:sectPr>
      </w:pPr>
    </w:p>
    <w:p w14:paraId="63D67A17" w14:textId="77777777" w:rsidR="007813E8" w:rsidRPr="00D46500" w:rsidRDefault="007813E8" w:rsidP="008C7CC1">
      <w:pPr>
        <w:pStyle w:val="1f0"/>
        <w:rPr>
          <w:rFonts w:ascii="Times New Roman" w:hAnsi="Times New Roman"/>
          <w:lang w:val="ru-RU"/>
        </w:rPr>
      </w:pPr>
      <w:bookmarkStart w:id="198" w:name="_Toc170804487"/>
      <w:bookmarkStart w:id="199" w:name="_Toc170804611"/>
      <w:bookmarkStart w:id="200" w:name="_Toc170804656"/>
      <w:bookmarkStart w:id="201" w:name="_Toc170804720"/>
      <w:bookmarkStart w:id="202" w:name="_Toc170804765"/>
      <w:bookmarkStart w:id="203" w:name="_Toc170804837"/>
      <w:r w:rsidRPr="007863C1">
        <w:lastRenderedPageBreak/>
        <w:t>1. Общая характеристика</w:t>
      </w:r>
      <w:r>
        <w:rPr>
          <w:rFonts w:asciiTheme="minorHAnsi" w:hAnsiTheme="minorHAnsi"/>
          <w:lang w:val="ru-RU"/>
        </w:rPr>
        <w:t xml:space="preserve"> </w:t>
      </w:r>
      <w:r w:rsidRPr="00D46500">
        <w:rPr>
          <w:rFonts w:ascii="Times New Roman" w:hAnsi="Times New Roman"/>
          <w:lang w:val="ru-RU"/>
        </w:rPr>
        <w:t>РАБОЧЕЙ ПРОГРАММЫ ПРОФЕССИОНАЛЬНОГО МОДУЛЯ</w:t>
      </w:r>
      <w:bookmarkEnd w:id="198"/>
      <w:bookmarkEnd w:id="199"/>
      <w:bookmarkEnd w:id="200"/>
      <w:bookmarkEnd w:id="201"/>
      <w:bookmarkEnd w:id="202"/>
      <w:bookmarkEnd w:id="203"/>
    </w:p>
    <w:p w14:paraId="7733B91E" w14:textId="58667DDF" w:rsidR="00A04B64" w:rsidRPr="00A04B64" w:rsidRDefault="007813E8" w:rsidP="00A04B64">
      <w:pPr>
        <w:pStyle w:val="1e"/>
        <w:jc w:val="center"/>
        <w:rPr>
          <w:rFonts w:eastAsia="Segoe UI"/>
          <w:lang w:val="ru-RU"/>
        </w:rPr>
      </w:pPr>
      <w:r>
        <w:rPr>
          <w:rFonts w:eastAsia="Segoe UI"/>
          <w:lang w:val="ru-RU"/>
        </w:rPr>
        <w:t>ПМ.0</w:t>
      </w:r>
      <w:r w:rsidR="00A04B64">
        <w:rPr>
          <w:rFonts w:eastAsia="Segoe UI"/>
          <w:lang w:val="ru-RU"/>
        </w:rPr>
        <w:t>4</w:t>
      </w:r>
      <w:r>
        <w:rPr>
          <w:rFonts w:eastAsia="Segoe UI"/>
          <w:lang w:val="ru-RU"/>
        </w:rPr>
        <w:t xml:space="preserve"> </w:t>
      </w:r>
      <w:r w:rsidR="00A04B64" w:rsidRPr="00A04B64">
        <w:rPr>
          <w:rFonts w:eastAsia="Segoe UI"/>
          <w:lang w:val="ru-RU"/>
        </w:rPr>
        <w:t xml:space="preserve">СТАНДАРТЫ ОБСЛУЖИВАНИЯ И ОРГАНИЗАЦИЯ </w:t>
      </w:r>
    </w:p>
    <w:p w14:paraId="3616BF8A" w14:textId="1651ACC3" w:rsidR="007813E8" w:rsidRPr="00D46500" w:rsidRDefault="00A04B64" w:rsidP="00A04B64">
      <w:pPr>
        <w:pStyle w:val="1e"/>
        <w:jc w:val="center"/>
        <w:rPr>
          <w:rFonts w:eastAsia="Segoe UI"/>
          <w:lang w:val="ru-RU"/>
        </w:rPr>
      </w:pPr>
      <w:r w:rsidRPr="00A04B64">
        <w:rPr>
          <w:rFonts w:eastAsia="Segoe UI"/>
          <w:lang w:val="ru-RU"/>
        </w:rPr>
        <w:t>СОБЫТИЙНЫХ МЕРОПРИЯТИЙ В ОТЕЛЕ</w:t>
      </w:r>
    </w:p>
    <w:p w14:paraId="21BEDC4A" w14:textId="77777777" w:rsidR="007813E8" w:rsidRPr="00C13371" w:rsidRDefault="007813E8" w:rsidP="008C7CC1">
      <w:pPr>
        <w:pStyle w:val="1e"/>
        <w:jc w:val="center"/>
        <w:rPr>
          <w:rFonts w:eastAsia="Segoe UI"/>
          <w:vertAlign w:val="superscript"/>
          <w:lang w:val="ru-RU"/>
        </w:rPr>
      </w:pPr>
      <w:r w:rsidRPr="00D46500">
        <w:rPr>
          <w:rFonts w:eastAsia="Segoe UI"/>
          <w:vertAlign w:val="superscript"/>
          <w:lang w:val="ru-RU"/>
        </w:rPr>
        <w:t>код и наименование модуля</w:t>
      </w:r>
    </w:p>
    <w:p w14:paraId="3215BD7A" w14:textId="7E95316D" w:rsidR="007813E8" w:rsidRDefault="007813E8" w:rsidP="00795B50">
      <w:pPr>
        <w:pStyle w:val="114"/>
        <w:numPr>
          <w:ilvl w:val="1"/>
          <w:numId w:val="4"/>
        </w:numPr>
        <w:rPr>
          <w:rFonts w:ascii="Times New Roman" w:hAnsi="Times New Roman"/>
        </w:rPr>
      </w:pPr>
      <w:bookmarkStart w:id="204" w:name="_Toc170804488"/>
      <w:bookmarkStart w:id="205" w:name="_Toc170804612"/>
      <w:bookmarkStart w:id="206" w:name="_Toc170804657"/>
      <w:bookmarkStart w:id="207" w:name="_Toc170804721"/>
      <w:bookmarkStart w:id="208" w:name="_Toc170804766"/>
      <w:bookmarkStart w:id="209" w:name="_Toc170804838"/>
      <w:r w:rsidRPr="00EA6E1D">
        <w:rPr>
          <w:rFonts w:ascii="Times New Roman" w:hAnsi="Times New Roman"/>
        </w:rPr>
        <w:t xml:space="preserve">Цель и место профессионального модуля </w:t>
      </w:r>
      <w:r w:rsidRPr="00C13371">
        <w:rPr>
          <w:rFonts w:ascii="Times New Roman" w:hAnsi="Times New Roman"/>
        </w:rPr>
        <w:t>в структуре образовательной программы</w:t>
      </w:r>
      <w:bookmarkEnd w:id="204"/>
      <w:bookmarkEnd w:id="205"/>
      <w:bookmarkEnd w:id="206"/>
      <w:bookmarkEnd w:id="207"/>
      <w:bookmarkEnd w:id="208"/>
      <w:bookmarkEnd w:id="209"/>
      <w:r>
        <w:rPr>
          <w:rFonts w:ascii="Times New Roman" w:hAnsi="Times New Roman"/>
        </w:rPr>
        <w:t xml:space="preserve"> </w:t>
      </w:r>
    </w:p>
    <w:p w14:paraId="0712CCD0" w14:textId="77777777" w:rsidR="007813E8" w:rsidRPr="008D7148" w:rsidRDefault="007813E8" w:rsidP="008C7CC1">
      <w:pPr>
        <w:pStyle w:val="a4"/>
        <w:suppressAutoHyphens/>
        <w:spacing w:line="276" w:lineRule="auto"/>
        <w:ind w:left="420"/>
        <w:jc w:val="both"/>
        <w:rPr>
          <w:rFonts w:ascii="Times New Roman" w:eastAsia="Times New Roman" w:hAnsi="Times New Roman" w:cs="Times New Roman"/>
          <w:sz w:val="24"/>
          <w:szCs w:val="24"/>
          <w:lang w:eastAsia="ru-RU"/>
        </w:rPr>
      </w:pPr>
      <w:r w:rsidRPr="008D7148">
        <w:rPr>
          <w:rFonts w:ascii="Times New Roman" w:eastAsia="Times New Roman" w:hAnsi="Times New Roman" w:cs="Times New Roman"/>
          <w:sz w:val="24"/>
          <w:szCs w:val="24"/>
          <w:lang w:eastAsia="ru-RU"/>
        </w:rPr>
        <w:t xml:space="preserve">Цель модуля: освоение вида деятельности </w:t>
      </w:r>
      <w:r w:rsidRPr="004C717B">
        <w:rPr>
          <w:rFonts w:ascii="Times New Roman" w:eastAsia="Times New Roman" w:hAnsi="Times New Roman" w:cs="Times New Roman"/>
          <w:iCs/>
          <w:sz w:val="24"/>
          <w:szCs w:val="24"/>
          <w:lang w:eastAsia="ru-RU"/>
        </w:rPr>
        <w:t>«</w:t>
      </w:r>
      <w:r w:rsidRPr="00381B88">
        <w:rPr>
          <w:rFonts w:ascii="Times New Roman" w:eastAsia="Times New Roman" w:hAnsi="Times New Roman" w:cs="Times New Roman"/>
          <w:iCs/>
          <w:sz w:val="24"/>
          <w:szCs w:val="24"/>
          <w:lang w:eastAsia="ru-RU"/>
        </w:rPr>
        <w:t>Стандарты обслуживания и организация событийных мероприятий в отеле</w:t>
      </w:r>
      <w:r w:rsidRPr="004C717B">
        <w:rPr>
          <w:rFonts w:ascii="Times New Roman" w:eastAsia="Times New Roman" w:hAnsi="Times New Roman" w:cs="Times New Roman"/>
          <w:bCs/>
          <w:iCs/>
          <w:sz w:val="24"/>
          <w:szCs w:val="24"/>
          <w:lang w:eastAsia="ru-RU"/>
        </w:rPr>
        <w:t>»</w:t>
      </w:r>
      <w:r w:rsidRPr="004C717B">
        <w:rPr>
          <w:rFonts w:ascii="Times New Roman" w:eastAsia="Times New Roman" w:hAnsi="Times New Roman" w:cs="Times New Roman"/>
          <w:sz w:val="24"/>
          <w:szCs w:val="24"/>
          <w:lang w:eastAsia="ru-RU"/>
        </w:rPr>
        <w:t>.</w:t>
      </w:r>
    </w:p>
    <w:p w14:paraId="7747F2B8" w14:textId="77777777" w:rsidR="007813E8" w:rsidRPr="004C717B" w:rsidRDefault="007813E8" w:rsidP="008C7CC1">
      <w:pPr>
        <w:pStyle w:val="a4"/>
        <w:suppressAutoHyphens/>
        <w:spacing w:line="276" w:lineRule="auto"/>
        <w:ind w:left="420"/>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4C717B">
        <w:rPr>
          <w:rFonts w:ascii="Times New Roman" w:hAnsi="Times New Roman" w:cs="Times New Roman"/>
          <w:sz w:val="24"/>
          <w:szCs w:val="24"/>
        </w:rPr>
        <w:t>обязательную часть образовательной по направленности</w:t>
      </w:r>
      <w:r>
        <w:rPr>
          <w:rFonts w:ascii="Times New Roman" w:hAnsi="Times New Roman" w:cs="Times New Roman"/>
          <w:i/>
          <w:sz w:val="24"/>
          <w:szCs w:val="24"/>
        </w:rPr>
        <w:t xml:space="preserve"> </w:t>
      </w:r>
      <w:r>
        <w:rPr>
          <w:rFonts w:ascii="Times New Roman" w:hAnsi="Times New Roman" w:cs="Times New Roman"/>
          <w:sz w:val="24"/>
          <w:szCs w:val="24"/>
        </w:rPr>
        <w:t>«Гостиничные услуги».</w:t>
      </w:r>
    </w:p>
    <w:p w14:paraId="1E376EAA" w14:textId="77777777" w:rsidR="007813E8" w:rsidRPr="00EA6E1D" w:rsidRDefault="007813E8" w:rsidP="008C7CC1">
      <w:pPr>
        <w:pStyle w:val="114"/>
        <w:ind w:left="1129" w:firstLine="0"/>
        <w:rPr>
          <w:rFonts w:ascii="Times New Roman" w:hAnsi="Times New Roman"/>
        </w:rPr>
      </w:pPr>
    </w:p>
    <w:p w14:paraId="4F9D1FF0" w14:textId="77777777" w:rsidR="007813E8" w:rsidRPr="00EA6E1D" w:rsidRDefault="007813E8" w:rsidP="00795B50">
      <w:pPr>
        <w:pStyle w:val="114"/>
        <w:numPr>
          <w:ilvl w:val="1"/>
          <w:numId w:val="4"/>
        </w:numPr>
        <w:ind w:left="988"/>
        <w:rPr>
          <w:rFonts w:ascii="Times New Roman" w:hAnsi="Times New Roman"/>
        </w:rPr>
      </w:pPr>
      <w:bookmarkStart w:id="210" w:name="_Toc170804489"/>
      <w:bookmarkStart w:id="211" w:name="_Toc170804613"/>
      <w:bookmarkStart w:id="212" w:name="_Toc170804658"/>
      <w:bookmarkStart w:id="213" w:name="_Toc170804722"/>
      <w:bookmarkStart w:id="214" w:name="_Toc170804767"/>
      <w:bookmarkStart w:id="215" w:name="_Toc170804839"/>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bookmarkEnd w:id="210"/>
      <w:bookmarkEnd w:id="211"/>
      <w:bookmarkEnd w:id="212"/>
      <w:bookmarkEnd w:id="213"/>
      <w:bookmarkEnd w:id="214"/>
      <w:bookmarkEnd w:id="215"/>
    </w:p>
    <w:p w14:paraId="59DF0C28" w14:textId="77777777" w:rsidR="007813E8" w:rsidRDefault="007813E8" w:rsidP="008C7CC1">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CE24FCB" w14:textId="77777777" w:rsidR="007813E8" w:rsidRDefault="007813E8" w:rsidP="008C7CC1">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142"/>
        <w:gridCol w:w="2481"/>
        <w:gridCol w:w="2309"/>
      </w:tblGrid>
      <w:tr w:rsidR="007813E8" w:rsidRPr="00AC4913" w14:paraId="2148469B" w14:textId="77777777" w:rsidTr="008C7CC1">
        <w:tc>
          <w:tcPr>
            <w:tcW w:w="1696" w:type="dxa"/>
            <w:tcBorders>
              <w:top w:val="single" w:sz="4" w:space="0" w:color="auto"/>
              <w:left w:val="single" w:sz="4" w:space="0" w:color="auto"/>
              <w:right w:val="single" w:sz="4" w:space="0" w:color="auto"/>
            </w:tcBorders>
          </w:tcPr>
          <w:p w14:paraId="711C02D9" w14:textId="77777777" w:rsidR="007813E8" w:rsidRPr="00D46500" w:rsidRDefault="007813E8" w:rsidP="008C7CC1">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3142" w:type="dxa"/>
            <w:tcBorders>
              <w:top w:val="single" w:sz="4" w:space="0" w:color="auto"/>
              <w:left w:val="single" w:sz="4" w:space="0" w:color="auto"/>
              <w:right w:val="single" w:sz="4" w:space="0" w:color="auto"/>
            </w:tcBorders>
          </w:tcPr>
          <w:p w14:paraId="5AA63272" w14:textId="77777777" w:rsidR="007813E8" w:rsidRPr="00D46500" w:rsidRDefault="007813E8" w:rsidP="008C7CC1">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481" w:type="dxa"/>
            <w:tcBorders>
              <w:top w:val="single" w:sz="4" w:space="0" w:color="auto"/>
              <w:left w:val="single" w:sz="4" w:space="0" w:color="auto"/>
              <w:bottom w:val="single" w:sz="4" w:space="0" w:color="auto"/>
              <w:right w:val="single" w:sz="4" w:space="0" w:color="auto"/>
            </w:tcBorders>
            <w:shd w:val="clear" w:color="auto" w:fill="auto"/>
          </w:tcPr>
          <w:p w14:paraId="34EA23BE" w14:textId="77777777" w:rsidR="007813E8" w:rsidRPr="00D46500" w:rsidRDefault="007813E8" w:rsidP="008C7CC1">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309" w:type="dxa"/>
            <w:tcBorders>
              <w:top w:val="single" w:sz="4" w:space="0" w:color="auto"/>
              <w:left w:val="single" w:sz="4" w:space="0" w:color="auto"/>
              <w:bottom w:val="single" w:sz="4" w:space="0" w:color="auto"/>
              <w:right w:val="single" w:sz="4" w:space="0" w:color="auto"/>
            </w:tcBorders>
          </w:tcPr>
          <w:p w14:paraId="156A122F" w14:textId="77777777" w:rsidR="007813E8" w:rsidRPr="00D46500" w:rsidRDefault="007813E8" w:rsidP="008C7CC1">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7813E8" w14:paraId="734849DC" w14:textId="77777777" w:rsidTr="008C7CC1">
        <w:trPr>
          <w:trHeight w:val="327"/>
        </w:trPr>
        <w:tc>
          <w:tcPr>
            <w:tcW w:w="1696" w:type="dxa"/>
            <w:vMerge w:val="restart"/>
            <w:tcBorders>
              <w:left w:val="single" w:sz="4" w:space="0" w:color="auto"/>
              <w:right w:val="single" w:sz="4" w:space="0" w:color="auto"/>
            </w:tcBorders>
          </w:tcPr>
          <w:p w14:paraId="6CC95E41" w14:textId="77777777" w:rsidR="007813E8" w:rsidRDefault="007813E8" w:rsidP="008C7CC1">
            <w:pPr>
              <w:rPr>
                <w:rFonts w:ascii="Times New Roman" w:hAnsi="Times New Roman" w:cs="Times New Roman"/>
                <w:bCs/>
                <w:sz w:val="24"/>
                <w:szCs w:val="24"/>
              </w:rPr>
            </w:pPr>
            <w:r>
              <w:rPr>
                <w:rFonts w:ascii="Times New Roman" w:hAnsi="Times New Roman" w:cs="Times New Roman"/>
                <w:bCs/>
                <w:sz w:val="24"/>
                <w:szCs w:val="24"/>
              </w:rPr>
              <w:t>ПК 4.1</w:t>
            </w:r>
          </w:p>
        </w:tc>
        <w:tc>
          <w:tcPr>
            <w:tcW w:w="3142" w:type="dxa"/>
            <w:tcBorders>
              <w:top w:val="single" w:sz="4" w:space="0" w:color="000000"/>
              <w:left w:val="single" w:sz="4" w:space="0" w:color="000000"/>
              <w:bottom w:val="single" w:sz="4" w:space="0" w:color="000000"/>
              <w:right w:val="single" w:sz="4" w:space="0" w:color="000000"/>
            </w:tcBorders>
            <w:shd w:val="clear" w:color="auto" w:fill="auto"/>
          </w:tcPr>
          <w:p w14:paraId="0431DB6D" w14:textId="77777777" w:rsidR="007813E8" w:rsidRPr="00D65DC3" w:rsidRDefault="007813E8" w:rsidP="008C7CC1">
            <w:pPr>
              <w:rPr>
                <w:rFonts w:ascii="Times New Roman" w:eastAsia="Times New Roman" w:hAnsi="Times New Roman" w:cs="Times New Roman"/>
                <w:color w:val="000000"/>
                <w:lang w:eastAsia="ru-RU"/>
              </w:rPr>
            </w:pPr>
            <w:r w:rsidRPr="00B22C1D">
              <w:rPr>
                <w:rFonts w:ascii="Times New Roman" w:hAnsi="Times New Roman"/>
                <w:color w:val="000000" w:themeColor="text1"/>
              </w:rPr>
              <w:t>осуществлять расчеты с гостями во время их нахождения в гостиничном комплексе</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07BBA929" w14:textId="77777777" w:rsidR="007813E8" w:rsidRPr="00BE3BCA" w:rsidRDefault="007813E8" w:rsidP="008C7CC1">
            <w:pPr>
              <w:rPr>
                <w:rFonts w:ascii="Times New Roman" w:hAnsi="Times New Roman"/>
              </w:rPr>
            </w:pPr>
            <w:r w:rsidRPr="00B22C1D">
              <w:rPr>
                <w:rFonts w:ascii="Times New Roman" w:hAnsi="Times New Roman"/>
                <w:color w:val="000000" w:themeColor="text1"/>
              </w:rPr>
              <w:t>правила приема и обслуживания в гостиницах</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45554516" w14:textId="77777777" w:rsidR="007813E8" w:rsidRPr="00D65DC3" w:rsidRDefault="007813E8" w:rsidP="008C7CC1">
            <w:pPr>
              <w:rPr>
                <w:rFonts w:ascii="Times New Roman" w:hAnsi="Times New Roman"/>
              </w:rPr>
            </w:pPr>
            <w:r w:rsidRPr="00BE3BCA">
              <w:rPr>
                <w:rFonts w:ascii="Times New Roman" w:hAnsi="Times New Roman"/>
                <w:color w:val="000000" w:themeColor="text1"/>
              </w:rPr>
              <w:t>внесения данных по заказам гостей в информационную систему гостиничного комплекса</w:t>
            </w:r>
          </w:p>
        </w:tc>
      </w:tr>
      <w:tr w:rsidR="007813E8" w14:paraId="4EB78682" w14:textId="77777777" w:rsidTr="008C7CC1">
        <w:trPr>
          <w:trHeight w:val="327"/>
        </w:trPr>
        <w:tc>
          <w:tcPr>
            <w:tcW w:w="1696" w:type="dxa"/>
            <w:vMerge/>
            <w:tcBorders>
              <w:left w:val="single" w:sz="4" w:space="0" w:color="auto"/>
              <w:right w:val="single" w:sz="4" w:space="0" w:color="auto"/>
            </w:tcBorders>
          </w:tcPr>
          <w:p w14:paraId="37467A34" w14:textId="77777777" w:rsidR="007813E8" w:rsidRDefault="007813E8" w:rsidP="008C7CC1">
            <w:pPr>
              <w:rPr>
                <w:rFonts w:ascii="Times New Roman" w:hAnsi="Times New Roman" w:cs="Times New Roman"/>
                <w:bCs/>
                <w:sz w:val="24"/>
                <w:szCs w:val="24"/>
              </w:rPr>
            </w:pPr>
          </w:p>
        </w:tc>
        <w:tc>
          <w:tcPr>
            <w:tcW w:w="3142" w:type="dxa"/>
            <w:tcBorders>
              <w:top w:val="single" w:sz="4" w:space="0" w:color="000000"/>
              <w:left w:val="single" w:sz="4" w:space="0" w:color="000000"/>
              <w:bottom w:val="single" w:sz="4" w:space="0" w:color="000000"/>
              <w:right w:val="single" w:sz="4" w:space="0" w:color="000000"/>
            </w:tcBorders>
            <w:shd w:val="clear" w:color="auto" w:fill="auto"/>
          </w:tcPr>
          <w:p w14:paraId="25CAEB58" w14:textId="77777777" w:rsidR="007813E8" w:rsidRPr="00D65DC3" w:rsidRDefault="007813E8" w:rsidP="008C7CC1">
            <w:pPr>
              <w:rPr>
                <w:rFonts w:ascii="Times New Roman" w:eastAsia="Times New Roman" w:hAnsi="Times New Roman" w:cs="Times New Roman"/>
                <w:color w:val="000000"/>
                <w:lang w:eastAsia="ru-RU"/>
              </w:rPr>
            </w:pPr>
            <w:r w:rsidRPr="00B22C1D">
              <w:rPr>
                <w:rFonts w:ascii="Times New Roman" w:hAnsi="Times New Roman"/>
                <w:color w:val="000000" w:themeColor="text1"/>
              </w:rPr>
              <w:t>осуществлять текущий аудит службы приема и размещения гостиничного комплекса</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74B34943" w14:textId="77777777" w:rsidR="007813E8" w:rsidRPr="00BE3BCA" w:rsidRDefault="007813E8" w:rsidP="008C7CC1">
            <w:pPr>
              <w:rPr>
                <w:rFonts w:ascii="Times New Roman" w:hAnsi="Times New Roman"/>
              </w:rPr>
            </w:pPr>
            <w:r w:rsidRPr="00B22C1D">
              <w:rPr>
                <w:rFonts w:ascii="Times New Roman" w:hAnsi="Times New Roman"/>
                <w:color w:val="000000" w:themeColor="text1"/>
              </w:rPr>
              <w:t>правила проведения расчетов с</w:t>
            </w:r>
            <w:r>
              <w:rPr>
                <w:rFonts w:ascii="Times New Roman" w:hAnsi="Times New Roman"/>
                <w:color w:val="000000" w:themeColor="text1"/>
              </w:rPr>
              <w:t xml:space="preserve"> гостями гостиничного комплекса</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1D0E7552" w14:textId="77777777" w:rsidR="007813E8" w:rsidRPr="00D65DC3" w:rsidRDefault="007813E8" w:rsidP="008C7CC1">
            <w:pPr>
              <w:rPr>
                <w:rFonts w:ascii="Times New Roman" w:hAnsi="Times New Roman"/>
              </w:rPr>
            </w:pPr>
            <w:r w:rsidRPr="00BE3BCA">
              <w:rPr>
                <w:rFonts w:ascii="Times New Roman" w:hAnsi="Times New Roman"/>
                <w:color w:val="000000" w:themeColor="text1"/>
              </w:rPr>
              <w:t>прием заказов гостей на основные и дополнительные услуги гостиничного комплекса</w:t>
            </w:r>
          </w:p>
        </w:tc>
      </w:tr>
      <w:tr w:rsidR="007813E8" w14:paraId="1E64F38F" w14:textId="77777777" w:rsidTr="008C7CC1">
        <w:trPr>
          <w:trHeight w:val="327"/>
        </w:trPr>
        <w:tc>
          <w:tcPr>
            <w:tcW w:w="1696" w:type="dxa"/>
            <w:vMerge/>
            <w:tcBorders>
              <w:left w:val="single" w:sz="4" w:space="0" w:color="auto"/>
              <w:right w:val="single" w:sz="4" w:space="0" w:color="auto"/>
            </w:tcBorders>
          </w:tcPr>
          <w:p w14:paraId="71AFFA25" w14:textId="77777777" w:rsidR="007813E8" w:rsidRDefault="007813E8" w:rsidP="008C7CC1">
            <w:pPr>
              <w:rPr>
                <w:rFonts w:ascii="Times New Roman" w:hAnsi="Times New Roman" w:cs="Times New Roman"/>
                <w:bCs/>
                <w:sz w:val="24"/>
                <w:szCs w:val="24"/>
              </w:rPr>
            </w:pPr>
          </w:p>
        </w:tc>
        <w:tc>
          <w:tcPr>
            <w:tcW w:w="3142" w:type="dxa"/>
            <w:tcBorders>
              <w:top w:val="single" w:sz="4" w:space="0" w:color="000000"/>
              <w:left w:val="single" w:sz="4" w:space="0" w:color="000000"/>
              <w:bottom w:val="single" w:sz="4" w:space="0" w:color="000000"/>
              <w:right w:val="single" w:sz="4" w:space="0" w:color="000000"/>
            </w:tcBorders>
            <w:shd w:val="clear" w:color="auto" w:fill="auto"/>
          </w:tcPr>
          <w:p w14:paraId="071C643E" w14:textId="77777777" w:rsidR="007813E8" w:rsidRPr="00D65DC3" w:rsidRDefault="007813E8" w:rsidP="008C7CC1">
            <w:pPr>
              <w:rPr>
                <w:rFonts w:ascii="Times New Roman" w:eastAsia="Times New Roman" w:hAnsi="Times New Roman" w:cs="Times New Roman"/>
                <w:color w:val="000000"/>
                <w:lang w:eastAsia="ru-RU"/>
              </w:rPr>
            </w:pPr>
            <w:r w:rsidRPr="00B22C1D">
              <w:rPr>
                <w:rFonts w:ascii="Times New Roman" w:hAnsi="Times New Roman"/>
                <w:color w:val="000000" w:themeColor="text1"/>
              </w:rPr>
              <w:t>осуществлять расчеты с гостями во время их выезда из гостиничного комплекса</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673E494E" w14:textId="77777777" w:rsidR="007813E8" w:rsidRPr="00BE3BCA" w:rsidRDefault="007813E8" w:rsidP="008C7CC1">
            <w:pPr>
              <w:rPr>
                <w:rFonts w:ascii="Times New Roman" w:hAnsi="Times New Roman"/>
              </w:rPr>
            </w:pPr>
            <w:r w:rsidRPr="00B22C1D">
              <w:rPr>
                <w:rFonts w:ascii="Times New Roman" w:hAnsi="Times New Roman"/>
                <w:color w:val="000000" w:themeColor="text1"/>
              </w:rPr>
              <w:t>системы управления гостиницей (Opera)</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5B8F2AAC" w14:textId="77777777" w:rsidR="007813E8" w:rsidRPr="00D65DC3" w:rsidRDefault="007813E8" w:rsidP="008C7CC1">
            <w:pPr>
              <w:rPr>
                <w:rFonts w:ascii="Times New Roman" w:hAnsi="Times New Roman"/>
              </w:rPr>
            </w:pPr>
            <w:r w:rsidRPr="00BE3BCA">
              <w:rPr>
                <w:rFonts w:ascii="Times New Roman" w:hAnsi="Times New Roman"/>
                <w:color w:val="000000" w:themeColor="text1"/>
              </w:rPr>
              <w:t>цифровой грамотности (работа с программами, работа с кассой)</w:t>
            </w:r>
          </w:p>
        </w:tc>
      </w:tr>
      <w:tr w:rsidR="007813E8" w14:paraId="0A408C54" w14:textId="77777777" w:rsidTr="008C7CC1">
        <w:trPr>
          <w:trHeight w:val="327"/>
        </w:trPr>
        <w:tc>
          <w:tcPr>
            <w:tcW w:w="1696" w:type="dxa"/>
            <w:vMerge/>
            <w:tcBorders>
              <w:left w:val="single" w:sz="4" w:space="0" w:color="auto"/>
              <w:right w:val="single" w:sz="4" w:space="0" w:color="auto"/>
            </w:tcBorders>
          </w:tcPr>
          <w:p w14:paraId="21E07E15" w14:textId="77777777" w:rsidR="007813E8" w:rsidRDefault="007813E8" w:rsidP="008C7CC1">
            <w:pPr>
              <w:rPr>
                <w:rFonts w:ascii="Times New Roman" w:hAnsi="Times New Roman" w:cs="Times New Roman"/>
                <w:bCs/>
                <w:sz w:val="24"/>
                <w:szCs w:val="24"/>
              </w:rPr>
            </w:pPr>
          </w:p>
        </w:tc>
        <w:tc>
          <w:tcPr>
            <w:tcW w:w="3142" w:type="dxa"/>
            <w:vMerge w:val="restart"/>
            <w:tcBorders>
              <w:top w:val="single" w:sz="4" w:space="0" w:color="000000"/>
              <w:left w:val="single" w:sz="4" w:space="0" w:color="000000"/>
              <w:right w:val="single" w:sz="4" w:space="0" w:color="000000"/>
            </w:tcBorders>
            <w:shd w:val="clear" w:color="auto" w:fill="auto"/>
          </w:tcPr>
          <w:p w14:paraId="3C51A9E5" w14:textId="77777777" w:rsidR="007813E8" w:rsidRPr="00D65DC3" w:rsidRDefault="007813E8" w:rsidP="008C7CC1">
            <w:pPr>
              <w:rPr>
                <w:rFonts w:ascii="Times New Roman" w:eastAsia="Times New Roman" w:hAnsi="Times New Roman" w:cs="Times New Roman"/>
                <w:color w:val="000000"/>
                <w:lang w:eastAsia="ru-RU"/>
              </w:rPr>
            </w:pPr>
            <w:r w:rsidRPr="00B22C1D">
              <w:rPr>
                <w:rFonts w:ascii="Times New Roman" w:hAnsi="Times New Roman"/>
                <w:color w:val="000000" w:themeColor="text1"/>
              </w:rPr>
              <w:t>оформлять документы, подтверждающие пребывание гостя в гостиничном комплексе</w:t>
            </w: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23EF8DDC" w14:textId="77777777" w:rsidR="007813E8" w:rsidRPr="00BE3BCA" w:rsidRDefault="007813E8" w:rsidP="008C7CC1">
            <w:pPr>
              <w:rPr>
                <w:rFonts w:ascii="Times New Roman" w:hAnsi="Times New Roman"/>
              </w:rPr>
            </w:pPr>
            <w:r w:rsidRPr="00B22C1D">
              <w:rPr>
                <w:rFonts w:ascii="Times New Roman" w:hAnsi="Times New Roman"/>
                <w:color w:val="000000" w:themeColor="text1"/>
              </w:rPr>
              <w:t>порядок оформления приходных и расходных документов</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3821F854" w14:textId="77777777" w:rsidR="007813E8" w:rsidRPr="00D65DC3" w:rsidRDefault="007813E8" w:rsidP="008C7CC1">
            <w:pPr>
              <w:rPr>
                <w:rFonts w:ascii="Times New Roman" w:hAnsi="Times New Roman"/>
              </w:rPr>
            </w:pPr>
            <w:r w:rsidRPr="00B22C1D">
              <w:rPr>
                <w:rFonts w:ascii="Times New Roman" w:hAnsi="Times New Roman"/>
                <w:color w:val="000000" w:themeColor="text1"/>
              </w:rPr>
              <w:t>проведение расчетов с гостями во время их нахождения в гостиничном комплексе</w:t>
            </w:r>
          </w:p>
        </w:tc>
      </w:tr>
      <w:tr w:rsidR="007813E8" w14:paraId="0542DF4C" w14:textId="77777777" w:rsidTr="008C7CC1">
        <w:trPr>
          <w:trHeight w:val="327"/>
        </w:trPr>
        <w:tc>
          <w:tcPr>
            <w:tcW w:w="1696" w:type="dxa"/>
            <w:vMerge/>
            <w:tcBorders>
              <w:left w:val="single" w:sz="4" w:space="0" w:color="auto"/>
              <w:right w:val="single" w:sz="4" w:space="0" w:color="000000"/>
            </w:tcBorders>
          </w:tcPr>
          <w:p w14:paraId="695435E0" w14:textId="77777777" w:rsidR="007813E8" w:rsidRDefault="007813E8" w:rsidP="008C7CC1">
            <w:pPr>
              <w:rPr>
                <w:rFonts w:ascii="Times New Roman" w:hAnsi="Times New Roman" w:cs="Times New Roman"/>
                <w:bCs/>
                <w:sz w:val="24"/>
                <w:szCs w:val="24"/>
              </w:rPr>
            </w:pPr>
          </w:p>
        </w:tc>
        <w:tc>
          <w:tcPr>
            <w:tcW w:w="3142" w:type="dxa"/>
            <w:vMerge/>
            <w:tcBorders>
              <w:left w:val="single" w:sz="4" w:space="0" w:color="000000"/>
              <w:right w:val="single" w:sz="4" w:space="0" w:color="000000"/>
            </w:tcBorders>
          </w:tcPr>
          <w:p w14:paraId="5EA3B787" w14:textId="77777777" w:rsidR="007813E8" w:rsidRPr="00D65DC3" w:rsidRDefault="007813E8" w:rsidP="008C7CC1">
            <w:pPr>
              <w:rPr>
                <w:rFonts w:ascii="Times New Roman" w:eastAsia="Times New Roman" w:hAnsi="Times New Roman" w:cs="Times New Roman"/>
                <w:color w:val="000000"/>
                <w:lang w:eastAsia="ru-RU"/>
              </w:rPr>
            </w:pP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49C49820" w14:textId="77777777" w:rsidR="007813E8" w:rsidRPr="00BE3BCA" w:rsidRDefault="007813E8" w:rsidP="008C7CC1">
            <w:pPr>
              <w:rPr>
                <w:rFonts w:ascii="Times New Roman" w:hAnsi="Times New Roman"/>
              </w:rPr>
            </w:pPr>
            <w:r w:rsidRPr="00B22C1D">
              <w:rPr>
                <w:rFonts w:ascii="Times New Roman" w:hAnsi="Times New Roman"/>
                <w:color w:val="000000" w:themeColor="text1"/>
              </w:rPr>
              <w:t>порядок ведения кассовой книги, составления кассовой отчетности</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160CD48D" w14:textId="77777777" w:rsidR="007813E8" w:rsidRPr="00D65DC3" w:rsidRDefault="007813E8" w:rsidP="008C7CC1">
            <w:pPr>
              <w:rPr>
                <w:rFonts w:ascii="Times New Roman" w:hAnsi="Times New Roman"/>
              </w:rPr>
            </w:pPr>
            <w:r w:rsidRPr="00B22C1D">
              <w:rPr>
                <w:rFonts w:ascii="Times New Roman" w:hAnsi="Times New Roman"/>
                <w:color w:val="000000" w:themeColor="text1"/>
              </w:rPr>
              <w:t>составления отчетности в специализированных программах учета</w:t>
            </w:r>
          </w:p>
        </w:tc>
      </w:tr>
      <w:tr w:rsidR="007813E8" w14:paraId="61797060" w14:textId="77777777" w:rsidTr="008C7CC1">
        <w:trPr>
          <w:trHeight w:val="327"/>
        </w:trPr>
        <w:tc>
          <w:tcPr>
            <w:tcW w:w="1696" w:type="dxa"/>
            <w:vMerge/>
            <w:tcBorders>
              <w:left w:val="single" w:sz="4" w:space="0" w:color="auto"/>
              <w:right w:val="single" w:sz="4" w:space="0" w:color="000000"/>
            </w:tcBorders>
          </w:tcPr>
          <w:p w14:paraId="717D1151" w14:textId="77777777" w:rsidR="007813E8" w:rsidRDefault="007813E8" w:rsidP="008C7CC1">
            <w:pPr>
              <w:rPr>
                <w:rFonts w:ascii="Times New Roman" w:hAnsi="Times New Roman" w:cs="Times New Roman"/>
                <w:bCs/>
                <w:sz w:val="24"/>
                <w:szCs w:val="24"/>
              </w:rPr>
            </w:pPr>
          </w:p>
        </w:tc>
        <w:tc>
          <w:tcPr>
            <w:tcW w:w="3142" w:type="dxa"/>
            <w:vMerge/>
            <w:tcBorders>
              <w:left w:val="single" w:sz="4" w:space="0" w:color="000000"/>
              <w:right w:val="single" w:sz="4" w:space="0" w:color="000000"/>
            </w:tcBorders>
          </w:tcPr>
          <w:p w14:paraId="660E3ECB" w14:textId="77777777" w:rsidR="007813E8" w:rsidRPr="00D65DC3" w:rsidRDefault="007813E8" w:rsidP="008C7CC1">
            <w:pPr>
              <w:rPr>
                <w:rFonts w:ascii="Times New Roman" w:eastAsia="Times New Roman" w:hAnsi="Times New Roman" w:cs="Times New Roman"/>
                <w:color w:val="000000"/>
                <w:lang w:eastAsia="ru-RU"/>
              </w:rPr>
            </w:pP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4B8BE104" w14:textId="77777777" w:rsidR="007813E8" w:rsidRPr="00BE3BCA" w:rsidRDefault="007813E8" w:rsidP="008C7CC1">
            <w:pPr>
              <w:rPr>
                <w:rFonts w:ascii="Times New Roman" w:hAnsi="Times New Roman"/>
              </w:rPr>
            </w:pPr>
            <w:r w:rsidRPr="00B22C1D">
              <w:rPr>
                <w:rFonts w:ascii="Times New Roman" w:hAnsi="Times New Roman"/>
                <w:color w:val="000000" w:themeColor="text1"/>
              </w:rPr>
              <w:t>правила эксплуатации вычислительной техники, контрольно-кассовой техники</w:t>
            </w:r>
          </w:p>
        </w:tc>
        <w:tc>
          <w:tcPr>
            <w:tcW w:w="2309" w:type="dxa"/>
            <w:tcBorders>
              <w:top w:val="single" w:sz="4" w:space="0" w:color="000000"/>
              <w:left w:val="single" w:sz="4" w:space="0" w:color="000000"/>
              <w:bottom w:val="single" w:sz="4" w:space="0" w:color="000000"/>
              <w:right w:val="single" w:sz="4" w:space="0" w:color="000000"/>
            </w:tcBorders>
            <w:shd w:val="clear" w:color="auto" w:fill="auto"/>
          </w:tcPr>
          <w:p w14:paraId="5044262D" w14:textId="77777777" w:rsidR="007813E8" w:rsidRPr="00D65DC3" w:rsidRDefault="007813E8" w:rsidP="008C7CC1">
            <w:pPr>
              <w:rPr>
                <w:rFonts w:ascii="Times New Roman" w:hAnsi="Times New Roman"/>
              </w:rPr>
            </w:pPr>
            <w:r>
              <w:rPr>
                <w:rFonts w:ascii="Times New Roman" w:hAnsi="Times New Roman"/>
                <w:color w:val="222222"/>
                <w:shd w:val="clear" w:color="auto" w:fill="FFFFFF"/>
              </w:rPr>
              <w:t xml:space="preserve">соблюдения стандартов </w:t>
            </w:r>
            <w:r w:rsidRPr="00E4426D">
              <w:rPr>
                <w:rFonts w:ascii="Times New Roman" w:hAnsi="Times New Roman"/>
                <w:color w:val="222222"/>
                <w:shd w:val="clear" w:color="auto" w:fill="FFFFFF"/>
              </w:rPr>
              <w:t>обслуживания потребителей событийных мероприятий</w:t>
            </w:r>
          </w:p>
        </w:tc>
      </w:tr>
      <w:tr w:rsidR="007813E8" w14:paraId="5CBE5AB7" w14:textId="77777777" w:rsidTr="008C7CC1">
        <w:trPr>
          <w:trHeight w:val="327"/>
        </w:trPr>
        <w:tc>
          <w:tcPr>
            <w:tcW w:w="1696" w:type="dxa"/>
            <w:vMerge/>
            <w:tcBorders>
              <w:left w:val="single" w:sz="4" w:space="0" w:color="auto"/>
              <w:right w:val="single" w:sz="4" w:space="0" w:color="000000"/>
            </w:tcBorders>
          </w:tcPr>
          <w:p w14:paraId="0AD8FF86" w14:textId="77777777" w:rsidR="007813E8" w:rsidRDefault="007813E8" w:rsidP="008C7CC1">
            <w:pPr>
              <w:rPr>
                <w:rFonts w:ascii="Times New Roman" w:hAnsi="Times New Roman" w:cs="Times New Roman"/>
                <w:bCs/>
                <w:sz w:val="24"/>
                <w:szCs w:val="24"/>
              </w:rPr>
            </w:pPr>
          </w:p>
        </w:tc>
        <w:tc>
          <w:tcPr>
            <w:tcW w:w="3142" w:type="dxa"/>
            <w:vMerge/>
            <w:tcBorders>
              <w:left w:val="single" w:sz="4" w:space="0" w:color="000000"/>
              <w:right w:val="single" w:sz="4" w:space="0" w:color="000000"/>
            </w:tcBorders>
          </w:tcPr>
          <w:p w14:paraId="41CF79B1" w14:textId="77777777" w:rsidR="007813E8" w:rsidRPr="00D65DC3" w:rsidRDefault="007813E8" w:rsidP="008C7CC1">
            <w:pPr>
              <w:rPr>
                <w:rFonts w:ascii="Times New Roman" w:eastAsia="Times New Roman" w:hAnsi="Times New Roman" w:cs="Times New Roman"/>
                <w:color w:val="000000"/>
                <w:lang w:eastAsia="ru-RU"/>
              </w:rPr>
            </w:pPr>
          </w:p>
        </w:tc>
        <w:tc>
          <w:tcPr>
            <w:tcW w:w="2481" w:type="dxa"/>
            <w:tcBorders>
              <w:top w:val="single" w:sz="4" w:space="0" w:color="000000"/>
              <w:left w:val="single" w:sz="4" w:space="0" w:color="000000"/>
              <w:bottom w:val="single" w:sz="4" w:space="0" w:color="000000"/>
              <w:right w:val="single" w:sz="4" w:space="0" w:color="000000"/>
            </w:tcBorders>
            <w:shd w:val="clear" w:color="auto" w:fill="auto"/>
          </w:tcPr>
          <w:p w14:paraId="4F7C561D" w14:textId="77777777" w:rsidR="007813E8" w:rsidRPr="00BE3BCA" w:rsidRDefault="007813E8" w:rsidP="008C7CC1">
            <w:pPr>
              <w:rPr>
                <w:rFonts w:ascii="Times New Roman" w:hAnsi="Times New Roman"/>
              </w:rPr>
            </w:pPr>
            <w:r w:rsidRPr="00B22C1D">
              <w:rPr>
                <w:rFonts w:ascii="Times New Roman" w:hAnsi="Times New Roman"/>
                <w:color w:val="000000" w:themeColor="text1"/>
              </w:rPr>
              <w:t xml:space="preserve">правила проведения расчетов с гостями </w:t>
            </w:r>
            <w:r w:rsidRPr="00B22C1D">
              <w:rPr>
                <w:rFonts w:ascii="Times New Roman" w:hAnsi="Times New Roman"/>
                <w:color w:val="000000" w:themeColor="text1"/>
              </w:rPr>
              <w:lastRenderedPageBreak/>
              <w:t>гостиничного комплекса</w:t>
            </w:r>
          </w:p>
        </w:tc>
        <w:tc>
          <w:tcPr>
            <w:tcW w:w="2309" w:type="dxa"/>
            <w:vMerge w:val="restart"/>
            <w:tcBorders>
              <w:top w:val="single" w:sz="4" w:space="0" w:color="000000"/>
              <w:left w:val="single" w:sz="4" w:space="0" w:color="000000"/>
              <w:right w:val="single" w:sz="4" w:space="0" w:color="000000"/>
            </w:tcBorders>
            <w:shd w:val="clear" w:color="auto" w:fill="auto"/>
          </w:tcPr>
          <w:p w14:paraId="70007611" w14:textId="77777777" w:rsidR="007813E8" w:rsidRPr="00D65DC3" w:rsidRDefault="007813E8" w:rsidP="008C7CC1">
            <w:pPr>
              <w:rPr>
                <w:rFonts w:ascii="Times New Roman" w:hAnsi="Times New Roman"/>
              </w:rPr>
            </w:pPr>
            <w:r w:rsidRPr="00E4426D">
              <w:rPr>
                <w:rFonts w:ascii="Times New Roman" w:hAnsi="Times New Roman"/>
                <w:color w:val="222222"/>
                <w:shd w:val="clear" w:color="auto" w:fill="FFFFFF"/>
              </w:rPr>
              <w:lastRenderedPageBreak/>
              <w:t xml:space="preserve">организации процесса обслуживания на </w:t>
            </w:r>
            <w:r w:rsidRPr="00E4426D">
              <w:rPr>
                <w:rFonts w:ascii="Times New Roman" w:hAnsi="Times New Roman"/>
                <w:color w:val="222222"/>
                <w:shd w:val="clear" w:color="auto" w:fill="FFFFFF"/>
              </w:rPr>
              <w:lastRenderedPageBreak/>
              <w:t>событийных мероприятиях</w:t>
            </w:r>
          </w:p>
        </w:tc>
      </w:tr>
      <w:tr w:rsidR="007813E8" w14:paraId="70799BF7" w14:textId="77777777" w:rsidTr="008C7CC1">
        <w:trPr>
          <w:trHeight w:val="327"/>
        </w:trPr>
        <w:tc>
          <w:tcPr>
            <w:tcW w:w="1696" w:type="dxa"/>
            <w:vMerge/>
            <w:tcBorders>
              <w:left w:val="single" w:sz="4" w:space="0" w:color="auto"/>
              <w:right w:val="single" w:sz="4" w:space="0" w:color="000000"/>
            </w:tcBorders>
          </w:tcPr>
          <w:p w14:paraId="0DAB1818" w14:textId="77777777" w:rsidR="007813E8" w:rsidRDefault="007813E8" w:rsidP="008C7CC1">
            <w:pPr>
              <w:rPr>
                <w:rFonts w:ascii="Times New Roman" w:hAnsi="Times New Roman" w:cs="Times New Roman"/>
                <w:bCs/>
                <w:sz w:val="24"/>
                <w:szCs w:val="24"/>
              </w:rPr>
            </w:pPr>
          </w:p>
        </w:tc>
        <w:tc>
          <w:tcPr>
            <w:tcW w:w="3142" w:type="dxa"/>
            <w:vMerge/>
            <w:tcBorders>
              <w:left w:val="single" w:sz="4" w:space="0" w:color="000000"/>
              <w:right w:val="single" w:sz="4" w:space="0" w:color="000000"/>
            </w:tcBorders>
          </w:tcPr>
          <w:p w14:paraId="77C7FCA0" w14:textId="77777777" w:rsidR="007813E8" w:rsidRPr="00D65DC3" w:rsidRDefault="007813E8" w:rsidP="008C7CC1">
            <w:pPr>
              <w:rPr>
                <w:rFonts w:ascii="Times New Roman" w:eastAsia="Times New Roman" w:hAnsi="Times New Roman" w:cs="Times New Roman"/>
                <w:color w:val="000000"/>
                <w:lang w:eastAsia="ru-RU"/>
              </w:rPr>
            </w:pPr>
          </w:p>
        </w:tc>
        <w:tc>
          <w:tcPr>
            <w:tcW w:w="2481" w:type="dxa"/>
            <w:tcBorders>
              <w:top w:val="single" w:sz="4" w:space="0" w:color="000000"/>
              <w:left w:val="single" w:sz="4" w:space="0" w:color="000000"/>
              <w:right w:val="single" w:sz="4" w:space="0" w:color="000000"/>
            </w:tcBorders>
            <w:shd w:val="clear" w:color="auto" w:fill="auto"/>
          </w:tcPr>
          <w:p w14:paraId="4E3370E6" w14:textId="77777777" w:rsidR="007813E8" w:rsidRPr="00B22C1D" w:rsidRDefault="007813E8" w:rsidP="008C7CC1">
            <w:pPr>
              <w:rPr>
                <w:rFonts w:ascii="Times New Roman" w:hAnsi="Times New Roman"/>
                <w:color w:val="000000" w:themeColor="text1"/>
              </w:rPr>
            </w:pPr>
            <w:r w:rsidRPr="00B22C1D">
              <w:rPr>
                <w:rFonts w:ascii="Times New Roman" w:hAnsi="Times New Roman"/>
                <w:color w:val="000000" w:themeColor="text1"/>
              </w:rPr>
              <w:t>принципы работы специализированных программных комплексов, используемых в гостиницах</w:t>
            </w:r>
          </w:p>
        </w:tc>
        <w:tc>
          <w:tcPr>
            <w:tcW w:w="2309" w:type="dxa"/>
            <w:vMerge/>
            <w:tcBorders>
              <w:left w:val="single" w:sz="4" w:space="0" w:color="000000"/>
              <w:right w:val="single" w:sz="4" w:space="0" w:color="000000"/>
            </w:tcBorders>
            <w:shd w:val="clear" w:color="auto" w:fill="auto"/>
          </w:tcPr>
          <w:p w14:paraId="267EFB40" w14:textId="77777777" w:rsidR="007813E8" w:rsidRPr="00E4426D" w:rsidRDefault="007813E8" w:rsidP="008C7CC1">
            <w:pPr>
              <w:rPr>
                <w:rFonts w:ascii="Times New Roman" w:hAnsi="Times New Roman"/>
                <w:color w:val="222222"/>
                <w:shd w:val="clear" w:color="auto" w:fill="FFFFFF"/>
              </w:rPr>
            </w:pPr>
          </w:p>
        </w:tc>
      </w:tr>
      <w:tr w:rsidR="007813E8" w14:paraId="6B7BFEA5" w14:textId="77777777" w:rsidTr="008C7CC1">
        <w:trPr>
          <w:trHeight w:val="327"/>
        </w:trPr>
        <w:tc>
          <w:tcPr>
            <w:tcW w:w="1696" w:type="dxa"/>
            <w:vMerge/>
            <w:tcBorders>
              <w:left w:val="single" w:sz="4" w:space="0" w:color="auto"/>
              <w:right w:val="single" w:sz="4" w:space="0" w:color="000000"/>
            </w:tcBorders>
          </w:tcPr>
          <w:p w14:paraId="04614B25" w14:textId="77777777" w:rsidR="007813E8" w:rsidRDefault="007813E8" w:rsidP="008C7CC1">
            <w:pPr>
              <w:rPr>
                <w:rFonts w:ascii="Times New Roman" w:hAnsi="Times New Roman" w:cs="Times New Roman"/>
                <w:bCs/>
                <w:sz w:val="24"/>
                <w:szCs w:val="24"/>
              </w:rPr>
            </w:pPr>
          </w:p>
        </w:tc>
        <w:tc>
          <w:tcPr>
            <w:tcW w:w="3142" w:type="dxa"/>
            <w:vMerge/>
            <w:tcBorders>
              <w:left w:val="single" w:sz="4" w:space="0" w:color="000000"/>
              <w:right w:val="single" w:sz="4" w:space="0" w:color="000000"/>
            </w:tcBorders>
          </w:tcPr>
          <w:p w14:paraId="238C7A06" w14:textId="77777777" w:rsidR="007813E8" w:rsidRPr="00D65DC3" w:rsidRDefault="007813E8" w:rsidP="008C7CC1">
            <w:pPr>
              <w:rPr>
                <w:rFonts w:ascii="Times New Roman" w:eastAsia="Times New Roman" w:hAnsi="Times New Roman" w:cs="Times New Roman"/>
                <w:color w:val="000000"/>
                <w:lang w:eastAsia="ru-RU"/>
              </w:rPr>
            </w:pPr>
          </w:p>
        </w:tc>
        <w:tc>
          <w:tcPr>
            <w:tcW w:w="2481" w:type="dxa"/>
            <w:tcBorders>
              <w:top w:val="single" w:sz="4" w:space="0" w:color="000000"/>
              <w:left w:val="single" w:sz="4" w:space="0" w:color="000000"/>
              <w:right w:val="single" w:sz="4" w:space="0" w:color="000000"/>
            </w:tcBorders>
            <w:shd w:val="clear" w:color="auto" w:fill="auto"/>
          </w:tcPr>
          <w:p w14:paraId="5F31F8C4" w14:textId="77777777" w:rsidR="007813E8" w:rsidRPr="00B22C1D" w:rsidRDefault="007813E8" w:rsidP="008C7CC1">
            <w:pPr>
              <w:rPr>
                <w:rFonts w:ascii="Times New Roman" w:hAnsi="Times New Roman"/>
                <w:color w:val="000000" w:themeColor="text1"/>
              </w:rPr>
            </w:pPr>
            <w:r>
              <w:rPr>
                <w:rFonts w:ascii="Times New Roman" w:hAnsi="Times New Roman"/>
                <w:color w:val="000000" w:themeColor="text1"/>
              </w:rPr>
              <w:t>технологию организации событийных мероприятий</w:t>
            </w:r>
          </w:p>
        </w:tc>
        <w:tc>
          <w:tcPr>
            <w:tcW w:w="2309" w:type="dxa"/>
            <w:vMerge/>
            <w:tcBorders>
              <w:left w:val="single" w:sz="4" w:space="0" w:color="000000"/>
              <w:bottom w:val="single" w:sz="4" w:space="0" w:color="000000"/>
              <w:right w:val="single" w:sz="4" w:space="0" w:color="000000"/>
            </w:tcBorders>
            <w:shd w:val="clear" w:color="auto" w:fill="auto"/>
          </w:tcPr>
          <w:p w14:paraId="1B216713" w14:textId="77777777" w:rsidR="007813E8" w:rsidRPr="00E4426D" w:rsidRDefault="007813E8" w:rsidP="008C7CC1">
            <w:pPr>
              <w:rPr>
                <w:rFonts w:ascii="Times New Roman" w:hAnsi="Times New Roman"/>
                <w:color w:val="222222"/>
                <w:shd w:val="clear" w:color="auto" w:fill="FFFFFF"/>
              </w:rPr>
            </w:pPr>
          </w:p>
        </w:tc>
      </w:tr>
    </w:tbl>
    <w:p w14:paraId="0EE4E95E" w14:textId="77777777" w:rsidR="007813E8" w:rsidRDefault="007813E8" w:rsidP="008C7CC1">
      <w:pPr>
        <w:pStyle w:val="1f0"/>
        <w:rPr>
          <w:rFonts w:ascii="Times New Roman" w:hAnsi="Times New Roman"/>
          <w:lang w:val="ru-RU"/>
        </w:rPr>
      </w:pPr>
    </w:p>
    <w:p w14:paraId="7ED98480" w14:textId="77777777" w:rsidR="007813E8" w:rsidRPr="00E11160" w:rsidRDefault="007813E8" w:rsidP="008C7CC1">
      <w:pPr>
        <w:pStyle w:val="1f0"/>
        <w:rPr>
          <w:rFonts w:ascii="Times New Roman" w:hAnsi="Times New Roman"/>
        </w:rPr>
      </w:pPr>
      <w:bookmarkStart w:id="216" w:name="_Toc170804490"/>
      <w:bookmarkStart w:id="217" w:name="_Toc170804614"/>
      <w:bookmarkStart w:id="218" w:name="_Toc170804659"/>
      <w:bookmarkStart w:id="219" w:name="_Toc170804723"/>
      <w:bookmarkStart w:id="220" w:name="_Toc170804768"/>
      <w:bookmarkStart w:id="221" w:name="_Toc170804840"/>
      <w:r w:rsidRPr="00E11160">
        <w:rPr>
          <w:rFonts w:ascii="Times New Roman" w:hAnsi="Times New Roman"/>
        </w:rPr>
        <w:t>2. Структура и содержание профессионального модуля</w:t>
      </w:r>
      <w:bookmarkEnd w:id="216"/>
      <w:bookmarkEnd w:id="217"/>
      <w:bookmarkEnd w:id="218"/>
      <w:bookmarkEnd w:id="219"/>
      <w:bookmarkEnd w:id="220"/>
      <w:bookmarkEnd w:id="221"/>
    </w:p>
    <w:p w14:paraId="79BD1C08" w14:textId="77777777" w:rsidR="007813E8" w:rsidRPr="00E11160" w:rsidRDefault="007813E8" w:rsidP="008C7CC1">
      <w:pPr>
        <w:pStyle w:val="114"/>
        <w:rPr>
          <w:rFonts w:ascii="Times New Roman" w:hAnsi="Times New Roman"/>
        </w:rPr>
      </w:pPr>
      <w:bookmarkStart w:id="222" w:name="_Toc170804491"/>
      <w:bookmarkStart w:id="223" w:name="_Toc170804615"/>
      <w:bookmarkStart w:id="224" w:name="_Toc170804660"/>
      <w:bookmarkStart w:id="225" w:name="_Toc170804724"/>
      <w:bookmarkStart w:id="226" w:name="_Toc170804769"/>
      <w:bookmarkStart w:id="227" w:name="_Toc170804841"/>
      <w:r w:rsidRPr="00E11160">
        <w:rPr>
          <w:rFonts w:ascii="Times New Roman" w:hAnsi="Times New Roman"/>
        </w:rPr>
        <w:t>2.1. Трудоемкость освоения модуля</w:t>
      </w:r>
      <w:bookmarkEnd w:id="222"/>
      <w:bookmarkEnd w:id="223"/>
      <w:bookmarkEnd w:id="224"/>
      <w:bookmarkEnd w:id="225"/>
      <w:bookmarkEnd w:id="226"/>
      <w:bookmarkEnd w:id="227"/>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7"/>
        <w:gridCol w:w="2485"/>
      </w:tblGrid>
      <w:tr w:rsidR="007813E8" w:rsidRPr="00C376FB" w14:paraId="54283A1B" w14:textId="77777777" w:rsidTr="000D0B65">
        <w:trPr>
          <w:trHeight w:val="23"/>
        </w:trPr>
        <w:tc>
          <w:tcPr>
            <w:tcW w:w="2497" w:type="pct"/>
            <w:vAlign w:val="center"/>
          </w:tcPr>
          <w:p w14:paraId="66E950B8" w14:textId="77777777" w:rsidR="007813E8" w:rsidRPr="00C376FB" w:rsidRDefault="007813E8" w:rsidP="008C7CC1">
            <w:pPr>
              <w:jc w:val="center"/>
              <w:rPr>
                <w:rFonts w:ascii="Times New Roman" w:hAnsi="Times New Roman" w:cs="Times New Roman"/>
                <w:b/>
                <w:sz w:val="24"/>
              </w:rPr>
            </w:pPr>
            <w:bookmarkStart w:id="228" w:name="_Hlk152333186"/>
            <w:r w:rsidRPr="00C376FB">
              <w:rPr>
                <w:rFonts w:ascii="Times New Roman" w:hAnsi="Times New Roman" w:cs="Times New Roman"/>
                <w:b/>
                <w:sz w:val="24"/>
              </w:rPr>
              <w:t>Наименование составных частей модуля</w:t>
            </w:r>
          </w:p>
        </w:tc>
        <w:tc>
          <w:tcPr>
            <w:tcW w:w="1213" w:type="pct"/>
            <w:vAlign w:val="center"/>
          </w:tcPr>
          <w:p w14:paraId="1FCA9FC0" w14:textId="77777777" w:rsidR="007813E8" w:rsidRPr="00C376FB" w:rsidRDefault="007813E8" w:rsidP="008C7CC1">
            <w:pPr>
              <w:jc w:val="center"/>
              <w:rPr>
                <w:rFonts w:ascii="Times New Roman" w:hAnsi="Times New Roman" w:cs="Times New Roman"/>
                <w:b/>
                <w:iCs/>
                <w:sz w:val="24"/>
              </w:rPr>
            </w:pPr>
            <w:r w:rsidRPr="00C376FB">
              <w:rPr>
                <w:rFonts w:ascii="Times New Roman" w:hAnsi="Times New Roman" w:cs="Times New Roman"/>
                <w:b/>
                <w:iCs/>
                <w:sz w:val="24"/>
              </w:rPr>
              <w:t>Объем в часах</w:t>
            </w:r>
          </w:p>
        </w:tc>
        <w:tc>
          <w:tcPr>
            <w:tcW w:w="1290" w:type="pct"/>
          </w:tcPr>
          <w:p w14:paraId="3B5F5AB9" w14:textId="77777777" w:rsidR="007813E8" w:rsidRPr="00C376FB" w:rsidRDefault="007813E8" w:rsidP="008C7CC1">
            <w:pPr>
              <w:jc w:val="center"/>
              <w:rPr>
                <w:rFonts w:ascii="Times New Roman" w:hAnsi="Times New Roman" w:cs="Times New Roman"/>
                <w:b/>
                <w:iCs/>
                <w:sz w:val="24"/>
              </w:rPr>
            </w:pPr>
            <w:r w:rsidRPr="00C376FB">
              <w:rPr>
                <w:rFonts w:ascii="Times New Roman" w:hAnsi="Times New Roman" w:cs="Times New Roman"/>
                <w:b/>
                <w:sz w:val="24"/>
              </w:rPr>
              <w:t>В т.ч. в форме практической подготовки</w:t>
            </w:r>
          </w:p>
        </w:tc>
      </w:tr>
      <w:tr w:rsidR="007813E8" w:rsidRPr="00C376FB" w14:paraId="08C1ADA0" w14:textId="77777777" w:rsidTr="000D0B65">
        <w:trPr>
          <w:trHeight w:val="23"/>
        </w:trPr>
        <w:tc>
          <w:tcPr>
            <w:tcW w:w="2497" w:type="pct"/>
            <w:vAlign w:val="center"/>
          </w:tcPr>
          <w:p w14:paraId="264A01EA" w14:textId="77777777" w:rsidR="007813E8" w:rsidRPr="00C376FB" w:rsidRDefault="007813E8" w:rsidP="008C7CC1">
            <w:pPr>
              <w:jc w:val="both"/>
              <w:rPr>
                <w:rFonts w:ascii="Times New Roman" w:hAnsi="Times New Roman" w:cs="Times New Roman"/>
                <w:bCs/>
                <w:sz w:val="24"/>
                <w:szCs w:val="24"/>
                <w:highlight w:val="red"/>
              </w:rPr>
            </w:pPr>
            <w:r w:rsidRPr="00C376FB">
              <w:rPr>
                <w:rFonts w:ascii="Times New Roman" w:hAnsi="Times New Roman" w:cs="Times New Roman"/>
                <w:bCs/>
                <w:sz w:val="24"/>
              </w:rPr>
              <w:t>Лекции</w:t>
            </w:r>
          </w:p>
        </w:tc>
        <w:tc>
          <w:tcPr>
            <w:tcW w:w="1213" w:type="pct"/>
            <w:vAlign w:val="center"/>
          </w:tcPr>
          <w:p w14:paraId="00383B43"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108</w:t>
            </w:r>
          </w:p>
        </w:tc>
        <w:tc>
          <w:tcPr>
            <w:tcW w:w="1290" w:type="pct"/>
            <w:vAlign w:val="center"/>
          </w:tcPr>
          <w:p w14:paraId="0846373C"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0EA3DF5F" w14:textId="77777777" w:rsidTr="000D0B65">
        <w:trPr>
          <w:trHeight w:val="23"/>
        </w:trPr>
        <w:tc>
          <w:tcPr>
            <w:tcW w:w="2497" w:type="pct"/>
            <w:vAlign w:val="center"/>
          </w:tcPr>
          <w:p w14:paraId="092E9727"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Практические занятия</w:t>
            </w:r>
          </w:p>
        </w:tc>
        <w:tc>
          <w:tcPr>
            <w:tcW w:w="1213" w:type="pct"/>
            <w:vAlign w:val="center"/>
          </w:tcPr>
          <w:p w14:paraId="5B697B0D"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108</w:t>
            </w:r>
          </w:p>
        </w:tc>
        <w:tc>
          <w:tcPr>
            <w:tcW w:w="1290" w:type="pct"/>
            <w:vAlign w:val="center"/>
          </w:tcPr>
          <w:p w14:paraId="78A28A63"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124</w:t>
            </w:r>
          </w:p>
        </w:tc>
      </w:tr>
      <w:tr w:rsidR="007813E8" w:rsidRPr="00C376FB" w14:paraId="1DF4BFAB" w14:textId="77777777" w:rsidTr="000D0B65">
        <w:trPr>
          <w:trHeight w:val="23"/>
        </w:trPr>
        <w:tc>
          <w:tcPr>
            <w:tcW w:w="2497" w:type="pct"/>
            <w:vAlign w:val="center"/>
          </w:tcPr>
          <w:p w14:paraId="3FBCE61A"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Самостоятельная работа</w:t>
            </w:r>
          </w:p>
        </w:tc>
        <w:tc>
          <w:tcPr>
            <w:tcW w:w="1213" w:type="pct"/>
            <w:vAlign w:val="center"/>
          </w:tcPr>
          <w:p w14:paraId="4CD43BD3" w14:textId="77777777" w:rsidR="007813E8" w:rsidRPr="00C376FB" w:rsidRDefault="007813E8" w:rsidP="008C7CC1">
            <w:pPr>
              <w:jc w:val="center"/>
              <w:rPr>
                <w:rFonts w:ascii="Times New Roman" w:hAnsi="Times New Roman" w:cs="Times New Roman"/>
                <w:bCs/>
                <w:sz w:val="24"/>
                <w:szCs w:val="24"/>
              </w:rPr>
            </w:pPr>
            <w:r>
              <w:rPr>
                <w:rFonts w:ascii="Times New Roman" w:hAnsi="Times New Roman" w:cs="Times New Roman"/>
                <w:bCs/>
                <w:sz w:val="24"/>
                <w:szCs w:val="24"/>
              </w:rPr>
              <w:t>57</w:t>
            </w:r>
          </w:p>
        </w:tc>
        <w:tc>
          <w:tcPr>
            <w:tcW w:w="1290" w:type="pct"/>
            <w:vAlign w:val="center"/>
          </w:tcPr>
          <w:p w14:paraId="0507F954"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78640062" w14:textId="77777777" w:rsidTr="000D0B65">
        <w:trPr>
          <w:trHeight w:val="23"/>
        </w:trPr>
        <w:tc>
          <w:tcPr>
            <w:tcW w:w="2497" w:type="pct"/>
            <w:vAlign w:val="center"/>
          </w:tcPr>
          <w:p w14:paraId="5169C6C8"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Практика, в т.ч.:</w:t>
            </w:r>
          </w:p>
        </w:tc>
        <w:tc>
          <w:tcPr>
            <w:tcW w:w="1213" w:type="pct"/>
            <w:vAlign w:val="center"/>
          </w:tcPr>
          <w:p w14:paraId="61FBC151"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c>
          <w:tcPr>
            <w:tcW w:w="1290" w:type="pct"/>
            <w:vAlign w:val="center"/>
          </w:tcPr>
          <w:p w14:paraId="12343864"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r>
      <w:tr w:rsidR="007813E8" w:rsidRPr="00C376FB" w14:paraId="37F5B03D" w14:textId="77777777" w:rsidTr="000D0B65">
        <w:trPr>
          <w:trHeight w:val="23"/>
        </w:trPr>
        <w:tc>
          <w:tcPr>
            <w:tcW w:w="2497" w:type="pct"/>
            <w:vAlign w:val="center"/>
          </w:tcPr>
          <w:p w14:paraId="2F6FA850"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учебная</w:t>
            </w:r>
          </w:p>
        </w:tc>
        <w:tc>
          <w:tcPr>
            <w:tcW w:w="1213" w:type="pct"/>
            <w:vAlign w:val="center"/>
          </w:tcPr>
          <w:p w14:paraId="6998D083"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c>
          <w:tcPr>
            <w:tcW w:w="1290" w:type="pct"/>
            <w:vAlign w:val="center"/>
          </w:tcPr>
          <w:p w14:paraId="26842E6C"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434F5F26" w14:textId="77777777" w:rsidTr="000D0B65">
        <w:trPr>
          <w:trHeight w:val="23"/>
        </w:trPr>
        <w:tc>
          <w:tcPr>
            <w:tcW w:w="2497" w:type="pct"/>
            <w:vAlign w:val="center"/>
          </w:tcPr>
          <w:p w14:paraId="6776E72E"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производственная</w:t>
            </w:r>
          </w:p>
        </w:tc>
        <w:tc>
          <w:tcPr>
            <w:tcW w:w="1213" w:type="pct"/>
            <w:vAlign w:val="center"/>
          </w:tcPr>
          <w:p w14:paraId="578FB370"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c>
          <w:tcPr>
            <w:tcW w:w="1290" w:type="pct"/>
            <w:vAlign w:val="center"/>
          </w:tcPr>
          <w:p w14:paraId="3EE3C6D3"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108</w:t>
            </w:r>
          </w:p>
        </w:tc>
      </w:tr>
      <w:tr w:rsidR="007813E8" w:rsidRPr="00C376FB" w14:paraId="6DA0C2D2" w14:textId="77777777" w:rsidTr="000D0B65">
        <w:trPr>
          <w:trHeight w:val="23"/>
        </w:trPr>
        <w:tc>
          <w:tcPr>
            <w:tcW w:w="2497" w:type="pct"/>
            <w:vAlign w:val="center"/>
          </w:tcPr>
          <w:p w14:paraId="57020E1E" w14:textId="77777777" w:rsidR="007813E8" w:rsidRPr="000F08A8" w:rsidRDefault="007813E8" w:rsidP="008C7CC1">
            <w:pPr>
              <w:rPr>
                <w:rFonts w:ascii="Times New Roman" w:hAnsi="Times New Roman" w:cs="Times New Roman"/>
                <w:bCs/>
                <w:sz w:val="24"/>
                <w:szCs w:val="24"/>
              </w:rPr>
            </w:pPr>
            <w:r w:rsidRPr="000F08A8">
              <w:rPr>
                <w:rFonts w:ascii="Times New Roman" w:hAnsi="Times New Roman" w:cs="Times New Roman"/>
                <w:bCs/>
                <w:sz w:val="24"/>
                <w:szCs w:val="24"/>
              </w:rPr>
              <w:t>Промежуточная аттестация, в том числе:</w:t>
            </w:r>
          </w:p>
          <w:p w14:paraId="04E48286" w14:textId="77777777" w:rsidR="007813E8" w:rsidRPr="00C376FB" w:rsidRDefault="007813E8" w:rsidP="008C7CC1">
            <w:pPr>
              <w:rPr>
                <w:rFonts w:ascii="Times New Roman" w:hAnsi="Times New Roman" w:cs="Times New Roman"/>
                <w:bCs/>
                <w:sz w:val="24"/>
                <w:szCs w:val="24"/>
              </w:rPr>
            </w:pPr>
            <w:r>
              <w:rPr>
                <w:rFonts w:ascii="Times New Roman" w:hAnsi="Times New Roman" w:cs="Times New Roman"/>
                <w:bCs/>
                <w:sz w:val="24"/>
                <w:szCs w:val="24"/>
              </w:rPr>
              <w:t>ПМ.02.ЭК (экзамен по модулю</w:t>
            </w:r>
            <w:r w:rsidRPr="000F08A8">
              <w:rPr>
                <w:rFonts w:ascii="Times New Roman" w:hAnsi="Times New Roman" w:cs="Times New Roman"/>
                <w:bCs/>
                <w:sz w:val="24"/>
                <w:szCs w:val="24"/>
              </w:rPr>
              <w:t>)</w:t>
            </w:r>
          </w:p>
        </w:tc>
        <w:tc>
          <w:tcPr>
            <w:tcW w:w="1213" w:type="pct"/>
            <w:vAlign w:val="center"/>
          </w:tcPr>
          <w:p w14:paraId="4D6FF831"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6</w:t>
            </w:r>
          </w:p>
        </w:tc>
        <w:tc>
          <w:tcPr>
            <w:tcW w:w="1290" w:type="pct"/>
            <w:vAlign w:val="center"/>
          </w:tcPr>
          <w:p w14:paraId="5B913B67" w14:textId="77777777" w:rsidR="007813E8" w:rsidRPr="00C376FB" w:rsidRDefault="007813E8" w:rsidP="008C7CC1">
            <w:pPr>
              <w:jc w:val="center"/>
              <w:rPr>
                <w:rFonts w:ascii="Times New Roman" w:hAnsi="Times New Roman" w:cs="Times New Roman"/>
                <w:bCs/>
                <w:sz w:val="24"/>
                <w:szCs w:val="24"/>
              </w:rPr>
            </w:pPr>
            <w:r w:rsidRPr="00C376FB">
              <w:rPr>
                <w:rFonts w:ascii="Times New Roman" w:hAnsi="Times New Roman" w:cs="Times New Roman"/>
                <w:bCs/>
                <w:sz w:val="24"/>
                <w:szCs w:val="24"/>
              </w:rPr>
              <w:t>-</w:t>
            </w:r>
          </w:p>
        </w:tc>
      </w:tr>
      <w:tr w:rsidR="007813E8" w:rsidRPr="00C376FB" w14:paraId="38CA5380" w14:textId="77777777" w:rsidTr="000D0B65">
        <w:trPr>
          <w:trHeight w:val="23"/>
        </w:trPr>
        <w:tc>
          <w:tcPr>
            <w:tcW w:w="2497" w:type="pct"/>
            <w:vAlign w:val="center"/>
          </w:tcPr>
          <w:p w14:paraId="4B5EDB6A" w14:textId="77777777" w:rsidR="007813E8" w:rsidRPr="00C376FB" w:rsidRDefault="007813E8" w:rsidP="008C7CC1">
            <w:pPr>
              <w:jc w:val="both"/>
              <w:rPr>
                <w:rFonts w:ascii="Times New Roman" w:hAnsi="Times New Roman" w:cs="Times New Roman"/>
                <w:bCs/>
                <w:sz w:val="24"/>
                <w:szCs w:val="24"/>
              </w:rPr>
            </w:pPr>
            <w:r w:rsidRPr="00C376FB">
              <w:rPr>
                <w:rFonts w:ascii="Times New Roman" w:hAnsi="Times New Roman" w:cs="Times New Roman"/>
                <w:bCs/>
                <w:sz w:val="24"/>
                <w:szCs w:val="24"/>
              </w:rPr>
              <w:t>Всего</w:t>
            </w:r>
          </w:p>
        </w:tc>
        <w:tc>
          <w:tcPr>
            <w:tcW w:w="1213" w:type="pct"/>
            <w:vAlign w:val="center"/>
          </w:tcPr>
          <w:p w14:paraId="1114455B" w14:textId="77777777" w:rsidR="007813E8" w:rsidRPr="00C376FB" w:rsidRDefault="007813E8" w:rsidP="008C7CC1">
            <w:pPr>
              <w:jc w:val="center"/>
              <w:rPr>
                <w:rFonts w:ascii="Times New Roman" w:hAnsi="Times New Roman" w:cs="Times New Roman"/>
                <w:b/>
                <w:sz w:val="24"/>
                <w:szCs w:val="24"/>
              </w:rPr>
            </w:pPr>
            <w:r>
              <w:rPr>
                <w:rFonts w:ascii="Times New Roman" w:hAnsi="Times New Roman" w:cs="Times New Roman"/>
                <w:b/>
                <w:sz w:val="24"/>
                <w:szCs w:val="24"/>
              </w:rPr>
              <w:t>279</w:t>
            </w:r>
          </w:p>
        </w:tc>
        <w:tc>
          <w:tcPr>
            <w:tcW w:w="1290" w:type="pct"/>
            <w:vAlign w:val="center"/>
          </w:tcPr>
          <w:p w14:paraId="51B57159" w14:textId="77777777" w:rsidR="007813E8" w:rsidRPr="00C376FB" w:rsidRDefault="007813E8" w:rsidP="008C7CC1">
            <w:pPr>
              <w:jc w:val="center"/>
              <w:rPr>
                <w:rFonts w:ascii="Times New Roman" w:hAnsi="Times New Roman" w:cs="Times New Roman"/>
                <w:b/>
                <w:sz w:val="24"/>
                <w:szCs w:val="24"/>
              </w:rPr>
            </w:pPr>
            <w:r w:rsidRPr="00C376FB">
              <w:rPr>
                <w:rFonts w:ascii="Times New Roman" w:hAnsi="Times New Roman" w:cs="Times New Roman"/>
                <w:b/>
                <w:sz w:val="24"/>
                <w:szCs w:val="24"/>
              </w:rPr>
              <w:t>124</w:t>
            </w:r>
          </w:p>
        </w:tc>
      </w:tr>
      <w:bookmarkEnd w:id="228"/>
    </w:tbl>
    <w:p w14:paraId="44F22C1E" w14:textId="77777777" w:rsidR="007813E8" w:rsidRDefault="007813E8" w:rsidP="008C7CC1">
      <w:pPr>
        <w:rPr>
          <w:rFonts w:ascii="Times New Roman" w:hAnsi="Times New Roman" w:cs="Times New Roman"/>
          <w:i/>
          <w:sz w:val="24"/>
          <w:szCs w:val="24"/>
        </w:rPr>
      </w:pPr>
    </w:p>
    <w:p w14:paraId="440429E2" w14:textId="77777777" w:rsidR="007813E8" w:rsidRPr="000156CF" w:rsidRDefault="007813E8" w:rsidP="008C7CC1">
      <w:pPr>
        <w:pStyle w:val="114"/>
        <w:rPr>
          <w:rFonts w:ascii="Times New Roman" w:hAnsi="Times New Roman"/>
        </w:rPr>
      </w:pPr>
      <w:bookmarkStart w:id="229" w:name="_Toc150695625"/>
      <w:bookmarkStart w:id="230" w:name="_Toc170804492"/>
      <w:bookmarkStart w:id="231" w:name="_Toc170804616"/>
      <w:bookmarkStart w:id="232" w:name="_Toc170804661"/>
      <w:bookmarkStart w:id="233" w:name="_Toc170804725"/>
      <w:bookmarkStart w:id="234" w:name="_Toc170804770"/>
      <w:bookmarkStart w:id="235" w:name="_Toc170804842"/>
      <w:r w:rsidRPr="000156CF">
        <w:rPr>
          <w:rFonts w:ascii="Times New Roman" w:hAnsi="Times New Roman"/>
        </w:rPr>
        <w:t>2.2. Структура профессионального модуля</w:t>
      </w:r>
      <w:bookmarkEnd w:id="229"/>
      <w:bookmarkEnd w:id="230"/>
      <w:bookmarkEnd w:id="231"/>
      <w:bookmarkEnd w:id="232"/>
      <w:bookmarkEnd w:id="233"/>
      <w:bookmarkEnd w:id="234"/>
      <w:bookmarkEnd w:id="235"/>
      <w:r w:rsidRPr="000156CF">
        <w:rPr>
          <w:rFonts w:ascii="Times New Roman" w:hAnsi="Times New Roman"/>
        </w:rPr>
        <w:t xml:space="preserve"> </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3"/>
        <w:gridCol w:w="3629"/>
        <w:gridCol w:w="615"/>
        <w:gridCol w:w="669"/>
        <w:gridCol w:w="534"/>
        <w:gridCol w:w="557"/>
        <w:gridCol w:w="557"/>
        <w:gridCol w:w="418"/>
        <w:gridCol w:w="692"/>
        <w:gridCol w:w="850"/>
      </w:tblGrid>
      <w:tr w:rsidR="007813E8" w:rsidRPr="000F08A8" w14:paraId="5D839EB2" w14:textId="77777777" w:rsidTr="006006E2">
        <w:trPr>
          <w:cantSplit/>
          <w:trHeight w:val="3271"/>
        </w:trPr>
        <w:tc>
          <w:tcPr>
            <w:tcW w:w="578" w:type="pct"/>
            <w:tcBorders>
              <w:bottom w:val="single" w:sz="4" w:space="0" w:color="auto"/>
            </w:tcBorders>
          </w:tcPr>
          <w:p w14:paraId="6EC7A794"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Код ОК, ПК</w:t>
            </w:r>
          </w:p>
        </w:tc>
        <w:tc>
          <w:tcPr>
            <w:tcW w:w="1884" w:type="pct"/>
            <w:tcBorders>
              <w:bottom w:val="single" w:sz="4" w:space="0" w:color="auto"/>
            </w:tcBorders>
            <w:vAlign w:val="center"/>
          </w:tcPr>
          <w:p w14:paraId="7C74C8DB"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Наименования разделов профессионального модуля</w:t>
            </w:r>
          </w:p>
        </w:tc>
        <w:tc>
          <w:tcPr>
            <w:tcW w:w="319" w:type="pct"/>
            <w:tcBorders>
              <w:bottom w:val="single" w:sz="4" w:space="0" w:color="auto"/>
            </w:tcBorders>
            <w:vAlign w:val="center"/>
          </w:tcPr>
          <w:p w14:paraId="274A6F93" w14:textId="77777777" w:rsidR="007813E8" w:rsidRPr="000F08A8" w:rsidRDefault="007813E8" w:rsidP="008C7CC1">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Всего, час.</w:t>
            </w:r>
          </w:p>
        </w:tc>
        <w:tc>
          <w:tcPr>
            <w:tcW w:w="347" w:type="pct"/>
            <w:tcBorders>
              <w:bottom w:val="single" w:sz="4" w:space="0" w:color="auto"/>
            </w:tcBorders>
            <w:textDirection w:val="btLr"/>
            <w:vAlign w:val="center"/>
          </w:tcPr>
          <w:p w14:paraId="6DA7112C" w14:textId="77777777" w:rsidR="007813E8" w:rsidRPr="000F08A8" w:rsidRDefault="007813E8" w:rsidP="008C7CC1">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 т.ч. в форме практической подготовки</w:t>
            </w:r>
          </w:p>
        </w:tc>
        <w:tc>
          <w:tcPr>
            <w:tcW w:w="277" w:type="pct"/>
            <w:shd w:val="clear" w:color="auto" w:fill="D9D9D9" w:themeFill="background1" w:themeFillShade="D9"/>
            <w:textDirection w:val="btLr"/>
            <w:vAlign w:val="center"/>
          </w:tcPr>
          <w:p w14:paraId="3D4ABCB8" w14:textId="77777777" w:rsidR="007813E8" w:rsidRPr="000F08A8" w:rsidRDefault="007813E8" w:rsidP="008C7CC1">
            <w:pPr>
              <w:suppressAutoHyphens/>
              <w:ind w:left="113" w:right="113"/>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Обучение по МДК, в т.ч.:</w:t>
            </w:r>
          </w:p>
        </w:tc>
        <w:tc>
          <w:tcPr>
            <w:tcW w:w="289" w:type="pct"/>
            <w:textDirection w:val="btLr"/>
            <w:vAlign w:val="center"/>
          </w:tcPr>
          <w:p w14:paraId="7736C2DF"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hAnsi="Times New Roman" w:cs="Times New Roman"/>
                <w:bCs/>
                <w:sz w:val="24"/>
                <w:szCs w:val="24"/>
              </w:rPr>
              <w:t>Лекции</w:t>
            </w:r>
          </w:p>
        </w:tc>
        <w:tc>
          <w:tcPr>
            <w:tcW w:w="289" w:type="pct"/>
            <w:textDirection w:val="btLr"/>
          </w:tcPr>
          <w:p w14:paraId="0ADED1A9"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Практические занятия</w:t>
            </w:r>
          </w:p>
        </w:tc>
        <w:tc>
          <w:tcPr>
            <w:tcW w:w="217" w:type="pct"/>
            <w:textDirection w:val="btLr"/>
            <w:vAlign w:val="center"/>
          </w:tcPr>
          <w:p w14:paraId="211E028F"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Курсовая работа (проект)</w:t>
            </w:r>
          </w:p>
        </w:tc>
        <w:tc>
          <w:tcPr>
            <w:tcW w:w="359" w:type="pct"/>
            <w:textDirection w:val="btLr"/>
            <w:vAlign w:val="center"/>
          </w:tcPr>
          <w:p w14:paraId="1754EA57"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Самостоятельная работа</w:t>
            </w:r>
          </w:p>
        </w:tc>
        <w:tc>
          <w:tcPr>
            <w:tcW w:w="441" w:type="pct"/>
            <w:shd w:val="clear" w:color="auto" w:fill="D9D9D9" w:themeFill="background1" w:themeFillShade="D9"/>
            <w:textDirection w:val="btLr"/>
          </w:tcPr>
          <w:p w14:paraId="2FAEBC89" w14:textId="77777777" w:rsidR="007813E8" w:rsidRPr="000F08A8" w:rsidRDefault="007813E8" w:rsidP="008C7CC1">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Производственная практика</w:t>
            </w:r>
          </w:p>
        </w:tc>
      </w:tr>
      <w:tr w:rsidR="007813E8" w:rsidRPr="000F08A8" w14:paraId="0BCEE30A" w14:textId="77777777" w:rsidTr="006006E2">
        <w:trPr>
          <w:cantSplit/>
          <w:trHeight w:val="73"/>
        </w:trPr>
        <w:tc>
          <w:tcPr>
            <w:tcW w:w="578" w:type="pct"/>
            <w:tcBorders>
              <w:bottom w:val="single" w:sz="4" w:space="0" w:color="auto"/>
            </w:tcBorders>
            <w:vAlign w:val="center"/>
          </w:tcPr>
          <w:p w14:paraId="1D6C0515"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w:t>
            </w:r>
          </w:p>
        </w:tc>
        <w:tc>
          <w:tcPr>
            <w:tcW w:w="1884" w:type="pct"/>
            <w:tcBorders>
              <w:bottom w:val="single" w:sz="4" w:space="0" w:color="auto"/>
            </w:tcBorders>
            <w:vAlign w:val="center"/>
          </w:tcPr>
          <w:p w14:paraId="540BB81E"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iCs/>
                <w:sz w:val="16"/>
                <w:szCs w:val="16"/>
                <w:lang w:eastAsia="ru-RU"/>
              </w:rPr>
              <w:t>2</w:t>
            </w:r>
          </w:p>
        </w:tc>
        <w:tc>
          <w:tcPr>
            <w:tcW w:w="319" w:type="pct"/>
            <w:tcBorders>
              <w:bottom w:val="single" w:sz="4" w:space="0" w:color="auto"/>
            </w:tcBorders>
            <w:vAlign w:val="center"/>
          </w:tcPr>
          <w:p w14:paraId="60A3274B" w14:textId="77777777" w:rsidR="007813E8" w:rsidRPr="000F08A8" w:rsidRDefault="007813E8" w:rsidP="008C7CC1">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iCs/>
                <w:sz w:val="16"/>
                <w:szCs w:val="16"/>
                <w:lang w:eastAsia="ru-RU"/>
              </w:rPr>
              <w:t>3</w:t>
            </w:r>
          </w:p>
        </w:tc>
        <w:tc>
          <w:tcPr>
            <w:tcW w:w="347" w:type="pct"/>
            <w:tcBorders>
              <w:bottom w:val="single" w:sz="4" w:space="0" w:color="auto"/>
            </w:tcBorders>
            <w:vAlign w:val="center"/>
          </w:tcPr>
          <w:p w14:paraId="6E2764A0" w14:textId="77777777" w:rsidR="007813E8" w:rsidRPr="000F08A8" w:rsidRDefault="007813E8" w:rsidP="008C7CC1">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sz w:val="16"/>
                <w:szCs w:val="16"/>
                <w:lang w:eastAsia="ru-RU"/>
              </w:rPr>
              <w:t>4</w:t>
            </w:r>
          </w:p>
        </w:tc>
        <w:tc>
          <w:tcPr>
            <w:tcW w:w="277" w:type="pct"/>
            <w:shd w:val="clear" w:color="auto" w:fill="D9D9D9" w:themeFill="background1" w:themeFillShade="D9"/>
            <w:vAlign w:val="center"/>
          </w:tcPr>
          <w:p w14:paraId="784C3C0B"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5</w:t>
            </w:r>
          </w:p>
        </w:tc>
        <w:tc>
          <w:tcPr>
            <w:tcW w:w="289" w:type="pct"/>
            <w:vAlign w:val="center"/>
          </w:tcPr>
          <w:p w14:paraId="1FA85DD2"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color w:val="000000"/>
                <w:sz w:val="16"/>
                <w:szCs w:val="16"/>
                <w:lang w:eastAsia="ru-RU"/>
              </w:rPr>
              <w:t>6</w:t>
            </w:r>
          </w:p>
        </w:tc>
        <w:tc>
          <w:tcPr>
            <w:tcW w:w="289" w:type="pct"/>
          </w:tcPr>
          <w:p w14:paraId="19240374"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p>
        </w:tc>
        <w:tc>
          <w:tcPr>
            <w:tcW w:w="217" w:type="pct"/>
            <w:vAlign w:val="center"/>
          </w:tcPr>
          <w:p w14:paraId="15A53B88"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7</w:t>
            </w:r>
          </w:p>
        </w:tc>
        <w:tc>
          <w:tcPr>
            <w:tcW w:w="359" w:type="pct"/>
            <w:vAlign w:val="center"/>
          </w:tcPr>
          <w:p w14:paraId="7EE98155"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8</w:t>
            </w:r>
          </w:p>
        </w:tc>
        <w:tc>
          <w:tcPr>
            <w:tcW w:w="441" w:type="pct"/>
            <w:shd w:val="clear" w:color="auto" w:fill="D9D9D9" w:themeFill="background1" w:themeFillShade="D9"/>
          </w:tcPr>
          <w:p w14:paraId="5F138B2B" w14:textId="77777777" w:rsidR="007813E8" w:rsidRPr="000F08A8" w:rsidRDefault="007813E8" w:rsidP="008C7CC1">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10</w:t>
            </w:r>
          </w:p>
        </w:tc>
      </w:tr>
      <w:tr w:rsidR="007813E8" w:rsidRPr="000F08A8" w14:paraId="6D4C7FFC" w14:textId="77777777" w:rsidTr="006006E2">
        <w:tc>
          <w:tcPr>
            <w:tcW w:w="578" w:type="pct"/>
          </w:tcPr>
          <w:p w14:paraId="1AE8B81F"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4.1</w:t>
            </w:r>
          </w:p>
        </w:tc>
        <w:tc>
          <w:tcPr>
            <w:tcW w:w="1884" w:type="pct"/>
          </w:tcPr>
          <w:p w14:paraId="6CEC4DA8"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 04.01 </w:t>
            </w:r>
            <w:r w:rsidRPr="00CC4B59">
              <w:rPr>
                <w:rFonts w:ascii="Times New Roman" w:eastAsia="Times New Roman" w:hAnsi="Times New Roman" w:cs="Times New Roman"/>
                <w:bCs/>
                <w:lang w:eastAsia="ru-RU"/>
              </w:rPr>
              <w:t>Организация событийных мероприятий в отеле</w:t>
            </w:r>
          </w:p>
        </w:tc>
        <w:tc>
          <w:tcPr>
            <w:tcW w:w="319" w:type="pct"/>
          </w:tcPr>
          <w:p w14:paraId="406C226A"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54</w:t>
            </w:r>
          </w:p>
        </w:tc>
        <w:tc>
          <w:tcPr>
            <w:tcW w:w="347" w:type="pct"/>
          </w:tcPr>
          <w:p w14:paraId="0F710411"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7" w:type="pct"/>
            <w:shd w:val="clear" w:color="auto" w:fill="D9D9D9" w:themeFill="background1" w:themeFillShade="D9"/>
          </w:tcPr>
          <w:p w14:paraId="7DB5C58E"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83</w:t>
            </w:r>
          </w:p>
        </w:tc>
        <w:tc>
          <w:tcPr>
            <w:tcW w:w="289" w:type="pct"/>
          </w:tcPr>
          <w:p w14:paraId="4168E06E"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89" w:type="pct"/>
          </w:tcPr>
          <w:p w14:paraId="6F76C1F0"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217" w:type="pct"/>
          </w:tcPr>
          <w:p w14:paraId="39FAF632"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59" w:type="pct"/>
          </w:tcPr>
          <w:p w14:paraId="6BC3A61E"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29</w:t>
            </w:r>
          </w:p>
        </w:tc>
        <w:tc>
          <w:tcPr>
            <w:tcW w:w="441" w:type="pct"/>
            <w:shd w:val="clear" w:color="auto" w:fill="D9D9D9" w:themeFill="background1" w:themeFillShade="D9"/>
          </w:tcPr>
          <w:p w14:paraId="4BC8B174"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333ED7B9" w14:textId="77777777" w:rsidTr="006006E2">
        <w:tc>
          <w:tcPr>
            <w:tcW w:w="578" w:type="pct"/>
          </w:tcPr>
          <w:p w14:paraId="2AD6E660" w14:textId="77777777" w:rsidR="007813E8" w:rsidRPr="000F08A8" w:rsidRDefault="007813E8" w:rsidP="008C7CC1">
            <w:pPr>
              <w:rPr>
                <w:rFonts w:ascii="Times New Roman" w:eastAsia="Times New Roman" w:hAnsi="Times New Roman" w:cs="Times New Roman"/>
                <w:bCs/>
                <w:lang w:eastAsia="ru-RU"/>
              </w:rPr>
            </w:pPr>
            <w:r w:rsidRPr="00CC4B59">
              <w:rPr>
                <w:rFonts w:ascii="Times New Roman" w:eastAsia="Times New Roman" w:hAnsi="Times New Roman" w:cs="Times New Roman"/>
                <w:bCs/>
                <w:lang w:eastAsia="ru-RU"/>
              </w:rPr>
              <w:t>ПК 4.1</w:t>
            </w:r>
          </w:p>
        </w:tc>
        <w:tc>
          <w:tcPr>
            <w:tcW w:w="1884" w:type="pct"/>
          </w:tcPr>
          <w:p w14:paraId="1150C639" w14:textId="77777777" w:rsidR="007813E8" w:rsidRPr="000F08A8"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 04.02 </w:t>
            </w:r>
            <w:r w:rsidRPr="00CC4B59">
              <w:rPr>
                <w:rFonts w:ascii="Times New Roman" w:eastAsia="Times New Roman" w:hAnsi="Times New Roman" w:cs="Times New Roman"/>
                <w:bCs/>
                <w:lang w:eastAsia="ru-RU"/>
              </w:rPr>
              <w:t>Стандарты обслуживания в индустрии гостеприимства</w:t>
            </w:r>
          </w:p>
        </w:tc>
        <w:tc>
          <w:tcPr>
            <w:tcW w:w="319" w:type="pct"/>
          </w:tcPr>
          <w:p w14:paraId="62D127E9"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54</w:t>
            </w:r>
          </w:p>
        </w:tc>
        <w:tc>
          <w:tcPr>
            <w:tcW w:w="347" w:type="pct"/>
          </w:tcPr>
          <w:p w14:paraId="0CF5001F"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16</w:t>
            </w:r>
          </w:p>
        </w:tc>
        <w:tc>
          <w:tcPr>
            <w:tcW w:w="277" w:type="pct"/>
            <w:shd w:val="clear" w:color="auto" w:fill="D9D9D9" w:themeFill="background1" w:themeFillShade="D9"/>
          </w:tcPr>
          <w:p w14:paraId="2E125D03"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82</w:t>
            </w:r>
          </w:p>
        </w:tc>
        <w:tc>
          <w:tcPr>
            <w:tcW w:w="289" w:type="pct"/>
          </w:tcPr>
          <w:p w14:paraId="1186F4F7"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89" w:type="pct"/>
          </w:tcPr>
          <w:p w14:paraId="0170560A"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217" w:type="pct"/>
          </w:tcPr>
          <w:p w14:paraId="4DA17AD9"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59" w:type="pct"/>
          </w:tcPr>
          <w:p w14:paraId="46F2C008"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28</w:t>
            </w:r>
          </w:p>
        </w:tc>
        <w:tc>
          <w:tcPr>
            <w:tcW w:w="441" w:type="pct"/>
            <w:shd w:val="clear" w:color="auto" w:fill="D9D9D9" w:themeFill="background1" w:themeFillShade="D9"/>
          </w:tcPr>
          <w:p w14:paraId="69BDD91B"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r>
      <w:tr w:rsidR="007813E8" w:rsidRPr="000F08A8" w14:paraId="720F3A9F" w14:textId="77777777" w:rsidTr="006006E2">
        <w:trPr>
          <w:trHeight w:val="314"/>
        </w:trPr>
        <w:tc>
          <w:tcPr>
            <w:tcW w:w="578" w:type="pct"/>
          </w:tcPr>
          <w:p w14:paraId="0CE691CD" w14:textId="77777777" w:rsidR="007813E8" w:rsidRPr="000F08A8"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ПП.04.01 </w:t>
            </w:r>
          </w:p>
        </w:tc>
        <w:tc>
          <w:tcPr>
            <w:tcW w:w="1884" w:type="pct"/>
          </w:tcPr>
          <w:p w14:paraId="047424CB" w14:textId="77777777" w:rsidR="007813E8" w:rsidRPr="0050691B" w:rsidRDefault="007813E8" w:rsidP="008C7CC1">
            <w:pPr>
              <w:rPr>
                <w:rFonts w:ascii="Times New Roman" w:eastAsia="Times New Roman" w:hAnsi="Times New Roman" w:cs="Times New Roman"/>
                <w:bCs/>
                <w:lang w:eastAsia="ru-RU"/>
              </w:rPr>
            </w:pPr>
            <w:r w:rsidRPr="0050691B">
              <w:rPr>
                <w:rFonts w:ascii="Times New Roman" w:eastAsia="Times New Roman" w:hAnsi="Times New Roman" w:cs="Times New Roman"/>
                <w:bCs/>
                <w:lang w:eastAsia="ru-RU"/>
              </w:rPr>
              <w:t>Производственная практика</w:t>
            </w:r>
          </w:p>
        </w:tc>
        <w:tc>
          <w:tcPr>
            <w:tcW w:w="319" w:type="pct"/>
          </w:tcPr>
          <w:p w14:paraId="76B41F83" w14:textId="77777777" w:rsidR="007813E8" w:rsidRPr="000F08A8" w:rsidRDefault="007813E8" w:rsidP="008C7CC1">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108</w:t>
            </w:r>
          </w:p>
        </w:tc>
        <w:tc>
          <w:tcPr>
            <w:tcW w:w="347" w:type="pct"/>
          </w:tcPr>
          <w:p w14:paraId="7729E563"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108</w:t>
            </w:r>
          </w:p>
        </w:tc>
        <w:tc>
          <w:tcPr>
            <w:tcW w:w="277" w:type="pct"/>
            <w:shd w:val="clear" w:color="auto" w:fill="D9D9D9" w:themeFill="background1" w:themeFillShade="D9"/>
          </w:tcPr>
          <w:p w14:paraId="1D521076" w14:textId="77777777" w:rsidR="007813E8" w:rsidRPr="000F08A8" w:rsidRDefault="007813E8" w:rsidP="008C7CC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108</w:t>
            </w:r>
          </w:p>
        </w:tc>
        <w:tc>
          <w:tcPr>
            <w:tcW w:w="1154" w:type="pct"/>
            <w:gridSpan w:val="4"/>
          </w:tcPr>
          <w:p w14:paraId="704E3E54" w14:textId="77777777" w:rsidR="007813E8" w:rsidRPr="000F08A8" w:rsidRDefault="007813E8" w:rsidP="008C7CC1">
            <w:pPr>
              <w:jc w:val="center"/>
              <w:rPr>
                <w:rFonts w:ascii="Times New Roman" w:eastAsia="Times New Roman" w:hAnsi="Times New Roman" w:cs="Times New Roman"/>
                <w:b/>
                <w:bCs/>
                <w:sz w:val="20"/>
                <w:szCs w:val="20"/>
                <w:lang w:eastAsia="ru-RU"/>
              </w:rPr>
            </w:pPr>
          </w:p>
        </w:tc>
        <w:tc>
          <w:tcPr>
            <w:tcW w:w="441" w:type="pct"/>
            <w:shd w:val="clear" w:color="auto" w:fill="D9D9D9" w:themeFill="background1" w:themeFillShade="D9"/>
          </w:tcPr>
          <w:p w14:paraId="04BA16F4" w14:textId="77777777" w:rsidR="007813E8" w:rsidRPr="000F08A8" w:rsidRDefault="007813E8" w:rsidP="008C7CC1">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108</w:t>
            </w:r>
          </w:p>
        </w:tc>
      </w:tr>
      <w:tr w:rsidR="007813E8" w:rsidRPr="000F08A8" w14:paraId="26FEF46E" w14:textId="77777777" w:rsidTr="006006E2">
        <w:tc>
          <w:tcPr>
            <w:tcW w:w="578" w:type="pct"/>
          </w:tcPr>
          <w:p w14:paraId="4D48D781" w14:textId="77777777" w:rsidR="007813E8" w:rsidRPr="000F08A8" w:rsidRDefault="007813E8" w:rsidP="008C7CC1">
            <w:pPr>
              <w:suppressAutoHyphens/>
              <w:rPr>
                <w:rFonts w:ascii="Times New Roman" w:eastAsia="Times New Roman" w:hAnsi="Times New Roman" w:cs="Times New Roman"/>
                <w:lang w:eastAsia="ru-RU"/>
              </w:rPr>
            </w:pPr>
          </w:p>
        </w:tc>
        <w:tc>
          <w:tcPr>
            <w:tcW w:w="1884" w:type="pct"/>
          </w:tcPr>
          <w:p w14:paraId="7E803F82" w14:textId="77777777" w:rsidR="007813E8" w:rsidRPr="000F08A8" w:rsidRDefault="007813E8" w:rsidP="008C7CC1">
            <w:pPr>
              <w:suppressAutoHyphens/>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Промежуточная аттестация</w:t>
            </w:r>
          </w:p>
        </w:tc>
        <w:tc>
          <w:tcPr>
            <w:tcW w:w="319" w:type="pct"/>
          </w:tcPr>
          <w:p w14:paraId="191161A7" w14:textId="77777777" w:rsidR="007813E8" w:rsidRPr="000F08A8" w:rsidRDefault="007813E8" w:rsidP="008C7CC1">
            <w:pPr>
              <w:suppressAutoHyphens/>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6</w:t>
            </w:r>
          </w:p>
        </w:tc>
        <w:tc>
          <w:tcPr>
            <w:tcW w:w="347" w:type="pct"/>
            <w:shd w:val="clear" w:color="auto" w:fill="auto"/>
          </w:tcPr>
          <w:p w14:paraId="4ADC0E39" w14:textId="77777777" w:rsidR="007813E8" w:rsidRPr="000F08A8" w:rsidRDefault="007813E8" w:rsidP="008C7CC1">
            <w:pPr>
              <w:jc w:val="center"/>
              <w:rPr>
                <w:rFonts w:ascii="Times New Roman" w:eastAsia="Times New Roman" w:hAnsi="Times New Roman" w:cs="Times New Roman"/>
                <w:b/>
                <w:sz w:val="20"/>
                <w:szCs w:val="20"/>
                <w:lang w:eastAsia="ru-RU"/>
              </w:rPr>
            </w:pPr>
          </w:p>
        </w:tc>
        <w:tc>
          <w:tcPr>
            <w:tcW w:w="277" w:type="pct"/>
            <w:shd w:val="clear" w:color="auto" w:fill="D9D9D9" w:themeFill="background1" w:themeFillShade="D9"/>
          </w:tcPr>
          <w:p w14:paraId="771A7047" w14:textId="77777777" w:rsidR="007813E8" w:rsidRPr="000F08A8" w:rsidRDefault="007813E8" w:rsidP="008C7CC1">
            <w:pPr>
              <w:jc w:val="center"/>
              <w:rPr>
                <w:rFonts w:ascii="Times New Roman" w:eastAsia="Times New Roman" w:hAnsi="Times New Roman" w:cs="Times New Roman"/>
                <w:sz w:val="20"/>
                <w:szCs w:val="20"/>
                <w:lang w:eastAsia="ru-RU"/>
              </w:rPr>
            </w:pPr>
          </w:p>
        </w:tc>
        <w:tc>
          <w:tcPr>
            <w:tcW w:w="1154" w:type="pct"/>
            <w:gridSpan w:val="4"/>
          </w:tcPr>
          <w:p w14:paraId="4C525040" w14:textId="77777777" w:rsidR="007813E8" w:rsidRPr="000F08A8" w:rsidRDefault="007813E8" w:rsidP="008C7CC1">
            <w:pPr>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441" w:type="pct"/>
            <w:shd w:val="clear" w:color="auto" w:fill="D9D9D9" w:themeFill="background1" w:themeFillShade="D9"/>
          </w:tcPr>
          <w:p w14:paraId="0CDD75DA" w14:textId="77777777" w:rsidR="007813E8" w:rsidRPr="000F08A8" w:rsidRDefault="007813E8" w:rsidP="008C7CC1">
            <w:pPr>
              <w:jc w:val="center"/>
              <w:rPr>
                <w:rFonts w:ascii="Times New Roman" w:eastAsia="Times New Roman" w:hAnsi="Times New Roman" w:cs="Times New Roman"/>
                <w:sz w:val="20"/>
                <w:szCs w:val="20"/>
                <w:lang w:eastAsia="ru-RU"/>
              </w:rPr>
            </w:pPr>
          </w:p>
        </w:tc>
      </w:tr>
      <w:tr w:rsidR="007813E8" w:rsidRPr="000F08A8" w14:paraId="66BD2444" w14:textId="77777777" w:rsidTr="006006E2">
        <w:trPr>
          <w:trHeight w:val="217"/>
        </w:trPr>
        <w:tc>
          <w:tcPr>
            <w:tcW w:w="578" w:type="pct"/>
          </w:tcPr>
          <w:p w14:paraId="1DF3D756" w14:textId="77777777" w:rsidR="007813E8" w:rsidRPr="000F08A8" w:rsidRDefault="007813E8" w:rsidP="008C7CC1">
            <w:pPr>
              <w:rPr>
                <w:rFonts w:ascii="Times New Roman" w:eastAsia="Times New Roman" w:hAnsi="Times New Roman" w:cs="Times New Roman"/>
                <w:b/>
                <w:i/>
                <w:lang w:eastAsia="ru-RU"/>
              </w:rPr>
            </w:pPr>
          </w:p>
        </w:tc>
        <w:tc>
          <w:tcPr>
            <w:tcW w:w="1884" w:type="pct"/>
          </w:tcPr>
          <w:p w14:paraId="2E98BAA3" w14:textId="77777777" w:rsidR="007813E8" w:rsidRPr="000F08A8" w:rsidRDefault="007813E8" w:rsidP="008C7CC1">
            <w:pPr>
              <w:rPr>
                <w:rFonts w:ascii="Times New Roman" w:eastAsia="Times New Roman" w:hAnsi="Times New Roman" w:cs="Times New Roman"/>
                <w:b/>
                <w:i/>
                <w:lang w:eastAsia="ru-RU"/>
              </w:rPr>
            </w:pPr>
            <w:r w:rsidRPr="000F08A8">
              <w:rPr>
                <w:rFonts w:ascii="Times New Roman" w:eastAsia="Times New Roman" w:hAnsi="Times New Roman" w:cs="Times New Roman"/>
                <w:b/>
                <w:i/>
                <w:lang w:eastAsia="ru-RU"/>
              </w:rPr>
              <w:t xml:space="preserve">Всего: </w:t>
            </w:r>
          </w:p>
        </w:tc>
        <w:tc>
          <w:tcPr>
            <w:tcW w:w="319" w:type="pct"/>
          </w:tcPr>
          <w:p w14:paraId="343CC220"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279</w:t>
            </w:r>
          </w:p>
        </w:tc>
        <w:tc>
          <w:tcPr>
            <w:tcW w:w="347" w:type="pct"/>
          </w:tcPr>
          <w:p w14:paraId="19F02756"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124</w:t>
            </w:r>
          </w:p>
        </w:tc>
        <w:tc>
          <w:tcPr>
            <w:tcW w:w="277" w:type="pct"/>
            <w:shd w:val="clear" w:color="auto" w:fill="D9D9D9" w:themeFill="background1" w:themeFillShade="D9"/>
          </w:tcPr>
          <w:p w14:paraId="2D21BC53"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108</w:t>
            </w:r>
          </w:p>
        </w:tc>
        <w:tc>
          <w:tcPr>
            <w:tcW w:w="289" w:type="pct"/>
          </w:tcPr>
          <w:p w14:paraId="02428AD5"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92</w:t>
            </w:r>
          </w:p>
        </w:tc>
        <w:tc>
          <w:tcPr>
            <w:tcW w:w="289" w:type="pct"/>
          </w:tcPr>
          <w:p w14:paraId="4DD4B637"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217" w:type="pct"/>
          </w:tcPr>
          <w:p w14:paraId="745F3598"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w:t>
            </w:r>
          </w:p>
        </w:tc>
        <w:tc>
          <w:tcPr>
            <w:tcW w:w="359" w:type="pct"/>
          </w:tcPr>
          <w:p w14:paraId="0398025B" w14:textId="77777777" w:rsidR="007813E8" w:rsidRPr="000F08A8" w:rsidRDefault="007813E8" w:rsidP="008C7CC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57</w:t>
            </w:r>
          </w:p>
        </w:tc>
        <w:tc>
          <w:tcPr>
            <w:tcW w:w="441" w:type="pct"/>
            <w:shd w:val="clear" w:color="auto" w:fill="D9D9D9" w:themeFill="background1" w:themeFillShade="D9"/>
          </w:tcPr>
          <w:p w14:paraId="799F1387" w14:textId="77777777" w:rsidR="007813E8" w:rsidRPr="000F08A8" w:rsidRDefault="007813E8" w:rsidP="008C7CC1">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108</w:t>
            </w:r>
          </w:p>
        </w:tc>
      </w:tr>
    </w:tbl>
    <w:p w14:paraId="01253939" w14:textId="77777777" w:rsidR="007813E8" w:rsidRDefault="007813E8" w:rsidP="00C63897">
      <w:pPr>
        <w:spacing w:after="200" w:line="276" w:lineRule="auto"/>
        <w:rPr>
          <w:rFonts w:ascii="Times New Roman" w:eastAsia="Times New Roman" w:hAnsi="Times New Roman" w:cs="Times New Roman"/>
          <w:b/>
          <w:i/>
          <w:color w:val="0070C0"/>
          <w:sz w:val="24"/>
          <w:szCs w:val="24"/>
          <w:lang w:eastAsia="ru-RU"/>
        </w:rPr>
      </w:pPr>
    </w:p>
    <w:p w14:paraId="0C10DE22" w14:textId="77777777" w:rsidR="007813E8" w:rsidRDefault="007813E8" w:rsidP="007863C1">
      <w:pPr>
        <w:pStyle w:val="114"/>
        <w:rPr>
          <w:rFonts w:ascii="Times New Roman" w:hAnsi="Times New Roman"/>
        </w:rPr>
        <w:sectPr w:rsidR="007813E8" w:rsidSect="00502F97">
          <w:headerReference w:type="even" r:id="rId26"/>
          <w:headerReference w:type="default" r:id="rId27"/>
          <w:pgSz w:w="11906" w:h="16838"/>
          <w:pgMar w:top="1134" w:right="567" w:bottom="1134" w:left="1701" w:header="709" w:footer="709" w:gutter="0"/>
          <w:cols w:space="708"/>
          <w:docGrid w:linePitch="360"/>
        </w:sectPr>
      </w:pPr>
    </w:p>
    <w:p w14:paraId="7E266816" w14:textId="77777777" w:rsidR="007813E8" w:rsidRPr="00782EFC" w:rsidRDefault="007813E8" w:rsidP="008C7CC1">
      <w:pPr>
        <w:pStyle w:val="114"/>
        <w:rPr>
          <w:rFonts w:ascii="Times New Roman" w:hAnsi="Times New Roman"/>
        </w:rPr>
      </w:pPr>
      <w:bookmarkStart w:id="236" w:name="_Toc170804493"/>
      <w:bookmarkStart w:id="237" w:name="_Toc170804617"/>
      <w:bookmarkStart w:id="238" w:name="_Toc170804662"/>
      <w:bookmarkStart w:id="239" w:name="_Toc170804726"/>
      <w:bookmarkStart w:id="240" w:name="_Toc170804771"/>
      <w:bookmarkStart w:id="241" w:name="_Toc170804843"/>
      <w:r w:rsidRPr="00782EFC">
        <w:rPr>
          <w:rFonts w:ascii="Times New Roman" w:hAnsi="Times New Roman"/>
        </w:rPr>
        <w:lastRenderedPageBreak/>
        <w:t>2.3. </w:t>
      </w:r>
      <w:r>
        <w:rPr>
          <w:rFonts w:ascii="Times New Roman" w:hAnsi="Times New Roman"/>
        </w:rPr>
        <w:t>С</w:t>
      </w:r>
      <w:r w:rsidRPr="00782EFC">
        <w:rPr>
          <w:rFonts w:ascii="Times New Roman" w:hAnsi="Times New Roman"/>
        </w:rPr>
        <w:t xml:space="preserve">одержание </w:t>
      </w:r>
      <w:r>
        <w:rPr>
          <w:rFonts w:ascii="Times New Roman" w:hAnsi="Times New Roman"/>
        </w:rPr>
        <w:t>профессионального модуля</w:t>
      </w:r>
      <w:bookmarkEnd w:id="236"/>
      <w:bookmarkEnd w:id="237"/>
      <w:bookmarkEnd w:id="238"/>
      <w:bookmarkEnd w:id="239"/>
      <w:bookmarkEnd w:id="240"/>
      <w:bookmarkEnd w:id="241"/>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0"/>
        <w:gridCol w:w="7061"/>
        <w:gridCol w:w="2693"/>
        <w:gridCol w:w="2410"/>
      </w:tblGrid>
      <w:tr w:rsidR="007813E8" w:rsidRPr="000B1C24" w14:paraId="0BCC57AE" w14:textId="77777777" w:rsidTr="008C7CC1">
        <w:trPr>
          <w:trHeight w:val="903"/>
        </w:trPr>
        <w:tc>
          <w:tcPr>
            <w:tcW w:w="2290" w:type="dxa"/>
            <w:vAlign w:val="center"/>
          </w:tcPr>
          <w:p w14:paraId="22740001" w14:textId="77777777" w:rsidR="007813E8" w:rsidRPr="000B1C24" w:rsidRDefault="007813E8" w:rsidP="008C7CC1">
            <w:pPr>
              <w:spacing w:line="276" w:lineRule="auto"/>
              <w:jc w:val="cente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Наименование разделов и тем</w:t>
            </w:r>
          </w:p>
        </w:tc>
        <w:tc>
          <w:tcPr>
            <w:tcW w:w="7061" w:type="dxa"/>
            <w:vAlign w:val="center"/>
          </w:tcPr>
          <w:p w14:paraId="5730E6BA" w14:textId="77777777" w:rsidR="007813E8" w:rsidRPr="000B1C24" w:rsidRDefault="007813E8" w:rsidP="008C7CC1">
            <w:pPr>
              <w:suppressAutoHyphens/>
              <w:jc w:val="cente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Содержание учебного материала, практических и лабораторных занятия</w:t>
            </w:r>
          </w:p>
        </w:tc>
        <w:tc>
          <w:tcPr>
            <w:tcW w:w="2693" w:type="dxa"/>
          </w:tcPr>
          <w:p w14:paraId="0A104889" w14:textId="77777777" w:rsidR="007813E8" w:rsidRPr="000B1C24" w:rsidRDefault="007813E8" w:rsidP="008C7CC1">
            <w:pPr>
              <w:suppressAutoHyphens/>
              <w:ind w:hanging="110"/>
              <w:jc w:val="center"/>
              <w:rPr>
                <w:rFonts w:ascii="Times New Roman" w:eastAsia="Times New Roman" w:hAnsi="Times New Roman" w:cs="Times New Roman"/>
                <w:b/>
                <w:bCs/>
                <w:lang w:eastAsia="ru-RU"/>
              </w:rPr>
            </w:pPr>
            <w:r w:rsidRPr="000B1C24">
              <w:rPr>
                <w:rFonts w:ascii="Times New Roman" w:hAnsi="Times New Roman" w:cs="Times New Roman"/>
                <w:b/>
                <w:bCs/>
              </w:rPr>
              <w:t xml:space="preserve">Объем, ак. ч. / </w:t>
            </w:r>
            <w:r w:rsidRPr="000B1C24">
              <w:rPr>
                <w:rFonts w:ascii="Times New Roman" w:hAnsi="Times New Roman" w:cs="Times New Roman"/>
                <w:b/>
                <w:bCs/>
              </w:rPr>
              <w:br/>
              <w:t xml:space="preserve">в том числе </w:t>
            </w:r>
            <w:r w:rsidRPr="000B1C24">
              <w:rPr>
                <w:rFonts w:ascii="Times New Roman" w:hAnsi="Times New Roman" w:cs="Times New Roman"/>
                <w:b/>
                <w:bCs/>
              </w:rPr>
              <w:br/>
              <w:t xml:space="preserve">в форме практической подготовки, </w:t>
            </w:r>
            <w:r w:rsidRPr="000B1C24">
              <w:rPr>
                <w:rFonts w:ascii="Times New Roman" w:hAnsi="Times New Roman" w:cs="Times New Roman"/>
                <w:b/>
                <w:bCs/>
              </w:rPr>
              <w:br/>
              <w:t>ак. ч.</w:t>
            </w:r>
          </w:p>
        </w:tc>
        <w:tc>
          <w:tcPr>
            <w:tcW w:w="2410" w:type="dxa"/>
          </w:tcPr>
          <w:p w14:paraId="2DBB76E1" w14:textId="77777777" w:rsidR="007813E8" w:rsidRPr="000B1C24" w:rsidRDefault="007813E8" w:rsidP="008C7CC1">
            <w:pPr>
              <w:suppressAutoHyphens/>
              <w:jc w:val="center"/>
              <w:rPr>
                <w:rFonts w:ascii="Times New Roman" w:hAnsi="Times New Roman" w:cs="Times New Roman"/>
                <w:b/>
                <w:bCs/>
              </w:rPr>
            </w:pPr>
            <w:r w:rsidRPr="000B1C24">
              <w:rPr>
                <w:rFonts w:ascii="Times New Roman" w:hAnsi="Times New Roman" w:cs="Times New Roman"/>
                <w:b/>
                <w:bCs/>
              </w:rPr>
              <w:t>Коды компетенций, формированию которых способствует элемент программы</w:t>
            </w:r>
          </w:p>
        </w:tc>
      </w:tr>
      <w:tr w:rsidR="007813E8" w:rsidRPr="000B1C24" w14:paraId="1EBA91DE" w14:textId="77777777" w:rsidTr="008C7CC1">
        <w:trPr>
          <w:trHeight w:val="20"/>
        </w:trPr>
        <w:tc>
          <w:tcPr>
            <w:tcW w:w="9351" w:type="dxa"/>
            <w:gridSpan w:val="2"/>
          </w:tcPr>
          <w:p w14:paraId="394C5BB1" w14:textId="77777777" w:rsidR="007813E8" w:rsidRPr="000B1C24" w:rsidRDefault="007813E8" w:rsidP="008C7CC1">
            <w:pPr>
              <w:rPr>
                <w:rFonts w:ascii="Times New Roman" w:eastAsia="Times New Roman" w:hAnsi="Times New Roman" w:cs="Times New Roman"/>
                <w:i/>
                <w:lang w:eastAsia="ru-RU"/>
              </w:rPr>
            </w:pPr>
            <w:bookmarkStart w:id="242" w:name="_Hlk156226944"/>
            <w:r w:rsidRPr="000B1C24">
              <w:rPr>
                <w:rFonts w:ascii="Times New Roman" w:eastAsia="Times New Roman" w:hAnsi="Times New Roman" w:cs="Times New Roman"/>
                <w:b/>
                <w:bCs/>
                <w:lang w:eastAsia="ru-RU"/>
              </w:rPr>
              <w:t>М</w:t>
            </w:r>
            <w:r>
              <w:rPr>
                <w:rFonts w:ascii="Times New Roman" w:eastAsia="Times New Roman" w:hAnsi="Times New Roman" w:cs="Times New Roman"/>
                <w:b/>
                <w:bCs/>
                <w:lang w:eastAsia="ru-RU"/>
              </w:rPr>
              <w:t>ДК 04.01 Организация событийных мероприятий в отеле</w:t>
            </w:r>
          </w:p>
        </w:tc>
        <w:tc>
          <w:tcPr>
            <w:tcW w:w="2693" w:type="dxa"/>
          </w:tcPr>
          <w:p w14:paraId="416678F5"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83</w:t>
            </w:r>
          </w:p>
        </w:tc>
        <w:tc>
          <w:tcPr>
            <w:tcW w:w="2410" w:type="dxa"/>
            <w:vMerge w:val="restart"/>
          </w:tcPr>
          <w:p w14:paraId="133B18D0" w14:textId="77777777" w:rsidR="007813E8" w:rsidRPr="000B1C24" w:rsidRDefault="007813E8" w:rsidP="008C7CC1">
            <w:pPr>
              <w:rPr>
                <w:rFonts w:ascii="Times New Roman" w:eastAsia="Times New Roman" w:hAnsi="Times New Roman" w:cs="Times New Roman"/>
                <w:b/>
                <w:bCs/>
                <w:lang w:eastAsia="ru-RU"/>
              </w:rPr>
            </w:pPr>
          </w:p>
          <w:p w14:paraId="5D3393D1"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ПК 4.1 </w:t>
            </w:r>
          </w:p>
        </w:tc>
      </w:tr>
      <w:tr w:rsidR="007813E8" w:rsidRPr="000B1C24" w14:paraId="1365EF1A" w14:textId="77777777" w:rsidTr="008C7CC1">
        <w:tc>
          <w:tcPr>
            <w:tcW w:w="2290" w:type="dxa"/>
            <w:vMerge w:val="restart"/>
          </w:tcPr>
          <w:p w14:paraId="767ABC6D" w14:textId="77777777" w:rsidR="007813E8" w:rsidRPr="0094498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1. </w:t>
            </w:r>
            <w:r w:rsidRPr="00944984">
              <w:rPr>
                <w:rFonts w:ascii="Times New Roman" w:eastAsia="Times New Roman" w:hAnsi="Times New Roman" w:cs="Times New Roman"/>
                <w:b/>
                <w:bCs/>
                <w:lang w:eastAsia="ru-RU"/>
              </w:rPr>
              <w:t>Введение в</w:t>
            </w:r>
          </w:p>
          <w:p w14:paraId="5D9B8613" w14:textId="77777777" w:rsidR="007813E8" w:rsidRPr="00944984" w:rsidRDefault="007813E8" w:rsidP="008C7CC1">
            <w:pPr>
              <w:rPr>
                <w:rFonts w:ascii="Times New Roman" w:eastAsia="Times New Roman" w:hAnsi="Times New Roman" w:cs="Times New Roman"/>
                <w:b/>
                <w:bCs/>
                <w:lang w:eastAsia="ru-RU"/>
              </w:rPr>
            </w:pPr>
            <w:r w:rsidRPr="00944984">
              <w:rPr>
                <w:rFonts w:ascii="Times New Roman" w:eastAsia="Times New Roman" w:hAnsi="Times New Roman" w:cs="Times New Roman"/>
                <w:b/>
                <w:bCs/>
                <w:lang w:eastAsia="ru-RU"/>
              </w:rPr>
              <w:t>event-туризм.</w:t>
            </w:r>
          </w:p>
          <w:p w14:paraId="32737712" w14:textId="77777777" w:rsidR="007813E8" w:rsidRPr="00944984" w:rsidRDefault="007813E8" w:rsidP="008C7CC1">
            <w:pPr>
              <w:rPr>
                <w:rFonts w:ascii="Times New Roman" w:eastAsia="Times New Roman" w:hAnsi="Times New Roman" w:cs="Times New Roman"/>
                <w:b/>
                <w:bCs/>
                <w:lang w:eastAsia="ru-RU"/>
              </w:rPr>
            </w:pPr>
            <w:r w:rsidRPr="00944984">
              <w:rPr>
                <w:rFonts w:ascii="Times New Roman" w:eastAsia="Times New Roman" w:hAnsi="Times New Roman" w:cs="Times New Roman"/>
                <w:b/>
                <w:bCs/>
                <w:lang w:eastAsia="ru-RU"/>
              </w:rPr>
              <w:t>Основы event</w:t>
            </w:r>
            <w:r>
              <w:rPr>
                <w:rFonts w:ascii="Times New Roman" w:eastAsia="Times New Roman" w:hAnsi="Times New Roman" w:cs="Times New Roman"/>
                <w:b/>
                <w:bCs/>
                <w:lang w:eastAsia="ru-RU"/>
              </w:rPr>
              <w:t>-</w:t>
            </w:r>
            <w:r w:rsidRPr="00944984">
              <w:rPr>
                <w:rFonts w:ascii="Times New Roman" w:eastAsia="Times New Roman" w:hAnsi="Times New Roman" w:cs="Times New Roman"/>
                <w:b/>
                <w:bCs/>
                <w:lang w:eastAsia="ru-RU"/>
              </w:rPr>
              <w:t>менеджмента. Виды</w:t>
            </w:r>
          </w:p>
          <w:p w14:paraId="12ABC429" w14:textId="77777777" w:rsidR="007813E8" w:rsidRPr="000B1C24" w:rsidRDefault="007813E8" w:rsidP="008C7CC1">
            <w:pPr>
              <w:rPr>
                <w:rFonts w:ascii="Times New Roman" w:eastAsia="Times New Roman" w:hAnsi="Times New Roman" w:cs="Times New Roman"/>
                <w:b/>
                <w:bCs/>
                <w:lang w:eastAsia="ru-RU"/>
              </w:rPr>
            </w:pPr>
            <w:r w:rsidRPr="00944984">
              <w:rPr>
                <w:rFonts w:ascii="Times New Roman" w:eastAsia="Times New Roman" w:hAnsi="Times New Roman" w:cs="Times New Roman"/>
                <w:b/>
                <w:bCs/>
                <w:lang w:eastAsia="ru-RU"/>
              </w:rPr>
              <w:t>деятельности в event</w:t>
            </w:r>
            <w:r>
              <w:rPr>
                <w:rFonts w:ascii="Times New Roman" w:eastAsia="Times New Roman" w:hAnsi="Times New Roman" w:cs="Times New Roman"/>
                <w:b/>
                <w:bCs/>
                <w:lang w:eastAsia="ru-RU"/>
              </w:rPr>
              <w:t>-</w:t>
            </w:r>
            <w:r w:rsidRPr="00944984">
              <w:rPr>
                <w:rFonts w:ascii="Times New Roman" w:eastAsia="Times New Roman" w:hAnsi="Times New Roman" w:cs="Times New Roman"/>
                <w:b/>
                <w:bCs/>
                <w:lang w:eastAsia="ru-RU"/>
              </w:rPr>
              <w:t>менеджменте.</w:t>
            </w:r>
          </w:p>
        </w:tc>
        <w:tc>
          <w:tcPr>
            <w:tcW w:w="7061" w:type="dxa"/>
          </w:tcPr>
          <w:p w14:paraId="62910B78" w14:textId="77777777" w:rsidR="007813E8" w:rsidRPr="000B1C24" w:rsidRDefault="007813E8" w:rsidP="008C7CC1">
            <w:pP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 xml:space="preserve">Содержание </w:t>
            </w:r>
          </w:p>
        </w:tc>
        <w:tc>
          <w:tcPr>
            <w:tcW w:w="2693" w:type="dxa"/>
          </w:tcPr>
          <w:p w14:paraId="7171EBBC" w14:textId="77777777" w:rsidR="007813E8" w:rsidRPr="000B1C24" w:rsidRDefault="007813E8" w:rsidP="008C7CC1">
            <w:pPr>
              <w:rPr>
                <w:rFonts w:ascii="Times New Roman" w:eastAsia="Times New Roman" w:hAnsi="Times New Roman" w:cs="Times New Roman"/>
                <w:b/>
                <w:bCs/>
                <w:lang w:eastAsia="ru-RU"/>
              </w:rPr>
            </w:pPr>
          </w:p>
        </w:tc>
        <w:tc>
          <w:tcPr>
            <w:tcW w:w="2410" w:type="dxa"/>
            <w:vMerge/>
          </w:tcPr>
          <w:p w14:paraId="3A6D6FC7"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EEF0BA7" w14:textId="77777777" w:rsidTr="008C7CC1">
        <w:trPr>
          <w:trHeight w:val="396"/>
        </w:trPr>
        <w:tc>
          <w:tcPr>
            <w:tcW w:w="2290" w:type="dxa"/>
            <w:vMerge/>
          </w:tcPr>
          <w:p w14:paraId="489268B3" w14:textId="77777777" w:rsidR="007813E8" w:rsidRPr="000B1C24" w:rsidRDefault="007813E8" w:rsidP="008C7CC1">
            <w:pPr>
              <w:rPr>
                <w:rFonts w:ascii="Times New Roman" w:eastAsia="Times New Roman" w:hAnsi="Times New Roman" w:cs="Times New Roman"/>
                <w:b/>
                <w:bCs/>
                <w:lang w:eastAsia="ru-RU"/>
              </w:rPr>
            </w:pPr>
          </w:p>
        </w:tc>
        <w:tc>
          <w:tcPr>
            <w:tcW w:w="7061" w:type="dxa"/>
          </w:tcPr>
          <w:tbl>
            <w:tblPr>
              <w:tblW w:w="6806" w:type="dxa"/>
              <w:tblBorders>
                <w:top w:val="nil"/>
                <w:left w:val="nil"/>
                <w:bottom w:val="nil"/>
                <w:right w:val="nil"/>
              </w:tblBorders>
              <w:tblLayout w:type="fixed"/>
              <w:tblLook w:val="0000" w:firstRow="0" w:lastRow="0" w:firstColumn="0" w:lastColumn="0" w:noHBand="0" w:noVBand="0"/>
            </w:tblPr>
            <w:tblGrid>
              <w:gridCol w:w="6806"/>
            </w:tblGrid>
            <w:tr w:rsidR="007813E8" w:rsidRPr="000B1C24" w14:paraId="05B8BBE0" w14:textId="77777777" w:rsidTr="008C7CC1">
              <w:trPr>
                <w:trHeight w:val="275"/>
              </w:trPr>
              <w:tc>
                <w:tcPr>
                  <w:tcW w:w="6806" w:type="dxa"/>
                </w:tcPr>
                <w:p w14:paraId="33C773F8" w14:textId="77777777" w:rsidR="007813E8" w:rsidRPr="000B1C24" w:rsidRDefault="007813E8" w:rsidP="008C7CC1">
                  <w:pPr>
                    <w:suppressAutoHyphens/>
                    <w:ind w:left="-102"/>
                    <w:jc w:val="both"/>
                    <w:rPr>
                      <w:rFonts w:ascii="Times New Roman" w:eastAsia="Times New Roman" w:hAnsi="Times New Roman" w:cs="Times New Roman"/>
                      <w:lang w:eastAsia="ru-RU"/>
                    </w:rPr>
                  </w:pPr>
                  <w:r w:rsidRPr="00944984">
                    <w:rPr>
                      <w:rFonts w:ascii="Times New Roman" w:eastAsia="Times New Roman" w:hAnsi="Times New Roman" w:cs="Times New Roman"/>
                      <w:lang w:eastAsia="ru-RU"/>
                    </w:rPr>
                    <w:t>Понятие «event-менеджмент» (ЕМ), его основное содержание</w:t>
                  </w:r>
                  <w:r>
                    <w:rPr>
                      <w:rFonts w:ascii="Times New Roman" w:eastAsia="Times New Roman" w:hAnsi="Times New Roman" w:cs="Times New Roman"/>
                      <w:lang w:eastAsia="ru-RU"/>
                    </w:rPr>
                    <w:t xml:space="preserve">. </w:t>
                  </w:r>
                  <w:r w:rsidRPr="00944984">
                    <w:rPr>
                      <w:rFonts w:ascii="Times New Roman" w:eastAsia="Times New Roman" w:hAnsi="Times New Roman" w:cs="Times New Roman"/>
                      <w:lang w:eastAsia="ru-RU"/>
                    </w:rPr>
                    <w:t>Концепция event: классификация мероприятий, участники, посетители, оценка и управление, характер мероприятия. Цели и принципы event-туризма.</w:t>
                  </w:r>
                  <w:r>
                    <w:rPr>
                      <w:rFonts w:ascii="Times New Roman" w:eastAsia="Times New Roman" w:hAnsi="Times New Roman" w:cs="Times New Roman"/>
                      <w:lang w:eastAsia="ru-RU"/>
                    </w:rPr>
                    <w:t xml:space="preserve"> Особенности проведения событийных мероприятий в гостинице.</w:t>
                  </w:r>
                </w:p>
              </w:tc>
            </w:tr>
          </w:tbl>
          <w:p w14:paraId="1B0C3E7E" w14:textId="77777777" w:rsidR="007813E8" w:rsidRPr="000B1C24" w:rsidRDefault="007813E8" w:rsidP="008C7CC1">
            <w:pPr>
              <w:suppressAutoHyphens/>
              <w:jc w:val="both"/>
              <w:rPr>
                <w:rFonts w:ascii="Times New Roman" w:eastAsia="Times New Roman" w:hAnsi="Times New Roman" w:cs="Times New Roman"/>
                <w:lang w:eastAsia="ru-RU"/>
              </w:rPr>
            </w:pPr>
          </w:p>
        </w:tc>
        <w:tc>
          <w:tcPr>
            <w:tcW w:w="2693" w:type="dxa"/>
          </w:tcPr>
          <w:p w14:paraId="3FC63181"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3165F183"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2CC8C7D2" w14:textId="77777777" w:rsidTr="008C7CC1">
        <w:trPr>
          <w:trHeight w:val="20"/>
        </w:trPr>
        <w:tc>
          <w:tcPr>
            <w:tcW w:w="2290" w:type="dxa"/>
            <w:vMerge/>
          </w:tcPr>
          <w:p w14:paraId="239ED013"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1EA12A8B" w14:textId="77777777" w:rsidR="007813E8" w:rsidRPr="000B1C24" w:rsidRDefault="007813E8" w:rsidP="008C7CC1">
            <w:pPr>
              <w:suppressAutoHyphens/>
              <w:jc w:val="both"/>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27E9CE78" w14:textId="77777777" w:rsidR="007813E8" w:rsidRPr="000B1C24" w:rsidRDefault="007813E8" w:rsidP="008C7CC1">
            <w:pPr>
              <w:suppressAutoHyphens/>
              <w:jc w:val="center"/>
              <w:rPr>
                <w:rFonts w:ascii="Times New Roman" w:eastAsia="Times New Roman" w:hAnsi="Times New Roman" w:cs="Times New Roman"/>
                <w:b/>
                <w:bCs/>
                <w:lang w:eastAsia="ru-RU"/>
              </w:rPr>
            </w:pPr>
          </w:p>
        </w:tc>
        <w:tc>
          <w:tcPr>
            <w:tcW w:w="2410" w:type="dxa"/>
            <w:vMerge/>
          </w:tcPr>
          <w:p w14:paraId="4FA29F5E" w14:textId="77777777" w:rsidR="007813E8" w:rsidRPr="000B1C24" w:rsidRDefault="007813E8" w:rsidP="008C7CC1">
            <w:pPr>
              <w:suppressAutoHyphens/>
              <w:jc w:val="both"/>
              <w:rPr>
                <w:rFonts w:ascii="Times New Roman" w:eastAsia="Times New Roman" w:hAnsi="Times New Roman" w:cs="Times New Roman"/>
                <w:b/>
                <w:bCs/>
                <w:lang w:eastAsia="ru-RU"/>
              </w:rPr>
            </w:pPr>
          </w:p>
        </w:tc>
      </w:tr>
      <w:tr w:rsidR="007813E8" w:rsidRPr="000B1C24" w14:paraId="5ED69DC3" w14:textId="77777777" w:rsidTr="008C7CC1">
        <w:trPr>
          <w:trHeight w:val="759"/>
        </w:trPr>
        <w:tc>
          <w:tcPr>
            <w:tcW w:w="2290" w:type="dxa"/>
            <w:vMerge/>
          </w:tcPr>
          <w:p w14:paraId="2DA681A1"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67C7DC1F" w14:textId="77777777" w:rsidR="007813E8" w:rsidRPr="000B1C24" w:rsidRDefault="007813E8" w:rsidP="008C7CC1">
            <w:pPr>
              <w:suppressAutoHyphens/>
              <w:jc w:val="both"/>
              <w:rPr>
                <w:rFonts w:ascii="Times New Roman" w:eastAsia="Times New Roman" w:hAnsi="Times New Roman" w:cs="Times New Roman"/>
                <w:iCs/>
                <w:lang w:eastAsia="ru-RU"/>
              </w:rPr>
            </w:pPr>
            <w:r w:rsidRPr="000B1C24">
              <w:rPr>
                <w:rFonts w:ascii="Times New Roman" w:eastAsia="Times New Roman" w:hAnsi="Times New Roman" w:cs="Times New Roman"/>
                <w:lang w:eastAsia="ru-RU"/>
              </w:rPr>
              <w:t xml:space="preserve">1. </w:t>
            </w:r>
            <w:r w:rsidRPr="00944984">
              <w:rPr>
                <w:rFonts w:ascii="Times New Roman" w:eastAsia="Times New Roman" w:hAnsi="Times New Roman" w:cs="Times New Roman"/>
                <w:lang w:eastAsia="ru-RU"/>
              </w:rPr>
              <w:t>Системный подход к событийному менеджменту</w:t>
            </w:r>
            <w:r>
              <w:rPr>
                <w:rFonts w:ascii="Times New Roman" w:eastAsia="Times New Roman" w:hAnsi="Times New Roman" w:cs="Times New Roman"/>
                <w:lang w:eastAsia="ru-RU"/>
              </w:rPr>
              <w:t xml:space="preserve"> в гостинице</w:t>
            </w:r>
            <w:r w:rsidRPr="00944984">
              <w:rPr>
                <w:rFonts w:ascii="Times New Roman" w:eastAsia="Times New Roman" w:hAnsi="Times New Roman" w:cs="Times New Roman"/>
                <w:lang w:eastAsia="ru-RU"/>
              </w:rPr>
              <w:t>. Основные этапы и объект событийного менеджмента и event-туризма. Основные категории, элементы и принципы организации мероприятий.</w:t>
            </w:r>
          </w:p>
        </w:tc>
        <w:tc>
          <w:tcPr>
            <w:tcW w:w="2693" w:type="dxa"/>
          </w:tcPr>
          <w:p w14:paraId="79547AE8" w14:textId="77777777" w:rsidR="007813E8" w:rsidRPr="000B1C24" w:rsidRDefault="007813E8" w:rsidP="008C7CC1">
            <w:pPr>
              <w:suppressAutoHyphens/>
              <w:rPr>
                <w:rFonts w:ascii="Times New Roman" w:eastAsia="Times New Roman" w:hAnsi="Times New Roman" w:cs="Times New Roman"/>
                <w:b/>
                <w:bCs/>
                <w:lang w:eastAsia="ru-RU"/>
              </w:rPr>
            </w:pPr>
          </w:p>
          <w:p w14:paraId="38FC1AD5" w14:textId="77777777" w:rsidR="007813E8" w:rsidRPr="000B1C24" w:rsidRDefault="007813E8" w:rsidP="008C7CC1">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tc>
        <w:tc>
          <w:tcPr>
            <w:tcW w:w="2410" w:type="dxa"/>
            <w:vMerge/>
          </w:tcPr>
          <w:p w14:paraId="3A9E1D4B"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1CC5459C" w14:textId="77777777" w:rsidTr="008C7CC1">
        <w:trPr>
          <w:trHeight w:val="361"/>
        </w:trPr>
        <w:tc>
          <w:tcPr>
            <w:tcW w:w="2290" w:type="dxa"/>
            <w:vMerge/>
          </w:tcPr>
          <w:p w14:paraId="6A6F21AC"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446BA989"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7153D5BE" w14:textId="77777777" w:rsidR="007813E8" w:rsidRPr="000B1C24"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Подготовка докладов, презентаций </w:t>
            </w:r>
          </w:p>
        </w:tc>
        <w:tc>
          <w:tcPr>
            <w:tcW w:w="2693" w:type="dxa"/>
          </w:tcPr>
          <w:p w14:paraId="383BC638"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410" w:type="dxa"/>
            <w:vMerge/>
          </w:tcPr>
          <w:p w14:paraId="6830374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936E3D8" w14:textId="77777777" w:rsidTr="008C7CC1">
        <w:trPr>
          <w:trHeight w:val="270"/>
        </w:trPr>
        <w:tc>
          <w:tcPr>
            <w:tcW w:w="2290" w:type="dxa"/>
            <w:vMerge w:val="restart"/>
          </w:tcPr>
          <w:p w14:paraId="570C2898" w14:textId="77777777" w:rsidR="007813E8" w:rsidRPr="0094498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2. </w:t>
            </w:r>
            <w:r w:rsidRPr="00944984">
              <w:rPr>
                <w:rFonts w:ascii="Times New Roman" w:eastAsia="Times New Roman" w:hAnsi="Times New Roman" w:cs="Times New Roman"/>
                <w:b/>
                <w:bCs/>
                <w:lang w:eastAsia="ru-RU"/>
              </w:rPr>
              <w:t>Организация</w:t>
            </w:r>
          </w:p>
          <w:p w14:paraId="087E2E88" w14:textId="77777777" w:rsidR="007813E8" w:rsidRPr="00944984" w:rsidRDefault="007813E8" w:rsidP="008C7CC1">
            <w:pPr>
              <w:rPr>
                <w:rFonts w:ascii="Times New Roman" w:eastAsia="Times New Roman" w:hAnsi="Times New Roman" w:cs="Times New Roman"/>
                <w:b/>
                <w:bCs/>
                <w:lang w:eastAsia="ru-RU"/>
              </w:rPr>
            </w:pPr>
            <w:r w:rsidRPr="00944984">
              <w:rPr>
                <w:rFonts w:ascii="Times New Roman" w:eastAsia="Times New Roman" w:hAnsi="Times New Roman" w:cs="Times New Roman"/>
                <w:b/>
                <w:bCs/>
                <w:lang w:eastAsia="ru-RU"/>
              </w:rPr>
              <w:t>событийных</w:t>
            </w:r>
          </w:p>
          <w:p w14:paraId="6BCBCCAE" w14:textId="77777777" w:rsidR="007813E8" w:rsidRPr="000B1C24" w:rsidRDefault="007813E8" w:rsidP="008C7CC1">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мероприятий в гостинице.</w:t>
            </w:r>
          </w:p>
        </w:tc>
        <w:tc>
          <w:tcPr>
            <w:tcW w:w="7061" w:type="dxa"/>
            <w:vAlign w:val="bottom"/>
          </w:tcPr>
          <w:p w14:paraId="04780EA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Pr>
          <w:p w14:paraId="0CD79FD9"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471C069F" w14:textId="77777777" w:rsidR="007813E8" w:rsidRPr="000B1C24" w:rsidRDefault="007813E8" w:rsidP="008C7CC1">
            <w:pPr>
              <w:rPr>
                <w:rFonts w:ascii="Times New Roman" w:eastAsia="Times New Roman" w:hAnsi="Times New Roman" w:cs="Times New Roman"/>
                <w:b/>
                <w:bCs/>
                <w:lang w:eastAsia="ru-RU"/>
              </w:rPr>
            </w:pPr>
            <w:r w:rsidRPr="00D8164D">
              <w:rPr>
                <w:rFonts w:ascii="Times New Roman" w:eastAsia="Times New Roman" w:hAnsi="Times New Roman" w:cs="Times New Roman"/>
                <w:b/>
                <w:bCs/>
                <w:lang w:eastAsia="ru-RU"/>
              </w:rPr>
              <w:t>ПК 4.1</w:t>
            </w:r>
          </w:p>
        </w:tc>
      </w:tr>
      <w:tr w:rsidR="007813E8" w:rsidRPr="000B1C24" w14:paraId="77071A48" w14:textId="77777777" w:rsidTr="008C7CC1">
        <w:trPr>
          <w:trHeight w:val="331"/>
        </w:trPr>
        <w:tc>
          <w:tcPr>
            <w:tcW w:w="2290" w:type="dxa"/>
            <w:vMerge/>
          </w:tcPr>
          <w:p w14:paraId="69CFA664"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5E2F2AC2" w14:textId="77777777" w:rsidR="007813E8" w:rsidRPr="00366198" w:rsidRDefault="007813E8" w:rsidP="008C7CC1">
            <w:pPr>
              <w:jc w:val="both"/>
              <w:rPr>
                <w:rFonts w:ascii="Times New Roman" w:eastAsia="Times New Roman" w:hAnsi="Times New Roman" w:cs="Times New Roman"/>
                <w:bCs/>
                <w:lang w:eastAsia="ru-RU"/>
              </w:rPr>
            </w:pPr>
            <w:r w:rsidRPr="00366198">
              <w:rPr>
                <w:rFonts w:ascii="Times New Roman" w:eastAsia="Times New Roman" w:hAnsi="Times New Roman" w:cs="Times New Roman"/>
                <w:bCs/>
                <w:lang w:eastAsia="ru-RU"/>
              </w:rPr>
              <w:t>Этапы организационного процесса производства, реализации и потребления event-продукта сферы досуга и развлечений.</w:t>
            </w:r>
          </w:p>
        </w:tc>
        <w:tc>
          <w:tcPr>
            <w:tcW w:w="2693" w:type="dxa"/>
          </w:tcPr>
          <w:p w14:paraId="52884BE9"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Pr>
          <w:p w14:paraId="51D51803"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B6319E2" w14:textId="77777777" w:rsidTr="008C7CC1">
        <w:trPr>
          <w:trHeight w:val="239"/>
        </w:trPr>
        <w:tc>
          <w:tcPr>
            <w:tcW w:w="2290" w:type="dxa"/>
            <w:vMerge/>
          </w:tcPr>
          <w:p w14:paraId="66882B46"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10F104A8"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094C6DE9"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5421450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4093701" w14:textId="77777777" w:rsidTr="008C7CC1">
        <w:trPr>
          <w:trHeight w:val="230"/>
        </w:trPr>
        <w:tc>
          <w:tcPr>
            <w:tcW w:w="2290" w:type="dxa"/>
            <w:vMerge/>
          </w:tcPr>
          <w:p w14:paraId="43E4A6E1"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35E2CCEC" w14:textId="77777777" w:rsidR="007813E8" w:rsidRPr="00366198" w:rsidRDefault="007813E8" w:rsidP="008C7CC1">
            <w:pPr>
              <w:pStyle w:val="a4"/>
              <w:ind w:left="57"/>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r w:rsidRPr="00366198">
              <w:t xml:space="preserve"> </w:t>
            </w:r>
            <w:r w:rsidRPr="00366198">
              <w:rPr>
                <w:rFonts w:ascii="Times New Roman" w:eastAsia="Times New Roman" w:hAnsi="Times New Roman" w:cs="Times New Roman"/>
                <w:bCs/>
                <w:lang w:eastAsia="ru-RU"/>
              </w:rPr>
              <w:t>Бюджет участия. Страхование. Выбор места организации мероприятий сферы досуга и развлечений. Требования к инфраструктуре. Формы, условия участия в организации события. Документы об участии в организации событийного мероприятия.</w:t>
            </w:r>
          </w:p>
        </w:tc>
        <w:tc>
          <w:tcPr>
            <w:tcW w:w="2693" w:type="dxa"/>
          </w:tcPr>
          <w:p w14:paraId="58DC42A3"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Pr>
          <w:p w14:paraId="14F55D4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276BCD8" w14:textId="77777777" w:rsidTr="008C7CC1">
        <w:trPr>
          <w:trHeight w:val="230"/>
        </w:trPr>
        <w:tc>
          <w:tcPr>
            <w:tcW w:w="2290" w:type="dxa"/>
            <w:vMerge/>
          </w:tcPr>
          <w:p w14:paraId="108FE7A6"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7BB68D50" w14:textId="77777777" w:rsidR="007813E8" w:rsidRDefault="007813E8" w:rsidP="008C7CC1">
            <w:pPr>
              <w:pStyle w:val="a4"/>
              <w:ind w:left="57"/>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r w:rsidRPr="00366198">
              <w:t xml:space="preserve"> </w:t>
            </w:r>
            <w:r w:rsidRPr="00366198">
              <w:rPr>
                <w:rFonts w:ascii="Times New Roman" w:eastAsia="Times New Roman" w:hAnsi="Times New Roman" w:cs="Times New Roman"/>
                <w:bCs/>
                <w:lang w:eastAsia="ru-RU"/>
              </w:rPr>
              <w:t xml:space="preserve">Проблемы управления качеством </w:t>
            </w:r>
            <w:r>
              <w:rPr>
                <w:rFonts w:ascii="Times New Roman" w:eastAsia="Times New Roman" w:hAnsi="Times New Roman" w:cs="Times New Roman"/>
                <w:bCs/>
                <w:lang w:eastAsia="ru-RU"/>
              </w:rPr>
              <w:t xml:space="preserve">обслуживания на предприятиях сферы </w:t>
            </w:r>
            <w:r w:rsidRPr="00366198">
              <w:rPr>
                <w:rFonts w:ascii="Times New Roman" w:eastAsia="Times New Roman" w:hAnsi="Times New Roman" w:cs="Times New Roman"/>
                <w:bCs/>
                <w:lang w:eastAsia="ru-RU"/>
              </w:rPr>
              <w:t>event-сeрвиса. Анализ результатов проведения мероприятий сферы досуга и развлечений.</w:t>
            </w:r>
          </w:p>
        </w:tc>
        <w:tc>
          <w:tcPr>
            <w:tcW w:w="2693" w:type="dxa"/>
          </w:tcPr>
          <w:p w14:paraId="2558373E"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Pr>
          <w:p w14:paraId="444BFEB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EA9F090" w14:textId="77777777" w:rsidTr="008C7CC1">
        <w:trPr>
          <w:trHeight w:val="322"/>
        </w:trPr>
        <w:tc>
          <w:tcPr>
            <w:tcW w:w="2290" w:type="dxa"/>
            <w:vMerge/>
          </w:tcPr>
          <w:p w14:paraId="10377D91"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3BD8E80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0B4987BF" w14:textId="77777777" w:rsidR="007813E8" w:rsidRPr="000B1C24" w:rsidRDefault="007813E8" w:rsidP="008C7CC1">
            <w:pPr>
              <w:jc w:val="both"/>
              <w:rPr>
                <w:rFonts w:ascii="Times New Roman" w:eastAsia="Times New Roman" w:hAnsi="Times New Roman" w:cs="Times New Roman"/>
                <w:bCs/>
                <w:lang w:eastAsia="ru-RU"/>
              </w:rPr>
            </w:pPr>
            <w:r w:rsidRPr="00366198">
              <w:rPr>
                <w:rFonts w:ascii="Times New Roman" w:eastAsia="Times New Roman" w:hAnsi="Times New Roman" w:cs="Times New Roman"/>
                <w:bCs/>
                <w:lang w:eastAsia="ru-RU"/>
              </w:rPr>
              <w:t>Составление базы данных участников и посетителей мероприятия</w:t>
            </w:r>
            <w:r>
              <w:rPr>
                <w:rFonts w:ascii="Times New Roman" w:eastAsia="Times New Roman" w:hAnsi="Times New Roman" w:cs="Times New Roman"/>
                <w:bCs/>
                <w:lang w:eastAsia="ru-RU"/>
              </w:rPr>
              <w:t>.</w:t>
            </w:r>
          </w:p>
        </w:tc>
        <w:tc>
          <w:tcPr>
            <w:tcW w:w="2693" w:type="dxa"/>
          </w:tcPr>
          <w:p w14:paraId="1EE956E5"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410" w:type="dxa"/>
            <w:vMerge/>
          </w:tcPr>
          <w:p w14:paraId="78B764FB"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234F951" w14:textId="77777777" w:rsidTr="008C7CC1">
        <w:trPr>
          <w:trHeight w:val="361"/>
        </w:trPr>
        <w:tc>
          <w:tcPr>
            <w:tcW w:w="2290" w:type="dxa"/>
            <w:vMerge w:val="restart"/>
          </w:tcPr>
          <w:p w14:paraId="487E960F" w14:textId="77777777" w:rsidR="007813E8" w:rsidRPr="0094498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3.</w:t>
            </w:r>
            <w:r>
              <w:rPr>
                <w:rFonts w:ascii="Times New Roman" w:eastAsia="Times New Roman" w:hAnsi="Times New Roman" w:cs="Times New Roman"/>
                <w:b/>
                <w:bCs/>
                <w:lang w:eastAsia="ru-RU"/>
              </w:rPr>
              <w:t xml:space="preserve"> </w:t>
            </w:r>
            <w:r w:rsidRPr="00944984">
              <w:rPr>
                <w:rFonts w:ascii="Times New Roman" w:eastAsia="Times New Roman" w:hAnsi="Times New Roman" w:cs="Times New Roman"/>
                <w:b/>
                <w:bCs/>
                <w:lang w:eastAsia="ru-RU"/>
              </w:rPr>
              <w:t>Управление</w:t>
            </w:r>
          </w:p>
          <w:p w14:paraId="3B4F9DCF" w14:textId="77777777" w:rsidR="007813E8" w:rsidRPr="000B1C24" w:rsidRDefault="007813E8" w:rsidP="008C7CC1">
            <w:pPr>
              <w:rPr>
                <w:rFonts w:ascii="Times New Roman" w:eastAsia="Times New Roman" w:hAnsi="Times New Roman" w:cs="Times New Roman"/>
                <w:b/>
                <w:bCs/>
                <w:lang w:eastAsia="ru-RU"/>
              </w:rPr>
            </w:pPr>
            <w:r w:rsidRPr="00944984">
              <w:rPr>
                <w:rFonts w:ascii="Times New Roman" w:eastAsia="Times New Roman" w:hAnsi="Times New Roman" w:cs="Times New Roman"/>
                <w:b/>
                <w:bCs/>
                <w:lang w:eastAsia="ru-RU"/>
              </w:rPr>
              <w:t>мероприятием.</w:t>
            </w:r>
            <w:r w:rsidRPr="00944984">
              <w:rPr>
                <w:rFonts w:ascii="Times New Roman" w:eastAsia="Times New Roman" w:hAnsi="Times New Roman" w:cs="Times New Roman"/>
                <w:b/>
                <w:bCs/>
                <w:lang w:eastAsia="ru-RU"/>
              </w:rPr>
              <w:cr/>
            </w:r>
          </w:p>
          <w:p w14:paraId="7865D84D"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627F476"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 xml:space="preserve">Содержание </w:t>
            </w:r>
          </w:p>
        </w:tc>
        <w:tc>
          <w:tcPr>
            <w:tcW w:w="2693" w:type="dxa"/>
            <w:tcBorders>
              <w:top w:val="single" w:sz="4" w:space="0" w:color="auto"/>
              <w:left w:val="single" w:sz="4" w:space="0" w:color="auto"/>
              <w:bottom w:val="single" w:sz="4" w:space="0" w:color="auto"/>
            </w:tcBorders>
          </w:tcPr>
          <w:p w14:paraId="75DA41AF"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5116C94A" w14:textId="77777777" w:rsidR="007813E8" w:rsidRPr="000B1C24" w:rsidRDefault="007813E8" w:rsidP="008C7CC1">
            <w:pPr>
              <w:rPr>
                <w:rFonts w:ascii="Times New Roman" w:eastAsia="Times New Roman" w:hAnsi="Times New Roman" w:cs="Times New Roman"/>
                <w:b/>
                <w:bCs/>
                <w:lang w:eastAsia="ru-RU"/>
              </w:rPr>
            </w:pPr>
            <w:r w:rsidRPr="00D8164D">
              <w:rPr>
                <w:rFonts w:ascii="Times New Roman" w:eastAsia="Times New Roman" w:hAnsi="Times New Roman" w:cs="Times New Roman"/>
                <w:b/>
                <w:bCs/>
                <w:lang w:eastAsia="ru-RU"/>
              </w:rPr>
              <w:t>ПК 4.1</w:t>
            </w:r>
          </w:p>
        </w:tc>
      </w:tr>
      <w:tr w:rsidR="007813E8" w:rsidRPr="000B1C24" w14:paraId="01A0E315" w14:textId="77777777" w:rsidTr="008C7CC1">
        <w:trPr>
          <w:trHeight w:val="361"/>
        </w:trPr>
        <w:tc>
          <w:tcPr>
            <w:tcW w:w="2290" w:type="dxa"/>
            <w:vMerge/>
          </w:tcPr>
          <w:p w14:paraId="754D85AB"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A0DEB08" w14:textId="77777777" w:rsidR="007813E8" w:rsidRPr="000B1C24" w:rsidRDefault="007813E8" w:rsidP="008C7CC1">
            <w:pPr>
              <w:rPr>
                <w:rFonts w:ascii="Times New Roman" w:eastAsia="Times New Roman" w:hAnsi="Times New Roman" w:cs="Times New Roman"/>
                <w:lang w:eastAsia="ru-RU"/>
              </w:rPr>
            </w:pPr>
            <w:r w:rsidRPr="00366198">
              <w:rPr>
                <w:rFonts w:ascii="Times New Roman" w:eastAsia="Times New Roman" w:hAnsi="Times New Roman" w:cs="Times New Roman"/>
                <w:lang w:eastAsia="ru-RU"/>
              </w:rPr>
              <w:t>Проект-менеджмент: треугольник проекта - результат, ресурсы, сроки. Структурный план проекта.</w:t>
            </w:r>
          </w:p>
        </w:tc>
        <w:tc>
          <w:tcPr>
            <w:tcW w:w="2693" w:type="dxa"/>
            <w:tcBorders>
              <w:top w:val="single" w:sz="4" w:space="0" w:color="auto"/>
              <w:left w:val="single" w:sz="4" w:space="0" w:color="auto"/>
              <w:bottom w:val="single" w:sz="4" w:space="0" w:color="auto"/>
            </w:tcBorders>
          </w:tcPr>
          <w:p w14:paraId="42FE59C3"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Pr>
          <w:p w14:paraId="32C66F19"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1313E5D0" w14:textId="77777777" w:rsidTr="008C7CC1">
        <w:trPr>
          <w:trHeight w:val="361"/>
        </w:trPr>
        <w:tc>
          <w:tcPr>
            <w:tcW w:w="2290" w:type="dxa"/>
            <w:vMerge/>
          </w:tcPr>
          <w:p w14:paraId="14345DAB"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7FA361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tcBorders>
          </w:tcPr>
          <w:p w14:paraId="14F94ACA"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3AB6D4F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BEFF8BC" w14:textId="77777777" w:rsidTr="008C7CC1">
        <w:trPr>
          <w:trHeight w:val="843"/>
        </w:trPr>
        <w:tc>
          <w:tcPr>
            <w:tcW w:w="2290" w:type="dxa"/>
            <w:vMerge/>
          </w:tcPr>
          <w:p w14:paraId="7D64223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0582A1E2" w14:textId="77777777" w:rsidR="007813E8" w:rsidRPr="000B1C24" w:rsidRDefault="007813E8" w:rsidP="008C7CC1">
            <w:pPr>
              <w:jc w:val="both"/>
              <w:rPr>
                <w:rFonts w:ascii="Times New Roman" w:eastAsia="Times New Roman" w:hAnsi="Times New Roman" w:cs="Times New Roman"/>
                <w:lang w:eastAsia="ru-RU"/>
              </w:rPr>
            </w:pPr>
            <w:r w:rsidRPr="000B1C24">
              <w:rPr>
                <w:rFonts w:ascii="Times New Roman" w:eastAsia="Times New Roman" w:hAnsi="Times New Roman" w:cs="Times New Roman"/>
                <w:lang w:eastAsia="ru-RU"/>
              </w:rPr>
              <w:t>4.</w:t>
            </w:r>
            <w:r w:rsidRPr="00366198">
              <w:t xml:space="preserve"> </w:t>
            </w:r>
            <w:r w:rsidRPr="00366198">
              <w:rPr>
                <w:rFonts w:ascii="Times New Roman" w:eastAsia="Times New Roman" w:hAnsi="Times New Roman" w:cs="Times New Roman"/>
                <w:lang w:eastAsia="ru-RU"/>
              </w:rPr>
              <w:t>Планирование проекта - планирование времени (фазы/вехи), сетевой план, диаграмма Ганта. Планирование ресурсов: оценка затрат, планирование затрат, планирование персонала.</w:t>
            </w:r>
          </w:p>
        </w:tc>
        <w:tc>
          <w:tcPr>
            <w:tcW w:w="2693" w:type="dxa"/>
            <w:tcBorders>
              <w:top w:val="single" w:sz="4" w:space="0" w:color="auto"/>
              <w:left w:val="single" w:sz="4" w:space="0" w:color="auto"/>
            </w:tcBorders>
          </w:tcPr>
          <w:p w14:paraId="7F890A3A"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p w14:paraId="475A5CF0"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70AC456A"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490E852E" w14:textId="77777777" w:rsidTr="008C7CC1">
        <w:trPr>
          <w:trHeight w:val="361"/>
        </w:trPr>
        <w:tc>
          <w:tcPr>
            <w:tcW w:w="2290" w:type="dxa"/>
            <w:vMerge/>
          </w:tcPr>
          <w:p w14:paraId="6025F646"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B65BB3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78CAFF85"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Составление плана мероприятия.</w:t>
            </w:r>
          </w:p>
        </w:tc>
        <w:tc>
          <w:tcPr>
            <w:tcW w:w="2693" w:type="dxa"/>
            <w:tcBorders>
              <w:top w:val="single" w:sz="4" w:space="0" w:color="auto"/>
              <w:left w:val="single" w:sz="4" w:space="0" w:color="auto"/>
              <w:bottom w:val="single" w:sz="4" w:space="0" w:color="auto"/>
            </w:tcBorders>
          </w:tcPr>
          <w:p w14:paraId="1EB97E6A"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410" w:type="dxa"/>
            <w:vMerge/>
            <w:tcBorders>
              <w:bottom w:val="single" w:sz="4" w:space="0" w:color="auto"/>
            </w:tcBorders>
          </w:tcPr>
          <w:p w14:paraId="4D336DF7" w14:textId="77777777" w:rsidR="007813E8" w:rsidRPr="000B1C24" w:rsidRDefault="007813E8" w:rsidP="008C7CC1">
            <w:pPr>
              <w:rPr>
                <w:rFonts w:ascii="Times New Roman" w:eastAsia="Times New Roman" w:hAnsi="Times New Roman" w:cs="Times New Roman"/>
                <w:b/>
                <w:bCs/>
                <w:lang w:eastAsia="ru-RU"/>
              </w:rPr>
            </w:pPr>
          </w:p>
        </w:tc>
      </w:tr>
      <w:bookmarkEnd w:id="242"/>
      <w:tr w:rsidR="007813E8" w:rsidRPr="000B1C24" w14:paraId="3A5A64C4" w14:textId="77777777" w:rsidTr="008C7CC1">
        <w:trPr>
          <w:trHeight w:val="308"/>
        </w:trPr>
        <w:tc>
          <w:tcPr>
            <w:tcW w:w="2290" w:type="dxa"/>
            <w:vMerge w:val="restart"/>
          </w:tcPr>
          <w:p w14:paraId="4D18177E" w14:textId="77777777" w:rsidR="007813E8" w:rsidRPr="00366198"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4. </w:t>
            </w:r>
            <w:r w:rsidRPr="00366198">
              <w:rPr>
                <w:rFonts w:ascii="Times New Roman" w:eastAsia="Times New Roman" w:hAnsi="Times New Roman" w:cs="Times New Roman"/>
                <w:b/>
                <w:bCs/>
                <w:lang w:eastAsia="ru-RU"/>
              </w:rPr>
              <w:t>Рабочий</w:t>
            </w:r>
          </w:p>
          <w:p w14:paraId="304A1830" w14:textId="77777777" w:rsidR="007813E8" w:rsidRPr="00366198" w:rsidRDefault="007813E8" w:rsidP="008C7CC1">
            <w:pPr>
              <w:rPr>
                <w:rFonts w:ascii="Times New Roman" w:eastAsia="Times New Roman" w:hAnsi="Times New Roman" w:cs="Times New Roman"/>
                <w:b/>
                <w:bCs/>
                <w:lang w:eastAsia="ru-RU"/>
              </w:rPr>
            </w:pPr>
            <w:r w:rsidRPr="00366198">
              <w:rPr>
                <w:rFonts w:ascii="Times New Roman" w:eastAsia="Times New Roman" w:hAnsi="Times New Roman" w:cs="Times New Roman"/>
                <w:b/>
                <w:bCs/>
                <w:lang w:eastAsia="ru-RU"/>
              </w:rPr>
              <w:t>персонал и проблема</w:t>
            </w:r>
          </w:p>
          <w:p w14:paraId="258EB3FE" w14:textId="77777777" w:rsidR="007813E8" w:rsidRPr="00366198" w:rsidRDefault="007813E8" w:rsidP="008C7CC1">
            <w:pPr>
              <w:rPr>
                <w:rFonts w:ascii="Times New Roman" w:eastAsia="Times New Roman" w:hAnsi="Times New Roman" w:cs="Times New Roman"/>
                <w:b/>
                <w:bCs/>
                <w:lang w:eastAsia="ru-RU"/>
              </w:rPr>
            </w:pPr>
            <w:r w:rsidRPr="00366198">
              <w:rPr>
                <w:rFonts w:ascii="Times New Roman" w:eastAsia="Times New Roman" w:hAnsi="Times New Roman" w:cs="Times New Roman"/>
                <w:b/>
                <w:bCs/>
                <w:lang w:eastAsia="ru-RU"/>
              </w:rPr>
              <w:t>человеческих</w:t>
            </w:r>
          </w:p>
          <w:p w14:paraId="6E9BE6D8" w14:textId="77777777" w:rsidR="007813E8" w:rsidRPr="000B1C24" w:rsidRDefault="007813E8" w:rsidP="008C7CC1">
            <w:pPr>
              <w:rPr>
                <w:rFonts w:ascii="Times New Roman" w:eastAsia="Times New Roman" w:hAnsi="Times New Roman" w:cs="Times New Roman"/>
                <w:b/>
                <w:bCs/>
                <w:lang w:eastAsia="ru-RU"/>
              </w:rPr>
            </w:pPr>
            <w:r w:rsidRPr="00366198">
              <w:rPr>
                <w:rFonts w:ascii="Times New Roman" w:eastAsia="Times New Roman" w:hAnsi="Times New Roman" w:cs="Times New Roman"/>
                <w:b/>
                <w:bCs/>
                <w:lang w:eastAsia="ru-RU"/>
              </w:rPr>
              <w:t>ресурсов в eventтуризме.</w:t>
            </w:r>
          </w:p>
        </w:tc>
        <w:tc>
          <w:tcPr>
            <w:tcW w:w="7061" w:type="dxa"/>
            <w:tcBorders>
              <w:top w:val="single" w:sz="4" w:space="0" w:color="auto"/>
              <w:left w:val="single" w:sz="4" w:space="0" w:color="auto"/>
              <w:bottom w:val="single" w:sz="4" w:space="0" w:color="auto"/>
              <w:right w:val="single" w:sz="4" w:space="0" w:color="auto"/>
            </w:tcBorders>
            <w:vAlign w:val="bottom"/>
          </w:tcPr>
          <w:p w14:paraId="6DF3E8EC"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tcBorders>
          </w:tcPr>
          <w:p w14:paraId="413B9AB3"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Pr>
          <w:p w14:paraId="26AA8D56" w14:textId="77777777" w:rsidR="007813E8" w:rsidRPr="000B1C24" w:rsidRDefault="007813E8" w:rsidP="008C7CC1">
            <w:pPr>
              <w:rPr>
                <w:rFonts w:ascii="Times New Roman" w:eastAsia="Times New Roman" w:hAnsi="Times New Roman" w:cs="Times New Roman"/>
                <w:b/>
                <w:bCs/>
                <w:lang w:eastAsia="ru-RU"/>
              </w:rPr>
            </w:pPr>
          </w:p>
          <w:p w14:paraId="77FCDA94" w14:textId="77777777" w:rsidR="007813E8" w:rsidRPr="000B1C24" w:rsidRDefault="007813E8" w:rsidP="008C7CC1">
            <w:pPr>
              <w:rPr>
                <w:rFonts w:ascii="Times New Roman" w:eastAsia="Times New Roman" w:hAnsi="Times New Roman" w:cs="Times New Roman"/>
                <w:b/>
                <w:bCs/>
                <w:lang w:eastAsia="ru-RU"/>
              </w:rPr>
            </w:pPr>
            <w:r w:rsidRPr="00D8164D">
              <w:rPr>
                <w:rFonts w:ascii="Times New Roman" w:eastAsia="Times New Roman" w:hAnsi="Times New Roman" w:cs="Times New Roman"/>
                <w:b/>
                <w:bCs/>
                <w:lang w:eastAsia="ru-RU"/>
              </w:rPr>
              <w:t>ПК 4.1</w:t>
            </w:r>
          </w:p>
        </w:tc>
      </w:tr>
      <w:tr w:rsidR="007813E8" w:rsidRPr="000B1C24" w14:paraId="14427EFC" w14:textId="77777777" w:rsidTr="008C7CC1">
        <w:trPr>
          <w:trHeight w:val="307"/>
        </w:trPr>
        <w:tc>
          <w:tcPr>
            <w:tcW w:w="2290" w:type="dxa"/>
            <w:vMerge/>
          </w:tcPr>
          <w:p w14:paraId="38D8769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3495777" w14:textId="77777777" w:rsidR="007813E8" w:rsidRPr="000B1C24" w:rsidRDefault="007813E8" w:rsidP="008C7CC1">
            <w:pPr>
              <w:jc w:val="both"/>
              <w:rPr>
                <w:rFonts w:ascii="Times New Roman" w:eastAsia="Times New Roman" w:hAnsi="Times New Roman" w:cs="Times New Roman"/>
                <w:bCs/>
                <w:lang w:eastAsia="ru-RU"/>
              </w:rPr>
            </w:pPr>
            <w:r w:rsidRPr="00366198">
              <w:rPr>
                <w:rFonts w:ascii="Times New Roman" w:eastAsia="Times New Roman" w:hAnsi="Times New Roman" w:cs="Times New Roman"/>
                <w:bCs/>
                <w:lang w:eastAsia="ru-RU"/>
              </w:rPr>
              <w:t>Характеристики человеческих ресурсов. Планирование человеческих ресурсов в eventтуризме. Управление персоналом</w:t>
            </w:r>
            <w:r>
              <w:rPr>
                <w:rFonts w:ascii="Times New Roman" w:eastAsia="Times New Roman" w:hAnsi="Times New Roman" w:cs="Times New Roman"/>
                <w:bCs/>
                <w:lang w:eastAsia="ru-RU"/>
              </w:rPr>
              <w:t>.</w:t>
            </w:r>
          </w:p>
        </w:tc>
        <w:tc>
          <w:tcPr>
            <w:tcW w:w="2693" w:type="dxa"/>
            <w:tcBorders>
              <w:left w:val="single" w:sz="4" w:space="0" w:color="auto"/>
              <w:bottom w:val="single" w:sz="4" w:space="0" w:color="auto"/>
            </w:tcBorders>
          </w:tcPr>
          <w:p w14:paraId="0FAD5251"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10" w:type="dxa"/>
            <w:vMerge/>
          </w:tcPr>
          <w:p w14:paraId="073B97FD"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8BF1C6C" w14:textId="77777777" w:rsidTr="008C7CC1">
        <w:trPr>
          <w:trHeight w:val="368"/>
        </w:trPr>
        <w:tc>
          <w:tcPr>
            <w:tcW w:w="2290" w:type="dxa"/>
            <w:vMerge/>
          </w:tcPr>
          <w:p w14:paraId="560E344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9F78FF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left w:val="single" w:sz="4" w:space="0" w:color="auto"/>
              <w:bottom w:val="single" w:sz="4" w:space="0" w:color="auto"/>
            </w:tcBorders>
          </w:tcPr>
          <w:p w14:paraId="295B7F61"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363274F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7D9B3D21" w14:textId="77777777" w:rsidTr="008C7CC1">
        <w:trPr>
          <w:trHeight w:val="368"/>
        </w:trPr>
        <w:tc>
          <w:tcPr>
            <w:tcW w:w="2290" w:type="dxa"/>
            <w:vMerge/>
          </w:tcPr>
          <w:p w14:paraId="66B2478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06E0BC2" w14:textId="77777777" w:rsidR="007813E8" w:rsidRPr="000B1C24" w:rsidRDefault="007813E8" w:rsidP="008C7CC1">
            <w:pPr>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5. </w:t>
            </w:r>
            <w:r w:rsidRPr="00366198">
              <w:rPr>
                <w:rFonts w:ascii="Times New Roman" w:eastAsia="Times New Roman" w:hAnsi="Times New Roman" w:cs="Times New Roman"/>
                <w:bCs/>
                <w:lang w:eastAsia="ru-RU"/>
              </w:rPr>
              <w:t>Классификация распределение работ по проектам и функциям. Техники event-менеджмента. Техники принятия решений: метод практической ценности и таблица решений. Креативные техники - мозговой штурм и морфологический метод.</w:t>
            </w:r>
          </w:p>
        </w:tc>
        <w:tc>
          <w:tcPr>
            <w:tcW w:w="2693" w:type="dxa"/>
            <w:tcBorders>
              <w:left w:val="single" w:sz="4" w:space="0" w:color="auto"/>
              <w:bottom w:val="single" w:sz="4" w:space="0" w:color="auto"/>
            </w:tcBorders>
          </w:tcPr>
          <w:p w14:paraId="78C600E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5F1D2EDA"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B26DAB9" w14:textId="77777777" w:rsidTr="008C7CC1">
        <w:trPr>
          <w:trHeight w:val="368"/>
        </w:trPr>
        <w:tc>
          <w:tcPr>
            <w:tcW w:w="2290" w:type="dxa"/>
            <w:vMerge/>
          </w:tcPr>
          <w:p w14:paraId="4785165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57B6210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011DF033"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Составление плана подбора персонала мероприятия</w:t>
            </w:r>
          </w:p>
        </w:tc>
        <w:tc>
          <w:tcPr>
            <w:tcW w:w="2693" w:type="dxa"/>
            <w:tcBorders>
              <w:left w:val="single" w:sz="4" w:space="0" w:color="auto"/>
              <w:bottom w:val="single" w:sz="4" w:space="0" w:color="auto"/>
            </w:tcBorders>
          </w:tcPr>
          <w:p w14:paraId="74948228"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410" w:type="dxa"/>
            <w:vMerge/>
          </w:tcPr>
          <w:p w14:paraId="00522A21"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7252740" w14:textId="77777777" w:rsidTr="008C7CC1">
        <w:trPr>
          <w:trHeight w:val="316"/>
        </w:trPr>
        <w:tc>
          <w:tcPr>
            <w:tcW w:w="2290" w:type="dxa"/>
            <w:vMerge w:val="restart"/>
          </w:tcPr>
          <w:p w14:paraId="4CA1E7E4" w14:textId="77777777" w:rsidR="007813E8" w:rsidRPr="00366198"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5. </w:t>
            </w:r>
            <w:r w:rsidRPr="00366198">
              <w:rPr>
                <w:rFonts w:ascii="Times New Roman" w:eastAsia="Times New Roman" w:hAnsi="Times New Roman" w:cs="Times New Roman"/>
                <w:b/>
                <w:bCs/>
                <w:lang w:eastAsia="ru-RU"/>
              </w:rPr>
              <w:t>Управление</w:t>
            </w:r>
          </w:p>
          <w:p w14:paraId="7A49E147" w14:textId="77777777" w:rsidR="007813E8" w:rsidRPr="00366198" w:rsidRDefault="007813E8" w:rsidP="008C7CC1">
            <w:pPr>
              <w:rPr>
                <w:rFonts w:ascii="Times New Roman" w:eastAsia="Times New Roman" w:hAnsi="Times New Roman" w:cs="Times New Roman"/>
                <w:b/>
                <w:bCs/>
                <w:lang w:eastAsia="ru-RU"/>
              </w:rPr>
            </w:pPr>
            <w:r w:rsidRPr="00366198">
              <w:rPr>
                <w:rFonts w:ascii="Times New Roman" w:eastAsia="Times New Roman" w:hAnsi="Times New Roman" w:cs="Times New Roman"/>
                <w:b/>
                <w:bCs/>
                <w:lang w:eastAsia="ru-RU"/>
              </w:rPr>
              <w:t>рисками и оценка</w:t>
            </w:r>
          </w:p>
          <w:p w14:paraId="7F545D9F" w14:textId="77777777" w:rsidR="007813E8" w:rsidRPr="00366198" w:rsidRDefault="007813E8" w:rsidP="008C7CC1">
            <w:pPr>
              <w:rPr>
                <w:rFonts w:ascii="Times New Roman" w:eastAsia="Times New Roman" w:hAnsi="Times New Roman" w:cs="Times New Roman"/>
                <w:b/>
                <w:bCs/>
                <w:lang w:eastAsia="ru-RU"/>
              </w:rPr>
            </w:pPr>
            <w:r w:rsidRPr="00366198">
              <w:rPr>
                <w:rFonts w:ascii="Times New Roman" w:eastAsia="Times New Roman" w:hAnsi="Times New Roman" w:cs="Times New Roman"/>
                <w:b/>
                <w:bCs/>
                <w:lang w:eastAsia="ru-RU"/>
              </w:rPr>
              <w:t>эффективности</w:t>
            </w:r>
          </w:p>
          <w:p w14:paraId="62988E47" w14:textId="77777777" w:rsidR="007813E8" w:rsidRPr="000B1C24" w:rsidRDefault="007813E8" w:rsidP="008C7CC1">
            <w:pPr>
              <w:rPr>
                <w:rFonts w:ascii="Times New Roman" w:eastAsia="Times New Roman" w:hAnsi="Times New Roman" w:cs="Times New Roman"/>
                <w:b/>
                <w:bCs/>
                <w:lang w:eastAsia="ru-RU"/>
              </w:rPr>
            </w:pPr>
            <w:r w:rsidRPr="00366198">
              <w:rPr>
                <w:rFonts w:ascii="Times New Roman" w:eastAsia="Times New Roman" w:hAnsi="Times New Roman" w:cs="Times New Roman"/>
                <w:b/>
                <w:bCs/>
                <w:lang w:eastAsia="ru-RU"/>
              </w:rPr>
              <w:t>мероприятия.</w:t>
            </w:r>
            <w:r w:rsidRPr="00366198">
              <w:rPr>
                <w:rFonts w:ascii="Times New Roman" w:eastAsia="Times New Roman" w:hAnsi="Times New Roman" w:cs="Times New Roman"/>
                <w:b/>
                <w:bCs/>
                <w:lang w:eastAsia="ru-RU"/>
              </w:rPr>
              <w:cr/>
            </w:r>
          </w:p>
          <w:p w14:paraId="11971AD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CECF31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left w:val="single" w:sz="4" w:space="0" w:color="auto"/>
              <w:bottom w:val="single" w:sz="4" w:space="0" w:color="auto"/>
            </w:tcBorders>
          </w:tcPr>
          <w:p w14:paraId="59374692"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389B414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F78459A" w14:textId="77777777" w:rsidTr="008C7CC1">
        <w:trPr>
          <w:trHeight w:val="794"/>
        </w:trPr>
        <w:tc>
          <w:tcPr>
            <w:tcW w:w="2290" w:type="dxa"/>
            <w:vMerge/>
          </w:tcPr>
          <w:p w14:paraId="275F9AE4" w14:textId="77777777" w:rsidR="007813E8" w:rsidRPr="000B1C24" w:rsidRDefault="007813E8" w:rsidP="008C7CC1">
            <w:pPr>
              <w:spacing w:before="240"/>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tbl>
            <w:tblPr>
              <w:tblW w:w="0" w:type="auto"/>
              <w:tblBorders>
                <w:top w:val="nil"/>
                <w:left w:val="nil"/>
                <w:bottom w:val="nil"/>
                <w:right w:val="nil"/>
              </w:tblBorders>
              <w:tblLayout w:type="fixed"/>
              <w:tblLook w:val="0000" w:firstRow="0" w:lastRow="0" w:firstColumn="0" w:lastColumn="0" w:noHBand="0" w:noVBand="0"/>
            </w:tblPr>
            <w:tblGrid>
              <w:gridCol w:w="6844"/>
            </w:tblGrid>
            <w:tr w:rsidR="007813E8" w:rsidRPr="000B1C24" w14:paraId="59E577AE" w14:textId="77777777" w:rsidTr="008C7CC1">
              <w:trPr>
                <w:trHeight w:val="937"/>
              </w:trPr>
              <w:tc>
                <w:tcPr>
                  <w:tcW w:w="6844" w:type="dxa"/>
                </w:tcPr>
                <w:p w14:paraId="19C5F219" w14:textId="77777777" w:rsidR="007813E8" w:rsidRPr="00D8164D" w:rsidRDefault="007813E8" w:rsidP="008C7CC1">
                  <w:pPr>
                    <w:autoSpaceDE w:val="0"/>
                    <w:autoSpaceDN w:val="0"/>
                    <w:adjustRightInd w:val="0"/>
                    <w:spacing w:before="240"/>
                    <w:ind w:left="-102"/>
                    <w:jc w:val="both"/>
                    <w:rPr>
                      <w:rFonts w:ascii="Times New Roman" w:hAnsi="Times New Roman" w:cs="Times New Roman"/>
                      <w:color w:val="000000"/>
                    </w:rPr>
                  </w:pPr>
                  <w:r w:rsidRPr="00D8164D">
                    <w:rPr>
                      <w:rFonts w:ascii="Times New Roman" w:hAnsi="Times New Roman" w:cs="Times New Roman"/>
                      <w:color w:val="000000"/>
                    </w:rPr>
                    <w:t>Риск-менеджмент. Предсказуемые, непредсказуемые, объективные и субъе</w:t>
                  </w:r>
                  <w:r>
                    <w:rPr>
                      <w:rFonts w:ascii="Times New Roman" w:hAnsi="Times New Roman" w:cs="Times New Roman"/>
                      <w:color w:val="000000"/>
                    </w:rPr>
                    <w:t>ктивные риски, форс-мажор.</w:t>
                  </w:r>
                </w:p>
              </w:tc>
            </w:tr>
          </w:tbl>
          <w:p w14:paraId="532D3CCE" w14:textId="77777777" w:rsidR="007813E8" w:rsidRPr="000B1C24" w:rsidRDefault="007813E8" w:rsidP="008C7CC1">
            <w:pPr>
              <w:spacing w:before="240"/>
              <w:rPr>
                <w:rFonts w:ascii="Times New Roman" w:eastAsia="Times New Roman" w:hAnsi="Times New Roman" w:cs="Times New Roman"/>
                <w:b/>
                <w:bCs/>
                <w:lang w:eastAsia="ru-RU"/>
              </w:rPr>
            </w:pPr>
          </w:p>
        </w:tc>
        <w:tc>
          <w:tcPr>
            <w:tcW w:w="2693" w:type="dxa"/>
            <w:tcBorders>
              <w:left w:val="single" w:sz="4" w:space="0" w:color="auto"/>
              <w:bottom w:val="single" w:sz="4" w:space="0" w:color="auto"/>
            </w:tcBorders>
          </w:tcPr>
          <w:p w14:paraId="09828893" w14:textId="77777777" w:rsidR="007813E8" w:rsidRPr="000B1C24" w:rsidRDefault="007813E8" w:rsidP="008C7CC1">
            <w:pPr>
              <w:spacing w:before="240"/>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val="restart"/>
          </w:tcPr>
          <w:p w14:paraId="6FBE2BCB" w14:textId="77777777" w:rsidR="007813E8" w:rsidRPr="000B1C24" w:rsidRDefault="007813E8" w:rsidP="008C7CC1">
            <w:pPr>
              <w:spacing w:before="240"/>
              <w:rPr>
                <w:rFonts w:ascii="Times New Roman" w:eastAsia="Times New Roman" w:hAnsi="Times New Roman" w:cs="Times New Roman"/>
                <w:b/>
                <w:bCs/>
                <w:lang w:eastAsia="ru-RU"/>
              </w:rPr>
            </w:pPr>
          </w:p>
          <w:p w14:paraId="6DA2F405" w14:textId="77777777" w:rsidR="007813E8" w:rsidRPr="000B1C24" w:rsidRDefault="007813E8" w:rsidP="008C7CC1">
            <w:pPr>
              <w:spacing w:before="240"/>
              <w:rPr>
                <w:rFonts w:ascii="Times New Roman" w:eastAsia="Times New Roman" w:hAnsi="Times New Roman" w:cs="Times New Roman"/>
                <w:b/>
                <w:bCs/>
                <w:lang w:eastAsia="ru-RU"/>
              </w:rPr>
            </w:pPr>
            <w:r w:rsidRPr="00D8164D">
              <w:rPr>
                <w:rFonts w:ascii="Times New Roman" w:eastAsia="Times New Roman" w:hAnsi="Times New Roman" w:cs="Times New Roman"/>
                <w:b/>
                <w:bCs/>
                <w:lang w:eastAsia="ru-RU"/>
              </w:rPr>
              <w:t>ПК 4.1</w:t>
            </w:r>
          </w:p>
        </w:tc>
      </w:tr>
      <w:tr w:rsidR="007813E8" w:rsidRPr="000B1C24" w14:paraId="5E1CF4FC" w14:textId="77777777" w:rsidTr="008C7CC1">
        <w:trPr>
          <w:trHeight w:val="374"/>
        </w:trPr>
        <w:tc>
          <w:tcPr>
            <w:tcW w:w="2290" w:type="dxa"/>
            <w:vMerge/>
          </w:tcPr>
          <w:p w14:paraId="6412DA1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244B610" w14:textId="77777777" w:rsidR="007813E8" w:rsidRPr="000B1C24" w:rsidRDefault="007813E8" w:rsidP="008C7CC1">
            <w:pPr>
              <w:autoSpaceDE w:val="0"/>
              <w:autoSpaceDN w:val="0"/>
              <w:adjustRightInd w:val="0"/>
              <w:ind w:left="-102"/>
              <w:rPr>
                <w:rFonts w:ascii="Times New Roman" w:hAnsi="Times New Roman" w:cs="Times New Roman"/>
                <w:color w:val="000000"/>
              </w:rPr>
            </w:pPr>
            <w:r w:rsidRPr="000B1C24">
              <w:rPr>
                <w:rFonts w:ascii="Times New Roman" w:eastAsia="Times New Roman" w:hAnsi="Times New Roman" w:cs="Times New Roman"/>
                <w:b/>
                <w:bCs/>
                <w:lang w:eastAsia="ru-RU"/>
              </w:rPr>
              <w:t xml:space="preserve"> В том числе практических и лабораторных занятий </w:t>
            </w:r>
          </w:p>
        </w:tc>
        <w:tc>
          <w:tcPr>
            <w:tcW w:w="2693" w:type="dxa"/>
            <w:tcBorders>
              <w:left w:val="single" w:sz="4" w:space="0" w:color="auto"/>
              <w:bottom w:val="single" w:sz="4" w:space="0" w:color="auto"/>
            </w:tcBorders>
          </w:tcPr>
          <w:p w14:paraId="61094F43"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3D32BA2C"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E563944" w14:textId="77777777" w:rsidTr="008C7CC1">
        <w:trPr>
          <w:trHeight w:val="601"/>
        </w:trPr>
        <w:tc>
          <w:tcPr>
            <w:tcW w:w="2290" w:type="dxa"/>
            <w:vMerge/>
          </w:tcPr>
          <w:p w14:paraId="17EF60EF"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55666E31" w14:textId="77777777" w:rsidR="007813E8" w:rsidRPr="000B1C24" w:rsidRDefault="007813E8" w:rsidP="008C7CC1">
            <w:pPr>
              <w:pStyle w:val="Default"/>
              <w:jc w:val="both"/>
              <w:rPr>
                <w:sz w:val="22"/>
                <w:szCs w:val="22"/>
              </w:rPr>
            </w:pPr>
            <w:r>
              <w:rPr>
                <w:color w:val="auto"/>
                <w:sz w:val="22"/>
                <w:szCs w:val="22"/>
              </w:rPr>
              <w:t xml:space="preserve">6. </w:t>
            </w:r>
            <w:r w:rsidRPr="00D8164D">
              <w:rPr>
                <w:color w:val="auto"/>
                <w:sz w:val="22"/>
                <w:szCs w:val="22"/>
              </w:rPr>
              <w:t>Характеристика мероприятия, основные показатели мероприятия опросы и иные методы оценки эффективности мероприятия.</w:t>
            </w:r>
          </w:p>
        </w:tc>
        <w:tc>
          <w:tcPr>
            <w:tcW w:w="2693" w:type="dxa"/>
            <w:tcBorders>
              <w:left w:val="single" w:sz="4" w:space="0" w:color="auto"/>
            </w:tcBorders>
          </w:tcPr>
          <w:p w14:paraId="559E1E93"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p w14:paraId="2E07BFE6"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Pr>
          <w:p w14:paraId="7A59B3D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C6FAD23" w14:textId="77777777" w:rsidTr="008C7CC1">
        <w:trPr>
          <w:trHeight w:val="383"/>
        </w:trPr>
        <w:tc>
          <w:tcPr>
            <w:tcW w:w="2290" w:type="dxa"/>
            <w:vMerge/>
          </w:tcPr>
          <w:p w14:paraId="2CDFDC04"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3085807"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1225BE77" w14:textId="77777777" w:rsidR="007813E8" w:rsidRPr="000B1C24" w:rsidRDefault="007813E8" w:rsidP="008C7CC1">
            <w:pPr>
              <w:pStyle w:val="Default"/>
              <w:rPr>
                <w:color w:val="auto"/>
                <w:sz w:val="22"/>
                <w:szCs w:val="22"/>
              </w:rPr>
            </w:pPr>
            <w:r>
              <w:rPr>
                <w:color w:val="auto"/>
                <w:sz w:val="22"/>
                <w:szCs w:val="22"/>
              </w:rPr>
              <w:t>Составление карты рисков мероприятия.</w:t>
            </w:r>
          </w:p>
        </w:tc>
        <w:tc>
          <w:tcPr>
            <w:tcW w:w="2693" w:type="dxa"/>
            <w:tcBorders>
              <w:left w:val="single" w:sz="4" w:space="0" w:color="auto"/>
              <w:bottom w:val="single" w:sz="4" w:space="0" w:color="auto"/>
            </w:tcBorders>
          </w:tcPr>
          <w:p w14:paraId="4D089E5E"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10" w:type="dxa"/>
            <w:vMerge/>
          </w:tcPr>
          <w:p w14:paraId="5EB04C6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195E835" w14:textId="77777777" w:rsidTr="008C7CC1">
        <w:trPr>
          <w:trHeight w:val="20"/>
        </w:trPr>
        <w:tc>
          <w:tcPr>
            <w:tcW w:w="9351" w:type="dxa"/>
            <w:gridSpan w:val="2"/>
          </w:tcPr>
          <w:p w14:paraId="5351E783" w14:textId="77777777" w:rsidR="007813E8" w:rsidRPr="007814FC" w:rsidRDefault="007813E8" w:rsidP="008C7CC1">
            <w:pPr>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МДК.04.02 </w:t>
            </w:r>
            <w:r w:rsidRPr="007814FC">
              <w:rPr>
                <w:rFonts w:ascii="Times New Roman" w:eastAsia="Times New Roman" w:hAnsi="Times New Roman" w:cs="Times New Roman"/>
                <w:b/>
                <w:lang w:eastAsia="ru-RU"/>
              </w:rPr>
              <w:t>Стандарты обслуживания в индустрии гостеприимства</w:t>
            </w:r>
          </w:p>
        </w:tc>
        <w:tc>
          <w:tcPr>
            <w:tcW w:w="2693" w:type="dxa"/>
          </w:tcPr>
          <w:p w14:paraId="082B7797" w14:textId="77777777" w:rsidR="007813E8" w:rsidRPr="000B1C24" w:rsidRDefault="007813E8" w:rsidP="008C7CC1">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82</w:t>
            </w:r>
          </w:p>
        </w:tc>
        <w:tc>
          <w:tcPr>
            <w:tcW w:w="2410" w:type="dxa"/>
          </w:tcPr>
          <w:p w14:paraId="06979E05"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502CE88" w14:textId="77777777" w:rsidTr="008C7CC1">
        <w:tc>
          <w:tcPr>
            <w:tcW w:w="2290" w:type="dxa"/>
            <w:vMerge w:val="restart"/>
          </w:tcPr>
          <w:p w14:paraId="6EF9EA2E" w14:textId="77777777" w:rsidR="007813E8" w:rsidRPr="000B1C24" w:rsidRDefault="007813E8" w:rsidP="008C7CC1">
            <w:pPr>
              <w:tabs>
                <w:tab w:val="right" w:pos="2074"/>
              </w:tabs>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eastAsia="ru-RU"/>
              </w:rPr>
              <w:t>Стандартизация гостиничных услуг</w:t>
            </w:r>
          </w:p>
          <w:p w14:paraId="0499D802"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1D0075F5" w14:textId="77777777" w:rsidR="007813E8" w:rsidRPr="000B1C24" w:rsidRDefault="007813E8" w:rsidP="008C7CC1">
            <w:pPr>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 xml:space="preserve">Содержание </w:t>
            </w:r>
          </w:p>
        </w:tc>
        <w:tc>
          <w:tcPr>
            <w:tcW w:w="2693" w:type="dxa"/>
          </w:tcPr>
          <w:p w14:paraId="35B9F871" w14:textId="77777777" w:rsidR="007813E8" w:rsidRPr="000B1C24" w:rsidRDefault="007813E8" w:rsidP="008C7CC1">
            <w:pPr>
              <w:rPr>
                <w:rFonts w:ascii="Times New Roman" w:eastAsia="Times New Roman" w:hAnsi="Times New Roman" w:cs="Times New Roman"/>
                <w:b/>
                <w:bCs/>
                <w:lang w:eastAsia="ru-RU"/>
              </w:rPr>
            </w:pPr>
          </w:p>
        </w:tc>
        <w:tc>
          <w:tcPr>
            <w:tcW w:w="2410" w:type="dxa"/>
            <w:vMerge w:val="restart"/>
          </w:tcPr>
          <w:p w14:paraId="3A7CE8FC" w14:textId="77777777" w:rsidR="007813E8" w:rsidRPr="000B1C24" w:rsidRDefault="007813E8" w:rsidP="008C7CC1">
            <w:pPr>
              <w:rPr>
                <w:rFonts w:ascii="Times New Roman" w:eastAsia="Times New Roman" w:hAnsi="Times New Roman" w:cs="Times New Roman"/>
                <w:b/>
                <w:bCs/>
                <w:lang w:eastAsia="ru-RU"/>
              </w:rPr>
            </w:pPr>
            <w:r w:rsidRPr="007814FC">
              <w:rPr>
                <w:rFonts w:ascii="Times New Roman" w:eastAsia="Times New Roman" w:hAnsi="Times New Roman" w:cs="Times New Roman"/>
                <w:b/>
                <w:bCs/>
                <w:lang w:eastAsia="ru-RU"/>
              </w:rPr>
              <w:t>ПК 4.1</w:t>
            </w:r>
          </w:p>
        </w:tc>
      </w:tr>
      <w:tr w:rsidR="007813E8" w:rsidRPr="000B1C24" w14:paraId="4BF62F10" w14:textId="77777777" w:rsidTr="008C7CC1">
        <w:trPr>
          <w:trHeight w:val="396"/>
        </w:trPr>
        <w:tc>
          <w:tcPr>
            <w:tcW w:w="2290" w:type="dxa"/>
            <w:vMerge/>
          </w:tcPr>
          <w:p w14:paraId="37BA2015"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7A6D95F3" w14:textId="77777777" w:rsidR="007813E8" w:rsidRPr="000B1C24" w:rsidRDefault="007813E8" w:rsidP="008C7CC1">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Международные, государственные и отраслевые стандарты. Правила и нормы стандартизации гостиничных услуг. Нормативные документы по стандартизации услуг. </w:t>
            </w:r>
            <w:r w:rsidRPr="004E16A1">
              <w:rPr>
                <w:rFonts w:ascii="Times New Roman" w:eastAsia="Times New Roman" w:hAnsi="Times New Roman" w:cs="Times New Roman"/>
                <w:lang w:eastAsia="ru-RU"/>
              </w:rPr>
              <w:t>Международные системы категоризации гостиниц</w:t>
            </w:r>
            <w:r>
              <w:rPr>
                <w:rFonts w:ascii="Times New Roman" w:eastAsia="Times New Roman" w:hAnsi="Times New Roman" w:cs="Times New Roman"/>
                <w:lang w:eastAsia="ru-RU"/>
              </w:rPr>
              <w:t>.</w:t>
            </w:r>
          </w:p>
        </w:tc>
        <w:tc>
          <w:tcPr>
            <w:tcW w:w="2693" w:type="dxa"/>
          </w:tcPr>
          <w:p w14:paraId="591E80B0"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023BD20F"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3DC43CF9" w14:textId="77777777" w:rsidTr="008C7CC1">
        <w:trPr>
          <w:trHeight w:val="20"/>
        </w:trPr>
        <w:tc>
          <w:tcPr>
            <w:tcW w:w="2290" w:type="dxa"/>
            <w:vMerge/>
          </w:tcPr>
          <w:p w14:paraId="3E7859B3"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2A15ED30" w14:textId="77777777" w:rsidR="007813E8" w:rsidRPr="000B1C24" w:rsidRDefault="007813E8" w:rsidP="008C7CC1">
            <w:pPr>
              <w:suppressAutoHyphens/>
              <w:jc w:val="both"/>
              <w:rPr>
                <w:rFonts w:ascii="Times New Roman" w:eastAsia="Times New Roman" w:hAnsi="Times New Roman" w:cs="Times New Roman"/>
                <w:b/>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26391704" w14:textId="77777777" w:rsidR="007813E8" w:rsidRPr="000B1C24" w:rsidRDefault="007813E8" w:rsidP="008C7CC1">
            <w:pPr>
              <w:suppressAutoHyphens/>
              <w:jc w:val="both"/>
              <w:rPr>
                <w:rFonts w:ascii="Times New Roman" w:eastAsia="Times New Roman" w:hAnsi="Times New Roman" w:cs="Times New Roman"/>
                <w:b/>
                <w:bCs/>
                <w:lang w:eastAsia="ru-RU"/>
              </w:rPr>
            </w:pPr>
          </w:p>
        </w:tc>
        <w:tc>
          <w:tcPr>
            <w:tcW w:w="2410" w:type="dxa"/>
            <w:vMerge/>
          </w:tcPr>
          <w:p w14:paraId="7734C05A" w14:textId="77777777" w:rsidR="007813E8" w:rsidRPr="000B1C24" w:rsidRDefault="007813E8" w:rsidP="008C7CC1">
            <w:pPr>
              <w:suppressAutoHyphens/>
              <w:jc w:val="both"/>
              <w:rPr>
                <w:rFonts w:ascii="Times New Roman" w:eastAsia="Times New Roman" w:hAnsi="Times New Roman" w:cs="Times New Roman"/>
                <w:b/>
                <w:bCs/>
                <w:lang w:eastAsia="ru-RU"/>
              </w:rPr>
            </w:pPr>
          </w:p>
        </w:tc>
      </w:tr>
      <w:tr w:rsidR="007813E8" w:rsidRPr="000B1C24" w14:paraId="0C0A9ADD" w14:textId="77777777" w:rsidTr="008C7CC1">
        <w:trPr>
          <w:trHeight w:val="204"/>
        </w:trPr>
        <w:tc>
          <w:tcPr>
            <w:tcW w:w="2290" w:type="dxa"/>
            <w:vMerge/>
          </w:tcPr>
          <w:p w14:paraId="2C63F519" w14:textId="77777777" w:rsidR="007813E8" w:rsidRPr="000B1C24" w:rsidRDefault="007813E8" w:rsidP="008C7CC1">
            <w:pPr>
              <w:rPr>
                <w:rFonts w:ascii="Times New Roman" w:eastAsia="Times New Roman" w:hAnsi="Times New Roman" w:cs="Times New Roman"/>
                <w:b/>
                <w:bCs/>
                <w:lang w:eastAsia="ru-RU"/>
              </w:rPr>
            </w:pPr>
          </w:p>
        </w:tc>
        <w:tc>
          <w:tcPr>
            <w:tcW w:w="7061" w:type="dxa"/>
          </w:tcPr>
          <w:p w14:paraId="11BE955B" w14:textId="77777777" w:rsidR="007813E8" w:rsidRPr="0041477F" w:rsidRDefault="007813E8" w:rsidP="008C7CC1">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1.Целевое назначение систем стандартизации и сертификации. Правила разработки и утверждения национальных стандартов. Особенности международных стандартов гостиничного обслуживания.</w:t>
            </w:r>
          </w:p>
          <w:p w14:paraId="57746C4B" w14:textId="77777777" w:rsidR="007813E8" w:rsidRPr="000B1C24" w:rsidRDefault="007813E8" w:rsidP="008C7CC1">
            <w:pPr>
              <w:suppressAutoHyphens/>
              <w:jc w:val="both"/>
              <w:rPr>
                <w:rFonts w:ascii="Times New Roman" w:eastAsia="Times New Roman" w:hAnsi="Times New Roman" w:cs="Times New Roman"/>
                <w:lang w:eastAsia="ru-RU"/>
              </w:rPr>
            </w:pPr>
          </w:p>
        </w:tc>
        <w:tc>
          <w:tcPr>
            <w:tcW w:w="2693" w:type="dxa"/>
          </w:tcPr>
          <w:p w14:paraId="286B67D8"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3B7B80D7" w14:textId="77777777" w:rsidR="007813E8" w:rsidRPr="000B1C24" w:rsidRDefault="007813E8" w:rsidP="008C7CC1">
            <w:pPr>
              <w:suppressAutoHyphens/>
              <w:jc w:val="both"/>
              <w:rPr>
                <w:rFonts w:ascii="Times New Roman" w:eastAsia="Times New Roman" w:hAnsi="Times New Roman" w:cs="Times New Roman"/>
                <w:lang w:eastAsia="ru-RU"/>
              </w:rPr>
            </w:pPr>
          </w:p>
        </w:tc>
      </w:tr>
      <w:tr w:rsidR="007813E8" w:rsidRPr="000B1C24" w14:paraId="125AC3DC" w14:textId="77777777" w:rsidTr="008C7CC1">
        <w:trPr>
          <w:trHeight w:val="73"/>
        </w:trPr>
        <w:tc>
          <w:tcPr>
            <w:tcW w:w="2290" w:type="dxa"/>
            <w:vMerge/>
          </w:tcPr>
          <w:p w14:paraId="0DE3D333"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782A06DE" w14:textId="77777777" w:rsidR="007813E8" w:rsidRPr="000B1C24" w:rsidRDefault="007813E8" w:rsidP="008C7CC1">
            <w:pPr>
              <w:pStyle w:val="a4"/>
              <w:suppressAutoHyphens/>
              <w:ind w:left="57"/>
              <w:rPr>
                <w:rFonts w:ascii="Times New Roman" w:eastAsia="Times New Roman" w:hAnsi="Times New Roman" w:cs="Times New Roman"/>
                <w:lang w:eastAsia="ru-RU"/>
              </w:rPr>
            </w:pPr>
            <w:r>
              <w:rPr>
                <w:rFonts w:ascii="Times New Roman" w:eastAsia="Times New Roman" w:hAnsi="Times New Roman" w:cs="Times New Roman"/>
                <w:lang w:eastAsia="ru-RU"/>
              </w:rPr>
              <w:t>2.Нормативно-правовые основы ответственности исполнителя за качество услуг. Правила предоставления гостиничных услуг.</w:t>
            </w:r>
          </w:p>
        </w:tc>
        <w:tc>
          <w:tcPr>
            <w:tcW w:w="2693" w:type="dxa"/>
          </w:tcPr>
          <w:p w14:paraId="7F566D74"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Pr>
          <w:p w14:paraId="31B1F041" w14:textId="77777777" w:rsidR="007813E8" w:rsidRPr="000B1C24" w:rsidRDefault="007813E8" w:rsidP="008C7CC1">
            <w:pPr>
              <w:suppressAutoHyphens/>
              <w:rPr>
                <w:rFonts w:ascii="Times New Roman" w:eastAsia="Times New Roman" w:hAnsi="Times New Roman" w:cs="Times New Roman"/>
                <w:lang w:eastAsia="ru-RU"/>
              </w:rPr>
            </w:pPr>
          </w:p>
        </w:tc>
      </w:tr>
      <w:tr w:rsidR="007813E8" w:rsidRPr="000B1C24" w14:paraId="341EBB50" w14:textId="77777777" w:rsidTr="008C7CC1">
        <w:trPr>
          <w:trHeight w:val="361"/>
        </w:trPr>
        <w:tc>
          <w:tcPr>
            <w:tcW w:w="2290" w:type="dxa"/>
            <w:vMerge/>
          </w:tcPr>
          <w:p w14:paraId="3F188505" w14:textId="77777777" w:rsidR="007813E8" w:rsidRPr="000B1C24" w:rsidRDefault="007813E8" w:rsidP="008C7CC1">
            <w:pPr>
              <w:rPr>
                <w:rFonts w:ascii="Times New Roman" w:eastAsia="Times New Roman" w:hAnsi="Times New Roman" w:cs="Times New Roman"/>
                <w:b/>
                <w:bCs/>
                <w:lang w:eastAsia="ru-RU"/>
              </w:rPr>
            </w:pPr>
          </w:p>
        </w:tc>
        <w:tc>
          <w:tcPr>
            <w:tcW w:w="7061" w:type="dxa"/>
            <w:vAlign w:val="bottom"/>
          </w:tcPr>
          <w:p w14:paraId="2AB3F03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5412B722"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Составление перечня нормативных актов, определяющих качество предоставления гостиничных услуг.</w:t>
            </w:r>
          </w:p>
        </w:tc>
        <w:tc>
          <w:tcPr>
            <w:tcW w:w="2693" w:type="dxa"/>
          </w:tcPr>
          <w:p w14:paraId="6D086EB0"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Pr>
          <w:p w14:paraId="778B3FE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7537F6A" w14:textId="77777777" w:rsidTr="008C7CC1">
        <w:trPr>
          <w:trHeight w:val="361"/>
        </w:trPr>
        <w:tc>
          <w:tcPr>
            <w:tcW w:w="2290" w:type="dxa"/>
            <w:vMerge w:val="restart"/>
          </w:tcPr>
          <w:p w14:paraId="1A04A96E"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Тема 2.</w:t>
            </w:r>
            <w:r>
              <w:rPr>
                <w:rFonts w:ascii="Times New Roman" w:eastAsia="Times New Roman" w:hAnsi="Times New Roman" w:cs="Times New Roman"/>
                <w:b/>
                <w:bCs/>
                <w:lang w:eastAsia="ru-RU"/>
              </w:rPr>
              <w:t xml:space="preserve"> Внутренние стандарты организации.</w:t>
            </w:r>
          </w:p>
          <w:p w14:paraId="3FE4B1B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3834BC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1EFF8410" w14:textId="77777777" w:rsidR="007813E8" w:rsidRPr="000B1C24" w:rsidRDefault="007813E8" w:rsidP="008C7CC1">
            <w:pPr>
              <w:rPr>
                <w:rFonts w:ascii="Times New Roman" w:eastAsia="Times New Roman" w:hAnsi="Times New Roman" w:cs="Times New Roman"/>
                <w:b/>
                <w:bCs/>
                <w:lang w:eastAsia="ru-RU"/>
              </w:rPr>
            </w:pPr>
          </w:p>
        </w:tc>
        <w:tc>
          <w:tcPr>
            <w:tcW w:w="2410" w:type="dxa"/>
            <w:vMerge w:val="restart"/>
            <w:tcBorders>
              <w:top w:val="single" w:sz="4" w:space="0" w:color="auto"/>
              <w:left w:val="single" w:sz="4" w:space="0" w:color="auto"/>
              <w:right w:val="single" w:sz="4" w:space="0" w:color="auto"/>
            </w:tcBorders>
          </w:tcPr>
          <w:p w14:paraId="4B7A2112" w14:textId="77777777" w:rsidR="007813E8" w:rsidRPr="000B1C24" w:rsidRDefault="007813E8" w:rsidP="008C7CC1">
            <w:pPr>
              <w:rPr>
                <w:rFonts w:ascii="Times New Roman" w:eastAsia="Times New Roman" w:hAnsi="Times New Roman" w:cs="Times New Roman"/>
                <w:b/>
                <w:bCs/>
                <w:lang w:eastAsia="ru-RU"/>
              </w:rPr>
            </w:pPr>
            <w:r w:rsidRPr="007814FC">
              <w:rPr>
                <w:rFonts w:ascii="Times New Roman" w:eastAsia="Times New Roman" w:hAnsi="Times New Roman" w:cs="Times New Roman"/>
                <w:b/>
                <w:bCs/>
                <w:lang w:eastAsia="ru-RU"/>
              </w:rPr>
              <w:t>ПК 4.1</w:t>
            </w:r>
          </w:p>
        </w:tc>
      </w:tr>
      <w:tr w:rsidR="007813E8" w:rsidRPr="000B1C24" w14:paraId="02657D33" w14:textId="77777777" w:rsidTr="008C7CC1">
        <w:trPr>
          <w:trHeight w:val="361"/>
        </w:trPr>
        <w:tc>
          <w:tcPr>
            <w:tcW w:w="2290" w:type="dxa"/>
            <w:vMerge/>
          </w:tcPr>
          <w:p w14:paraId="494BD11C"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CA20393" w14:textId="77777777" w:rsidR="007813E8" w:rsidRPr="000B1C24"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Объекты стандартизации, технология разработки. Технологические нормативы деятельности предприятий гостеприимства.</w:t>
            </w:r>
            <w:r>
              <w:t xml:space="preserve"> </w:t>
            </w:r>
            <w:r w:rsidRPr="00421187">
              <w:rPr>
                <w:rFonts w:ascii="Times New Roman" w:eastAsia="Times New Roman" w:hAnsi="Times New Roman" w:cs="Times New Roman"/>
                <w:lang w:eastAsia="ru-RU"/>
              </w:rPr>
              <w:t>Организация контроля качества гостиничных услуг. Разработка программы контроля качества. Методы внешней оценки качества и безопасности.</w:t>
            </w:r>
          </w:p>
        </w:tc>
        <w:tc>
          <w:tcPr>
            <w:tcW w:w="2693" w:type="dxa"/>
            <w:tcBorders>
              <w:top w:val="single" w:sz="4" w:space="0" w:color="auto"/>
              <w:left w:val="single" w:sz="4" w:space="0" w:color="auto"/>
              <w:bottom w:val="single" w:sz="4" w:space="0" w:color="auto"/>
              <w:right w:val="single" w:sz="4" w:space="0" w:color="auto"/>
            </w:tcBorders>
          </w:tcPr>
          <w:p w14:paraId="6E70078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5ADD99E3"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485BAB10" w14:textId="77777777" w:rsidTr="008C7CC1">
        <w:trPr>
          <w:trHeight w:val="361"/>
        </w:trPr>
        <w:tc>
          <w:tcPr>
            <w:tcW w:w="2290" w:type="dxa"/>
            <w:vMerge/>
          </w:tcPr>
          <w:p w14:paraId="0A80B7F1"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71D44B1"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08E0DDE3" w14:textId="77777777" w:rsidR="007813E8" w:rsidRPr="000B1C24" w:rsidRDefault="007813E8" w:rsidP="008C7CC1">
            <w:pP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35ACFC66"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7F7716F" w14:textId="77777777" w:rsidTr="008C7CC1">
        <w:trPr>
          <w:trHeight w:val="516"/>
        </w:trPr>
        <w:tc>
          <w:tcPr>
            <w:tcW w:w="2290" w:type="dxa"/>
            <w:vMerge/>
          </w:tcPr>
          <w:p w14:paraId="7FBE6372"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right w:val="single" w:sz="4" w:space="0" w:color="auto"/>
            </w:tcBorders>
            <w:vAlign w:val="bottom"/>
          </w:tcPr>
          <w:p w14:paraId="45F9F610" w14:textId="77777777" w:rsidR="007813E8" w:rsidRPr="00421187" w:rsidRDefault="007813E8" w:rsidP="008C7CC1">
            <w:pPr>
              <w:rPr>
                <w:rFonts w:ascii="Times New Roman" w:eastAsia="Times New Roman" w:hAnsi="Times New Roman" w:cs="Times New Roman"/>
                <w:lang w:eastAsia="ru-RU"/>
              </w:rPr>
            </w:pPr>
            <w:r>
              <w:rPr>
                <w:rFonts w:ascii="Times New Roman" w:eastAsia="Times New Roman" w:hAnsi="Times New Roman" w:cs="Times New Roman"/>
                <w:lang w:eastAsia="ru-RU"/>
              </w:rPr>
              <w:t>3.Сруктура стандартов обслуживания в гостиничной отрасли: службы бронирование, ресепшн, стандарты основных операций службы ресепшн: оформление документов, встреча гостей, прием багажа, предоставление дополнительных услуг.</w:t>
            </w:r>
          </w:p>
        </w:tc>
        <w:tc>
          <w:tcPr>
            <w:tcW w:w="2693" w:type="dxa"/>
            <w:tcBorders>
              <w:top w:val="single" w:sz="4" w:space="0" w:color="auto"/>
              <w:left w:val="single" w:sz="4" w:space="0" w:color="auto"/>
              <w:right w:val="single" w:sz="4" w:space="0" w:color="auto"/>
            </w:tcBorders>
          </w:tcPr>
          <w:p w14:paraId="2161A226"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39965995"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789ACDA2" w14:textId="77777777" w:rsidTr="008C7CC1">
        <w:trPr>
          <w:trHeight w:val="481"/>
        </w:trPr>
        <w:tc>
          <w:tcPr>
            <w:tcW w:w="2290" w:type="dxa"/>
            <w:vMerge/>
          </w:tcPr>
          <w:p w14:paraId="4AC7940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left w:val="single" w:sz="4" w:space="0" w:color="auto"/>
              <w:right w:val="single" w:sz="4" w:space="0" w:color="auto"/>
            </w:tcBorders>
            <w:vAlign w:val="bottom"/>
          </w:tcPr>
          <w:p w14:paraId="6586AF2D" w14:textId="77777777" w:rsidR="007813E8" w:rsidRPr="000B1C24" w:rsidRDefault="007813E8" w:rsidP="008C7CC1">
            <w:pPr>
              <w:autoSpaceDE w:val="0"/>
              <w:autoSpaceDN w:val="0"/>
              <w:adjustRightInd w:val="0"/>
              <w:rPr>
                <w:rFonts w:ascii="Times New Roman" w:eastAsia="Times New Roman" w:hAnsi="Times New Roman" w:cs="Times New Roman"/>
                <w:lang w:eastAsia="ru-RU"/>
              </w:rPr>
            </w:pPr>
            <w:r>
              <w:rPr>
                <w:rFonts w:ascii="Times New Roman" w:eastAsia="Times New Roman" w:hAnsi="Times New Roman" w:cs="Times New Roman"/>
                <w:lang w:eastAsia="ru-RU"/>
              </w:rPr>
              <w:t>4.Стандарты подготовки номеров. Особенности работы горничных, комплектации и чистоты номеров.</w:t>
            </w:r>
          </w:p>
        </w:tc>
        <w:tc>
          <w:tcPr>
            <w:tcW w:w="2693" w:type="dxa"/>
            <w:tcBorders>
              <w:top w:val="single" w:sz="4" w:space="0" w:color="auto"/>
              <w:left w:val="single" w:sz="4" w:space="0" w:color="auto"/>
              <w:right w:val="single" w:sz="4" w:space="0" w:color="auto"/>
            </w:tcBorders>
          </w:tcPr>
          <w:p w14:paraId="7AFB3AFE"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p w14:paraId="131326D3" w14:textId="77777777" w:rsidR="007813E8" w:rsidRPr="000B1C24" w:rsidRDefault="007813E8" w:rsidP="008C7CC1">
            <w:pPr>
              <w:jc w:val="center"/>
              <w:rPr>
                <w:rFonts w:ascii="Times New Roman" w:eastAsia="Times New Roman" w:hAnsi="Times New Roman" w:cs="Times New Roman"/>
                <w:b/>
                <w:bCs/>
                <w:lang w:eastAsia="ru-RU"/>
              </w:rPr>
            </w:pPr>
          </w:p>
          <w:p w14:paraId="60C52C91"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074B8E32"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1DF0B986" w14:textId="77777777" w:rsidTr="008C7CC1">
        <w:trPr>
          <w:trHeight w:val="518"/>
        </w:trPr>
        <w:tc>
          <w:tcPr>
            <w:tcW w:w="2290" w:type="dxa"/>
            <w:vMerge/>
          </w:tcPr>
          <w:p w14:paraId="65CFA5E7"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left w:val="single" w:sz="4" w:space="0" w:color="auto"/>
              <w:right w:val="single" w:sz="4" w:space="0" w:color="auto"/>
            </w:tcBorders>
            <w:vAlign w:val="bottom"/>
          </w:tcPr>
          <w:tbl>
            <w:tblPr>
              <w:tblW w:w="0" w:type="auto"/>
              <w:tblBorders>
                <w:top w:val="nil"/>
                <w:left w:val="nil"/>
                <w:bottom w:val="nil"/>
                <w:right w:val="nil"/>
              </w:tblBorders>
              <w:tblLayout w:type="fixed"/>
              <w:tblLook w:val="0000" w:firstRow="0" w:lastRow="0" w:firstColumn="0" w:lastColumn="0" w:noHBand="0" w:noVBand="0"/>
            </w:tblPr>
            <w:tblGrid>
              <w:gridCol w:w="6844"/>
            </w:tblGrid>
            <w:tr w:rsidR="007813E8" w:rsidRPr="000B1C24" w14:paraId="613611C4" w14:textId="77777777" w:rsidTr="008C7CC1">
              <w:trPr>
                <w:trHeight w:val="247"/>
              </w:trPr>
              <w:tc>
                <w:tcPr>
                  <w:tcW w:w="6844" w:type="dxa"/>
                </w:tcPr>
                <w:p w14:paraId="6A1C780A" w14:textId="77777777" w:rsidR="007813E8" w:rsidRPr="000B1C24" w:rsidRDefault="007813E8" w:rsidP="008C7CC1">
                  <w:pPr>
                    <w:autoSpaceDE w:val="0"/>
                    <w:autoSpaceDN w:val="0"/>
                    <w:adjustRightInd w:val="0"/>
                    <w:rPr>
                      <w:rFonts w:ascii="Times New Roman" w:hAnsi="Times New Roman" w:cs="Times New Roman"/>
                      <w:color w:val="000000"/>
                    </w:rPr>
                  </w:pPr>
                  <w:r>
                    <w:rPr>
                      <w:rFonts w:ascii="Times New Roman" w:eastAsia="Times New Roman" w:hAnsi="Times New Roman" w:cs="Times New Roman"/>
                      <w:lang w:eastAsia="ru-RU"/>
                    </w:rPr>
                    <w:t>5. Особенности внешнего вида сотрудников, телефонный этикет. Организация работы с жалобами.</w:t>
                  </w:r>
                </w:p>
              </w:tc>
            </w:tr>
          </w:tbl>
          <w:p w14:paraId="725468E3" w14:textId="77777777" w:rsidR="007813E8" w:rsidRPr="000B1C24" w:rsidRDefault="007813E8" w:rsidP="008C7CC1">
            <w:pPr>
              <w:pStyle w:val="a4"/>
              <w:ind w:left="0"/>
              <w:rPr>
                <w:rFonts w:ascii="Times New Roman" w:eastAsia="Times New Roman" w:hAnsi="Times New Roman" w:cs="Times New Roman"/>
                <w:lang w:eastAsia="ru-RU"/>
              </w:rPr>
            </w:pPr>
          </w:p>
        </w:tc>
        <w:tc>
          <w:tcPr>
            <w:tcW w:w="2693" w:type="dxa"/>
            <w:tcBorders>
              <w:top w:val="single" w:sz="4" w:space="0" w:color="auto"/>
              <w:left w:val="single" w:sz="4" w:space="0" w:color="auto"/>
              <w:right w:val="single" w:sz="4" w:space="0" w:color="auto"/>
            </w:tcBorders>
          </w:tcPr>
          <w:p w14:paraId="2B48C0C1"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2117825C" w14:textId="77777777" w:rsidR="007813E8" w:rsidRPr="000B1C24" w:rsidRDefault="007813E8" w:rsidP="008C7CC1">
            <w:pPr>
              <w:rPr>
                <w:rFonts w:ascii="Times New Roman" w:eastAsia="Times New Roman" w:hAnsi="Times New Roman" w:cs="Times New Roman"/>
                <w:lang w:eastAsia="ru-RU"/>
              </w:rPr>
            </w:pPr>
          </w:p>
        </w:tc>
      </w:tr>
      <w:tr w:rsidR="007813E8" w:rsidRPr="000B1C24" w14:paraId="4E49C9DA" w14:textId="77777777" w:rsidTr="008C7CC1">
        <w:trPr>
          <w:trHeight w:val="361"/>
        </w:trPr>
        <w:tc>
          <w:tcPr>
            <w:tcW w:w="2290" w:type="dxa"/>
            <w:vMerge/>
          </w:tcPr>
          <w:p w14:paraId="370A02B3"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16166FA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75C57530"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Подготовка к опросу по вопросам для самоподготовки.</w:t>
            </w:r>
          </w:p>
        </w:tc>
        <w:tc>
          <w:tcPr>
            <w:tcW w:w="2693" w:type="dxa"/>
            <w:tcBorders>
              <w:top w:val="single" w:sz="4" w:space="0" w:color="auto"/>
              <w:left w:val="single" w:sz="4" w:space="0" w:color="auto"/>
              <w:bottom w:val="single" w:sz="4" w:space="0" w:color="auto"/>
              <w:right w:val="single" w:sz="4" w:space="0" w:color="auto"/>
            </w:tcBorders>
          </w:tcPr>
          <w:p w14:paraId="332D9C63"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77D555C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0798D587" w14:textId="77777777" w:rsidTr="008C7CC1">
        <w:trPr>
          <w:trHeight w:val="361"/>
        </w:trPr>
        <w:tc>
          <w:tcPr>
            <w:tcW w:w="2290" w:type="dxa"/>
            <w:vMerge w:val="restart"/>
          </w:tcPr>
          <w:p w14:paraId="7FD1A082"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3. </w:t>
            </w:r>
            <w:r w:rsidRPr="004E16A1">
              <w:rPr>
                <w:rFonts w:ascii="Times New Roman" w:eastAsia="Times New Roman" w:hAnsi="Times New Roman" w:cs="Times New Roman"/>
                <w:b/>
                <w:bCs/>
                <w:lang w:eastAsia="ru-RU"/>
              </w:rPr>
              <w:t>Управление качеством услуг как основа обеспечения эффективности деятельности гостиничных предприятий.</w:t>
            </w:r>
          </w:p>
        </w:tc>
        <w:tc>
          <w:tcPr>
            <w:tcW w:w="7061" w:type="dxa"/>
            <w:tcBorders>
              <w:top w:val="single" w:sz="4" w:space="0" w:color="auto"/>
              <w:left w:val="single" w:sz="4" w:space="0" w:color="auto"/>
              <w:bottom w:val="single" w:sz="4" w:space="0" w:color="auto"/>
              <w:right w:val="single" w:sz="4" w:space="0" w:color="auto"/>
            </w:tcBorders>
            <w:vAlign w:val="bottom"/>
          </w:tcPr>
          <w:p w14:paraId="2807A625"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tcPr>
          <w:p w14:paraId="487DAA4A"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17FAB25A" w14:textId="77777777" w:rsidR="007813E8" w:rsidRPr="000B1C24" w:rsidRDefault="007813E8" w:rsidP="008C7CC1">
            <w:pPr>
              <w:rPr>
                <w:rFonts w:ascii="Times New Roman" w:eastAsia="Times New Roman" w:hAnsi="Times New Roman" w:cs="Times New Roman"/>
                <w:b/>
                <w:bCs/>
                <w:lang w:eastAsia="ru-RU"/>
              </w:rPr>
            </w:pPr>
            <w:r w:rsidRPr="007814FC">
              <w:rPr>
                <w:rFonts w:ascii="Times New Roman" w:eastAsia="Times New Roman" w:hAnsi="Times New Roman" w:cs="Times New Roman"/>
                <w:b/>
                <w:bCs/>
                <w:lang w:eastAsia="ru-RU"/>
              </w:rPr>
              <w:t>ПК 4.1</w:t>
            </w:r>
          </w:p>
        </w:tc>
      </w:tr>
      <w:tr w:rsidR="007813E8" w:rsidRPr="000B1C24" w14:paraId="133A0B9E" w14:textId="77777777" w:rsidTr="008C7CC1">
        <w:trPr>
          <w:trHeight w:val="361"/>
        </w:trPr>
        <w:tc>
          <w:tcPr>
            <w:tcW w:w="2290" w:type="dxa"/>
            <w:vMerge/>
          </w:tcPr>
          <w:p w14:paraId="0D4463A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13B0B034" w14:textId="77777777" w:rsidR="007813E8" w:rsidRPr="000B1C24" w:rsidRDefault="007813E8" w:rsidP="008C7CC1">
            <w:pPr>
              <w:rPr>
                <w:rFonts w:ascii="Times New Roman" w:eastAsia="Times New Roman" w:hAnsi="Times New Roman" w:cs="Times New Roman"/>
                <w:bCs/>
                <w:lang w:eastAsia="ru-RU"/>
              </w:rPr>
            </w:pPr>
            <w:r w:rsidRPr="004E16A1">
              <w:rPr>
                <w:rFonts w:ascii="Times New Roman" w:eastAsia="Times New Roman" w:hAnsi="Times New Roman" w:cs="Times New Roman"/>
                <w:bCs/>
                <w:lang w:eastAsia="ru-RU"/>
              </w:rPr>
              <w:t>Международный стандарт ИСО 9000. Стандарты комплексного фирменного стиля сети. Стандарты управления персоналом. Стандарты качества обслуживания. Модель качества услуги.</w:t>
            </w:r>
          </w:p>
        </w:tc>
        <w:tc>
          <w:tcPr>
            <w:tcW w:w="2693" w:type="dxa"/>
            <w:tcBorders>
              <w:top w:val="single" w:sz="4" w:space="0" w:color="auto"/>
              <w:left w:val="single" w:sz="4" w:space="0" w:color="auto"/>
              <w:bottom w:val="single" w:sz="4" w:space="0" w:color="auto"/>
              <w:right w:val="single" w:sz="4" w:space="0" w:color="auto"/>
            </w:tcBorders>
          </w:tcPr>
          <w:p w14:paraId="7C6471E2"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3471F7B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9833F7C" w14:textId="77777777" w:rsidTr="008C7CC1">
        <w:trPr>
          <w:trHeight w:val="361"/>
        </w:trPr>
        <w:tc>
          <w:tcPr>
            <w:tcW w:w="2290" w:type="dxa"/>
            <w:vMerge/>
          </w:tcPr>
          <w:p w14:paraId="34DC6CD6"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07482FAD"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7759C2D5"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49944E0E"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41359634" w14:textId="77777777" w:rsidTr="008C7CC1">
        <w:trPr>
          <w:trHeight w:val="361"/>
        </w:trPr>
        <w:tc>
          <w:tcPr>
            <w:tcW w:w="2290" w:type="dxa"/>
            <w:vMerge/>
          </w:tcPr>
          <w:p w14:paraId="1B274E11" w14:textId="77777777" w:rsidR="007813E8" w:rsidRPr="000B1C24" w:rsidRDefault="007813E8" w:rsidP="008C7CC1">
            <w:pPr>
              <w:rPr>
                <w:rFonts w:ascii="Times New Roman" w:eastAsia="Times New Roman" w:hAnsi="Times New Roman" w:cs="Times New Roman"/>
                <w:b/>
                <w:bCs/>
                <w:lang w:eastAsia="ru-RU"/>
              </w:rPr>
            </w:pPr>
          </w:p>
        </w:tc>
        <w:tc>
          <w:tcPr>
            <w:tcW w:w="7061" w:type="dxa"/>
            <w:vMerge w:val="restart"/>
            <w:tcBorders>
              <w:top w:val="single" w:sz="4" w:space="0" w:color="auto"/>
              <w:left w:val="single" w:sz="4" w:space="0" w:color="auto"/>
              <w:right w:val="single" w:sz="4" w:space="0" w:color="auto"/>
            </w:tcBorders>
            <w:vAlign w:val="bottom"/>
          </w:tcPr>
          <w:p w14:paraId="4DEAA9BB"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Cs/>
                <w:lang w:eastAsia="ru-RU"/>
              </w:rPr>
              <w:t xml:space="preserve">6. </w:t>
            </w:r>
            <w:r w:rsidRPr="004E16A1">
              <w:rPr>
                <w:rFonts w:ascii="Times New Roman" w:eastAsia="Times New Roman" w:hAnsi="Times New Roman" w:cs="Times New Roman"/>
                <w:bCs/>
                <w:lang w:eastAsia="ru-RU"/>
              </w:rPr>
              <w:t>Показатели качества. Концепция «нейтральных» зон. Формы и методы оценки качества товаров и услуг.</w:t>
            </w:r>
            <w:r>
              <w:rPr>
                <w:rFonts w:ascii="Times New Roman" w:eastAsia="Times New Roman" w:hAnsi="Times New Roman" w:cs="Times New Roman"/>
                <w:bCs/>
                <w:lang w:eastAsia="ru-RU"/>
              </w:rPr>
              <w:t xml:space="preserve"> </w:t>
            </w:r>
            <w:r w:rsidRPr="004E16A1">
              <w:rPr>
                <w:rFonts w:ascii="Times New Roman" w:eastAsia="Times New Roman" w:hAnsi="Times New Roman" w:cs="Times New Roman"/>
                <w:bCs/>
                <w:lang w:eastAsia="ru-RU"/>
              </w:rPr>
              <w:t>Функции качества обслуживания</w:t>
            </w:r>
            <w:r>
              <w:rPr>
                <w:rFonts w:ascii="Times New Roman" w:eastAsia="Times New Roman" w:hAnsi="Times New Roman" w:cs="Times New Roman"/>
                <w:bCs/>
                <w:lang w:eastAsia="ru-RU"/>
              </w:rPr>
              <w:t>.</w:t>
            </w:r>
          </w:p>
        </w:tc>
        <w:tc>
          <w:tcPr>
            <w:tcW w:w="2693" w:type="dxa"/>
            <w:tcBorders>
              <w:top w:val="single" w:sz="4" w:space="0" w:color="auto"/>
              <w:left w:val="single" w:sz="4" w:space="0" w:color="auto"/>
              <w:bottom w:val="single" w:sz="4" w:space="0" w:color="auto"/>
              <w:right w:val="single" w:sz="4" w:space="0" w:color="auto"/>
            </w:tcBorders>
          </w:tcPr>
          <w:p w14:paraId="3E7E56AE"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0FD032B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E275C46" w14:textId="77777777" w:rsidTr="008C7CC1">
        <w:trPr>
          <w:trHeight w:val="361"/>
        </w:trPr>
        <w:tc>
          <w:tcPr>
            <w:tcW w:w="2290" w:type="dxa"/>
            <w:vMerge/>
          </w:tcPr>
          <w:p w14:paraId="3FD023EE" w14:textId="77777777" w:rsidR="007813E8" w:rsidRPr="000B1C24" w:rsidRDefault="007813E8" w:rsidP="008C7CC1">
            <w:pPr>
              <w:rPr>
                <w:rFonts w:ascii="Times New Roman" w:eastAsia="Times New Roman" w:hAnsi="Times New Roman" w:cs="Times New Roman"/>
                <w:b/>
                <w:bCs/>
                <w:lang w:eastAsia="ru-RU"/>
              </w:rPr>
            </w:pPr>
          </w:p>
        </w:tc>
        <w:tc>
          <w:tcPr>
            <w:tcW w:w="7061" w:type="dxa"/>
            <w:vMerge/>
            <w:tcBorders>
              <w:left w:val="single" w:sz="4" w:space="0" w:color="auto"/>
              <w:bottom w:val="single" w:sz="4" w:space="0" w:color="auto"/>
              <w:right w:val="single" w:sz="4" w:space="0" w:color="auto"/>
            </w:tcBorders>
            <w:vAlign w:val="bottom"/>
          </w:tcPr>
          <w:p w14:paraId="2EFF2F8A" w14:textId="77777777" w:rsidR="007813E8" w:rsidRPr="000B1C24" w:rsidRDefault="007813E8" w:rsidP="008C7CC1">
            <w:pPr>
              <w:rPr>
                <w:rFonts w:ascii="Times New Roman" w:eastAsia="Times New Roman" w:hAnsi="Times New Roman" w:cs="Times New Roman"/>
                <w:bCs/>
                <w:lang w:eastAsia="ru-RU"/>
              </w:rPr>
            </w:pPr>
          </w:p>
        </w:tc>
        <w:tc>
          <w:tcPr>
            <w:tcW w:w="2693" w:type="dxa"/>
            <w:tcBorders>
              <w:top w:val="single" w:sz="4" w:space="0" w:color="auto"/>
              <w:left w:val="single" w:sz="4" w:space="0" w:color="auto"/>
              <w:bottom w:val="single" w:sz="4" w:space="0" w:color="auto"/>
              <w:right w:val="single" w:sz="4" w:space="0" w:color="auto"/>
            </w:tcBorders>
          </w:tcPr>
          <w:p w14:paraId="0ECF7EF4"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2</w:t>
            </w:r>
          </w:p>
        </w:tc>
        <w:tc>
          <w:tcPr>
            <w:tcW w:w="2410" w:type="dxa"/>
            <w:vMerge/>
            <w:tcBorders>
              <w:left w:val="single" w:sz="4" w:space="0" w:color="auto"/>
              <w:right w:val="single" w:sz="4" w:space="0" w:color="auto"/>
            </w:tcBorders>
          </w:tcPr>
          <w:p w14:paraId="4946047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9369AC8" w14:textId="77777777" w:rsidTr="008C7CC1">
        <w:trPr>
          <w:trHeight w:val="361"/>
        </w:trPr>
        <w:tc>
          <w:tcPr>
            <w:tcW w:w="2290" w:type="dxa"/>
            <w:vMerge/>
          </w:tcPr>
          <w:p w14:paraId="670B9EA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43D15EFB"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52358A84"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lastRenderedPageBreak/>
              <w:t>Составление стандартов качества гостиничных услуг.</w:t>
            </w:r>
          </w:p>
        </w:tc>
        <w:tc>
          <w:tcPr>
            <w:tcW w:w="2693" w:type="dxa"/>
            <w:tcBorders>
              <w:top w:val="single" w:sz="4" w:space="0" w:color="auto"/>
              <w:left w:val="single" w:sz="4" w:space="0" w:color="auto"/>
              <w:bottom w:val="single" w:sz="4" w:space="0" w:color="auto"/>
              <w:right w:val="single" w:sz="4" w:space="0" w:color="auto"/>
            </w:tcBorders>
          </w:tcPr>
          <w:p w14:paraId="6B0FC0CB"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lastRenderedPageBreak/>
              <w:t>2</w:t>
            </w:r>
          </w:p>
        </w:tc>
        <w:tc>
          <w:tcPr>
            <w:tcW w:w="2410" w:type="dxa"/>
            <w:vMerge/>
            <w:tcBorders>
              <w:left w:val="single" w:sz="4" w:space="0" w:color="auto"/>
              <w:right w:val="single" w:sz="4" w:space="0" w:color="auto"/>
            </w:tcBorders>
          </w:tcPr>
          <w:p w14:paraId="56641997"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5E60C77D" w14:textId="77777777" w:rsidTr="008C7CC1">
        <w:trPr>
          <w:trHeight w:val="277"/>
        </w:trPr>
        <w:tc>
          <w:tcPr>
            <w:tcW w:w="2290" w:type="dxa"/>
            <w:vMerge w:val="restart"/>
          </w:tcPr>
          <w:p w14:paraId="1EDCDE33"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Тема 4. </w:t>
            </w:r>
            <w:r>
              <w:rPr>
                <w:rFonts w:ascii="Times New Roman" w:eastAsia="Times New Roman" w:hAnsi="Times New Roman" w:cs="Times New Roman"/>
                <w:b/>
                <w:bCs/>
                <w:lang w:eastAsia="ru-RU"/>
              </w:rPr>
              <w:t>Сертификация туристских и гостиничных услуг</w:t>
            </w:r>
          </w:p>
          <w:p w14:paraId="1A450174"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64557816"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tcPr>
          <w:p w14:paraId="3DECBFA1"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val="restart"/>
            <w:tcBorders>
              <w:left w:val="single" w:sz="4" w:space="0" w:color="auto"/>
              <w:right w:val="single" w:sz="4" w:space="0" w:color="auto"/>
            </w:tcBorders>
          </w:tcPr>
          <w:p w14:paraId="3E8062F3" w14:textId="77777777" w:rsidR="007813E8" w:rsidRPr="000B1C24" w:rsidRDefault="007813E8" w:rsidP="008C7CC1">
            <w:pPr>
              <w:rPr>
                <w:rFonts w:ascii="Times New Roman" w:eastAsia="Times New Roman" w:hAnsi="Times New Roman" w:cs="Times New Roman"/>
                <w:b/>
                <w:bCs/>
                <w:lang w:eastAsia="ru-RU"/>
              </w:rPr>
            </w:pPr>
            <w:r w:rsidRPr="007814FC">
              <w:rPr>
                <w:rFonts w:ascii="Times New Roman" w:eastAsia="Times New Roman" w:hAnsi="Times New Roman" w:cs="Times New Roman"/>
                <w:b/>
                <w:bCs/>
                <w:lang w:eastAsia="ru-RU"/>
              </w:rPr>
              <w:t>ПК 4.1</w:t>
            </w:r>
          </w:p>
        </w:tc>
      </w:tr>
      <w:tr w:rsidR="007813E8" w:rsidRPr="000B1C24" w14:paraId="0DE8B11C" w14:textId="77777777" w:rsidTr="008C7CC1">
        <w:trPr>
          <w:trHeight w:val="475"/>
        </w:trPr>
        <w:tc>
          <w:tcPr>
            <w:tcW w:w="2290" w:type="dxa"/>
            <w:vMerge/>
          </w:tcPr>
          <w:p w14:paraId="41D1DDA0"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2B302D73"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Основные цели сертификации гостиничных услуг. Документы, регламентирующие сертификацию гостиничных услуг в РФ. Добровольная и обязательная сертификация услуг.</w:t>
            </w:r>
          </w:p>
        </w:tc>
        <w:tc>
          <w:tcPr>
            <w:tcW w:w="2693" w:type="dxa"/>
            <w:tcBorders>
              <w:top w:val="single" w:sz="4" w:space="0" w:color="auto"/>
              <w:left w:val="single" w:sz="4" w:space="0" w:color="auto"/>
              <w:bottom w:val="single" w:sz="4" w:space="0" w:color="auto"/>
              <w:right w:val="single" w:sz="4" w:space="0" w:color="auto"/>
            </w:tcBorders>
          </w:tcPr>
          <w:p w14:paraId="724C64F3"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77C9A5C0"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6978F98F" w14:textId="77777777" w:rsidTr="008C7CC1">
        <w:trPr>
          <w:trHeight w:val="271"/>
        </w:trPr>
        <w:tc>
          <w:tcPr>
            <w:tcW w:w="2290" w:type="dxa"/>
            <w:vMerge/>
          </w:tcPr>
          <w:p w14:paraId="32DF4A7A"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B38F2DA" w14:textId="77777777" w:rsidR="007813E8" w:rsidRPr="000B1C24" w:rsidRDefault="007813E8" w:rsidP="008C7CC1">
            <w:pPr>
              <w:rPr>
                <w:rFonts w:ascii="Times New Roman" w:eastAsia="Times New Roman" w:hAnsi="Times New Roman" w:cs="Times New Roman"/>
                <w:bCs/>
                <w:lang w:eastAsia="ru-RU"/>
              </w:rPr>
            </w:pPr>
            <w:r w:rsidRPr="000B1C24">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12C96872" w14:textId="77777777" w:rsidR="007813E8" w:rsidRPr="000B1C24" w:rsidRDefault="007813E8" w:rsidP="008C7CC1">
            <w:pPr>
              <w:jc w:val="center"/>
              <w:rPr>
                <w:rFonts w:ascii="Times New Roman" w:eastAsia="Times New Roman" w:hAnsi="Times New Roman" w:cs="Times New Roman"/>
                <w:b/>
                <w:bCs/>
                <w:lang w:eastAsia="ru-RU"/>
              </w:rPr>
            </w:pPr>
          </w:p>
        </w:tc>
        <w:tc>
          <w:tcPr>
            <w:tcW w:w="2410" w:type="dxa"/>
            <w:vMerge/>
            <w:tcBorders>
              <w:left w:val="single" w:sz="4" w:space="0" w:color="auto"/>
              <w:right w:val="single" w:sz="4" w:space="0" w:color="auto"/>
            </w:tcBorders>
          </w:tcPr>
          <w:p w14:paraId="53B8895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35DC5EA7" w14:textId="77777777" w:rsidTr="008C7CC1">
        <w:trPr>
          <w:trHeight w:val="475"/>
        </w:trPr>
        <w:tc>
          <w:tcPr>
            <w:tcW w:w="2290" w:type="dxa"/>
            <w:vMerge/>
          </w:tcPr>
          <w:p w14:paraId="610ADCEE"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78CA8B92"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7</w:t>
            </w:r>
            <w:r w:rsidRPr="000B1C24">
              <w:rPr>
                <w:rFonts w:ascii="Times New Roman" w:eastAsia="Times New Roman" w:hAnsi="Times New Roman" w:cs="Times New Roman"/>
                <w:bCs/>
                <w:lang w:eastAsia="ru-RU"/>
              </w:rPr>
              <w:t xml:space="preserve">. </w:t>
            </w:r>
            <w:r>
              <w:rPr>
                <w:rFonts w:ascii="Times New Roman" w:eastAsia="Times New Roman" w:hAnsi="Times New Roman" w:cs="Times New Roman"/>
                <w:bCs/>
                <w:lang w:eastAsia="ru-RU"/>
              </w:rPr>
              <w:t>Этапы классификации и сертификации средств размещения. Международная аттестация гостиниц.</w:t>
            </w:r>
          </w:p>
        </w:tc>
        <w:tc>
          <w:tcPr>
            <w:tcW w:w="2693" w:type="dxa"/>
            <w:tcBorders>
              <w:top w:val="single" w:sz="4" w:space="0" w:color="auto"/>
              <w:left w:val="single" w:sz="4" w:space="0" w:color="auto"/>
              <w:bottom w:val="single" w:sz="4" w:space="0" w:color="auto"/>
              <w:right w:val="single" w:sz="4" w:space="0" w:color="auto"/>
            </w:tcBorders>
          </w:tcPr>
          <w:p w14:paraId="0D595C93"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4</w:t>
            </w:r>
          </w:p>
        </w:tc>
        <w:tc>
          <w:tcPr>
            <w:tcW w:w="2410" w:type="dxa"/>
            <w:vMerge/>
            <w:tcBorders>
              <w:left w:val="single" w:sz="4" w:space="0" w:color="auto"/>
              <w:right w:val="single" w:sz="4" w:space="0" w:color="auto"/>
            </w:tcBorders>
          </w:tcPr>
          <w:p w14:paraId="384122AF"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2059F92C" w14:textId="77777777" w:rsidTr="008C7CC1">
        <w:trPr>
          <w:trHeight w:val="475"/>
        </w:trPr>
        <w:tc>
          <w:tcPr>
            <w:tcW w:w="2290" w:type="dxa"/>
            <w:vMerge/>
          </w:tcPr>
          <w:p w14:paraId="622806A8" w14:textId="77777777" w:rsidR="007813E8" w:rsidRPr="000B1C24" w:rsidRDefault="007813E8" w:rsidP="008C7CC1">
            <w:pPr>
              <w:rPr>
                <w:rFonts w:ascii="Times New Roman" w:eastAsia="Times New Roman" w:hAnsi="Times New Roman" w:cs="Times New Roman"/>
                <w:b/>
                <w:bCs/>
                <w:lang w:eastAsia="ru-RU"/>
              </w:rPr>
            </w:pPr>
          </w:p>
        </w:tc>
        <w:tc>
          <w:tcPr>
            <w:tcW w:w="7061" w:type="dxa"/>
            <w:tcBorders>
              <w:top w:val="single" w:sz="4" w:space="0" w:color="auto"/>
              <w:left w:val="single" w:sz="4" w:space="0" w:color="auto"/>
              <w:bottom w:val="single" w:sz="4" w:space="0" w:color="auto"/>
              <w:right w:val="single" w:sz="4" w:space="0" w:color="auto"/>
            </w:tcBorders>
            <w:vAlign w:val="bottom"/>
          </w:tcPr>
          <w:p w14:paraId="34943AA4" w14:textId="77777777" w:rsidR="007813E8" w:rsidRPr="000B1C24" w:rsidRDefault="007813E8" w:rsidP="008C7CC1">
            <w:pP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 том числе самостоятельная работа обучающихся</w:t>
            </w:r>
          </w:p>
          <w:p w14:paraId="359A76BA" w14:textId="77777777" w:rsidR="007813E8" w:rsidRPr="000B1C24" w:rsidRDefault="007813E8" w:rsidP="008C7CC1">
            <w:pPr>
              <w:rPr>
                <w:rFonts w:ascii="Times New Roman" w:eastAsia="Times New Roman" w:hAnsi="Times New Roman" w:cs="Times New Roman"/>
                <w:bCs/>
                <w:lang w:eastAsia="ru-RU"/>
              </w:rPr>
            </w:pPr>
            <w:r>
              <w:rPr>
                <w:rFonts w:ascii="Times New Roman" w:eastAsia="Times New Roman" w:hAnsi="Times New Roman" w:cs="Times New Roman"/>
                <w:bCs/>
                <w:lang w:eastAsia="ru-RU"/>
              </w:rPr>
              <w:t>Составление схемы и этапов сертификации гостиничных услуг.</w:t>
            </w:r>
          </w:p>
        </w:tc>
        <w:tc>
          <w:tcPr>
            <w:tcW w:w="2693" w:type="dxa"/>
            <w:tcBorders>
              <w:top w:val="single" w:sz="4" w:space="0" w:color="auto"/>
              <w:left w:val="single" w:sz="4" w:space="0" w:color="auto"/>
              <w:bottom w:val="single" w:sz="4" w:space="0" w:color="auto"/>
              <w:right w:val="single" w:sz="4" w:space="0" w:color="auto"/>
            </w:tcBorders>
          </w:tcPr>
          <w:p w14:paraId="01C98C8D" w14:textId="77777777" w:rsidR="007813E8" w:rsidRPr="000B1C24" w:rsidRDefault="007813E8" w:rsidP="008C7CC1">
            <w:pPr>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w:t>
            </w:r>
          </w:p>
        </w:tc>
        <w:tc>
          <w:tcPr>
            <w:tcW w:w="2410" w:type="dxa"/>
            <w:vMerge/>
            <w:tcBorders>
              <w:left w:val="single" w:sz="4" w:space="0" w:color="auto"/>
              <w:right w:val="single" w:sz="4" w:space="0" w:color="auto"/>
            </w:tcBorders>
          </w:tcPr>
          <w:p w14:paraId="2C219B92" w14:textId="77777777" w:rsidR="007813E8" w:rsidRPr="000B1C24" w:rsidRDefault="007813E8" w:rsidP="008C7CC1">
            <w:pPr>
              <w:rPr>
                <w:rFonts w:ascii="Times New Roman" w:eastAsia="Times New Roman" w:hAnsi="Times New Roman" w:cs="Times New Roman"/>
                <w:b/>
                <w:bCs/>
                <w:lang w:eastAsia="ru-RU"/>
              </w:rPr>
            </w:pPr>
          </w:p>
        </w:tc>
      </w:tr>
      <w:tr w:rsidR="007813E8" w:rsidRPr="000B1C24" w14:paraId="17947111" w14:textId="77777777" w:rsidTr="008C7CC1">
        <w:tc>
          <w:tcPr>
            <w:tcW w:w="9351" w:type="dxa"/>
            <w:gridSpan w:val="2"/>
          </w:tcPr>
          <w:p w14:paraId="36B8E241" w14:textId="267F4778" w:rsidR="007813E8" w:rsidRPr="000B1C24" w:rsidRDefault="007813E8" w:rsidP="008C7CC1">
            <w:pPr>
              <w:suppressAutoHyphens/>
              <w:jc w:val="both"/>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 xml:space="preserve">Производственная практика </w:t>
            </w:r>
          </w:p>
          <w:p w14:paraId="6DCCA636" w14:textId="77777777" w:rsidR="007813E8" w:rsidRPr="000B1C24" w:rsidRDefault="007813E8" w:rsidP="008C7CC1">
            <w:pPr>
              <w:suppressAutoHyphens/>
              <w:jc w:val="both"/>
              <w:rPr>
                <w:rFonts w:ascii="Times New Roman" w:eastAsia="Times New Roman" w:hAnsi="Times New Roman" w:cs="Times New Roman"/>
                <w:b/>
                <w:lang w:eastAsia="ru-RU"/>
              </w:rPr>
            </w:pPr>
            <w:r w:rsidRPr="000B1C24">
              <w:rPr>
                <w:rFonts w:ascii="Times New Roman" w:eastAsia="Times New Roman" w:hAnsi="Times New Roman" w:cs="Times New Roman"/>
                <w:b/>
                <w:lang w:eastAsia="ru-RU"/>
              </w:rPr>
              <w:t>Виды работ:</w:t>
            </w:r>
          </w:p>
          <w:p w14:paraId="44AF3245" w14:textId="77777777" w:rsidR="00025283" w:rsidRDefault="00025283" w:rsidP="008C7CC1">
            <w:pPr>
              <w:suppressAutoHyphens/>
              <w:jc w:val="both"/>
              <w:rPr>
                <w:rFonts w:ascii="Times New Roman" w:hAnsi="Times New Roman" w:cs="Times New Roman"/>
              </w:rPr>
            </w:pPr>
            <w:r w:rsidRPr="00706250">
              <w:rPr>
                <w:rFonts w:ascii="Times New Roman" w:hAnsi="Times New Roman" w:cs="Times New Roman"/>
              </w:rPr>
              <w:t xml:space="preserve">Инструктаж на рабочем месте, техника безопасности. </w:t>
            </w:r>
          </w:p>
          <w:p w14:paraId="051932BE" w14:textId="77777777" w:rsidR="00025283" w:rsidRDefault="00025283" w:rsidP="008C7CC1">
            <w:pPr>
              <w:suppressAutoHyphens/>
              <w:jc w:val="both"/>
              <w:rPr>
                <w:rFonts w:ascii="Times New Roman" w:hAnsi="Times New Roman" w:cs="Times New Roman"/>
              </w:rPr>
            </w:pPr>
            <w:r w:rsidRPr="00706250">
              <w:rPr>
                <w:rFonts w:ascii="Times New Roman" w:hAnsi="Times New Roman" w:cs="Times New Roman"/>
              </w:rPr>
              <w:t xml:space="preserve">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w:t>
            </w:r>
          </w:p>
          <w:p w14:paraId="773CE790" w14:textId="32BC644A" w:rsidR="00025283" w:rsidRDefault="00025283" w:rsidP="008C7CC1">
            <w:pPr>
              <w:suppressAutoHyphens/>
              <w:jc w:val="both"/>
              <w:rPr>
                <w:rFonts w:ascii="Times New Roman" w:hAnsi="Times New Roman" w:cs="Times New Roman"/>
              </w:rPr>
            </w:pPr>
            <w:r w:rsidRPr="00706250">
              <w:rPr>
                <w:rFonts w:ascii="Times New Roman" w:hAnsi="Times New Roman" w:cs="Times New Roman"/>
              </w:rPr>
              <w:t xml:space="preserve">Ознакомление с нормативной документацией. </w:t>
            </w:r>
          </w:p>
          <w:p w14:paraId="00602661" w14:textId="77777777" w:rsidR="00025283" w:rsidRDefault="00025283" w:rsidP="008C7CC1">
            <w:pPr>
              <w:suppressAutoHyphens/>
              <w:jc w:val="both"/>
              <w:rPr>
                <w:rFonts w:ascii="Times New Roman" w:hAnsi="Times New Roman" w:cs="Times New Roman"/>
              </w:rPr>
            </w:pPr>
            <w:r w:rsidRPr="00706250">
              <w:rPr>
                <w:rFonts w:ascii="Times New Roman" w:hAnsi="Times New Roman" w:cs="Times New Roman"/>
              </w:rPr>
              <w:t xml:space="preserve">Ознакомление с режимом работы предприятия и организацией охраны труда. </w:t>
            </w:r>
          </w:p>
          <w:p w14:paraId="21C8916A" w14:textId="77777777" w:rsidR="00025283" w:rsidRDefault="00025283" w:rsidP="008C7CC1">
            <w:pPr>
              <w:suppressAutoHyphens/>
              <w:jc w:val="both"/>
              <w:rPr>
                <w:rFonts w:ascii="Times New Roman" w:hAnsi="Times New Roman" w:cs="Times New Roman"/>
              </w:rPr>
            </w:pPr>
            <w:r w:rsidRPr="00706250">
              <w:rPr>
                <w:rFonts w:ascii="Times New Roman" w:hAnsi="Times New Roman" w:cs="Times New Roman"/>
              </w:rPr>
              <w:t>Необходимо рассмотреть соблюдение сотрудниками предприятия правил внутреннего распорядка</w:t>
            </w:r>
            <w:r>
              <w:rPr>
                <w:rFonts w:ascii="Times New Roman" w:hAnsi="Times New Roman" w:cs="Times New Roman"/>
              </w:rPr>
              <w:t>.</w:t>
            </w:r>
          </w:p>
          <w:p w14:paraId="5F115436" w14:textId="03AD1343"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Взаимодействие гостиниц с организаторами событийных мероприятий</w:t>
            </w:r>
            <w:r w:rsidR="00BA4228">
              <w:rPr>
                <w:rFonts w:ascii="Times New Roman" w:eastAsia="Times New Roman" w:hAnsi="Times New Roman" w:cs="Times New Roman"/>
                <w:bCs/>
                <w:iCs/>
                <w:lang w:eastAsia="ru-RU"/>
              </w:rPr>
              <w:t>.</w:t>
            </w:r>
          </w:p>
          <w:p w14:paraId="36D8795A" w14:textId="77777777"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Применение форм отчетных (платежных)документов в процессе оплаты дополнительных</w:t>
            </w:r>
          </w:p>
          <w:p w14:paraId="29B45474" w14:textId="3F6813C0"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гостиничных услуг</w:t>
            </w:r>
            <w:r w:rsidR="00BA4228">
              <w:rPr>
                <w:rFonts w:ascii="Times New Roman" w:eastAsia="Times New Roman" w:hAnsi="Times New Roman" w:cs="Times New Roman"/>
                <w:bCs/>
                <w:iCs/>
                <w:lang w:eastAsia="ru-RU"/>
              </w:rPr>
              <w:t>.</w:t>
            </w:r>
          </w:p>
          <w:p w14:paraId="0618A90E" w14:textId="16CA9341"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Прием и размещение участников событийных мероприятий</w:t>
            </w:r>
            <w:r w:rsidR="00BA4228">
              <w:rPr>
                <w:rFonts w:ascii="Times New Roman" w:eastAsia="Times New Roman" w:hAnsi="Times New Roman" w:cs="Times New Roman"/>
                <w:bCs/>
                <w:iCs/>
                <w:lang w:eastAsia="ru-RU"/>
              </w:rPr>
              <w:t>.</w:t>
            </w:r>
          </w:p>
          <w:p w14:paraId="7B1A396D" w14:textId="77777777"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Оценка соответствия услуги требованиям и ожиданиям гостей.</w:t>
            </w:r>
          </w:p>
          <w:p w14:paraId="381A0568" w14:textId="747FEAAB"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Организация деловых мероприятий в гостиницах</w:t>
            </w:r>
            <w:r w:rsidR="00BA4228">
              <w:rPr>
                <w:rFonts w:ascii="Times New Roman" w:eastAsia="Times New Roman" w:hAnsi="Times New Roman" w:cs="Times New Roman"/>
                <w:bCs/>
                <w:iCs/>
                <w:lang w:eastAsia="ru-RU"/>
              </w:rPr>
              <w:t>.</w:t>
            </w:r>
          </w:p>
          <w:p w14:paraId="594E3588" w14:textId="6A5A9BF4"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Организация развлекательных мероприятий в гостиницах</w:t>
            </w:r>
            <w:r w:rsidR="00BA4228">
              <w:rPr>
                <w:rFonts w:ascii="Times New Roman" w:eastAsia="Times New Roman" w:hAnsi="Times New Roman" w:cs="Times New Roman"/>
                <w:bCs/>
                <w:iCs/>
                <w:lang w:eastAsia="ru-RU"/>
              </w:rPr>
              <w:t>.</w:t>
            </w:r>
          </w:p>
          <w:p w14:paraId="28687893" w14:textId="77777777"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Проектирование объема и ассортимента развлекательных услуг для участников событийных</w:t>
            </w:r>
          </w:p>
          <w:p w14:paraId="4AE674E5" w14:textId="77777777" w:rsidR="007813E8" w:rsidRPr="00A44421"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мероприятий.</w:t>
            </w:r>
          </w:p>
          <w:p w14:paraId="061F58B3" w14:textId="7BE57D7A" w:rsidR="007813E8" w:rsidRPr="0051443E" w:rsidRDefault="007813E8" w:rsidP="008C7CC1">
            <w:pPr>
              <w:suppressAutoHyphens/>
              <w:jc w:val="both"/>
              <w:rPr>
                <w:rFonts w:ascii="Times New Roman" w:eastAsia="Times New Roman" w:hAnsi="Times New Roman" w:cs="Times New Roman"/>
                <w:bCs/>
                <w:iCs/>
                <w:lang w:eastAsia="ru-RU"/>
              </w:rPr>
            </w:pPr>
            <w:r w:rsidRPr="00A44421">
              <w:rPr>
                <w:rFonts w:ascii="Times New Roman" w:eastAsia="Times New Roman" w:hAnsi="Times New Roman" w:cs="Times New Roman"/>
                <w:bCs/>
                <w:iCs/>
                <w:lang w:eastAsia="ru-RU"/>
              </w:rPr>
              <w:t>Организация питания участников собы</w:t>
            </w:r>
            <w:r>
              <w:rPr>
                <w:rFonts w:ascii="Times New Roman" w:eastAsia="Times New Roman" w:hAnsi="Times New Roman" w:cs="Times New Roman"/>
                <w:bCs/>
                <w:iCs/>
                <w:lang w:eastAsia="ru-RU"/>
              </w:rPr>
              <w:t>тийных мероприятий в гостиницах</w:t>
            </w:r>
            <w:r w:rsidR="00025283">
              <w:rPr>
                <w:rFonts w:ascii="Times New Roman" w:eastAsia="Times New Roman" w:hAnsi="Times New Roman" w:cs="Times New Roman"/>
                <w:bCs/>
                <w:iCs/>
                <w:lang w:eastAsia="ru-RU"/>
              </w:rPr>
              <w:t>.</w:t>
            </w:r>
          </w:p>
        </w:tc>
        <w:tc>
          <w:tcPr>
            <w:tcW w:w="2693" w:type="dxa"/>
          </w:tcPr>
          <w:p w14:paraId="7B9A86E4" w14:textId="77777777" w:rsidR="007813E8" w:rsidRPr="000B1C24" w:rsidRDefault="007813E8" w:rsidP="008C7CC1">
            <w:pPr>
              <w:suppressAutoHyphens/>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108</w:t>
            </w:r>
          </w:p>
        </w:tc>
        <w:tc>
          <w:tcPr>
            <w:tcW w:w="2410" w:type="dxa"/>
          </w:tcPr>
          <w:p w14:paraId="7235DE0C" w14:textId="77777777" w:rsidR="007813E8" w:rsidRPr="000B1C24" w:rsidRDefault="007813E8" w:rsidP="008C7CC1">
            <w:pPr>
              <w:suppressAutoHyphens/>
              <w:jc w:val="both"/>
              <w:rPr>
                <w:rFonts w:ascii="Times New Roman" w:eastAsia="Times New Roman" w:hAnsi="Times New Roman" w:cs="Times New Roman"/>
                <w:b/>
                <w:bCs/>
                <w:lang w:eastAsia="ru-RU"/>
              </w:rPr>
            </w:pPr>
            <w:r w:rsidRPr="00D8164D">
              <w:rPr>
                <w:rFonts w:ascii="Times New Roman" w:eastAsia="Times New Roman" w:hAnsi="Times New Roman" w:cs="Times New Roman"/>
                <w:b/>
                <w:bCs/>
                <w:lang w:eastAsia="ru-RU"/>
              </w:rPr>
              <w:t>ПК 4.1</w:t>
            </w:r>
          </w:p>
        </w:tc>
      </w:tr>
      <w:tr w:rsidR="007813E8" w:rsidRPr="000B1C24" w14:paraId="33594316" w14:textId="77777777" w:rsidTr="008C7CC1">
        <w:tc>
          <w:tcPr>
            <w:tcW w:w="9351" w:type="dxa"/>
            <w:gridSpan w:val="2"/>
          </w:tcPr>
          <w:p w14:paraId="34C252A6" w14:textId="77777777" w:rsidR="007813E8" w:rsidRPr="000B1C24" w:rsidRDefault="007813E8" w:rsidP="008C7CC1">
            <w:pPr>
              <w:spacing w:line="276" w:lineRule="auto"/>
              <w:rPr>
                <w:rFonts w:ascii="Times New Roman" w:eastAsia="Times New Roman" w:hAnsi="Times New Roman" w:cs="Times New Roman"/>
                <w:b/>
                <w:bCs/>
                <w:iCs/>
                <w:lang w:eastAsia="ru-RU"/>
              </w:rPr>
            </w:pPr>
            <w:r w:rsidRPr="000B1C24">
              <w:rPr>
                <w:rFonts w:ascii="Times New Roman" w:eastAsia="Times New Roman" w:hAnsi="Times New Roman" w:cs="Times New Roman"/>
                <w:b/>
                <w:bCs/>
                <w:iCs/>
                <w:lang w:eastAsia="ru-RU"/>
              </w:rPr>
              <w:t>Промежуточная аттестация</w:t>
            </w:r>
          </w:p>
        </w:tc>
        <w:tc>
          <w:tcPr>
            <w:tcW w:w="2693" w:type="dxa"/>
          </w:tcPr>
          <w:p w14:paraId="1DE969FF" w14:textId="77777777" w:rsidR="007813E8" w:rsidRPr="000B1C24" w:rsidRDefault="007813E8" w:rsidP="008C7CC1">
            <w:pPr>
              <w:spacing w:line="276" w:lineRule="auto"/>
              <w:jc w:val="center"/>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6</w:t>
            </w:r>
          </w:p>
        </w:tc>
        <w:tc>
          <w:tcPr>
            <w:tcW w:w="2410" w:type="dxa"/>
          </w:tcPr>
          <w:p w14:paraId="1E941E40" w14:textId="77777777" w:rsidR="007813E8" w:rsidRPr="000B1C24" w:rsidRDefault="007813E8" w:rsidP="008C7CC1">
            <w:pPr>
              <w:spacing w:line="276" w:lineRule="auto"/>
              <w:rPr>
                <w:rFonts w:ascii="Times New Roman" w:eastAsia="Times New Roman" w:hAnsi="Times New Roman" w:cs="Times New Roman"/>
                <w:b/>
                <w:bCs/>
                <w:lang w:eastAsia="ru-RU"/>
              </w:rPr>
            </w:pPr>
          </w:p>
        </w:tc>
      </w:tr>
      <w:tr w:rsidR="007813E8" w:rsidRPr="000B1C24" w14:paraId="2AEE20F3" w14:textId="77777777" w:rsidTr="008C7CC1">
        <w:tc>
          <w:tcPr>
            <w:tcW w:w="9351" w:type="dxa"/>
            <w:gridSpan w:val="2"/>
          </w:tcPr>
          <w:p w14:paraId="026F6190" w14:textId="77777777" w:rsidR="007813E8" w:rsidRPr="000B1C24" w:rsidRDefault="007813E8" w:rsidP="008C7CC1">
            <w:pPr>
              <w:spacing w:line="276" w:lineRule="auto"/>
              <w:rPr>
                <w:rFonts w:ascii="Times New Roman" w:eastAsia="Times New Roman" w:hAnsi="Times New Roman" w:cs="Times New Roman"/>
                <w:b/>
                <w:bCs/>
                <w:lang w:eastAsia="ru-RU"/>
              </w:rPr>
            </w:pPr>
            <w:r w:rsidRPr="000B1C24">
              <w:rPr>
                <w:rFonts w:ascii="Times New Roman" w:eastAsia="Times New Roman" w:hAnsi="Times New Roman" w:cs="Times New Roman"/>
                <w:b/>
                <w:bCs/>
                <w:lang w:eastAsia="ru-RU"/>
              </w:rPr>
              <w:t>Всего</w:t>
            </w:r>
          </w:p>
        </w:tc>
        <w:tc>
          <w:tcPr>
            <w:tcW w:w="2693" w:type="dxa"/>
          </w:tcPr>
          <w:p w14:paraId="05FE7821" w14:textId="77777777" w:rsidR="007813E8" w:rsidRPr="000B1C24" w:rsidRDefault="007813E8" w:rsidP="008C7CC1">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279</w:t>
            </w:r>
          </w:p>
        </w:tc>
        <w:tc>
          <w:tcPr>
            <w:tcW w:w="2410" w:type="dxa"/>
          </w:tcPr>
          <w:p w14:paraId="0E5340EB" w14:textId="77777777" w:rsidR="007813E8" w:rsidRPr="000B1C24" w:rsidRDefault="007813E8" w:rsidP="008C7CC1">
            <w:pPr>
              <w:spacing w:line="276" w:lineRule="auto"/>
              <w:rPr>
                <w:rFonts w:ascii="Times New Roman" w:eastAsia="Times New Roman" w:hAnsi="Times New Roman" w:cs="Times New Roman"/>
                <w:b/>
                <w:bCs/>
                <w:lang w:eastAsia="ru-RU"/>
              </w:rPr>
            </w:pPr>
          </w:p>
        </w:tc>
      </w:tr>
    </w:tbl>
    <w:p w14:paraId="0C72CD9B" w14:textId="77777777" w:rsidR="007813E8" w:rsidRPr="000B1C24" w:rsidRDefault="007813E8" w:rsidP="008C7CC1">
      <w:pPr>
        <w:pStyle w:val="114"/>
        <w:jc w:val="both"/>
        <w:rPr>
          <w:rFonts w:ascii="Times New Roman" w:hAnsi="Times New Roman"/>
          <w:sz w:val="22"/>
          <w:szCs w:val="22"/>
        </w:rPr>
      </w:pPr>
    </w:p>
    <w:p w14:paraId="2B465B6F" w14:textId="77777777" w:rsidR="007813E8" w:rsidRDefault="007813E8" w:rsidP="007863C1">
      <w:pPr>
        <w:pStyle w:val="114"/>
        <w:rPr>
          <w:rFonts w:ascii="Times New Roman" w:hAnsi="Times New Roman"/>
        </w:rPr>
      </w:pPr>
    </w:p>
    <w:p w14:paraId="452E8249" w14:textId="77777777" w:rsidR="007813E8" w:rsidRDefault="007813E8" w:rsidP="007863C1">
      <w:pPr>
        <w:pStyle w:val="114"/>
        <w:rPr>
          <w:rFonts w:ascii="Times New Roman" w:hAnsi="Times New Roman"/>
        </w:rPr>
      </w:pPr>
    </w:p>
    <w:p w14:paraId="2448FB42" w14:textId="77777777" w:rsidR="007813E8" w:rsidRPr="00554544" w:rsidRDefault="007813E8" w:rsidP="00782EFC">
      <w:pPr>
        <w:pStyle w:val="114"/>
        <w:jc w:val="both"/>
        <w:rPr>
          <w:rFonts w:ascii="Times New Roman" w:hAnsi="Times New Roman"/>
          <w:sz w:val="22"/>
          <w:szCs w:val="22"/>
        </w:rPr>
        <w:sectPr w:rsidR="007813E8" w:rsidRPr="00554544" w:rsidSect="004013E3">
          <w:pgSz w:w="16838" w:h="11906" w:orient="landscape"/>
          <w:pgMar w:top="1701" w:right="1134" w:bottom="567" w:left="1134" w:header="709" w:footer="709" w:gutter="0"/>
          <w:cols w:space="708"/>
          <w:docGrid w:linePitch="360"/>
        </w:sectPr>
      </w:pPr>
    </w:p>
    <w:p w14:paraId="1EDBCEC6" w14:textId="77777777" w:rsidR="007813E8" w:rsidRPr="00E11160" w:rsidRDefault="007813E8" w:rsidP="00782EFC">
      <w:pPr>
        <w:pStyle w:val="1f0"/>
        <w:rPr>
          <w:rFonts w:ascii="Times New Roman" w:hAnsi="Times New Roman"/>
        </w:rPr>
      </w:pPr>
      <w:bookmarkStart w:id="243" w:name="_Toc170804494"/>
      <w:bookmarkStart w:id="244" w:name="_Toc170804618"/>
      <w:bookmarkStart w:id="245" w:name="_Toc170804663"/>
      <w:bookmarkStart w:id="246" w:name="_Toc170804727"/>
      <w:bookmarkStart w:id="247" w:name="_Toc170804772"/>
      <w:bookmarkStart w:id="248" w:name="_Toc170804844"/>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243"/>
      <w:bookmarkEnd w:id="244"/>
      <w:bookmarkEnd w:id="245"/>
      <w:bookmarkEnd w:id="246"/>
      <w:bookmarkEnd w:id="247"/>
      <w:bookmarkEnd w:id="248"/>
    </w:p>
    <w:p w14:paraId="71983374" w14:textId="77777777" w:rsidR="007813E8" w:rsidRPr="00E11160" w:rsidRDefault="007813E8" w:rsidP="00782EFC">
      <w:pPr>
        <w:pStyle w:val="114"/>
        <w:rPr>
          <w:rFonts w:ascii="Times New Roman" w:hAnsi="Times New Roman"/>
        </w:rPr>
      </w:pPr>
      <w:bookmarkStart w:id="249" w:name="_Toc170804495"/>
      <w:bookmarkStart w:id="250" w:name="_Toc170804619"/>
      <w:bookmarkStart w:id="251" w:name="_Toc170804664"/>
      <w:bookmarkStart w:id="252" w:name="_Toc170804728"/>
      <w:bookmarkStart w:id="253" w:name="_Toc170804773"/>
      <w:bookmarkStart w:id="254" w:name="_Toc170804845"/>
      <w:r w:rsidRPr="00E11160">
        <w:rPr>
          <w:rFonts w:ascii="Times New Roman" w:hAnsi="Times New Roman"/>
        </w:rPr>
        <w:t>3.1. Материально-техническое обеспечение</w:t>
      </w:r>
      <w:bookmarkEnd w:id="249"/>
      <w:bookmarkEnd w:id="250"/>
      <w:bookmarkEnd w:id="251"/>
      <w:bookmarkEnd w:id="252"/>
      <w:bookmarkEnd w:id="253"/>
      <w:bookmarkEnd w:id="254"/>
    </w:p>
    <w:p w14:paraId="76FAEBD0" w14:textId="77777777" w:rsidR="007813E8" w:rsidRPr="00972ABE" w:rsidRDefault="007813E8" w:rsidP="008C7CC1">
      <w:pPr>
        <w:suppressAutoHyphens/>
        <w:ind w:firstLine="709"/>
        <w:jc w:val="both"/>
        <w:rPr>
          <w:rFonts w:ascii="Times New Roman" w:hAnsi="Times New Roman" w:cs="Times New Roman"/>
          <w:bCs/>
          <w:sz w:val="24"/>
          <w:szCs w:val="24"/>
        </w:rPr>
      </w:pPr>
      <w:r w:rsidRPr="00972ABE">
        <w:rPr>
          <w:rFonts w:ascii="Times New Roman" w:hAnsi="Times New Roman" w:cs="Times New Roman"/>
          <w:bCs/>
          <w:sz w:val="24"/>
          <w:szCs w:val="24"/>
        </w:rPr>
        <w:t>Кабинет(ы)</w:t>
      </w:r>
      <w:r w:rsidRPr="00972ABE">
        <w:rPr>
          <w:rFonts w:ascii="Times New Roman" w:hAnsi="Times New Roman"/>
          <w:sz w:val="24"/>
        </w:rPr>
        <w:t xml:space="preserve"> социально-гуманитарных дисциплин,</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оснащенный(е) </w:t>
      </w:r>
      <w:r w:rsidRPr="00972ABE">
        <w:rPr>
          <w:rFonts w:ascii="Times New Roman" w:hAnsi="Times New Roman" w:cs="Times New Roman"/>
          <w:bCs/>
          <w:iCs/>
          <w:sz w:val="24"/>
          <w:szCs w:val="24"/>
        </w:rPr>
        <w:t>в соответствии с приложением 3 ОПОП-П</w:t>
      </w:r>
      <w:r w:rsidRPr="00972ABE">
        <w:rPr>
          <w:rFonts w:ascii="Times New Roman" w:hAnsi="Times New Roman" w:cs="Times New Roman"/>
          <w:bCs/>
          <w:sz w:val="24"/>
          <w:szCs w:val="24"/>
        </w:rPr>
        <w:t xml:space="preserve">. </w:t>
      </w:r>
    </w:p>
    <w:p w14:paraId="13358260" w14:textId="77777777" w:rsidR="007813E8" w:rsidRPr="00972ABE" w:rsidRDefault="007813E8" w:rsidP="008C7CC1">
      <w:pPr>
        <w:suppressAutoHyphens/>
        <w:ind w:firstLine="709"/>
        <w:jc w:val="both"/>
        <w:rPr>
          <w:rFonts w:ascii="Times New Roman" w:hAnsi="Times New Roman" w:cs="Times New Roman"/>
          <w:bCs/>
          <w:i/>
          <w:iCs/>
          <w:sz w:val="24"/>
          <w:szCs w:val="24"/>
        </w:rPr>
      </w:pPr>
      <w:r w:rsidRPr="00972ABE">
        <w:rPr>
          <w:rFonts w:ascii="Times New Roman" w:hAnsi="Times New Roman" w:cs="Times New Roman"/>
          <w:bCs/>
          <w:sz w:val="24"/>
          <w:szCs w:val="24"/>
        </w:rPr>
        <w:t xml:space="preserve">Мастерская </w:t>
      </w:r>
      <w:r w:rsidRPr="00972ABE">
        <w:rPr>
          <w:rFonts w:ascii="Times New Roman" w:hAnsi="Times New Roman"/>
          <w:bCs/>
          <w:sz w:val="24"/>
          <w:szCs w:val="24"/>
        </w:rPr>
        <w:t xml:space="preserve">«Администрирование отеля» </w:t>
      </w:r>
      <w:r w:rsidRPr="00972ABE">
        <w:rPr>
          <w:rFonts w:ascii="Times New Roman" w:hAnsi="Times New Roman" w:cs="Times New Roman"/>
          <w:bCs/>
          <w:sz w:val="24"/>
          <w:szCs w:val="24"/>
        </w:rPr>
        <w:t>и зоны по видам работ</w:t>
      </w:r>
      <w:r w:rsidRPr="00972ABE">
        <w:rPr>
          <w:rFonts w:ascii="Times New Roman" w:hAnsi="Times New Roman"/>
          <w:bCs/>
          <w:sz w:val="24"/>
          <w:szCs w:val="24"/>
        </w:rPr>
        <w:t xml:space="preserve"> «Гостиничный сервис»</w:t>
      </w:r>
      <w:r w:rsidRPr="00972ABE">
        <w:rPr>
          <w:rFonts w:ascii="Times New Roman" w:hAnsi="Times New Roman" w:cs="Times New Roman"/>
          <w:bCs/>
          <w:i/>
          <w:sz w:val="24"/>
          <w:szCs w:val="24"/>
        </w:rPr>
        <w:t xml:space="preserve">,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06D76170" w14:textId="77777777" w:rsidR="007813E8" w:rsidRPr="00F44803" w:rsidRDefault="007813E8" w:rsidP="008C7CC1">
      <w:pPr>
        <w:suppressAutoHyphens/>
        <w:ind w:firstLine="709"/>
        <w:jc w:val="both"/>
        <w:rPr>
          <w:rFonts w:ascii="Times New Roman" w:hAnsi="Times New Roman" w:cs="Times New Roman"/>
          <w:b/>
          <w:bCs/>
          <w:sz w:val="24"/>
          <w:szCs w:val="24"/>
        </w:rPr>
      </w:pPr>
      <w:r w:rsidRPr="00972ABE">
        <w:rPr>
          <w:rFonts w:ascii="Times New Roman" w:hAnsi="Times New Roman" w:cs="Times New Roman"/>
          <w:bCs/>
          <w:sz w:val="24"/>
          <w:szCs w:val="24"/>
        </w:rPr>
        <w:t>Оснащенные базы практики (</w:t>
      </w:r>
      <w:r w:rsidRPr="00972ABE">
        <w:rPr>
          <w:rFonts w:ascii="Times New Roman" w:hAnsi="Times New Roman" w:cs="Times New Roman"/>
          <w:sz w:val="24"/>
          <w:szCs w:val="24"/>
        </w:rPr>
        <w:t xml:space="preserve">мастерские/зоны по видам работ), </w:t>
      </w:r>
      <w:r w:rsidRPr="00972ABE">
        <w:rPr>
          <w:rFonts w:ascii="Times New Roman" w:hAnsi="Times New Roman" w:cs="Times New Roman"/>
          <w:bCs/>
          <w:sz w:val="24"/>
          <w:szCs w:val="24"/>
        </w:rPr>
        <w:t xml:space="preserve">оснащенная(ые) в соответствии с </w:t>
      </w:r>
      <w:r w:rsidRPr="00972ABE">
        <w:rPr>
          <w:rFonts w:ascii="Times New Roman" w:hAnsi="Times New Roman" w:cs="Times New Roman"/>
          <w:bCs/>
          <w:iCs/>
          <w:sz w:val="24"/>
          <w:szCs w:val="24"/>
        </w:rPr>
        <w:t>приложением 3 ОПОП-П</w:t>
      </w:r>
      <w:r w:rsidRPr="00972ABE">
        <w:rPr>
          <w:rFonts w:ascii="Times New Roman" w:hAnsi="Times New Roman" w:cs="Times New Roman"/>
          <w:bCs/>
          <w:i/>
          <w:iCs/>
          <w:sz w:val="24"/>
          <w:szCs w:val="24"/>
        </w:rPr>
        <w:t>.</w:t>
      </w:r>
    </w:p>
    <w:p w14:paraId="0FC1C0E2" w14:textId="77777777" w:rsidR="007813E8" w:rsidRDefault="007813E8" w:rsidP="008C7CC1">
      <w:pPr>
        <w:pStyle w:val="114"/>
        <w:rPr>
          <w:rFonts w:ascii="Times New Roman" w:hAnsi="Times New Roman"/>
        </w:rPr>
      </w:pPr>
    </w:p>
    <w:p w14:paraId="1711649D" w14:textId="77777777" w:rsidR="007813E8" w:rsidRPr="00E11160" w:rsidRDefault="007813E8" w:rsidP="008C7CC1">
      <w:pPr>
        <w:pStyle w:val="114"/>
        <w:rPr>
          <w:rFonts w:ascii="Times New Roman" w:eastAsia="Times New Roman" w:hAnsi="Times New Roman"/>
        </w:rPr>
      </w:pPr>
      <w:bookmarkStart w:id="255" w:name="_Toc170804496"/>
      <w:bookmarkStart w:id="256" w:name="_Toc170804620"/>
      <w:bookmarkStart w:id="257" w:name="_Toc170804665"/>
      <w:bookmarkStart w:id="258" w:name="_Toc170804729"/>
      <w:bookmarkStart w:id="259" w:name="_Toc170804774"/>
      <w:bookmarkStart w:id="260" w:name="_Toc170804846"/>
      <w:r w:rsidRPr="00E11160">
        <w:rPr>
          <w:rFonts w:ascii="Times New Roman" w:hAnsi="Times New Roman"/>
        </w:rPr>
        <w:t>3.2. Учебно-методическое обеспечение</w:t>
      </w:r>
      <w:bookmarkEnd w:id="255"/>
      <w:bookmarkEnd w:id="256"/>
      <w:bookmarkEnd w:id="257"/>
      <w:bookmarkEnd w:id="258"/>
      <w:bookmarkEnd w:id="259"/>
      <w:bookmarkEnd w:id="260"/>
    </w:p>
    <w:p w14:paraId="114D8B98" w14:textId="77777777" w:rsidR="007813E8" w:rsidRPr="00E11160" w:rsidRDefault="007813E8" w:rsidP="008C7CC1">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66F0EE4E" w14:textId="77777777" w:rsidR="007813E8" w:rsidRDefault="007813E8" w:rsidP="0069301E">
      <w:pPr>
        <w:suppressAutoHyphens/>
        <w:spacing w:line="276" w:lineRule="auto"/>
        <w:ind w:firstLine="709"/>
        <w:contextualSpacing/>
        <w:jc w:val="both"/>
        <w:rPr>
          <w:rFonts w:ascii="Times New Roman" w:hAnsi="Times New Roman" w:cs="Times New Roman"/>
          <w:bCs/>
          <w:iCs/>
          <w:sz w:val="24"/>
          <w:szCs w:val="24"/>
        </w:rPr>
      </w:pPr>
      <w:r>
        <w:rPr>
          <w:rFonts w:ascii="Times New Roman" w:hAnsi="Times New Roman" w:cs="Times New Roman"/>
          <w:bCs/>
          <w:iCs/>
          <w:sz w:val="24"/>
          <w:szCs w:val="24"/>
        </w:rPr>
        <w:t xml:space="preserve">1. </w:t>
      </w:r>
      <w:r w:rsidRPr="00C57D6F">
        <w:rPr>
          <w:rFonts w:ascii="Times New Roman" w:hAnsi="Times New Roman" w:cs="Times New Roman"/>
          <w:bCs/>
          <w:iCs/>
          <w:sz w:val="24"/>
          <w:szCs w:val="24"/>
        </w:rPr>
        <w:t xml:space="preserve">Тимохина, Т. Л.  Гостиничная индустрия : учебник для среднего профессионального образования / Т. Л. Тимохина.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2-е изд.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Москва : Издательство Юрайт, 2024.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300 с.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(Профессиональное образование).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ISBN 978-5-534-14985-2.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Текст : электронный // Обр</w:t>
      </w:r>
      <w:r>
        <w:rPr>
          <w:rFonts w:ascii="Times New Roman" w:hAnsi="Times New Roman" w:cs="Times New Roman"/>
          <w:bCs/>
          <w:iCs/>
          <w:sz w:val="24"/>
          <w:szCs w:val="24"/>
        </w:rPr>
        <w:t>азование.</w:t>
      </w:r>
    </w:p>
    <w:p w14:paraId="43F306FE" w14:textId="77777777" w:rsidR="007813E8" w:rsidRDefault="007813E8" w:rsidP="0069301E">
      <w:pPr>
        <w:suppressAutoHyphens/>
        <w:spacing w:line="276" w:lineRule="auto"/>
        <w:ind w:firstLine="709"/>
        <w:contextualSpacing/>
        <w:jc w:val="both"/>
        <w:rPr>
          <w:rFonts w:ascii="Times New Roman" w:hAnsi="Times New Roman" w:cs="Times New Roman"/>
          <w:bCs/>
          <w:iCs/>
          <w:sz w:val="24"/>
          <w:szCs w:val="24"/>
        </w:rPr>
      </w:pPr>
      <w:r>
        <w:rPr>
          <w:rFonts w:ascii="Times New Roman" w:hAnsi="Times New Roman" w:cs="Times New Roman"/>
          <w:bCs/>
          <w:iCs/>
          <w:sz w:val="24"/>
          <w:szCs w:val="24"/>
        </w:rPr>
        <w:t xml:space="preserve">2. </w:t>
      </w:r>
      <w:r w:rsidRPr="00C57D6F">
        <w:rPr>
          <w:rFonts w:ascii="Times New Roman" w:hAnsi="Times New Roman" w:cs="Times New Roman"/>
          <w:bCs/>
          <w:iCs/>
          <w:sz w:val="24"/>
          <w:szCs w:val="24"/>
        </w:rPr>
        <w:t xml:space="preserve">Фаустова, Н. В.  Организация и специфика предоставления гостиничных услуг в гостиницах : учебное пособие для среднего профессионального образования / Н. В. Фаустова.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Москва : Издательство Юрайт, 2023.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188 с.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(Профессиональное образование).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ISBN 97</w:t>
      </w:r>
    </w:p>
    <w:p w14:paraId="5D602440" w14:textId="77777777" w:rsidR="007813E8" w:rsidRDefault="007813E8" w:rsidP="0069301E">
      <w:pPr>
        <w:suppressAutoHyphens/>
        <w:spacing w:line="276" w:lineRule="auto"/>
        <w:ind w:firstLine="709"/>
        <w:contextualSpacing/>
        <w:jc w:val="both"/>
        <w:rPr>
          <w:rFonts w:ascii="Times New Roman" w:hAnsi="Times New Roman" w:cs="Times New Roman"/>
          <w:bCs/>
          <w:iCs/>
          <w:sz w:val="24"/>
          <w:szCs w:val="24"/>
        </w:rPr>
      </w:pPr>
      <w:r>
        <w:rPr>
          <w:rFonts w:ascii="Times New Roman" w:hAnsi="Times New Roman" w:cs="Times New Roman"/>
          <w:bCs/>
          <w:iCs/>
          <w:sz w:val="24"/>
          <w:szCs w:val="24"/>
        </w:rPr>
        <w:t xml:space="preserve">3. </w:t>
      </w:r>
      <w:r w:rsidRPr="00C57D6F">
        <w:rPr>
          <w:rFonts w:ascii="Times New Roman" w:hAnsi="Times New Roman" w:cs="Times New Roman"/>
          <w:bCs/>
          <w:iCs/>
          <w:sz w:val="24"/>
          <w:szCs w:val="24"/>
        </w:rPr>
        <w:t xml:space="preserve">Никольская, Е. Ю., Стандартизация и контроль качества гостиничных услуг : учебник / Е. Ю. Никольская, Л. А. Попов, А. П. Ковальчук.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Москва : КноРус, 2024.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343 с.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ISBN 978-5-406-10939-7.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URL: https://book.ru/book/950692 (дата обращения: 18.06.2024)</w:t>
      </w:r>
    </w:p>
    <w:p w14:paraId="4C5B8D41" w14:textId="77777777" w:rsidR="007813E8" w:rsidRDefault="007813E8" w:rsidP="0069301E">
      <w:pPr>
        <w:suppressAutoHyphens/>
        <w:spacing w:line="276" w:lineRule="auto"/>
        <w:ind w:firstLine="709"/>
        <w:contextualSpacing/>
        <w:jc w:val="both"/>
        <w:rPr>
          <w:rFonts w:ascii="Times New Roman" w:hAnsi="Times New Roman" w:cs="Times New Roman"/>
          <w:bCs/>
          <w:iCs/>
          <w:sz w:val="24"/>
          <w:szCs w:val="24"/>
        </w:rPr>
      </w:pPr>
      <w:r>
        <w:rPr>
          <w:rFonts w:ascii="Times New Roman" w:hAnsi="Times New Roman" w:cs="Times New Roman"/>
          <w:bCs/>
          <w:iCs/>
          <w:sz w:val="24"/>
          <w:szCs w:val="24"/>
        </w:rPr>
        <w:t xml:space="preserve">4. </w:t>
      </w:r>
      <w:r w:rsidRPr="00C57D6F">
        <w:rPr>
          <w:rFonts w:ascii="Times New Roman" w:hAnsi="Times New Roman" w:cs="Times New Roman"/>
          <w:bCs/>
          <w:iCs/>
          <w:sz w:val="24"/>
          <w:szCs w:val="24"/>
        </w:rPr>
        <w:t xml:space="preserve">Ключевская, И. С. Рекламная и PR-деятельность гостиничного предприятия : учебное пособие / И.С. Ключевская.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Москва : ИНФРА-М, 2024.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359 с. </w:t>
      </w:r>
      <w:r>
        <w:rPr>
          <w:rFonts w:ascii="Times New Roman" w:hAnsi="Times New Roman" w:cs="Times New Roman"/>
          <w:bCs/>
          <w:iCs/>
          <w:sz w:val="24"/>
          <w:szCs w:val="24"/>
        </w:rPr>
        <w:t>–</w:t>
      </w:r>
      <w:r w:rsidRPr="00C57D6F">
        <w:rPr>
          <w:rFonts w:ascii="Times New Roman" w:hAnsi="Times New Roman" w:cs="Times New Roman"/>
          <w:bCs/>
          <w:iCs/>
          <w:sz w:val="24"/>
          <w:szCs w:val="24"/>
        </w:rPr>
        <w:t xml:space="preserve"> (Среднее профессиональное образование). - ISBN 978-5-16-018645-0. - Текст : эл</w:t>
      </w:r>
      <w:r>
        <w:rPr>
          <w:rFonts w:ascii="Times New Roman" w:hAnsi="Times New Roman" w:cs="Times New Roman"/>
          <w:bCs/>
          <w:iCs/>
          <w:sz w:val="24"/>
          <w:szCs w:val="24"/>
        </w:rPr>
        <w:t>ектронный. - URL: https://</w:t>
      </w:r>
      <w:r w:rsidRPr="00C57D6F">
        <w:t xml:space="preserve"> </w:t>
      </w:r>
      <w:r w:rsidRPr="00C57D6F">
        <w:rPr>
          <w:rFonts w:ascii="Times New Roman" w:hAnsi="Times New Roman" w:cs="Times New Roman"/>
          <w:bCs/>
          <w:iCs/>
          <w:sz w:val="24"/>
          <w:szCs w:val="24"/>
        </w:rPr>
        <w:t>https://znanium.ru/catalog/document?id=441517</w:t>
      </w:r>
      <w:r>
        <w:rPr>
          <w:rFonts w:ascii="Times New Roman" w:hAnsi="Times New Roman" w:cs="Times New Roman"/>
          <w:bCs/>
          <w:iCs/>
          <w:sz w:val="24"/>
          <w:szCs w:val="24"/>
        </w:rPr>
        <w:t>.</w:t>
      </w:r>
    </w:p>
    <w:p w14:paraId="6F46E6EE" w14:textId="77777777" w:rsidR="007813E8" w:rsidRPr="00FA680C" w:rsidRDefault="007813E8" w:rsidP="0069301E">
      <w:pPr>
        <w:suppressAutoHyphens/>
        <w:spacing w:line="276" w:lineRule="auto"/>
        <w:ind w:firstLine="709"/>
        <w:contextualSpacing/>
        <w:jc w:val="both"/>
        <w:rPr>
          <w:rFonts w:ascii="Times New Roman" w:hAnsi="Times New Roman" w:cs="Times New Roman"/>
          <w:bCs/>
          <w:i/>
          <w:sz w:val="24"/>
          <w:szCs w:val="24"/>
        </w:rPr>
      </w:pPr>
      <w:r w:rsidRPr="00FA680C">
        <w:rPr>
          <w:rFonts w:ascii="Times New Roman" w:hAnsi="Times New Roman" w:cs="Times New Roman"/>
          <w:b/>
          <w:bCs/>
          <w:sz w:val="24"/>
          <w:szCs w:val="24"/>
        </w:rPr>
        <w:t xml:space="preserve">3.2.2. Дополнительные источники </w:t>
      </w:r>
      <w:r w:rsidRPr="00FA680C">
        <w:rPr>
          <w:rFonts w:ascii="Times New Roman" w:hAnsi="Times New Roman" w:cs="Times New Roman"/>
          <w:bCs/>
          <w:i/>
          <w:sz w:val="24"/>
          <w:szCs w:val="24"/>
        </w:rPr>
        <w:t>(при необходимости)</w:t>
      </w:r>
    </w:p>
    <w:p w14:paraId="0E161D05" w14:textId="77777777" w:rsidR="007813E8" w:rsidRPr="00855857" w:rsidRDefault="007813E8" w:rsidP="0069301E">
      <w:pPr>
        <w:spacing w:line="276" w:lineRule="auto"/>
        <w:ind w:firstLine="709"/>
        <w:contextualSpacing/>
        <w:jc w:val="both"/>
        <w:rPr>
          <w:rFonts w:ascii="Times New Roman" w:hAnsi="Times New Roman" w:cs="Times New Roman"/>
          <w:iCs/>
          <w:sz w:val="24"/>
          <w:szCs w:val="24"/>
        </w:rPr>
      </w:pPr>
      <w:r w:rsidRPr="00855857">
        <w:rPr>
          <w:rFonts w:ascii="Times New Roman" w:hAnsi="Times New Roman" w:cs="Times New Roman"/>
          <w:iCs/>
          <w:sz w:val="24"/>
          <w:szCs w:val="24"/>
        </w:rPr>
        <w:t>1. ГОСТ Р 54603-2011 Услуги средств размещения. Общие требования к обслуживающему персоналу // Гарант. – URL: https://base.garant.ru/70809704/ (дата обращения: 16.06.2023).</w:t>
      </w:r>
    </w:p>
    <w:p w14:paraId="0163F34E" w14:textId="77777777" w:rsidR="007813E8" w:rsidRDefault="007813E8" w:rsidP="0069301E">
      <w:pPr>
        <w:spacing w:line="276" w:lineRule="auto"/>
        <w:ind w:firstLine="709"/>
        <w:contextualSpacing/>
        <w:jc w:val="both"/>
        <w:rPr>
          <w:rFonts w:ascii="Times New Roman" w:hAnsi="Times New Roman" w:cs="Times New Roman"/>
          <w:iCs/>
          <w:sz w:val="24"/>
          <w:szCs w:val="24"/>
        </w:rPr>
      </w:pPr>
      <w:r w:rsidRPr="00855857">
        <w:rPr>
          <w:rFonts w:ascii="Times New Roman" w:hAnsi="Times New Roman" w:cs="Times New Roman"/>
          <w:iCs/>
          <w:sz w:val="24"/>
          <w:szCs w:val="24"/>
        </w:rPr>
        <w:t>2. Приказ Минздравсоцразвития РФ от 12.03.2012 N 220н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организаций сферы туризма» // КонсультантПлюс. – URL: https://www.consultant.ru/document/cons_doc_LAW_128025/ (дата обращения: 16.06.2023).</w:t>
      </w:r>
      <w:r>
        <w:rPr>
          <w:rFonts w:ascii="Times New Roman" w:hAnsi="Times New Roman" w:cs="Times New Roman"/>
          <w:iCs/>
          <w:sz w:val="24"/>
          <w:szCs w:val="24"/>
        </w:rPr>
        <w:t>\</w:t>
      </w:r>
    </w:p>
    <w:p w14:paraId="7279AA6F" w14:textId="77777777" w:rsidR="007813E8" w:rsidRPr="0025783F" w:rsidRDefault="007813E8" w:rsidP="0069301E">
      <w:pPr>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25783F">
        <w:rPr>
          <w:rFonts w:ascii="Times New Roman" w:hAnsi="Times New Roman" w:cs="Times New Roman"/>
          <w:iCs/>
          <w:sz w:val="24"/>
          <w:szCs w:val="24"/>
        </w:rPr>
        <w:t>Постановление Правите</w:t>
      </w:r>
      <w:r>
        <w:rPr>
          <w:rFonts w:ascii="Times New Roman" w:hAnsi="Times New Roman" w:cs="Times New Roman"/>
          <w:iCs/>
          <w:sz w:val="24"/>
          <w:szCs w:val="24"/>
        </w:rPr>
        <w:t>льства РФ от 18 ноября 2020 г. №</w:t>
      </w:r>
      <w:r w:rsidRPr="0025783F">
        <w:rPr>
          <w:rFonts w:ascii="Times New Roman" w:hAnsi="Times New Roman" w:cs="Times New Roman"/>
          <w:iCs/>
          <w:sz w:val="24"/>
          <w:szCs w:val="24"/>
        </w:rPr>
        <w:t xml:space="preserve"> 1853 "Об утверждении Правил предоставления гостиничных услуг в Российской Федерации" (с изменениями и дополнениями)</w:t>
      </w:r>
      <w:r>
        <w:rPr>
          <w:rFonts w:ascii="Times New Roman" w:hAnsi="Times New Roman" w:cs="Times New Roman"/>
          <w:iCs/>
          <w:sz w:val="24"/>
          <w:szCs w:val="24"/>
        </w:rPr>
        <w:t xml:space="preserve"> // </w:t>
      </w:r>
      <w:r w:rsidRPr="0025783F">
        <w:rPr>
          <w:rFonts w:ascii="Times New Roman" w:hAnsi="Times New Roman" w:cs="Times New Roman"/>
          <w:iCs/>
          <w:sz w:val="24"/>
          <w:szCs w:val="24"/>
        </w:rPr>
        <w:t>Постановление Правите</w:t>
      </w:r>
      <w:r>
        <w:rPr>
          <w:rFonts w:ascii="Times New Roman" w:hAnsi="Times New Roman" w:cs="Times New Roman"/>
          <w:iCs/>
          <w:sz w:val="24"/>
          <w:szCs w:val="24"/>
        </w:rPr>
        <w:t>льства РФ от 18 ноября 2020 г. №</w:t>
      </w:r>
      <w:r w:rsidRPr="0025783F">
        <w:rPr>
          <w:rFonts w:ascii="Times New Roman" w:hAnsi="Times New Roman" w:cs="Times New Roman"/>
          <w:iCs/>
          <w:sz w:val="24"/>
          <w:szCs w:val="24"/>
        </w:rPr>
        <w:t xml:space="preserve"> 1853</w:t>
      </w:r>
      <w:r>
        <w:rPr>
          <w:rFonts w:ascii="Times New Roman" w:hAnsi="Times New Roman" w:cs="Times New Roman"/>
          <w:iCs/>
          <w:sz w:val="24"/>
          <w:szCs w:val="24"/>
        </w:rPr>
        <w:t xml:space="preserve"> </w:t>
      </w:r>
      <w:r w:rsidRPr="0025783F">
        <w:rPr>
          <w:rFonts w:ascii="Times New Roman" w:hAnsi="Times New Roman" w:cs="Times New Roman"/>
          <w:iCs/>
          <w:sz w:val="24"/>
          <w:szCs w:val="24"/>
        </w:rPr>
        <w:t>"Об утверждении Правил предоставления гостиничных услуг в Российской Федерации"</w:t>
      </w:r>
      <w:r>
        <w:rPr>
          <w:rFonts w:ascii="Times New Roman" w:hAnsi="Times New Roman" w:cs="Times New Roman"/>
          <w:iCs/>
          <w:sz w:val="24"/>
          <w:szCs w:val="24"/>
        </w:rPr>
        <w:t>.</w:t>
      </w:r>
    </w:p>
    <w:p w14:paraId="408C5FE2" w14:textId="77777777" w:rsidR="007813E8" w:rsidRPr="00554544" w:rsidRDefault="007813E8" w:rsidP="008C7CC1">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554544">
        <w:rPr>
          <w:rFonts w:ascii="Times New Roman" w:hAnsi="Times New Roman" w:cs="Times New Roman"/>
          <w:sz w:val="24"/>
          <w:szCs w:val="24"/>
        </w:rPr>
        <w:t xml:space="preserve">. Образовательная платформа "ЮРАЙТ" </w:t>
      </w:r>
    </w:p>
    <w:p w14:paraId="64473458" w14:textId="77777777" w:rsidR="007813E8" w:rsidRPr="00554544" w:rsidRDefault="007813E8" w:rsidP="008C7CC1">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554544">
        <w:rPr>
          <w:rFonts w:ascii="Times New Roman" w:hAnsi="Times New Roman" w:cs="Times New Roman"/>
          <w:sz w:val="24"/>
          <w:szCs w:val="24"/>
        </w:rPr>
        <w:t xml:space="preserve">. Электронно-библиотечная система "BOOK.ru" </w:t>
      </w:r>
    </w:p>
    <w:p w14:paraId="1AB00C9B" w14:textId="77777777" w:rsidR="007813E8" w:rsidRPr="00554544" w:rsidRDefault="007813E8" w:rsidP="008C7CC1">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6</w:t>
      </w:r>
      <w:r w:rsidRPr="00554544">
        <w:rPr>
          <w:rFonts w:ascii="Times New Roman" w:hAnsi="Times New Roman" w:cs="Times New Roman"/>
          <w:sz w:val="24"/>
          <w:szCs w:val="24"/>
        </w:rPr>
        <w:t xml:space="preserve">. Электронно-библиотечная система "ZNANIUM.COM" </w:t>
      </w:r>
    </w:p>
    <w:p w14:paraId="6EE05AB7" w14:textId="77777777" w:rsidR="007813E8" w:rsidRPr="00554544" w:rsidRDefault="007813E8" w:rsidP="008C7CC1">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Pr="00554544">
        <w:rPr>
          <w:rFonts w:ascii="Times New Roman" w:hAnsi="Times New Roman" w:cs="Times New Roman"/>
          <w:sz w:val="24"/>
          <w:szCs w:val="24"/>
        </w:rPr>
        <w:t xml:space="preserve">. Электронно-библиотечная система "ЛАНЬ" </w:t>
      </w:r>
    </w:p>
    <w:p w14:paraId="30051877" w14:textId="77777777" w:rsidR="007813E8" w:rsidRPr="00554544" w:rsidRDefault="007813E8" w:rsidP="008C7CC1">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8</w:t>
      </w:r>
      <w:r w:rsidRPr="00554544">
        <w:rPr>
          <w:rFonts w:ascii="Times New Roman" w:hAnsi="Times New Roman" w:cs="Times New Roman"/>
          <w:sz w:val="24"/>
          <w:szCs w:val="24"/>
        </w:rPr>
        <w:t xml:space="preserve">. Электронно-библиотечная система "РУКОНТ" </w:t>
      </w:r>
    </w:p>
    <w:p w14:paraId="4E885BFB" w14:textId="77777777" w:rsidR="007813E8" w:rsidRPr="00554544" w:rsidRDefault="007813E8" w:rsidP="008C7CC1">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lastRenderedPageBreak/>
        <w:t>9</w:t>
      </w:r>
      <w:r w:rsidRPr="00554544">
        <w:rPr>
          <w:rFonts w:ascii="Times New Roman" w:hAnsi="Times New Roman" w:cs="Times New Roman"/>
          <w:sz w:val="24"/>
          <w:szCs w:val="24"/>
        </w:rPr>
        <w:t xml:space="preserve">. </w:t>
      </w:r>
      <w:r w:rsidRPr="00554544">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603D8259" w14:textId="77777777" w:rsidR="007813E8" w:rsidRPr="00554544" w:rsidRDefault="007813E8" w:rsidP="008C7CC1">
      <w:pPr>
        <w:pStyle w:val="a4"/>
        <w:ind w:left="0"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Pr="00554544">
        <w:rPr>
          <w:rFonts w:ascii="Times New Roman" w:eastAsia="Times New Roman" w:hAnsi="Times New Roman" w:cs="Times New Roman"/>
          <w:color w:val="000000"/>
          <w:sz w:val="24"/>
          <w:szCs w:val="24"/>
        </w:rPr>
        <w:t>. Профессиональный портал www.TourDom.ru - Режим доступа: www.TourDom.ru</w:t>
      </w:r>
    </w:p>
    <w:p w14:paraId="32BE8C31" w14:textId="77777777" w:rsidR="007813E8" w:rsidRPr="00855857" w:rsidRDefault="007813E8" w:rsidP="008C7CC1">
      <w:pPr>
        <w:spacing w:line="276" w:lineRule="auto"/>
        <w:ind w:firstLine="709"/>
        <w:contextualSpacing/>
        <w:jc w:val="both"/>
        <w:rPr>
          <w:rFonts w:ascii="Times New Roman" w:hAnsi="Times New Roman" w:cs="Times New Roman"/>
          <w:bCs/>
          <w:iCs/>
          <w:sz w:val="24"/>
          <w:szCs w:val="24"/>
        </w:rPr>
      </w:pPr>
    </w:p>
    <w:p w14:paraId="5314F0F1" w14:textId="77777777" w:rsidR="007813E8" w:rsidRDefault="007813E8" w:rsidP="008C7CC1">
      <w:pPr>
        <w:pStyle w:val="1f0"/>
        <w:rPr>
          <w:rFonts w:ascii="Times New Roman" w:hAnsi="Times New Roman"/>
        </w:rPr>
      </w:pPr>
    </w:p>
    <w:p w14:paraId="656C2FC8" w14:textId="77777777" w:rsidR="007813E8" w:rsidRPr="00FA680C" w:rsidRDefault="007813E8" w:rsidP="008C7CC1">
      <w:pPr>
        <w:pStyle w:val="1f0"/>
        <w:rPr>
          <w:rFonts w:ascii="Times New Roman" w:hAnsi="Times New Roman"/>
          <w:b w:val="0"/>
          <w:bCs w:val="0"/>
        </w:rPr>
      </w:pPr>
      <w:bookmarkStart w:id="261" w:name="_Toc170804497"/>
      <w:bookmarkStart w:id="262" w:name="_Toc170804621"/>
      <w:bookmarkStart w:id="263" w:name="_Toc170804666"/>
      <w:bookmarkStart w:id="264" w:name="_Toc170804730"/>
      <w:bookmarkStart w:id="265" w:name="_Toc170804775"/>
      <w:bookmarkStart w:id="266" w:name="_Toc170804847"/>
      <w:r w:rsidRPr="00E11160">
        <w:rPr>
          <w:rFonts w:ascii="Times New Roman" w:hAnsi="Times New Roman"/>
        </w:rPr>
        <w:t xml:space="preserve">4. Контроль и оценка результатов освоения </w:t>
      </w:r>
      <w:r>
        <w:rPr>
          <w:rFonts w:ascii="Times New Roman" w:hAnsi="Times New Roman"/>
        </w:rPr>
        <w:br/>
      </w:r>
      <w:r w:rsidRPr="00E11160">
        <w:rPr>
          <w:rFonts w:ascii="Times New Roman" w:hAnsi="Times New Roman"/>
        </w:rPr>
        <w:t>профессионального модуля</w:t>
      </w:r>
      <w:bookmarkEnd w:id="261"/>
      <w:bookmarkEnd w:id="262"/>
      <w:bookmarkEnd w:id="263"/>
      <w:bookmarkEnd w:id="264"/>
      <w:bookmarkEnd w:id="265"/>
      <w:bookmarkEnd w:id="26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784"/>
      </w:tblGrid>
      <w:tr w:rsidR="007813E8" w:rsidRPr="00972ABE" w14:paraId="565803AB" w14:textId="77777777" w:rsidTr="008C7CC1">
        <w:trPr>
          <w:trHeight w:val="23"/>
        </w:trPr>
        <w:tc>
          <w:tcPr>
            <w:tcW w:w="799" w:type="pct"/>
          </w:tcPr>
          <w:p w14:paraId="0271EA85" w14:textId="77777777" w:rsidR="007813E8" w:rsidRPr="00972ABE" w:rsidRDefault="007813E8" w:rsidP="008C7CC1">
            <w:pPr>
              <w:suppressAutoHyphens/>
              <w:contextualSpacing/>
              <w:jc w:val="center"/>
              <w:rPr>
                <w:rFonts w:ascii="Times New Roman" w:hAnsi="Times New Roman" w:cs="Times New Roman"/>
                <w:b/>
                <w:iCs/>
              </w:rPr>
            </w:pPr>
            <w:r w:rsidRPr="00972ABE">
              <w:rPr>
                <w:rFonts w:ascii="Times New Roman" w:hAnsi="Times New Roman" w:cs="Times New Roman"/>
                <w:b/>
                <w:iCs/>
              </w:rPr>
              <w:t>Код ПК, ОК</w:t>
            </w:r>
          </w:p>
        </w:tc>
        <w:tc>
          <w:tcPr>
            <w:tcW w:w="2755" w:type="pct"/>
            <w:vAlign w:val="center"/>
          </w:tcPr>
          <w:p w14:paraId="673EA224" w14:textId="77777777" w:rsidR="007813E8" w:rsidRPr="00972ABE" w:rsidRDefault="007813E8" w:rsidP="008C7CC1">
            <w:pPr>
              <w:suppressAutoHyphens/>
              <w:contextualSpacing/>
              <w:jc w:val="center"/>
              <w:rPr>
                <w:rFonts w:ascii="Times New Roman" w:hAnsi="Times New Roman" w:cs="Times New Roman"/>
                <w:b/>
              </w:rPr>
            </w:pPr>
            <w:r w:rsidRPr="00972ABE">
              <w:rPr>
                <w:rFonts w:ascii="Times New Roman" w:hAnsi="Times New Roman" w:cs="Times New Roman"/>
                <w:b/>
                <w:iCs/>
              </w:rPr>
              <w:t xml:space="preserve">Критерии оценки результата </w:t>
            </w:r>
            <w:r w:rsidRPr="00972ABE">
              <w:rPr>
                <w:rFonts w:ascii="Times New Roman" w:hAnsi="Times New Roman" w:cs="Times New Roman"/>
                <w:b/>
                <w:iCs/>
              </w:rPr>
              <w:br/>
              <w:t>(показатели освоенности компетенций)</w:t>
            </w:r>
          </w:p>
        </w:tc>
        <w:tc>
          <w:tcPr>
            <w:tcW w:w="1446" w:type="pct"/>
            <w:vAlign w:val="center"/>
          </w:tcPr>
          <w:p w14:paraId="68DF3743" w14:textId="77777777" w:rsidR="007813E8" w:rsidRPr="00972ABE" w:rsidRDefault="007813E8" w:rsidP="008C7CC1">
            <w:pPr>
              <w:suppressAutoHyphens/>
              <w:contextualSpacing/>
              <w:jc w:val="center"/>
              <w:rPr>
                <w:rFonts w:ascii="Times New Roman" w:hAnsi="Times New Roman" w:cs="Times New Roman"/>
                <w:b/>
              </w:rPr>
            </w:pPr>
            <w:r w:rsidRPr="00972ABE">
              <w:rPr>
                <w:rFonts w:ascii="Times New Roman" w:hAnsi="Times New Roman" w:cs="Times New Roman"/>
                <w:b/>
              </w:rPr>
              <w:t>Формы контроля и методы оценки</w:t>
            </w:r>
          </w:p>
        </w:tc>
      </w:tr>
      <w:tr w:rsidR="007813E8" w:rsidRPr="00972ABE" w14:paraId="3F1CBEF5" w14:textId="77777777" w:rsidTr="008C7CC1">
        <w:trPr>
          <w:trHeight w:val="2024"/>
        </w:trPr>
        <w:tc>
          <w:tcPr>
            <w:tcW w:w="799" w:type="pct"/>
          </w:tcPr>
          <w:p w14:paraId="09919A68" w14:textId="77777777" w:rsidR="007813E8" w:rsidRPr="00972ABE" w:rsidRDefault="007813E8" w:rsidP="008C7CC1">
            <w:pPr>
              <w:suppressAutoHyphens/>
              <w:contextualSpacing/>
              <w:rPr>
                <w:rFonts w:ascii="Times New Roman" w:hAnsi="Times New Roman" w:cs="Times New Roman"/>
              </w:rPr>
            </w:pPr>
            <w:r>
              <w:rPr>
                <w:rFonts w:ascii="Times New Roman" w:hAnsi="Times New Roman" w:cs="Times New Roman"/>
              </w:rPr>
              <w:t>ПК 4.1</w:t>
            </w:r>
          </w:p>
          <w:p w14:paraId="31DD2EBF" w14:textId="77777777" w:rsidR="007813E8" w:rsidRPr="00972ABE" w:rsidRDefault="007813E8" w:rsidP="008C7CC1">
            <w:pPr>
              <w:suppressAutoHyphens/>
              <w:contextualSpacing/>
              <w:rPr>
                <w:rFonts w:ascii="Times New Roman" w:hAnsi="Times New Roman" w:cs="Times New Roman"/>
              </w:rPr>
            </w:pPr>
          </w:p>
        </w:tc>
        <w:tc>
          <w:tcPr>
            <w:tcW w:w="2755" w:type="pct"/>
          </w:tcPr>
          <w:p w14:paraId="0D571A40" w14:textId="77777777" w:rsidR="007813E8" w:rsidRPr="00972ABE" w:rsidRDefault="007813E8" w:rsidP="008C7CC1">
            <w:pPr>
              <w:suppressAutoHyphens/>
              <w:contextualSpacing/>
              <w:rPr>
                <w:rFonts w:ascii="Times New Roman" w:hAnsi="Times New Roman"/>
                <w:color w:val="000000" w:themeColor="text1"/>
              </w:rPr>
            </w:pPr>
            <w:r>
              <w:rPr>
                <w:rFonts w:ascii="Times New Roman" w:hAnsi="Times New Roman"/>
                <w:color w:val="000000" w:themeColor="text1"/>
              </w:rPr>
              <w:t>Выполняет</w:t>
            </w:r>
            <w:r w:rsidRPr="000F7787">
              <w:rPr>
                <w:rFonts w:ascii="Times New Roman" w:hAnsi="Times New Roman"/>
                <w:color w:val="000000" w:themeColor="text1"/>
              </w:rPr>
              <w:t xml:space="preserve"> стандарты обслуживания и организации событийных мероприятий</w:t>
            </w:r>
          </w:p>
        </w:tc>
        <w:tc>
          <w:tcPr>
            <w:tcW w:w="1446" w:type="pct"/>
          </w:tcPr>
          <w:p w14:paraId="6196B9F4"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 xml:space="preserve">Контрольные работы, зачеты, экзамен по модулю. </w:t>
            </w:r>
          </w:p>
          <w:p w14:paraId="6E68A206" w14:textId="77777777" w:rsidR="007813E8" w:rsidRPr="00972ABE" w:rsidRDefault="007813E8" w:rsidP="008C7CC1">
            <w:pPr>
              <w:suppressAutoHyphens/>
              <w:contextualSpacing/>
              <w:rPr>
                <w:rFonts w:ascii="Times New Roman" w:hAnsi="Times New Roman" w:cs="Times New Roman"/>
              </w:rPr>
            </w:pPr>
            <w:r w:rsidRPr="00972ABE">
              <w:rPr>
                <w:rFonts w:ascii="Times New Roman" w:hAnsi="Times New Roman" w:cs="Times New Roman"/>
              </w:rPr>
              <w:t>Интерпретация результатов выполнения практических заданий, оценка тестового контроля.</w:t>
            </w:r>
          </w:p>
        </w:tc>
      </w:tr>
    </w:tbl>
    <w:p w14:paraId="4CD6A3BB" w14:textId="77777777" w:rsidR="007813E8" w:rsidRPr="00FB50A0" w:rsidRDefault="007813E8" w:rsidP="008C7CC1">
      <w:pPr>
        <w:rPr>
          <w:rFonts w:ascii="Times New Roman" w:hAnsi="Times New Roman" w:cs="Times New Roman"/>
          <w:b/>
          <w:bCs/>
          <w:sz w:val="18"/>
          <w:szCs w:val="18"/>
        </w:rPr>
      </w:pPr>
    </w:p>
    <w:p w14:paraId="615417E5" w14:textId="77777777" w:rsidR="007813E8" w:rsidRDefault="007813E8" w:rsidP="008C7CC1">
      <w:pPr>
        <w:suppressAutoHyphens/>
        <w:jc w:val="both"/>
        <w:rPr>
          <w:rFonts w:ascii="Times New Roman" w:hAnsi="Times New Roman" w:cs="Times New Roman"/>
          <w:b/>
          <w:bCs/>
          <w:sz w:val="20"/>
          <w:szCs w:val="20"/>
        </w:rPr>
      </w:pPr>
    </w:p>
    <w:p w14:paraId="4BC2752C" w14:textId="77777777" w:rsidR="00D24CC0" w:rsidRDefault="00D24CC0" w:rsidP="008C7CC1">
      <w:pPr>
        <w:suppressAutoHyphens/>
        <w:jc w:val="both"/>
        <w:rPr>
          <w:rFonts w:ascii="Times New Roman" w:hAnsi="Times New Roman" w:cs="Times New Roman"/>
          <w:b/>
          <w:bCs/>
          <w:sz w:val="20"/>
          <w:szCs w:val="20"/>
        </w:rPr>
      </w:pPr>
    </w:p>
    <w:p w14:paraId="7E15F811" w14:textId="77777777" w:rsidR="00D24CC0" w:rsidRDefault="00D24CC0" w:rsidP="008C7CC1">
      <w:pPr>
        <w:suppressAutoHyphens/>
        <w:jc w:val="both"/>
        <w:rPr>
          <w:rFonts w:ascii="Times New Roman" w:hAnsi="Times New Roman" w:cs="Times New Roman"/>
          <w:b/>
          <w:bCs/>
          <w:sz w:val="20"/>
          <w:szCs w:val="20"/>
        </w:rPr>
      </w:pPr>
    </w:p>
    <w:p w14:paraId="2BDA9146" w14:textId="77777777" w:rsidR="00D24CC0" w:rsidRDefault="00D24CC0" w:rsidP="008C7CC1">
      <w:pPr>
        <w:suppressAutoHyphens/>
        <w:jc w:val="both"/>
        <w:rPr>
          <w:rFonts w:ascii="Times New Roman" w:hAnsi="Times New Roman" w:cs="Times New Roman"/>
          <w:b/>
          <w:bCs/>
          <w:sz w:val="20"/>
          <w:szCs w:val="20"/>
        </w:rPr>
      </w:pPr>
    </w:p>
    <w:p w14:paraId="7B03EFE3" w14:textId="77777777" w:rsidR="00D24CC0" w:rsidRDefault="00D24CC0" w:rsidP="008C7CC1">
      <w:pPr>
        <w:suppressAutoHyphens/>
        <w:jc w:val="both"/>
        <w:rPr>
          <w:rFonts w:ascii="Times New Roman" w:hAnsi="Times New Roman" w:cs="Times New Roman"/>
          <w:b/>
          <w:bCs/>
          <w:sz w:val="20"/>
          <w:szCs w:val="20"/>
        </w:rPr>
      </w:pPr>
    </w:p>
    <w:p w14:paraId="6116BFEA" w14:textId="77777777" w:rsidR="00D24CC0" w:rsidRDefault="00D24CC0" w:rsidP="008C7CC1">
      <w:pPr>
        <w:suppressAutoHyphens/>
        <w:jc w:val="both"/>
        <w:rPr>
          <w:rFonts w:ascii="Times New Roman" w:hAnsi="Times New Roman" w:cs="Times New Roman"/>
          <w:b/>
          <w:bCs/>
          <w:sz w:val="20"/>
          <w:szCs w:val="20"/>
        </w:rPr>
      </w:pPr>
    </w:p>
    <w:p w14:paraId="40CD55F0" w14:textId="77777777" w:rsidR="00D24CC0" w:rsidRDefault="00D24CC0" w:rsidP="008C7CC1">
      <w:pPr>
        <w:suppressAutoHyphens/>
        <w:jc w:val="both"/>
        <w:rPr>
          <w:rFonts w:ascii="Times New Roman" w:hAnsi="Times New Roman" w:cs="Times New Roman"/>
          <w:b/>
          <w:bCs/>
          <w:sz w:val="20"/>
          <w:szCs w:val="20"/>
        </w:rPr>
      </w:pPr>
    </w:p>
    <w:p w14:paraId="2066C18A" w14:textId="77777777" w:rsidR="00D24CC0" w:rsidRDefault="00D24CC0" w:rsidP="008C7CC1">
      <w:pPr>
        <w:suppressAutoHyphens/>
        <w:jc w:val="both"/>
        <w:rPr>
          <w:rFonts w:ascii="Times New Roman" w:hAnsi="Times New Roman" w:cs="Times New Roman"/>
          <w:b/>
          <w:bCs/>
          <w:sz w:val="20"/>
          <w:szCs w:val="20"/>
        </w:rPr>
      </w:pPr>
    </w:p>
    <w:p w14:paraId="211B8D72" w14:textId="77777777" w:rsidR="00D24CC0" w:rsidRDefault="00D24CC0" w:rsidP="008C7CC1">
      <w:pPr>
        <w:suppressAutoHyphens/>
        <w:jc w:val="both"/>
        <w:rPr>
          <w:rFonts w:ascii="Times New Roman" w:hAnsi="Times New Roman" w:cs="Times New Roman"/>
          <w:b/>
          <w:bCs/>
          <w:sz w:val="20"/>
          <w:szCs w:val="20"/>
        </w:rPr>
      </w:pPr>
    </w:p>
    <w:p w14:paraId="390E1EBD" w14:textId="77777777" w:rsidR="00D24CC0" w:rsidRDefault="00D24CC0" w:rsidP="008C7CC1">
      <w:pPr>
        <w:suppressAutoHyphens/>
        <w:jc w:val="both"/>
        <w:rPr>
          <w:rFonts w:ascii="Times New Roman" w:hAnsi="Times New Roman" w:cs="Times New Roman"/>
          <w:b/>
          <w:bCs/>
          <w:sz w:val="20"/>
          <w:szCs w:val="20"/>
        </w:rPr>
      </w:pPr>
    </w:p>
    <w:p w14:paraId="6DBE07B5" w14:textId="77777777" w:rsidR="00D24CC0" w:rsidRDefault="00D24CC0" w:rsidP="008C7CC1">
      <w:pPr>
        <w:suppressAutoHyphens/>
        <w:jc w:val="both"/>
        <w:rPr>
          <w:rFonts w:ascii="Times New Roman" w:hAnsi="Times New Roman" w:cs="Times New Roman"/>
          <w:b/>
          <w:bCs/>
          <w:sz w:val="20"/>
          <w:szCs w:val="20"/>
        </w:rPr>
      </w:pPr>
    </w:p>
    <w:p w14:paraId="2E3A9CCC" w14:textId="77777777" w:rsidR="00D24CC0" w:rsidRDefault="00D24CC0" w:rsidP="008C7CC1">
      <w:pPr>
        <w:suppressAutoHyphens/>
        <w:jc w:val="both"/>
        <w:rPr>
          <w:rFonts w:ascii="Times New Roman" w:hAnsi="Times New Roman" w:cs="Times New Roman"/>
          <w:b/>
          <w:bCs/>
          <w:sz w:val="20"/>
          <w:szCs w:val="20"/>
        </w:rPr>
      </w:pPr>
    </w:p>
    <w:p w14:paraId="199E0345" w14:textId="77777777" w:rsidR="00D24CC0" w:rsidRDefault="00D24CC0" w:rsidP="008C7CC1">
      <w:pPr>
        <w:suppressAutoHyphens/>
        <w:jc w:val="both"/>
        <w:rPr>
          <w:rFonts w:ascii="Times New Roman" w:hAnsi="Times New Roman" w:cs="Times New Roman"/>
          <w:b/>
          <w:bCs/>
          <w:sz w:val="20"/>
          <w:szCs w:val="20"/>
        </w:rPr>
      </w:pPr>
    </w:p>
    <w:p w14:paraId="5DF03AA4" w14:textId="77777777" w:rsidR="00D24CC0" w:rsidRDefault="00D24CC0" w:rsidP="008C7CC1">
      <w:pPr>
        <w:suppressAutoHyphens/>
        <w:jc w:val="both"/>
        <w:rPr>
          <w:rFonts w:ascii="Times New Roman" w:hAnsi="Times New Roman" w:cs="Times New Roman"/>
          <w:b/>
          <w:bCs/>
          <w:sz w:val="20"/>
          <w:szCs w:val="20"/>
        </w:rPr>
      </w:pPr>
    </w:p>
    <w:p w14:paraId="640697D8" w14:textId="77777777" w:rsidR="00D24CC0" w:rsidRDefault="00D24CC0" w:rsidP="008C7CC1">
      <w:pPr>
        <w:suppressAutoHyphens/>
        <w:jc w:val="both"/>
        <w:rPr>
          <w:rFonts w:ascii="Times New Roman" w:hAnsi="Times New Roman" w:cs="Times New Roman"/>
          <w:b/>
          <w:bCs/>
          <w:sz w:val="20"/>
          <w:szCs w:val="20"/>
        </w:rPr>
      </w:pPr>
    </w:p>
    <w:p w14:paraId="6BFC1361" w14:textId="77777777" w:rsidR="00D24CC0" w:rsidRDefault="00D24CC0" w:rsidP="008C7CC1">
      <w:pPr>
        <w:suppressAutoHyphens/>
        <w:jc w:val="both"/>
        <w:rPr>
          <w:rFonts w:ascii="Times New Roman" w:hAnsi="Times New Roman" w:cs="Times New Roman"/>
          <w:b/>
          <w:bCs/>
          <w:sz w:val="20"/>
          <w:szCs w:val="20"/>
        </w:rPr>
      </w:pPr>
    </w:p>
    <w:p w14:paraId="40806F3E" w14:textId="77777777" w:rsidR="00D24CC0" w:rsidRDefault="00D24CC0" w:rsidP="008C7CC1">
      <w:pPr>
        <w:suppressAutoHyphens/>
        <w:jc w:val="both"/>
        <w:rPr>
          <w:rFonts w:ascii="Times New Roman" w:hAnsi="Times New Roman" w:cs="Times New Roman"/>
          <w:b/>
          <w:bCs/>
          <w:sz w:val="20"/>
          <w:szCs w:val="20"/>
        </w:rPr>
      </w:pPr>
    </w:p>
    <w:p w14:paraId="1A3872DF" w14:textId="77777777" w:rsidR="00D24CC0" w:rsidRDefault="00D24CC0" w:rsidP="008C7CC1">
      <w:pPr>
        <w:suppressAutoHyphens/>
        <w:jc w:val="both"/>
        <w:rPr>
          <w:rFonts w:ascii="Times New Roman" w:hAnsi="Times New Roman" w:cs="Times New Roman"/>
          <w:b/>
          <w:bCs/>
          <w:sz w:val="20"/>
          <w:szCs w:val="20"/>
        </w:rPr>
      </w:pPr>
    </w:p>
    <w:p w14:paraId="029B8438" w14:textId="77777777" w:rsidR="00D24CC0" w:rsidRDefault="00D24CC0" w:rsidP="008C7CC1">
      <w:pPr>
        <w:suppressAutoHyphens/>
        <w:jc w:val="both"/>
        <w:rPr>
          <w:rFonts w:ascii="Times New Roman" w:hAnsi="Times New Roman" w:cs="Times New Roman"/>
          <w:b/>
          <w:bCs/>
          <w:sz w:val="20"/>
          <w:szCs w:val="20"/>
        </w:rPr>
      </w:pPr>
    </w:p>
    <w:p w14:paraId="232C1C75" w14:textId="77777777" w:rsidR="00D24CC0" w:rsidRDefault="00D24CC0" w:rsidP="008C7CC1">
      <w:pPr>
        <w:suppressAutoHyphens/>
        <w:jc w:val="both"/>
        <w:rPr>
          <w:rFonts w:ascii="Times New Roman" w:hAnsi="Times New Roman" w:cs="Times New Roman"/>
          <w:b/>
          <w:bCs/>
          <w:sz w:val="20"/>
          <w:szCs w:val="20"/>
        </w:rPr>
      </w:pPr>
    </w:p>
    <w:p w14:paraId="6E4C6C40" w14:textId="77777777" w:rsidR="00D24CC0" w:rsidRDefault="00D24CC0" w:rsidP="008C7CC1">
      <w:pPr>
        <w:suppressAutoHyphens/>
        <w:jc w:val="both"/>
        <w:rPr>
          <w:rFonts w:ascii="Times New Roman" w:hAnsi="Times New Roman" w:cs="Times New Roman"/>
          <w:b/>
          <w:bCs/>
          <w:sz w:val="20"/>
          <w:szCs w:val="20"/>
        </w:rPr>
      </w:pPr>
    </w:p>
    <w:p w14:paraId="04E1C97E" w14:textId="77777777" w:rsidR="00D24CC0" w:rsidRDefault="00D24CC0" w:rsidP="008C7CC1">
      <w:pPr>
        <w:suppressAutoHyphens/>
        <w:jc w:val="both"/>
        <w:rPr>
          <w:rFonts w:ascii="Times New Roman" w:hAnsi="Times New Roman" w:cs="Times New Roman"/>
          <w:b/>
          <w:bCs/>
          <w:sz w:val="20"/>
          <w:szCs w:val="20"/>
        </w:rPr>
      </w:pPr>
    </w:p>
    <w:p w14:paraId="64FB8C29" w14:textId="77777777" w:rsidR="00D24CC0" w:rsidRDefault="00D24CC0" w:rsidP="008C7CC1">
      <w:pPr>
        <w:suppressAutoHyphens/>
        <w:jc w:val="both"/>
        <w:rPr>
          <w:rFonts w:ascii="Times New Roman" w:hAnsi="Times New Roman" w:cs="Times New Roman"/>
          <w:b/>
          <w:bCs/>
          <w:sz w:val="20"/>
          <w:szCs w:val="20"/>
        </w:rPr>
      </w:pPr>
    </w:p>
    <w:p w14:paraId="213CF33D" w14:textId="77777777" w:rsidR="00D24CC0" w:rsidRDefault="00D24CC0" w:rsidP="008C7CC1">
      <w:pPr>
        <w:suppressAutoHyphens/>
        <w:jc w:val="both"/>
        <w:rPr>
          <w:rFonts w:ascii="Times New Roman" w:hAnsi="Times New Roman" w:cs="Times New Roman"/>
          <w:b/>
          <w:bCs/>
          <w:sz w:val="20"/>
          <w:szCs w:val="20"/>
        </w:rPr>
      </w:pPr>
    </w:p>
    <w:p w14:paraId="3A4C25AE" w14:textId="77777777" w:rsidR="00D24CC0" w:rsidRDefault="00D24CC0" w:rsidP="008C7CC1">
      <w:pPr>
        <w:suppressAutoHyphens/>
        <w:jc w:val="both"/>
        <w:rPr>
          <w:rFonts w:ascii="Times New Roman" w:hAnsi="Times New Roman" w:cs="Times New Roman"/>
          <w:b/>
          <w:bCs/>
          <w:sz w:val="20"/>
          <w:szCs w:val="20"/>
        </w:rPr>
      </w:pPr>
    </w:p>
    <w:p w14:paraId="164E58BC" w14:textId="77777777" w:rsidR="00D24CC0" w:rsidRDefault="00D24CC0" w:rsidP="008C7CC1">
      <w:pPr>
        <w:suppressAutoHyphens/>
        <w:jc w:val="both"/>
        <w:rPr>
          <w:rFonts w:ascii="Times New Roman" w:hAnsi="Times New Roman" w:cs="Times New Roman"/>
          <w:b/>
          <w:bCs/>
          <w:sz w:val="20"/>
          <w:szCs w:val="20"/>
        </w:rPr>
      </w:pPr>
    </w:p>
    <w:p w14:paraId="56AED393" w14:textId="77777777" w:rsidR="00D24CC0" w:rsidRDefault="00D24CC0" w:rsidP="008C7CC1">
      <w:pPr>
        <w:suppressAutoHyphens/>
        <w:jc w:val="both"/>
        <w:rPr>
          <w:rFonts w:ascii="Times New Roman" w:hAnsi="Times New Roman" w:cs="Times New Roman"/>
          <w:b/>
          <w:bCs/>
          <w:sz w:val="20"/>
          <w:szCs w:val="20"/>
        </w:rPr>
      </w:pPr>
    </w:p>
    <w:p w14:paraId="0BF79FD9" w14:textId="77777777" w:rsidR="00D24CC0" w:rsidRDefault="00D24CC0" w:rsidP="008C7CC1">
      <w:pPr>
        <w:suppressAutoHyphens/>
        <w:jc w:val="both"/>
        <w:rPr>
          <w:rFonts w:ascii="Times New Roman" w:hAnsi="Times New Roman" w:cs="Times New Roman"/>
          <w:b/>
          <w:bCs/>
          <w:sz w:val="20"/>
          <w:szCs w:val="20"/>
        </w:rPr>
      </w:pPr>
    </w:p>
    <w:p w14:paraId="35BBFB75" w14:textId="77777777" w:rsidR="00D24CC0" w:rsidRDefault="00D24CC0" w:rsidP="008C7CC1">
      <w:pPr>
        <w:suppressAutoHyphens/>
        <w:jc w:val="both"/>
        <w:rPr>
          <w:rFonts w:ascii="Times New Roman" w:hAnsi="Times New Roman" w:cs="Times New Roman"/>
          <w:b/>
          <w:bCs/>
          <w:sz w:val="20"/>
          <w:szCs w:val="20"/>
        </w:rPr>
      </w:pPr>
    </w:p>
    <w:p w14:paraId="07AA971E" w14:textId="77777777" w:rsidR="00D24CC0" w:rsidRDefault="00D24CC0" w:rsidP="008C7CC1">
      <w:pPr>
        <w:suppressAutoHyphens/>
        <w:jc w:val="both"/>
        <w:rPr>
          <w:rFonts w:ascii="Times New Roman" w:hAnsi="Times New Roman" w:cs="Times New Roman"/>
          <w:b/>
          <w:bCs/>
          <w:sz w:val="20"/>
          <w:szCs w:val="20"/>
        </w:rPr>
      </w:pPr>
    </w:p>
    <w:p w14:paraId="367404AF" w14:textId="77777777" w:rsidR="00D24CC0" w:rsidRDefault="00D24CC0" w:rsidP="008C7CC1">
      <w:pPr>
        <w:suppressAutoHyphens/>
        <w:jc w:val="both"/>
        <w:rPr>
          <w:rFonts w:ascii="Times New Roman" w:hAnsi="Times New Roman" w:cs="Times New Roman"/>
          <w:b/>
          <w:bCs/>
          <w:sz w:val="20"/>
          <w:szCs w:val="20"/>
        </w:rPr>
      </w:pPr>
    </w:p>
    <w:p w14:paraId="1BE47C8D" w14:textId="77777777" w:rsidR="00D24CC0" w:rsidRDefault="00D24CC0" w:rsidP="008C7CC1">
      <w:pPr>
        <w:suppressAutoHyphens/>
        <w:jc w:val="both"/>
        <w:rPr>
          <w:rFonts w:ascii="Times New Roman" w:hAnsi="Times New Roman" w:cs="Times New Roman"/>
          <w:b/>
          <w:bCs/>
          <w:sz w:val="20"/>
          <w:szCs w:val="20"/>
        </w:rPr>
      </w:pPr>
    </w:p>
    <w:p w14:paraId="278AF1EF" w14:textId="77777777" w:rsidR="00D24CC0" w:rsidRDefault="00D24CC0" w:rsidP="008C7CC1">
      <w:pPr>
        <w:suppressAutoHyphens/>
        <w:jc w:val="both"/>
        <w:rPr>
          <w:rFonts w:ascii="Times New Roman" w:hAnsi="Times New Roman" w:cs="Times New Roman"/>
          <w:b/>
          <w:bCs/>
          <w:sz w:val="20"/>
          <w:szCs w:val="20"/>
        </w:rPr>
      </w:pPr>
    </w:p>
    <w:p w14:paraId="187026F5" w14:textId="77777777" w:rsidR="00D24CC0" w:rsidRDefault="00D24CC0" w:rsidP="008C7CC1">
      <w:pPr>
        <w:suppressAutoHyphens/>
        <w:jc w:val="both"/>
        <w:rPr>
          <w:rFonts w:ascii="Times New Roman" w:hAnsi="Times New Roman" w:cs="Times New Roman"/>
          <w:b/>
          <w:bCs/>
          <w:sz w:val="20"/>
          <w:szCs w:val="20"/>
        </w:rPr>
      </w:pPr>
    </w:p>
    <w:p w14:paraId="21934346" w14:textId="77777777" w:rsidR="00D24CC0" w:rsidRDefault="00D24CC0" w:rsidP="008C7CC1">
      <w:pPr>
        <w:suppressAutoHyphens/>
        <w:jc w:val="both"/>
        <w:rPr>
          <w:rFonts w:ascii="Times New Roman" w:hAnsi="Times New Roman" w:cs="Times New Roman"/>
          <w:b/>
          <w:bCs/>
          <w:sz w:val="20"/>
          <w:szCs w:val="20"/>
        </w:rPr>
      </w:pPr>
    </w:p>
    <w:p w14:paraId="298885BC" w14:textId="77777777" w:rsidR="00D24CC0" w:rsidRDefault="00D24CC0" w:rsidP="008C7CC1">
      <w:pPr>
        <w:suppressAutoHyphens/>
        <w:jc w:val="both"/>
        <w:rPr>
          <w:rFonts w:ascii="Times New Roman" w:hAnsi="Times New Roman" w:cs="Times New Roman"/>
          <w:b/>
          <w:bCs/>
          <w:sz w:val="20"/>
          <w:szCs w:val="20"/>
        </w:rPr>
      </w:pPr>
    </w:p>
    <w:p w14:paraId="757F44B3" w14:textId="77777777" w:rsidR="00D24CC0" w:rsidRDefault="00D24CC0" w:rsidP="008C7CC1">
      <w:pPr>
        <w:suppressAutoHyphens/>
        <w:jc w:val="both"/>
        <w:rPr>
          <w:rFonts w:ascii="Times New Roman" w:hAnsi="Times New Roman" w:cs="Times New Roman"/>
          <w:b/>
          <w:bCs/>
          <w:sz w:val="20"/>
          <w:szCs w:val="20"/>
        </w:rPr>
      </w:pPr>
    </w:p>
    <w:p w14:paraId="2E7B8B34" w14:textId="77777777" w:rsidR="00D24CC0" w:rsidRDefault="00D24CC0" w:rsidP="008C7CC1">
      <w:pPr>
        <w:suppressAutoHyphens/>
        <w:jc w:val="both"/>
        <w:rPr>
          <w:rFonts w:ascii="Times New Roman" w:hAnsi="Times New Roman" w:cs="Times New Roman"/>
          <w:b/>
          <w:bCs/>
          <w:sz w:val="20"/>
          <w:szCs w:val="20"/>
        </w:rPr>
      </w:pPr>
    </w:p>
    <w:p w14:paraId="54980D40" w14:textId="77777777" w:rsidR="00D24CC0" w:rsidRDefault="00D24CC0" w:rsidP="008C7CC1">
      <w:pPr>
        <w:suppressAutoHyphens/>
        <w:jc w:val="both"/>
        <w:rPr>
          <w:rFonts w:ascii="Times New Roman" w:hAnsi="Times New Roman" w:cs="Times New Roman"/>
          <w:b/>
          <w:bCs/>
          <w:sz w:val="20"/>
          <w:szCs w:val="20"/>
        </w:rPr>
      </w:pPr>
    </w:p>
    <w:p w14:paraId="68413567" w14:textId="77777777" w:rsidR="00D24CC0" w:rsidRDefault="00D24CC0" w:rsidP="008C7CC1">
      <w:pPr>
        <w:suppressAutoHyphens/>
        <w:jc w:val="both"/>
        <w:rPr>
          <w:rFonts w:ascii="Times New Roman" w:hAnsi="Times New Roman" w:cs="Times New Roman"/>
          <w:b/>
          <w:bCs/>
          <w:sz w:val="20"/>
          <w:szCs w:val="20"/>
        </w:rPr>
      </w:pPr>
    </w:p>
    <w:p w14:paraId="7F4D54AA"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lastRenderedPageBreak/>
        <w:t>ПРИЛОЖЕНИЕ 1.1.1</w:t>
      </w:r>
    </w:p>
    <w:p w14:paraId="445A2274" w14:textId="7B0EA5D4" w:rsidR="00D24CC0" w:rsidRPr="00112BD4" w:rsidRDefault="00D24CC0" w:rsidP="00D24CC0">
      <w:pPr>
        <w:jc w:val="right"/>
        <w:rPr>
          <w:rFonts w:ascii="Times New Roman" w:hAnsi="Times New Roman" w:cs="Times New Roman"/>
          <w:b/>
          <w:bCs/>
          <w:color w:val="000000" w:themeColor="text1"/>
          <w:sz w:val="24"/>
          <w:szCs w:val="24"/>
        </w:rPr>
      </w:pPr>
      <w:r w:rsidRPr="00093424">
        <w:rPr>
          <w:rFonts w:ascii="Times New Roman" w:eastAsia="Times New Roman" w:hAnsi="Times New Roman" w:cs="Times New Roman"/>
          <w:b/>
          <w:color w:val="000000"/>
          <w:sz w:val="24"/>
          <w:szCs w:val="20"/>
          <w:lang w:eastAsia="ru-RU"/>
        </w:rPr>
        <w:t xml:space="preserve">к ОПОП-П по </w:t>
      </w:r>
      <w:r w:rsidRPr="00112BD4">
        <w:rPr>
          <w:rFonts w:ascii="Times New Roman" w:hAnsi="Times New Roman" w:cs="Times New Roman"/>
          <w:b/>
          <w:bCs/>
          <w:color w:val="000000" w:themeColor="text1"/>
          <w:sz w:val="24"/>
          <w:szCs w:val="24"/>
        </w:rPr>
        <w:t>специальности</w:t>
      </w:r>
    </w:p>
    <w:p w14:paraId="54B5F531" w14:textId="7BFCAD86"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r w:rsidRPr="00112BD4">
        <w:rPr>
          <w:rFonts w:ascii="Times New Roman" w:hAnsi="Times New Roman" w:cs="Times New Roman"/>
          <w:b/>
          <w:bCs/>
          <w:color w:val="000000" w:themeColor="text1"/>
          <w:sz w:val="24"/>
          <w:szCs w:val="24"/>
        </w:rPr>
        <w:t>43.02.16 Туризм и гостеприимство</w:t>
      </w:r>
      <w:r w:rsidRPr="00112BD4">
        <w:rPr>
          <w:rFonts w:ascii="Times New Roman" w:eastAsia="Times New Roman" w:hAnsi="Times New Roman" w:cs="Times New Roman"/>
          <w:b/>
          <w:bCs/>
          <w:color w:val="000000" w:themeColor="text1"/>
          <w:kern w:val="32"/>
          <w:sz w:val="24"/>
          <w:szCs w:val="24"/>
          <w:lang w:eastAsia="x-none"/>
        </w:rPr>
        <w:t xml:space="preserve"> </w:t>
      </w:r>
    </w:p>
    <w:p w14:paraId="190F6903" w14:textId="77777777" w:rsidR="00D24CC0" w:rsidRPr="00093424" w:rsidRDefault="00D24CC0" w:rsidP="00D24CC0">
      <w:pPr>
        <w:contextualSpacing/>
        <w:jc w:val="center"/>
        <w:rPr>
          <w:rFonts w:ascii="Times New Roman" w:eastAsia="Times New Roman" w:hAnsi="Times New Roman" w:cs="Times New Roman"/>
          <w:strike/>
          <w:color w:val="000000"/>
          <w:sz w:val="28"/>
          <w:szCs w:val="20"/>
          <w:lang w:eastAsia="ru-RU"/>
        </w:rPr>
      </w:pPr>
    </w:p>
    <w:p w14:paraId="6BA991B2" w14:textId="2618B2AB" w:rsidR="00D24CC0" w:rsidRPr="00093424" w:rsidRDefault="00D24CC0" w:rsidP="002A07E1">
      <w:pPr>
        <w:pStyle w:val="1"/>
        <w:rPr>
          <w:strike/>
          <w:color w:val="000000"/>
          <w:sz w:val="28"/>
          <w:szCs w:val="20"/>
        </w:rPr>
      </w:pPr>
      <w:bookmarkStart w:id="267" w:name="_Toc192499726"/>
      <w:r w:rsidRPr="00093424">
        <w:t>ПАСПОРТ РАБОЧЕЙ ПРОГРАММЫ ПРАКТИКИ</w:t>
      </w:r>
      <w:r w:rsidRPr="00093424">
        <w:br/>
        <w:t>(УЧЕБНОЙ И ПРОИЗВОДСТВЕННОЙ)</w:t>
      </w:r>
      <w:bookmarkEnd w:id="267"/>
      <w:r w:rsidRPr="00093424">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0"/>
        <w:gridCol w:w="1622"/>
        <w:gridCol w:w="2114"/>
        <w:gridCol w:w="2704"/>
        <w:gridCol w:w="1049"/>
        <w:gridCol w:w="1099"/>
      </w:tblGrid>
      <w:tr w:rsidR="00D24CC0" w:rsidRPr="00093424" w14:paraId="1D0264FA"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6347421D" w14:textId="77777777" w:rsidR="00D24CC0" w:rsidRPr="00093424" w:rsidRDefault="00D24CC0" w:rsidP="00D24CC0">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Индекс УП/ПП</w:t>
            </w:r>
          </w:p>
        </w:tc>
        <w:tc>
          <w:tcPr>
            <w:tcW w:w="1622" w:type="dxa"/>
            <w:tcBorders>
              <w:top w:val="single" w:sz="4" w:space="0" w:color="000000"/>
              <w:left w:val="single" w:sz="4" w:space="0" w:color="000000"/>
              <w:bottom w:val="single" w:sz="4" w:space="0" w:color="000000"/>
              <w:right w:val="single" w:sz="4" w:space="0" w:color="000000"/>
            </w:tcBorders>
          </w:tcPr>
          <w:p w14:paraId="3FC03477" w14:textId="77777777" w:rsidR="00D24CC0" w:rsidRPr="00093424" w:rsidRDefault="00D24CC0" w:rsidP="00D24CC0">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ПМ</w:t>
            </w:r>
          </w:p>
          <w:p w14:paraId="4BA9A294" w14:textId="77777777" w:rsidR="00D24CC0" w:rsidRPr="00093424" w:rsidRDefault="00D24CC0" w:rsidP="00D24CC0">
            <w:pPr>
              <w:contextualSpacing/>
              <w:jc w:val="center"/>
              <w:rPr>
                <w:rFonts w:ascii="Times New Roman" w:eastAsia="Times New Roman" w:hAnsi="Times New Roman" w:cs="Times New Roman"/>
                <w:color w:val="000000"/>
                <w:szCs w:val="20"/>
                <w:lang w:eastAsia="ru-RU"/>
              </w:rPr>
            </w:pPr>
            <w:r w:rsidRPr="00093424">
              <w:rPr>
                <w:rFonts w:ascii="Times New Roman" w:eastAsia="Times New Roman" w:hAnsi="Times New Roman" w:cs="Times New Roman"/>
                <w:color w:val="000000"/>
                <w:szCs w:val="20"/>
                <w:lang w:eastAsia="ru-RU"/>
              </w:rPr>
              <w:t>(индекс, наименование)</w:t>
            </w:r>
          </w:p>
        </w:tc>
        <w:tc>
          <w:tcPr>
            <w:tcW w:w="2114" w:type="dxa"/>
            <w:tcBorders>
              <w:top w:val="single" w:sz="4" w:space="0" w:color="000000"/>
              <w:left w:val="single" w:sz="4" w:space="0" w:color="000000"/>
              <w:bottom w:val="single" w:sz="4" w:space="0" w:color="000000"/>
              <w:right w:val="single" w:sz="4" w:space="0" w:color="000000"/>
            </w:tcBorders>
          </w:tcPr>
          <w:p w14:paraId="45CEF071" w14:textId="77777777" w:rsidR="00D24CC0" w:rsidRPr="00093424" w:rsidRDefault="00D24CC0" w:rsidP="00D24CC0">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Вид практики</w:t>
            </w:r>
            <w:r w:rsidRPr="00093424">
              <w:rPr>
                <w:rFonts w:ascii="Times New Roman" w:eastAsia="Times New Roman" w:hAnsi="Times New Roman" w:cs="Times New Roman"/>
                <w:b/>
                <w:color w:val="000000"/>
                <w:szCs w:val="20"/>
                <w:lang w:eastAsia="ru-RU"/>
              </w:rPr>
              <w:br/>
              <w:t xml:space="preserve"> (учебная/ производственная </w:t>
            </w:r>
          </w:p>
        </w:tc>
        <w:tc>
          <w:tcPr>
            <w:tcW w:w="2704" w:type="dxa"/>
            <w:tcBorders>
              <w:top w:val="single" w:sz="4" w:space="0" w:color="000000"/>
              <w:left w:val="single" w:sz="4" w:space="0" w:color="000000"/>
              <w:bottom w:val="single" w:sz="4" w:space="0" w:color="000000"/>
              <w:right w:val="single" w:sz="4" w:space="0" w:color="000000"/>
            </w:tcBorders>
          </w:tcPr>
          <w:p w14:paraId="2EEAEF60" w14:textId="77777777" w:rsidR="00D24CC0" w:rsidRPr="00093424" w:rsidRDefault="00D24CC0" w:rsidP="00D24CC0">
            <w:pPr>
              <w:contextualSpacing/>
              <w:jc w:val="center"/>
              <w:rPr>
                <w:rFonts w:ascii="Times New Roman" w:eastAsia="Times New Roman" w:hAnsi="Times New Roman" w:cs="Times New Roman"/>
                <w:color w:val="000000"/>
                <w:szCs w:val="20"/>
                <w:lang w:eastAsia="ru-RU"/>
              </w:rPr>
            </w:pPr>
            <w:r w:rsidRPr="00093424">
              <w:rPr>
                <w:rFonts w:ascii="Times New Roman" w:eastAsia="Times New Roman" w:hAnsi="Times New Roman" w:cs="Times New Roman"/>
                <w:b/>
                <w:color w:val="000000"/>
                <w:szCs w:val="20"/>
                <w:lang w:eastAsia="ru-RU"/>
              </w:rPr>
              <w:t xml:space="preserve">Тип (этап) практики  </w:t>
            </w:r>
            <w:r w:rsidRPr="00093424">
              <w:rPr>
                <w:rFonts w:ascii="Times New Roman" w:eastAsia="Times New Roman" w:hAnsi="Times New Roman" w:cs="Times New Roman"/>
                <w:b/>
                <w:color w:val="000000"/>
                <w:szCs w:val="20"/>
                <w:lang w:eastAsia="ru-RU"/>
              </w:rPr>
              <w:br/>
            </w:r>
            <w:r w:rsidRPr="00093424">
              <w:rPr>
                <w:rFonts w:ascii="Times New Roman" w:eastAsia="Times New Roman" w:hAnsi="Times New Roman" w:cs="Times New Roman"/>
                <w:color w:val="000000"/>
                <w:szCs w:val="20"/>
                <w:lang w:eastAsia="ru-RU"/>
              </w:rPr>
              <w:t>(при наличии)</w:t>
            </w:r>
          </w:p>
        </w:tc>
        <w:tc>
          <w:tcPr>
            <w:tcW w:w="1049" w:type="dxa"/>
            <w:tcBorders>
              <w:top w:val="single" w:sz="4" w:space="0" w:color="000000"/>
              <w:left w:val="single" w:sz="4" w:space="0" w:color="000000"/>
              <w:bottom w:val="single" w:sz="4" w:space="0" w:color="000000"/>
              <w:right w:val="single" w:sz="4" w:space="0" w:color="000000"/>
            </w:tcBorders>
          </w:tcPr>
          <w:p w14:paraId="05EE04EE" w14:textId="77777777" w:rsidR="00D24CC0" w:rsidRPr="00093424" w:rsidRDefault="00D24CC0" w:rsidP="00D24CC0">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Семестр</w:t>
            </w:r>
          </w:p>
        </w:tc>
        <w:tc>
          <w:tcPr>
            <w:tcW w:w="1099" w:type="dxa"/>
            <w:tcBorders>
              <w:top w:val="single" w:sz="4" w:space="0" w:color="000000"/>
              <w:left w:val="single" w:sz="4" w:space="0" w:color="000000"/>
              <w:bottom w:val="single" w:sz="4" w:space="0" w:color="000000"/>
              <w:right w:val="single" w:sz="4" w:space="0" w:color="000000"/>
            </w:tcBorders>
          </w:tcPr>
          <w:p w14:paraId="173FC3C7" w14:textId="77777777" w:rsidR="00D24CC0" w:rsidRPr="00093424" w:rsidRDefault="00D24CC0" w:rsidP="00D24CC0">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 xml:space="preserve">Объем </w:t>
            </w:r>
            <w:r w:rsidRPr="00093424">
              <w:rPr>
                <w:rFonts w:ascii="Times New Roman" w:eastAsia="Times New Roman" w:hAnsi="Times New Roman" w:cs="Times New Roman"/>
                <w:b/>
                <w:color w:val="000000"/>
                <w:szCs w:val="20"/>
                <w:lang w:eastAsia="ru-RU"/>
              </w:rPr>
              <w:br/>
              <w:t xml:space="preserve"> в часах</w:t>
            </w:r>
          </w:p>
          <w:p w14:paraId="04466E4E" w14:textId="77777777" w:rsidR="00D24CC0" w:rsidRPr="00093424" w:rsidRDefault="00D24CC0" w:rsidP="00D24CC0">
            <w:pPr>
              <w:contextualSpacing/>
              <w:jc w:val="center"/>
              <w:rPr>
                <w:rFonts w:ascii="Times New Roman" w:eastAsia="Times New Roman" w:hAnsi="Times New Roman" w:cs="Times New Roman"/>
                <w:b/>
                <w:color w:val="000000"/>
                <w:szCs w:val="20"/>
                <w:lang w:eastAsia="ru-RU"/>
              </w:rPr>
            </w:pPr>
          </w:p>
        </w:tc>
      </w:tr>
      <w:tr w:rsidR="00D24CC0" w:rsidRPr="00CA59CF" w14:paraId="46C6E388"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7FE89EF6" w14:textId="31AD097A" w:rsidR="00D24CC0" w:rsidRPr="00CA59CF" w:rsidRDefault="00D24CC0"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 xml:space="preserve">УП. </w:t>
            </w:r>
            <w:r w:rsidR="00732814" w:rsidRPr="00CA59CF">
              <w:rPr>
                <w:rFonts w:ascii="Times New Roman" w:eastAsia="Times New Roman" w:hAnsi="Times New Roman" w:cs="Times New Roman"/>
                <w:color w:val="000000"/>
                <w:lang w:eastAsia="ru-RU"/>
              </w:rPr>
              <w:t>03.01</w:t>
            </w:r>
          </w:p>
        </w:tc>
        <w:tc>
          <w:tcPr>
            <w:tcW w:w="1622" w:type="dxa"/>
            <w:tcBorders>
              <w:top w:val="single" w:sz="4" w:space="0" w:color="000000"/>
              <w:left w:val="single" w:sz="4" w:space="0" w:color="000000"/>
              <w:bottom w:val="single" w:sz="4" w:space="0" w:color="000000"/>
              <w:right w:val="single" w:sz="4" w:space="0" w:color="000000"/>
            </w:tcBorders>
          </w:tcPr>
          <w:p w14:paraId="1A2742E6" w14:textId="07220CEB" w:rsidR="00D24CC0" w:rsidRPr="00CA59CF" w:rsidRDefault="00D24CC0"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 xml:space="preserve">ПМ </w:t>
            </w:r>
            <w:r w:rsidR="00732814" w:rsidRPr="00CA59CF">
              <w:rPr>
                <w:rFonts w:ascii="Times New Roman" w:eastAsia="Times New Roman" w:hAnsi="Times New Roman" w:cs="Times New Roman"/>
                <w:color w:val="000000"/>
                <w:lang w:eastAsia="ru-RU"/>
              </w:rPr>
              <w:t>03 Освоение должности служащего (Портье)</w:t>
            </w:r>
          </w:p>
        </w:tc>
        <w:tc>
          <w:tcPr>
            <w:tcW w:w="2114" w:type="dxa"/>
            <w:tcBorders>
              <w:top w:val="single" w:sz="4" w:space="0" w:color="000000"/>
              <w:left w:val="single" w:sz="4" w:space="0" w:color="000000"/>
              <w:bottom w:val="single" w:sz="4" w:space="0" w:color="000000"/>
              <w:right w:val="single" w:sz="4" w:space="0" w:color="000000"/>
            </w:tcBorders>
          </w:tcPr>
          <w:p w14:paraId="6F3E2B06" w14:textId="77777777" w:rsidR="00D24CC0" w:rsidRPr="00CA59CF" w:rsidRDefault="00D24CC0"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Учебная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3F056B3B" w14:textId="0E7BCD87" w:rsidR="00D24CC0" w:rsidRPr="000C2877" w:rsidRDefault="00D16A74" w:rsidP="00D16A74">
            <w:pPr>
              <w:contextualSpacing/>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ознакомительная</w:t>
            </w:r>
          </w:p>
        </w:tc>
        <w:tc>
          <w:tcPr>
            <w:tcW w:w="1049" w:type="dxa"/>
            <w:tcBorders>
              <w:top w:val="single" w:sz="4" w:space="0" w:color="000000"/>
              <w:left w:val="single" w:sz="4" w:space="0" w:color="000000"/>
              <w:bottom w:val="single" w:sz="4" w:space="0" w:color="000000"/>
              <w:right w:val="single" w:sz="4" w:space="0" w:color="000000"/>
            </w:tcBorders>
          </w:tcPr>
          <w:p w14:paraId="4DEF9F8F" w14:textId="258C17E1" w:rsidR="00D24CC0" w:rsidRPr="00CA59CF" w:rsidRDefault="00732814"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2</w:t>
            </w:r>
          </w:p>
        </w:tc>
        <w:tc>
          <w:tcPr>
            <w:tcW w:w="1099" w:type="dxa"/>
            <w:tcBorders>
              <w:top w:val="single" w:sz="4" w:space="0" w:color="000000"/>
              <w:left w:val="single" w:sz="4" w:space="0" w:color="000000"/>
              <w:bottom w:val="single" w:sz="4" w:space="0" w:color="000000"/>
              <w:right w:val="single" w:sz="4" w:space="0" w:color="000000"/>
            </w:tcBorders>
          </w:tcPr>
          <w:p w14:paraId="7CC904B7" w14:textId="0A7CCA7D" w:rsidR="00D24CC0" w:rsidRPr="00CA59CF" w:rsidRDefault="00732814"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72</w:t>
            </w:r>
          </w:p>
        </w:tc>
      </w:tr>
      <w:tr w:rsidR="00D24CC0" w:rsidRPr="00CA59CF" w14:paraId="0CA594B3"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74480088" w14:textId="77777777" w:rsidR="00D24CC0" w:rsidRPr="00CA59CF" w:rsidRDefault="00D24CC0" w:rsidP="00D24CC0">
            <w:pPr>
              <w:contextualSpacing/>
              <w:jc w:val="both"/>
              <w:rPr>
                <w:rFonts w:ascii="Times New Roman" w:eastAsia="Times New Roman" w:hAnsi="Times New Roman" w:cs="Times New Roman"/>
                <w:color w:val="000000"/>
                <w:lang w:eastAsia="ru-RU"/>
              </w:rPr>
            </w:pPr>
          </w:p>
        </w:tc>
        <w:tc>
          <w:tcPr>
            <w:tcW w:w="1622" w:type="dxa"/>
            <w:tcBorders>
              <w:top w:val="single" w:sz="4" w:space="0" w:color="000000"/>
              <w:left w:val="single" w:sz="4" w:space="0" w:color="000000"/>
              <w:bottom w:val="single" w:sz="4" w:space="0" w:color="000000"/>
              <w:right w:val="single" w:sz="4" w:space="0" w:color="000000"/>
            </w:tcBorders>
          </w:tcPr>
          <w:p w14:paraId="0949485D" w14:textId="77777777" w:rsidR="00D24CC0" w:rsidRPr="00CA59CF" w:rsidRDefault="00D24CC0" w:rsidP="00D24CC0">
            <w:pPr>
              <w:contextualSpacing/>
              <w:jc w:val="both"/>
              <w:rPr>
                <w:rFonts w:ascii="Times New Roman" w:eastAsia="Times New Roman" w:hAnsi="Times New Roman" w:cs="Times New Roman"/>
                <w:b/>
                <w:color w:val="000000"/>
                <w:lang w:eastAsia="ru-RU"/>
              </w:rPr>
            </w:pPr>
          </w:p>
        </w:tc>
        <w:tc>
          <w:tcPr>
            <w:tcW w:w="2114" w:type="dxa"/>
            <w:tcBorders>
              <w:top w:val="single" w:sz="4" w:space="0" w:color="000000"/>
              <w:left w:val="single" w:sz="4" w:space="0" w:color="000000"/>
              <w:bottom w:val="single" w:sz="4" w:space="0" w:color="000000"/>
              <w:right w:val="single" w:sz="4" w:space="0" w:color="000000"/>
            </w:tcBorders>
          </w:tcPr>
          <w:p w14:paraId="5B69BB13" w14:textId="77777777" w:rsidR="00D24CC0" w:rsidRPr="00CA59CF" w:rsidRDefault="00D24CC0" w:rsidP="00D24CC0">
            <w:pPr>
              <w:contextualSpacing/>
              <w:jc w:val="both"/>
              <w:rPr>
                <w:rFonts w:ascii="Times New Roman" w:eastAsia="Times New Roman" w:hAnsi="Times New Roman" w:cs="Times New Roman"/>
                <w:b/>
                <w:color w:val="000000"/>
                <w:lang w:eastAsia="ru-RU"/>
              </w:rPr>
            </w:pPr>
            <w:r w:rsidRPr="00CA59CF">
              <w:rPr>
                <w:rFonts w:ascii="Times New Roman" w:eastAsia="Times New Roman" w:hAnsi="Times New Roman" w:cs="Times New Roman"/>
                <w:b/>
                <w:color w:val="000000"/>
                <w:lang w:eastAsia="ru-RU"/>
              </w:rPr>
              <w:t>Всего УП</w:t>
            </w:r>
          </w:p>
        </w:tc>
        <w:tc>
          <w:tcPr>
            <w:tcW w:w="2704" w:type="dxa"/>
            <w:tcBorders>
              <w:top w:val="single" w:sz="4" w:space="0" w:color="000000"/>
              <w:left w:val="single" w:sz="4" w:space="0" w:color="000000"/>
              <w:bottom w:val="single" w:sz="4" w:space="0" w:color="000000"/>
              <w:right w:val="single" w:sz="4" w:space="0" w:color="000000"/>
            </w:tcBorders>
            <w:shd w:val="clear" w:color="auto" w:fill="D8D8D8"/>
          </w:tcPr>
          <w:p w14:paraId="023AB6F3" w14:textId="77777777" w:rsidR="00D24CC0" w:rsidRPr="000C2877" w:rsidRDefault="00D24CC0" w:rsidP="00D24CC0">
            <w:pPr>
              <w:contextualSpacing/>
              <w:jc w:val="center"/>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Х</w:t>
            </w:r>
          </w:p>
        </w:tc>
        <w:tc>
          <w:tcPr>
            <w:tcW w:w="1049" w:type="dxa"/>
            <w:tcBorders>
              <w:top w:val="single" w:sz="4" w:space="0" w:color="000000"/>
              <w:left w:val="single" w:sz="4" w:space="0" w:color="000000"/>
              <w:bottom w:val="single" w:sz="4" w:space="0" w:color="000000"/>
              <w:right w:val="single" w:sz="4" w:space="0" w:color="000000"/>
            </w:tcBorders>
            <w:shd w:val="clear" w:color="auto" w:fill="D8D8D8"/>
          </w:tcPr>
          <w:p w14:paraId="21894319" w14:textId="77777777" w:rsidR="00D24CC0" w:rsidRPr="00CA59CF" w:rsidRDefault="00D24CC0" w:rsidP="00D24CC0">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99" w:type="dxa"/>
            <w:tcBorders>
              <w:top w:val="single" w:sz="4" w:space="0" w:color="000000"/>
              <w:left w:val="single" w:sz="4" w:space="0" w:color="000000"/>
              <w:bottom w:val="single" w:sz="4" w:space="0" w:color="000000"/>
              <w:right w:val="single" w:sz="4" w:space="0" w:color="000000"/>
            </w:tcBorders>
          </w:tcPr>
          <w:p w14:paraId="29DFE01D" w14:textId="3BB9D1CF" w:rsidR="00D24CC0" w:rsidRPr="00CA59CF" w:rsidRDefault="00732814"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72</w:t>
            </w:r>
          </w:p>
        </w:tc>
      </w:tr>
      <w:tr w:rsidR="00D24CC0" w:rsidRPr="00CA59CF" w14:paraId="1639CE1B"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47465A8A" w14:textId="1F78880B" w:rsidR="00D24CC0" w:rsidRPr="00CA59CF" w:rsidRDefault="00732814"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ПП. 01.01</w:t>
            </w:r>
          </w:p>
        </w:tc>
        <w:tc>
          <w:tcPr>
            <w:tcW w:w="1622" w:type="dxa"/>
            <w:tcBorders>
              <w:top w:val="single" w:sz="4" w:space="0" w:color="000000"/>
              <w:left w:val="single" w:sz="4" w:space="0" w:color="000000"/>
              <w:bottom w:val="single" w:sz="4" w:space="0" w:color="000000"/>
              <w:right w:val="single" w:sz="4" w:space="0" w:color="000000"/>
            </w:tcBorders>
          </w:tcPr>
          <w:p w14:paraId="710C2CDB" w14:textId="49B3037B" w:rsidR="00D24CC0" w:rsidRPr="00CA59CF" w:rsidRDefault="00732814"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ПМ 01 Организация и контроль текущей деятельности служб предприятий туризма и гостеприимства</w:t>
            </w:r>
          </w:p>
        </w:tc>
        <w:tc>
          <w:tcPr>
            <w:tcW w:w="2114" w:type="dxa"/>
            <w:tcBorders>
              <w:top w:val="single" w:sz="4" w:space="0" w:color="000000"/>
              <w:left w:val="single" w:sz="4" w:space="0" w:color="000000"/>
              <w:bottom w:val="single" w:sz="4" w:space="0" w:color="000000"/>
              <w:right w:val="single" w:sz="4" w:space="0" w:color="000000"/>
            </w:tcBorders>
          </w:tcPr>
          <w:p w14:paraId="7B21CDC2" w14:textId="77777777" w:rsidR="00D24CC0" w:rsidRPr="00CA59CF" w:rsidRDefault="00D24CC0"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4BC7F1ED" w14:textId="4AFF6CFC" w:rsidR="00D24CC0" w:rsidRPr="000C2877" w:rsidRDefault="000C2877" w:rsidP="004818A5">
            <w:pPr>
              <w:contextualSpacing/>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5098E22B" w14:textId="6C271BF8" w:rsidR="00D24CC0" w:rsidRPr="00CA59CF" w:rsidRDefault="00CA59CF"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2</w:t>
            </w:r>
          </w:p>
        </w:tc>
        <w:tc>
          <w:tcPr>
            <w:tcW w:w="1099" w:type="dxa"/>
            <w:tcBorders>
              <w:top w:val="single" w:sz="4" w:space="0" w:color="000000"/>
              <w:left w:val="single" w:sz="4" w:space="0" w:color="000000"/>
              <w:bottom w:val="single" w:sz="4" w:space="0" w:color="000000"/>
              <w:right w:val="single" w:sz="4" w:space="0" w:color="000000"/>
            </w:tcBorders>
          </w:tcPr>
          <w:p w14:paraId="142979FE" w14:textId="1A085461" w:rsidR="00D24CC0" w:rsidRPr="00CA59CF" w:rsidRDefault="00CA59CF" w:rsidP="00D24CC0">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72</w:t>
            </w:r>
          </w:p>
        </w:tc>
      </w:tr>
      <w:tr w:rsidR="00D24CC0" w:rsidRPr="00CA59CF" w14:paraId="2D23183E" w14:textId="77777777" w:rsidTr="00D24CC0">
        <w:trPr>
          <w:trHeight w:val="306"/>
        </w:trPr>
        <w:tc>
          <w:tcPr>
            <w:tcW w:w="1040" w:type="dxa"/>
            <w:tcBorders>
              <w:top w:val="single" w:sz="4" w:space="0" w:color="000000"/>
              <w:left w:val="single" w:sz="4" w:space="0" w:color="000000"/>
              <w:bottom w:val="single" w:sz="4" w:space="0" w:color="000000"/>
              <w:right w:val="single" w:sz="4" w:space="0" w:color="000000"/>
            </w:tcBorders>
          </w:tcPr>
          <w:p w14:paraId="42A4AA90" w14:textId="03F338AB" w:rsidR="00D24CC0" w:rsidRPr="00CA59CF" w:rsidRDefault="00D24CC0"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 xml:space="preserve">ПП. </w:t>
            </w:r>
            <w:r w:rsidR="00732814" w:rsidRPr="00CA59CF">
              <w:rPr>
                <w:rFonts w:ascii="Times New Roman" w:eastAsia="Times New Roman" w:hAnsi="Times New Roman" w:cs="Times New Roman"/>
                <w:color w:val="000000"/>
                <w:lang w:eastAsia="ru-RU"/>
              </w:rPr>
              <w:t>02.01</w:t>
            </w:r>
          </w:p>
        </w:tc>
        <w:tc>
          <w:tcPr>
            <w:tcW w:w="1622" w:type="dxa"/>
            <w:tcBorders>
              <w:top w:val="single" w:sz="4" w:space="0" w:color="000000"/>
              <w:left w:val="single" w:sz="4" w:space="0" w:color="000000"/>
              <w:bottom w:val="single" w:sz="4" w:space="0" w:color="000000"/>
              <w:right w:val="single" w:sz="4" w:space="0" w:color="000000"/>
            </w:tcBorders>
          </w:tcPr>
          <w:p w14:paraId="42303E77" w14:textId="034BC796" w:rsidR="00D24CC0" w:rsidRPr="00CA59CF" w:rsidRDefault="00D24CC0"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w:t>
            </w:r>
            <w:r w:rsidR="00732814" w:rsidRPr="00CA59CF">
              <w:rPr>
                <w:rFonts w:ascii="Times New Roman" w:eastAsia="Times New Roman" w:hAnsi="Times New Roman" w:cs="Times New Roman"/>
                <w:color w:val="000000"/>
                <w:lang w:eastAsia="ru-RU"/>
              </w:rPr>
              <w:t>Мн.02 Предоставление гостиничных услуг</w:t>
            </w:r>
          </w:p>
        </w:tc>
        <w:tc>
          <w:tcPr>
            <w:tcW w:w="2114" w:type="dxa"/>
            <w:tcBorders>
              <w:top w:val="single" w:sz="4" w:space="0" w:color="000000"/>
              <w:left w:val="single" w:sz="4" w:space="0" w:color="000000"/>
              <w:bottom w:val="single" w:sz="4" w:space="0" w:color="000000"/>
              <w:right w:val="single" w:sz="4" w:space="0" w:color="000000"/>
            </w:tcBorders>
          </w:tcPr>
          <w:p w14:paraId="4FD92123" w14:textId="77777777" w:rsidR="00D24CC0" w:rsidRPr="00CA59CF" w:rsidRDefault="00D24CC0"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57D9279C" w14:textId="027EE7E8" w:rsidR="00D24CC0" w:rsidRPr="000C2877" w:rsidRDefault="00732814" w:rsidP="00D24CC0">
            <w:pPr>
              <w:contextualSpacing/>
              <w:jc w:val="both"/>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40D17B17" w14:textId="3368DEEC" w:rsidR="00D24CC0" w:rsidRPr="00CA59CF" w:rsidRDefault="00CA59CF" w:rsidP="00D24CC0">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3</w:t>
            </w:r>
          </w:p>
        </w:tc>
        <w:tc>
          <w:tcPr>
            <w:tcW w:w="1099" w:type="dxa"/>
            <w:tcBorders>
              <w:top w:val="single" w:sz="4" w:space="0" w:color="000000"/>
              <w:left w:val="single" w:sz="4" w:space="0" w:color="000000"/>
              <w:bottom w:val="single" w:sz="4" w:space="0" w:color="000000"/>
              <w:right w:val="single" w:sz="4" w:space="0" w:color="000000"/>
            </w:tcBorders>
          </w:tcPr>
          <w:p w14:paraId="3F6BFF04" w14:textId="4C99D1B9" w:rsidR="00D24CC0" w:rsidRPr="00CA59CF" w:rsidRDefault="00CA59CF" w:rsidP="00D24CC0">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108</w:t>
            </w:r>
          </w:p>
        </w:tc>
      </w:tr>
      <w:tr w:rsidR="00732814" w:rsidRPr="00CA59CF" w14:paraId="3062570A"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3665C98E" w14:textId="59935365" w:rsidR="00732814" w:rsidRPr="00CA59CF" w:rsidRDefault="00732814"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ПП.03.01</w:t>
            </w:r>
          </w:p>
        </w:tc>
        <w:tc>
          <w:tcPr>
            <w:tcW w:w="1622" w:type="dxa"/>
            <w:tcBorders>
              <w:top w:val="single" w:sz="4" w:space="0" w:color="000000"/>
              <w:left w:val="single" w:sz="4" w:space="0" w:color="000000"/>
              <w:bottom w:val="single" w:sz="4" w:space="0" w:color="000000"/>
              <w:right w:val="single" w:sz="4" w:space="0" w:color="000000"/>
            </w:tcBorders>
          </w:tcPr>
          <w:p w14:paraId="79F22DEA" w14:textId="3ABF744A" w:rsidR="00732814" w:rsidRPr="00CA59CF" w:rsidRDefault="00732814"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ПМн.03 Освоение должности служащего (Портье)</w:t>
            </w:r>
          </w:p>
        </w:tc>
        <w:tc>
          <w:tcPr>
            <w:tcW w:w="2114" w:type="dxa"/>
            <w:tcBorders>
              <w:top w:val="single" w:sz="4" w:space="0" w:color="000000"/>
              <w:left w:val="single" w:sz="4" w:space="0" w:color="000000"/>
              <w:bottom w:val="single" w:sz="4" w:space="0" w:color="000000"/>
              <w:right w:val="single" w:sz="4" w:space="0" w:color="000000"/>
            </w:tcBorders>
          </w:tcPr>
          <w:p w14:paraId="5AD86856" w14:textId="42E16F01" w:rsidR="00732814" w:rsidRPr="00CA59CF" w:rsidRDefault="00732814"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3B278EAC" w14:textId="5D6C3E98" w:rsidR="00732814" w:rsidRPr="000C2877" w:rsidRDefault="00732814" w:rsidP="00732814">
            <w:pPr>
              <w:contextualSpacing/>
              <w:jc w:val="both"/>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779937BE" w14:textId="593CD7E1" w:rsidR="00732814"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2</w:t>
            </w:r>
          </w:p>
        </w:tc>
        <w:tc>
          <w:tcPr>
            <w:tcW w:w="1099" w:type="dxa"/>
            <w:tcBorders>
              <w:top w:val="single" w:sz="4" w:space="0" w:color="000000"/>
              <w:left w:val="single" w:sz="4" w:space="0" w:color="000000"/>
              <w:bottom w:val="single" w:sz="4" w:space="0" w:color="000000"/>
              <w:right w:val="single" w:sz="4" w:space="0" w:color="000000"/>
            </w:tcBorders>
          </w:tcPr>
          <w:p w14:paraId="4BFC7D5E" w14:textId="440F80CC" w:rsidR="00732814" w:rsidRPr="00CA59CF" w:rsidRDefault="00CA59CF" w:rsidP="00732814">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36</w:t>
            </w:r>
          </w:p>
        </w:tc>
      </w:tr>
      <w:tr w:rsidR="00732814" w:rsidRPr="00CA59CF" w14:paraId="6CB9CFFA"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2337BA4F" w14:textId="2F6C8B4E" w:rsidR="00732814" w:rsidRPr="00CA59CF" w:rsidRDefault="00732814"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ПП.04.01</w:t>
            </w:r>
          </w:p>
        </w:tc>
        <w:tc>
          <w:tcPr>
            <w:tcW w:w="1622" w:type="dxa"/>
            <w:tcBorders>
              <w:top w:val="single" w:sz="4" w:space="0" w:color="000000"/>
              <w:left w:val="single" w:sz="4" w:space="0" w:color="000000"/>
              <w:bottom w:val="single" w:sz="4" w:space="0" w:color="000000"/>
              <w:right w:val="single" w:sz="4" w:space="0" w:color="000000"/>
            </w:tcBorders>
          </w:tcPr>
          <w:p w14:paraId="2BF334C1" w14:textId="39213479" w:rsidR="00732814" w:rsidRPr="00CA59CF" w:rsidRDefault="00732814"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ПМн.04 Стандарты обслуживания и организация событийных мероприятий в отеле</w:t>
            </w:r>
          </w:p>
        </w:tc>
        <w:tc>
          <w:tcPr>
            <w:tcW w:w="2114" w:type="dxa"/>
            <w:tcBorders>
              <w:top w:val="single" w:sz="4" w:space="0" w:color="000000"/>
              <w:left w:val="single" w:sz="4" w:space="0" w:color="000000"/>
              <w:bottom w:val="single" w:sz="4" w:space="0" w:color="000000"/>
              <w:right w:val="single" w:sz="4" w:space="0" w:color="000000"/>
            </w:tcBorders>
          </w:tcPr>
          <w:p w14:paraId="2C3B919A" w14:textId="633D4CDF" w:rsidR="00732814" w:rsidRPr="00CA59CF" w:rsidRDefault="00732814"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044D9159" w14:textId="781B81CE" w:rsidR="004818A5" w:rsidRPr="000C2877" w:rsidRDefault="004818A5" w:rsidP="00732814">
            <w:pPr>
              <w:contextualSpacing/>
              <w:jc w:val="both"/>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2ECDB2FD" w14:textId="0E32ABE8" w:rsidR="00732814"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3</w:t>
            </w:r>
          </w:p>
        </w:tc>
        <w:tc>
          <w:tcPr>
            <w:tcW w:w="1099" w:type="dxa"/>
            <w:tcBorders>
              <w:top w:val="single" w:sz="4" w:space="0" w:color="000000"/>
              <w:left w:val="single" w:sz="4" w:space="0" w:color="000000"/>
              <w:bottom w:val="single" w:sz="4" w:space="0" w:color="000000"/>
              <w:right w:val="single" w:sz="4" w:space="0" w:color="000000"/>
            </w:tcBorders>
          </w:tcPr>
          <w:p w14:paraId="24585B78" w14:textId="21CCDCBD" w:rsidR="00732814" w:rsidRPr="00CA59CF" w:rsidRDefault="00CA59CF" w:rsidP="00732814">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108</w:t>
            </w:r>
          </w:p>
        </w:tc>
      </w:tr>
      <w:tr w:rsidR="00CA59CF" w:rsidRPr="00CA59CF" w14:paraId="0AC4ECF1"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01CCED3E" w14:textId="3FC27E1E" w:rsidR="00CA59CF"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ПДП</w:t>
            </w:r>
          </w:p>
        </w:tc>
        <w:tc>
          <w:tcPr>
            <w:tcW w:w="1622" w:type="dxa"/>
            <w:tcBorders>
              <w:top w:val="single" w:sz="4" w:space="0" w:color="000000"/>
              <w:left w:val="single" w:sz="4" w:space="0" w:color="000000"/>
              <w:bottom w:val="single" w:sz="4" w:space="0" w:color="000000"/>
              <w:right w:val="single" w:sz="4" w:space="0" w:color="000000"/>
            </w:tcBorders>
          </w:tcPr>
          <w:p w14:paraId="2DB61953" w14:textId="578A667C" w:rsidR="00CA59CF"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 (преддипломная)</w:t>
            </w:r>
          </w:p>
        </w:tc>
        <w:tc>
          <w:tcPr>
            <w:tcW w:w="2114" w:type="dxa"/>
            <w:tcBorders>
              <w:top w:val="single" w:sz="4" w:space="0" w:color="000000"/>
              <w:left w:val="single" w:sz="4" w:space="0" w:color="000000"/>
              <w:bottom w:val="single" w:sz="4" w:space="0" w:color="000000"/>
              <w:right w:val="single" w:sz="4" w:space="0" w:color="000000"/>
            </w:tcBorders>
          </w:tcPr>
          <w:p w14:paraId="3DF6570A" w14:textId="23EA1F32" w:rsidR="00CA59CF"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 (преддипломная)</w:t>
            </w:r>
          </w:p>
        </w:tc>
        <w:tc>
          <w:tcPr>
            <w:tcW w:w="2704" w:type="dxa"/>
            <w:tcBorders>
              <w:top w:val="single" w:sz="4" w:space="0" w:color="000000"/>
              <w:left w:val="single" w:sz="4" w:space="0" w:color="000000"/>
              <w:bottom w:val="single" w:sz="4" w:space="0" w:color="000000"/>
              <w:right w:val="single" w:sz="4" w:space="0" w:color="000000"/>
            </w:tcBorders>
          </w:tcPr>
          <w:p w14:paraId="2E75E2AE" w14:textId="5BB399C1" w:rsidR="00CA59CF" w:rsidRPr="000C2877" w:rsidRDefault="00CA59CF" w:rsidP="007F63E1">
            <w:pPr>
              <w:contextualSpacing/>
              <w:jc w:val="both"/>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 xml:space="preserve">технологическая </w:t>
            </w:r>
          </w:p>
        </w:tc>
        <w:tc>
          <w:tcPr>
            <w:tcW w:w="1049" w:type="dxa"/>
            <w:tcBorders>
              <w:top w:val="single" w:sz="4" w:space="0" w:color="000000"/>
              <w:left w:val="single" w:sz="4" w:space="0" w:color="000000"/>
              <w:bottom w:val="single" w:sz="4" w:space="0" w:color="000000"/>
              <w:right w:val="single" w:sz="4" w:space="0" w:color="000000"/>
            </w:tcBorders>
          </w:tcPr>
          <w:p w14:paraId="7B85E64E" w14:textId="742AD87C" w:rsidR="00CA59CF"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3,4</w:t>
            </w:r>
          </w:p>
        </w:tc>
        <w:tc>
          <w:tcPr>
            <w:tcW w:w="1099" w:type="dxa"/>
            <w:tcBorders>
              <w:top w:val="single" w:sz="4" w:space="0" w:color="000000"/>
              <w:left w:val="single" w:sz="4" w:space="0" w:color="000000"/>
              <w:bottom w:val="single" w:sz="4" w:space="0" w:color="000000"/>
              <w:right w:val="single" w:sz="4" w:space="0" w:color="000000"/>
            </w:tcBorders>
          </w:tcPr>
          <w:p w14:paraId="5AE127E9" w14:textId="76AD5F38" w:rsidR="00CA59CF"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108</w:t>
            </w:r>
          </w:p>
        </w:tc>
      </w:tr>
      <w:tr w:rsidR="00732814" w:rsidRPr="00CA59CF" w14:paraId="7DA6670C"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47B1F6F2" w14:textId="77777777" w:rsidR="00732814" w:rsidRPr="00CA59CF" w:rsidRDefault="00732814" w:rsidP="00732814">
            <w:pPr>
              <w:contextualSpacing/>
              <w:jc w:val="both"/>
              <w:rPr>
                <w:rFonts w:ascii="Times New Roman" w:eastAsia="Times New Roman" w:hAnsi="Times New Roman" w:cs="Times New Roman"/>
                <w:color w:val="000000"/>
                <w:lang w:eastAsia="ru-RU"/>
              </w:rPr>
            </w:pPr>
          </w:p>
        </w:tc>
        <w:tc>
          <w:tcPr>
            <w:tcW w:w="1622" w:type="dxa"/>
            <w:tcBorders>
              <w:top w:val="single" w:sz="4" w:space="0" w:color="000000"/>
              <w:left w:val="single" w:sz="4" w:space="0" w:color="000000"/>
              <w:bottom w:val="single" w:sz="4" w:space="0" w:color="000000"/>
              <w:right w:val="single" w:sz="4" w:space="0" w:color="000000"/>
            </w:tcBorders>
          </w:tcPr>
          <w:p w14:paraId="115B735D" w14:textId="77777777" w:rsidR="00732814" w:rsidRPr="00CA59CF" w:rsidRDefault="00732814" w:rsidP="00732814">
            <w:pPr>
              <w:contextualSpacing/>
              <w:jc w:val="both"/>
              <w:rPr>
                <w:rFonts w:ascii="Times New Roman" w:eastAsia="Times New Roman" w:hAnsi="Times New Roman" w:cs="Times New Roman"/>
                <w:b/>
                <w:color w:val="000000"/>
                <w:lang w:eastAsia="ru-RU"/>
              </w:rPr>
            </w:pPr>
          </w:p>
        </w:tc>
        <w:tc>
          <w:tcPr>
            <w:tcW w:w="2114" w:type="dxa"/>
            <w:tcBorders>
              <w:top w:val="single" w:sz="4" w:space="0" w:color="000000"/>
              <w:left w:val="single" w:sz="4" w:space="0" w:color="000000"/>
              <w:bottom w:val="single" w:sz="4" w:space="0" w:color="000000"/>
              <w:right w:val="single" w:sz="4" w:space="0" w:color="000000"/>
            </w:tcBorders>
          </w:tcPr>
          <w:p w14:paraId="7C657B44" w14:textId="77777777" w:rsidR="00732814" w:rsidRPr="00CA59CF" w:rsidRDefault="00732814" w:rsidP="00732814">
            <w:pPr>
              <w:contextualSpacing/>
              <w:jc w:val="both"/>
              <w:rPr>
                <w:rFonts w:ascii="Times New Roman" w:eastAsia="Times New Roman" w:hAnsi="Times New Roman" w:cs="Times New Roman"/>
                <w:b/>
                <w:color w:val="000000"/>
                <w:lang w:eastAsia="ru-RU"/>
              </w:rPr>
            </w:pPr>
            <w:r w:rsidRPr="00CA59CF">
              <w:rPr>
                <w:rFonts w:ascii="Times New Roman" w:eastAsia="Times New Roman" w:hAnsi="Times New Roman" w:cs="Times New Roman"/>
                <w:b/>
                <w:color w:val="000000"/>
                <w:lang w:eastAsia="ru-RU"/>
              </w:rPr>
              <w:t>Всего ПП</w:t>
            </w:r>
          </w:p>
        </w:tc>
        <w:tc>
          <w:tcPr>
            <w:tcW w:w="2704" w:type="dxa"/>
            <w:tcBorders>
              <w:top w:val="single" w:sz="4" w:space="0" w:color="000000"/>
              <w:left w:val="single" w:sz="4" w:space="0" w:color="000000"/>
              <w:bottom w:val="single" w:sz="4" w:space="0" w:color="000000"/>
              <w:right w:val="single" w:sz="4" w:space="0" w:color="000000"/>
            </w:tcBorders>
            <w:shd w:val="clear" w:color="auto" w:fill="D8D8D8"/>
          </w:tcPr>
          <w:p w14:paraId="5C36E0A7" w14:textId="77777777" w:rsidR="00732814" w:rsidRPr="00CA59CF" w:rsidRDefault="00732814" w:rsidP="00732814">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49" w:type="dxa"/>
            <w:tcBorders>
              <w:top w:val="single" w:sz="4" w:space="0" w:color="000000"/>
              <w:left w:val="single" w:sz="4" w:space="0" w:color="000000"/>
              <w:bottom w:val="single" w:sz="4" w:space="0" w:color="000000"/>
              <w:right w:val="single" w:sz="4" w:space="0" w:color="000000"/>
            </w:tcBorders>
            <w:shd w:val="clear" w:color="auto" w:fill="D8D8D8"/>
          </w:tcPr>
          <w:p w14:paraId="405557BC" w14:textId="77777777" w:rsidR="00732814" w:rsidRPr="00CA59CF" w:rsidRDefault="00732814" w:rsidP="00732814">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99" w:type="dxa"/>
            <w:tcBorders>
              <w:top w:val="single" w:sz="4" w:space="0" w:color="000000"/>
              <w:left w:val="single" w:sz="4" w:space="0" w:color="000000"/>
              <w:bottom w:val="single" w:sz="4" w:space="0" w:color="000000"/>
              <w:right w:val="single" w:sz="4" w:space="0" w:color="000000"/>
            </w:tcBorders>
          </w:tcPr>
          <w:p w14:paraId="2513A4CF" w14:textId="7D27637F" w:rsidR="00732814"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432</w:t>
            </w:r>
          </w:p>
        </w:tc>
      </w:tr>
      <w:tr w:rsidR="00732814" w:rsidRPr="00CA59CF" w14:paraId="56054CEA" w14:textId="77777777" w:rsidTr="00D24CC0">
        <w:trPr>
          <w:trHeight w:val="360"/>
        </w:trPr>
        <w:tc>
          <w:tcPr>
            <w:tcW w:w="1040" w:type="dxa"/>
            <w:tcBorders>
              <w:top w:val="single" w:sz="4" w:space="0" w:color="000000"/>
              <w:left w:val="single" w:sz="4" w:space="0" w:color="000000"/>
              <w:bottom w:val="single" w:sz="4" w:space="0" w:color="000000"/>
              <w:right w:val="single" w:sz="4" w:space="0" w:color="000000"/>
            </w:tcBorders>
          </w:tcPr>
          <w:p w14:paraId="73CC2CFE" w14:textId="77777777" w:rsidR="00732814" w:rsidRPr="00CA59CF" w:rsidRDefault="00732814" w:rsidP="00732814">
            <w:pPr>
              <w:contextualSpacing/>
              <w:jc w:val="both"/>
              <w:rPr>
                <w:rFonts w:ascii="Times New Roman" w:eastAsia="Times New Roman" w:hAnsi="Times New Roman" w:cs="Times New Roman"/>
                <w:color w:val="000000"/>
                <w:lang w:eastAsia="ru-RU"/>
              </w:rPr>
            </w:pPr>
          </w:p>
        </w:tc>
        <w:tc>
          <w:tcPr>
            <w:tcW w:w="1622" w:type="dxa"/>
            <w:tcBorders>
              <w:top w:val="single" w:sz="4" w:space="0" w:color="000000"/>
              <w:left w:val="single" w:sz="4" w:space="0" w:color="000000"/>
              <w:bottom w:val="single" w:sz="4" w:space="0" w:color="000000"/>
              <w:right w:val="single" w:sz="4" w:space="0" w:color="000000"/>
            </w:tcBorders>
          </w:tcPr>
          <w:p w14:paraId="7AE7135E" w14:textId="77777777" w:rsidR="00732814" w:rsidRPr="00CA59CF" w:rsidRDefault="00732814" w:rsidP="00732814">
            <w:pPr>
              <w:contextualSpacing/>
              <w:jc w:val="both"/>
              <w:rPr>
                <w:rFonts w:ascii="Times New Roman" w:eastAsia="Times New Roman" w:hAnsi="Times New Roman" w:cs="Times New Roman"/>
                <w:b/>
                <w:color w:val="000000"/>
                <w:lang w:eastAsia="ru-RU"/>
              </w:rPr>
            </w:pPr>
          </w:p>
        </w:tc>
        <w:tc>
          <w:tcPr>
            <w:tcW w:w="2114" w:type="dxa"/>
            <w:tcBorders>
              <w:top w:val="single" w:sz="4" w:space="0" w:color="000000"/>
              <w:left w:val="single" w:sz="4" w:space="0" w:color="000000"/>
              <w:bottom w:val="single" w:sz="4" w:space="0" w:color="000000"/>
              <w:right w:val="single" w:sz="4" w:space="0" w:color="000000"/>
            </w:tcBorders>
          </w:tcPr>
          <w:p w14:paraId="0DDEEA2C" w14:textId="77777777" w:rsidR="00732814" w:rsidRPr="00CA59CF" w:rsidRDefault="00732814" w:rsidP="00732814">
            <w:pPr>
              <w:contextualSpacing/>
              <w:jc w:val="both"/>
              <w:rPr>
                <w:rFonts w:ascii="Times New Roman" w:eastAsia="Times New Roman" w:hAnsi="Times New Roman" w:cs="Times New Roman"/>
                <w:b/>
                <w:color w:val="000000"/>
                <w:lang w:eastAsia="ru-RU"/>
              </w:rPr>
            </w:pPr>
            <w:r w:rsidRPr="00CA59CF">
              <w:rPr>
                <w:rFonts w:ascii="Times New Roman" w:eastAsia="Times New Roman" w:hAnsi="Times New Roman" w:cs="Times New Roman"/>
                <w:b/>
                <w:color w:val="000000"/>
                <w:lang w:eastAsia="ru-RU"/>
              </w:rPr>
              <w:t>Итого практики</w:t>
            </w:r>
          </w:p>
        </w:tc>
        <w:tc>
          <w:tcPr>
            <w:tcW w:w="2704" w:type="dxa"/>
            <w:tcBorders>
              <w:top w:val="single" w:sz="4" w:space="0" w:color="000000"/>
              <w:left w:val="single" w:sz="4" w:space="0" w:color="000000"/>
              <w:bottom w:val="single" w:sz="4" w:space="0" w:color="000000"/>
              <w:right w:val="single" w:sz="4" w:space="0" w:color="000000"/>
            </w:tcBorders>
            <w:shd w:val="clear" w:color="auto" w:fill="D8D8D8"/>
          </w:tcPr>
          <w:p w14:paraId="3BCA588D" w14:textId="77777777" w:rsidR="00732814" w:rsidRPr="00CA59CF" w:rsidRDefault="00732814" w:rsidP="00732814">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49" w:type="dxa"/>
            <w:tcBorders>
              <w:top w:val="single" w:sz="4" w:space="0" w:color="000000"/>
              <w:left w:val="single" w:sz="4" w:space="0" w:color="000000"/>
              <w:bottom w:val="single" w:sz="4" w:space="0" w:color="000000"/>
              <w:right w:val="single" w:sz="4" w:space="0" w:color="000000"/>
            </w:tcBorders>
            <w:shd w:val="clear" w:color="auto" w:fill="D8D8D8"/>
          </w:tcPr>
          <w:p w14:paraId="5CB3E666" w14:textId="77777777" w:rsidR="00732814" w:rsidRPr="00CA59CF" w:rsidRDefault="00732814" w:rsidP="00732814">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99" w:type="dxa"/>
            <w:tcBorders>
              <w:top w:val="single" w:sz="4" w:space="0" w:color="000000"/>
              <w:left w:val="single" w:sz="4" w:space="0" w:color="000000"/>
              <w:bottom w:val="single" w:sz="4" w:space="0" w:color="000000"/>
              <w:right w:val="single" w:sz="4" w:space="0" w:color="000000"/>
            </w:tcBorders>
          </w:tcPr>
          <w:p w14:paraId="7C9AB456" w14:textId="6B2100C3" w:rsidR="00732814" w:rsidRPr="00CA59CF" w:rsidRDefault="00CA59CF" w:rsidP="00732814">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504</w:t>
            </w:r>
          </w:p>
        </w:tc>
      </w:tr>
    </w:tbl>
    <w:p w14:paraId="246488A6" w14:textId="77777777" w:rsidR="00D24CC0" w:rsidRPr="00093424" w:rsidRDefault="00D24CC0" w:rsidP="00D24CC0">
      <w:pPr>
        <w:contextualSpacing/>
        <w:jc w:val="center"/>
        <w:rPr>
          <w:rFonts w:ascii="Times New Roman" w:eastAsia="Times New Roman" w:hAnsi="Times New Roman" w:cs="Times New Roman"/>
          <w:strike/>
          <w:color w:val="000000"/>
          <w:sz w:val="28"/>
          <w:szCs w:val="20"/>
          <w:lang w:eastAsia="ru-RU"/>
        </w:rPr>
      </w:pPr>
    </w:p>
    <w:p w14:paraId="357FEAB5" w14:textId="77777777" w:rsidR="00D24CC0" w:rsidRPr="00093424" w:rsidRDefault="00D24CC0" w:rsidP="00D24CC0">
      <w:pPr>
        <w:contextualSpacing/>
        <w:jc w:val="center"/>
        <w:rPr>
          <w:rFonts w:ascii="Times New Roman" w:eastAsia="Times New Roman" w:hAnsi="Times New Roman" w:cs="Times New Roman"/>
          <w:b/>
          <w:strike/>
          <w:color w:val="000000"/>
          <w:sz w:val="24"/>
          <w:szCs w:val="20"/>
          <w:lang w:eastAsia="ru-RU"/>
        </w:rPr>
      </w:pPr>
    </w:p>
    <w:p w14:paraId="075BE5B8" w14:textId="09C89D5A" w:rsidR="00D24CC0" w:rsidRPr="00093424" w:rsidRDefault="00D24CC0" w:rsidP="00D24CC0">
      <w:pPr>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202</w:t>
      </w:r>
      <w:r>
        <w:rPr>
          <w:rFonts w:ascii="Times New Roman" w:eastAsia="Times New Roman" w:hAnsi="Times New Roman" w:cs="Times New Roman"/>
          <w:b/>
          <w:color w:val="000000"/>
          <w:sz w:val="24"/>
          <w:szCs w:val="20"/>
          <w:lang w:eastAsia="ru-RU"/>
        </w:rPr>
        <w:t>5</w:t>
      </w:r>
      <w:r w:rsidRPr="00093424">
        <w:rPr>
          <w:rFonts w:ascii="Times New Roman" w:eastAsia="Times New Roman" w:hAnsi="Times New Roman" w:cs="Times New Roman"/>
          <w:b/>
          <w:color w:val="000000"/>
          <w:sz w:val="24"/>
          <w:szCs w:val="20"/>
          <w:lang w:eastAsia="ru-RU"/>
        </w:rPr>
        <w:t xml:space="preserve"> г.</w:t>
      </w:r>
    </w:p>
    <w:p w14:paraId="6B886DA7" w14:textId="77777777" w:rsidR="00D24CC0" w:rsidRPr="00093424" w:rsidRDefault="00D24CC0" w:rsidP="00D24CC0">
      <w:pPr>
        <w:jc w:val="right"/>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strike/>
          <w:color w:val="000000"/>
          <w:sz w:val="24"/>
          <w:szCs w:val="20"/>
          <w:lang w:eastAsia="ru-RU"/>
        </w:rPr>
        <w:br w:type="page"/>
      </w:r>
      <w:r w:rsidRPr="00093424">
        <w:rPr>
          <w:rFonts w:ascii="Times New Roman" w:eastAsia="Times New Roman" w:hAnsi="Times New Roman" w:cs="Times New Roman"/>
          <w:b/>
          <w:color w:val="000000"/>
          <w:sz w:val="24"/>
          <w:szCs w:val="20"/>
          <w:lang w:eastAsia="ru-RU"/>
        </w:rPr>
        <w:lastRenderedPageBreak/>
        <w:t>ПРИЛОЖЕНИЕ 1.1.1.1</w:t>
      </w:r>
    </w:p>
    <w:p w14:paraId="448D79DF" w14:textId="191E457C" w:rsidR="00D24CC0" w:rsidRPr="00112BD4" w:rsidRDefault="00D24CC0" w:rsidP="00D24CC0">
      <w:pPr>
        <w:jc w:val="right"/>
        <w:rPr>
          <w:rFonts w:ascii="Times New Roman" w:hAnsi="Times New Roman" w:cs="Times New Roman"/>
          <w:b/>
          <w:bCs/>
          <w:color w:val="000000" w:themeColor="text1"/>
          <w:sz w:val="24"/>
          <w:szCs w:val="24"/>
        </w:rPr>
      </w:pPr>
      <w:r w:rsidRPr="00093424">
        <w:rPr>
          <w:rFonts w:ascii="Times New Roman" w:eastAsia="Times New Roman" w:hAnsi="Times New Roman" w:cs="Times New Roman"/>
          <w:b/>
          <w:color w:val="000000"/>
          <w:sz w:val="24"/>
          <w:szCs w:val="20"/>
          <w:lang w:eastAsia="ru-RU"/>
        </w:rPr>
        <w:t xml:space="preserve">к ОПОП-П по </w:t>
      </w:r>
      <w:r w:rsidRPr="00112BD4">
        <w:rPr>
          <w:rFonts w:ascii="Times New Roman" w:hAnsi="Times New Roman" w:cs="Times New Roman"/>
          <w:b/>
          <w:bCs/>
          <w:color w:val="000000" w:themeColor="text1"/>
          <w:sz w:val="24"/>
          <w:szCs w:val="24"/>
        </w:rPr>
        <w:t>специальности</w:t>
      </w:r>
    </w:p>
    <w:p w14:paraId="6BE38724" w14:textId="02893A74"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r w:rsidRPr="00112BD4">
        <w:rPr>
          <w:rFonts w:ascii="Times New Roman" w:hAnsi="Times New Roman" w:cs="Times New Roman"/>
          <w:b/>
          <w:bCs/>
          <w:color w:val="000000" w:themeColor="text1"/>
          <w:sz w:val="24"/>
          <w:szCs w:val="24"/>
        </w:rPr>
        <w:t>43.02.16 Туризм и гостеприимство</w:t>
      </w:r>
    </w:p>
    <w:p w14:paraId="12C46A70" w14:textId="77777777" w:rsidR="00D24CC0" w:rsidRPr="00093424" w:rsidRDefault="00D24CC0" w:rsidP="00D24CC0">
      <w:pPr>
        <w:contextualSpacing/>
        <w:jc w:val="both"/>
        <w:rPr>
          <w:rFonts w:ascii="Times New Roman" w:eastAsia="Times New Roman" w:hAnsi="Times New Roman" w:cs="Times New Roman"/>
          <w:color w:val="000000"/>
          <w:sz w:val="28"/>
          <w:szCs w:val="20"/>
          <w:lang w:eastAsia="ru-RU"/>
        </w:rPr>
      </w:pPr>
    </w:p>
    <w:p w14:paraId="143415FE"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2D3C79CE"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0419A716"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672BA2E6"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0153C55"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9B83623"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B01AB77"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A1BCA67"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РАБОЧАЯ ПРОГРАММА</w:t>
      </w:r>
      <w:r w:rsidRPr="00093424">
        <w:rPr>
          <w:rFonts w:ascii="Times New Roman" w:eastAsia="Times New Roman" w:hAnsi="Times New Roman" w:cs="Times New Roman"/>
          <w:b/>
          <w:color w:val="000000"/>
          <w:sz w:val="24"/>
          <w:szCs w:val="20"/>
          <w:lang w:eastAsia="ru-RU"/>
        </w:rPr>
        <w:t xml:space="preserve"> </w:t>
      </w:r>
      <w:r w:rsidRPr="00093424">
        <w:rPr>
          <w:rFonts w:ascii="Times New Roman" w:eastAsia="Times New Roman" w:hAnsi="Times New Roman" w:cs="Times New Roman"/>
          <w:b/>
          <w:color w:val="000000"/>
          <w:sz w:val="28"/>
          <w:szCs w:val="20"/>
          <w:lang w:eastAsia="ru-RU"/>
        </w:rPr>
        <w:t>УЧЕБНОЙ ПРАКТИКИ</w:t>
      </w:r>
    </w:p>
    <w:p w14:paraId="0C9257F2" w14:textId="77777777" w:rsidR="005C71FE" w:rsidRDefault="005C71FE" w:rsidP="005C71FE">
      <w:pPr>
        <w:contextualSpacing/>
        <w:rPr>
          <w:rFonts w:ascii="Times New Roman" w:eastAsia="Times New Roman" w:hAnsi="Times New Roman" w:cs="Times New Roman"/>
          <w:b/>
          <w:color w:val="000000"/>
          <w:sz w:val="28"/>
          <w:szCs w:val="20"/>
          <w:lang w:eastAsia="ru-RU"/>
        </w:rPr>
      </w:pPr>
    </w:p>
    <w:p w14:paraId="5AC05E5D" w14:textId="0AEEF26C" w:rsidR="00D24CC0" w:rsidRPr="00AB124F" w:rsidRDefault="00D24CC0" w:rsidP="00D16A74">
      <w:pPr>
        <w:contextualSpacing/>
        <w:jc w:val="center"/>
        <w:rPr>
          <w:rFonts w:ascii="Times New Roman" w:eastAsia="Times New Roman" w:hAnsi="Times New Roman" w:cs="Times New Roman"/>
          <w:b/>
          <w:color w:val="000000"/>
          <w:sz w:val="28"/>
          <w:szCs w:val="20"/>
          <w:lang w:eastAsia="ru-RU"/>
        </w:rPr>
      </w:pPr>
      <w:r w:rsidRPr="00AB124F">
        <w:rPr>
          <w:rFonts w:ascii="Times New Roman" w:eastAsia="Times New Roman" w:hAnsi="Times New Roman" w:cs="Times New Roman"/>
          <w:b/>
          <w:color w:val="000000"/>
          <w:sz w:val="28"/>
          <w:szCs w:val="20"/>
          <w:lang w:eastAsia="ru-RU"/>
        </w:rPr>
        <w:t>УП.</w:t>
      </w:r>
      <w:r w:rsidR="00B320F9" w:rsidRPr="00AB124F">
        <w:rPr>
          <w:rFonts w:ascii="Times New Roman" w:eastAsia="Times New Roman" w:hAnsi="Times New Roman" w:cs="Times New Roman"/>
          <w:b/>
          <w:color w:val="000000"/>
          <w:sz w:val="28"/>
          <w:szCs w:val="20"/>
          <w:lang w:eastAsia="ru-RU"/>
        </w:rPr>
        <w:t>03</w:t>
      </w:r>
      <w:r w:rsidRPr="00AB124F">
        <w:rPr>
          <w:rFonts w:ascii="Times New Roman" w:eastAsia="Times New Roman" w:hAnsi="Times New Roman" w:cs="Times New Roman"/>
          <w:b/>
          <w:color w:val="000000"/>
          <w:sz w:val="28"/>
          <w:szCs w:val="20"/>
          <w:lang w:eastAsia="ru-RU"/>
        </w:rPr>
        <w:t xml:space="preserve"> </w:t>
      </w:r>
      <w:r w:rsidR="00B320F9" w:rsidRPr="00AB124F">
        <w:rPr>
          <w:rFonts w:ascii="Times New Roman" w:eastAsia="Times New Roman" w:hAnsi="Times New Roman" w:cs="Times New Roman"/>
          <w:b/>
          <w:color w:val="000000"/>
          <w:sz w:val="28"/>
          <w:szCs w:val="20"/>
          <w:lang w:eastAsia="ru-RU"/>
        </w:rPr>
        <w:t>Учебная практика</w:t>
      </w:r>
      <w:r w:rsidR="00F527D3" w:rsidRPr="00F527D3">
        <w:rPr>
          <w:rFonts w:ascii="Times New Roman" w:eastAsia="Times New Roman" w:hAnsi="Times New Roman" w:cs="Times New Roman"/>
          <w:b/>
          <w:color w:val="000000"/>
          <w:sz w:val="28"/>
          <w:szCs w:val="20"/>
          <w:lang w:eastAsia="ru-RU"/>
        </w:rPr>
        <w:t xml:space="preserve"> </w:t>
      </w:r>
      <w:r w:rsidR="005C71FE">
        <w:rPr>
          <w:rFonts w:ascii="Times New Roman" w:eastAsia="Times New Roman" w:hAnsi="Times New Roman" w:cs="Times New Roman"/>
          <w:b/>
          <w:color w:val="000000"/>
          <w:sz w:val="28"/>
          <w:szCs w:val="20"/>
          <w:lang w:eastAsia="ru-RU"/>
        </w:rPr>
        <w:t xml:space="preserve">ПМ.03 </w:t>
      </w:r>
      <w:r w:rsidR="005C71FE" w:rsidRPr="005C71FE">
        <w:rPr>
          <w:rFonts w:ascii="Times New Roman" w:eastAsia="Times New Roman" w:hAnsi="Times New Roman" w:cs="Times New Roman"/>
          <w:b/>
          <w:color w:val="000000"/>
          <w:sz w:val="28"/>
          <w:szCs w:val="20"/>
          <w:lang w:eastAsia="ru-RU"/>
        </w:rPr>
        <w:t>Освоение должности служащего (Портье)</w:t>
      </w:r>
    </w:p>
    <w:p w14:paraId="3B182541" w14:textId="77777777" w:rsidR="00D24CC0" w:rsidRPr="00093424" w:rsidRDefault="00D24CC0" w:rsidP="00D24CC0">
      <w:pPr>
        <w:ind w:firstLine="567"/>
        <w:contextualSpacing/>
        <w:rPr>
          <w:rFonts w:ascii="Times New Roman" w:eastAsia="Times New Roman" w:hAnsi="Times New Roman" w:cs="Times New Roman"/>
          <w:b/>
          <w:color w:val="000000"/>
          <w:sz w:val="28"/>
          <w:szCs w:val="20"/>
          <w:lang w:eastAsia="ru-RU"/>
        </w:rPr>
      </w:pPr>
    </w:p>
    <w:p w14:paraId="285A0070"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FCF89A7"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77E091A6"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7D40802B"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2E81DCFF"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707E15A"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45D14D0"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51F41E3E"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D391095"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313DF8B9"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317BADD2"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70C8183E"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7570340"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70248A7C"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4E1A7E4"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FF29E96"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39BAA248"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7F06A10"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6D21D3B5" w14:textId="77777777" w:rsidR="00D24CC0"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30CB400" w14:textId="77777777" w:rsidR="005C71FE" w:rsidRPr="00093424" w:rsidRDefault="005C71FE" w:rsidP="00D24CC0">
      <w:pPr>
        <w:ind w:firstLine="567"/>
        <w:contextualSpacing/>
        <w:jc w:val="center"/>
        <w:rPr>
          <w:rFonts w:ascii="Times New Roman" w:eastAsia="Times New Roman" w:hAnsi="Times New Roman" w:cs="Times New Roman"/>
          <w:b/>
          <w:color w:val="000000"/>
          <w:sz w:val="28"/>
          <w:szCs w:val="20"/>
          <w:lang w:eastAsia="ru-RU"/>
        </w:rPr>
      </w:pPr>
    </w:p>
    <w:p w14:paraId="45C3B62C"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003093B9" w14:textId="77777777" w:rsidR="00D24CC0"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29430B2A" w14:textId="77777777" w:rsidR="007B3D77" w:rsidRDefault="007B3D77" w:rsidP="00D24CC0">
      <w:pPr>
        <w:ind w:firstLine="567"/>
        <w:contextualSpacing/>
        <w:jc w:val="center"/>
        <w:rPr>
          <w:rFonts w:ascii="Times New Roman" w:eastAsia="Times New Roman" w:hAnsi="Times New Roman" w:cs="Times New Roman"/>
          <w:b/>
          <w:color w:val="000000"/>
          <w:sz w:val="28"/>
          <w:szCs w:val="20"/>
          <w:lang w:eastAsia="ru-RU"/>
        </w:rPr>
      </w:pPr>
    </w:p>
    <w:p w14:paraId="0D9E516B" w14:textId="77777777" w:rsidR="007B3D77" w:rsidRPr="00093424" w:rsidRDefault="007B3D77" w:rsidP="00D24CC0">
      <w:pPr>
        <w:ind w:firstLine="567"/>
        <w:contextualSpacing/>
        <w:jc w:val="center"/>
        <w:rPr>
          <w:rFonts w:ascii="Times New Roman" w:eastAsia="Times New Roman" w:hAnsi="Times New Roman" w:cs="Times New Roman"/>
          <w:b/>
          <w:color w:val="000000"/>
          <w:sz w:val="28"/>
          <w:szCs w:val="20"/>
          <w:lang w:eastAsia="ru-RU"/>
        </w:rPr>
      </w:pPr>
    </w:p>
    <w:p w14:paraId="629FDC99"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29DEC2DC"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558753BA" w14:textId="43A3FC82" w:rsidR="005C71FE" w:rsidRPr="005C71FE" w:rsidRDefault="005C71FE" w:rsidP="005C71FE">
      <w:pPr>
        <w:contextualSpacing/>
        <w:jc w:val="center"/>
        <w:rPr>
          <w:rFonts w:ascii="Times New Roman" w:eastAsia="Times New Roman" w:hAnsi="Times New Roman" w:cs="Times New Roman"/>
          <w:b/>
          <w:color w:val="000000"/>
          <w:sz w:val="28"/>
          <w:szCs w:val="28"/>
          <w:lang w:eastAsia="ru-RU"/>
        </w:rPr>
      </w:pPr>
      <w:r w:rsidRPr="005C71FE">
        <w:rPr>
          <w:rFonts w:ascii="Times New Roman" w:eastAsia="Times New Roman" w:hAnsi="Times New Roman" w:cs="Times New Roman"/>
          <w:b/>
          <w:color w:val="000000"/>
          <w:sz w:val="28"/>
          <w:szCs w:val="28"/>
          <w:lang w:eastAsia="ru-RU"/>
        </w:rPr>
        <w:t>2025 г.</w:t>
      </w:r>
    </w:p>
    <w:p w14:paraId="051ADD53" w14:textId="77777777" w:rsidR="005C71FE" w:rsidRDefault="005C71FE" w:rsidP="005C71FE">
      <w:pPr>
        <w:contextualSpacing/>
        <w:jc w:val="center"/>
        <w:rPr>
          <w:rFonts w:ascii="Times New Roman" w:eastAsia="Times New Roman" w:hAnsi="Times New Roman" w:cs="Times New Roman"/>
          <w:b/>
          <w:color w:val="000000"/>
          <w:sz w:val="24"/>
          <w:szCs w:val="20"/>
          <w:lang w:eastAsia="ru-RU"/>
        </w:rPr>
      </w:pPr>
    </w:p>
    <w:p w14:paraId="72A96150" w14:textId="77777777" w:rsidR="005C71FE" w:rsidRDefault="005C71FE" w:rsidP="005C71FE">
      <w:pPr>
        <w:contextualSpacing/>
        <w:jc w:val="center"/>
        <w:rPr>
          <w:rFonts w:ascii="Times New Roman" w:eastAsia="Times New Roman" w:hAnsi="Times New Roman" w:cs="Times New Roman"/>
          <w:b/>
          <w:color w:val="000000"/>
          <w:sz w:val="24"/>
          <w:szCs w:val="20"/>
          <w:lang w:eastAsia="ru-RU"/>
        </w:rPr>
      </w:pPr>
    </w:p>
    <w:p w14:paraId="670721B0" w14:textId="77777777" w:rsidR="005C71FE" w:rsidRDefault="005C71FE" w:rsidP="005C71FE">
      <w:pPr>
        <w:contextualSpacing/>
        <w:jc w:val="center"/>
        <w:rPr>
          <w:rFonts w:ascii="Times New Roman" w:eastAsia="Times New Roman" w:hAnsi="Times New Roman" w:cs="Times New Roman"/>
          <w:b/>
          <w:color w:val="000000"/>
          <w:sz w:val="24"/>
          <w:szCs w:val="20"/>
          <w:lang w:eastAsia="ru-RU"/>
        </w:rPr>
      </w:pPr>
    </w:p>
    <w:p w14:paraId="17A43EDF" w14:textId="77777777" w:rsidR="005C71FE" w:rsidRPr="00093424" w:rsidRDefault="005C71FE" w:rsidP="005C71FE">
      <w:pPr>
        <w:contextualSpacing/>
        <w:jc w:val="center"/>
        <w:rPr>
          <w:rFonts w:ascii="Times New Roman" w:eastAsia="Times New Roman" w:hAnsi="Times New Roman" w:cs="Times New Roman"/>
          <w:b/>
          <w:color w:val="000000"/>
          <w:sz w:val="24"/>
          <w:szCs w:val="20"/>
          <w:lang w:eastAsia="ru-RU"/>
        </w:rPr>
      </w:pPr>
    </w:p>
    <w:p w14:paraId="7B7EB2D0"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СОДЕРЖАНИЕ</w:t>
      </w:r>
    </w:p>
    <w:p w14:paraId="469EBDA3" w14:textId="77777777" w:rsidR="00D24CC0" w:rsidRPr="00093424" w:rsidRDefault="00D24CC0" w:rsidP="00D24CC0">
      <w:pPr>
        <w:ind w:firstLine="567"/>
        <w:contextualSpacing/>
        <w:jc w:val="center"/>
        <w:rPr>
          <w:rFonts w:ascii="Times New Roman" w:eastAsia="Times New Roman" w:hAnsi="Times New Roman" w:cs="Times New Roman"/>
          <w:b/>
          <w:sz w:val="28"/>
          <w:szCs w:val="20"/>
          <w:lang w:eastAsia="ru-RU"/>
        </w:rPr>
      </w:pPr>
    </w:p>
    <w:p w14:paraId="52DDFB98" w14:textId="65CE4D08" w:rsidR="00D24CC0" w:rsidRPr="00093424" w:rsidRDefault="00D24CC0" w:rsidP="00D24CC0">
      <w:pPr>
        <w:tabs>
          <w:tab w:val="right" w:leader="dot" w:pos="9628"/>
        </w:tabs>
        <w:rPr>
          <w:rFonts w:ascii="Times New Roman" w:eastAsia="Times New Roman" w:hAnsi="Times New Roman" w:cs="Times New Roman"/>
          <w:noProof/>
          <w:lang w:eastAsia="ru-RU"/>
        </w:rPr>
      </w:pPr>
      <w:r w:rsidRPr="00093424">
        <w:rPr>
          <w:rFonts w:ascii="Times New Roman" w:eastAsia="Times New Roman" w:hAnsi="Times New Roman" w:cs="Times New Roman"/>
          <w:b/>
          <w:sz w:val="28"/>
          <w:szCs w:val="20"/>
          <w:lang w:eastAsia="ru-RU"/>
        </w:rPr>
        <w:fldChar w:fldCharType="begin"/>
      </w:r>
      <w:r w:rsidRPr="00093424">
        <w:rPr>
          <w:rFonts w:ascii="Times New Roman" w:eastAsia="Times New Roman" w:hAnsi="Times New Roman" w:cs="Times New Roman"/>
          <w:b/>
          <w:sz w:val="28"/>
          <w:szCs w:val="20"/>
          <w:lang w:eastAsia="ru-RU"/>
        </w:rPr>
        <w:instrText>TOC \h \z \u \o "1-1"</w:instrText>
      </w:r>
      <w:r w:rsidRPr="00093424">
        <w:rPr>
          <w:rFonts w:ascii="Times New Roman" w:eastAsia="Times New Roman" w:hAnsi="Times New Roman" w:cs="Times New Roman"/>
          <w:b/>
          <w:sz w:val="28"/>
          <w:szCs w:val="20"/>
          <w:lang w:eastAsia="ru-RU"/>
        </w:rPr>
        <w:fldChar w:fldCharType="separate"/>
      </w:r>
      <w:hyperlink w:anchor="_Toc192499248" w:history="1">
        <w:r w:rsidRPr="00093424">
          <w:rPr>
            <w:rFonts w:ascii="Times New Roman" w:eastAsia="Times New Roman" w:hAnsi="Times New Roman" w:cs="Times New Roman"/>
            <w:b/>
            <w:noProof/>
            <w:sz w:val="28"/>
            <w:szCs w:val="20"/>
            <w:lang w:eastAsia="ru-RU"/>
          </w:rPr>
          <w:t>1. ОБЩАЯ ХАРАКТЕРИСТИКА РАБОЧЕЙ ПРОГРАММЫ  УЧЕБНОЙ ПРАКТИКИ</w:t>
        </w:r>
        <w:r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56</w:t>
      </w:r>
    </w:p>
    <w:p w14:paraId="2909C6D8" w14:textId="37CACBF2"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49" w:history="1">
        <w:r w:rsidR="00D24CC0" w:rsidRPr="00093424">
          <w:rPr>
            <w:rFonts w:ascii="Times New Roman" w:eastAsia="Times New Roman" w:hAnsi="Times New Roman" w:cs="Times New Roman"/>
            <w:b/>
            <w:noProof/>
            <w:sz w:val="28"/>
            <w:szCs w:val="20"/>
            <w:lang w:eastAsia="ru-RU"/>
          </w:rPr>
          <w:t>1.2. Планируемые результаты освоения учебной практики</w:t>
        </w:r>
        <w:r w:rsidR="00D24CC0" w:rsidRPr="00093424">
          <w:rPr>
            <w:rFonts w:ascii="Times New Roman" w:eastAsia="Times New Roman" w:hAnsi="Times New Roman" w:cs="Times New Roman"/>
            <w:b/>
            <w:noProof/>
            <w:webHidden/>
            <w:sz w:val="28"/>
            <w:szCs w:val="20"/>
            <w:lang w:eastAsia="ru-RU"/>
          </w:rPr>
          <w:tab/>
        </w:r>
        <w:r w:rsidR="00D24CC0" w:rsidRPr="00093424">
          <w:rPr>
            <w:rFonts w:ascii="Times New Roman" w:eastAsia="Times New Roman" w:hAnsi="Times New Roman" w:cs="Times New Roman"/>
            <w:b/>
            <w:noProof/>
            <w:webHidden/>
            <w:sz w:val="28"/>
            <w:szCs w:val="20"/>
            <w:lang w:eastAsia="ru-RU"/>
          </w:rPr>
          <w:fldChar w:fldCharType="begin"/>
        </w:r>
        <w:r w:rsidR="00D24CC0" w:rsidRPr="00093424">
          <w:rPr>
            <w:rFonts w:ascii="Times New Roman" w:eastAsia="Times New Roman" w:hAnsi="Times New Roman" w:cs="Times New Roman"/>
            <w:b/>
            <w:noProof/>
            <w:webHidden/>
            <w:sz w:val="28"/>
            <w:szCs w:val="20"/>
            <w:lang w:eastAsia="ru-RU"/>
          </w:rPr>
          <w:instrText xml:space="preserve"> PAGEREF _Toc192499249 \h </w:instrText>
        </w:r>
        <w:r w:rsidR="00D24CC0" w:rsidRPr="00093424">
          <w:rPr>
            <w:rFonts w:ascii="Times New Roman" w:eastAsia="Times New Roman" w:hAnsi="Times New Roman" w:cs="Times New Roman"/>
            <w:b/>
            <w:noProof/>
            <w:webHidden/>
            <w:sz w:val="28"/>
            <w:szCs w:val="20"/>
            <w:lang w:eastAsia="ru-RU"/>
          </w:rPr>
        </w:r>
        <w:r w:rsidR="00D24CC0" w:rsidRPr="00093424">
          <w:rPr>
            <w:rFonts w:ascii="Times New Roman" w:eastAsia="Times New Roman" w:hAnsi="Times New Roman" w:cs="Times New Roman"/>
            <w:b/>
            <w:noProof/>
            <w:webHidden/>
            <w:sz w:val="28"/>
            <w:szCs w:val="20"/>
            <w:lang w:eastAsia="ru-RU"/>
          </w:rPr>
          <w:fldChar w:fldCharType="separate"/>
        </w:r>
        <w:r w:rsidR="00D24CC0" w:rsidRPr="00093424">
          <w:rPr>
            <w:rFonts w:ascii="Times New Roman" w:eastAsia="Times New Roman" w:hAnsi="Times New Roman" w:cs="Times New Roman"/>
            <w:b/>
            <w:noProof/>
            <w:webHidden/>
            <w:sz w:val="28"/>
            <w:szCs w:val="20"/>
            <w:lang w:eastAsia="ru-RU"/>
          </w:rPr>
          <w:t>5</w:t>
        </w:r>
        <w:r w:rsidR="00D24CC0" w:rsidRPr="00093424">
          <w:rPr>
            <w:rFonts w:ascii="Times New Roman" w:eastAsia="Times New Roman" w:hAnsi="Times New Roman" w:cs="Times New Roman"/>
            <w:b/>
            <w:noProof/>
            <w:webHidden/>
            <w:sz w:val="28"/>
            <w:szCs w:val="20"/>
            <w:lang w:eastAsia="ru-RU"/>
          </w:rPr>
          <w:fldChar w:fldCharType="end"/>
        </w:r>
      </w:hyperlink>
      <w:r w:rsidR="00684DF3">
        <w:rPr>
          <w:rFonts w:ascii="Times New Roman" w:eastAsia="Times New Roman" w:hAnsi="Times New Roman" w:cs="Times New Roman"/>
          <w:b/>
          <w:noProof/>
          <w:sz w:val="28"/>
          <w:szCs w:val="20"/>
          <w:lang w:eastAsia="ru-RU"/>
        </w:rPr>
        <w:t>6</w:t>
      </w:r>
    </w:p>
    <w:p w14:paraId="771E1106" w14:textId="3F372301"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0" w:history="1">
        <w:r w:rsidR="00D24CC0" w:rsidRPr="00093424">
          <w:rPr>
            <w:rFonts w:ascii="Times New Roman" w:eastAsia="Times New Roman" w:hAnsi="Times New Roman" w:cs="Times New Roman"/>
            <w:b/>
            <w:noProof/>
            <w:sz w:val="28"/>
            <w:szCs w:val="20"/>
            <w:lang w:eastAsia="ru-RU"/>
          </w:rPr>
          <w:t>1.3. Обоснование часов учебной практики в рамках вариативной части ОПОП-П</w:t>
        </w:r>
        <w:r w:rsidR="00D24CC0" w:rsidRPr="00093424">
          <w:rPr>
            <w:rFonts w:ascii="Times New Roman" w:eastAsia="Times New Roman" w:hAnsi="Times New Roman" w:cs="Times New Roman"/>
            <w:b/>
            <w:noProof/>
            <w:webHidden/>
            <w:sz w:val="28"/>
            <w:szCs w:val="20"/>
            <w:lang w:eastAsia="ru-RU"/>
          </w:rPr>
          <w:tab/>
        </w:r>
        <w:r w:rsidR="00D24CC0" w:rsidRPr="00093424">
          <w:rPr>
            <w:rFonts w:ascii="Times New Roman" w:eastAsia="Times New Roman" w:hAnsi="Times New Roman" w:cs="Times New Roman"/>
            <w:b/>
            <w:noProof/>
            <w:webHidden/>
            <w:sz w:val="28"/>
            <w:szCs w:val="20"/>
            <w:lang w:eastAsia="ru-RU"/>
          </w:rPr>
          <w:fldChar w:fldCharType="begin"/>
        </w:r>
        <w:r w:rsidR="00D24CC0" w:rsidRPr="00093424">
          <w:rPr>
            <w:rFonts w:ascii="Times New Roman" w:eastAsia="Times New Roman" w:hAnsi="Times New Roman" w:cs="Times New Roman"/>
            <w:b/>
            <w:noProof/>
            <w:webHidden/>
            <w:sz w:val="28"/>
            <w:szCs w:val="20"/>
            <w:lang w:eastAsia="ru-RU"/>
          </w:rPr>
          <w:instrText xml:space="preserve"> PAGEREF _Toc192499250 \h </w:instrText>
        </w:r>
        <w:r w:rsidR="00D24CC0" w:rsidRPr="00093424">
          <w:rPr>
            <w:rFonts w:ascii="Times New Roman" w:eastAsia="Times New Roman" w:hAnsi="Times New Roman" w:cs="Times New Roman"/>
            <w:b/>
            <w:noProof/>
            <w:webHidden/>
            <w:sz w:val="28"/>
            <w:szCs w:val="20"/>
            <w:lang w:eastAsia="ru-RU"/>
          </w:rPr>
        </w:r>
        <w:r w:rsidR="00D24CC0" w:rsidRPr="00093424">
          <w:rPr>
            <w:rFonts w:ascii="Times New Roman" w:eastAsia="Times New Roman" w:hAnsi="Times New Roman" w:cs="Times New Roman"/>
            <w:b/>
            <w:noProof/>
            <w:webHidden/>
            <w:sz w:val="28"/>
            <w:szCs w:val="20"/>
            <w:lang w:eastAsia="ru-RU"/>
          </w:rPr>
          <w:fldChar w:fldCharType="separate"/>
        </w:r>
        <w:r w:rsidR="00684DF3">
          <w:rPr>
            <w:rFonts w:ascii="Times New Roman" w:eastAsia="Times New Roman" w:hAnsi="Times New Roman" w:cs="Times New Roman"/>
            <w:b/>
            <w:noProof/>
            <w:webHidden/>
            <w:sz w:val="28"/>
            <w:szCs w:val="20"/>
            <w:lang w:eastAsia="ru-RU"/>
          </w:rPr>
          <w:t>5</w:t>
        </w:r>
        <w:r w:rsidR="00D24CC0" w:rsidRPr="00093424">
          <w:rPr>
            <w:rFonts w:ascii="Times New Roman" w:eastAsia="Times New Roman" w:hAnsi="Times New Roman" w:cs="Times New Roman"/>
            <w:b/>
            <w:noProof/>
            <w:webHidden/>
            <w:sz w:val="28"/>
            <w:szCs w:val="20"/>
            <w:lang w:eastAsia="ru-RU"/>
          </w:rPr>
          <w:t>6</w:t>
        </w:r>
        <w:r w:rsidR="00D24CC0" w:rsidRPr="00093424">
          <w:rPr>
            <w:rFonts w:ascii="Times New Roman" w:eastAsia="Times New Roman" w:hAnsi="Times New Roman" w:cs="Times New Roman"/>
            <w:b/>
            <w:noProof/>
            <w:webHidden/>
            <w:sz w:val="28"/>
            <w:szCs w:val="20"/>
            <w:lang w:eastAsia="ru-RU"/>
          </w:rPr>
          <w:fldChar w:fldCharType="end"/>
        </w:r>
      </w:hyperlink>
    </w:p>
    <w:p w14:paraId="57801B19" w14:textId="369A8C34"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1" w:history="1">
        <w:r w:rsidR="00D24CC0" w:rsidRPr="00093424">
          <w:rPr>
            <w:rFonts w:ascii="Times New Roman" w:eastAsia="Times New Roman" w:hAnsi="Times New Roman" w:cs="Times New Roman"/>
            <w:b/>
            <w:noProof/>
            <w:sz w:val="28"/>
            <w:szCs w:val="20"/>
            <w:lang w:eastAsia="ru-RU"/>
          </w:rPr>
          <w:t>2. СТРУКТУРА И СОДЕРЖАНИЕ УЧЕБНОЙ ПРАКТИКИ</w:t>
        </w:r>
        <w:r w:rsidR="00D24CC0" w:rsidRPr="00093424">
          <w:rPr>
            <w:rFonts w:ascii="Times New Roman" w:eastAsia="Times New Roman" w:hAnsi="Times New Roman" w:cs="Times New Roman"/>
            <w:b/>
            <w:noProof/>
            <w:webHidden/>
            <w:sz w:val="28"/>
            <w:szCs w:val="20"/>
            <w:lang w:eastAsia="ru-RU"/>
          </w:rPr>
          <w:tab/>
        </w:r>
        <w:r w:rsidR="00D24CC0" w:rsidRPr="00093424">
          <w:rPr>
            <w:rFonts w:ascii="Times New Roman" w:eastAsia="Times New Roman" w:hAnsi="Times New Roman" w:cs="Times New Roman"/>
            <w:b/>
            <w:noProof/>
            <w:webHidden/>
            <w:sz w:val="28"/>
            <w:szCs w:val="20"/>
            <w:lang w:eastAsia="ru-RU"/>
          </w:rPr>
          <w:fldChar w:fldCharType="begin"/>
        </w:r>
        <w:r w:rsidR="00D24CC0" w:rsidRPr="00093424">
          <w:rPr>
            <w:rFonts w:ascii="Times New Roman" w:eastAsia="Times New Roman" w:hAnsi="Times New Roman" w:cs="Times New Roman"/>
            <w:b/>
            <w:noProof/>
            <w:webHidden/>
            <w:sz w:val="28"/>
            <w:szCs w:val="20"/>
            <w:lang w:eastAsia="ru-RU"/>
          </w:rPr>
          <w:instrText xml:space="preserve"> PAGEREF _Toc192499251 \h </w:instrText>
        </w:r>
        <w:r w:rsidR="00D24CC0" w:rsidRPr="00093424">
          <w:rPr>
            <w:rFonts w:ascii="Times New Roman" w:eastAsia="Times New Roman" w:hAnsi="Times New Roman" w:cs="Times New Roman"/>
            <w:b/>
            <w:noProof/>
            <w:webHidden/>
            <w:sz w:val="28"/>
            <w:szCs w:val="20"/>
            <w:lang w:eastAsia="ru-RU"/>
          </w:rPr>
        </w:r>
        <w:r w:rsidR="00D24CC0" w:rsidRPr="00093424">
          <w:rPr>
            <w:rFonts w:ascii="Times New Roman" w:eastAsia="Times New Roman" w:hAnsi="Times New Roman" w:cs="Times New Roman"/>
            <w:b/>
            <w:noProof/>
            <w:webHidden/>
            <w:sz w:val="28"/>
            <w:szCs w:val="20"/>
            <w:lang w:eastAsia="ru-RU"/>
          </w:rPr>
          <w:fldChar w:fldCharType="end"/>
        </w:r>
      </w:hyperlink>
      <w:r w:rsidR="00684DF3">
        <w:rPr>
          <w:rFonts w:ascii="Times New Roman" w:eastAsia="Times New Roman" w:hAnsi="Times New Roman" w:cs="Times New Roman"/>
          <w:b/>
          <w:noProof/>
          <w:sz w:val="28"/>
          <w:szCs w:val="20"/>
          <w:lang w:eastAsia="ru-RU"/>
        </w:rPr>
        <w:t>58</w:t>
      </w:r>
    </w:p>
    <w:p w14:paraId="689C7B1A" w14:textId="6B2AE057"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2" w:history="1">
        <w:r w:rsidR="00D24CC0" w:rsidRPr="00093424">
          <w:rPr>
            <w:rFonts w:ascii="Times New Roman" w:eastAsia="Times New Roman" w:hAnsi="Times New Roman" w:cs="Times New Roman"/>
            <w:b/>
            <w:noProof/>
            <w:sz w:val="28"/>
            <w:szCs w:val="20"/>
            <w:lang w:eastAsia="ru-RU"/>
          </w:rPr>
          <w:t>2.1. Трудоемкость освоения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58</w:t>
      </w:r>
    </w:p>
    <w:p w14:paraId="562B794C" w14:textId="3C012788"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3" w:history="1">
        <w:r w:rsidR="00D24CC0" w:rsidRPr="00093424">
          <w:rPr>
            <w:rFonts w:ascii="Times New Roman" w:eastAsia="Times New Roman" w:hAnsi="Times New Roman" w:cs="Times New Roman"/>
            <w:b/>
            <w:noProof/>
            <w:sz w:val="28"/>
            <w:szCs w:val="20"/>
            <w:lang w:eastAsia="ru-RU"/>
          </w:rPr>
          <w:t>2.2.  Структура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58</w:t>
      </w:r>
    </w:p>
    <w:p w14:paraId="5CD9452E" w14:textId="741BF660"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4" w:history="1">
        <w:r w:rsidR="00D24CC0" w:rsidRPr="00093424">
          <w:rPr>
            <w:rFonts w:ascii="Times New Roman" w:eastAsia="Times New Roman" w:hAnsi="Times New Roman" w:cs="Times New Roman"/>
            <w:b/>
            <w:noProof/>
            <w:sz w:val="28"/>
            <w:szCs w:val="20"/>
            <w:lang w:eastAsia="ru-RU"/>
          </w:rPr>
          <w:t>2.3. Содержание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60</w:t>
      </w:r>
    </w:p>
    <w:p w14:paraId="163FD71F" w14:textId="5C4159B4"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5" w:history="1">
        <w:r w:rsidR="00D24CC0" w:rsidRPr="00093424">
          <w:rPr>
            <w:rFonts w:ascii="Times New Roman" w:eastAsia="Times New Roman" w:hAnsi="Times New Roman" w:cs="Times New Roman"/>
            <w:b/>
            <w:noProof/>
            <w:sz w:val="28"/>
            <w:szCs w:val="20"/>
            <w:lang w:eastAsia="ru-RU"/>
          </w:rPr>
          <w:t>3.  УСЛОВИЯ РЕАЛИЗАЦИИ ПРОГРАММЫ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62</w:t>
      </w:r>
    </w:p>
    <w:p w14:paraId="2A2C78D6" w14:textId="18F0E928"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6" w:history="1">
        <w:r w:rsidR="00D24CC0" w:rsidRPr="00093424">
          <w:rPr>
            <w:rFonts w:ascii="Times New Roman" w:eastAsia="Times New Roman" w:hAnsi="Times New Roman" w:cs="Times New Roman"/>
            <w:b/>
            <w:noProof/>
            <w:sz w:val="28"/>
            <w:szCs w:val="20"/>
            <w:lang w:eastAsia="ru-RU"/>
          </w:rPr>
          <w:t>3.1. Материально-техническое обеспечение учебной практики</w:t>
        </w:r>
        <w:r w:rsidR="00D24CC0" w:rsidRPr="00093424">
          <w:rPr>
            <w:rFonts w:ascii="Times New Roman" w:eastAsia="Times New Roman" w:hAnsi="Times New Roman" w:cs="Times New Roman"/>
            <w:b/>
            <w:noProof/>
            <w:webHidden/>
            <w:sz w:val="28"/>
            <w:szCs w:val="20"/>
            <w:lang w:eastAsia="ru-RU"/>
          </w:rPr>
          <w:tab/>
        </w:r>
        <w:r w:rsidR="00684DF3">
          <w:rPr>
            <w:rFonts w:ascii="Times New Roman" w:eastAsia="Times New Roman" w:hAnsi="Times New Roman" w:cs="Times New Roman"/>
            <w:b/>
            <w:noProof/>
            <w:webHidden/>
            <w:sz w:val="28"/>
            <w:szCs w:val="20"/>
            <w:lang w:eastAsia="ru-RU"/>
          </w:rPr>
          <w:t>62</w:t>
        </w:r>
      </w:hyperlink>
    </w:p>
    <w:p w14:paraId="0724628B" w14:textId="3C803804"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7" w:history="1">
        <w:r w:rsidR="00D24CC0" w:rsidRPr="00093424">
          <w:rPr>
            <w:rFonts w:ascii="Times New Roman" w:eastAsia="Times New Roman" w:hAnsi="Times New Roman" w:cs="Times New Roman"/>
            <w:b/>
            <w:noProof/>
            <w:sz w:val="28"/>
            <w:szCs w:val="20"/>
            <w:lang w:eastAsia="ru-RU"/>
          </w:rPr>
          <w:t>3.2. Учебно-методическое обеспечение</w:t>
        </w:r>
        <w:r w:rsidR="00D24CC0" w:rsidRPr="00093424">
          <w:rPr>
            <w:rFonts w:ascii="Times New Roman" w:eastAsia="Times New Roman" w:hAnsi="Times New Roman" w:cs="Times New Roman"/>
            <w:b/>
            <w:noProof/>
            <w:webHidden/>
            <w:sz w:val="28"/>
            <w:szCs w:val="20"/>
            <w:lang w:eastAsia="ru-RU"/>
          </w:rPr>
          <w:tab/>
        </w:r>
        <w:r w:rsidR="00D24CC0" w:rsidRPr="00093424">
          <w:rPr>
            <w:rFonts w:ascii="Times New Roman" w:eastAsia="Times New Roman" w:hAnsi="Times New Roman" w:cs="Times New Roman"/>
            <w:b/>
            <w:noProof/>
            <w:webHidden/>
            <w:sz w:val="28"/>
            <w:szCs w:val="20"/>
            <w:lang w:eastAsia="ru-RU"/>
          </w:rPr>
          <w:fldChar w:fldCharType="begin"/>
        </w:r>
        <w:r w:rsidR="00D24CC0" w:rsidRPr="00093424">
          <w:rPr>
            <w:rFonts w:ascii="Times New Roman" w:eastAsia="Times New Roman" w:hAnsi="Times New Roman" w:cs="Times New Roman"/>
            <w:b/>
            <w:noProof/>
            <w:webHidden/>
            <w:sz w:val="28"/>
            <w:szCs w:val="20"/>
            <w:lang w:eastAsia="ru-RU"/>
          </w:rPr>
          <w:instrText xml:space="preserve"> PAGEREF _Toc192499257 \h </w:instrText>
        </w:r>
        <w:r w:rsidR="00D24CC0" w:rsidRPr="00093424">
          <w:rPr>
            <w:rFonts w:ascii="Times New Roman" w:eastAsia="Times New Roman" w:hAnsi="Times New Roman" w:cs="Times New Roman"/>
            <w:b/>
            <w:noProof/>
            <w:webHidden/>
            <w:sz w:val="28"/>
            <w:szCs w:val="20"/>
            <w:lang w:eastAsia="ru-RU"/>
          </w:rPr>
        </w:r>
        <w:r w:rsidR="00D24CC0" w:rsidRPr="00093424">
          <w:rPr>
            <w:rFonts w:ascii="Times New Roman" w:eastAsia="Times New Roman" w:hAnsi="Times New Roman" w:cs="Times New Roman"/>
            <w:b/>
            <w:noProof/>
            <w:webHidden/>
            <w:sz w:val="28"/>
            <w:szCs w:val="20"/>
            <w:lang w:eastAsia="ru-RU"/>
          </w:rPr>
          <w:fldChar w:fldCharType="end"/>
        </w:r>
      </w:hyperlink>
      <w:r w:rsidR="00684DF3">
        <w:rPr>
          <w:rFonts w:ascii="Times New Roman" w:eastAsia="Times New Roman" w:hAnsi="Times New Roman" w:cs="Times New Roman"/>
          <w:b/>
          <w:noProof/>
          <w:sz w:val="28"/>
          <w:szCs w:val="20"/>
          <w:lang w:eastAsia="ru-RU"/>
        </w:rPr>
        <w:t>62</w:t>
      </w:r>
    </w:p>
    <w:p w14:paraId="19E515D6" w14:textId="616135CA"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8" w:history="1">
        <w:r w:rsidR="00D24CC0" w:rsidRPr="00093424">
          <w:rPr>
            <w:rFonts w:ascii="Times New Roman" w:eastAsia="Times New Roman" w:hAnsi="Times New Roman" w:cs="Times New Roman"/>
            <w:b/>
            <w:noProof/>
            <w:sz w:val="28"/>
            <w:szCs w:val="20"/>
            <w:lang w:eastAsia="ru-RU"/>
          </w:rPr>
          <w:t>3.3. Общие требования к организации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62</w:t>
      </w:r>
    </w:p>
    <w:p w14:paraId="04837415" w14:textId="25DB7039"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59" w:history="1">
        <w:r w:rsidR="00D24CC0" w:rsidRPr="00093424">
          <w:rPr>
            <w:rFonts w:ascii="Times New Roman" w:eastAsia="Times New Roman" w:hAnsi="Times New Roman" w:cs="Times New Roman"/>
            <w:b/>
            <w:noProof/>
            <w:sz w:val="28"/>
            <w:szCs w:val="20"/>
            <w:lang w:eastAsia="ru-RU"/>
          </w:rPr>
          <w:t>3.4 Кадровое обеспечение процесса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63</w:t>
      </w:r>
    </w:p>
    <w:p w14:paraId="42090C17" w14:textId="691917C5" w:rsidR="00D24CC0" w:rsidRPr="00093424" w:rsidRDefault="00D14881" w:rsidP="00D24CC0">
      <w:pPr>
        <w:tabs>
          <w:tab w:val="right" w:leader="dot" w:pos="9628"/>
        </w:tabs>
        <w:rPr>
          <w:rFonts w:ascii="Times New Roman" w:eastAsia="Times New Roman" w:hAnsi="Times New Roman" w:cs="Times New Roman"/>
          <w:noProof/>
          <w:lang w:eastAsia="ru-RU"/>
        </w:rPr>
      </w:pPr>
      <w:hyperlink w:anchor="_Toc192499260" w:history="1">
        <w:r w:rsidR="00D24CC0" w:rsidRPr="00093424">
          <w:rPr>
            <w:rFonts w:ascii="Times New Roman" w:eastAsia="Times New Roman" w:hAnsi="Times New Roman" w:cs="Times New Roman"/>
            <w:b/>
            <w:noProof/>
            <w:sz w:val="28"/>
            <w:szCs w:val="20"/>
            <w:lang w:eastAsia="ru-RU"/>
          </w:rPr>
          <w:t>4. КОНТРОЛЬ И ОЦЕНКА РЕЗУЛЬТАТОВ ОСВОЕНИЯ  УЧЕБНОЙ ПРАКТИКИ</w:t>
        </w:r>
        <w:r w:rsidR="00D24CC0" w:rsidRPr="00093424">
          <w:rPr>
            <w:rFonts w:ascii="Times New Roman" w:eastAsia="Times New Roman" w:hAnsi="Times New Roman" w:cs="Times New Roman"/>
            <w:b/>
            <w:noProof/>
            <w:webHidden/>
            <w:sz w:val="28"/>
            <w:szCs w:val="20"/>
            <w:lang w:eastAsia="ru-RU"/>
          </w:rPr>
          <w:tab/>
        </w:r>
      </w:hyperlink>
      <w:r w:rsidR="00684DF3">
        <w:rPr>
          <w:rFonts w:ascii="Times New Roman" w:eastAsia="Times New Roman" w:hAnsi="Times New Roman" w:cs="Times New Roman"/>
          <w:b/>
          <w:noProof/>
          <w:sz w:val="28"/>
          <w:szCs w:val="20"/>
          <w:lang w:eastAsia="ru-RU"/>
        </w:rPr>
        <w:t>63</w:t>
      </w:r>
    </w:p>
    <w:p w14:paraId="7021AC9D" w14:textId="77777777" w:rsidR="00D24CC0" w:rsidRPr="00093424" w:rsidRDefault="00D24CC0" w:rsidP="00D24CC0">
      <w:pPr>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sz w:val="28"/>
          <w:szCs w:val="20"/>
          <w:lang w:eastAsia="ru-RU"/>
        </w:rPr>
        <w:fldChar w:fldCharType="end"/>
      </w:r>
    </w:p>
    <w:p w14:paraId="56E7F034" w14:textId="77777777" w:rsidR="00D24CC0" w:rsidRPr="00093424" w:rsidRDefault="00D24CC0" w:rsidP="00D24CC0">
      <w:pPr>
        <w:ind w:firstLine="567"/>
        <w:contextualSpacing/>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color w:val="000000"/>
          <w:sz w:val="28"/>
          <w:szCs w:val="20"/>
          <w:lang w:eastAsia="ru-RU"/>
        </w:rPr>
        <w:t xml:space="preserve"> </w:t>
      </w:r>
    </w:p>
    <w:p w14:paraId="1AF6EDC2" w14:textId="77777777" w:rsidR="00D24CC0" w:rsidRPr="00093424" w:rsidRDefault="00D24CC0" w:rsidP="00D24CC0">
      <w:pPr>
        <w:jc w:val="both"/>
        <w:rPr>
          <w:rFonts w:ascii="Times New Roman" w:eastAsia="Times New Roman" w:hAnsi="Times New Roman" w:cs="Times New Roman"/>
          <w:color w:val="000000"/>
          <w:sz w:val="28"/>
          <w:szCs w:val="20"/>
          <w:lang w:eastAsia="ru-RU"/>
        </w:rPr>
      </w:pPr>
    </w:p>
    <w:p w14:paraId="0E0BF06A" w14:textId="77777777" w:rsidR="00D24CC0" w:rsidRPr="00093424" w:rsidRDefault="00D24CC0" w:rsidP="00D24CC0">
      <w:pPr>
        <w:ind w:firstLine="567"/>
        <w:contextualSpacing/>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b/>
          <w:color w:val="555555"/>
          <w:sz w:val="28"/>
          <w:szCs w:val="20"/>
          <w:lang w:eastAsia="ru-RU"/>
        </w:rPr>
        <w:br w:type="page"/>
      </w:r>
    </w:p>
    <w:p w14:paraId="7B12CA2D" w14:textId="77777777" w:rsidR="00D24CC0" w:rsidRPr="007B3D77" w:rsidRDefault="00D24CC0" w:rsidP="00D24CC0">
      <w:pPr>
        <w:contextualSpacing/>
        <w:jc w:val="both"/>
        <w:outlineLvl w:val="0"/>
        <w:rPr>
          <w:rFonts w:ascii="Times New Roman" w:eastAsia="Times New Roman" w:hAnsi="Times New Roman" w:cs="Times New Roman"/>
          <w:b/>
          <w:color w:val="000000"/>
          <w:sz w:val="24"/>
          <w:szCs w:val="24"/>
          <w:lang w:eastAsia="ru-RU"/>
        </w:rPr>
      </w:pPr>
      <w:bookmarkStart w:id="268" w:name="_Toc192499248"/>
      <w:r w:rsidRPr="007B3D77">
        <w:rPr>
          <w:rFonts w:ascii="Times New Roman" w:eastAsia="Times New Roman" w:hAnsi="Times New Roman" w:cs="Times New Roman"/>
          <w:b/>
          <w:color w:val="000000"/>
          <w:sz w:val="24"/>
          <w:szCs w:val="24"/>
          <w:lang w:eastAsia="ru-RU"/>
        </w:rPr>
        <w:lastRenderedPageBreak/>
        <w:t xml:space="preserve">1. ОБЩАЯ ХАРАКТЕРИСТИКА РАБОЧЕЙ ПРОГРАММЫ </w:t>
      </w:r>
      <w:r w:rsidRPr="007B3D77">
        <w:rPr>
          <w:rFonts w:ascii="Times New Roman" w:eastAsia="Times New Roman" w:hAnsi="Times New Roman" w:cs="Times New Roman"/>
          <w:b/>
          <w:color w:val="000000"/>
          <w:sz w:val="24"/>
          <w:szCs w:val="24"/>
          <w:lang w:eastAsia="ru-RU"/>
        </w:rPr>
        <w:br/>
        <w:t>УЧЕБНОЙ ПРАКТИКИ</w:t>
      </w:r>
      <w:bookmarkEnd w:id="268"/>
    </w:p>
    <w:p w14:paraId="1AE31EFB" w14:textId="77777777" w:rsidR="00D24CC0" w:rsidRPr="007B3D77" w:rsidRDefault="00D24CC0" w:rsidP="00D24CC0">
      <w:pPr>
        <w:contextualSpacing/>
        <w:jc w:val="both"/>
        <w:outlineLvl w:val="1"/>
        <w:rPr>
          <w:rFonts w:ascii="Times New Roman" w:eastAsia="Times New Roman" w:hAnsi="Times New Roman" w:cs="Times New Roman"/>
          <w:i/>
          <w:color w:val="000000"/>
          <w:sz w:val="24"/>
          <w:szCs w:val="24"/>
          <w:lang w:eastAsia="ru-RU"/>
        </w:rPr>
      </w:pPr>
      <w:bookmarkStart w:id="269" w:name="__RefHeading___14"/>
      <w:bookmarkEnd w:id="269"/>
      <w:r w:rsidRPr="007B3D77">
        <w:rPr>
          <w:rFonts w:ascii="Times New Roman" w:eastAsia="Times New Roman" w:hAnsi="Times New Roman" w:cs="Times New Roman"/>
          <w:b/>
          <w:color w:val="000000"/>
          <w:sz w:val="24"/>
          <w:szCs w:val="24"/>
          <w:lang w:eastAsia="ru-RU"/>
        </w:rPr>
        <w:t>1.1. Цель и место учебной практики в структуре образовательной программы:</w:t>
      </w:r>
    </w:p>
    <w:p w14:paraId="162835C3" w14:textId="14001931" w:rsidR="00D24CC0" w:rsidRPr="007B3D77" w:rsidRDefault="00D24CC0" w:rsidP="00D24CC0">
      <w:pPr>
        <w:ind w:firstLine="709"/>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Рабочая программа учебной практики является частью программы подготовки </w:t>
      </w:r>
      <w:r w:rsidR="00CF098B" w:rsidRPr="007B3D77">
        <w:rPr>
          <w:rFonts w:ascii="Times New Roman" w:eastAsia="DejaVu Sans" w:hAnsi="Times New Roman" w:cs="Times New Roman"/>
          <w:iCs/>
          <w:sz w:val="24"/>
          <w:szCs w:val="24"/>
          <w:u w:val="single"/>
          <w:lang w:eastAsia="zh-CN" w:bidi="hi-IN"/>
        </w:rPr>
        <w:t>Гостиничные услуги</w:t>
      </w:r>
      <w:r w:rsidR="00CF098B" w:rsidRPr="007B3D77">
        <w:rPr>
          <w:rFonts w:ascii="Times New Roman" w:eastAsia="Times New Roman" w:hAnsi="Times New Roman" w:cs="Times New Roman"/>
          <w:color w:val="000000"/>
          <w:sz w:val="24"/>
          <w:szCs w:val="24"/>
          <w:lang w:eastAsia="ru-RU"/>
        </w:rPr>
        <w:t xml:space="preserve"> </w:t>
      </w:r>
      <w:r w:rsidRPr="007B3D77">
        <w:rPr>
          <w:rFonts w:ascii="Times New Roman" w:eastAsia="Times New Roman" w:hAnsi="Times New Roman" w:cs="Times New Roman"/>
          <w:color w:val="000000"/>
          <w:sz w:val="24"/>
          <w:szCs w:val="24"/>
          <w:lang w:eastAsia="ru-RU"/>
        </w:rPr>
        <w:t>в соответствии с ФГОС СПО по профессии / специальности</w:t>
      </w:r>
      <w:r w:rsidR="002A07E1" w:rsidRPr="007B3D77">
        <w:rPr>
          <w:rFonts w:ascii="Times New Roman" w:hAnsi="Times New Roman" w:cs="Times New Roman"/>
          <w:sz w:val="24"/>
          <w:szCs w:val="24"/>
        </w:rPr>
        <w:t xml:space="preserve"> </w:t>
      </w:r>
      <w:r w:rsidR="002A07E1" w:rsidRPr="007B3D77">
        <w:rPr>
          <w:rFonts w:ascii="Times New Roman" w:eastAsia="Times New Roman" w:hAnsi="Times New Roman" w:cs="Times New Roman"/>
          <w:color w:val="000000"/>
          <w:sz w:val="24"/>
          <w:szCs w:val="24"/>
          <w:u w:val="single"/>
          <w:lang w:eastAsia="ru-RU"/>
        </w:rPr>
        <w:t>43.02.16</w:t>
      </w:r>
      <w:r w:rsidRPr="007B3D77">
        <w:rPr>
          <w:rFonts w:ascii="Times New Roman" w:eastAsia="Times New Roman" w:hAnsi="Times New Roman" w:cs="Times New Roman"/>
          <w:color w:val="000000"/>
          <w:sz w:val="24"/>
          <w:szCs w:val="24"/>
          <w:u w:val="single"/>
          <w:lang w:eastAsia="ru-RU"/>
        </w:rPr>
        <w:t xml:space="preserve"> </w:t>
      </w:r>
      <w:r w:rsidR="002A07E1" w:rsidRPr="007B3D77">
        <w:rPr>
          <w:rFonts w:ascii="Times New Roman" w:eastAsia="Times New Roman" w:hAnsi="Times New Roman" w:cs="Times New Roman"/>
          <w:color w:val="000000"/>
          <w:sz w:val="24"/>
          <w:szCs w:val="24"/>
          <w:u w:val="single"/>
          <w:lang w:eastAsia="ru-RU"/>
        </w:rPr>
        <w:t>Туризм и гостеприимство</w:t>
      </w:r>
    </w:p>
    <w:p w14:paraId="1FA3449F" w14:textId="77777777" w:rsidR="00D24CC0" w:rsidRPr="007B3D77" w:rsidRDefault="00D24CC0" w:rsidP="00A536B9">
      <w:pPr>
        <w:contextualSpacing/>
        <w:rPr>
          <w:rFonts w:ascii="Times New Roman" w:eastAsia="Times New Roman" w:hAnsi="Times New Roman" w:cs="Times New Roman"/>
          <w:color w:val="000000"/>
          <w:sz w:val="24"/>
          <w:szCs w:val="24"/>
          <w:vertAlign w:val="superscript"/>
          <w:lang w:eastAsia="ru-RU"/>
        </w:rPr>
      </w:pPr>
      <w:r w:rsidRPr="007B3D77">
        <w:rPr>
          <w:rFonts w:ascii="Times New Roman" w:eastAsia="Times New Roman" w:hAnsi="Times New Roman" w:cs="Times New Roman"/>
          <w:color w:val="000000"/>
          <w:sz w:val="24"/>
          <w:szCs w:val="24"/>
          <w:vertAlign w:val="superscript"/>
          <w:lang w:eastAsia="ru-RU"/>
        </w:rPr>
        <w:t>(код и наименование специальности, профессии)</w:t>
      </w:r>
    </w:p>
    <w:p w14:paraId="558C45E0" w14:textId="77777777" w:rsidR="00D24CC0" w:rsidRPr="007B3D77" w:rsidRDefault="00D24CC0"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и реализуется в профессиональном цикле после прохождения междисциплинарных курсов (МДК) в рамках профессиональных модулей в соответствии с учебным планом (п. 5.1. ОПОП-П):</w:t>
      </w:r>
    </w:p>
    <w:tbl>
      <w:tblPr>
        <w:tblStyle w:val="55"/>
        <w:tblW w:w="0" w:type="auto"/>
        <w:tblLayout w:type="fixed"/>
        <w:tblLook w:val="04A0" w:firstRow="1" w:lastRow="0" w:firstColumn="1" w:lastColumn="0" w:noHBand="0" w:noVBand="1"/>
      </w:tblPr>
      <w:tblGrid>
        <w:gridCol w:w="3209"/>
        <w:gridCol w:w="3209"/>
        <w:gridCol w:w="3210"/>
      </w:tblGrid>
      <w:tr w:rsidR="00D24CC0" w:rsidRPr="007B3D77" w14:paraId="2C217CC3" w14:textId="77777777" w:rsidTr="00D24CC0">
        <w:tc>
          <w:tcPr>
            <w:tcW w:w="3209" w:type="dxa"/>
          </w:tcPr>
          <w:p w14:paraId="173CD53F" w14:textId="13240107" w:rsidR="00D24CC0" w:rsidRPr="007B3D77" w:rsidRDefault="00733B21" w:rsidP="00D24CC0">
            <w:pPr>
              <w:contextualSpacing/>
              <w:rPr>
                <w:rFonts w:ascii="Times New Roman" w:hAnsi="Times New Roman"/>
                <w:i/>
                <w:szCs w:val="24"/>
              </w:rPr>
            </w:pPr>
            <w:r w:rsidRPr="007B3D77">
              <w:rPr>
                <w:rFonts w:ascii="Times New Roman" w:hAnsi="Times New Roman"/>
                <w:szCs w:val="24"/>
                <w:u w:val="single"/>
              </w:rPr>
              <w:t>УП.</w:t>
            </w:r>
            <w:r w:rsidR="002A07E1" w:rsidRPr="007B3D77">
              <w:rPr>
                <w:rFonts w:ascii="Times New Roman" w:hAnsi="Times New Roman"/>
                <w:szCs w:val="24"/>
                <w:u w:val="single"/>
              </w:rPr>
              <w:t>03</w:t>
            </w:r>
            <w:r w:rsidRPr="007B3D77">
              <w:rPr>
                <w:rFonts w:ascii="Times New Roman" w:hAnsi="Times New Roman"/>
                <w:szCs w:val="24"/>
                <w:u w:val="single"/>
              </w:rPr>
              <w:t>.01</w:t>
            </w:r>
            <w:r w:rsidR="002A07E1" w:rsidRPr="007B3D77">
              <w:rPr>
                <w:rFonts w:ascii="Times New Roman" w:hAnsi="Times New Roman"/>
                <w:szCs w:val="24"/>
                <w:u w:val="single"/>
              </w:rPr>
              <w:t xml:space="preserve"> Учебная практика</w:t>
            </w:r>
          </w:p>
          <w:p w14:paraId="13CD8897" w14:textId="77777777" w:rsidR="00D24CC0" w:rsidRPr="007B3D77" w:rsidRDefault="00D24CC0" w:rsidP="00D24CC0">
            <w:pPr>
              <w:contextualSpacing/>
              <w:jc w:val="center"/>
              <w:rPr>
                <w:rFonts w:ascii="Times New Roman" w:hAnsi="Times New Roman"/>
                <w:i/>
                <w:szCs w:val="24"/>
                <w:vertAlign w:val="superscript"/>
              </w:rPr>
            </w:pPr>
            <w:r w:rsidRPr="007B3D77">
              <w:rPr>
                <w:rFonts w:ascii="Times New Roman" w:hAnsi="Times New Roman"/>
                <w:i/>
                <w:szCs w:val="24"/>
                <w:vertAlign w:val="superscript"/>
              </w:rPr>
              <w:t>код и наименование УП</w:t>
            </w:r>
          </w:p>
          <w:p w14:paraId="4EFDB866" w14:textId="77777777" w:rsidR="00D24CC0" w:rsidRPr="007B3D77" w:rsidRDefault="00D24CC0" w:rsidP="00D24CC0">
            <w:pPr>
              <w:contextualSpacing/>
              <w:rPr>
                <w:rFonts w:ascii="Times New Roman" w:hAnsi="Times New Roman"/>
                <w:szCs w:val="24"/>
              </w:rPr>
            </w:pPr>
          </w:p>
        </w:tc>
        <w:tc>
          <w:tcPr>
            <w:tcW w:w="3209" w:type="dxa"/>
          </w:tcPr>
          <w:p w14:paraId="7697F156" w14:textId="63CB3451" w:rsidR="00D24CC0" w:rsidRPr="007B3D77" w:rsidRDefault="002A07E1" w:rsidP="00D24CC0">
            <w:pPr>
              <w:contextualSpacing/>
              <w:rPr>
                <w:rFonts w:ascii="Times New Roman" w:hAnsi="Times New Roman"/>
                <w:i/>
                <w:szCs w:val="24"/>
              </w:rPr>
            </w:pPr>
            <w:r w:rsidRPr="007B3D77">
              <w:rPr>
                <w:rFonts w:ascii="Times New Roman" w:hAnsi="Times New Roman"/>
                <w:szCs w:val="24"/>
                <w:u w:val="single"/>
              </w:rPr>
              <w:t>ПМ 03 Освоение должности служащего (Портье)</w:t>
            </w:r>
            <w:r w:rsidR="00D24CC0" w:rsidRPr="007B3D77">
              <w:rPr>
                <w:rFonts w:ascii="Times New Roman" w:hAnsi="Times New Roman"/>
                <w:i/>
                <w:szCs w:val="24"/>
              </w:rPr>
              <w:t>_______</w:t>
            </w:r>
          </w:p>
          <w:p w14:paraId="3E127551" w14:textId="77777777" w:rsidR="00D24CC0" w:rsidRPr="007B3D77" w:rsidRDefault="00D24CC0" w:rsidP="00D24CC0">
            <w:pPr>
              <w:contextualSpacing/>
              <w:jc w:val="center"/>
              <w:rPr>
                <w:rFonts w:ascii="Times New Roman" w:hAnsi="Times New Roman"/>
                <w:i/>
                <w:szCs w:val="24"/>
                <w:vertAlign w:val="superscript"/>
              </w:rPr>
            </w:pPr>
            <w:r w:rsidRPr="007B3D77">
              <w:rPr>
                <w:rFonts w:ascii="Times New Roman" w:hAnsi="Times New Roman"/>
                <w:i/>
                <w:szCs w:val="24"/>
                <w:vertAlign w:val="superscript"/>
              </w:rPr>
              <w:t>код и наименование ПМ</w:t>
            </w:r>
          </w:p>
          <w:p w14:paraId="652B6EAE" w14:textId="77777777" w:rsidR="00D24CC0" w:rsidRPr="007B3D77" w:rsidRDefault="00D24CC0" w:rsidP="00D24CC0">
            <w:pPr>
              <w:contextualSpacing/>
              <w:rPr>
                <w:rFonts w:ascii="Times New Roman" w:hAnsi="Times New Roman"/>
                <w:szCs w:val="24"/>
              </w:rPr>
            </w:pPr>
          </w:p>
        </w:tc>
        <w:tc>
          <w:tcPr>
            <w:tcW w:w="3210" w:type="dxa"/>
          </w:tcPr>
          <w:p w14:paraId="10F618EA" w14:textId="182BA030" w:rsidR="00BC462A" w:rsidRPr="007B3D77" w:rsidRDefault="00733B21" w:rsidP="00BC462A">
            <w:pPr>
              <w:contextualSpacing/>
              <w:rPr>
                <w:rFonts w:ascii="Times New Roman" w:hAnsi="Times New Roman"/>
                <w:szCs w:val="24"/>
                <w:u w:val="single"/>
              </w:rPr>
            </w:pPr>
            <w:r w:rsidRPr="007B3D77">
              <w:rPr>
                <w:rFonts w:ascii="Times New Roman" w:hAnsi="Times New Roman"/>
                <w:szCs w:val="24"/>
                <w:u w:val="single"/>
              </w:rPr>
              <w:t>МДК 03.01 Организация и технология деятельности портье</w:t>
            </w:r>
          </w:p>
          <w:p w14:paraId="3A7B6D6B" w14:textId="4C2676F0" w:rsidR="00D24CC0" w:rsidRPr="007B3D77" w:rsidRDefault="00D24CC0" w:rsidP="00BC462A">
            <w:pPr>
              <w:contextualSpacing/>
              <w:jc w:val="center"/>
              <w:rPr>
                <w:rFonts w:ascii="Times New Roman" w:hAnsi="Times New Roman"/>
                <w:szCs w:val="24"/>
              </w:rPr>
            </w:pPr>
            <w:r w:rsidRPr="007B3D77">
              <w:rPr>
                <w:rFonts w:ascii="Times New Roman" w:hAnsi="Times New Roman"/>
                <w:i/>
                <w:szCs w:val="24"/>
                <w:vertAlign w:val="superscript"/>
              </w:rPr>
              <w:t>код и наименование МДК</w:t>
            </w:r>
          </w:p>
        </w:tc>
      </w:tr>
    </w:tbl>
    <w:p w14:paraId="2764C134" w14:textId="77777777" w:rsidR="00D24CC0" w:rsidRPr="00093424" w:rsidRDefault="00D24CC0" w:rsidP="00D24CC0">
      <w:pPr>
        <w:contextualSpacing/>
        <w:jc w:val="both"/>
        <w:rPr>
          <w:rFonts w:ascii="Times New Roman" w:eastAsia="Times New Roman" w:hAnsi="Times New Roman" w:cs="Times New Roman"/>
          <w:color w:val="000000"/>
          <w:sz w:val="28"/>
          <w:szCs w:val="20"/>
          <w:lang w:eastAsia="ru-RU"/>
        </w:rPr>
      </w:pPr>
    </w:p>
    <w:p w14:paraId="4D8E232A" w14:textId="047ECDC6" w:rsidR="00D24CC0" w:rsidRPr="00093424" w:rsidRDefault="00D24CC0" w:rsidP="00D24CC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8"/>
          <w:szCs w:val="20"/>
          <w:lang w:eastAsia="ru-RU"/>
        </w:rPr>
      </w:pPr>
      <w:r w:rsidRPr="00A536B9">
        <w:rPr>
          <w:rFonts w:ascii="Times New Roman" w:eastAsia="Times New Roman" w:hAnsi="Times New Roman" w:cs="Times New Roman"/>
          <w:color w:val="000000"/>
          <w:sz w:val="24"/>
          <w:szCs w:val="24"/>
          <w:lang w:eastAsia="ru-RU"/>
        </w:rPr>
        <w:t xml:space="preserve">Учебная практика направлена на развитие общих (ОК) и профессиональных </w:t>
      </w:r>
      <w:hyperlink r:id="rId28" w:anchor="ПК_ПМ3" w:history="1">
        <w:r w:rsidRPr="00A536B9">
          <w:rPr>
            <w:rFonts w:ascii="Times New Roman" w:eastAsia="Times New Roman" w:hAnsi="Times New Roman" w:cs="Times New Roman"/>
            <w:color w:val="000000"/>
            <w:sz w:val="24"/>
            <w:szCs w:val="24"/>
            <w:lang w:eastAsia="ru-RU"/>
          </w:rPr>
          <w:t>компетенций</w:t>
        </w:r>
      </w:hyperlink>
      <w:r w:rsidRPr="00A536B9">
        <w:rPr>
          <w:rFonts w:ascii="Times New Roman" w:eastAsia="Times New Roman" w:hAnsi="Times New Roman" w:cs="Times New Roman"/>
          <w:color w:val="000000"/>
          <w:sz w:val="24"/>
          <w:szCs w:val="24"/>
          <w:lang w:eastAsia="ru-RU"/>
        </w:rPr>
        <w:t xml:space="preserve"> (ПК):</w:t>
      </w:r>
    </w:p>
    <w:tbl>
      <w:tblPr>
        <w:tblStyle w:val="55"/>
        <w:tblW w:w="0" w:type="auto"/>
        <w:tblLayout w:type="fixed"/>
        <w:tblLook w:val="04A0" w:firstRow="1" w:lastRow="0" w:firstColumn="1" w:lastColumn="0" w:noHBand="0" w:noVBand="1"/>
      </w:tblPr>
      <w:tblGrid>
        <w:gridCol w:w="1696"/>
        <w:gridCol w:w="7938"/>
      </w:tblGrid>
      <w:tr w:rsidR="00D24CC0" w:rsidRPr="00093424" w14:paraId="5929D887" w14:textId="77777777" w:rsidTr="00D24CC0">
        <w:tc>
          <w:tcPr>
            <w:tcW w:w="1696" w:type="dxa"/>
            <w:vAlign w:val="center"/>
          </w:tcPr>
          <w:p w14:paraId="60E7CF0F" w14:textId="77777777" w:rsidR="00D24CC0" w:rsidRPr="00093424" w:rsidRDefault="00D24CC0" w:rsidP="00D24CC0">
            <w:pPr>
              <w:contextualSpacing/>
              <w:jc w:val="both"/>
              <w:rPr>
                <w:rFonts w:ascii="Times New Roman" w:hAnsi="Times New Roman"/>
                <w:b/>
                <w:color w:val="333333"/>
              </w:rPr>
            </w:pPr>
            <w:r w:rsidRPr="00093424">
              <w:rPr>
                <w:rFonts w:ascii="Times New Roman" w:hAnsi="Times New Roman"/>
                <w:b/>
              </w:rPr>
              <w:t>Код ОК / ПК</w:t>
            </w:r>
          </w:p>
        </w:tc>
        <w:tc>
          <w:tcPr>
            <w:tcW w:w="7938" w:type="dxa"/>
            <w:vAlign w:val="center"/>
          </w:tcPr>
          <w:p w14:paraId="37FF5342" w14:textId="77777777" w:rsidR="00D24CC0" w:rsidRPr="00093424" w:rsidRDefault="00D24CC0" w:rsidP="00D24CC0">
            <w:pPr>
              <w:contextualSpacing/>
              <w:jc w:val="center"/>
              <w:rPr>
                <w:rFonts w:ascii="Times New Roman" w:hAnsi="Times New Roman"/>
                <w:b/>
                <w:color w:val="333333"/>
              </w:rPr>
            </w:pPr>
            <w:r w:rsidRPr="00093424">
              <w:rPr>
                <w:rFonts w:ascii="Times New Roman" w:hAnsi="Times New Roman"/>
                <w:b/>
              </w:rPr>
              <w:t>Наименование ОК / ПК</w:t>
            </w:r>
          </w:p>
        </w:tc>
      </w:tr>
      <w:tr w:rsidR="00D24CC0" w:rsidRPr="00093424" w14:paraId="16219A6E" w14:textId="77777777" w:rsidTr="00D24CC0">
        <w:tc>
          <w:tcPr>
            <w:tcW w:w="1696" w:type="dxa"/>
          </w:tcPr>
          <w:p w14:paraId="35648CCF" w14:textId="272C859E" w:rsidR="00D24CC0" w:rsidRPr="00093424" w:rsidRDefault="002A07E1" w:rsidP="00D24CC0">
            <w:pPr>
              <w:contextualSpacing/>
              <w:jc w:val="both"/>
              <w:outlineLvl w:val="1"/>
              <w:rPr>
                <w:rFonts w:ascii="Times New Roman" w:hAnsi="Times New Roman"/>
                <w:color w:val="333333"/>
              </w:rPr>
            </w:pPr>
            <w:r>
              <w:rPr>
                <w:rFonts w:ascii="Times New Roman" w:hAnsi="Times New Roman"/>
                <w:color w:val="333333"/>
              </w:rPr>
              <w:t>ПК 3.1</w:t>
            </w:r>
          </w:p>
        </w:tc>
        <w:tc>
          <w:tcPr>
            <w:tcW w:w="7938" w:type="dxa"/>
          </w:tcPr>
          <w:p w14:paraId="6D7AABE6" w14:textId="6F54E6F0" w:rsidR="00D24CC0" w:rsidRPr="00093424" w:rsidRDefault="002A07E1" w:rsidP="00D24CC0">
            <w:pPr>
              <w:contextualSpacing/>
              <w:jc w:val="both"/>
              <w:outlineLvl w:val="1"/>
              <w:rPr>
                <w:rFonts w:ascii="Times New Roman" w:hAnsi="Times New Roman"/>
                <w:color w:val="333333"/>
              </w:rPr>
            </w:pPr>
            <w:r w:rsidRPr="002A07E1">
              <w:rPr>
                <w:rFonts w:ascii="Times New Roman" w:hAnsi="Times New Roman"/>
                <w:color w:val="333333"/>
              </w:rPr>
              <w:t xml:space="preserve">Оказывать услуги по приему, регистрации и размещению гостей гостиничного комплекса или иного средства размещения  </w:t>
            </w:r>
          </w:p>
        </w:tc>
      </w:tr>
    </w:tbl>
    <w:p w14:paraId="6371AA29" w14:textId="77777777" w:rsidR="00D24CC0" w:rsidRPr="00A536B9" w:rsidRDefault="00D24CC0" w:rsidP="00D24CC0">
      <w:pPr>
        <w:ind w:firstLine="709"/>
        <w:contextualSpacing/>
        <w:jc w:val="both"/>
        <w:rPr>
          <w:rFonts w:ascii="Times New Roman" w:eastAsia="Times New Roman" w:hAnsi="Times New Roman" w:cs="Times New Roman"/>
          <w:color w:val="000000"/>
          <w:sz w:val="24"/>
          <w:szCs w:val="24"/>
          <w:lang w:eastAsia="ru-RU"/>
        </w:rPr>
      </w:pPr>
    </w:p>
    <w:p w14:paraId="1A99CD06" w14:textId="407047FC" w:rsidR="00D24CC0" w:rsidRPr="00A536B9" w:rsidRDefault="00D24CC0" w:rsidP="0030368A">
      <w:pPr>
        <w:ind w:firstLine="709"/>
        <w:contextualSpacing/>
        <w:jc w:val="both"/>
        <w:rPr>
          <w:rFonts w:ascii="Times New Roman" w:eastAsia="Times New Roman" w:hAnsi="Times New Roman" w:cs="Times New Roman"/>
          <w:color w:val="000000"/>
          <w:sz w:val="24"/>
          <w:szCs w:val="24"/>
          <w:lang w:eastAsia="ru-RU"/>
        </w:rPr>
      </w:pPr>
      <w:r w:rsidRPr="00A536B9">
        <w:rPr>
          <w:rFonts w:ascii="Times New Roman" w:eastAsia="Times New Roman" w:hAnsi="Times New Roman" w:cs="Times New Roman"/>
          <w:color w:val="000000"/>
          <w:sz w:val="24"/>
          <w:szCs w:val="24"/>
          <w:lang w:eastAsia="ru-RU"/>
        </w:rPr>
        <w:t>Цель учебной практики: формирование первоначальных практических профессиональных умений в рамках п</w:t>
      </w:r>
      <w:r w:rsidR="00BA4228" w:rsidRPr="00A536B9">
        <w:rPr>
          <w:rFonts w:ascii="Times New Roman" w:eastAsia="Times New Roman" w:hAnsi="Times New Roman" w:cs="Times New Roman"/>
          <w:color w:val="000000"/>
          <w:sz w:val="24"/>
          <w:szCs w:val="24"/>
          <w:lang w:eastAsia="ru-RU"/>
        </w:rPr>
        <w:t xml:space="preserve">рофессиональных модулей данной </w:t>
      </w:r>
      <w:r w:rsidRPr="00A536B9">
        <w:rPr>
          <w:rFonts w:ascii="Times New Roman" w:eastAsia="Times New Roman" w:hAnsi="Times New Roman" w:cs="Times New Roman"/>
          <w:color w:val="000000"/>
          <w:sz w:val="24"/>
          <w:szCs w:val="24"/>
          <w:lang w:eastAsia="ru-RU"/>
        </w:rPr>
        <w:t>ОПОП-П по вид</w:t>
      </w:r>
      <w:r w:rsidR="007B3D77">
        <w:rPr>
          <w:rFonts w:ascii="Times New Roman" w:eastAsia="Times New Roman" w:hAnsi="Times New Roman" w:cs="Times New Roman"/>
          <w:color w:val="000000"/>
          <w:sz w:val="24"/>
          <w:szCs w:val="24"/>
          <w:lang w:eastAsia="ru-RU"/>
        </w:rPr>
        <w:t>у</w:t>
      </w:r>
      <w:r w:rsidRPr="00A536B9">
        <w:rPr>
          <w:rFonts w:ascii="Times New Roman" w:eastAsia="Times New Roman" w:hAnsi="Times New Roman" w:cs="Times New Roman"/>
          <w:color w:val="000000"/>
          <w:sz w:val="24"/>
          <w:szCs w:val="24"/>
          <w:lang w:eastAsia="ru-RU"/>
        </w:rPr>
        <w:t xml:space="preserve"> деятельности</w:t>
      </w:r>
      <w:r w:rsidR="0030368A" w:rsidRPr="00A536B9">
        <w:rPr>
          <w:rFonts w:ascii="Times New Roman" w:eastAsia="Times New Roman" w:hAnsi="Times New Roman" w:cs="Times New Roman"/>
          <w:color w:val="000000"/>
          <w:sz w:val="24"/>
          <w:szCs w:val="24"/>
          <w:lang w:eastAsia="ru-RU"/>
        </w:rPr>
        <w:t xml:space="preserve"> </w:t>
      </w:r>
      <w:r w:rsidRPr="00A536B9">
        <w:rPr>
          <w:rFonts w:ascii="Times New Roman" w:eastAsia="Times New Roman" w:hAnsi="Times New Roman" w:cs="Times New Roman"/>
          <w:color w:val="000000"/>
          <w:sz w:val="24"/>
          <w:szCs w:val="24"/>
          <w:lang w:eastAsia="ru-RU"/>
        </w:rPr>
        <w:t>«</w:t>
      </w:r>
      <w:r w:rsidR="0030368A" w:rsidRPr="00A536B9">
        <w:rPr>
          <w:rFonts w:ascii="Times New Roman" w:hAnsi="Times New Roman"/>
          <w:sz w:val="24"/>
          <w:szCs w:val="24"/>
        </w:rPr>
        <w:t>Освоение должности служащего (Портье)</w:t>
      </w:r>
      <w:r w:rsidR="00A536B9" w:rsidRPr="00A536B9">
        <w:rPr>
          <w:rFonts w:ascii="Times New Roman" w:eastAsia="Times New Roman" w:hAnsi="Times New Roman" w:cs="Times New Roman"/>
          <w:color w:val="000000"/>
          <w:sz w:val="24"/>
          <w:szCs w:val="24"/>
          <w:lang w:eastAsia="ru-RU"/>
        </w:rPr>
        <w:t>»</w:t>
      </w:r>
      <w:r w:rsidRPr="00A536B9">
        <w:rPr>
          <w:rFonts w:ascii="Times New Roman" w:eastAsia="Times New Roman" w:hAnsi="Times New Roman" w:cs="Times New Roman"/>
          <w:color w:val="000000"/>
          <w:sz w:val="24"/>
          <w:szCs w:val="24"/>
          <w:lang w:eastAsia="ru-RU"/>
        </w:rPr>
        <w:t>.</w:t>
      </w:r>
    </w:p>
    <w:p w14:paraId="195B28C3" w14:textId="77777777" w:rsidR="00D24CC0" w:rsidRPr="0030368A" w:rsidRDefault="00D24CC0" w:rsidP="00D24CC0">
      <w:pPr>
        <w:ind w:firstLine="709"/>
        <w:contextualSpacing/>
        <w:jc w:val="both"/>
        <w:rPr>
          <w:rFonts w:ascii="Times New Roman" w:eastAsia="Times New Roman" w:hAnsi="Times New Roman" w:cs="Times New Roman"/>
          <w:color w:val="000000"/>
          <w:sz w:val="28"/>
          <w:szCs w:val="28"/>
          <w:lang w:eastAsia="ru-RU"/>
        </w:rPr>
      </w:pPr>
    </w:p>
    <w:p w14:paraId="5937828D" w14:textId="77777777" w:rsidR="00D24CC0" w:rsidRPr="007B3D77" w:rsidRDefault="00D24CC0" w:rsidP="00D24CC0">
      <w:pPr>
        <w:contextualSpacing/>
        <w:outlineLvl w:val="0"/>
        <w:rPr>
          <w:rFonts w:ascii="Times New Roman" w:eastAsia="Times New Roman" w:hAnsi="Times New Roman" w:cs="Times New Roman"/>
          <w:b/>
          <w:color w:val="000000"/>
          <w:sz w:val="24"/>
          <w:szCs w:val="24"/>
          <w:lang w:eastAsia="ru-RU"/>
        </w:rPr>
      </w:pPr>
      <w:bookmarkStart w:id="270" w:name="_Toc192499249"/>
      <w:r w:rsidRPr="007B3D77">
        <w:rPr>
          <w:rFonts w:ascii="Times New Roman" w:eastAsia="Times New Roman" w:hAnsi="Times New Roman" w:cs="Times New Roman"/>
          <w:b/>
          <w:color w:val="000000"/>
          <w:sz w:val="24"/>
          <w:szCs w:val="24"/>
          <w:lang w:eastAsia="ru-RU"/>
        </w:rPr>
        <w:t>1.2. Планируемые результаты освоения учебной практики</w:t>
      </w:r>
      <w:bookmarkEnd w:id="270"/>
    </w:p>
    <w:p w14:paraId="41984087" w14:textId="77777777" w:rsidR="00D24CC0" w:rsidRPr="007B3D77" w:rsidRDefault="00D24CC0" w:rsidP="00D24CC0">
      <w:pPr>
        <w:ind w:firstLine="709"/>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В результате прохождения учебной практики по видам деятельности, предусмотренным ФГОС СПО</w:t>
      </w:r>
      <w:r w:rsidRPr="007B3D77">
        <w:rPr>
          <w:rFonts w:ascii="Times New Roman" w:eastAsia="Times New Roman" w:hAnsi="Times New Roman" w:cs="Times New Roman"/>
          <w:color w:val="4F81BD"/>
          <w:sz w:val="24"/>
          <w:szCs w:val="24"/>
          <w:lang w:eastAsia="ru-RU"/>
        </w:rPr>
        <w:t xml:space="preserve"> </w:t>
      </w:r>
      <w:r w:rsidRPr="007B3D77">
        <w:rPr>
          <w:rFonts w:ascii="Times New Roman" w:eastAsia="Times New Roman" w:hAnsi="Times New Roman" w:cs="Times New Roman"/>
          <w:color w:val="000000" w:themeColor="text1"/>
          <w:sz w:val="24"/>
          <w:szCs w:val="24"/>
          <w:lang w:eastAsia="ru-RU"/>
        </w:rPr>
        <w:t>и запросам работодателей</w:t>
      </w:r>
      <w:r w:rsidRPr="007B3D77">
        <w:rPr>
          <w:rFonts w:ascii="Times New Roman" w:eastAsia="Times New Roman" w:hAnsi="Times New Roman" w:cs="Times New Roman"/>
          <w:color w:val="000000"/>
          <w:sz w:val="24"/>
          <w:szCs w:val="24"/>
          <w:lang w:eastAsia="ru-RU"/>
        </w:rPr>
        <w:t>, обучающийся должен получить практический опыт (сформировать умения):</w:t>
      </w:r>
    </w:p>
    <w:p w14:paraId="08F044B3" w14:textId="77777777" w:rsidR="00D24CC0" w:rsidRPr="007B3D77" w:rsidRDefault="00D24CC0" w:rsidP="00D24CC0">
      <w:pPr>
        <w:ind w:firstLine="709"/>
        <w:contextualSpacing/>
        <w:jc w:val="both"/>
        <w:rPr>
          <w:rFonts w:ascii="Times New Roman" w:eastAsia="Times New Roman" w:hAnsi="Times New Roman" w:cs="Times New Roman"/>
          <w:color w:val="000000"/>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7151"/>
      </w:tblGrid>
      <w:tr w:rsidR="00D24CC0" w:rsidRPr="007B3D77" w14:paraId="0B11C838"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04884FB6"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Наименование вида деятельности</w:t>
            </w:r>
          </w:p>
        </w:tc>
        <w:tc>
          <w:tcPr>
            <w:tcW w:w="7151" w:type="dxa"/>
            <w:tcBorders>
              <w:top w:val="single" w:sz="4" w:space="0" w:color="000000"/>
              <w:left w:val="single" w:sz="4" w:space="0" w:color="000000"/>
              <w:bottom w:val="single" w:sz="4" w:space="0" w:color="000000"/>
              <w:right w:val="single" w:sz="4" w:space="0" w:color="000000"/>
            </w:tcBorders>
          </w:tcPr>
          <w:p w14:paraId="7C66B3EF"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Практический опыт / умения</w:t>
            </w:r>
          </w:p>
        </w:tc>
      </w:tr>
      <w:tr w:rsidR="00D24CC0" w:rsidRPr="007B3D77" w14:paraId="282AD0F4"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443AD181" w14:textId="0DA2F472"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hAnsi="Times New Roman"/>
                <w:sz w:val="24"/>
                <w:szCs w:val="24"/>
              </w:rPr>
              <w:t>Освоение должности служащего (Портье)</w:t>
            </w:r>
          </w:p>
        </w:tc>
        <w:tc>
          <w:tcPr>
            <w:tcW w:w="7151" w:type="dxa"/>
            <w:tcBorders>
              <w:top w:val="single" w:sz="4" w:space="0" w:color="000000"/>
              <w:left w:val="single" w:sz="4" w:space="0" w:color="000000"/>
              <w:bottom w:val="single" w:sz="4" w:space="0" w:color="000000"/>
              <w:right w:val="single" w:sz="4" w:space="0" w:color="000000"/>
            </w:tcBorders>
          </w:tcPr>
          <w:p w14:paraId="4D46ABD1" w14:textId="75DC8360" w:rsidR="0030368A" w:rsidRPr="007B3D77" w:rsidRDefault="00A536B9" w:rsidP="004818A5">
            <w:pPr>
              <w:pStyle w:val="a4"/>
              <w:shd w:val="clear" w:color="auto" w:fill="FFFFFF"/>
              <w:ind w:left="0"/>
              <w:jc w:val="both"/>
              <w:rPr>
                <w:rFonts w:ascii="Open Sans" w:eastAsia="Times New Roman" w:hAnsi="Open Sans" w:cs="Open Sans"/>
                <w:color w:val="181818"/>
                <w:sz w:val="24"/>
                <w:szCs w:val="24"/>
                <w:lang w:eastAsia="ru-RU"/>
              </w:rPr>
            </w:pPr>
            <w:r w:rsidRPr="007B3D77">
              <w:rPr>
                <w:rFonts w:ascii="Times New Roman" w:eastAsia="Times New Roman" w:hAnsi="Times New Roman" w:cs="Times New Roman"/>
                <w:color w:val="181818"/>
                <w:sz w:val="24"/>
                <w:szCs w:val="24"/>
                <w:lang w:eastAsia="ru-RU"/>
              </w:rPr>
              <w:t>приём, регистрация и размещение</w:t>
            </w:r>
            <w:r w:rsidR="0030368A" w:rsidRPr="007B3D77">
              <w:rPr>
                <w:rFonts w:ascii="Times New Roman" w:eastAsia="Times New Roman" w:hAnsi="Times New Roman" w:cs="Times New Roman"/>
                <w:color w:val="181818"/>
                <w:sz w:val="24"/>
                <w:szCs w:val="24"/>
                <w:lang w:eastAsia="ru-RU"/>
              </w:rPr>
              <w:t xml:space="preserve"> гостей;</w:t>
            </w:r>
          </w:p>
          <w:p w14:paraId="2B3A4AC4" w14:textId="33650250" w:rsidR="0030368A" w:rsidRPr="007B3D77" w:rsidRDefault="0030368A" w:rsidP="00C54C3B">
            <w:pPr>
              <w:shd w:val="clear" w:color="auto" w:fill="FFFFFF"/>
              <w:jc w:val="both"/>
              <w:rPr>
                <w:rFonts w:ascii="Open Sans" w:eastAsia="Times New Roman" w:hAnsi="Open Sans" w:cs="Open Sans"/>
                <w:color w:val="181818"/>
                <w:sz w:val="24"/>
                <w:szCs w:val="24"/>
                <w:lang w:eastAsia="ru-RU"/>
              </w:rPr>
            </w:pPr>
            <w:r w:rsidRPr="007B3D77">
              <w:rPr>
                <w:rFonts w:ascii="Times New Roman" w:eastAsia="Times New Roman" w:hAnsi="Times New Roman" w:cs="Times New Roman"/>
                <w:color w:val="181818"/>
                <w:sz w:val="24"/>
                <w:szCs w:val="24"/>
                <w:lang w:eastAsia="ru-RU"/>
              </w:rPr>
              <w:t>участи</w:t>
            </w:r>
            <w:r w:rsidR="00A536B9" w:rsidRPr="007B3D77">
              <w:rPr>
                <w:rFonts w:ascii="Times New Roman" w:eastAsia="Times New Roman" w:hAnsi="Times New Roman" w:cs="Times New Roman"/>
                <w:color w:val="181818"/>
                <w:sz w:val="24"/>
                <w:szCs w:val="24"/>
                <w:lang w:eastAsia="ru-RU"/>
              </w:rPr>
              <w:t>е</w:t>
            </w:r>
            <w:r w:rsidRPr="007B3D77">
              <w:rPr>
                <w:rFonts w:ascii="Times New Roman" w:eastAsia="Times New Roman" w:hAnsi="Times New Roman" w:cs="Times New Roman"/>
                <w:color w:val="181818"/>
                <w:sz w:val="24"/>
                <w:szCs w:val="24"/>
                <w:lang w:eastAsia="ru-RU"/>
              </w:rPr>
              <w:t xml:space="preserve"> в заключени</w:t>
            </w:r>
            <w:r w:rsidR="00A536B9" w:rsidRPr="007B3D77">
              <w:rPr>
                <w:rFonts w:ascii="Times New Roman" w:eastAsia="Times New Roman" w:hAnsi="Times New Roman" w:cs="Times New Roman"/>
                <w:color w:val="181818"/>
                <w:sz w:val="24"/>
                <w:szCs w:val="24"/>
                <w:lang w:eastAsia="ru-RU"/>
              </w:rPr>
              <w:t>и</w:t>
            </w:r>
            <w:r w:rsidRPr="007B3D77">
              <w:rPr>
                <w:rFonts w:ascii="Times New Roman" w:eastAsia="Times New Roman" w:hAnsi="Times New Roman" w:cs="Times New Roman"/>
                <w:color w:val="181818"/>
                <w:sz w:val="24"/>
                <w:szCs w:val="24"/>
                <w:lang w:eastAsia="ru-RU"/>
              </w:rPr>
              <w:t xml:space="preserve"> договоров об оказании гостиничных услуг;</w:t>
            </w:r>
          </w:p>
          <w:p w14:paraId="1F840E71" w14:textId="0FFFB51F" w:rsidR="00D24CC0" w:rsidRPr="007B3D77" w:rsidRDefault="0030368A" w:rsidP="00A536B9">
            <w:pPr>
              <w:shd w:val="clear" w:color="auto" w:fill="FFFFFF"/>
              <w:jc w:val="both"/>
              <w:rPr>
                <w:rFonts w:ascii="Open Sans" w:eastAsia="Times New Roman" w:hAnsi="Open Sans" w:cs="Open Sans"/>
                <w:color w:val="181818"/>
                <w:sz w:val="24"/>
                <w:szCs w:val="24"/>
                <w:lang w:eastAsia="ru-RU"/>
              </w:rPr>
            </w:pPr>
            <w:r w:rsidRPr="007B3D77">
              <w:rPr>
                <w:rFonts w:ascii="Times New Roman" w:eastAsia="Times New Roman" w:hAnsi="Times New Roman" w:cs="Times New Roman"/>
                <w:color w:val="181818"/>
                <w:sz w:val="24"/>
                <w:szCs w:val="24"/>
                <w:lang w:eastAsia="ru-RU"/>
              </w:rPr>
              <w:t>подготовк</w:t>
            </w:r>
            <w:r w:rsidR="00A536B9" w:rsidRPr="007B3D77">
              <w:rPr>
                <w:rFonts w:ascii="Times New Roman" w:eastAsia="Times New Roman" w:hAnsi="Times New Roman" w:cs="Times New Roman"/>
                <w:color w:val="181818"/>
                <w:sz w:val="24"/>
                <w:szCs w:val="24"/>
                <w:lang w:eastAsia="ru-RU"/>
              </w:rPr>
              <w:t>а</w:t>
            </w:r>
            <w:r w:rsidRPr="007B3D77">
              <w:rPr>
                <w:rFonts w:ascii="Times New Roman" w:eastAsia="Times New Roman" w:hAnsi="Times New Roman" w:cs="Times New Roman"/>
                <w:color w:val="181818"/>
                <w:sz w:val="24"/>
                <w:szCs w:val="24"/>
                <w:lang w:eastAsia="ru-RU"/>
              </w:rPr>
              <w:t xml:space="preserve"> счет</w:t>
            </w:r>
            <w:r w:rsidR="00815887" w:rsidRPr="007B3D77">
              <w:rPr>
                <w:rFonts w:ascii="Times New Roman" w:eastAsia="Times New Roman" w:hAnsi="Times New Roman" w:cs="Times New Roman"/>
                <w:color w:val="181818"/>
                <w:sz w:val="24"/>
                <w:szCs w:val="24"/>
                <w:lang w:eastAsia="ru-RU"/>
              </w:rPr>
              <w:t>ов и организации отъезда гостей</w:t>
            </w:r>
          </w:p>
        </w:tc>
      </w:tr>
    </w:tbl>
    <w:p w14:paraId="6C914CF4" w14:textId="77777777" w:rsidR="00081450" w:rsidRPr="007B3D77" w:rsidRDefault="00081450" w:rsidP="00D24CC0">
      <w:pPr>
        <w:contextualSpacing/>
        <w:outlineLvl w:val="0"/>
        <w:rPr>
          <w:rFonts w:ascii="Times New Roman" w:eastAsia="Times New Roman" w:hAnsi="Times New Roman" w:cs="Times New Roman"/>
          <w:b/>
          <w:color w:val="000000"/>
          <w:sz w:val="24"/>
          <w:szCs w:val="24"/>
          <w:lang w:eastAsia="ru-RU"/>
        </w:rPr>
      </w:pPr>
      <w:bookmarkStart w:id="271" w:name="_Toc192499250"/>
    </w:p>
    <w:p w14:paraId="1D9F7057" w14:textId="77777777" w:rsidR="00D24CC0" w:rsidRPr="007B3D77" w:rsidRDefault="00D24CC0" w:rsidP="00D24CC0">
      <w:pPr>
        <w:contextualSpacing/>
        <w:outlineLvl w:val="0"/>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1.3. Обоснование часов учебной практики в рамках вариативной части ОПОП-П</w:t>
      </w:r>
      <w:bookmarkEnd w:id="271"/>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7"/>
        <w:gridCol w:w="1785"/>
        <w:gridCol w:w="2385"/>
        <w:gridCol w:w="1395"/>
        <w:gridCol w:w="1034"/>
        <w:gridCol w:w="2045"/>
      </w:tblGrid>
      <w:tr w:rsidR="00D24CC0" w:rsidRPr="007B3D77" w14:paraId="3C694AFE" w14:textId="77777777" w:rsidTr="00D24CC0">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A58835"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УП</w:t>
            </w:r>
          </w:p>
        </w:tc>
        <w:tc>
          <w:tcPr>
            <w:tcW w:w="1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67217C"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Код ПК/ дополнительные (ПК*, ПКц)</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7C6FC7"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Практический опыт</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D92E69"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Наименование темы практики</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D65B92"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Объем часов</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83B952"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Обоснование увеличения объема практики</w:t>
            </w:r>
          </w:p>
        </w:tc>
      </w:tr>
      <w:tr w:rsidR="00D24CC0" w:rsidRPr="007B3D77" w14:paraId="0D49319D" w14:textId="77777777" w:rsidTr="00D24CC0">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EC1B3" w14:textId="723D1141"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УП. 03</w:t>
            </w:r>
          </w:p>
        </w:tc>
        <w:tc>
          <w:tcPr>
            <w:tcW w:w="1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9B82E" w14:textId="6AE7D2D6" w:rsidR="00D24CC0" w:rsidRPr="007B3D77" w:rsidRDefault="00BC462A"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ПК-3.1</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9E193A" w14:textId="77777777" w:rsidR="00A47ABA" w:rsidRPr="007B3D77" w:rsidRDefault="00A47ABA" w:rsidP="00A47ABA">
            <w:pPr>
              <w:shd w:val="clear" w:color="auto" w:fill="FFFFFF"/>
              <w:jc w:val="both"/>
              <w:rPr>
                <w:rFonts w:ascii="Open Sans" w:eastAsia="Times New Roman" w:hAnsi="Open Sans" w:cs="Open Sans"/>
                <w:color w:val="181818"/>
                <w:sz w:val="24"/>
                <w:szCs w:val="24"/>
                <w:lang w:eastAsia="ru-RU"/>
              </w:rPr>
            </w:pPr>
            <w:r w:rsidRPr="007B3D77">
              <w:rPr>
                <w:rFonts w:ascii="Times New Roman" w:eastAsia="Times New Roman" w:hAnsi="Times New Roman" w:cs="Times New Roman"/>
                <w:color w:val="181818"/>
                <w:sz w:val="24"/>
                <w:szCs w:val="24"/>
                <w:lang w:eastAsia="ru-RU"/>
              </w:rPr>
              <w:t>участие в заключении договоров об оказании гостиничных услуг;</w:t>
            </w:r>
          </w:p>
          <w:p w14:paraId="11EBB9D8" w14:textId="543A902C" w:rsidR="00D24CC0" w:rsidRPr="007B3D77" w:rsidRDefault="00A47ABA" w:rsidP="00A47ABA">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181818"/>
                <w:sz w:val="24"/>
                <w:szCs w:val="24"/>
                <w:lang w:eastAsia="ru-RU"/>
              </w:rPr>
              <w:t>подготовка счетов и организации отъезда гостей</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31E610" w14:textId="77777777" w:rsidR="00815887" w:rsidRPr="007B3D77" w:rsidRDefault="00815887" w:rsidP="00815887">
            <w:pP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Тема 2.2. </w:t>
            </w:r>
            <w:r w:rsidRPr="007B3D77">
              <w:rPr>
                <w:rFonts w:ascii="Times New Roman" w:hAnsi="Times New Roman" w:cs="Times New Roman"/>
                <w:sz w:val="24"/>
                <w:szCs w:val="24"/>
              </w:rPr>
              <w:t>Оказание услуг по приему, регистрации и размещению гостей гостиничн</w:t>
            </w:r>
            <w:r w:rsidRPr="007B3D77">
              <w:rPr>
                <w:rFonts w:ascii="Times New Roman" w:hAnsi="Times New Roman" w:cs="Times New Roman"/>
                <w:sz w:val="24"/>
                <w:szCs w:val="24"/>
              </w:rPr>
              <w:lastRenderedPageBreak/>
              <w:t>ого комплекса или иного средства размещения</w:t>
            </w:r>
          </w:p>
          <w:p w14:paraId="1B4553FC" w14:textId="3C580113" w:rsidR="00D24CC0" w:rsidRPr="007B3D77" w:rsidRDefault="00815887"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Тема 2.3.</w:t>
            </w:r>
            <w:r w:rsidRPr="007B3D77">
              <w:rPr>
                <w:rFonts w:ascii="Times New Roman" w:hAnsi="Times New Roman" w:cs="Times New Roman"/>
                <w:sz w:val="24"/>
                <w:szCs w:val="24"/>
              </w:rPr>
              <w:t xml:space="preserve"> Подготовка выезда гостей и видов отчетной документации</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B3AD15" w14:textId="3D3CD160" w:rsidR="00D24CC0" w:rsidRPr="007B3D77" w:rsidRDefault="00A47ABA"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lastRenderedPageBreak/>
              <w:t>36</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03E3DC" w14:textId="49805FB9"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w:t>
            </w:r>
          </w:p>
        </w:tc>
      </w:tr>
      <w:tr w:rsidR="00D24CC0" w:rsidRPr="007B3D77" w14:paraId="0E6A7BFB" w14:textId="77777777" w:rsidTr="00D24CC0">
        <w:trPr>
          <w:trHeight w:val="302"/>
        </w:trPr>
        <w:tc>
          <w:tcPr>
            <w:tcW w:w="9781" w:type="dxa"/>
            <w:gridSpan w:val="6"/>
            <w:tcBorders>
              <w:top w:val="single" w:sz="4" w:space="0" w:color="000000"/>
              <w:left w:val="single" w:sz="4" w:space="0" w:color="000000"/>
              <w:bottom w:val="single" w:sz="4" w:space="0" w:color="000000"/>
              <w:right w:val="single" w:sz="4" w:space="0" w:color="000000"/>
            </w:tcBorders>
          </w:tcPr>
          <w:p w14:paraId="4B3A15FE" w14:textId="626FEF23" w:rsidR="00D24CC0" w:rsidRPr="007B3D77" w:rsidRDefault="00D24CC0" w:rsidP="00A5231F">
            <w:pPr>
              <w:contextualSpacing/>
              <w:jc w:val="cente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Всего академических часов учебной практики в рамках вариативной части ОПОП-П -</w:t>
            </w:r>
            <w:r w:rsidR="00A5231F" w:rsidRPr="007B3D77">
              <w:rPr>
                <w:rFonts w:ascii="Times New Roman" w:eastAsia="Times New Roman" w:hAnsi="Times New Roman" w:cs="Times New Roman"/>
                <w:color w:val="000000"/>
                <w:sz w:val="24"/>
                <w:szCs w:val="24"/>
                <w:lang w:eastAsia="ru-RU"/>
              </w:rPr>
              <w:t xml:space="preserve"> </w:t>
            </w:r>
            <w:r w:rsidR="00A5231F" w:rsidRPr="007B3D77">
              <w:rPr>
                <w:rFonts w:ascii="Times New Roman" w:eastAsia="Times New Roman" w:hAnsi="Times New Roman" w:cs="Times New Roman"/>
                <w:color w:val="000000"/>
                <w:sz w:val="24"/>
                <w:szCs w:val="24"/>
                <w:u w:val="single"/>
                <w:lang w:eastAsia="ru-RU"/>
              </w:rPr>
              <w:t>36</w:t>
            </w:r>
          </w:p>
        </w:tc>
      </w:tr>
    </w:tbl>
    <w:p w14:paraId="45A05235" w14:textId="77777777" w:rsidR="00D24CC0" w:rsidRPr="007B3D77" w:rsidRDefault="00D24CC0" w:rsidP="00D24CC0">
      <w:pP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color w:val="000000"/>
          <w:sz w:val="24"/>
          <w:szCs w:val="24"/>
          <w:lang w:eastAsia="ru-RU"/>
        </w:rPr>
        <w:br w:type="page"/>
      </w:r>
    </w:p>
    <w:p w14:paraId="327E9BD6" w14:textId="77777777" w:rsidR="00D24CC0" w:rsidRPr="007B3D77" w:rsidRDefault="00D24CC0" w:rsidP="00D24CC0">
      <w:pPr>
        <w:contextualSpacing/>
        <w:outlineLvl w:val="0"/>
        <w:rPr>
          <w:rFonts w:ascii="Times New Roman" w:eastAsia="Times New Roman" w:hAnsi="Times New Roman" w:cs="Times New Roman"/>
          <w:b/>
          <w:color w:val="000000"/>
          <w:sz w:val="24"/>
          <w:szCs w:val="24"/>
          <w:lang w:eastAsia="ru-RU"/>
        </w:rPr>
      </w:pPr>
      <w:bookmarkStart w:id="272" w:name="_Toc192499251"/>
      <w:r w:rsidRPr="007B3D77">
        <w:rPr>
          <w:rFonts w:ascii="Times New Roman" w:eastAsia="Times New Roman" w:hAnsi="Times New Roman" w:cs="Times New Roman"/>
          <w:b/>
          <w:color w:val="000000"/>
          <w:sz w:val="24"/>
          <w:szCs w:val="24"/>
          <w:lang w:eastAsia="ru-RU"/>
        </w:rPr>
        <w:lastRenderedPageBreak/>
        <w:t>2. СТРУКТУРА И СОДЕРЖАНИЕ УЧЕБНОЙ ПРАКТИКИ</w:t>
      </w:r>
      <w:bookmarkEnd w:id="272"/>
    </w:p>
    <w:p w14:paraId="3E2D3FC0" w14:textId="77777777" w:rsidR="00D24CC0" w:rsidRPr="007B3D77" w:rsidRDefault="00D24CC0" w:rsidP="00D24CC0">
      <w:pPr>
        <w:contextualSpacing/>
        <w:outlineLvl w:val="0"/>
        <w:rPr>
          <w:rFonts w:ascii="Times New Roman" w:eastAsia="Times New Roman" w:hAnsi="Times New Roman" w:cs="Times New Roman"/>
          <w:b/>
          <w:color w:val="000000"/>
          <w:sz w:val="24"/>
          <w:szCs w:val="24"/>
          <w:lang w:eastAsia="ru-RU"/>
        </w:rPr>
      </w:pPr>
      <w:bookmarkStart w:id="273" w:name="_Toc192499252"/>
      <w:r w:rsidRPr="007B3D77">
        <w:rPr>
          <w:rFonts w:ascii="Times New Roman" w:eastAsia="Times New Roman" w:hAnsi="Times New Roman" w:cs="Times New Roman"/>
          <w:b/>
          <w:color w:val="000000"/>
          <w:sz w:val="24"/>
          <w:szCs w:val="24"/>
          <w:lang w:eastAsia="ru-RU"/>
        </w:rPr>
        <w:t>2.1. Трудоемкость освоения учебной практики</w:t>
      </w:r>
      <w:bookmarkEnd w:id="27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4"/>
        <w:gridCol w:w="1085"/>
        <w:gridCol w:w="3734"/>
        <w:gridCol w:w="1184"/>
        <w:gridCol w:w="2411"/>
      </w:tblGrid>
      <w:tr w:rsidR="00D24CC0" w:rsidRPr="007B3D77" w14:paraId="4B767231" w14:textId="77777777" w:rsidTr="00D24CC0">
        <w:trPr>
          <w:trHeight w:val="360"/>
        </w:trPr>
        <w:tc>
          <w:tcPr>
            <w:tcW w:w="1224" w:type="dxa"/>
            <w:tcBorders>
              <w:top w:val="single" w:sz="4" w:space="0" w:color="000000"/>
              <w:left w:val="single" w:sz="4" w:space="0" w:color="000000"/>
              <w:bottom w:val="single" w:sz="4" w:space="0" w:color="000000"/>
              <w:right w:val="single" w:sz="4" w:space="0" w:color="000000"/>
            </w:tcBorders>
          </w:tcPr>
          <w:p w14:paraId="68F38EE0"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Код УП</w:t>
            </w:r>
          </w:p>
        </w:tc>
        <w:tc>
          <w:tcPr>
            <w:tcW w:w="1085" w:type="dxa"/>
            <w:tcBorders>
              <w:top w:val="single" w:sz="4" w:space="0" w:color="000000"/>
              <w:left w:val="single" w:sz="4" w:space="0" w:color="000000"/>
              <w:bottom w:val="single" w:sz="4" w:space="0" w:color="000000"/>
              <w:right w:val="single" w:sz="4" w:space="0" w:color="000000"/>
            </w:tcBorders>
          </w:tcPr>
          <w:p w14:paraId="62BD1751"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 xml:space="preserve">Объем, ак.ч. </w:t>
            </w:r>
          </w:p>
        </w:tc>
        <w:tc>
          <w:tcPr>
            <w:tcW w:w="3734" w:type="dxa"/>
            <w:tcBorders>
              <w:top w:val="single" w:sz="4" w:space="0" w:color="000000"/>
              <w:left w:val="single" w:sz="4" w:space="0" w:color="000000"/>
              <w:bottom w:val="single" w:sz="4" w:space="0" w:color="000000"/>
              <w:right w:val="single" w:sz="4" w:space="0" w:color="000000"/>
            </w:tcBorders>
          </w:tcPr>
          <w:p w14:paraId="0B346681"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Форма проведения учебной практики</w:t>
            </w:r>
          </w:p>
          <w:p w14:paraId="744D21CD"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color w:val="000000"/>
                <w:sz w:val="24"/>
                <w:szCs w:val="24"/>
                <w:lang w:eastAsia="ru-RU"/>
              </w:rPr>
              <w:t>(концентрированно/ 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4E16A57D"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Курс / семестр</w:t>
            </w:r>
          </w:p>
        </w:tc>
        <w:tc>
          <w:tcPr>
            <w:tcW w:w="2411" w:type="dxa"/>
            <w:tcBorders>
              <w:top w:val="single" w:sz="4" w:space="0" w:color="000000"/>
              <w:left w:val="single" w:sz="4" w:space="0" w:color="000000"/>
              <w:bottom w:val="single" w:sz="4" w:space="0" w:color="000000"/>
              <w:right w:val="single" w:sz="4" w:space="0" w:color="000000"/>
            </w:tcBorders>
          </w:tcPr>
          <w:p w14:paraId="55D79B87"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Форма промежуточной аттестации</w:t>
            </w:r>
          </w:p>
        </w:tc>
      </w:tr>
      <w:tr w:rsidR="00D24CC0" w:rsidRPr="007B3D77" w14:paraId="0C6FC6E5" w14:textId="77777777" w:rsidTr="00D24CC0">
        <w:trPr>
          <w:trHeight w:val="360"/>
        </w:trPr>
        <w:tc>
          <w:tcPr>
            <w:tcW w:w="1224" w:type="dxa"/>
            <w:tcBorders>
              <w:top w:val="single" w:sz="4" w:space="0" w:color="000000"/>
              <w:left w:val="single" w:sz="4" w:space="0" w:color="000000"/>
              <w:bottom w:val="single" w:sz="4" w:space="0" w:color="000000"/>
              <w:right w:val="single" w:sz="4" w:space="0" w:color="000000"/>
            </w:tcBorders>
          </w:tcPr>
          <w:p w14:paraId="1A07AE13" w14:textId="62CD87E3"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УП. 03</w:t>
            </w:r>
          </w:p>
        </w:tc>
        <w:tc>
          <w:tcPr>
            <w:tcW w:w="1085" w:type="dxa"/>
            <w:tcBorders>
              <w:top w:val="single" w:sz="4" w:space="0" w:color="000000"/>
              <w:left w:val="single" w:sz="4" w:space="0" w:color="000000"/>
              <w:bottom w:val="single" w:sz="4" w:space="0" w:color="000000"/>
              <w:right w:val="single" w:sz="4" w:space="0" w:color="000000"/>
            </w:tcBorders>
          </w:tcPr>
          <w:p w14:paraId="33ADD470" w14:textId="2F58CA29"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72</w:t>
            </w:r>
          </w:p>
        </w:tc>
        <w:tc>
          <w:tcPr>
            <w:tcW w:w="3734" w:type="dxa"/>
            <w:tcBorders>
              <w:top w:val="single" w:sz="4" w:space="0" w:color="000000"/>
              <w:left w:val="single" w:sz="4" w:space="0" w:color="000000"/>
              <w:bottom w:val="single" w:sz="4" w:space="0" w:color="000000"/>
              <w:right w:val="single" w:sz="4" w:space="0" w:color="000000"/>
            </w:tcBorders>
            <w:shd w:val="clear" w:color="auto" w:fill="FFFFFF"/>
          </w:tcPr>
          <w:p w14:paraId="2EBB95BE" w14:textId="75747CE0" w:rsidR="00D24CC0" w:rsidRPr="007B3D77" w:rsidRDefault="00A5231F" w:rsidP="00A5231F">
            <w:pPr>
              <w:contextualSpacing/>
              <w:jc w:val="cente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shd w:val="clear" w:color="auto" w:fill="FFFFFF"/>
          </w:tcPr>
          <w:p w14:paraId="6D6C77AE" w14:textId="10E79710"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2</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14:paraId="7538505C" w14:textId="39A94F6D" w:rsidR="00D24CC0" w:rsidRPr="007B3D77" w:rsidRDefault="00A5231F" w:rsidP="00A5231F">
            <w:pPr>
              <w:contextualSpacing/>
              <w:jc w:val="cente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Дифференцированный зачет</w:t>
            </w:r>
          </w:p>
        </w:tc>
      </w:tr>
      <w:tr w:rsidR="00D24CC0" w:rsidRPr="007B3D77" w14:paraId="5821EC6A" w14:textId="77777777" w:rsidTr="00D24CC0">
        <w:trPr>
          <w:trHeight w:val="302"/>
        </w:trPr>
        <w:tc>
          <w:tcPr>
            <w:tcW w:w="1224" w:type="dxa"/>
            <w:tcBorders>
              <w:top w:val="single" w:sz="4" w:space="0" w:color="000000"/>
              <w:left w:val="single" w:sz="4" w:space="0" w:color="000000"/>
              <w:bottom w:val="single" w:sz="4" w:space="0" w:color="000000"/>
              <w:right w:val="single" w:sz="4" w:space="0" w:color="000000"/>
            </w:tcBorders>
          </w:tcPr>
          <w:p w14:paraId="0457991E" w14:textId="77777777" w:rsidR="00D24CC0" w:rsidRPr="007B3D77" w:rsidRDefault="00D24CC0"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Всего УП</w:t>
            </w:r>
          </w:p>
        </w:tc>
        <w:tc>
          <w:tcPr>
            <w:tcW w:w="1085" w:type="dxa"/>
            <w:tcBorders>
              <w:top w:val="single" w:sz="4" w:space="0" w:color="000000"/>
              <w:left w:val="single" w:sz="4" w:space="0" w:color="000000"/>
              <w:bottom w:val="single" w:sz="4" w:space="0" w:color="000000"/>
              <w:right w:val="single" w:sz="4" w:space="0" w:color="000000"/>
            </w:tcBorders>
          </w:tcPr>
          <w:p w14:paraId="2F99BCE3" w14:textId="7C505E42" w:rsidR="00D24CC0" w:rsidRPr="007B3D77" w:rsidRDefault="00A5231F" w:rsidP="00D24CC0">
            <w:pPr>
              <w:contextualSpacing/>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37F011A7" w14:textId="77777777" w:rsidR="00D24CC0" w:rsidRPr="007B3D77" w:rsidRDefault="00D24CC0" w:rsidP="00D24CC0">
            <w:pPr>
              <w:contextualSpacing/>
              <w:jc w:val="cente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Х</w:t>
            </w:r>
          </w:p>
        </w:tc>
        <w:tc>
          <w:tcPr>
            <w:tcW w:w="1184" w:type="dxa"/>
            <w:tcBorders>
              <w:top w:val="single" w:sz="4" w:space="0" w:color="000000"/>
              <w:left w:val="single" w:sz="4" w:space="0" w:color="000000"/>
              <w:bottom w:val="single" w:sz="4" w:space="0" w:color="000000"/>
              <w:right w:val="single" w:sz="4" w:space="0" w:color="000000"/>
            </w:tcBorders>
          </w:tcPr>
          <w:p w14:paraId="0FE20E8F" w14:textId="77777777" w:rsidR="00D24CC0" w:rsidRPr="007B3D77" w:rsidRDefault="00D24CC0" w:rsidP="00D24CC0">
            <w:pPr>
              <w:contextualSpacing/>
              <w:jc w:val="cente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Х</w:t>
            </w:r>
          </w:p>
        </w:tc>
        <w:tc>
          <w:tcPr>
            <w:tcW w:w="2411" w:type="dxa"/>
            <w:tcBorders>
              <w:top w:val="single" w:sz="4" w:space="0" w:color="000000"/>
              <w:left w:val="single" w:sz="4" w:space="0" w:color="000000"/>
              <w:bottom w:val="single" w:sz="4" w:space="0" w:color="000000"/>
              <w:right w:val="single" w:sz="4" w:space="0" w:color="000000"/>
            </w:tcBorders>
          </w:tcPr>
          <w:p w14:paraId="6E554416" w14:textId="77777777" w:rsidR="00D24CC0" w:rsidRPr="007B3D77" w:rsidRDefault="00D24CC0" w:rsidP="00D24CC0">
            <w:pPr>
              <w:contextualSpacing/>
              <w:jc w:val="cente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Х</w:t>
            </w:r>
          </w:p>
        </w:tc>
      </w:tr>
    </w:tbl>
    <w:p w14:paraId="5B5F6D27" w14:textId="77777777" w:rsidR="00C860B0" w:rsidRPr="007B3D77" w:rsidRDefault="00C860B0" w:rsidP="00D24CC0">
      <w:pPr>
        <w:contextualSpacing/>
        <w:outlineLvl w:val="0"/>
        <w:rPr>
          <w:rFonts w:ascii="Times New Roman" w:eastAsia="Times New Roman" w:hAnsi="Times New Roman" w:cs="Times New Roman"/>
          <w:b/>
          <w:color w:val="000000"/>
          <w:sz w:val="24"/>
          <w:szCs w:val="24"/>
          <w:lang w:eastAsia="ru-RU"/>
        </w:rPr>
      </w:pPr>
      <w:bookmarkStart w:id="274" w:name="_Toc192499253"/>
    </w:p>
    <w:p w14:paraId="095F4ADF" w14:textId="77777777" w:rsidR="00D24CC0" w:rsidRPr="007B3D77" w:rsidRDefault="00D24CC0" w:rsidP="00D24CC0">
      <w:pPr>
        <w:contextualSpacing/>
        <w:outlineLvl w:val="0"/>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b/>
          <w:color w:val="000000"/>
          <w:sz w:val="24"/>
          <w:szCs w:val="24"/>
          <w:lang w:eastAsia="ru-RU"/>
        </w:rPr>
        <w:t>2.2.  Структура учебной практики</w:t>
      </w:r>
      <w:bookmarkEnd w:id="274"/>
    </w:p>
    <w:p w14:paraId="27C800F0" w14:textId="77777777" w:rsidR="00D24CC0" w:rsidRPr="007B3D77" w:rsidRDefault="00D24CC0" w:rsidP="00D24CC0">
      <w:pPr>
        <w:contextualSpacing/>
        <w:rPr>
          <w:rFonts w:ascii="Times New Roman" w:eastAsia="Times New Roman" w:hAnsi="Times New Roman" w:cs="Times New Roman"/>
          <w:b/>
          <w:color w:val="000000"/>
          <w:sz w:val="24"/>
          <w:szCs w:val="24"/>
          <w:lang w:eastAsia="ru-RU"/>
        </w:rPr>
      </w:pP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9"/>
        <w:gridCol w:w="2197"/>
        <w:gridCol w:w="3858"/>
        <w:gridCol w:w="1608"/>
        <w:gridCol w:w="916"/>
      </w:tblGrid>
      <w:tr w:rsidR="00D24CC0" w:rsidRPr="007B3D77" w14:paraId="4E2E2561" w14:textId="77777777" w:rsidTr="00733B21">
        <w:trPr>
          <w:trHeight w:val="360"/>
        </w:trPr>
        <w:tc>
          <w:tcPr>
            <w:tcW w:w="1059" w:type="dxa"/>
            <w:tcBorders>
              <w:top w:val="single" w:sz="4" w:space="0" w:color="000000"/>
              <w:left w:val="single" w:sz="4" w:space="0" w:color="000000"/>
              <w:bottom w:val="single" w:sz="4" w:space="0" w:color="000000"/>
              <w:right w:val="single" w:sz="4" w:space="0" w:color="000000"/>
            </w:tcBorders>
          </w:tcPr>
          <w:p w14:paraId="3ED8CC4E" w14:textId="77777777" w:rsidR="00D24CC0" w:rsidRPr="007B3D77" w:rsidRDefault="00D24CC0" w:rsidP="00D24CC0">
            <w:pPr>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Код ПК</w:t>
            </w:r>
            <w:r w:rsidRPr="007B3D77">
              <w:rPr>
                <w:rFonts w:ascii="Times New Roman" w:eastAsia="Times New Roman" w:hAnsi="Times New Roman" w:cs="Times New Roman"/>
                <w:b/>
                <w:color w:val="000000"/>
                <w:sz w:val="24"/>
                <w:szCs w:val="24"/>
                <w:lang w:eastAsia="ru-RU"/>
              </w:rPr>
              <w:br/>
            </w:r>
          </w:p>
        </w:tc>
        <w:tc>
          <w:tcPr>
            <w:tcW w:w="2197" w:type="dxa"/>
            <w:tcBorders>
              <w:top w:val="single" w:sz="4" w:space="0" w:color="000000"/>
              <w:left w:val="single" w:sz="4" w:space="0" w:color="000000"/>
              <w:bottom w:val="single" w:sz="4" w:space="0" w:color="000000"/>
              <w:right w:val="single" w:sz="4" w:space="0" w:color="000000"/>
            </w:tcBorders>
          </w:tcPr>
          <w:p w14:paraId="1E22B35D" w14:textId="77777777" w:rsidR="00D24CC0" w:rsidRPr="007B3D77" w:rsidRDefault="00D24CC0" w:rsidP="00D24CC0">
            <w:pPr>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Наименование разделов профессионального модуля</w:t>
            </w:r>
          </w:p>
        </w:tc>
        <w:tc>
          <w:tcPr>
            <w:tcW w:w="3858" w:type="dxa"/>
            <w:tcBorders>
              <w:top w:val="single" w:sz="4" w:space="0" w:color="000000"/>
              <w:left w:val="single" w:sz="4" w:space="0" w:color="000000"/>
              <w:bottom w:val="single" w:sz="4" w:space="0" w:color="000000"/>
              <w:right w:val="single" w:sz="4" w:space="0" w:color="000000"/>
            </w:tcBorders>
          </w:tcPr>
          <w:p w14:paraId="3447C742" w14:textId="77777777" w:rsidR="00D24CC0" w:rsidRPr="007B3D77" w:rsidRDefault="00D24CC0" w:rsidP="00D24CC0">
            <w:pPr>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Виды работ</w:t>
            </w:r>
          </w:p>
        </w:tc>
        <w:tc>
          <w:tcPr>
            <w:tcW w:w="1608" w:type="dxa"/>
            <w:tcBorders>
              <w:top w:val="single" w:sz="4" w:space="0" w:color="000000"/>
              <w:left w:val="single" w:sz="4" w:space="0" w:color="000000"/>
              <w:bottom w:val="single" w:sz="4" w:space="0" w:color="000000"/>
              <w:right w:val="single" w:sz="4" w:space="0" w:color="000000"/>
            </w:tcBorders>
          </w:tcPr>
          <w:p w14:paraId="40B40BF6" w14:textId="77777777" w:rsidR="00D24CC0" w:rsidRPr="007B3D77" w:rsidRDefault="00D24CC0" w:rsidP="00D24CC0">
            <w:pPr>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Наименование тем учебной практики</w:t>
            </w:r>
          </w:p>
        </w:tc>
        <w:tc>
          <w:tcPr>
            <w:tcW w:w="916" w:type="dxa"/>
            <w:tcBorders>
              <w:top w:val="single" w:sz="4" w:space="0" w:color="000000"/>
              <w:left w:val="single" w:sz="4" w:space="0" w:color="000000"/>
              <w:bottom w:val="single" w:sz="4" w:space="0" w:color="000000"/>
              <w:right w:val="single" w:sz="4" w:space="0" w:color="000000"/>
            </w:tcBorders>
          </w:tcPr>
          <w:p w14:paraId="563BC62A" w14:textId="77777777" w:rsidR="00D24CC0" w:rsidRPr="007B3D77" w:rsidRDefault="00D24CC0" w:rsidP="00D24CC0">
            <w:pPr>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 xml:space="preserve">Объем часов </w:t>
            </w:r>
          </w:p>
        </w:tc>
      </w:tr>
      <w:tr w:rsidR="00D24CC0" w:rsidRPr="007B3D77" w14:paraId="6A569490" w14:textId="77777777" w:rsidTr="00733B21">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5B5CD832" w14:textId="08D81600" w:rsidR="00D24CC0" w:rsidRPr="007B3D77" w:rsidRDefault="00AB124F" w:rsidP="00AB124F">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УП 03. Учебная практика</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13DEEDD4" w14:textId="77777777" w:rsidR="00D24CC0" w:rsidRPr="007B3D77" w:rsidRDefault="00D24CC0" w:rsidP="00D24CC0">
            <w:pPr>
              <w:jc w:val="both"/>
              <w:rPr>
                <w:rFonts w:ascii="Times New Roman" w:eastAsia="Times New Roman" w:hAnsi="Times New Roman" w:cs="Times New Roman"/>
                <w:color w:val="000000"/>
                <w:sz w:val="24"/>
                <w:szCs w:val="24"/>
                <w:lang w:eastAsia="ru-RU"/>
              </w:rPr>
            </w:pPr>
          </w:p>
        </w:tc>
      </w:tr>
      <w:tr w:rsidR="00976BBC" w:rsidRPr="007B3D77" w14:paraId="194663E3" w14:textId="77777777" w:rsidTr="000946B9">
        <w:trPr>
          <w:trHeight w:val="2578"/>
        </w:trPr>
        <w:tc>
          <w:tcPr>
            <w:tcW w:w="1059" w:type="dxa"/>
            <w:tcBorders>
              <w:top w:val="single" w:sz="4" w:space="0" w:color="000000"/>
              <w:left w:val="single" w:sz="4" w:space="0" w:color="000000"/>
              <w:bottom w:val="single" w:sz="4" w:space="0" w:color="000000"/>
              <w:right w:val="single" w:sz="4" w:space="0" w:color="000000"/>
            </w:tcBorders>
          </w:tcPr>
          <w:p w14:paraId="168E3B25" w14:textId="227235FB" w:rsidR="00976BBC" w:rsidRPr="007B3D77" w:rsidRDefault="00976BBC" w:rsidP="00A46366">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ПК 3.1</w:t>
            </w:r>
          </w:p>
        </w:tc>
        <w:tc>
          <w:tcPr>
            <w:tcW w:w="2197" w:type="dxa"/>
            <w:tcBorders>
              <w:top w:val="single" w:sz="4" w:space="0" w:color="000000"/>
              <w:left w:val="single" w:sz="4" w:space="0" w:color="000000"/>
              <w:bottom w:val="single" w:sz="4" w:space="0" w:color="000000"/>
              <w:right w:val="single" w:sz="4" w:space="0" w:color="000000"/>
            </w:tcBorders>
          </w:tcPr>
          <w:p w14:paraId="697FC452" w14:textId="7F5541DE" w:rsidR="00976BBC" w:rsidRPr="007B3D77" w:rsidRDefault="00976BBC" w:rsidP="00733B21">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Раздел 1. </w:t>
            </w:r>
            <w:r w:rsidR="00733B21" w:rsidRPr="007B3D77">
              <w:rPr>
                <w:rFonts w:ascii="Times New Roman" w:eastAsia="Times New Roman" w:hAnsi="Times New Roman" w:cs="Times New Roman"/>
                <w:color w:val="000000"/>
                <w:sz w:val="24"/>
                <w:szCs w:val="24"/>
                <w:lang w:eastAsia="ru-RU"/>
              </w:rPr>
              <w:t>Подготовительный</w:t>
            </w:r>
            <w:r w:rsidR="00733B21" w:rsidRPr="007B3D77">
              <w:rPr>
                <w:rFonts w:ascii="Times New Roman" w:hAnsi="Times New Roman" w:cs="Times New Roman"/>
                <w:sz w:val="24"/>
                <w:szCs w:val="24"/>
              </w:rPr>
              <w:t xml:space="preserve"> этап</w:t>
            </w:r>
          </w:p>
        </w:tc>
        <w:tc>
          <w:tcPr>
            <w:tcW w:w="3858" w:type="dxa"/>
            <w:tcBorders>
              <w:top w:val="single" w:sz="4" w:space="0" w:color="000000"/>
              <w:left w:val="single" w:sz="4" w:space="0" w:color="000000"/>
              <w:bottom w:val="single" w:sz="4" w:space="0" w:color="000000"/>
              <w:right w:val="single" w:sz="4" w:space="0" w:color="000000"/>
            </w:tcBorders>
          </w:tcPr>
          <w:p w14:paraId="79F438A8" w14:textId="387104D6" w:rsidR="00976BBC" w:rsidRPr="007B3D77" w:rsidRDefault="00976BBC" w:rsidP="00405A0F">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 xml:space="preserve">Инструктаж на рабочем месте, техника безопасности. Организация рабочего места. </w:t>
            </w:r>
          </w:p>
          <w:p w14:paraId="659B5B5F" w14:textId="7B4D9D4E" w:rsidR="00976BBC" w:rsidRPr="007B3D77" w:rsidRDefault="00976BBC" w:rsidP="00E37465">
            <w:pPr>
              <w:autoSpaceDE w:val="0"/>
              <w:autoSpaceDN w:val="0"/>
              <w:adjustRightInd w:val="0"/>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Изучение функциональных обязанностей сотрудников службы приема и размещения гостей (швейцар, портье, менеджер Reception, администратор, дежурный по этажу).</w:t>
            </w:r>
          </w:p>
        </w:tc>
        <w:tc>
          <w:tcPr>
            <w:tcW w:w="1608" w:type="dxa"/>
            <w:tcBorders>
              <w:top w:val="single" w:sz="4" w:space="0" w:color="000000"/>
              <w:left w:val="single" w:sz="4" w:space="0" w:color="000000"/>
              <w:right w:val="single" w:sz="4" w:space="0" w:color="000000"/>
            </w:tcBorders>
          </w:tcPr>
          <w:p w14:paraId="140D46B2" w14:textId="08041C6E" w:rsidR="00976BBC" w:rsidRPr="007B3D77" w:rsidRDefault="00976BBC" w:rsidP="00D24CC0">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Тема 1.1. </w:t>
            </w:r>
            <w:r w:rsidRPr="007B3D77">
              <w:rPr>
                <w:rFonts w:ascii="Times New Roman" w:hAnsi="Times New Roman" w:cs="Times New Roman"/>
                <w:sz w:val="24"/>
                <w:szCs w:val="24"/>
              </w:rPr>
              <w:t>Подготовка к выполнению обязанностей портье</w:t>
            </w:r>
          </w:p>
        </w:tc>
        <w:tc>
          <w:tcPr>
            <w:tcW w:w="916" w:type="dxa"/>
            <w:tcBorders>
              <w:top w:val="single" w:sz="4" w:space="0" w:color="000000"/>
              <w:left w:val="single" w:sz="4" w:space="0" w:color="000000"/>
              <w:right w:val="single" w:sz="4" w:space="0" w:color="000000"/>
            </w:tcBorders>
          </w:tcPr>
          <w:p w14:paraId="5C5DE5D1" w14:textId="14554CA5" w:rsidR="00976BBC" w:rsidRPr="007B3D77" w:rsidRDefault="000946B9" w:rsidP="00D24CC0">
            <w:pPr>
              <w:jc w:val="both"/>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10</w:t>
            </w:r>
          </w:p>
        </w:tc>
      </w:tr>
      <w:tr w:rsidR="00D24CC0" w:rsidRPr="007B3D77" w14:paraId="4E8AE18B" w14:textId="77777777" w:rsidTr="00815887">
        <w:trPr>
          <w:trHeight w:val="329"/>
        </w:trPr>
        <w:tc>
          <w:tcPr>
            <w:tcW w:w="8722" w:type="dxa"/>
            <w:gridSpan w:val="4"/>
            <w:tcBorders>
              <w:top w:val="single" w:sz="4" w:space="0" w:color="000000"/>
              <w:left w:val="single" w:sz="4" w:space="0" w:color="000000"/>
              <w:bottom w:val="single" w:sz="4" w:space="0" w:color="auto"/>
              <w:right w:val="single" w:sz="4" w:space="0" w:color="000000"/>
            </w:tcBorders>
          </w:tcPr>
          <w:p w14:paraId="4427712E" w14:textId="7007D971" w:rsidR="00D24CC0" w:rsidRPr="007B3D77" w:rsidRDefault="00D24CC0" w:rsidP="00733B21">
            <w:pPr>
              <w:jc w:val="right"/>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ВСЕГО ПО РАЗДЕЛУ </w:t>
            </w:r>
          </w:p>
        </w:tc>
        <w:tc>
          <w:tcPr>
            <w:tcW w:w="916" w:type="dxa"/>
            <w:tcBorders>
              <w:top w:val="single" w:sz="4" w:space="0" w:color="000000"/>
              <w:left w:val="single" w:sz="4" w:space="0" w:color="000000"/>
              <w:bottom w:val="single" w:sz="4" w:space="0" w:color="auto"/>
              <w:right w:val="single" w:sz="4" w:space="0" w:color="000000"/>
            </w:tcBorders>
          </w:tcPr>
          <w:p w14:paraId="382DC27C" w14:textId="2D92D608" w:rsidR="00D24CC0" w:rsidRPr="007B3D77" w:rsidRDefault="000946B9" w:rsidP="00D24CC0">
            <w:pPr>
              <w:rPr>
                <w:rFonts w:ascii="Times New Roman" w:eastAsia="Times New Roman" w:hAnsi="Times New Roman" w:cs="Times New Roman"/>
                <w:b/>
                <w:color w:val="000000"/>
                <w:sz w:val="24"/>
                <w:szCs w:val="24"/>
                <w:lang w:val="en-US" w:eastAsia="ru-RU"/>
              </w:rPr>
            </w:pPr>
            <w:r w:rsidRPr="007B3D77">
              <w:rPr>
                <w:rFonts w:ascii="Times New Roman" w:eastAsia="Times New Roman" w:hAnsi="Times New Roman" w:cs="Times New Roman"/>
                <w:b/>
                <w:color w:val="000000"/>
                <w:sz w:val="24"/>
                <w:szCs w:val="24"/>
                <w:lang w:val="en-US" w:eastAsia="ru-RU"/>
              </w:rPr>
              <w:t>10</w:t>
            </w:r>
          </w:p>
        </w:tc>
      </w:tr>
      <w:tr w:rsidR="000946B9" w:rsidRPr="007B3D77" w14:paraId="7899A746" w14:textId="77777777" w:rsidTr="00815887">
        <w:trPr>
          <w:trHeight w:val="5122"/>
        </w:trPr>
        <w:tc>
          <w:tcPr>
            <w:tcW w:w="1059" w:type="dxa"/>
            <w:vMerge w:val="restart"/>
            <w:tcBorders>
              <w:top w:val="single" w:sz="4" w:space="0" w:color="auto"/>
              <w:left w:val="single" w:sz="4" w:space="0" w:color="auto"/>
              <w:bottom w:val="single" w:sz="4" w:space="0" w:color="auto"/>
              <w:right w:val="single" w:sz="4" w:space="0" w:color="auto"/>
            </w:tcBorders>
          </w:tcPr>
          <w:p w14:paraId="40FB6AD0" w14:textId="6E7D5947" w:rsidR="000946B9" w:rsidRPr="007B3D77" w:rsidRDefault="000946B9" w:rsidP="00D24CC0">
            <w:pP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ПК 3.1</w:t>
            </w:r>
          </w:p>
        </w:tc>
        <w:tc>
          <w:tcPr>
            <w:tcW w:w="2197" w:type="dxa"/>
            <w:vMerge w:val="restart"/>
            <w:tcBorders>
              <w:top w:val="single" w:sz="4" w:space="0" w:color="auto"/>
              <w:left w:val="single" w:sz="4" w:space="0" w:color="auto"/>
              <w:bottom w:val="single" w:sz="4" w:space="0" w:color="auto"/>
              <w:right w:val="single" w:sz="4" w:space="0" w:color="auto"/>
            </w:tcBorders>
          </w:tcPr>
          <w:p w14:paraId="083D74D3" w14:textId="3F2D8F81" w:rsidR="000946B9" w:rsidRPr="007B3D77" w:rsidRDefault="000946B9" w:rsidP="00733B21">
            <w:pP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Раздел 2. Технологический</w:t>
            </w:r>
            <w:r w:rsidRPr="007B3D77">
              <w:rPr>
                <w:rFonts w:ascii="Times New Roman" w:hAnsi="Times New Roman" w:cs="Times New Roman"/>
                <w:sz w:val="24"/>
                <w:szCs w:val="24"/>
              </w:rPr>
              <w:t xml:space="preserve"> этап</w:t>
            </w:r>
          </w:p>
        </w:tc>
        <w:tc>
          <w:tcPr>
            <w:tcW w:w="3858" w:type="dxa"/>
            <w:tcBorders>
              <w:top w:val="single" w:sz="4" w:space="0" w:color="auto"/>
              <w:left w:val="single" w:sz="4" w:space="0" w:color="auto"/>
              <w:bottom w:val="single" w:sz="4" w:space="0" w:color="auto"/>
              <w:right w:val="single" w:sz="4" w:space="0" w:color="auto"/>
            </w:tcBorders>
          </w:tcPr>
          <w:p w14:paraId="14A87D0A" w14:textId="77777777" w:rsidR="000946B9" w:rsidRPr="007B3D77" w:rsidRDefault="000946B9" w:rsidP="00BB0F77">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Изучение интерфейса и порядка использования специализированного программного обеспечения для гостиничного предприятия.</w:t>
            </w:r>
          </w:p>
          <w:p w14:paraId="38B76C2A" w14:textId="5C2D488F" w:rsidR="000946B9" w:rsidRPr="007B3D77" w:rsidRDefault="000946B9" w:rsidP="00815887">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 xml:space="preserve">Использование технических, телекоммуникационных средств и профессиональных программ для приема заказа и обеспечения бронирования. Оформление бронирования с использованием телефона. </w:t>
            </w:r>
            <w:r w:rsidRPr="007B3D77">
              <w:rPr>
                <w:rFonts w:ascii="Times New Roman" w:eastAsia="Times New Roman" w:hAnsi="Times New Roman" w:cs="Times New Roman"/>
                <w:bCs/>
                <w:sz w:val="24"/>
                <w:szCs w:val="24"/>
                <w:lang w:eastAsia="ru-RU"/>
              </w:rPr>
              <w:t>Отработка навыков в автоматизированной системе бронирования «</w:t>
            </w:r>
            <w:r w:rsidRPr="007B3D77">
              <w:rPr>
                <w:rFonts w:ascii="Times New Roman" w:eastAsia="Times New Roman" w:hAnsi="Times New Roman" w:cs="Times New Roman"/>
                <w:bCs/>
                <w:sz w:val="24"/>
                <w:szCs w:val="24"/>
                <w:lang w:val="en-US" w:eastAsia="ru-RU"/>
              </w:rPr>
              <w:t>Opera</w:t>
            </w:r>
            <w:r w:rsidRPr="007B3D77">
              <w:rPr>
                <w:rFonts w:ascii="Times New Roman" w:eastAsia="Times New Roman" w:hAnsi="Times New Roman" w:cs="Times New Roman"/>
                <w:bCs/>
                <w:sz w:val="24"/>
                <w:szCs w:val="24"/>
                <w:lang w:eastAsia="ru-RU"/>
              </w:rPr>
              <w:t>» модулей бронирования, шахматка брони, профиль гостя, модуль управления номером.</w:t>
            </w:r>
          </w:p>
        </w:tc>
        <w:tc>
          <w:tcPr>
            <w:tcW w:w="1608" w:type="dxa"/>
            <w:tcBorders>
              <w:top w:val="single" w:sz="4" w:space="0" w:color="auto"/>
              <w:left w:val="single" w:sz="4" w:space="0" w:color="auto"/>
              <w:bottom w:val="single" w:sz="4" w:space="0" w:color="auto"/>
              <w:right w:val="single" w:sz="4" w:space="0" w:color="auto"/>
            </w:tcBorders>
          </w:tcPr>
          <w:p w14:paraId="6FBD52DC" w14:textId="04040B1B" w:rsidR="000946B9" w:rsidRPr="007B3D77" w:rsidRDefault="000946B9" w:rsidP="00AD1540">
            <w:pP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Тема 2.1.  </w:t>
            </w:r>
            <w:r w:rsidRPr="007B3D77">
              <w:rPr>
                <w:rFonts w:ascii="Times New Roman" w:eastAsia="Times New Roman" w:hAnsi="Times New Roman" w:cs="Times New Roman"/>
                <w:bCs/>
                <w:sz w:val="24"/>
                <w:szCs w:val="24"/>
                <w:lang w:eastAsia="ru-RU"/>
              </w:rPr>
              <w:t>Использование в работе портье информационных технологий</w:t>
            </w:r>
          </w:p>
        </w:tc>
        <w:tc>
          <w:tcPr>
            <w:tcW w:w="916" w:type="dxa"/>
            <w:tcBorders>
              <w:top w:val="single" w:sz="4" w:space="0" w:color="auto"/>
              <w:left w:val="single" w:sz="4" w:space="0" w:color="auto"/>
              <w:bottom w:val="single" w:sz="4" w:space="0" w:color="auto"/>
              <w:right w:val="single" w:sz="4" w:space="0" w:color="auto"/>
            </w:tcBorders>
          </w:tcPr>
          <w:p w14:paraId="4D20A653" w14:textId="625B7377" w:rsidR="000946B9" w:rsidRPr="007B3D77" w:rsidRDefault="000946B9" w:rsidP="00D24CC0">
            <w:pPr>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18</w:t>
            </w:r>
          </w:p>
        </w:tc>
      </w:tr>
      <w:tr w:rsidR="000946B9" w:rsidRPr="007B3D77" w14:paraId="0FA9ADB3" w14:textId="77777777" w:rsidTr="00815887">
        <w:trPr>
          <w:trHeight w:val="6114"/>
        </w:trPr>
        <w:tc>
          <w:tcPr>
            <w:tcW w:w="1059" w:type="dxa"/>
            <w:vMerge/>
            <w:tcBorders>
              <w:top w:val="single" w:sz="4" w:space="0" w:color="auto"/>
              <w:left w:val="single" w:sz="4" w:space="0" w:color="000000"/>
              <w:right w:val="single" w:sz="4" w:space="0" w:color="000000"/>
            </w:tcBorders>
          </w:tcPr>
          <w:p w14:paraId="551B2CFD" w14:textId="0A867DF8" w:rsidR="000946B9" w:rsidRPr="007B3D77" w:rsidRDefault="000946B9" w:rsidP="00733587">
            <w:pPr>
              <w:rPr>
                <w:rFonts w:ascii="Times New Roman" w:eastAsia="Times New Roman" w:hAnsi="Times New Roman" w:cs="Times New Roman"/>
                <w:color w:val="000000"/>
                <w:sz w:val="24"/>
                <w:szCs w:val="24"/>
                <w:lang w:eastAsia="ru-RU"/>
              </w:rPr>
            </w:pPr>
          </w:p>
        </w:tc>
        <w:tc>
          <w:tcPr>
            <w:tcW w:w="2197" w:type="dxa"/>
            <w:vMerge/>
            <w:tcBorders>
              <w:top w:val="single" w:sz="4" w:space="0" w:color="auto"/>
              <w:left w:val="single" w:sz="4" w:space="0" w:color="000000"/>
              <w:right w:val="single" w:sz="4" w:space="0" w:color="000000"/>
            </w:tcBorders>
          </w:tcPr>
          <w:p w14:paraId="0E99C705" w14:textId="6FC8EF05" w:rsidR="000946B9" w:rsidRPr="007B3D77" w:rsidRDefault="000946B9" w:rsidP="00733B21">
            <w:pPr>
              <w:rPr>
                <w:rFonts w:ascii="Times New Roman" w:eastAsia="Times New Roman" w:hAnsi="Times New Roman" w:cs="Times New Roman"/>
                <w:color w:val="000000"/>
                <w:sz w:val="24"/>
                <w:szCs w:val="24"/>
                <w:lang w:eastAsia="ru-RU"/>
              </w:rPr>
            </w:pPr>
          </w:p>
        </w:tc>
        <w:tc>
          <w:tcPr>
            <w:tcW w:w="3858" w:type="dxa"/>
            <w:tcBorders>
              <w:top w:val="single" w:sz="4" w:space="0" w:color="auto"/>
              <w:left w:val="single" w:sz="4" w:space="0" w:color="000000"/>
              <w:bottom w:val="single" w:sz="4" w:space="0" w:color="000000"/>
              <w:right w:val="single" w:sz="4" w:space="0" w:color="000000"/>
            </w:tcBorders>
          </w:tcPr>
          <w:p w14:paraId="10F47B91" w14:textId="77777777" w:rsidR="000946B9" w:rsidRPr="007B3D77" w:rsidRDefault="000946B9" w:rsidP="00536951">
            <w:pPr>
              <w:jc w:val="both"/>
              <w:rPr>
                <w:rFonts w:ascii="Times New Roman" w:hAnsi="Times New Roman" w:cs="Times New Roman"/>
                <w:sz w:val="24"/>
                <w:szCs w:val="24"/>
              </w:rPr>
            </w:pPr>
            <w:r w:rsidRPr="007B3D77">
              <w:rPr>
                <w:rFonts w:ascii="Times New Roman" w:hAnsi="Times New Roman" w:cs="Times New Roman"/>
                <w:sz w:val="24"/>
                <w:szCs w:val="24"/>
              </w:rPr>
              <w:t>Осуществление должностных обязанностей портье.</w:t>
            </w:r>
          </w:p>
          <w:p w14:paraId="0E3525D9" w14:textId="77777777" w:rsidR="000946B9" w:rsidRPr="007B3D77" w:rsidRDefault="000946B9" w:rsidP="00536951">
            <w:pPr>
              <w:autoSpaceDE w:val="0"/>
              <w:autoSpaceDN w:val="0"/>
              <w:adjustRightInd w:val="0"/>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Подготовка прейскуранта цен на услуги размещения и дополнительные услуги.</w:t>
            </w:r>
          </w:p>
          <w:p w14:paraId="27F9A3D7" w14:textId="3FCFAC0F" w:rsidR="000946B9" w:rsidRPr="007B3D77" w:rsidRDefault="000946B9" w:rsidP="00536951">
            <w:pPr>
              <w:pStyle w:val="TableParagraph"/>
              <w:spacing w:line="258" w:lineRule="exact"/>
              <w:rPr>
                <w:sz w:val="24"/>
                <w:szCs w:val="24"/>
              </w:rPr>
            </w:pPr>
            <w:r w:rsidRPr="007B3D77">
              <w:rPr>
                <w:sz w:val="24"/>
                <w:szCs w:val="24"/>
              </w:rPr>
              <w:t xml:space="preserve">Выполнение работ по приему гостей/ туристских групп/ иностранных туристов: правила встречи и приветствия. </w:t>
            </w:r>
          </w:p>
          <w:p w14:paraId="2F0F36D0" w14:textId="38D6CE9D" w:rsidR="000946B9" w:rsidRPr="007B3D77" w:rsidRDefault="000946B9" w:rsidP="00536951">
            <w:pPr>
              <w:pStyle w:val="TableParagraph"/>
              <w:spacing w:line="258" w:lineRule="exact"/>
              <w:rPr>
                <w:sz w:val="24"/>
                <w:szCs w:val="24"/>
              </w:rPr>
            </w:pPr>
            <w:r w:rsidRPr="007B3D77">
              <w:rPr>
                <w:sz w:val="24"/>
                <w:szCs w:val="24"/>
              </w:rPr>
              <w:t>Выполнение процедур регистрации гостей (VIP-гостей, групп, корпоративных гостей,</w:t>
            </w:r>
          </w:p>
          <w:p w14:paraId="79AD6357" w14:textId="495D3920" w:rsidR="000946B9" w:rsidRPr="007B3D77" w:rsidRDefault="000946B9" w:rsidP="000946B9">
            <w:pPr>
              <w:pStyle w:val="TableParagraph"/>
              <w:ind w:right="97"/>
              <w:jc w:val="both"/>
              <w:rPr>
                <w:sz w:val="24"/>
                <w:szCs w:val="24"/>
              </w:rPr>
            </w:pPr>
            <w:r w:rsidRPr="007B3D77">
              <w:rPr>
                <w:sz w:val="24"/>
                <w:szCs w:val="24"/>
              </w:rPr>
              <w:t xml:space="preserve">иностранных граждан): правила регистрации. </w:t>
            </w:r>
          </w:p>
          <w:p w14:paraId="0BC8E756" w14:textId="77777777" w:rsidR="000946B9" w:rsidRPr="007B3D77" w:rsidRDefault="000946B9" w:rsidP="00536951">
            <w:pPr>
              <w:pStyle w:val="TableParagraph"/>
              <w:spacing w:line="258" w:lineRule="exact"/>
              <w:rPr>
                <w:sz w:val="24"/>
                <w:szCs w:val="24"/>
              </w:rPr>
            </w:pPr>
            <w:r w:rsidRPr="007B3D77">
              <w:rPr>
                <w:sz w:val="24"/>
                <w:szCs w:val="24"/>
              </w:rPr>
              <w:t>Осуществление размещения гостей/ туристских групп/ иностранных туристов:</w:t>
            </w:r>
          </w:p>
          <w:p w14:paraId="355F82EB" w14:textId="77777777" w:rsidR="000946B9" w:rsidRPr="007B3D77" w:rsidRDefault="000946B9" w:rsidP="00536951">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правила размещения.</w:t>
            </w:r>
          </w:p>
          <w:p w14:paraId="2C2E3F73" w14:textId="77777777" w:rsidR="000946B9" w:rsidRPr="007B3D77" w:rsidRDefault="000946B9" w:rsidP="00536951">
            <w:pPr>
              <w:pStyle w:val="TableParagraph"/>
              <w:spacing w:line="258" w:lineRule="exact"/>
              <w:rPr>
                <w:sz w:val="24"/>
                <w:szCs w:val="24"/>
              </w:rPr>
            </w:pPr>
            <w:r w:rsidRPr="007B3D77">
              <w:rPr>
                <w:sz w:val="24"/>
                <w:szCs w:val="24"/>
              </w:rPr>
              <w:t>Взаимосвязь службы приема и размещения с другими подразделениями гостиницы (со</w:t>
            </w:r>
          </w:p>
          <w:p w14:paraId="42F1B53E" w14:textId="0544DC99" w:rsidR="000946B9" w:rsidRPr="007B3D77" w:rsidRDefault="000946B9" w:rsidP="00536951">
            <w:pPr>
              <w:autoSpaceDE w:val="0"/>
              <w:autoSpaceDN w:val="0"/>
              <w:adjustRightInd w:val="0"/>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службой бронирования, обслуживания, бухгалтерией).</w:t>
            </w:r>
          </w:p>
        </w:tc>
        <w:tc>
          <w:tcPr>
            <w:tcW w:w="1608" w:type="dxa"/>
            <w:tcBorders>
              <w:top w:val="single" w:sz="4" w:space="0" w:color="auto"/>
              <w:left w:val="single" w:sz="4" w:space="0" w:color="000000"/>
              <w:right w:val="single" w:sz="4" w:space="0" w:color="000000"/>
            </w:tcBorders>
          </w:tcPr>
          <w:p w14:paraId="539CEF2F" w14:textId="18B73F2B" w:rsidR="000946B9" w:rsidRPr="007B3D77" w:rsidRDefault="000946B9" w:rsidP="00536951">
            <w:pP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Тема 2.2. </w:t>
            </w:r>
            <w:r w:rsidRPr="007B3D77">
              <w:rPr>
                <w:rFonts w:ascii="Times New Roman" w:hAnsi="Times New Roman" w:cs="Times New Roman"/>
                <w:sz w:val="24"/>
                <w:szCs w:val="24"/>
              </w:rPr>
              <w:t>Оказание услуг по приему, регистрации и размещению гостей гостиничного комплекса или иного средства размещения</w:t>
            </w:r>
          </w:p>
          <w:p w14:paraId="4690B75A" w14:textId="77777777" w:rsidR="000946B9" w:rsidRPr="007B3D77" w:rsidRDefault="000946B9" w:rsidP="00C32CF0">
            <w:pPr>
              <w:rPr>
                <w:rFonts w:ascii="Times New Roman" w:eastAsia="Times New Roman" w:hAnsi="Times New Roman" w:cs="Times New Roman"/>
                <w:bCs/>
                <w:sz w:val="24"/>
                <w:szCs w:val="24"/>
                <w:lang w:eastAsia="ru-RU"/>
              </w:rPr>
            </w:pPr>
          </w:p>
          <w:p w14:paraId="4DC2D3AE" w14:textId="07E91307" w:rsidR="000946B9" w:rsidRPr="007B3D77" w:rsidRDefault="000946B9" w:rsidP="00733587">
            <w:pPr>
              <w:rPr>
                <w:rFonts w:ascii="Times New Roman" w:eastAsia="Times New Roman" w:hAnsi="Times New Roman" w:cs="Times New Roman"/>
                <w:color w:val="000000"/>
                <w:sz w:val="24"/>
                <w:szCs w:val="24"/>
                <w:lang w:eastAsia="ru-RU"/>
              </w:rPr>
            </w:pPr>
          </w:p>
        </w:tc>
        <w:tc>
          <w:tcPr>
            <w:tcW w:w="916" w:type="dxa"/>
            <w:tcBorders>
              <w:top w:val="single" w:sz="4" w:space="0" w:color="auto"/>
              <w:left w:val="single" w:sz="4" w:space="0" w:color="000000"/>
              <w:right w:val="single" w:sz="4" w:space="0" w:color="000000"/>
            </w:tcBorders>
          </w:tcPr>
          <w:p w14:paraId="463F90FA" w14:textId="1E8E5424" w:rsidR="000946B9" w:rsidRPr="007B3D77" w:rsidRDefault="000946B9" w:rsidP="00733587">
            <w:pPr>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18</w:t>
            </w:r>
          </w:p>
        </w:tc>
      </w:tr>
      <w:tr w:rsidR="000946B9" w:rsidRPr="007B3D77" w14:paraId="0D72B0C7" w14:textId="77777777" w:rsidTr="00EF7215">
        <w:trPr>
          <w:trHeight w:val="5096"/>
        </w:trPr>
        <w:tc>
          <w:tcPr>
            <w:tcW w:w="1059" w:type="dxa"/>
            <w:vMerge/>
            <w:tcBorders>
              <w:left w:val="single" w:sz="4" w:space="0" w:color="000000"/>
              <w:bottom w:val="single" w:sz="4" w:space="0" w:color="000000"/>
              <w:right w:val="single" w:sz="4" w:space="0" w:color="000000"/>
            </w:tcBorders>
          </w:tcPr>
          <w:p w14:paraId="666ED079" w14:textId="57F23CC6" w:rsidR="000946B9" w:rsidRPr="007B3D77" w:rsidRDefault="000946B9" w:rsidP="007B263D">
            <w:pPr>
              <w:jc w:val="both"/>
              <w:rPr>
                <w:rFonts w:ascii="Times New Roman" w:eastAsia="Times New Roman" w:hAnsi="Times New Roman" w:cs="Times New Roman"/>
                <w:color w:val="000000"/>
                <w:sz w:val="24"/>
                <w:szCs w:val="24"/>
                <w:lang w:eastAsia="ru-RU"/>
              </w:rPr>
            </w:pPr>
          </w:p>
        </w:tc>
        <w:tc>
          <w:tcPr>
            <w:tcW w:w="2197" w:type="dxa"/>
            <w:vMerge/>
            <w:tcBorders>
              <w:left w:val="single" w:sz="4" w:space="0" w:color="000000"/>
              <w:bottom w:val="single" w:sz="4" w:space="0" w:color="000000"/>
              <w:right w:val="single" w:sz="4" w:space="0" w:color="000000"/>
            </w:tcBorders>
          </w:tcPr>
          <w:p w14:paraId="4440AC51" w14:textId="6AA65B7C" w:rsidR="000946B9" w:rsidRPr="007B3D77" w:rsidRDefault="000946B9" w:rsidP="008A3627">
            <w:pPr>
              <w:jc w:val="both"/>
              <w:rPr>
                <w:rFonts w:ascii="Times New Roman" w:eastAsia="Times New Roman" w:hAnsi="Times New Roman" w:cs="Times New Roman"/>
                <w:color w:val="000000"/>
                <w:sz w:val="24"/>
                <w:szCs w:val="24"/>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419B8F8F" w14:textId="77777777" w:rsidR="000946B9" w:rsidRPr="007B3D77" w:rsidRDefault="000946B9" w:rsidP="007B263D">
            <w:pPr>
              <w:pStyle w:val="TableParagraph"/>
              <w:spacing w:line="258" w:lineRule="exact"/>
              <w:rPr>
                <w:sz w:val="24"/>
                <w:szCs w:val="24"/>
              </w:rPr>
            </w:pPr>
            <w:r w:rsidRPr="007B3D77">
              <w:rPr>
                <w:sz w:val="24"/>
                <w:szCs w:val="24"/>
              </w:rPr>
              <w:t>Ознакомление с правилами контроля за выполнением договоров об оказании</w:t>
            </w:r>
          </w:p>
          <w:p w14:paraId="07DF2A4F" w14:textId="77777777" w:rsidR="000946B9" w:rsidRPr="007B3D77" w:rsidRDefault="000946B9" w:rsidP="007B263D">
            <w:pPr>
              <w:jc w:val="both"/>
              <w:rPr>
                <w:rFonts w:ascii="Times New Roman" w:hAnsi="Times New Roman" w:cs="Times New Roman"/>
                <w:sz w:val="24"/>
                <w:szCs w:val="24"/>
              </w:rPr>
            </w:pPr>
            <w:r w:rsidRPr="007B3D77">
              <w:rPr>
                <w:rFonts w:ascii="Times New Roman" w:hAnsi="Times New Roman" w:cs="Times New Roman"/>
                <w:sz w:val="24"/>
                <w:szCs w:val="24"/>
              </w:rPr>
              <w:t>гостиничных услуг.</w:t>
            </w:r>
          </w:p>
          <w:p w14:paraId="1766C582" w14:textId="77777777" w:rsidR="000946B9" w:rsidRPr="007B3D77" w:rsidRDefault="000946B9" w:rsidP="007B263D">
            <w:pPr>
              <w:jc w:val="both"/>
              <w:rPr>
                <w:rFonts w:ascii="Times New Roman" w:hAnsi="Times New Roman" w:cs="Times New Roman"/>
                <w:sz w:val="24"/>
                <w:szCs w:val="24"/>
              </w:rPr>
            </w:pPr>
            <w:r w:rsidRPr="007B3D77">
              <w:rPr>
                <w:rFonts w:ascii="Times New Roman" w:hAnsi="Times New Roman" w:cs="Times New Roman"/>
                <w:sz w:val="24"/>
                <w:szCs w:val="24"/>
              </w:rPr>
              <w:t>Расчёт стоимости пакета гостиничных услуг.</w:t>
            </w:r>
          </w:p>
          <w:p w14:paraId="5CB3D787" w14:textId="77777777" w:rsidR="000946B9" w:rsidRPr="007B3D77" w:rsidRDefault="000946B9" w:rsidP="007B263D">
            <w:pPr>
              <w:jc w:val="both"/>
              <w:rPr>
                <w:rFonts w:ascii="Times New Roman" w:hAnsi="Times New Roman" w:cs="Times New Roman"/>
                <w:sz w:val="24"/>
                <w:szCs w:val="24"/>
              </w:rPr>
            </w:pPr>
            <w:r w:rsidRPr="007B3D77">
              <w:rPr>
                <w:rFonts w:ascii="Times New Roman" w:hAnsi="Times New Roman" w:cs="Times New Roman"/>
                <w:sz w:val="24"/>
                <w:szCs w:val="24"/>
              </w:rPr>
              <w:t>Освоение правил оформления счетов гостей и расчетов с ними.</w:t>
            </w:r>
          </w:p>
          <w:p w14:paraId="7A6044EF" w14:textId="77777777" w:rsidR="000946B9" w:rsidRPr="007B3D77" w:rsidRDefault="000946B9" w:rsidP="007B263D">
            <w:pPr>
              <w:pStyle w:val="TableParagraph"/>
              <w:spacing w:line="259" w:lineRule="exact"/>
              <w:rPr>
                <w:sz w:val="24"/>
                <w:szCs w:val="24"/>
              </w:rPr>
            </w:pPr>
            <w:r w:rsidRPr="007B3D77">
              <w:rPr>
                <w:sz w:val="24"/>
                <w:szCs w:val="24"/>
              </w:rPr>
              <w:t>Освоение технологии работы с документацией (по загрузке номеров,</w:t>
            </w:r>
            <w:r w:rsidRPr="007B3D77">
              <w:rPr>
                <w:spacing w:val="53"/>
                <w:sz w:val="24"/>
                <w:szCs w:val="24"/>
              </w:rPr>
              <w:t xml:space="preserve"> </w:t>
            </w:r>
            <w:r w:rsidRPr="007B3D77">
              <w:rPr>
                <w:sz w:val="24"/>
                <w:szCs w:val="24"/>
              </w:rPr>
              <w:t>ожидаемому</w:t>
            </w:r>
          </w:p>
          <w:p w14:paraId="5A417E6E" w14:textId="77777777" w:rsidR="000946B9" w:rsidRPr="007B3D77" w:rsidRDefault="000946B9" w:rsidP="007B263D">
            <w:pPr>
              <w:jc w:val="both"/>
              <w:rPr>
                <w:rFonts w:ascii="Times New Roman" w:hAnsi="Times New Roman" w:cs="Times New Roman"/>
                <w:sz w:val="24"/>
                <w:szCs w:val="24"/>
              </w:rPr>
            </w:pPr>
            <w:r w:rsidRPr="007B3D77">
              <w:rPr>
                <w:rFonts w:ascii="Times New Roman" w:hAnsi="Times New Roman" w:cs="Times New Roman"/>
                <w:sz w:val="24"/>
                <w:szCs w:val="24"/>
              </w:rPr>
              <w:t>заезду, выезду, состоянию номеров.</w:t>
            </w:r>
          </w:p>
          <w:p w14:paraId="1D9C3AAC" w14:textId="77777777" w:rsidR="000946B9" w:rsidRPr="007B3D77" w:rsidRDefault="000946B9" w:rsidP="007B263D">
            <w:pPr>
              <w:jc w:val="both"/>
              <w:rPr>
                <w:rFonts w:ascii="Times New Roman" w:hAnsi="Times New Roman" w:cs="Times New Roman"/>
                <w:sz w:val="24"/>
                <w:szCs w:val="24"/>
              </w:rPr>
            </w:pPr>
            <w:r w:rsidRPr="007B3D77">
              <w:rPr>
                <w:rFonts w:ascii="Times New Roman" w:hAnsi="Times New Roman" w:cs="Times New Roman"/>
                <w:sz w:val="24"/>
                <w:szCs w:val="24"/>
              </w:rPr>
              <w:t>Оформление документов: начисление на счета гостей за дополнительные услуги.</w:t>
            </w:r>
          </w:p>
          <w:p w14:paraId="001F6AA8" w14:textId="0D83A3DE" w:rsidR="000946B9" w:rsidRPr="007B3D77" w:rsidRDefault="000946B9" w:rsidP="007B263D">
            <w:pPr>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Освоение технологии расчета с клиентами при наличной оплате.</w:t>
            </w:r>
          </w:p>
        </w:tc>
        <w:tc>
          <w:tcPr>
            <w:tcW w:w="1608" w:type="dxa"/>
            <w:tcBorders>
              <w:top w:val="single" w:sz="4" w:space="0" w:color="000000"/>
              <w:left w:val="single" w:sz="4" w:space="0" w:color="000000"/>
              <w:right w:val="single" w:sz="4" w:space="0" w:color="000000"/>
            </w:tcBorders>
          </w:tcPr>
          <w:p w14:paraId="504B7098" w14:textId="7A53BC91" w:rsidR="000946B9" w:rsidRPr="007B3D77" w:rsidRDefault="000946B9" w:rsidP="000946B9">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Тема 2.3.</w:t>
            </w:r>
            <w:r w:rsidRPr="007B3D77">
              <w:rPr>
                <w:rFonts w:ascii="Times New Roman" w:hAnsi="Times New Roman" w:cs="Times New Roman"/>
                <w:sz w:val="24"/>
                <w:szCs w:val="24"/>
              </w:rPr>
              <w:t xml:space="preserve"> Подготовка выезда гостей и видов отчетной документаци</w:t>
            </w:r>
            <w:r w:rsidR="00815887" w:rsidRPr="007B3D77">
              <w:rPr>
                <w:rFonts w:ascii="Times New Roman" w:hAnsi="Times New Roman" w:cs="Times New Roman"/>
                <w:sz w:val="24"/>
                <w:szCs w:val="24"/>
              </w:rPr>
              <w:t>и</w:t>
            </w:r>
          </w:p>
        </w:tc>
        <w:tc>
          <w:tcPr>
            <w:tcW w:w="916" w:type="dxa"/>
            <w:tcBorders>
              <w:top w:val="single" w:sz="4" w:space="0" w:color="000000"/>
              <w:left w:val="single" w:sz="4" w:space="0" w:color="000000"/>
              <w:right w:val="single" w:sz="4" w:space="0" w:color="000000"/>
            </w:tcBorders>
          </w:tcPr>
          <w:p w14:paraId="792B4E95" w14:textId="060EDF40" w:rsidR="000946B9" w:rsidRPr="007B3D77" w:rsidRDefault="000946B9" w:rsidP="00D24CC0">
            <w:pPr>
              <w:jc w:val="both"/>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18</w:t>
            </w:r>
          </w:p>
        </w:tc>
      </w:tr>
      <w:tr w:rsidR="000946B9" w:rsidRPr="007B3D77" w14:paraId="2911F293" w14:textId="77777777" w:rsidTr="000946B9">
        <w:trPr>
          <w:trHeight w:val="728"/>
        </w:trPr>
        <w:tc>
          <w:tcPr>
            <w:tcW w:w="8722" w:type="dxa"/>
            <w:gridSpan w:val="4"/>
            <w:tcBorders>
              <w:top w:val="single" w:sz="4" w:space="0" w:color="000000"/>
              <w:left w:val="single" w:sz="4" w:space="0" w:color="000000"/>
              <w:bottom w:val="single" w:sz="4" w:space="0" w:color="000000"/>
              <w:right w:val="single" w:sz="4" w:space="0" w:color="000000"/>
            </w:tcBorders>
          </w:tcPr>
          <w:p w14:paraId="1ABB9056" w14:textId="711F039F" w:rsidR="000946B9" w:rsidRPr="007B3D77" w:rsidRDefault="000946B9" w:rsidP="000946B9">
            <w:pPr>
              <w:jc w:val="right"/>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289CF93A" w14:textId="2011036E" w:rsidR="000946B9" w:rsidRPr="007B3D77" w:rsidRDefault="009E3A2D" w:rsidP="000946B9">
            <w:pPr>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val="en-US" w:eastAsia="ru-RU"/>
              </w:rPr>
              <w:t>54</w:t>
            </w:r>
          </w:p>
        </w:tc>
      </w:tr>
      <w:tr w:rsidR="000946B9" w:rsidRPr="007B3D77" w14:paraId="296F806A" w14:textId="77777777" w:rsidTr="000946B9">
        <w:trPr>
          <w:trHeight w:val="3138"/>
        </w:trPr>
        <w:tc>
          <w:tcPr>
            <w:tcW w:w="1059" w:type="dxa"/>
            <w:tcBorders>
              <w:top w:val="single" w:sz="4" w:space="0" w:color="000000"/>
              <w:left w:val="single" w:sz="4" w:space="0" w:color="000000"/>
              <w:bottom w:val="single" w:sz="4" w:space="0" w:color="000000"/>
              <w:right w:val="single" w:sz="4" w:space="0" w:color="000000"/>
            </w:tcBorders>
          </w:tcPr>
          <w:p w14:paraId="09EB0CAC" w14:textId="5EFF5901" w:rsidR="000946B9" w:rsidRPr="007B3D77" w:rsidRDefault="000946B9" w:rsidP="000946B9">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lastRenderedPageBreak/>
              <w:t>ПК 3.1</w:t>
            </w:r>
          </w:p>
        </w:tc>
        <w:tc>
          <w:tcPr>
            <w:tcW w:w="2197" w:type="dxa"/>
            <w:tcBorders>
              <w:top w:val="single" w:sz="4" w:space="0" w:color="000000"/>
              <w:left w:val="single" w:sz="4" w:space="0" w:color="000000"/>
              <w:bottom w:val="single" w:sz="4" w:space="0" w:color="000000"/>
              <w:right w:val="single" w:sz="4" w:space="0" w:color="000000"/>
            </w:tcBorders>
          </w:tcPr>
          <w:p w14:paraId="1951C960" w14:textId="162E4669" w:rsidR="000946B9" w:rsidRPr="007B3D77" w:rsidRDefault="000946B9" w:rsidP="000946B9">
            <w:pPr>
              <w:jc w:val="both"/>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Раздел 3</w:t>
            </w:r>
            <w:r w:rsidRPr="007B3D77">
              <w:rPr>
                <w:rFonts w:ascii="Times New Roman" w:hAnsi="Times New Roman" w:cs="Times New Roman"/>
                <w:sz w:val="24"/>
                <w:szCs w:val="24"/>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71A725C3" w14:textId="095D78EF" w:rsidR="000946B9" w:rsidRPr="007B3D77" w:rsidRDefault="000946B9" w:rsidP="000946B9">
            <w:pPr>
              <w:pStyle w:val="TableParagraph"/>
              <w:spacing w:line="258" w:lineRule="exact"/>
              <w:rPr>
                <w:sz w:val="24"/>
                <w:szCs w:val="24"/>
              </w:rPr>
            </w:pPr>
            <w:r w:rsidRPr="007B3D77">
              <w:rPr>
                <w:sz w:val="24"/>
                <w:szCs w:val="24"/>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3460AB64" w14:textId="7F702298" w:rsidR="000946B9" w:rsidRPr="007B3D77" w:rsidRDefault="00815887" w:rsidP="000A72D1">
            <w:pPr>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Тема 3</w:t>
            </w:r>
            <w:r w:rsidR="000946B9" w:rsidRPr="007B3D77">
              <w:rPr>
                <w:rFonts w:ascii="Times New Roman" w:hAnsi="Times New Roman" w:cs="Times New Roman"/>
                <w:sz w:val="24"/>
                <w:szCs w:val="24"/>
              </w:rPr>
              <w:t>.1</w:t>
            </w:r>
            <w:r w:rsidRPr="007B3D77">
              <w:rPr>
                <w:rFonts w:ascii="Times New Roman" w:hAnsi="Times New Roman" w:cs="Times New Roman"/>
                <w:sz w:val="24"/>
                <w:szCs w:val="24"/>
              </w:rPr>
              <w:t>.</w:t>
            </w:r>
            <w:r w:rsidR="000946B9" w:rsidRPr="007B3D77">
              <w:rPr>
                <w:rFonts w:ascii="Times New Roman" w:hAnsi="Times New Roman" w:cs="Times New Roman"/>
                <w:sz w:val="24"/>
                <w:szCs w:val="24"/>
              </w:rPr>
              <w:t xml:space="preserve"> Систематиза</w:t>
            </w:r>
            <w:r w:rsidR="000A72D1" w:rsidRPr="007B3D77">
              <w:rPr>
                <w:rFonts w:ascii="Times New Roman" w:hAnsi="Times New Roman" w:cs="Times New Roman"/>
                <w:sz w:val="24"/>
                <w:szCs w:val="24"/>
              </w:rPr>
              <w:t>ция и оформление документов по</w:t>
            </w:r>
            <w:r w:rsidR="000946B9" w:rsidRPr="007B3D77">
              <w:rPr>
                <w:rFonts w:ascii="Times New Roman" w:hAnsi="Times New Roman" w:cs="Times New Roman"/>
                <w:sz w:val="24"/>
                <w:szCs w:val="24"/>
              </w:rPr>
              <w:t xml:space="preserve"> практике</w:t>
            </w:r>
          </w:p>
        </w:tc>
        <w:tc>
          <w:tcPr>
            <w:tcW w:w="916" w:type="dxa"/>
            <w:tcBorders>
              <w:top w:val="single" w:sz="4" w:space="0" w:color="000000"/>
              <w:left w:val="single" w:sz="4" w:space="0" w:color="000000"/>
              <w:right w:val="single" w:sz="4" w:space="0" w:color="000000"/>
            </w:tcBorders>
          </w:tcPr>
          <w:p w14:paraId="7B9BF769" w14:textId="7D267536" w:rsidR="000946B9" w:rsidRPr="007B3D77" w:rsidRDefault="000946B9" w:rsidP="000946B9">
            <w:pPr>
              <w:jc w:val="both"/>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eastAsia="ru-RU"/>
              </w:rPr>
              <w:t>8</w:t>
            </w:r>
          </w:p>
        </w:tc>
      </w:tr>
      <w:tr w:rsidR="000946B9" w:rsidRPr="007B3D77" w14:paraId="5F0F823E" w14:textId="77777777" w:rsidTr="00733B21">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7AB7EDB4" w14:textId="21723D2A" w:rsidR="000946B9" w:rsidRPr="007B3D77" w:rsidRDefault="000946B9" w:rsidP="000946B9">
            <w:pPr>
              <w:jc w:val="right"/>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7D2712F7" w14:textId="6924BFA4" w:rsidR="000946B9" w:rsidRPr="007B3D77" w:rsidRDefault="00263F00" w:rsidP="000946B9">
            <w:pPr>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b/>
                <w:color w:val="000000"/>
                <w:sz w:val="24"/>
                <w:szCs w:val="24"/>
                <w:lang w:val="en-US" w:eastAsia="ru-RU"/>
              </w:rPr>
              <w:t>8</w:t>
            </w:r>
          </w:p>
        </w:tc>
      </w:tr>
    </w:tbl>
    <w:p w14:paraId="45E0B807" w14:textId="77777777" w:rsidR="000946B9" w:rsidRPr="007B3D77" w:rsidRDefault="000946B9" w:rsidP="00D24CC0">
      <w:pPr>
        <w:contextualSpacing/>
        <w:outlineLvl w:val="0"/>
        <w:rPr>
          <w:rFonts w:ascii="Times New Roman" w:eastAsia="Times New Roman" w:hAnsi="Times New Roman" w:cs="Times New Roman"/>
          <w:b/>
          <w:color w:val="000000"/>
          <w:sz w:val="24"/>
          <w:szCs w:val="24"/>
          <w:lang w:eastAsia="ru-RU"/>
        </w:rPr>
      </w:pPr>
      <w:bookmarkStart w:id="275" w:name="_Toc192499254"/>
    </w:p>
    <w:p w14:paraId="742043AD" w14:textId="77777777" w:rsidR="00D24CC0" w:rsidRPr="007B3D77" w:rsidRDefault="00D24CC0" w:rsidP="00D24CC0">
      <w:pPr>
        <w:contextualSpacing/>
        <w:outlineLvl w:val="0"/>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2.3. Содержание учебной практики</w:t>
      </w:r>
      <w:bookmarkEnd w:id="275"/>
    </w:p>
    <w:p w14:paraId="14D12A34" w14:textId="77777777" w:rsidR="00D24CC0" w:rsidRPr="007B3D77" w:rsidRDefault="00D24CC0" w:rsidP="00D24CC0">
      <w:pPr>
        <w:jc w:val="both"/>
        <w:rPr>
          <w:rFonts w:ascii="Times New Roman" w:eastAsia="Times New Roman" w:hAnsi="Times New Roman" w:cs="Times New Roman"/>
          <w:color w:val="000000"/>
          <w:sz w:val="24"/>
          <w:szCs w:val="24"/>
          <w:lang w:eastAsia="ru-RU"/>
        </w:rPr>
      </w:pP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0"/>
        <w:gridCol w:w="5103"/>
        <w:gridCol w:w="1125"/>
      </w:tblGrid>
      <w:tr w:rsidR="00D24CC0" w:rsidRPr="007B3D77" w14:paraId="29847A6A" w14:textId="77777777" w:rsidTr="00815887">
        <w:trPr>
          <w:trHeight w:val="881"/>
        </w:trPr>
        <w:tc>
          <w:tcPr>
            <w:tcW w:w="3410" w:type="dxa"/>
            <w:tcBorders>
              <w:top w:val="single" w:sz="4" w:space="0" w:color="000000"/>
              <w:left w:val="single" w:sz="4" w:space="0" w:color="000000"/>
              <w:bottom w:val="single" w:sz="4" w:space="0" w:color="000000"/>
              <w:right w:val="single" w:sz="4" w:space="0" w:color="000000"/>
            </w:tcBorders>
            <w:vAlign w:val="center"/>
          </w:tcPr>
          <w:p w14:paraId="374CC52A"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Наименование разделов профессионального модуля и тем учебной практики</w:t>
            </w:r>
          </w:p>
        </w:tc>
        <w:tc>
          <w:tcPr>
            <w:tcW w:w="5103" w:type="dxa"/>
            <w:tcBorders>
              <w:top w:val="single" w:sz="4" w:space="0" w:color="000000"/>
              <w:left w:val="single" w:sz="4" w:space="0" w:color="000000"/>
              <w:bottom w:val="single" w:sz="4" w:space="0" w:color="000000"/>
              <w:right w:val="single" w:sz="4" w:space="0" w:color="000000"/>
            </w:tcBorders>
            <w:vAlign w:val="center"/>
          </w:tcPr>
          <w:p w14:paraId="17349F8C" w14:textId="77777777" w:rsidR="00D24CC0" w:rsidRPr="007B3D77" w:rsidRDefault="00D24CC0" w:rsidP="00D24CC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Содержание работ</w:t>
            </w:r>
          </w:p>
        </w:tc>
        <w:tc>
          <w:tcPr>
            <w:tcW w:w="1125" w:type="dxa"/>
            <w:tcBorders>
              <w:top w:val="single" w:sz="4" w:space="0" w:color="000000"/>
              <w:left w:val="single" w:sz="4" w:space="0" w:color="000000"/>
              <w:bottom w:val="single" w:sz="4" w:space="0" w:color="000000"/>
              <w:right w:val="single" w:sz="4" w:space="0" w:color="000000"/>
            </w:tcBorders>
            <w:vAlign w:val="center"/>
          </w:tcPr>
          <w:p w14:paraId="58D975AE" w14:textId="77777777" w:rsidR="00D24CC0" w:rsidRPr="007B3D77" w:rsidRDefault="00D24CC0" w:rsidP="00C860B0">
            <w:pPr>
              <w:contextualSpacing/>
              <w:jc w:val="center"/>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Объем, ак.ч.</w:t>
            </w:r>
          </w:p>
        </w:tc>
      </w:tr>
      <w:tr w:rsidR="00D24CC0" w:rsidRPr="007B3D77" w14:paraId="0CA43B50" w14:textId="77777777" w:rsidTr="00815887">
        <w:trPr>
          <w:trHeight w:val="280"/>
        </w:trPr>
        <w:tc>
          <w:tcPr>
            <w:tcW w:w="8513" w:type="dxa"/>
            <w:gridSpan w:val="2"/>
            <w:tcBorders>
              <w:top w:val="single" w:sz="4" w:space="0" w:color="000000"/>
              <w:left w:val="single" w:sz="4" w:space="0" w:color="000000"/>
              <w:bottom w:val="single" w:sz="4" w:space="0" w:color="000000"/>
              <w:right w:val="single" w:sz="4" w:space="0" w:color="000000"/>
            </w:tcBorders>
          </w:tcPr>
          <w:p w14:paraId="5A59050E" w14:textId="5E1C65D7" w:rsidR="00D24CC0" w:rsidRPr="007B3D77" w:rsidRDefault="00D24CC0" w:rsidP="00745278">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ПМ 0</w:t>
            </w:r>
            <w:r w:rsidR="00745278" w:rsidRPr="007B3D77">
              <w:rPr>
                <w:rFonts w:ascii="Times New Roman" w:eastAsia="Times New Roman" w:hAnsi="Times New Roman" w:cs="Times New Roman"/>
                <w:b/>
                <w:color w:val="000000"/>
                <w:sz w:val="24"/>
                <w:szCs w:val="24"/>
                <w:lang w:eastAsia="ru-RU"/>
              </w:rPr>
              <w:t>3</w:t>
            </w:r>
            <w:r w:rsidRPr="007B3D77">
              <w:rPr>
                <w:rFonts w:ascii="Times New Roman" w:eastAsia="Times New Roman" w:hAnsi="Times New Roman" w:cs="Times New Roman"/>
                <w:b/>
                <w:color w:val="000000"/>
                <w:sz w:val="24"/>
                <w:szCs w:val="24"/>
                <w:lang w:eastAsia="ru-RU"/>
              </w:rPr>
              <w:t>.</w:t>
            </w:r>
            <w:r w:rsidR="00745278" w:rsidRPr="007B3D77">
              <w:rPr>
                <w:rFonts w:ascii="Times New Roman" w:eastAsia="Times New Roman" w:hAnsi="Times New Roman" w:cs="Times New Roman"/>
                <w:b/>
                <w:color w:val="000000"/>
                <w:sz w:val="24"/>
                <w:szCs w:val="24"/>
                <w:lang w:eastAsia="ru-RU"/>
              </w:rPr>
              <w:t xml:space="preserve"> </w:t>
            </w:r>
            <w:r w:rsidR="00745278" w:rsidRPr="007B3D77">
              <w:rPr>
                <w:rFonts w:ascii="Times New Roman" w:hAnsi="Times New Roman" w:cs="Times New Roman"/>
                <w:b/>
                <w:sz w:val="24"/>
                <w:szCs w:val="24"/>
              </w:rPr>
              <w:t>Освоение должности служащего (Портье)</w:t>
            </w:r>
            <w:r w:rsidRPr="007B3D77">
              <w:rPr>
                <w:rFonts w:ascii="Times New Roman" w:eastAsia="Times New Roman" w:hAnsi="Times New Roman" w:cs="Times New Roman"/>
                <w:b/>
                <w:color w:val="000000"/>
                <w:sz w:val="24"/>
                <w:szCs w:val="24"/>
                <w:lang w:eastAsia="ru-RU"/>
              </w:rPr>
              <w:t xml:space="preserve"> </w:t>
            </w:r>
          </w:p>
        </w:tc>
        <w:tc>
          <w:tcPr>
            <w:tcW w:w="1125" w:type="dxa"/>
            <w:tcBorders>
              <w:top w:val="single" w:sz="4" w:space="0" w:color="000000"/>
              <w:left w:val="single" w:sz="4" w:space="0" w:color="000000"/>
              <w:bottom w:val="single" w:sz="4" w:space="0" w:color="000000"/>
              <w:right w:val="single" w:sz="4" w:space="0" w:color="000000"/>
            </w:tcBorders>
          </w:tcPr>
          <w:p w14:paraId="2423CE0B" w14:textId="77777777" w:rsidR="00D24CC0" w:rsidRPr="007B3D77" w:rsidRDefault="00D24CC0" w:rsidP="00C860B0">
            <w:pPr>
              <w:contextualSpacing/>
              <w:jc w:val="center"/>
              <w:rPr>
                <w:rFonts w:ascii="Times New Roman" w:eastAsia="Times New Roman" w:hAnsi="Times New Roman" w:cs="Times New Roman"/>
                <w:color w:val="000000"/>
                <w:sz w:val="24"/>
                <w:szCs w:val="24"/>
                <w:lang w:eastAsia="ru-RU"/>
              </w:rPr>
            </w:pPr>
          </w:p>
        </w:tc>
      </w:tr>
      <w:tr w:rsidR="00D24CC0" w:rsidRPr="007B3D77" w14:paraId="304D3100" w14:textId="77777777" w:rsidTr="00815887">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13843233" w14:textId="669244A0" w:rsidR="00D24CC0" w:rsidRPr="007B3D77" w:rsidRDefault="007B263D" w:rsidP="000946B9">
            <w:pPr>
              <w:contextualSpacing/>
              <w:rPr>
                <w:rFonts w:ascii="Times New Roman" w:eastAsia="Times New Roman" w:hAnsi="Times New Roman" w:cs="Times New Roman"/>
                <w:b/>
                <w:color w:val="000000"/>
                <w:sz w:val="24"/>
                <w:szCs w:val="24"/>
                <w:lang w:eastAsia="ru-RU"/>
              </w:rPr>
            </w:pPr>
            <w:bookmarkStart w:id="276" w:name="_Hlk189835175"/>
            <w:r w:rsidRPr="007B3D77">
              <w:rPr>
                <w:rFonts w:ascii="Times New Roman" w:eastAsia="Times New Roman" w:hAnsi="Times New Roman" w:cs="Times New Roman"/>
                <w:b/>
                <w:color w:val="000000"/>
                <w:sz w:val="24"/>
                <w:szCs w:val="24"/>
                <w:lang w:eastAsia="ru-RU"/>
              </w:rPr>
              <w:t xml:space="preserve">Раздел 1. </w:t>
            </w:r>
            <w:r w:rsidR="000946B9" w:rsidRPr="007B3D77">
              <w:rPr>
                <w:rFonts w:ascii="Times New Roman" w:eastAsia="Times New Roman" w:hAnsi="Times New Roman" w:cs="Times New Roman"/>
                <w:b/>
                <w:color w:val="000000"/>
                <w:sz w:val="24"/>
                <w:szCs w:val="24"/>
                <w:lang w:eastAsia="ru-RU"/>
              </w:rPr>
              <w:t>Подготовительный</w:t>
            </w:r>
            <w:r w:rsidR="000946B9" w:rsidRPr="007B3D77">
              <w:rPr>
                <w:rFonts w:ascii="Times New Roman" w:hAnsi="Times New Roman" w:cs="Times New Roman"/>
                <w:b/>
                <w:sz w:val="24"/>
                <w:szCs w:val="24"/>
              </w:rPr>
              <w:t xml:space="preserve"> этап</w:t>
            </w:r>
          </w:p>
        </w:tc>
        <w:bookmarkEnd w:id="276"/>
        <w:tc>
          <w:tcPr>
            <w:tcW w:w="1125" w:type="dxa"/>
            <w:tcBorders>
              <w:top w:val="single" w:sz="4" w:space="0" w:color="000000"/>
              <w:left w:val="single" w:sz="4" w:space="0" w:color="000000"/>
              <w:bottom w:val="single" w:sz="4" w:space="0" w:color="000000"/>
              <w:right w:val="single" w:sz="4" w:space="0" w:color="000000"/>
            </w:tcBorders>
          </w:tcPr>
          <w:p w14:paraId="5186829A" w14:textId="77777777" w:rsidR="00D24CC0" w:rsidRPr="007B3D77" w:rsidRDefault="00D24CC0" w:rsidP="00C860B0">
            <w:pPr>
              <w:contextualSpacing/>
              <w:jc w:val="center"/>
              <w:rPr>
                <w:rFonts w:ascii="Times New Roman" w:eastAsia="Times New Roman" w:hAnsi="Times New Roman" w:cs="Times New Roman"/>
                <w:b/>
                <w:color w:val="000000"/>
                <w:sz w:val="24"/>
                <w:szCs w:val="24"/>
                <w:lang w:eastAsia="ru-RU"/>
              </w:rPr>
            </w:pPr>
          </w:p>
        </w:tc>
      </w:tr>
      <w:tr w:rsidR="00D24CC0" w:rsidRPr="007B3D77" w14:paraId="7F3B232E" w14:textId="77777777" w:rsidTr="00815887">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5DABC9" w14:textId="05075A98" w:rsidR="00D24CC0" w:rsidRPr="007B3D77" w:rsidRDefault="00930713" w:rsidP="00930713">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Тема 1</w:t>
            </w:r>
            <w:r w:rsidR="00D24CC0" w:rsidRPr="007B3D77">
              <w:rPr>
                <w:rFonts w:ascii="Times New Roman" w:eastAsia="Times New Roman" w:hAnsi="Times New Roman" w:cs="Times New Roman"/>
                <w:color w:val="000000"/>
                <w:sz w:val="24"/>
                <w:szCs w:val="24"/>
                <w:lang w:eastAsia="ru-RU"/>
              </w:rPr>
              <w:t>.</w:t>
            </w:r>
            <w:r w:rsidRPr="007B3D77">
              <w:rPr>
                <w:rFonts w:ascii="Times New Roman" w:eastAsia="Times New Roman" w:hAnsi="Times New Roman" w:cs="Times New Roman"/>
                <w:color w:val="000000"/>
                <w:sz w:val="24"/>
                <w:szCs w:val="24"/>
                <w:lang w:eastAsia="ru-RU"/>
              </w:rPr>
              <w:t>1</w:t>
            </w:r>
            <w:r w:rsidR="00D24CC0" w:rsidRPr="007B3D77">
              <w:rPr>
                <w:rFonts w:ascii="Times New Roman" w:eastAsia="Times New Roman" w:hAnsi="Times New Roman" w:cs="Times New Roman"/>
                <w:color w:val="000000"/>
                <w:sz w:val="24"/>
                <w:szCs w:val="24"/>
                <w:lang w:eastAsia="ru-RU"/>
              </w:rPr>
              <w:t>.</w:t>
            </w:r>
            <w:r w:rsidRPr="007B3D77">
              <w:rPr>
                <w:rFonts w:ascii="Times New Roman" w:eastAsia="Times New Roman" w:hAnsi="Times New Roman" w:cs="Times New Roman"/>
                <w:color w:val="000000"/>
                <w:sz w:val="24"/>
                <w:szCs w:val="24"/>
                <w:lang w:eastAsia="ru-RU"/>
              </w:rPr>
              <w:t xml:space="preserve"> </w:t>
            </w:r>
            <w:r w:rsidRPr="007B3D77">
              <w:rPr>
                <w:rFonts w:ascii="Times New Roman" w:hAnsi="Times New Roman" w:cs="Times New Roman"/>
                <w:sz w:val="24"/>
                <w:szCs w:val="24"/>
              </w:rPr>
              <w:t>Подготовка к выполнению обязанностей портье</w:t>
            </w:r>
            <w:r w:rsidR="00D24CC0" w:rsidRPr="007B3D77">
              <w:rPr>
                <w:rFonts w:ascii="Times New Roman" w:eastAsia="Times New Roman" w:hAnsi="Times New Roman" w:cs="Times New Roman"/>
                <w:color w:val="000000"/>
                <w:sz w:val="24"/>
                <w:szCs w:val="24"/>
                <w:lang w:eastAsia="ru-RU"/>
              </w:rPr>
              <w:t xml:space="preserve"> </w:t>
            </w:r>
          </w:p>
        </w:tc>
        <w:tc>
          <w:tcPr>
            <w:tcW w:w="5103" w:type="dxa"/>
            <w:tcBorders>
              <w:top w:val="single" w:sz="4" w:space="0" w:color="000000"/>
              <w:left w:val="single" w:sz="4" w:space="0" w:color="000000"/>
              <w:bottom w:val="single" w:sz="4" w:space="0" w:color="000000"/>
              <w:right w:val="single" w:sz="4" w:space="0" w:color="000000"/>
            </w:tcBorders>
          </w:tcPr>
          <w:p w14:paraId="50940F3E" w14:textId="77777777" w:rsidR="00D24CC0" w:rsidRPr="007B3D77" w:rsidRDefault="00D24CC0" w:rsidP="00D24CC0">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B199377" w14:textId="77777777" w:rsidR="00D24CC0" w:rsidRPr="007B3D77" w:rsidRDefault="00D24CC0" w:rsidP="00C860B0">
            <w:pPr>
              <w:contextualSpacing/>
              <w:jc w:val="center"/>
              <w:rPr>
                <w:rFonts w:ascii="Times New Roman" w:eastAsia="Times New Roman" w:hAnsi="Times New Roman" w:cs="Times New Roman"/>
                <w:color w:val="000000"/>
                <w:sz w:val="24"/>
                <w:szCs w:val="24"/>
                <w:lang w:eastAsia="ru-RU"/>
              </w:rPr>
            </w:pPr>
          </w:p>
        </w:tc>
      </w:tr>
      <w:tr w:rsidR="00D24CC0" w:rsidRPr="007B3D77" w14:paraId="36EC34DC" w14:textId="77777777" w:rsidTr="00815887">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C18B95" w14:textId="77777777" w:rsidR="00D24CC0" w:rsidRPr="007B3D77" w:rsidRDefault="00D24CC0" w:rsidP="00D24CC0">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B98B869" w14:textId="5BDFD96E" w:rsidR="00AD1540" w:rsidRPr="007B3D77" w:rsidRDefault="00AD1540" w:rsidP="00815887">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 xml:space="preserve">Инструктаж на рабочем месте, техника безопасности. Организация рабочего места. </w:t>
            </w:r>
          </w:p>
          <w:p w14:paraId="0E148DF3" w14:textId="0D1B7672" w:rsidR="00D24CC0" w:rsidRPr="007B3D77" w:rsidRDefault="00AD1540" w:rsidP="00815887">
            <w:pPr>
              <w:contextualSpacing/>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Изучение функциональных обязанностей сотрудников службы приема и размещения гостей (швейцар, портье, менеджер Reception, администратор, дежурный по этажу).</w:t>
            </w:r>
          </w:p>
        </w:tc>
        <w:tc>
          <w:tcPr>
            <w:tcW w:w="1125" w:type="dxa"/>
            <w:tcBorders>
              <w:top w:val="single" w:sz="4" w:space="0" w:color="000000"/>
              <w:left w:val="single" w:sz="4" w:space="0" w:color="000000"/>
              <w:bottom w:val="single" w:sz="4" w:space="0" w:color="000000"/>
              <w:right w:val="single" w:sz="4" w:space="0" w:color="000000"/>
            </w:tcBorders>
          </w:tcPr>
          <w:p w14:paraId="45966D4E" w14:textId="45E82618" w:rsidR="00D24CC0" w:rsidRPr="007B3D77" w:rsidRDefault="00815887" w:rsidP="00C860B0">
            <w:pPr>
              <w:contextualSpacing/>
              <w:jc w:val="center"/>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10</w:t>
            </w:r>
          </w:p>
        </w:tc>
      </w:tr>
      <w:tr w:rsidR="00D24CC0" w:rsidRPr="007B3D77" w14:paraId="339166BB" w14:textId="77777777" w:rsidTr="00815887">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2C9DB9D9" w14:textId="37CED987" w:rsidR="00D24CC0" w:rsidRPr="007B3D77" w:rsidRDefault="007B263D" w:rsidP="00815887">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Раздел 2</w:t>
            </w:r>
            <w:r w:rsidR="00D24CC0" w:rsidRPr="007B3D77">
              <w:rPr>
                <w:rFonts w:ascii="Times New Roman" w:eastAsia="Times New Roman" w:hAnsi="Times New Roman" w:cs="Times New Roman"/>
                <w:b/>
                <w:color w:val="000000"/>
                <w:sz w:val="24"/>
                <w:szCs w:val="24"/>
                <w:lang w:eastAsia="ru-RU"/>
              </w:rPr>
              <w:t xml:space="preserve">. </w:t>
            </w:r>
            <w:r w:rsidR="00815887" w:rsidRPr="007B3D77">
              <w:rPr>
                <w:rFonts w:ascii="Times New Roman" w:eastAsia="Times New Roman" w:hAnsi="Times New Roman" w:cs="Times New Roman"/>
                <w:b/>
                <w:color w:val="000000"/>
                <w:sz w:val="24"/>
                <w:szCs w:val="24"/>
                <w:lang w:eastAsia="ru-RU"/>
              </w:rPr>
              <w:t>Технологический</w:t>
            </w:r>
            <w:r w:rsidR="00815887" w:rsidRPr="007B3D77">
              <w:rPr>
                <w:rFonts w:ascii="Times New Roman" w:hAnsi="Times New Roman" w:cs="Times New Roman"/>
                <w:b/>
                <w:sz w:val="24"/>
                <w:szCs w:val="24"/>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39EF7CBE" w14:textId="77777777" w:rsidR="00D24CC0" w:rsidRPr="007B3D77" w:rsidRDefault="00D24CC0" w:rsidP="00C860B0">
            <w:pPr>
              <w:contextualSpacing/>
              <w:jc w:val="center"/>
              <w:rPr>
                <w:rFonts w:ascii="Times New Roman" w:eastAsia="Times New Roman" w:hAnsi="Times New Roman" w:cs="Times New Roman"/>
                <w:b/>
                <w:color w:val="000000"/>
                <w:sz w:val="24"/>
                <w:szCs w:val="24"/>
                <w:lang w:eastAsia="ru-RU"/>
              </w:rPr>
            </w:pPr>
          </w:p>
        </w:tc>
      </w:tr>
      <w:tr w:rsidR="00D24CC0" w:rsidRPr="007B3D77" w14:paraId="714BC1AF" w14:textId="77777777" w:rsidTr="00815887">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EE860" w14:textId="1FA8A4AD" w:rsidR="00D24CC0" w:rsidRPr="007B3D77" w:rsidRDefault="00930713" w:rsidP="00AD1540">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Тема 2</w:t>
            </w:r>
            <w:r w:rsidR="00D24CC0" w:rsidRPr="007B3D77">
              <w:rPr>
                <w:rFonts w:ascii="Times New Roman" w:eastAsia="Times New Roman" w:hAnsi="Times New Roman" w:cs="Times New Roman"/>
                <w:color w:val="000000"/>
                <w:sz w:val="24"/>
                <w:szCs w:val="24"/>
                <w:lang w:eastAsia="ru-RU"/>
              </w:rPr>
              <w:t>.</w:t>
            </w:r>
            <w:r w:rsidRPr="007B3D77">
              <w:rPr>
                <w:rFonts w:ascii="Times New Roman" w:eastAsia="Times New Roman" w:hAnsi="Times New Roman" w:cs="Times New Roman"/>
                <w:color w:val="000000"/>
                <w:sz w:val="24"/>
                <w:szCs w:val="24"/>
                <w:lang w:eastAsia="ru-RU"/>
              </w:rPr>
              <w:t>1</w:t>
            </w:r>
            <w:r w:rsidR="00D24CC0" w:rsidRPr="007B3D77">
              <w:rPr>
                <w:rFonts w:ascii="Times New Roman" w:eastAsia="Times New Roman" w:hAnsi="Times New Roman" w:cs="Times New Roman"/>
                <w:color w:val="000000"/>
                <w:sz w:val="24"/>
                <w:szCs w:val="24"/>
                <w:lang w:eastAsia="ru-RU"/>
              </w:rPr>
              <w:t xml:space="preserve">. </w:t>
            </w:r>
            <w:r w:rsidR="00AD1540" w:rsidRPr="007B3D77">
              <w:rPr>
                <w:rFonts w:ascii="Times New Roman" w:eastAsia="Times New Roman" w:hAnsi="Times New Roman" w:cs="Times New Roman"/>
                <w:bCs/>
                <w:sz w:val="24"/>
                <w:szCs w:val="24"/>
                <w:lang w:eastAsia="ru-RU"/>
              </w:rPr>
              <w:t>Использование в работе портье информационных технологий</w:t>
            </w:r>
          </w:p>
        </w:tc>
        <w:tc>
          <w:tcPr>
            <w:tcW w:w="5103" w:type="dxa"/>
            <w:tcBorders>
              <w:top w:val="single" w:sz="4" w:space="0" w:color="000000"/>
              <w:left w:val="single" w:sz="4" w:space="0" w:color="000000"/>
              <w:bottom w:val="single" w:sz="4" w:space="0" w:color="000000"/>
              <w:right w:val="single" w:sz="4" w:space="0" w:color="000000"/>
            </w:tcBorders>
          </w:tcPr>
          <w:p w14:paraId="78C59FE9" w14:textId="77777777" w:rsidR="00D24CC0" w:rsidRPr="007B3D77" w:rsidRDefault="00D24CC0" w:rsidP="00D24CC0">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094A35B" w14:textId="77777777" w:rsidR="00D24CC0" w:rsidRPr="007B3D77" w:rsidRDefault="00D24CC0" w:rsidP="00C860B0">
            <w:pPr>
              <w:contextualSpacing/>
              <w:jc w:val="center"/>
              <w:rPr>
                <w:rFonts w:ascii="Times New Roman" w:eastAsia="Times New Roman" w:hAnsi="Times New Roman" w:cs="Times New Roman"/>
                <w:color w:val="000000"/>
                <w:sz w:val="24"/>
                <w:szCs w:val="24"/>
                <w:lang w:eastAsia="ru-RU"/>
              </w:rPr>
            </w:pPr>
          </w:p>
        </w:tc>
      </w:tr>
      <w:tr w:rsidR="00D24CC0" w:rsidRPr="007B3D77" w14:paraId="346B6E27" w14:textId="77777777" w:rsidTr="00815887">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52386F" w14:textId="77777777" w:rsidR="00D24CC0" w:rsidRPr="007B3D77" w:rsidRDefault="00D24CC0" w:rsidP="00D24CC0">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7B1A9C5" w14:textId="77777777" w:rsidR="00D16A74" w:rsidRPr="007B3D77" w:rsidRDefault="00D16A74" w:rsidP="00D16A74">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Изучение интерфейса и порядка использования специализированного программного обеспечения для гостиничного предприятия.</w:t>
            </w:r>
          </w:p>
          <w:p w14:paraId="4C929A54" w14:textId="77777777" w:rsidR="00AD1540" w:rsidRPr="007B3D77" w:rsidRDefault="00AD1540" w:rsidP="00AD1540">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 xml:space="preserve">Использование технических, телекоммуникационных средств и профессиональных программ для приема заказа и обеспечения бронирования. </w:t>
            </w:r>
          </w:p>
          <w:p w14:paraId="274BB67E" w14:textId="35A54613" w:rsidR="00D24CC0" w:rsidRPr="007B3D77" w:rsidRDefault="00AD1540" w:rsidP="00815887">
            <w:pPr>
              <w:autoSpaceDE w:val="0"/>
              <w:autoSpaceDN w:val="0"/>
              <w:adjustRightInd w:val="0"/>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 xml:space="preserve">Оформление бронирования с использованием телефона. </w:t>
            </w:r>
            <w:r w:rsidRPr="007B3D77">
              <w:rPr>
                <w:rFonts w:ascii="Times New Roman" w:eastAsia="Times New Roman" w:hAnsi="Times New Roman" w:cs="Times New Roman"/>
                <w:bCs/>
                <w:sz w:val="24"/>
                <w:szCs w:val="24"/>
                <w:lang w:eastAsia="ru-RU"/>
              </w:rPr>
              <w:t>Отработка навыков в автоматизированной системе бронирования «</w:t>
            </w:r>
            <w:r w:rsidRPr="007B3D77">
              <w:rPr>
                <w:rFonts w:ascii="Times New Roman" w:eastAsia="Times New Roman" w:hAnsi="Times New Roman" w:cs="Times New Roman"/>
                <w:bCs/>
                <w:sz w:val="24"/>
                <w:szCs w:val="24"/>
                <w:lang w:val="en-US" w:eastAsia="ru-RU"/>
              </w:rPr>
              <w:t>Opera</w:t>
            </w:r>
            <w:r w:rsidRPr="007B3D77">
              <w:rPr>
                <w:rFonts w:ascii="Times New Roman" w:eastAsia="Times New Roman" w:hAnsi="Times New Roman" w:cs="Times New Roman"/>
                <w:bCs/>
                <w:sz w:val="24"/>
                <w:szCs w:val="24"/>
                <w:lang w:eastAsia="ru-RU"/>
              </w:rPr>
              <w:t>» модулей бронирования, шахматка брони, профиль гостя, модуль управления номером.</w:t>
            </w:r>
          </w:p>
        </w:tc>
        <w:tc>
          <w:tcPr>
            <w:tcW w:w="1125" w:type="dxa"/>
            <w:tcBorders>
              <w:top w:val="single" w:sz="4" w:space="0" w:color="000000"/>
              <w:left w:val="single" w:sz="4" w:space="0" w:color="000000"/>
              <w:bottom w:val="single" w:sz="4" w:space="0" w:color="000000"/>
              <w:right w:val="single" w:sz="4" w:space="0" w:color="000000"/>
            </w:tcBorders>
          </w:tcPr>
          <w:p w14:paraId="1EA4D426" w14:textId="508A49ED" w:rsidR="00D24CC0" w:rsidRPr="007B3D77" w:rsidRDefault="00815887" w:rsidP="00C860B0">
            <w:pPr>
              <w:contextualSpacing/>
              <w:jc w:val="center"/>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18</w:t>
            </w:r>
          </w:p>
        </w:tc>
      </w:tr>
      <w:tr w:rsidR="007B263D" w:rsidRPr="007B3D77" w14:paraId="2C92363E" w14:textId="77777777" w:rsidTr="00815887">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91B7D3" w14:textId="420DB383" w:rsidR="007B263D" w:rsidRPr="007B3D77" w:rsidRDefault="00815887" w:rsidP="00815887">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Тема 2</w:t>
            </w:r>
            <w:r w:rsidR="007B263D" w:rsidRPr="007B3D77">
              <w:rPr>
                <w:rFonts w:ascii="Times New Roman" w:eastAsia="Times New Roman" w:hAnsi="Times New Roman" w:cs="Times New Roman"/>
                <w:color w:val="000000"/>
                <w:sz w:val="24"/>
                <w:szCs w:val="24"/>
                <w:lang w:eastAsia="ru-RU"/>
              </w:rPr>
              <w:t>.</w:t>
            </w:r>
            <w:r w:rsidRPr="007B3D77">
              <w:rPr>
                <w:rFonts w:ascii="Times New Roman" w:eastAsia="Times New Roman" w:hAnsi="Times New Roman" w:cs="Times New Roman"/>
                <w:color w:val="000000"/>
                <w:sz w:val="24"/>
                <w:szCs w:val="24"/>
                <w:lang w:eastAsia="ru-RU"/>
              </w:rPr>
              <w:t>2</w:t>
            </w:r>
            <w:r w:rsidR="007B263D" w:rsidRPr="007B3D77">
              <w:rPr>
                <w:rFonts w:ascii="Times New Roman" w:eastAsia="Times New Roman" w:hAnsi="Times New Roman" w:cs="Times New Roman"/>
                <w:color w:val="000000"/>
                <w:sz w:val="24"/>
                <w:szCs w:val="24"/>
                <w:lang w:eastAsia="ru-RU"/>
              </w:rPr>
              <w:t xml:space="preserve">. </w:t>
            </w:r>
            <w:r w:rsidRPr="007B3D77">
              <w:rPr>
                <w:rFonts w:ascii="Times New Roman" w:hAnsi="Times New Roman" w:cs="Times New Roman"/>
                <w:sz w:val="24"/>
                <w:szCs w:val="24"/>
              </w:rPr>
              <w:t>Оказание услуг по приему, регистрации и размещению гостей гостиничного комплекса или иного средства размещения</w:t>
            </w:r>
          </w:p>
        </w:tc>
        <w:tc>
          <w:tcPr>
            <w:tcW w:w="5103" w:type="dxa"/>
            <w:tcBorders>
              <w:top w:val="single" w:sz="4" w:space="0" w:color="000000"/>
              <w:left w:val="single" w:sz="4" w:space="0" w:color="000000"/>
              <w:bottom w:val="single" w:sz="4" w:space="0" w:color="000000"/>
              <w:right w:val="single" w:sz="4" w:space="0" w:color="000000"/>
            </w:tcBorders>
          </w:tcPr>
          <w:p w14:paraId="3A460F4A" w14:textId="77777777" w:rsidR="007B263D" w:rsidRPr="007B3D77" w:rsidRDefault="007B263D" w:rsidP="00733587">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CC56A78" w14:textId="77777777" w:rsidR="007B263D" w:rsidRPr="007B3D77" w:rsidRDefault="007B263D" w:rsidP="00C860B0">
            <w:pPr>
              <w:contextualSpacing/>
              <w:jc w:val="center"/>
              <w:rPr>
                <w:rFonts w:ascii="Times New Roman" w:eastAsia="Times New Roman" w:hAnsi="Times New Roman" w:cs="Times New Roman"/>
                <w:color w:val="000000"/>
                <w:sz w:val="24"/>
                <w:szCs w:val="24"/>
                <w:lang w:eastAsia="ru-RU"/>
              </w:rPr>
            </w:pPr>
          </w:p>
        </w:tc>
      </w:tr>
      <w:tr w:rsidR="007B263D" w:rsidRPr="007B3D77" w14:paraId="7A06B750" w14:textId="77777777" w:rsidTr="00815887">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37A84B" w14:textId="77777777" w:rsidR="007B263D" w:rsidRPr="007B3D77" w:rsidRDefault="007B263D" w:rsidP="00733587">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7F5591F" w14:textId="212E1109" w:rsidR="00815887" w:rsidRPr="007B3D77" w:rsidRDefault="00815887" w:rsidP="00815887">
            <w:pPr>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Осуществление должностных обязанностей портье. Подготовка прейскуранта цен на услуги размещения и дополнительные услуги.</w:t>
            </w:r>
          </w:p>
          <w:p w14:paraId="2CE8D54F" w14:textId="01C9BB08" w:rsidR="00815887" w:rsidRPr="007B3D77" w:rsidRDefault="00815887" w:rsidP="00815887">
            <w:pPr>
              <w:pStyle w:val="TableParagraph"/>
              <w:spacing w:line="258" w:lineRule="exact"/>
              <w:jc w:val="both"/>
              <w:rPr>
                <w:sz w:val="24"/>
                <w:szCs w:val="24"/>
              </w:rPr>
            </w:pPr>
            <w:r w:rsidRPr="007B3D77">
              <w:rPr>
                <w:sz w:val="24"/>
                <w:szCs w:val="24"/>
              </w:rPr>
              <w:t xml:space="preserve">Выполнение работ по приему гостей/ туристских групп/ иностранных туристов: правила встречи и приветствия. Выполнение </w:t>
            </w:r>
            <w:r w:rsidRPr="007B3D77">
              <w:rPr>
                <w:sz w:val="24"/>
                <w:szCs w:val="24"/>
              </w:rPr>
              <w:lastRenderedPageBreak/>
              <w:t>процедур регистрации гостей (VIP-гостей, групп, корпоративных гостей, иностранных граждан): правила регистрации.  Осуществление размещения гостей/ туристских групп/ иностранных туристов:</w:t>
            </w:r>
          </w:p>
          <w:p w14:paraId="2C055DF3" w14:textId="687042CF" w:rsidR="00815887" w:rsidRPr="007B3D77" w:rsidRDefault="00815887" w:rsidP="00815887">
            <w:pPr>
              <w:autoSpaceDE w:val="0"/>
              <w:autoSpaceDN w:val="0"/>
              <w:adjustRightInd w:val="0"/>
              <w:jc w:val="both"/>
              <w:rPr>
                <w:rFonts w:ascii="Times New Roman" w:hAnsi="Times New Roman" w:cs="Times New Roman"/>
                <w:sz w:val="24"/>
                <w:szCs w:val="24"/>
              </w:rPr>
            </w:pPr>
            <w:r w:rsidRPr="007B3D77">
              <w:rPr>
                <w:rFonts w:ascii="Times New Roman" w:hAnsi="Times New Roman" w:cs="Times New Roman"/>
                <w:sz w:val="24"/>
                <w:szCs w:val="24"/>
              </w:rPr>
              <w:t>правила размещения. Взаимосвязь службы приема и размещения с другими подразделениями гостиницы (со</w:t>
            </w:r>
          </w:p>
          <w:p w14:paraId="723FE876" w14:textId="64F205EC" w:rsidR="007B263D" w:rsidRPr="007B3D77" w:rsidRDefault="00815887" w:rsidP="00815887">
            <w:pPr>
              <w:pStyle w:val="TableParagraph"/>
              <w:ind w:right="97"/>
              <w:jc w:val="both"/>
              <w:rPr>
                <w:color w:val="000000"/>
                <w:sz w:val="24"/>
                <w:szCs w:val="24"/>
                <w:lang w:eastAsia="ru-RU"/>
              </w:rPr>
            </w:pPr>
            <w:r w:rsidRPr="007B3D77">
              <w:rPr>
                <w:sz w:val="24"/>
                <w:szCs w:val="24"/>
              </w:rPr>
              <w:t>службой бронирования, обслуживания, бухгалтерией).</w:t>
            </w:r>
          </w:p>
        </w:tc>
        <w:tc>
          <w:tcPr>
            <w:tcW w:w="1125" w:type="dxa"/>
            <w:tcBorders>
              <w:top w:val="single" w:sz="4" w:space="0" w:color="000000"/>
              <w:left w:val="single" w:sz="4" w:space="0" w:color="000000"/>
              <w:bottom w:val="single" w:sz="4" w:space="0" w:color="000000"/>
              <w:right w:val="single" w:sz="4" w:space="0" w:color="000000"/>
            </w:tcBorders>
          </w:tcPr>
          <w:p w14:paraId="18C5DEF2" w14:textId="73A752C3" w:rsidR="007B263D" w:rsidRPr="007B3D77" w:rsidRDefault="00815887" w:rsidP="00C860B0">
            <w:pPr>
              <w:contextualSpacing/>
              <w:jc w:val="center"/>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lastRenderedPageBreak/>
              <w:t>18</w:t>
            </w:r>
          </w:p>
        </w:tc>
      </w:tr>
      <w:tr w:rsidR="00930713" w:rsidRPr="007B3D77" w14:paraId="1CF3FEF6" w14:textId="77777777" w:rsidTr="00815887">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6EB36A40" w14:textId="278449BB" w:rsidR="00930713" w:rsidRPr="007B3D77" w:rsidRDefault="00930713" w:rsidP="00815887">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 xml:space="preserve">Тема </w:t>
            </w:r>
            <w:r w:rsidR="00815887" w:rsidRPr="007B3D77">
              <w:rPr>
                <w:rFonts w:ascii="Times New Roman" w:eastAsia="Times New Roman" w:hAnsi="Times New Roman" w:cs="Times New Roman"/>
                <w:color w:val="000000"/>
                <w:sz w:val="24"/>
                <w:szCs w:val="24"/>
                <w:lang w:eastAsia="ru-RU"/>
              </w:rPr>
              <w:t>2</w:t>
            </w:r>
            <w:r w:rsidRPr="007B3D77">
              <w:rPr>
                <w:rFonts w:ascii="Times New Roman" w:eastAsia="Times New Roman" w:hAnsi="Times New Roman" w:cs="Times New Roman"/>
                <w:color w:val="000000"/>
                <w:sz w:val="24"/>
                <w:szCs w:val="24"/>
                <w:lang w:eastAsia="ru-RU"/>
              </w:rPr>
              <w:t>.</w:t>
            </w:r>
            <w:r w:rsidR="00815887" w:rsidRPr="007B3D77">
              <w:rPr>
                <w:rFonts w:ascii="Times New Roman" w:eastAsia="Times New Roman" w:hAnsi="Times New Roman" w:cs="Times New Roman"/>
                <w:color w:val="000000"/>
                <w:sz w:val="24"/>
                <w:szCs w:val="24"/>
                <w:lang w:eastAsia="ru-RU"/>
              </w:rPr>
              <w:t>3</w:t>
            </w:r>
            <w:r w:rsidRPr="007B3D77">
              <w:rPr>
                <w:rFonts w:ascii="Times New Roman" w:eastAsia="Times New Roman" w:hAnsi="Times New Roman" w:cs="Times New Roman"/>
                <w:color w:val="000000"/>
                <w:sz w:val="24"/>
                <w:szCs w:val="24"/>
                <w:lang w:eastAsia="ru-RU"/>
              </w:rPr>
              <w:t xml:space="preserve">. </w:t>
            </w:r>
            <w:r w:rsidR="00815887" w:rsidRPr="007B3D77">
              <w:rPr>
                <w:rFonts w:ascii="Times New Roman" w:hAnsi="Times New Roman" w:cs="Times New Roman"/>
                <w:sz w:val="24"/>
                <w:szCs w:val="24"/>
              </w:rPr>
              <w:t>Подготовка выезда гостей и видов отчетной документации</w:t>
            </w:r>
          </w:p>
        </w:tc>
        <w:tc>
          <w:tcPr>
            <w:tcW w:w="5103" w:type="dxa"/>
            <w:tcBorders>
              <w:top w:val="single" w:sz="4" w:space="0" w:color="000000"/>
              <w:left w:val="single" w:sz="4" w:space="0" w:color="000000"/>
              <w:bottom w:val="single" w:sz="4" w:space="0" w:color="000000"/>
              <w:right w:val="single" w:sz="4" w:space="0" w:color="000000"/>
            </w:tcBorders>
          </w:tcPr>
          <w:p w14:paraId="7400128E" w14:textId="77777777" w:rsidR="00930713" w:rsidRPr="007B3D77" w:rsidRDefault="00930713" w:rsidP="00733587">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1D4D4C9" w14:textId="77777777" w:rsidR="00930713" w:rsidRPr="007B3D77" w:rsidRDefault="00930713" w:rsidP="00C860B0">
            <w:pPr>
              <w:contextualSpacing/>
              <w:jc w:val="center"/>
              <w:rPr>
                <w:rFonts w:ascii="Times New Roman" w:eastAsia="Times New Roman" w:hAnsi="Times New Roman" w:cs="Times New Roman"/>
                <w:color w:val="000000"/>
                <w:sz w:val="24"/>
                <w:szCs w:val="24"/>
                <w:lang w:eastAsia="ru-RU"/>
              </w:rPr>
            </w:pPr>
          </w:p>
        </w:tc>
      </w:tr>
      <w:tr w:rsidR="00930713" w:rsidRPr="007B3D77" w14:paraId="7AEA766E" w14:textId="77777777" w:rsidTr="00815887">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C88D0CD" w14:textId="77777777" w:rsidR="00930713" w:rsidRPr="007B3D77" w:rsidRDefault="00930713" w:rsidP="00930713">
            <w:pPr>
              <w:contextualSpacing/>
              <w:rPr>
                <w:rFonts w:ascii="Times New Roman" w:eastAsia="Times New Roman" w:hAnsi="Times New Roman" w:cs="Times New Roman"/>
                <w:b/>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6C7FC59" w14:textId="77777777" w:rsidR="00815887" w:rsidRPr="007B3D77" w:rsidRDefault="00815887" w:rsidP="00815887">
            <w:pPr>
              <w:pStyle w:val="TableParagraph"/>
              <w:spacing w:line="258" w:lineRule="exact"/>
              <w:jc w:val="both"/>
              <w:rPr>
                <w:sz w:val="24"/>
                <w:szCs w:val="24"/>
              </w:rPr>
            </w:pPr>
            <w:r w:rsidRPr="007B3D77">
              <w:rPr>
                <w:sz w:val="24"/>
                <w:szCs w:val="24"/>
              </w:rPr>
              <w:t>Ознакомление с правилами контроля за выполнением договоров об оказании</w:t>
            </w:r>
          </w:p>
          <w:p w14:paraId="47BF1C51" w14:textId="526100C6" w:rsidR="00930713" w:rsidRPr="007B3D77" w:rsidRDefault="00815887" w:rsidP="00815887">
            <w:pPr>
              <w:jc w:val="both"/>
              <w:rPr>
                <w:rFonts w:ascii="Times New Roman" w:hAnsi="Times New Roman" w:cs="Times New Roman"/>
                <w:b/>
                <w:color w:val="000000"/>
                <w:sz w:val="24"/>
                <w:szCs w:val="24"/>
                <w:lang w:eastAsia="ru-RU"/>
              </w:rPr>
            </w:pPr>
            <w:r w:rsidRPr="007B3D77">
              <w:rPr>
                <w:rFonts w:ascii="Times New Roman" w:hAnsi="Times New Roman" w:cs="Times New Roman"/>
                <w:sz w:val="24"/>
                <w:szCs w:val="24"/>
              </w:rPr>
              <w:t>гостиничных услуг. Расчёт стоимости пакета гостиничных услуг. Освоение правил оформления счетов гостей и расчетов с ними. Освоение технологии работы с документацией (по загрузке номеров,</w:t>
            </w:r>
            <w:r w:rsidRPr="007B3D77">
              <w:rPr>
                <w:rFonts w:ascii="Times New Roman" w:hAnsi="Times New Roman" w:cs="Times New Roman"/>
                <w:spacing w:val="53"/>
                <w:sz w:val="24"/>
                <w:szCs w:val="24"/>
              </w:rPr>
              <w:t xml:space="preserve"> </w:t>
            </w:r>
            <w:r w:rsidRPr="007B3D77">
              <w:rPr>
                <w:rFonts w:ascii="Times New Roman" w:hAnsi="Times New Roman" w:cs="Times New Roman"/>
                <w:sz w:val="24"/>
                <w:szCs w:val="24"/>
              </w:rPr>
              <w:t>ожидаемому заезду, выезду, состоянию номеров. Оформление документов: начисление на счета гостей за дополнительные услуги. Освоение технологии расчета с клиентами при наличной оплате.</w:t>
            </w:r>
          </w:p>
        </w:tc>
        <w:tc>
          <w:tcPr>
            <w:tcW w:w="1125" w:type="dxa"/>
            <w:tcBorders>
              <w:top w:val="single" w:sz="4" w:space="0" w:color="000000"/>
              <w:left w:val="single" w:sz="4" w:space="0" w:color="000000"/>
              <w:bottom w:val="single" w:sz="4" w:space="0" w:color="000000"/>
              <w:right w:val="single" w:sz="4" w:space="0" w:color="000000"/>
            </w:tcBorders>
          </w:tcPr>
          <w:p w14:paraId="09AE3316" w14:textId="42ECA17F" w:rsidR="00930713" w:rsidRPr="007B3D77" w:rsidRDefault="00815887" w:rsidP="00C860B0">
            <w:pPr>
              <w:contextualSpacing/>
              <w:jc w:val="center"/>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18</w:t>
            </w:r>
          </w:p>
        </w:tc>
      </w:tr>
      <w:tr w:rsidR="007B263D" w:rsidRPr="007B3D77" w14:paraId="1A29D194" w14:textId="77777777" w:rsidTr="00815887">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5788D1F9" w14:textId="4040EFFF" w:rsidR="007B263D" w:rsidRPr="007B3D77" w:rsidRDefault="007B263D" w:rsidP="00815887">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b/>
                <w:color w:val="000000"/>
                <w:sz w:val="24"/>
                <w:szCs w:val="24"/>
                <w:lang w:eastAsia="ru-RU"/>
              </w:rPr>
              <w:t xml:space="preserve">Раздел </w:t>
            </w:r>
            <w:r w:rsidR="00815887" w:rsidRPr="007B3D77">
              <w:rPr>
                <w:rFonts w:ascii="Times New Roman" w:eastAsia="Times New Roman" w:hAnsi="Times New Roman" w:cs="Times New Roman"/>
                <w:b/>
                <w:color w:val="000000"/>
                <w:sz w:val="24"/>
                <w:szCs w:val="24"/>
                <w:lang w:eastAsia="ru-RU"/>
              </w:rPr>
              <w:t>3</w:t>
            </w:r>
            <w:r w:rsidRPr="007B3D77">
              <w:rPr>
                <w:rFonts w:ascii="Times New Roman" w:eastAsia="Times New Roman" w:hAnsi="Times New Roman" w:cs="Times New Roman"/>
                <w:b/>
                <w:color w:val="000000"/>
                <w:sz w:val="24"/>
                <w:szCs w:val="24"/>
                <w:lang w:eastAsia="ru-RU"/>
              </w:rPr>
              <w:t xml:space="preserve">. </w:t>
            </w:r>
            <w:r w:rsidR="00815887" w:rsidRPr="007B3D77">
              <w:rPr>
                <w:rFonts w:ascii="Times New Roman" w:eastAsia="Times New Roman" w:hAnsi="Times New Roman" w:cs="Times New Roman"/>
                <w:b/>
                <w:color w:val="000000"/>
                <w:sz w:val="24"/>
                <w:szCs w:val="24"/>
                <w:lang w:eastAsia="ru-RU"/>
              </w:rPr>
              <w:t>Заключительный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36EC168C" w14:textId="77777777" w:rsidR="007B263D" w:rsidRPr="007B3D77" w:rsidRDefault="007B263D" w:rsidP="00C860B0">
            <w:pPr>
              <w:contextualSpacing/>
              <w:jc w:val="center"/>
              <w:rPr>
                <w:rFonts w:ascii="Times New Roman" w:eastAsia="Times New Roman" w:hAnsi="Times New Roman" w:cs="Times New Roman"/>
                <w:color w:val="000000"/>
                <w:sz w:val="24"/>
                <w:szCs w:val="24"/>
                <w:lang w:eastAsia="ru-RU"/>
              </w:rPr>
            </w:pPr>
          </w:p>
        </w:tc>
      </w:tr>
      <w:tr w:rsidR="007B263D" w:rsidRPr="007B3D77" w14:paraId="64B2B95F" w14:textId="77777777" w:rsidTr="00815887">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59D0A3" w14:textId="45BB3B67" w:rsidR="007B263D" w:rsidRPr="007B3D77" w:rsidRDefault="00815887" w:rsidP="00815887">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Тема 3</w:t>
            </w:r>
            <w:r w:rsidR="007B263D" w:rsidRPr="007B3D77">
              <w:rPr>
                <w:rFonts w:ascii="Times New Roman" w:eastAsia="Times New Roman" w:hAnsi="Times New Roman" w:cs="Times New Roman"/>
                <w:color w:val="000000"/>
                <w:sz w:val="24"/>
                <w:szCs w:val="24"/>
                <w:lang w:eastAsia="ru-RU"/>
              </w:rPr>
              <w:t>.1.</w:t>
            </w:r>
            <w:r w:rsidRPr="007B3D77">
              <w:rPr>
                <w:rFonts w:ascii="Times New Roman" w:eastAsia="Times New Roman" w:hAnsi="Times New Roman" w:cs="Times New Roman"/>
                <w:color w:val="000000"/>
                <w:sz w:val="24"/>
                <w:szCs w:val="24"/>
                <w:lang w:eastAsia="ru-RU"/>
              </w:rPr>
              <w:t xml:space="preserve"> </w:t>
            </w:r>
            <w:r w:rsidRPr="007B3D77">
              <w:rPr>
                <w:rFonts w:ascii="Times New Roman" w:hAnsi="Times New Roman" w:cs="Times New Roman"/>
                <w:sz w:val="24"/>
                <w:szCs w:val="24"/>
              </w:rPr>
              <w:t>Систематизация и оформление документов по производственной практике</w:t>
            </w:r>
            <w:r w:rsidR="007B263D" w:rsidRPr="007B3D77">
              <w:rPr>
                <w:rFonts w:ascii="Times New Roman" w:eastAsia="Times New Roman" w:hAnsi="Times New Roman" w:cs="Times New Roman"/>
                <w:color w:val="000000"/>
                <w:sz w:val="24"/>
                <w:szCs w:val="24"/>
                <w:lang w:eastAsia="ru-RU"/>
              </w:rPr>
              <w:t xml:space="preserve"> </w:t>
            </w:r>
          </w:p>
        </w:tc>
        <w:tc>
          <w:tcPr>
            <w:tcW w:w="5103" w:type="dxa"/>
            <w:tcBorders>
              <w:top w:val="single" w:sz="4" w:space="0" w:color="000000"/>
              <w:left w:val="single" w:sz="4" w:space="0" w:color="000000"/>
              <w:bottom w:val="single" w:sz="4" w:space="0" w:color="000000"/>
              <w:right w:val="single" w:sz="4" w:space="0" w:color="000000"/>
            </w:tcBorders>
          </w:tcPr>
          <w:p w14:paraId="7DA5EE0E" w14:textId="77777777" w:rsidR="007B263D" w:rsidRPr="007B3D77" w:rsidRDefault="007B263D" w:rsidP="00733587">
            <w:pPr>
              <w:contextualSpacing/>
              <w:rPr>
                <w:rFonts w:ascii="Times New Roman" w:eastAsia="Times New Roman" w:hAnsi="Times New Roman" w:cs="Times New Roman"/>
                <w:b/>
                <w:color w:val="000000"/>
                <w:sz w:val="24"/>
                <w:szCs w:val="24"/>
                <w:lang w:eastAsia="ru-RU"/>
              </w:rPr>
            </w:pPr>
            <w:r w:rsidRPr="007B3D77">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61AA7E0E" w14:textId="77777777" w:rsidR="007B263D" w:rsidRPr="007B3D77" w:rsidRDefault="007B263D" w:rsidP="00C860B0">
            <w:pPr>
              <w:contextualSpacing/>
              <w:jc w:val="center"/>
              <w:rPr>
                <w:rFonts w:ascii="Times New Roman" w:eastAsia="Times New Roman" w:hAnsi="Times New Roman" w:cs="Times New Roman"/>
                <w:color w:val="000000"/>
                <w:sz w:val="24"/>
                <w:szCs w:val="24"/>
                <w:lang w:eastAsia="ru-RU"/>
              </w:rPr>
            </w:pPr>
          </w:p>
        </w:tc>
      </w:tr>
      <w:tr w:rsidR="007B263D" w:rsidRPr="007B3D77" w14:paraId="3289AF67" w14:textId="77777777" w:rsidTr="00815887">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7E6CFF" w14:textId="77777777" w:rsidR="007B263D" w:rsidRPr="007B3D77" w:rsidRDefault="007B263D" w:rsidP="00733587">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828334E" w14:textId="7E23683C" w:rsidR="007B263D" w:rsidRPr="007B3D77" w:rsidRDefault="00815887" w:rsidP="00815887">
            <w:pPr>
              <w:contextualSpacing/>
              <w:jc w:val="both"/>
              <w:rPr>
                <w:rFonts w:ascii="Times New Roman" w:eastAsia="Times New Roman" w:hAnsi="Times New Roman" w:cs="Times New Roman"/>
                <w:color w:val="000000"/>
                <w:sz w:val="24"/>
                <w:szCs w:val="24"/>
                <w:lang w:eastAsia="ru-RU"/>
              </w:rPr>
            </w:pPr>
            <w:r w:rsidRPr="007B3D77">
              <w:rPr>
                <w:rFonts w:ascii="Times New Roman" w:hAnsi="Times New Roman" w:cs="Times New Roman"/>
                <w:sz w:val="24"/>
                <w:szCs w:val="24"/>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0944E173" w14:textId="7B753E31" w:rsidR="007B263D" w:rsidRPr="007B3D77" w:rsidRDefault="00815887" w:rsidP="00C860B0">
            <w:pPr>
              <w:contextualSpacing/>
              <w:jc w:val="center"/>
              <w:rPr>
                <w:rFonts w:ascii="Times New Roman" w:eastAsia="Times New Roman" w:hAnsi="Times New Roman" w:cs="Times New Roman"/>
                <w:color w:val="000000"/>
                <w:sz w:val="24"/>
                <w:szCs w:val="24"/>
                <w:lang w:val="en-US" w:eastAsia="ru-RU"/>
              </w:rPr>
            </w:pPr>
            <w:r w:rsidRPr="007B3D77">
              <w:rPr>
                <w:rFonts w:ascii="Times New Roman" w:eastAsia="Times New Roman" w:hAnsi="Times New Roman" w:cs="Times New Roman"/>
                <w:color w:val="000000"/>
                <w:sz w:val="24"/>
                <w:szCs w:val="24"/>
                <w:lang w:val="en-US" w:eastAsia="ru-RU"/>
              </w:rPr>
              <w:t>8</w:t>
            </w:r>
          </w:p>
        </w:tc>
      </w:tr>
      <w:tr w:rsidR="00D24CC0" w:rsidRPr="007B3D77" w14:paraId="0A769577" w14:textId="77777777" w:rsidTr="00815887">
        <w:trPr>
          <w:trHeight w:val="361"/>
        </w:trPr>
        <w:tc>
          <w:tcPr>
            <w:tcW w:w="8513" w:type="dxa"/>
            <w:gridSpan w:val="2"/>
            <w:tcBorders>
              <w:top w:val="single" w:sz="4" w:space="0" w:color="000000"/>
              <w:left w:val="single" w:sz="4" w:space="0" w:color="000000"/>
              <w:bottom w:val="single" w:sz="4" w:space="0" w:color="000000"/>
              <w:right w:val="single" w:sz="4" w:space="0" w:color="000000"/>
            </w:tcBorders>
          </w:tcPr>
          <w:p w14:paraId="08873B85" w14:textId="71619233" w:rsidR="00D24CC0" w:rsidRPr="007B3D77" w:rsidRDefault="00D24CC0" w:rsidP="00D24CC0">
            <w:pPr>
              <w:contextualSpacing/>
              <w:rPr>
                <w:rFonts w:ascii="Times New Roman" w:eastAsia="Times New Roman" w:hAnsi="Times New Roman" w:cs="Times New Roman"/>
                <w:color w:val="000000"/>
                <w:sz w:val="24"/>
                <w:szCs w:val="24"/>
                <w:lang w:eastAsia="ru-RU"/>
              </w:rPr>
            </w:pPr>
            <w:r w:rsidRPr="007B3D77">
              <w:rPr>
                <w:rFonts w:ascii="Times New Roman" w:eastAsia="Times New Roman" w:hAnsi="Times New Roman" w:cs="Times New Roman"/>
                <w:color w:val="000000"/>
                <w:sz w:val="24"/>
                <w:szCs w:val="24"/>
                <w:lang w:eastAsia="ru-RU"/>
              </w:rPr>
              <w:t>Пром</w:t>
            </w:r>
            <w:r w:rsidR="00745278" w:rsidRPr="007B3D77">
              <w:rPr>
                <w:rFonts w:ascii="Times New Roman" w:eastAsia="Times New Roman" w:hAnsi="Times New Roman" w:cs="Times New Roman"/>
                <w:color w:val="000000"/>
                <w:sz w:val="24"/>
                <w:szCs w:val="24"/>
                <w:lang w:eastAsia="ru-RU"/>
              </w:rPr>
              <w:t>ежуточная аттестация в форме дифференцированного зачета</w:t>
            </w:r>
          </w:p>
          <w:p w14:paraId="47030B2C" w14:textId="77777777" w:rsidR="00D24CC0" w:rsidRPr="007B3D77" w:rsidRDefault="00D24CC0" w:rsidP="00D24CC0">
            <w:pPr>
              <w:contextualSpacing/>
              <w:rPr>
                <w:rFonts w:ascii="Times New Roman" w:eastAsia="Times New Roman" w:hAnsi="Times New Roman" w:cs="Times New Roman"/>
                <w:color w:val="000000"/>
                <w:sz w:val="24"/>
                <w:szCs w:val="24"/>
                <w:lang w:eastAsia="ru-RU"/>
              </w:rPr>
            </w:pPr>
          </w:p>
        </w:tc>
        <w:tc>
          <w:tcPr>
            <w:tcW w:w="1125" w:type="dxa"/>
            <w:tcBorders>
              <w:top w:val="single" w:sz="4" w:space="0" w:color="000000"/>
              <w:left w:val="single" w:sz="4" w:space="0" w:color="000000"/>
              <w:bottom w:val="single" w:sz="4" w:space="0" w:color="000000"/>
              <w:right w:val="single" w:sz="4" w:space="0" w:color="000000"/>
            </w:tcBorders>
          </w:tcPr>
          <w:p w14:paraId="5AD0771E" w14:textId="784316D7" w:rsidR="00D24CC0" w:rsidRPr="00263F00" w:rsidRDefault="00F527D3" w:rsidP="00C860B0">
            <w:pPr>
              <w:contextualSpacing/>
              <w:jc w:val="center"/>
              <w:rPr>
                <w:rFonts w:ascii="Times New Roman" w:eastAsia="Times New Roman" w:hAnsi="Times New Roman" w:cs="Times New Roman"/>
                <w:b/>
                <w:color w:val="000000"/>
                <w:sz w:val="24"/>
                <w:szCs w:val="24"/>
                <w:lang w:val="en-US" w:eastAsia="ru-RU"/>
              </w:rPr>
            </w:pPr>
            <w:r w:rsidRPr="00263F00">
              <w:rPr>
                <w:rFonts w:ascii="Times New Roman" w:eastAsia="Times New Roman" w:hAnsi="Times New Roman" w:cs="Times New Roman"/>
                <w:b/>
                <w:color w:val="000000"/>
                <w:sz w:val="24"/>
                <w:szCs w:val="24"/>
                <w:lang w:val="en-US" w:eastAsia="ru-RU"/>
              </w:rPr>
              <w:t>72</w:t>
            </w:r>
          </w:p>
        </w:tc>
      </w:tr>
    </w:tbl>
    <w:p w14:paraId="3085258E" w14:textId="77777777" w:rsidR="00D24CC0" w:rsidRPr="007B3D77" w:rsidRDefault="00D24CC0" w:rsidP="00D24CC0">
      <w:pPr>
        <w:contextualSpacing/>
        <w:rPr>
          <w:rFonts w:ascii="Times New Roman" w:eastAsia="Times New Roman" w:hAnsi="Times New Roman" w:cs="Times New Roman"/>
          <w:b/>
          <w:color w:val="C0504D"/>
          <w:sz w:val="24"/>
          <w:szCs w:val="24"/>
          <w:lang w:eastAsia="ru-RU"/>
        </w:rPr>
      </w:pPr>
    </w:p>
    <w:p w14:paraId="7EFE890E" w14:textId="77777777" w:rsidR="00D24CC0" w:rsidRPr="007B3D77" w:rsidRDefault="00D24CC0" w:rsidP="00D24CC0">
      <w:pPr>
        <w:contextualSpacing/>
        <w:rPr>
          <w:rFonts w:ascii="Times New Roman" w:eastAsia="Times New Roman" w:hAnsi="Times New Roman" w:cs="Times New Roman"/>
          <w:b/>
          <w:color w:val="C0504D"/>
          <w:sz w:val="24"/>
          <w:szCs w:val="24"/>
          <w:lang w:eastAsia="ru-RU"/>
        </w:rPr>
      </w:pPr>
    </w:p>
    <w:p w14:paraId="05DCE170" w14:textId="77777777" w:rsidR="00D24CC0" w:rsidRPr="007B3D77" w:rsidRDefault="00D24CC0" w:rsidP="00D24CC0">
      <w:pPr>
        <w:contextualSpacing/>
        <w:rPr>
          <w:rFonts w:ascii="Times New Roman" w:eastAsia="Times New Roman" w:hAnsi="Times New Roman" w:cs="Times New Roman"/>
          <w:b/>
          <w:caps/>
          <w:color w:val="000000"/>
          <w:sz w:val="24"/>
          <w:szCs w:val="24"/>
          <w:lang w:eastAsia="ru-RU"/>
        </w:rPr>
      </w:pPr>
    </w:p>
    <w:p w14:paraId="05C14934" w14:textId="77777777" w:rsidR="00D24CC0" w:rsidRPr="007B3D77" w:rsidRDefault="00D24CC0" w:rsidP="00D24CC0">
      <w:pPr>
        <w:contextualSpacing/>
        <w:rPr>
          <w:rFonts w:ascii="Times New Roman" w:eastAsia="Times New Roman" w:hAnsi="Times New Roman" w:cs="Times New Roman"/>
          <w:b/>
          <w:caps/>
          <w:color w:val="000000"/>
          <w:sz w:val="24"/>
          <w:szCs w:val="24"/>
          <w:lang w:eastAsia="ru-RU"/>
        </w:rPr>
      </w:pPr>
      <w:r w:rsidRPr="007B3D77">
        <w:rPr>
          <w:rFonts w:ascii="Times New Roman" w:eastAsia="Times New Roman" w:hAnsi="Times New Roman" w:cs="Times New Roman"/>
          <w:b/>
          <w:caps/>
          <w:color w:val="000000"/>
          <w:sz w:val="24"/>
          <w:szCs w:val="24"/>
          <w:lang w:eastAsia="ru-RU"/>
        </w:rPr>
        <w:br w:type="page"/>
      </w:r>
    </w:p>
    <w:p w14:paraId="6321F641" w14:textId="77777777" w:rsidR="00D24CC0" w:rsidRPr="00093424" w:rsidRDefault="00D24CC0" w:rsidP="00D24CC0">
      <w:pPr>
        <w:contextualSpacing/>
        <w:outlineLvl w:val="0"/>
        <w:rPr>
          <w:rFonts w:ascii="Times New Roman" w:eastAsia="Times New Roman" w:hAnsi="Times New Roman" w:cs="Times New Roman"/>
          <w:b/>
          <w:color w:val="000000"/>
          <w:sz w:val="28"/>
          <w:szCs w:val="20"/>
          <w:lang w:eastAsia="ru-RU"/>
        </w:rPr>
      </w:pPr>
      <w:bookmarkStart w:id="277" w:name="_Toc192499255"/>
      <w:r w:rsidRPr="00093424">
        <w:rPr>
          <w:rFonts w:ascii="Times New Roman" w:eastAsia="Times New Roman" w:hAnsi="Times New Roman" w:cs="Times New Roman"/>
          <w:b/>
          <w:color w:val="000000"/>
          <w:sz w:val="28"/>
          <w:szCs w:val="20"/>
          <w:lang w:eastAsia="ru-RU"/>
        </w:rPr>
        <w:lastRenderedPageBreak/>
        <w:t>3.  УСЛОВИЯ РЕАЛИЗАЦИИ ПРОГРАММЫ УЧЕБНОЙ ПРАКТИКИ</w:t>
      </w:r>
      <w:bookmarkEnd w:id="277"/>
    </w:p>
    <w:p w14:paraId="28F0F574" w14:textId="77777777" w:rsidR="00D24CC0" w:rsidRPr="00093424" w:rsidRDefault="00D24CC0" w:rsidP="00D24CC0">
      <w:pPr>
        <w:contextualSpacing/>
        <w:rPr>
          <w:rFonts w:ascii="Times New Roman" w:eastAsia="Times New Roman" w:hAnsi="Times New Roman" w:cs="Times New Roman"/>
          <w:b/>
          <w:color w:val="C0504D"/>
          <w:sz w:val="28"/>
          <w:szCs w:val="20"/>
          <w:lang w:eastAsia="ru-RU"/>
        </w:rPr>
      </w:pPr>
    </w:p>
    <w:p w14:paraId="3F0534D0" w14:textId="77777777" w:rsidR="00D24CC0" w:rsidRPr="00093424" w:rsidRDefault="00D24CC0" w:rsidP="00D24CC0">
      <w:pPr>
        <w:contextualSpacing/>
        <w:outlineLvl w:val="0"/>
        <w:rPr>
          <w:rFonts w:ascii="Times New Roman" w:eastAsia="Times New Roman" w:hAnsi="Times New Roman" w:cs="Times New Roman"/>
          <w:b/>
          <w:color w:val="000000"/>
          <w:sz w:val="28"/>
          <w:szCs w:val="20"/>
          <w:lang w:eastAsia="ru-RU"/>
        </w:rPr>
      </w:pPr>
      <w:bookmarkStart w:id="278" w:name="_Toc192499256"/>
      <w:r w:rsidRPr="00093424">
        <w:rPr>
          <w:rFonts w:ascii="Times New Roman" w:eastAsia="Times New Roman" w:hAnsi="Times New Roman" w:cs="Times New Roman"/>
          <w:b/>
          <w:color w:val="000000"/>
          <w:sz w:val="28"/>
          <w:szCs w:val="20"/>
          <w:lang w:eastAsia="ru-RU"/>
        </w:rPr>
        <w:t>3.1. Материально-техническое обеспечение учебной практики</w:t>
      </w:r>
      <w:bookmarkEnd w:id="278"/>
    </w:p>
    <w:p w14:paraId="49507FE9" w14:textId="77777777" w:rsidR="00396CD5" w:rsidRPr="00A536B9" w:rsidRDefault="00396CD5" w:rsidP="00396CD5">
      <w:pPr>
        <w:suppressAutoHyphens/>
        <w:ind w:firstLine="709"/>
        <w:jc w:val="both"/>
        <w:rPr>
          <w:rFonts w:ascii="Times New Roman" w:hAnsi="Times New Roman" w:cs="Times New Roman"/>
          <w:bCs/>
          <w:i/>
          <w:iCs/>
          <w:sz w:val="24"/>
          <w:szCs w:val="24"/>
        </w:rPr>
      </w:pPr>
      <w:r w:rsidRPr="00A536B9">
        <w:rPr>
          <w:rFonts w:ascii="Times New Roman" w:hAnsi="Times New Roman" w:cs="Times New Roman"/>
          <w:bCs/>
          <w:sz w:val="24"/>
          <w:szCs w:val="24"/>
        </w:rPr>
        <w:t xml:space="preserve">Мастерская </w:t>
      </w:r>
      <w:r w:rsidRPr="00A536B9">
        <w:rPr>
          <w:rFonts w:ascii="Times New Roman" w:hAnsi="Times New Roman"/>
          <w:bCs/>
          <w:sz w:val="24"/>
          <w:szCs w:val="24"/>
        </w:rPr>
        <w:t xml:space="preserve">«Администрирование отеля» </w:t>
      </w:r>
      <w:r w:rsidRPr="00A536B9">
        <w:rPr>
          <w:rFonts w:ascii="Times New Roman" w:hAnsi="Times New Roman" w:cs="Times New Roman"/>
          <w:bCs/>
          <w:sz w:val="24"/>
          <w:szCs w:val="24"/>
        </w:rPr>
        <w:t>и зоны по видам работ</w:t>
      </w:r>
      <w:r w:rsidRPr="00A536B9">
        <w:rPr>
          <w:rFonts w:ascii="Times New Roman" w:hAnsi="Times New Roman"/>
          <w:bCs/>
          <w:sz w:val="24"/>
          <w:szCs w:val="24"/>
        </w:rPr>
        <w:t xml:space="preserve"> «Гостиничный сервис»</w:t>
      </w:r>
      <w:r w:rsidRPr="00A536B9">
        <w:rPr>
          <w:rFonts w:ascii="Times New Roman" w:hAnsi="Times New Roman" w:cs="Times New Roman"/>
          <w:bCs/>
          <w:i/>
          <w:sz w:val="24"/>
          <w:szCs w:val="24"/>
        </w:rPr>
        <w:t xml:space="preserve">, </w:t>
      </w:r>
      <w:r w:rsidRPr="00A536B9">
        <w:rPr>
          <w:rFonts w:ascii="Times New Roman" w:hAnsi="Times New Roman" w:cs="Times New Roman"/>
          <w:bCs/>
          <w:sz w:val="24"/>
          <w:szCs w:val="24"/>
        </w:rPr>
        <w:t xml:space="preserve">оснащенная(ые) в соответствии с </w:t>
      </w:r>
      <w:r w:rsidRPr="00A536B9">
        <w:rPr>
          <w:rFonts w:ascii="Times New Roman" w:hAnsi="Times New Roman" w:cs="Times New Roman"/>
          <w:bCs/>
          <w:iCs/>
          <w:sz w:val="24"/>
          <w:szCs w:val="24"/>
        </w:rPr>
        <w:t>приложением 3 ОПОП-П</w:t>
      </w:r>
      <w:r w:rsidRPr="00A536B9">
        <w:rPr>
          <w:rFonts w:ascii="Times New Roman" w:hAnsi="Times New Roman" w:cs="Times New Roman"/>
          <w:bCs/>
          <w:i/>
          <w:iCs/>
          <w:sz w:val="24"/>
          <w:szCs w:val="24"/>
        </w:rPr>
        <w:t>.</w:t>
      </w:r>
    </w:p>
    <w:p w14:paraId="3047DF18" w14:textId="77777777" w:rsidR="00396CD5" w:rsidRPr="00A536B9" w:rsidRDefault="00396CD5" w:rsidP="00396CD5">
      <w:pPr>
        <w:suppressAutoHyphens/>
        <w:ind w:firstLine="709"/>
        <w:jc w:val="both"/>
        <w:rPr>
          <w:rFonts w:ascii="Times New Roman" w:hAnsi="Times New Roman" w:cs="Times New Roman"/>
          <w:b/>
          <w:bCs/>
          <w:sz w:val="24"/>
          <w:szCs w:val="24"/>
        </w:rPr>
      </w:pPr>
      <w:r w:rsidRPr="00A536B9">
        <w:rPr>
          <w:rFonts w:ascii="Times New Roman" w:hAnsi="Times New Roman" w:cs="Times New Roman"/>
          <w:bCs/>
          <w:sz w:val="24"/>
          <w:szCs w:val="24"/>
        </w:rPr>
        <w:t>Оснащенные базы практики (</w:t>
      </w:r>
      <w:r w:rsidRPr="00A536B9">
        <w:rPr>
          <w:rFonts w:ascii="Times New Roman" w:hAnsi="Times New Roman" w:cs="Times New Roman"/>
          <w:sz w:val="24"/>
          <w:szCs w:val="24"/>
        </w:rPr>
        <w:t xml:space="preserve">мастерские/зоны по видам работ), </w:t>
      </w:r>
      <w:r w:rsidRPr="00A536B9">
        <w:rPr>
          <w:rFonts w:ascii="Times New Roman" w:hAnsi="Times New Roman" w:cs="Times New Roman"/>
          <w:bCs/>
          <w:sz w:val="24"/>
          <w:szCs w:val="24"/>
        </w:rPr>
        <w:t xml:space="preserve">оснащенная(ые) в соответствии с </w:t>
      </w:r>
      <w:r w:rsidRPr="00A536B9">
        <w:rPr>
          <w:rFonts w:ascii="Times New Roman" w:hAnsi="Times New Roman" w:cs="Times New Roman"/>
          <w:bCs/>
          <w:iCs/>
          <w:sz w:val="24"/>
          <w:szCs w:val="24"/>
        </w:rPr>
        <w:t>приложением 3 ОПОП-П</w:t>
      </w:r>
      <w:r w:rsidRPr="00A536B9">
        <w:rPr>
          <w:rFonts w:ascii="Times New Roman" w:hAnsi="Times New Roman" w:cs="Times New Roman"/>
          <w:bCs/>
          <w:i/>
          <w:iCs/>
          <w:sz w:val="24"/>
          <w:szCs w:val="24"/>
        </w:rPr>
        <w:t>.</w:t>
      </w:r>
    </w:p>
    <w:p w14:paraId="5F731BEC" w14:textId="77777777" w:rsidR="00D24CC0" w:rsidRPr="00396CD5" w:rsidRDefault="00D24CC0" w:rsidP="00D24CC0">
      <w:pPr>
        <w:contextualSpacing/>
        <w:jc w:val="both"/>
        <w:rPr>
          <w:rFonts w:ascii="Times New Roman" w:eastAsia="Times New Roman" w:hAnsi="Times New Roman" w:cs="Times New Roman"/>
          <w:b/>
          <w:color w:val="000000"/>
          <w:sz w:val="28"/>
          <w:szCs w:val="28"/>
          <w:lang w:eastAsia="ru-RU"/>
        </w:rPr>
      </w:pPr>
    </w:p>
    <w:p w14:paraId="5E030DD7" w14:textId="77777777" w:rsidR="00D24CC0" w:rsidRPr="00093424" w:rsidRDefault="00D24CC0" w:rsidP="00D24CC0">
      <w:pPr>
        <w:contextualSpacing/>
        <w:outlineLvl w:val="0"/>
        <w:rPr>
          <w:rFonts w:ascii="Times New Roman" w:eastAsia="Times New Roman" w:hAnsi="Times New Roman" w:cs="Times New Roman"/>
          <w:b/>
          <w:color w:val="000000"/>
          <w:sz w:val="28"/>
          <w:szCs w:val="20"/>
          <w:lang w:eastAsia="ru-RU"/>
        </w:rPr>
      </w:pPr>
      <w:bookmarkStart w:id="279" w:name="_Toc192499257"/>
      <w:r w:rsidRPr="00093424">
        <w:rPr>
          <w:rFonts w:ascii="Times New Roman" w:eastAsia="Times New Roman" w:hAnsi="Times New Roman" w:cs="Times New Roman"/>
          <w:b/>
          <w:color w:val="000000"/>
          <w:sz w:val="28"/>
          <w:szCs w:val="20"/>
          <w:lang w:eastAsia="ru-RU"/>
        </w:rPr>
        <w:t>3.2. Учебно-методическое обеспечение</w:t>
      </w:r>
      <w:bookmarkEnd w:id="279"/>
    </w:p>
    <w:p w14:paraId="3636DA88" w14:textId="77777777" w:rsidR="00D24CC0" w:rsidRPr="00093424" w:rsidRDefault="00D24CC0" w:rsidP="00D24CC0">
      <w:pPr>
        <w:ind w:firstLine="709"/>
        <w:contextualSpacing/>
        <w:jc w:val="both"/>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3.2.1. Основные печатные и/или электронные издания</w:t>
      </w:r>
    </w:p>
    <w:p w14:paraId="1D9C3B9A" w14:textId="3D9B9C2A" w:rsidR="009B126B" w:rsidRPr="00A536B9" w:rsidRDefault="00795B50" w:rsidP="00795B50">
      <w:pPr>
        <w:ind w:firstLine="709"/>
        <w:jc w:val="both"/>
        <w:rPr>
          <w:rFonts w:ascii="Times New Roman" w:hAnsi="Times New Roman" w:cs="Times New Roman"/>
          <w:color w:val="000000" w:themeColor="text1"/>
          <w:sz w:val="24"/>
          <w:szCs w:val="24"/>
          <w:shd w:val="clear" w:color="auto" w:fill="FFFFFF"/>
        </w:rPr>
      </w:pPr>
      <w:r w:rsidRPr="00A536B9">
        <w:rPr>
          <w:rFonts w:ascii="Times New Roman" w:hAnsi="Times New Roman" w:cs="Times New Roman"/>
          <w:color w:val="000000" w:themeColor="text1"/>
          <w:sz w:val="24"/>
          <w:szCs w:val="24"/>
          <w:shd w:val="clear" w:color="auto" w:fill="FFFFFF"/>
        </w:rPr>
        <w:t>1.</w:t>
      </w:r>
      <w:r w:rsidR="009B126B" w:rsidRPr="00A536B9">
        <w:rPr>
          <w:rFonts w:ascii="Times New Roman" w:hAnsi="Times New Roman" w:cs="Times New Roman"/>
          <w:color w:val="000000" w:themeColor="text1"/>
          <w:sz w:val="24"/>
          <w:szCs w:val="24"/>
          <w:shd w:val="clear" w:color="auto" w:fill="FFFFFF"/>
        </w:rPr>
        <w:t>Николенко, П. Г.  Гостиничная индустрия: учебник и практикум для среднего профессионального образования / П. Г. Николенко, Е. А. Шамин, Ю. С. Клюева. -</w:t>
      </w:r>
      <w:r w:rsidRPr="00A536B9">
        <w:rPr>
          <w:rFonts w:ascii="Times New Roman" w:hAnsi="Times New Roman" w:cs="Times New Roman"/>
          <w:color w:val="000000" w:themeColor="text1"/>
          <w:sz w:val="24"/>
          <w:szCs w:val="24"/>
          <w:shd w:val="clear" w:color="auto" w:fill="FFFFFF"/>
        </w:rPr>
        <w:t xml:space="preserve"> 2-е изд., перераб. и доп. -</w:t>
      </w:r>
      <w:r w:rsidR="009B126B" w:rsidRPr="00A536B9">
        <w:rPr>
          <w:rFonts w:ascii="Times New Roman" w:hAnsi="Times New Roman" w:cs="Times New Roman"/>
          <w:color w:val="000000" w:themeColor="text1"/>
          <w:sz w:val="24"/>
          <w:szCs w:val="24"/>
          <w:shd w:val="clear" w:color="auto" w:fill="FFFFFF"/>
        </w:rPr>
        <w:t xml:space="preserve"> Москва: Издательство Юрайт, 2025. - 531 с. - (Профессиональное образование). — ISBN 978-5-534-17256-0. - Текст: электронный // Образовательная платформа Юрайт [сайт]. - URL: https://urait.ru/bcode/565991. </w:t>
      </w:r>
    </w:p>
    <w:p w14:paraId="1BAB3F8C" w14:textId="67643A36" w:rsidR="009B126B" w:rsidRPr="00A536B9" w:rsidRDefault="00795B50" w:rsidP="00795B50">
      <w:pPr>
        <w:ind w:firstLine="709"/>
        <w:jc w:val="both"/>
        <w:rPr>
          <w:rFonts w:ascii="Times New Roman" w:eastAsia="Times New Roman" w:hAnsi="Times New Roman" w:cs="Times New Roman"/>
          <w:color w:val="000000" w:themeColor="text1"/>
          <w:sz w:val="24"/>
          <w:szCs w:val="24"/>
          <w:lang w:eastAsia="ru-RU"/>
        </w:rPr>
      </w:pPr>
      <w:r w:rsidRPr="00A536B9">
        <w:rPr>
          <w:rFonts w:ascii="Times New Roman" w:hAnsi="Times New Roman" w:cs="Times New Roman"/>
          <w:color w:val="000000" w:themeColor="text1"/>
          <w:sz w:val="24"/>
          <w:szCs w:val="24"/>
          <w:shd w:val="clear" w:color="auto" w:fill="FFFFFF"/>
        </w:rPr>
        <w:t>2.</w:t>
      </w:r>
      <w:r w:rsidR="009B126B" w:rsidRPr="00A536B9">
        <w:rPr>
          <w:rFonts w:ascii="Times New Roman" w:hAnsi="Times New Roman" w:cs="Times New Roman"/>
          <w:color w:val="000000" w:themeColor="text1"/>
          <w:sz w:val="24"/>
          <w:szCs w:val="24"/>
          <w:shd w:val="clear" w:color="auto" w:fill="FFFFFF"/>
        </w:rPr>
        <w:t>Романова, М. М. Организации гостиничного бизнеса: учебник и практикум / М. М. Романова. - Москва: Русайнс, 2024. - 251 с. - ISBN 978-5-466-07090-3. - URL: https://book.ru/book/954</w:t>
      </w:r>
      <w:r w:rsidR="00AB124F" w:rsidRPr="00A536B9">
        <w:rPr>
          <w:rFonts w:ascii="Times New Roman" w:hAnsi="Times New Roman" w:cs="Times New Roman"/>
          <w:color w:val="000000" w:themeColor="text1"/>
          <w:sz w:val="24"/>
          <w:szCs w:val="24"/>
          <w:shd w:val="clear" w:color="auto" w:fill="FFFFFF"/>
        </w:rPr>
        <w:t>864</w:t>
      </w:r>
      <w:r w:rsidR="009B126B" w:rsidRPr="00A536B9">
        <w:rPr>
          <w:rFonts w:ascii="Times New Roman" w:hAnsi="Times New Roman" w:cs="Times New Roman"/>
          <w:color w:val="000000" w:themeColor="text1"/>
          <w:sz w:val="24"/>
          <w:szCs w:val="24"/>
          <w:shd w:val="clear" w:color="auto" w:fill="FFFFFF"/>
        </w:rPr>
        <w:t>. - Текст: электронный.</w:t>
      </w:r>
    </w:p>
    <w:p w14:paraId="0F5B1E62" w14:textId="16EAFC24" w:rsidR="009B126B" w:rsidRPr="00A536B9" w:rsidRDefault="00795B50" w:rsidP="00795B50">
      <w:pPr>
        <w:ind w:firstLine="709"/>
        <w:jc w:val="both"/>
        <w:rPr>
          <w:rFonts w:ascii="Times New Roman" w:hAnsi="Times New Roman" w:cs="Times New Roman"/>
          <w:color w:val="000000" w:themeColor="text1"/>
          <w:sz w:val="24"/>
          <w:szCs w:val="24"/>
          <w:shd w:val="clear" w:color="auto" w:fill="FFFFFF"/>
        </w:rPr>
      </w:pPr>
      <w:r w:rsidRPr="00A536B9">
        <w:rPr>
          <w:rFonts w:ascii="Times New Roman" w:hAnsi="Times New Roman" w:cs="Times New Roman"/>
          <w:color w:val="000000" w:themeColor="text1"/>
          <w:sz w:val="24"/>
          <w:szCs w:val="24"/>
          <w:shd w:val="clear" w:color="auto" w:fill="FFFFFF"/>
        </w:rPr>
        <w:t>3.</w:t>
      </w:r>
      <w:r w:rsidR="009B126B" w:rsidRPr="00A536B9">
        <w:rPr>
          <w:rFonts w:ascii="Times New Roman" w:hAnsi="Times New Roman" w:cs="Times New Roman"/>
          <w:color w:val="000000" w:themeColor="text1"/>
          <w:sz w:val="24"/>
          <w:szCs w:val="24"/>
          <w:shd w:val="clear" w:color="auto" w:fill="FFFFFF"/>
        </w:rPr>
        <w:t>Тимохина, Т.Л.  Гостиничная индустрия: учебник для среднего профессионального образования / Т. Л. Тимохина.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2-е изд.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Москва: Издательство Юрайт, 2025.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300 с.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(Профессиональное образование).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ISBN 978-5-534-14985-2.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Текст: электронный // Образовательная платформа Юрайт [сайт].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URL: https://urait.ru/bcode/561</w:t>
      </w:r>
      <w:r w:rsidR="00AB124F" w:rsidRPr="00A536B9">
        <w:rPr>
          <w:rFonts w:ascii="Times New Roman" w:hAnsi="Times New Roman" w:cs="Times New Roman"/>
          <w:color w:val="000000" w:themeColor="text1"/>
          <w:sz w:val="24"/>
          <w:szCs w:val="24"/>
          <w:shd w:val="clear" w:color="auto" w:fill="FFFFFF"/>
        </w:rPr>
        <w:t>249</w:t>
      </w:r>
      <w:r w:rsidR="009B126B" w:rsidRPr="00A536B9">
        <w:rPr>
          <w:rFonts w:ascii="Times New Roman" w:hAnsi="Times New Roman" w:cs="Times New Roman"/>
          <w:color w:val="000000" w:themeColor="text1"/>
          <w:sz w:val="24"/>
          <w:szCs w:val="24"/>
          <w:shd w:val="clear" w:color="auto" w:fill="FFFFFF"/>
        </w:rPr>
        <w:t>.</w:t>
      </w:r>
    </w:p>
    <w:p w14:paraId="196A42AF" w14:textId="3762B725" w:rsidR="009B126B" w:rsidRPr="00A536B9" w:rsidRDefault="00795B50" w:rsidP="00795B50">
      <w:pPr>
        <w:ind w:firstLine="709"/>
        <w:jc w:val="both"/>
        <w:rPr>
          <w:rFonts w:ascii="Times New Roman" w:hAnsi="Times New Roman" w:cs="Times New Roman"/>
          <w:color w:val="000000" w:themeColor="text1"/>
          <w:sz w:val="24"/>
          <w:szCs w:val="24"/>
          <w:shd w:val="clear" w:color="auto" w:fill="FFFFFF"/>
        </w:rPr>
      </w:pPr>
      <w:r w:rsidRPr="00A536B9">
        <w:rPr>
          <w:rFonts w:ascii="Times New Roman" w:hAnsi="Times New Roman" w:cs="Times New Roman"/>
          <w:color w:val="000000" w:themeColor="text1"/>
          <w:sz w:val="24"/>
          <w:szCs w:val="24"/>
          <w:shd w:val="clear" w:color="auto" w:fill="FFFFFF"/>
        </w:rPr>
        <w:t>4.</w:t>
      </w:r>
      <w:r w:rsidR="009B126B" w:rsidRPr="00A536B9">
        <w:rPr>
          <w:rFonts w:ascii="Times New Roman" w:hAnsi="Times New Roman" w:cs="Times New Roman"/>
          <w:color w:val="000000" w:themeColor="text1"/>
          <w:sz w:val="24"/>
          <w:szCs w:val="24"/>
          <w:shd w:val="clear" w:color="auto" w:fill="FFFFFF"/>
        </w:rPr>
        <w:t>Тимохина, Т. Л.  Гостиничный сервис: учебник для среднего профессионального образования / Т. Л. Тимохина.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2-е изд., перераб. и доп.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Москва: Издательство Юрайт, 2025.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297 с.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(Профессиональное образование).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ISBN 978-5-534-14888-6.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Текст: электронный // Образовательная платформа Юрайт [сайт].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URL: https://urait.ru/bcode/561250.</w:t>
      </w:r>
    </w:p>
    <w:p w14:paraId="08D9EEE2" w14:textId="304FC160" w:rsidR="009B126B" w:rsidRPr="00A536B9" w:rsidRDefault="00795B50" w:rsidP="00795B50">
      <w:pPr>
        <w:ind w:firstLine="709"/>
        <w:jc w:val="both"/>
        <w:rPr>
          <w:rFonts w:ascii="Times New Roman" w:hAnsi="Times New Roman" w:cs="Times New Roman"/>
          <w:color w:val="000000" w:themeColor="text1"/>
          <w:sz w:val="24"/>
          <w:szCs w:val="24"/>
          <w:shd w:val="clear" w:color="auto" w:fill="FFFFFF"/>
        </w:rPr>
      </w:pPr>
      <w:r w:rsidRPr="00A536B9">
        <w:rPr>
          <w:rFonts w:ascii="Times New Roman" w:hAnsi="Times New Roman" w:cs="Times New Roman"/>
          <w:color w:val="000000" w:themeColor="text1"/>
          <w:sz w:val="24"/>
          <w:szCs w:val="24"/>
          <w:shd w:val="clear" w:color="auto" w:fill="FFFFFF"/>
        </w:rPr>
        <w:t>5.</w:t>
      </w:r>
      <w:r w:rsidR="009B126B" w:rsidRPr="00A536B9">
        <w:rPr>
          <w:rFonts w:ascii="Times New Roman" w:hAnsi="Times New Roman" w:cs="Times New Roman"/>
          <w:color w:val="000000" w:themeColor="text1"/>
          <w:sz w:val="24"/>
          <w:szCs w:val="24"/>
          <w:shd w:val="clear" w:color="auto" w:fill="FFFFFF"/>
        </w:rPr>
        <w:t xml:space="preserve">Чередниченко, Ю. П., Организация и контроль текущей деятельности сотрудников службы приема и размещения: учебник / Ю. П. Чередниченко. </w:t>
      </w:r>
      <w:r w:rsidR="00AB124F" w:rsidRPr="00A536B9">
        <w:rPr>
          <w:rFonts w:ascii="Times New Roman" w:hAnsi="Times New Roman" w:cs="Times New Roman"/>
          <w:color w:val="000000" w:themeColor="text1"/>
          <w:sz w:val="24"/>
          <w:szCs w:val="24"/>
          <w:shd w:val="clear" w:color="auto" w:fill="FFFFFF"/>
        </w:rPr>
        <w:t>-</w:t>
      </w:r>
      <w:r w:rsidRPr="00A536B9">
        <w:rPr>
          <w:rFonts w:ascii="Times New Roman" w:hAnsi="Times New Roman" w:cs="Times New Roman"/>
          <w:color w:val="000000" w:themeColor="text1"/>
          <w:sz w:val="24"/>
          <w:szCs w:val="24"/>
          <w:shd w:val="clear" w:color="auto" w:fill="FFFFFF"/>
        </w:rPr>
        <w:t xml:space="preserve"> Москва</w:t>
      </w:r>
      <w:r w:rsidR="009B126B" w:rsidRPr="00A536B9">
        <w:rPr>
          <w:rFonts w:ascii="Times New Roman" w:hAnsi="Times New Roman" w:cs="Times New Roman"/>
          <w:color w:val="000000" w:themeColor="text1"/>
          <w:sz w:val="24"/>
          <w:szCs w:val="24"/>
          <w:shd w:val="clear" w:color="auto" w:fill="FFFFFF"/>
        </w:rPr>
        <w:t xml:space="preserve">: КноРус, 2024.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186 с.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ISBN 978-5-406-12207-5.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URL: https://book.ru/book/9</w:t>
      </w:r>
      <w:r w:rsidR="00AB124F" w:rsidRPr="00A536B9">
        <w:rPr>
          <w:rFonts w:ascii="Times New Roman" w:hAnsi="Times New Roman" w:cs="Times New Roman"/>
          <w:color w:val="000000" w:themeColor="text1"/>
          <w:sz w:val="24"/>
          <w:szCs w:val="24"/>
          <w:shd w:val="clear" w:color="auto" w:fill="FFFFFF"/>
        </w:rPr>
        <w:t>50767</w:t>
      </w:r>
      <w:r w:rsidR="009B126B" w:rsidRPr="00A536B9">
        <w:rPr>
          <w:rFonts w:ascii="Times New Roman" w:hAnsi="Times New Roman" w:cs="Times New Roman"/>
          <w:color w:val="000000" w:themeColor="text1"/>
          <w:sz w:val="24"/>
          <w:szCs w:val="24"/>
          <w:shd w:val="clear" w:color="auto" w:fill="FFFFFF"/>
        </w:rPr>
        <w:t xml:space="preserve">. </w:t>
      </w:r>
      <w:r w:rsidR="00AB124F" w:rsidRPr="00A536B9">
        <w:rPr>
          <w:rFonts w:ascii="Times New Roman" w:hAnsi="Times New Roman" w:cs="Times New Roman"/>
          <w:color w:val="000000" w:themeColor="text1"/>
          <w:sz w:val="24"/>
          <w:szCs w:val="24"/>
          <w:shd w:val="clear" w:color="auto" w:fill="FFFFFF"/>
        </w:rPr>
        <w:t>-</w:t>
      </w:r>
      <w:r w:rsidR="009B126B" w:rsidRPr="00A536B9">
        <w:rPr>
          <w:rFonts w:ascii="Times New Roman" w:hAnsi="Times New Roman" w:cs="Times New Roman"/>
          <w:color w:val="000000" w:themeColor="text1"/>
          <w:sz w:val="24"/>
          <w:szCs w:val="24"/>
          <w:shd w:val="clear" w:color="auto" w:fill="FFFFFF"/>
        </w:rPr>
        <w:t xml:space="preserve"> Текст: электронный.</w:t>
      </w:r>
    </w:p>
    <w:p w14:paraId="52F88DB1" w14:textId="77777777" w:rsidR="009B126B" w:rsidRPr="009B126B" w:rsidRDefault="009B126B" w:rsidP="00AB124F">
      <w:pPr>
        <w:pStyle w:val="a4"/>
        <w:spacing w:line="276" w:lineRule="auto"/>
        <w:ind w:left="0" w:firstLine="709"/>
        <w:jc w:val="both"/>
        <w:rPr>
          <w:rFonts w:ascii="Times New Roman" w:eastAsia="Times New Roman" w:hAnsi="Times New Roman" w:cs="Times New Roman"/>
          <w:color w:val="000000" w:themeColor="text1"/>
          <w:sz w:val="28"/>
          <w:szCs w:val="28"/>
          <w:lang w:eastAsia="ru-RU"/>
        </w:rPr>
      </w:pPr>
    </w:p>
    <w:p w14:paraId="5C87953F" w14:textId="77777777" w:rsidR="00396CD5" w:rsidRPr="00AB124F" w:rsidRDefault="00396CD5" w:rsidP="00396CD5">
      <w:pPr>
        <w:suppressAutoHyphens/>
        <w:spacing w:line="276" w:lineRule="auto"/>
        <w:ind w:firstLine="709"/>
        <w:contextualSpacing/>
        <w:rPr>
          <w:rFonts w:ascii="Times New Roman" w:hAnsi="Times New Roman" w:cs="Times New Roman"/>
          <w:bCs/>
          <w:i/>
          <w:sz w:val="28"/>
          <w:szCs w:val="28"/>
        </w:rPr>
      </w:pPr>
      <w:r w:rsidRPr="00AB124F">
        <w:rPr>
          <w:rFonts w:ascii="Times New Roman" w:hAnsi="Times New Roman" w:cs="Times New Roman"/>
          <w:b/>
          <w:bCs/>
          <w:sz w:val="28"/>
          <w:szCs w:val="28"/>
        </w:rPr>
        <w:t>3.2.2. Дополнительные источники</w:t>
      </w:r>
    </w:p>
    <w:p w14:paraId="1D2081DE" w14:textId="52DD1BAE" w:rsidR="00396CD5" w:rsidRPr="00A536B9" w:rsidRDefault="00396CD5" w:rsidP="00795B50">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Образовательная платформа "ЮРАЙТ" </w:t>
      </w:r>
    </w:p>
    <w:p w14:paraId="0322E430" w14:textId="3C8BB887" w:rsidR="00396CD5" w:rsidRPr="00A536B9" w:rsidRDefault="00396CD5" w:rsidP="00795B50">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"BOOK.ru" </w:t>
      </w:r>
    </w:p>
    <w:p w14:paraId="6C98C44D" w14:textId="039A4621" w:rsidR="00396CD5" w:rsidRPr="00A536B9" w:rsidRDefault="00396CD5" w:rsidP="00795B50">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"ZNANIUM.COM" </w:t>
      </w:r>
    </w:p>
    <w:p w14:paraId="3BAFA706" w14:textId="183F5A34" w:rsidR="00396CD5" w:rsidRPr="00A536B9" w:rsidRDefault="00396CD5" w:rsidP="00795B50">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"ЛАНЬ" </w:t>
      </w:r>
    </w:p>
    <w:p w14:paraId="5CA7750F" w14:textId="4FD8274A" w:rsidR="00396CD5" w:rsidRPr="00A536B9" w:rsidRDefault="00396CD5" w:rsidP="00795B50">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"РУКОНТ" </w:t>
      </w:r>
    </w:p>
    <w:p w14:paraId="1F429F29" w14:textId="506783D1" w:rsidR="00396CD5" w:rsidRPr="00A536B9" w:rsidRDefault="00396CD5" w:rsidP="00795B50">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797CD3CF" w14:textId="77777777" w:rsidR="00D24CC0" w:rsidRPr="00093424" w:rsidRDefault="00D24CC0" w:rsidP="00D24CC0">
      <w:pPr>
        <w:contextualSpacing/>
        <w:outlineLvl w:val="0"/>
        <w:rPr>
          <w:rFonts w:ascii="Times New Roman" w:eastAsia="Times New Roman" w:hAnsi="Times New Roman" w:cs="Times New Roman"/>
          <w:b/>
          <w:color w:val="000000"/>
          <w:sz w:val="28"/>
          <w:szCs w:val="20"/>
          <w:lang w:eastAsia="ru-RU"/>
        </w:rPr>
      </w:pPr>
      <w:bookmarkStart w:id="280" w:name="_Toc192499258"/>
      <w:r w:rsidRPr="00093424">
        <w:rPr>
          <w:rFonts w:ascii="Times New Roman" w:eastAsia="Times New Roman" w:hAnsi="Times New Roman" w:cs="Times New Roman"/>
          <w:b/>
          <w:color w:val="000000"/>
          <w:sz w:val="28"/>
          <w:szCs w:val="20"/>
          <w:lang w:eastAsia="ru-RU"/>
        </w:rPr>
        <w:t>3.3. Общие требования к организации учебной практики</w:t>
      </w:r>
      <w:bookmarkEnd w:id="280"/>
      <w:r w:rsidRPr="00093424">
        <w:rPr>
          <w:rFonts w:ascii="Times New Roman" w:eastAsia="Times New Roman" w:hAnsi="Times New Roman" w:cs="Times New Roman"/>
          <w:b/>
          <w:color w:val="000000"/>
          <w:sz w:val="28"/>
          <w:szCs w:val="20"/>
          <w:lang w:eastAsia="ru-RU"/>
        </w:rPr>
        <w:t xml:space="preserve"> </w:t>
      </w:r>
    </w:p>
    <w:p w14:paraId="44D69C71" w14:textId="77777777" w:rsidR="00D24CC0" w:rsidRPr="00A536B9" w:rsidRDefault="00D24CC0" w:rsidP="00D24CC0">
      <w:pPr>
        <w:ind w:firstLine="709"/>
        <w:contextualSpacing/>
        <w:rPr>
          <w:rFonts w:ascii="Times New Roman" w:eastAsia="Times New Roman" w:hAnsi="Times New Roman" w:cs="Times New Roman"/>
          <w:b/>
          <w:color w:val="C0504D"/>
          <w:sz w:val="24"/>
          <w:szCs w:val="24"/>
          <w:lang w:eastAsia="ru-RU"/>
        </w:rPr>
      </w:pPr>
      <w:r w:rsidRPr="00093424">
        <w:rPr>
          <w:rFonts w:ascii="Times New Roman" w:eastAsia="Times New Roman" w:hAnsi="Times New Roman" w:cs="Times New Roman"/>
          <w:b/>
          <w:color w:val="000000"/>
          <w:sz w:val="28"/>
          <w:szCs w:val="20"/>
          <w:lang w:eastAsia="ru-RU"/>
        </w:rPr>
        <w:t xml:space="preserve">  </w:t>
      </w:r>
      <w:r w:rsidRPr="00A536B9">
        <w:rPr>
          <w:rFonts w:ascii="Times New Roman" w:eastAsia="Times New Roman" w:hAnsi="Times New Roman" w:cs="Times New Roman"/>
          <w:color w:val="000000"/>
          <w:sz w:val="24"/>
          <w:szCs w:val="24"/>
          <w:lang w:eastAsia="ru-RU"/>
        </w:rPr>
        <w:t>Учебная практика проводится в учебно-производственных мастерских, лабораториях и иных структурных подразделениях образовательного учреждения, либо в организациях в специально оборудованных помещениях на основе договоров между организацией, осуществляющей деятельность по образовательной программе соответствующего профиля (далее – Профильная организация), и образовательным учреждением.</w:t>
      </w:r>
    </w:p>
    <w:p w14:paraId="783C78C8" w14:textId="4A04BA37" w:rsidR="00D24CC0" w:rsidRPr="00A536B9" w:rsidRDefault="00D24CC0" w:rsidP="00D24CC0">
      <w:pPr>
        <w:ind w:firstLine="425"/>
        <w:contextualSpacing/>
        <w:jc w:val="both"/>
        <w:rPr>
          <w:rFonts w:ascii="Times New Roman" w:eastAsia="Times New Roman" w:hAnsi="Times New Roman" w:cs="Times New Roman"/>
          <w:b/>
          <w:color w:val="C0504D"/>
          <w:sz w:val="24"/>
          <w:szCs w:val="24"/>
          <w:lang w:eastAsia="ru-RU"/>
        </w:rPr>
      </w:pPr>
      <w:r w:rsidRPr="00A536B9">
        <w:rPr>
          <w:rFonts w:ascii="Times New Roman" w:eastAsia="Times New Roman" w:hAnsi="Times New Roman" w:cs="Times New Roman"/>
          <w:color w:val="000000"/>
          <w:sz w:val="24"/>
          <w:szCs w:val="24"/>
          <w:lang w:eastAsia="ru-RU"/>
        </w:rPr>
        <w:t>Сроки проведения учебной практики устанавливаются образовательной организацией в соответствии с ОПОП-П по специальности</w:t>
      </w:r>
      <w:r w:rsidRPr="00A536B9">
        <w:rPr>
          <w:rFonts w:ascii="Times New Roman" w:eastAsia="Times New Roman" w:hAnsi="Times New Roman" w:cs="Times New Roman"/>
          <w:i/>
          <w:color w:val="4F81BD"/>
          <w:sz w:val="24"/>
          <w:szCs w:val="24"/>
          <w:lang w:eastAsia="ru-RU"/>
        </w:rPr>
        <w:t xml:space="preserve"> </w:t>
      </w:r>
      <w:r w:rsidR="00396CD5" w:rsidRPr="00A536B9">
        <w:rPr>
          <w:rFonts w:ascii="Times New Roman" w:eastAsia="Calibri" w:hAnsi="Times New Roman"/>
          <w:bCs/>
          <w:iCs/>
          <w:noProof/>
          <w:sz w:val="24"/>
          <w:szCs w:val="24"/>
        </w:rPr>
        <w:t>43.02.16</w:t>
      </w:r>
      <w:r w:rsidR="00396CD5" w:rsidRPr="00A536B9">
        <w:rPr>
          <w:rFonts w:ascii="Times New Roman" w:eastAsia="Calibri" w:hAnsi="Times New Roman"/>
          <w:bCs/>
          <w:iCs/>
          <w:sz w:val="24"/>
          <w:szCs w:val="24"/>
        </w:rPr>
        <w:t xml:space="preserve"> </w:t>
      </w:r>
      <w:r w:rsidR="00396CD5" w:rsidRPr="00A536B9">
        <w:rPr>
          <w:rFonts w:ascii="Times New Roman" w:eastAsia="Calibri" w:hAnsi="Times New Roman"/>
          <w:bCs/>
          <w:iCs/>
          <w:noProof/>
          <w:sz w:val="24"/>
          <w:szCs w:val="24"/>
        </w:rPr>
        <w:t>Туризм и гостеприимство</w:t>
      </w:r>
      <w:r w:rsidRPr="00A536B9">
        <w:rPr>
          <w:rFonts w:ascii="Times New Roman" w:eastAsia="Times New Roman" w:hAnsi="Times New Roman" w:cs="Times New Roman"/>
          <w:i/>
          <w:color w:val="4F81BD"/>
          <w:sz w:val="24"/>
          <w:szCs w:val="24"/>
          <w:lang w:eastAsia="ru-RU"/>
        </w:rPr>
        <w:t>.</w:t>
      </w:r>
    </w:p>
    <w:p w14:paraId="42F299C6" w14:textId="63E2D2EE" w:rsidR="00D24CC0" w:rsidRPr="00A536B9" w:rsidRDefault="00D24CC0" w:rsidP="00D24CC0">
      <w:pPr>
        <w:ind w:firstLine="425"/>
        <w:contextualSpacing/>
        <w:jc w:val="both"/>
        <w:rPr>
          <w:rFonts w:ascii="Times New Roman" w:eastAsia="Times New Roman" w:hAnsi="Times New Roman" w:cs="Times New Roman"/>
          <w:color w:val="000000" w:themeColor="text1"/>
          <w:sz w:val="24"/>
          <w:szCs w:val="24"/>
          <w:lang w:eastAsia="ru-RU"/>
        </w:rPr>
      </w:pPr>
      <w:r w:rsidRPr="00A536B9">
        <w:rPr>
          <w:rFonts w:ascii="Times New Roman" w:eastAsia="Times New Roman" w:hAnsi="Times New Roman" w:cs="Times New Roman"/>
          <w:color w:val="000000" w:themeColor="text1"/>
          <w:sz w:val="24"/>
          <w:szCs w:val="24"/>
          <w:lang w:eastAsia="ru-RU"/>
        </w:rPr>
        <w:lastRenderedPageBreak/>
        <w:t xml:space="preserve"> Учебная практика реализуются в форме практической подготовки и проводятся как непрерывно</w:t>
      </w:r>
      <w:r w:rsidR="00D16A74" w:rsidRPr="00A536B9">
        <w:rPr>
          <w:rFonts w:ascii="Times New Roman" w:eastAsia="Times New Roman" w:hAnsi="Times New Roman" w:cs="Times New Roman"/>
          <w:color w:val="000000" w:themeColor="text1"/>
          <w:sz w:val="24"/>
          <w:szCs w:val="24"/>
          <w:lang w:eastAsia="ru-RU"/>
        </w:rPr>
        <w:t xml:space="preserve"> </w:t>
      </w:r>
      <w:r w:rsidRPr="00A536B9">
        <w:rPr>
          <w:rFonts w:ascii="Times New Roman" w:eastAsia="Times New Roman" w:hAnsi="Times New Roman" w:cs="Times New Roman"/>
          <w:color w:val="000000" w:themeColor="text1"/>
          <w:sz w:val="24"/>
          <w:szCs w:val="24"/>
          <w:lang w:eastAsia="ru-RU"/>
        </w:rPr>
        <w:t>при условии обеспечения связи между теоретическим обучением и содержанием практики.</w:t>
      </w:r>
    </w:p>
    <w:p w14:paraId="70022A5A" w14:textId="77777777" w:rsidR="00D24CC0" w:rsidRPr="00D16A74" w:rsidRDefault="00D24CC0" w:rsidP="00D24CC0">
      <w:pPr>
        <w:ind w:firstLine="425"/>
        <w:contextualSpacing/>
        <w:jc w:val="both"/>
        <w:rPr>
          <w:rFonts w:ascii="Times New Roman" w:eastAsia="Times New Roman" w:hAnsi="Times New Roman" w:cs="Times New Roman"/>
          <w:b/>
          <w:color w:val="000000" w:themeColor="text1"/>
          <w:sz w:val="28"/>
          <w:szCs w:val="28"/>
          <w:lang w:eastAsia="ru-RU"/>
        </w:rPr>
      </w:pPr>
    </w:p>
    <w:p w14:paraId="1E1FAE57" w14:textId="77777777" w:rsidR="00D24CC0" w:rsidRPr="00093424" w:rsidRDefault="00D24CC0" w:rsidP="00D24CC0">
      <w:pPr>
        <w:contextualSpacing/>
        <w:outlineLvl w:val="0"/>
        <w:rPr>
          <w:rFonts w:ascii="Times New Roman" w:eastAsia="Times New Roman" w:hAnsi="Times New Roman" w:cs="Times New Roman"/>
          <w:b/>
          <w:color w:val="000000"/>
          <w:sz w:val="28"/>
          <w:szCs w:val="20"/>
          <w:lang w:eastAsia="ru-RU"/>
        </w:rPr>
      </w:pPr>
      <w:bookmarkStart w:id="281" w:name="_Toc192499259"/>
      <w:r w:rsidRPr="00093424">
        <w:rPr>
          <w:rFonts w:ascii="Times New Roman" w:eastAsia="Times New Roman" w:hAnsi="Times New Roman" w:cs="Times New Roman"/>
          <w:b/>
          <w:color w:val="000000"/>
          <w:sz w:val="28"/>
          <w:szCs w:val="20"/>
          <w:lang w:eastAsia="ru-RU"/>
        </w:rPr>
        <w:t>3.4 Кадровое обеспечение процесса учебной практики</w:t>
      </w:r>
      <w:bookmarkEnd w:id="281"/>
      <w:r w:rsidRPr="00093424">
        <w:rPr>
          <w:rFonts w:ascii="Times New Roman" w:eastAsia="Times New Roman" w:hAnsi="Times New Roman" w:cs="Times New Roman"/>
          <w:b/>
          <w:color w:val="000000"/>
          <w:sz w:val="28"/>
          <w:szCs w:val="20"/>
          <w:lang w:eastAsia="ru-RU"/>
        </w:rPr>
        <w:t xml:space="preserve"> </w:t>
      </w:r>
    </w:p>
    <w:p w14:paraId="40700BF5" w14:textId="77777777" w:rsidR="00D24CC0" w:rsidRPr="00A536B9" w:rsidRDefault="00D24CC0" w:rsidP="00D24CC0">
      <w:pPr>
        <w:ind w:firstLine="425"/>
        <w:contextualSpacing/>
        <w:jc w:val="both"/>
        <w:rPr>
          <w:rFonts w:ascii="Times New Roman" w:eastAsia="Times New Roman" w:hAnsi="Times New Roman" w:cs="Times New Roman"/>
          <w:color w:val="000000"/>
          <w:sz w:val="24"/>
          <w:szCs w:val="24"/>
          <w:lang w:eastAsia="ru-RU"/>
        </w:rPr>
      </w:pPr>
      <w:r w:rsidRPr="00A536B9">
        <w:rPr>
          <w:rFonts w:ascii="Times New Roman" w:eastAsia="Times New Roman" w:hAnsi="Times New Roman" w:cs="Times New Roman"/>
          <w:color w:val="000000"/>
          <w:sz w:val="24"/>
          <w:szCs w:val="24"/>
          <w:lang w:eastAsia="ru-RU"/>
        </w:rPr>
        <w:t xml:space="preserve">Учебная практика проводится мастерами производственного обучения и (или) преподавателями дисциплин профессионального цикла. </w:t>
      </w:r>
    </w:p>
    <w:p w14:paraId="6AF96BA5" w14:textId="77777777" w:rsidR="00464D43" w:rsidRDefault="00464D43" w:rsidP="00081450">
      <w:pPr>
        <w:contextualSpacing/>
        <w:rPr>
          <w:rFonts w:ascii="Times New Roman" w:eastAsia="Times New Roman" w:hAnsi="Times New Roman" w:cs="Times New Roman"/>
          <w:color w:val="000000"/>
          <w:sz w:val="24"/>
          <w:szCs w:val="24"/>
          <w:lang w:eastAsia="ru-RU"/>
        </w:rPr>
      </w:pPr>
      <w:bookmarkStart w:id="282" w:name="_Toc192499260"/>
    </w:p>
    <w:p w14:paraId="2B8C6655" w14:textId="4B7BE47D" w:rsidR="00D24CC0" w:rsidRPr="00093424" w:rsidRDefault="00D24CC0" w:rsidP="00081450">
      <w:pPr>
        <w:contextualSpacing/>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 xml:space="preserve">4. КОНТРОЛЬ И ОЦЕНКА РЕЗУЛЬТАТОВ ОСВОЕНИЯ </w:t>
      </w:r>
      <w:r w:rsidRPr="00093424">
        <w:rPr>
          <w:rFonts w:ascii="Times New Roman" w:eastAsia="Times New Roman" w:hAnsi="Times New Roman" w:cs="Times New Roman"/>
          <w:b/>
          <w:color w:val="000000"/>
          <w:sz w:val="28"/>
          <w:szCs w:val="20"/>
          <w:lang w:eastAsia="ru-RU"/>
        </w:rPr>
        <w:br/>
        <w:t>УЧЕБНОЙ ПРАКТИКИ</w:t>
      </w:r>
      <w:bookmarkEnd w:id="28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7"/>
        <w:gridCol w:w="1965"/>
        <w:gridCol w:w="3118"/>
        <w:gridCol w:w="3118"/>
      </w:tblGrid>
      <w:tr w:rsidR="00D24CC0" w:rsidRPr="00093424" w14:paraId="0F536184" w14:textId="77777777" w:rsidTr="00D24CC0">
        <w:trPr>
          <w:trHeight w:val="360"/>
        </w:trPr>
        <w:tc>
          <w:tcPr>
            <w:tcW w:w="1387" w:type="dxa"/>
            <w:tcBorders>
              <w:top w:val="single" w:sz="4" w:space="0" w:color="000000"/>
              <w:left w:val="single" w:sz="4" w:space="0" w:color="000000"/>
              <w:bottom w:val="single" w:sz="4" w:space="0" w:color="000000"/>
              <w:right w:val="single" w:sz="4" w:space="0" w:color="000000"/>
            </w:tcBorders>
            <w:vAlign w:val="center"/>
          </w:tcPr>
          <w:p w14:paraId="443E8459" w14:textId="77777777" w:rsidR="00D24CC0" w:rsidRPr="00093424" w:rsidRDefault="00D24CC0" w:rsidP="00D24CC0">
            <w:pPr>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Индекс УП</w:t>
            </w:r>
          </w:p>
        </w:tc>
        <w:tc>
          <w:tcPr>
            <w:tcW w:w="1965" w:type="dxa"/>
            <w:tcBorders>
              <w:top w:val="single" w:sz="4" w:space="0" w:color="000000"/>
              <w:left w:val="single" w:sz="4" w:space="0" w:color="000000"/>
              <w:bottom w:val="single" w:sz="4" w:space="0" w:color="000000"/>
              <w:right w:val="single" w:sz="4" w:space="0" w:color="000000"/>
            </w:tcBorders>
            <w:vAlign w:val="center"/>
          </w:tcPr>
          <w:p w14:paraId="2D683063" w14:textId="77777777" w:rsidR="00D24CC0" w:rsidRPr="00093424" w:rsidRDefault="00D24CC0" w:rsidP="00D24CC0">
            <w:pPr>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Код ПК, ОК</w:t>
            </w:r>
          </w:p>
        </w:tc>
        <w:tc>
          <w:tcPr>
            <w:tcW w:w="3118" w:type="dxa"/>
            <w:tcBorders>
              <w:top w:val="single" w:sz="4" w:space="0" w:color="000000"/>
              <w:left w:val="single" w:sz="4" w:space="0" w:color="000000"/>
              <w:bottom w:val="single" w:sz="4" w:space="0" w:color="000000"/>
              <w:right w:val="single" w:sz="4" w:space="0" w:color="000000"/>
            </w:tcBorders>
            <w:vAlign w:val="center"/>
          </w:tcPr>
          <w:p w14:paraId="11150894" w14:textId="77777777" w:rsidR="00D24CC0" w:rsidRPr="00093424" w:rsidRDefault="00D24CC0" w:rsidP="00D24CC0">
            <w:pPr>
              <w:ind w:left="120" w:right="120"/>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Основные показатели оценки результата</w:t>
            </w:r>
          </w:p>
        </w:tc>
        <w:tc>
          <w:tcPr>
            <w:tcW w:w="3118" w:type="dxa"/>
            <w:tcBorders>
              <w:top w:val="single" w:sz="4" w:space="0" w:color="000000"/>
              <w:left w:val="single" w:sz="4" w:space="0" w:color="000000"/>
              <w:bottom w:val="single" w:sz="4" w:space="0" w:color="000000"/>
              <w:right w:val="single" w:sz="4" w:space="0" w:color="000000"/>
            </w:tcBorders>
            <w:vAlign w:val="center"/>
          </w:tcPr>
          <w:p w14:paraId="6EF6DB99" w14:textId="77777777" w:rsidR="00D24CC0" w:rsidRPr="00093424" w:rsidRDefault="00D24CC0" w:rsidP="00D24CC0">
            <w:pPr>
              <w:ind w:left="120" w:right="120"/>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Формы и методы контроля и оценки</w:t>
            </w:r>
          </w:p>
        </w:tc>
      </w:tr>
      <w:tr w:rsidR="00D24CC0" w:rsidRPr="00093424" w14:paraId="47AF928F" w14:textId="77777777" w:rsidTr="00D24CC0">
        <w:trPr>
          <w:trHeight w:val="360"/>
        </w:trPr>
        <w:tc>
          <w:tcPr>
            <w:tcW w:w="1387" w:type="dxa"/>
            <w:tcBorders>
              <w:top w:val="single" w:sz="4" w:space="0" w:color="000000"/>
              <w:left w:val="single" w:sz="4" w:space="0" w:color="000000"/>
              <w:bottom w:val="single" w:sz="4" w:space="0" w:color="000000"/>
              <w:right w:val="single" w:sz="4" w:space="0" w:color="000000"/>
            </w:tcBorders>
          </w:tcPr>
          <w:p w14:paraId="0CD0ABD8" w14:textId="54439465" w:rsidR="00D24CC0" w:rsidRPr="00B320F9" w:rsidRDefault="00745278" w:rsidP="00D24CC0">
            <w:pPr>
              <w:contextualSpacing/>
              <w:jc w:val="both"/>
              <w:rPr>
                <w:rFonts w:ascii="Times New Roman" w:eastAsia="Times New Roman" w:hAnsi="Times New Roman" w:cs="Times New Roman"/>
                <w:color w:val="000000"/>
                <w:sz w:val="24"/>
                <w:szCs w:val="24"/>
                <w:lang w:eastAsia="ru-RU"/>
              </w:rPr>
            </w:pPr>
            <w:r w:rsidRPr="00B320F9">
              <w:rPr>
                <w:rFonts w:ascii="Times New Roman" w:eastAsia="Times New Roman" w:hAnsi="Times New Roman" w:cs="Times New Roman"/>
                <w:color w:val="000000"/>
                <w:sz w:val="24"/>
                <w:szCs w:val="24"/>
                <w:lang w:eastAsia="ru-RU"/>
              </w:rPr>
              <w:t>УП.03</w:t>
            </w:r>
          </w:p>
        </w:tc>
        <w:tc>
          <w:tcPr>
            <w:tcW w:w="1965" w:type="dxa"/>
            <w:tcBorders>
              <w:top w:val="single" w:sz="4" w:space="0" w:color="000000"/>
              <w:left w:val="single" w:sz="4" w:space="0" w:color="000000"/>
              <w:bottom w:val="single" w:sz="4" w:space="0" w:color="000000"/>
              <w:right w:val="single" w:sz="4" w:space="0" w:color="000000"/>
            </w:tcBorders>
          </w:tcPr>
          <w:p w14:paraId="3C5D3B5C" w14:textId="068EDCF2" w:rsidR="00D24CC0" w:rsidRPr="00B320F9" w:rsidRDefault="00D24CC0" w:rsidP="00D24CC0">
            <w:pPr>
              <w:contextualSpacing/>
              <w:jc w:val="both"/>
              <w:rPr>
                <w:rFonts w:ascii="Times New Roman" w:eastAsia="Times New Roman" w:hAnsi="Times New Roman" w:cs="Times New Roman"/>
                <w:color w:val="000000"/>
                <w:sz w:val="24"/>
                <w:szCs w:val="24"/>
                <w:lang w:eastAsia="ru-RU"/>
              </w:rPr>
            </w:pPr>
            <w:r w:rsidRPr="00B320F9">
              <w:rPr>
                <w:rFonts w:ascii="Times New Roman" w:eastAsia="Times New Roman" w:hAnsi="Times New Roman" w:cs="Times New Roman"/>
                <w:color w:val="000000"/>
                <w:sz w:val="24"/>
                <w:szCs w:val="24"/>
                <w:lang w:eastAsia="ru-RU"/>
              </w:rPr>
              <w:t xml:space="preserve">ПК </w:t>
            </w:r>
            <w:r w:rsidR="00745278" w:rsidRPr="00B320F9">
              <w:rPr>
                <w:rFonts w:ascii="Times New Roman" w:eastAsia="Times New Roman" w:hAnsi="Times New Roman" w:cs="Times New Roman"/>
                <w:color w:val="000000"/>
                <w:sz w:val="24"/>
                <w:szCs w:val="24"/>
                <w:lang w:eastAsia="ru-RU"/>
              </w:rPr>
              <w:t>3</w:t>
            </w:r>
            <w:r w:rsidRPr="00B320F9">
              <w:rPr>
                <w:rFonts w:ascii="Times New Roman" w:eastAsia="Times New Roman" w:hAnsi="Times New Roman" w:cs="Times New Roman"/>
                <w:color w:val="000000"/>
                <w:sz w:val="24"/>
                <w:szCs w:val="24"/>
                <w:lang w:eastAsia="ru-RU"/>
              </w:rPr>
              <w:t>.</w:t>
            </w:r>
            <w:r w:rsidR="00745278" w:rsidRPr="00B320F9">
              <w:rPr>
                <w:rFonts w:ascii="Times New Roman" w:eastAsia="Times New Roman" w:hAnsi="Times New Roman" w:cs="Times New Roman"/>
                <w:color w:val="000000"/>
                <w:sz w:val="24"/>
                <w:szCs w:val="24"/>
                <w:lang w:eastAsia="ru-RU"/>
              </w:rPr>
              <w:t>1</w:t>
            </w:r>
          </w:p>
          <w:p w14:paraId="5FBB139C" w14:textId="31BEE0EB" w:rsidR="00D24CC0" w:rsidRPr="00B320F9" w:rsidRDefault="00D24CC0" w:rsidP="00D24CC0">
            <w:pPr>
              <w:contextualSpacing/>
              <w:jc w:val="both"/>
              <w:rPr>
                <w:rFonts w:ascii="Times New Roman" w:eastAsia="Times New Roman" w:hAnsi="Times New Roman" w:cs="Times New Roman"/>
                <w:color w:val="000000"/>
                <w:sz w:val="24"/>
                <w:szCs w:val="24"/>
                <w:lang w:eastAsia="ru-RU"/>
              </w:rPr>
            </w:pPr>
          </w:p>
        </w:tc>
        <w:tc>
          <w:tcPr>
            <w:tcW w:w="3118" w:type="dxa"/>
            <w:tcBorders>
              <w:top w:val="single" w:sz="4" w:space="0" w:color="000000"/>
              <w:left w:val="single" w:sz="4" w:space="0" w:color="000000"/>
              <w:bottom w:val="single" w:sz="4" w:space="0" w:color="000000"/>
              <w:right w:val="single" w:sz="4" w:space="0" w:color="000000"/>
            </w:tcBorders>
          </w:tcPr>
          <w:p w14:paraId="26EC23B0" w14:textId="725B3CCD" w:rsidR="00D24CC0" w:rsidRPr="00B320F9" w:rsidRDefault="00B320F9" w:rsidP="007B3D77">
            <w:pPr>
              <w:contextualSpacing/>
              <w:jc w:val="both"/>
              <w:rPr>
                <w:rFonts w:ascii="Times New Roman" w:eastAsia="Times New Roman" w:hAnsi="Times New Roman" w:cs="Times New Roman"/>
                <w:color w:val="000000"/>
                <w:sz w:val="24"/>
                <w:szCs w:val="24"/>
                <w:lang w:eastAsia="ru-RU"/>
              </w:rPr>
            </w:pPr>
            <w:r w:rsidRPr="00B320F9">
              <w:rPr>
                <w:rFonts w:ascii="Times New Roman" w:hAnsi="Times New Roman"/>
                <w:color w:val="000000" w:themeColor="text1"/>
                <w:sz w:val="24"/>
                <w:szCs w:val="24"/>
              </w:rPr>
              <w:t>Обучающийся оказывает услуги по приему, регистрации и размещению гостей гостиничного комплекса или иного средства размещения</w:t>
            </w:r>
          </w:p>
        </w:tc>
        <w:tc>
          <w:tcPr>
            <w:tcW w:w="3118" w:type="dxa"/>
            <w:tcBorders>
              <w:top w:val="single" w:sz="4" w:space="0" w:color="000000"/>
              <w:left w:val="single" w:sz="4" w:space="0" w:color="000000"/>
              <w:bottom w:val="single" w:sz="4" w:space="0" w:color="000000"/>
              <w:right w:val="single" w:sz="4" w:space="0" w:color="000000"/>
            </w:tcBorders>
          </w:tcPr>
          <w:p w14:paraId="4C21CC83" w14:textId="74E5C7D8" w:rsidR="00D24CC0" w:rsidRPr="00B320F9" w:rsidRDefault="00396CD5" w:rsidP="00745278">
            <w:pPr>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w:t>
            </w:r>
            <w:r w:rsidR="00D24CC0" w:rsidRPr="00B320F9">
              <w:rPr>
                <w:rFonts w:ascii="Times New Roman" w:eastAsia="Times New Roman" w:hAnsi="Times New Roman" w:cs="Times New Roman"/>
                <w:color w:val="000000"/>
                <w:sz w:val="24"/>
                <w:szCs w:val="24"/>
                <w:lang w:eastAsia="ru-RU"/>
              </w:rPr>
              <w:t>тчет</w:t>
            </w:r>
            <w:r w:rsidR="00745278" w:rsidRPr="00B320F9">
              <w:rPr>
                <w:rFonts w:ascii="Times New Roman" w:eastAsia="Times New Roman" w:hAnsi="Times New Roman" w:cs="Times New Roman"/>
                <w:color w:val="000000"/>
                <w:sz w:val="24"/>
                <w:szCs w:val="24"/>
                <w:lang w:eastAsia="ru-RU"/>
              </w:rPr>
              <w:t>, содержащий</w:t>
            </w:r>
            <w:r w:rsidR="00D24CC0" w:rsidRPr="00B320F9">
              <w:rPr>
                <w:rFonts w:ascii="Times New Roman" w:eastAsia="Times New Roman" w:hAnsi="Times New Roman" w:cs="Times New Roman"/>
                <w:color w:val="000000"/>
                <w:sz w:val="24"/>
                <w:szCs w:val="24"/>
                <w:lang w:eastAsia="ru-RU"/>
              </w:rPr>
              <w:t xml:space="preserve"> графические, фото материалы, подтверждающие практический опыт, полученный на практике</w:t>
            </w:r>
          </w:p>
        </w:tc>
      </w:tr>
    </w:tbl>
    <w:p w14:paraId="6AE367F2"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p>
    <w:p w14:paraId="3117A36E"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p>
    <w:p w14:paraId="72E577D1"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p>
    <w:p w14:paraId="68328A5B"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p>
    <w:p w14:paraId="75F2A198"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p>
    <w:p w14:paraId="782E2A91" w14:textId="77777777" w:rsidR="00D24CC0" w:rsidRPr="00093424" w:rsidRDefault="00D24CC0" w:rsidP="00D24CC0">
      <w:pPr>
        <w:contextualSpacing/>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br w:type="page"/>
      </w:r>
    </w:p>
    <w:p w14:paraId="1E2401AD" w14:textId="77777777" w:rsidR="00D24CC0" w:rsidRPr="00093424" w:rsidRDefault="00D24CC0" w:rsidP="00D24CC0">
      <w:pPr>
        <w:jc w:val="both"/>
        <w:rPr>
          <w:rFonts w:ascii="Times New Roman" w:eastAsia="Times New Roman" w:hAnsi="Times New Roman" w:cs="Times New Roman"/>
          <w:color w:val="000000"/>
          <w:sz w:val="28"/>
          <w:szCs w:val="20"/>
          <w:lang w:eastAsia="ru-RU"/>
        </w:rPr>
        <w:sectPr w:rsidR="00D24CC0" w:rsidRPr="00093424">
          <w:footerReference w:type="default" r:id="rId29"/>
          <w:pgSz w:w="11906" w:h="16838"/>
          <w:pgMar w:top="1134" w:right="681" w:bottom="1134" w:left="1587" w:header="720" w:footer="720" w:gutter="0"/>
          <w:cols w:space="720"/>
        </w:sectPr>
      </w:pPr>
    </w:p>
    <w:p w14:paraId="66610D35" w14:textId="77777777" w:rsidR="00D24CC0" w:rsidRPr="00093424" w:rsidRDefault="00D24CC0" w:rsidP="00D24CC0">
      <w:pPr>
        <w:keepNext/>
        <w:ind w:firstLine="709"/>
        <w:contextualSpacing/>
        <w:jc w:val="right"/>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lastRenderedPageBreak/>
        <w:t>ПРИЛОЖЕНИЕ 1.1.1.2</w:t>
      </w:r>
    </w:p>
    <w:p w14:paraId="2AB1BB03" w14:textId="43320275" w:rsidR="00D24CC0" w:rsidRPr="00112BD4" w:rsidRDefault="00D24CC0" w:rsidP="00D24CC0">
      <w:pPr>
        <w:jc w:val="right"/>
        <w:rPr>
          <w:rFonts w:ascii="Times New Roman" w:hAnsi="Times New Roman" w:cs="Times New Roman"/>
          <w:b/>
          <w:bCs/>
          <w:color w:val="000000" w:themeColor="text1"/>
          <w:sz w:val="24"/>
          <w:szCs w:val="24"/>
        </w:rPr>
      </w:pPr>
      <w:r w:rsidRPr="00093424">
        <w:rPr>
          <w:rFonts w:ascii="Times New Roman" w:eastAsia="Times New Roman" w:hAnsi="Times New Roman" w:cs="Times New Roman"/>
          <w:b/>
          <w:color w:val="000000"/>
          <w:sz w:val="24"/>
          <w:szCs w:val="20"/>
          <w:lang w:eastAsia="ru-RU"/>
        </w:rPr>
        <w:t xml:space="preserve">к ОПОП-П по </w:t>
      </w:r>
      <w:r w:rsidRPr="00112BD4">
        <w:rPr>
          <w:rFonts w:ascii="Times New Roman" w:hAnsi="Times New Roman" w:cs="Times New Roman"/>
          <w:b/>
          <w:bCs/>
          <w:color w:val="000000" w:themeColor="text1"/>
          <w:sz w:val="24"/>
          <w:szCs w:val="24"/>
        </w:rPr>
        <w:t>специальности</w:t>
      </w:r>
    </w:p>
    <w:p w14:paraId="34448F68" w14:textId="7F603A34" w:rsidR="00D24CC0" w:rsidRPr="00093424" w:rsidRDefault="00D24CC0" w:rsidP="00D24CC0">
      <w:pPr>
        <w:ind w:firstLine="567"/>
        <w:contextualSpacing/>
        <w:jc w:val="right"/>
        <w:rPr>
          <w:rFonts w:ascii="Times New Roman" w:eastAsia="Times New Roman" w:hAnsi="Times New Roman" w:cs="Times New Roman"/>
          <w:b/>
          <w:color w:val="000000"/>
          <w:sz w:val="24"/>
          <w:szCs w:val="20"/>
          <w:lang w:eastAsia="ru-RU"/>
        </w:rPr>
      </w:pPr>
      <w:r w:rsidRPr="00112BD4">
        <w:rPr>
          <w:rFonts w:ascii="Times New Roman" w:hAnsi="Times New Roman" w:cs="Times New Roman"/>
          <w:b/>
          <w:bCs/>
          <w:color w:val="000000" w:themeColor="text1"/>
          <w:sz w:val="24"/>
          <w:szCs w:val="24"/>
        </w:rPr>
        <w:t>43.02.16 Туризм и гостеприимство</w:t>
      </w:r>
    </w:p>
    <w:p w14:paraId="453E6ADD" w14:textId="77777777" w:rsidR="00D24CC0" w:rsidRPr="00093424" w:rsidRDefault="00D24CC0" w:rsidP="00D24CC0">
      <w:pPr>
        <w:ind w:firstLine="567"/>
        <w:contextualSpacing/>
        <w:jc w:val="right"/>
        <w:rPr>
          <w:rFonts w:ascii="Times New Roman" w:eastAsia="Times New Roman" w:hAnsi="Times New Roman" w:cs="Times New Roman"/>
          <w:b/>
          <w:color w:val="000000"/>
          <w:sz w:val="24"/>
          <w:szCs w:val="20"/>
          <w:lang w:eastAsia="ru-RU"/>
        </w:rPr>
      </w:pPr>
    </w:p>
    <w:p w14:paraId="06967136"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5481DEB0"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548D703"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266D5619"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B8CC5E9"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72916AC3"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4FB9A2FD"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1FAEB055"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РАБОЧАЯ ПРОГРАММА</w:t>
      </w:r>
      <w:r w:rsidRPr="00093424">
        <w:rPr>
          <w:rFonts w:ascii="Times New Roman" w:eastAsia="Times New Roman" w:hAnsi="Times New Roman" w:cs="Times New Roman"/>
          <w:b/>
          <w:color w:val="000000"/>
          <w:sz w:val="24"/>
          <w:szCs w:val="20"/>
          <w:lang w:eastAsia="ru-RU"/>
        </w:rPr>
        <w:t xml:space="preserve"> </w:t>
      </w:r>
      <w:r w:rsidRPr="00093424">
        <w:rPr>
          <w:rFonts w:ascii="Times New Roman" w:eastAsia="Times New Roman" w:hAnsi="Times New Roman" w:cs="Times New Roman"/>
          <w:b/>
          <w:color w:val="000000"/>
          <w:sz w:val="28"/>
          <w:szCs w:val="20"/>
          <w:lang w:eastAsia="ru-RU"/>
        </w:rPr>
        <w:t>ПРОИЗВОДСТВЕННОЙ</w:t>
      </w:r>
      <w:r w:rsidRPr="00093424">
        <w:rPr>
          <w:rFonts w:ascii="Times New Roman" w:eastAsia="Times New Roman" w:hAnsi="Times New Roman" w:cs="Times New Roman"/>
          <w:b/>
          <w:color w:val="000000"/>
          <w:sz w:val="24"/>
          <w:szCs w:val="20"/>
          <w:lang w:eastAsia="ru-RU"/>
        </w:rPr>
        <w:t xml:space="preserve"> </w:t>
      </w:r>
      <w:r w:rsidRPr="00093424">
        <w:rPr>
          <w:rFonts w:ascii="Times New Roman" w:eastAsia="Times New Roman" w:hAnsi="Times New Roman" w:cs="Times New Roman"/>
          <w:b/>
          <w:color w:val="000000"/>
          <w:sz w:val="28"/>
          <w:szCs w:val="20"/>
          <w:lang w:eastAsia="ru-RU"/>
        </w:rPr>
        <w:t>ПРАКТИКИ</w:t>
      </w:r>
    </w:p>
    <w:p w14:paraId="0BAF805A"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p>
    <w:p w14:paraId="66DBBD82" w14:textId="3D680851" w:rsidR="00D24CC0" w:rsidRPr="005C71FE" w:rsidRDefault="00D24CC0" w:rsidP="00D24CC0">
      <w:pPr>
        <w:ind w:firstLine="567"/>
        <w:contextualSpacing/>
        <w:rPr>
          <w:rFonts w:ascii="Times New Roman" w:eastAsia="Times New Roman" w:hAnsi="Times New Roman" w:cs="Times New Roman"/>
          <w:b/>
          <w:color w:val="000000"/>
          <w:sz w:val="28"/>
          <w:szCs w:val="28"/>
          <w:lang w:eastAsia="ru-RU"/>
        </w:rPr>
      </w:pPr>
      <w:r w:rsidRPr="005C71FE">
        <w:rPr>
          <w:rFonts w:ascii="Times New Roman" w:eastAsia="Times New Roman" w:hAnsi="Times New Roman" w:cs="Times New Roman"/>
          <w:b/>
          <w:color w:val="000000"/>
          <w:sz w:val="28"/>
          <w:szCs w:val="28"/>
          <w:lang w:eastAsia="ru-RU"/>
        </w:rPr>
        <w:t>ПП.</w:t>
      </w:r>
      <w:r w:rsidR="00AB124F" w:rsidRPr="005C71FE">
        <w:rPr>
          <w:rFonts w:ascii="Times New Roman" w:eastAsia="Times New Roman" w:hAnsi="Times New Roman" w:cs="Times New Roman"/>
          <w:b/>
          <w:color w:val="000000"/>
          <w:sz w:val="28"/>
          <w:szCs w:val="28"/>
          <w:lang w:eastAsia="ru-RU"/>
        </w:rPr>
        <w:t>01</w:t>
      </w:r>
      <w:r w:rsidR="005C71FE" w:rsidRPr="005C71FE">
        <w:rPr>
          <w:rFonts w:ascii="Times New Roman" w:eastAsia="Times New Roman" w:hAnsi="Times New Roman" w:cs="Times New Roman"/>
          <w:b/>
          <w:color w:val="000000"/>
          <w:sz w:val="28"/>
          <w:szCs w:val="28"/>
          <w:lang w:eastAsia="ru-RU"/>
        </w:rPr>
        <w:t xml:space="preserve"> Производственная практика</w:t>
      </w:r>
      <w:r w:rsidR="00AB124F" w:rsidRPr="005C71FE">
        <w:rPr>
          <w:rFonts w:ascii="Times New Roman" w:eastAsia="Times New Roman" w:hAnsi="Times New Roman" w:cs="Times New Roman"/>
          <w:b/>
          <w:color w:val="000000"/>
          <w:sz w:val="28"/>
          <w:szCs w:val="28"/>
          <w:lang w:eastAsia="ru-RU"/>
        </w:rPr>
        <w:t xml:space="preserve"> </w:t>
      </w:r>
      <w:r w:rsidRPr="005C71FE">
        <w:rPr>
          <w:rFonts w:ascii="Times New Roman" w:eastAsia="Times New Roman" w:hAnsi="Times New Roman" w:cs="Times New Roman"/>
          <w:b/>
          <w:color w:val="000000"/>
          <w:sz w:val="28"/>
          <w:szCs w:val="28"/>
          <w:lang w:eastAsia="ru-RU"/>
        </w:rPr>
        <w:t>ПМ</w:t>
      </w:r>
      <w:r w:rsidR="005C71FE" w:rsidRPr="005C71FE">
        <w:rPr>
          <w:rFonts w:ascii="Times New Roman" w:eastAsia="Times New Roman" w:hAnsi="Times New Roman" w:cs="Times New Roman"/>
          <w:b/>
          <w:color w:val="000000"/>
          <w:sz w:val="28"/>
          <w:szCs w:val="28"/>
          <w:lang w:eastAsia="ru-RU"/>
        </w:rPr>
        <w:t>.01 Организация и контроль текущей деятельности служб предприятий туризма и гостеприимства</w:t>
      </w:r>
      <w:r w:rsidRPr="005C71FE">
        <w:rPr>
          <w:rFonts w:ascii="Times New Roman" w:eastAsia="Times New Roman" w:hAnsi="Times New Roman" w:cs="Times New Roman"/>
          <w:b/>
          <w:color w:val="000000"/>
          <w:sz w:val="28"/>
          <w:szCs w:val="28"/>
          <w:lang w:eastAsia="ru-RU"/>
        </w:rPr>
        <w:t xml:space="preserve"> </w:t>
      </w:r>
    </w:p>
    <w:p w14:paraId="170202A4" w14:textId="3E74DE8F" w:rsidR="00D24CC0" w:rsidRPr="005C71FE" w:rsidRDefault="00D24CC0" w:rsidP="00D24CC0">
      <w:pPr>
        <w:ind w:firstLine="567"/>
        <w:contextualSpacing/>
        <w:rPr>
          <w:rFonts w:ascii="Times New Roman" w:eastAsia="Times New Roman" w:hAnsi="Times New Roman" w:cs="Times New Roman"/>
          <w:b/>
          <w:color w:val="000000"/>
          <w:sz w:val="28"/>
          <w:szCs w:val="28"/>
          <w:lang w:eastAsia="ru-RU"/>
        </w:rPr>
      </w:pPr>
      <w:r w:rsidRPr="005C71FE">
        <w:rPr>
          <w:rFonts w:ascii="Times New Roman" w:eastAsia="Times New Roman" w:hAnsi="Times New Roman" w:cs="Times New Roman"/>
          <w:b/>
          <w:color w:val="000000"/>
          <w:sz w:val="28"/>
          <w:szCs w:val="28"/>
          <w:lang w:eastAsia="ru-RU"/>
        </w:rPr>
        <w:t>ПП.</w:t>
      </w:r>
      <w:r w:rsidR="005C71FE" w:rsidRPr="005C71FE">
        <w:rPr>
          <w:rFonts w:ascii="Times New Roman" w:eastAsia="Times New Roman" w:hAnsi="Times New Roman" w:cs="Times New Roman"/>
          <w:b/>
          <w:color w:val="000000"/>
          <w:sz w:val="28"/>
          <w:szCs w:val="28"/>
          <w:lang w:eastAsia="ru-RU"/>
        </w:rPr>
        <w:t xml:space="preserve">02 Производственная практика ПМн.02 </w:t>
      </w:r>
      <w:r w:rsidRPr="005C71FE">
        <w:rPr>
          <w:rFonts w:ascii="Times New Roman" w:eastAsia="Times New Roman" w:hAnsi="Times New Roman" w:cs="Times New Roman"/>
          <w:b/>
          <w:color w:val="000000"/>
          <w:sz w:val="28"/>
          <w:szCs w:val="28"/>
          <w:lang w:eastAsia="ru-RU"/>
        </w:rPr>
        <w:t xml:space="preserve"> </w:t>
      </w:r>
      <w:r w:rsidR="005C71FE" w:rsidRPr="005C71FE">
        <w:rPr>
          <w:rFonts w:ascii="Times New Roman" w:eastAsia="Times New Roman" w:hAnsi="Times New Roman" w:cs="Times New Roman"/>
          <w:b/>
          <w:color w:val="000000"/>
          <w:sz w:val="28"/>
          <w:szCs w:val="28"/>
          <w:lang w:eastAsia="ru-RU"/>
        </w:rPr>
        <w:t>Предоставление гостиничных услуг</w:t>
      </w:r>
    </w:p>
    <w:p w14:paraId="432BFBF5" w14:textId="5B13E6B0" w:rsidR="00D24CC0" w:rsidRPr="005C71FE" w:rsidRDefault="005C71FE" w:rsidP="00D24CC0">
      <w:pPr>
        <w:ind w:firstLine="567"/>
        <w:contextualSpacing/>
        <w:rPr>
          <w:rFonts w:ascii="Times New Roman" w:eastAsia="Times New Roman" w:hAnsi="Times New Roman" w:cs="Times New Roman"/>
          <w:b/>
          <w:color w:val="000000"/>
          <w:sz w:val="28"/>
          <w:szCs w:val="28"/>
          <w:lang w:eastAsia="ru-RU"/>
        </w:rPr>
      </w:pPr>
      <w:r w:rsidRPr="005C71FE">
        <w:rPr>
          <w:rFonts w:ascii="Times New Roman" w:eastAsia="Times New Roman" w:hAnsi="Times New Roman" w:cs="Times New Roman"/>
          <w:b/>
          <w:color w:val="000000"/>
          <w:sz w:val="28"/>
          <w:szCs w:val="28"/>
          <w:lang w:eastAsia="ru-RU"/>
        </w:rPr>
        <w:t>ПП.03 Производственная практика ПМн.03 Освоение должности служащего (Портье)</w:t>
      </w:r>
    </w:p>
    <w:p w14:paraId="68E88A39" w14:textId="4BCCB2C2" w:rsidR="005C71FE" w:rsidRPr="005C71FE" w:rsidRDefault="005C71FE" w:rsidP="005C71FE">
      <w:pPr>
        <w:ind w:firstLine="567"/>
        <w:contextualSpacing/>
        <w:rPr>
          <w:rFonts w:ascii="Times New Roman" w:eastAsia="Times New Roman" w:hAnsi="Times New Roman" w:cs="Times New Roman"/>
          <w:b/>
          <w:color w:val="000000"/>
          <w:sz w:val="28"/>
          <w:szCs w:val="28"/>
          <w:lang w:eastAsia="ru-RU"/>
        </w:rPr>
      </w:pPr>
      <w:r w:rsidRPr="005C71FE">
        <w:rPr>
          <w:rFonts w:ascii="Times New Roman" w:eastAsia="Times New Roman" w:hAnsi="Times New Roman" w:cs="Times New Roman"/>
          <w:b/>
          <w:color w:val="000000"/>
          <w:sz w:val="28"/>
          <w:szCs w:val="28"/>
          <w:lang w:eastAsia="ru-RU"/>
        </w:rPr>
        <w:t>ПП.04 Производственная практика ПМн.04 Стандарты обслуживания и организация событийных мероприятий в отеле</w:t>
      </w:r>
    </w:p>
    <w:p w14:paraId="096DD08E" w14:textId="77777777" w:rsidR="00D24CC0" w:rsidRDefault="00D24CC0" w:rsidP="00D24CC0">
      <w:pPr>
        <w:contextualSpacing/>
        <w:rPr>
          <w:rFonts w:ascii="Times New Roman" w:eastAsia="Times New Roman" w:hAnsi="Times New Roman" w:cs="Times New Roman"/>
          <w:b/>
          <w:color w:val="C0504D"/>
          <w:sz w:val="28"/>
          <w:szCs w:val="20"/>
          <w:lang w:eastAsia="ru-RU"/>
        </w:rPr>
      </w:pPr>
    </w:p>
    <w:p w14:paraId="111B28BB"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59F6489A"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584C1E66"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7B3722D1"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0D3F9E1F"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5CA1B7D8"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4316B63B"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5959CA53"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64B3CAA3"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6071AC0D"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03E24A97"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1B542A7F"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06EF00FD"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1A059BE4"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643A3339"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27CBF0CB"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594A44A3" w14:textId="77777777" w:rsidR="00F40361" w:rsidRDefault="00F40361" w:rsidP="00D24CC0">
      <w:pPr>
        <w:contextualSpacing/>
        <w:rPr>
          <w:rFonts w:ascii="Times New Roman" w:eastAsia="Times New Roman" w:hAnsi="Times New Roman" w:cs="Times New Roman"/>
          <w:b/>
          <w:color w:val="C0504D"/>
          <w:sz w:val="28"/>
          <w:szCs w:val="20"/>
          <w:lang w:eastAsia="ru-RU"/>
        </w:rPr>
      </w:pPr>
    </w:p>
    <w:p w14:paraId="55E1627A"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428BCE24"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08702388" w14:textId="77777777" w:rsidR="005C71FE" w:rsidRDefault="005C71FE" w:rsidP="00D24CC0">
      <w:pPr>
        <w:contextualSpacing/>
        <w:rPr>
          <w:rFonts w:ascii="Times New Roman" w:eastAsia="Times New Roman" w:hAnsi="Times New Roman" w:cs="Times New Roman"/>
          <w:b/>
          <w:color w:val="C0504D"/>
          <w:sz w:val="28"/>
          <w:szCs w:val="20"/>
          <w:lang w:eastAsia="ru-RU"/>
        </w:rPr>
      </w:pPr>
    </w:p>
    <w:p w14:paraId="2D20E316" w14:textId="75649B62" w:rsidR="00D24CC0" w:rsidRPr="00093424" w:rsidRDefault="00D24CC0" w:rsidP="005C71FE">
      <w:pPr>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202</w:t>
      </w:r>
      <w:r w:rsidR="00396CD5">
        <w:rPr>
          <w:rFonts w:ascii="Times New Roman" w:eastAsia="Times New Roman" w:hAnsi="Times New Roman" w:cs="Times New Roman"/>
          <w:b/>
          <w:color w:val="000000"/>
          <w:sz w:val="28"/>
          <w:szCs w:val="20"/>
          <w:lang w:eastAsia="ru-RU"/>
        </w:rPr>
        <w:t>5</w:t>
      </w:r>
      <w:r w:rsidRPr="00093424">
        <w:rPr>
          <w:rFonts w:ascii="Times New Roman" w:eastAsia="Times New Roman" w:hAnsi="Times New Roman" w:cs="Times New Roman"/>
          <w:b/>
          <w:color w:val="000000"/>
          <w:sz w:val="28"/>
          <w:szCs w:val="20"/>
          <w:lang w:eastAsia="ru-RU"/>
        </w:rPr>
        <w:t xml:space="preserve"> г.</w:t>
      </w:r>
      <w:r w:rsidRPr="00093424">
        <w:rPr>
          <w:rFonts w:ascii="Times New Roman" w:eastAsia="Times New Roman" w:hAnsi="Times New Roman" w:cs="Times New Roman"/>
          <w:b/>
          <w:color w:val="000000"/>
          <w:sz w:val="28"/>
          <w:szCs w:val="20"/>
          <w:lang w:eastAsia="ru-RU"/>
        </w:rPr>
        <w:br w:type="page"/>
      </w:r>
    </w:p>
    <w:p w14:paraId="61B49809" w14:textId="77777777" w:rsidR="00D24CC0" w:rsidRPr="00093424" w:rsidRDefault="00D24CC0" w:rsidP="00D24CC0">
      <w:pPr>
        <w:ind w:firstLine="567"/>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lastRenderedPageBreak/>
        <w:t>СОДЕРЖАНИЕ</w:t>
      </w:r>
    </w:p>
    <w:p w14:paraId="68397153" w14:textId="77777777" w:rsidR="00D24CC0" w:rsidRPr="00093424" w:rsidRDefault="00D24CC0" w:rsidP="00D24CC0">
      <w:pPr>
        <w:tabs>
          <w:tab w:val="right" w:leader="dot" w:pos="9628"/>
        </w:tabs>
        <w:ind w:left="200"/>
        <w:rPr>
          <w:rFonts w:ascii="Times New Roman" w:eastAsia="Times New Roman" w:hAnsi="Times New Roman" w:cs="Times New Roman"/>
          <w:color w:val="000000"/>
          <w:sz w:val="28"/>
          <w:szCs w:val="20"/>
          <w:lang w:eastAsia="ru-RU"/>
        </w:rPr>
      </w:pPr>
    </w:p>
    <w:p w14:paraId="45B5A6C9" w14:textId="0588426A" w:rsidR="00D24CC0" w:rsidRPr="00093424" w:rsidRDefault="00D24CC0" w:rsidP="00D24CC0">
      <w:pPr>
        <w:tabs>
          <w:tab w:val="right" w:leader="dot" w:pos="9638"/>
        </w:tabs>
        <w:ind w:left="200"/>
        <w:rPr>
          <w:rFonts w:ascii="Times New Roman" w:eastAsia="Times New Roman" w:hAnsi="Times New Roman" w:cs="Times New Roman"/>
          <w:noProof/>
          <w:color w:val="000000"/>
          <w:sz w:val="28"/>
          <w:szCs w:val="20"/>
          <w:lang w:eastAsia="ru-RU"/>
        </w:rPr>
      </w:pPr>
      <w:r w:rsidRPr="00093424">
        <w:rPr>
          <w:rFonts w:ascii="Times New Roman" w:eastAsia="Times New Roman" w:hAnsi="Times New Roman" w:cs="Times New Roman"/>
          <w:color w:val="000000"/>
          <w:sz w:val="28"/>
          <w:szCs w:val="20"/>
          <w:lang w:eastAsia="ru-RU"/>
        </w:rPr>
        <w:fldChar w:fldCharType="begin"/>
      </w:r>
      <w:r w:rsidRPr="00093424">
        <w:rPr>
          <w:rFonts w:ascii="Times New Roman" w:eastAsia="Times New Roman" w:hAnsi="Times New Roman" w:cs="Times New Roman"/>
          <w:color w:val="000000"/>
          <w:sz w:val="28"/>
          <w:szCs w:val="20"/>
          <w:lang w:eastAsia="ru-RU"/>
        </w:rPr>
        <w:instrText>TOC \h \z \u \o "2-2"</w:instrText>
      </w:r>
      <w:r w:rsidRPr="00093424">
        <w:rPr>
          <w:rFonts w:ascii="Times New Roman" w:eastAsia="Times New Roman" w:hAnsi="Times New Roman" w:cs="Times New Roman"/>
          <w:color w:val="000000"/>
          <w:sz w:val="28"/>
          <w:szCs w:val="20"/>
          <w:lang w:eastAsia="ru-RU"/>
        </w:rPr>
        <w:fldChar w:fldCharType="separate"/>
      </w:r>
      <w:hyperlink w:anchor="__RefHeading___15" w:history="1">
        <w:r w:rsidRPr="00093424">
          <w:rPr>
            <w:rFonts w:ascii="Times New Roman" w:eastAsia="Times New Roman" w:hAnsi="Times New Roman" w:cs="Times New Roman"/>
            <w:noProof/>
            <w:color w:val="000000"/>
            <w:sz w:val="28"/>
            <w:szCs w:val="20"/>
            <w:lang w:eastAsia="ru-RU"/>
          </w:rPr>
          <w:t>1. ОБЩАЯ ХАРАКТЕРИСТИКА РАБОЧЕЙ ПРОГРАММЫ ПРОИЗВОДСТВЕННОЙ  ПРАКТИКИ</w:t>
        </w:r>
        <w:r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66</w:t>
      </w:r>
    </w:p>
    <w:p w14:paraId="64CC33FA" w14:textId="6242FE63"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6" w:history="1">
        <w:r w:rsidR="00D24CC0" w:rsidRPr="00093424">
          <w:rPr>
            <w:rFonts w:ascii="Times New Roman" w:eastAsia="Times New Roman" w:hAnsi="Times New Roman" w:cs="Times New Roman"/>
            <w:noProof/>
            <w:color w:val="000000"/>
            <w:sz w:val="28"/>
            <w:szCs w:val="20"/>
            <w:lang w:eastAsia="ru-RU"/>
          </w:rPr>
          <w:t>1.1. Цель и место производственной практики в структуре образовательной программы:</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66</w:t>
      </w:r>
    </w:p>
    <w:p w14:paraId="08F2D830" w14:textId="3310BAEF"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7" w:history="1">
        <w:r w:rsidR="00D24CC0" w:rsidRPr="00093424">
          <w:rPr>
            <w:rFonts w:ascii="Times New Roman" w:eastAsia="Times New Roman" w:hAnsi="Times New Roman" w:cs="Times New Roman"/>
            <w:noProof/>
            <w:color w:val="000000"/>
            <w:sz w:val="28"/>
            <w:szCs w:val="20"/>
            <w:lang w:eastAsia="ru-RU"/>
          </w:rPr>
          <w:t>1.2. Планируемые результаты освоения учебной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67</w:t>
      </w:r>
    </w:p>
    <w:p w14:paraId="675C5F29" w14:textId="6A8A2E30"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8" w:history="1">
        <w:r w:rsidR="00D24CC0" w:rsidRPr="00093424">
          <w:rPr>
            <w:rFonts w:ascii="Times New Roman" w:eastAsia="Times New Roman" w:hAnsi="Times New Roman" w:cs="Times New Roman"/>
            <w:noProof/>
            <w:color w:val="000000"/>
            <w:sz w:val="28"/>
            <w:szCs w:val="20"/>
            <w:lang w:eastAsia="ru-RU"/>
          </w:rPr>
          <w:t>1.3. Обоснование часов производственной практики в рамках вариативной части ОПОП-П</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68</w:t>
      </w:r>
    </w:p>
    <w:p w14:paraId="5DBB8ACC" w14:textId="6C9A173B"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9" w:history="1">
        <w:r w:rsidR="00D24CC0" w:rsidRPr="00093424">
          <w:rPr>
            <w:rFonts w:ascii="Times New Roman" w:eastAsia="Times New Roman" w:hAnsi="Times New Roman" w:cs="Times New Roman"/>
            <w:noProof/>
            <w:color w:val="000000"/>
            <w:sz w:val="28"/>
            <w:szCs w:val="20"/>
            <w:lang w:eastAsia="ru-RU"/>
          </w:rPr>
          <w:t>2. СТРУКТУРА И СОДЕРЖАНИЕ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70</w:t>
      </w:r>
    </w:p>
    <w:p w14:paraId="7EC8AB51" w14:textId="5FBEF6ED"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0" w:history="1">
        <w:r w:rsidR="00D24CC0" w:rsidRPr="00093424">
          <w:rPr>
            <w:rFonts w:ascii="Times New Roman" w:eastAsia="Times New Roman" w:hAnsi="Times New Roman" w:cs="Times New Roman"/>
            <w:noProof/>
            <w:color w:val="000000"/>
            <w:sz w:val="28"/>
            <w:szCs w:val="20"/>
            <w:lang w:eastAsia="ru-RU"/>
          </w:rPr>
          <w:t>2.1. Трудоемкость освоения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70</w:t>
      </w:r>
    </w:p>
    <w:p w14:paraId="73614240" w14:textId="609004A5"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1" w:history="1">
        <w:r w:rsidR="00D24CC0" w:rsidRPr="00093424">
          <w:rPr>
            <w:rFonts w:ascii="Times New Roman" w:eastAsia="Times New Roman" w:hAnsi="Times New Roman" w:cs="Times New Roman"/>
            <w:noProof/>
            <w:color w:val="000000"/>
            <w:sz w:val="28"/>
            <w:szCs w:val="20"/>
            <w:lang w:eastAsia="ru-RU"/>
          </w:rPr>
          <w:t>2.2.  Структура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70</w:t>
      </w:r>
    </w:p>
    <w:p w14:paraId="75378CF4" w14:textId="2E3F7796"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2" w:history="1">
        <w:r w:rsidR="00D24CC0" w:rsidRPr="00093424">
          <w:rPr>
            <w:rFonts w:ascii="Times New Roman" w:eastAsia="Times New Roman" w:hAnsi="Times New Roman" w:cs="Times New Roman"/>
            <w:noProof/>
            <w:color w:val="000000"/>
            <w:sz w:val="28"/>
            <w:szCs w:val="20"/>
            <w:lang w:eastAsia="ru-RU"/>
          </w:rPr>
          <w:t>2.3. Содержание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76</w:t>
      </w:r>
    </w:p>
    <w:p w14:paraId="6F2768A5" w14:textId="24F4B125"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3" w:history="1">
        <w:r w:rsidR="00D24CC0" w:rsidRPr="00093424">
          <w:rPr>
            <w:rFonts w:ascii="Times New Roman" w:eastAsia="Times New Roman" w:hAnsi="Times New Roman" w:cs="Times New Roman"/>
            <w:noProof/>
            <w:color w:val="000000"/>
            <w:sz w:val="28"/>
            <w:szCs w:val="20"/>
            <w:lang w:eastAsia="ru-RU"/>
          </w:rPr>
          <w:t>3.  УСЛОВИЯ РЕАЛИЗАЦИИ ПРОГРАММЫ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82</w:t>
      </w:r>
    </w:p>
    <w:p w14:paraId="55E67375" w14:textId="62CD25A4"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4" w:history="1">
        <w:r w:rsidR="00D24CC0" w:rsidRPr="00093424">
          <w:rPr>
            <w:rFonts w:ascii="Times New Roman" w:eastAsia="Times New Roman" w:hAnsi="Times New Roman" w:cs="Times New Roman"/>
            <w:noProof/>
            <w:color w:val="000000"/>
            <w:sz w:val="28"/>
            <w:szCs w:val="20"/>
            <w:lang w:eastAsia="ru-RU"/>
          </w:rPr>
          <w:t>3.1. Материально-техническое обеспечение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82</w:t>
      </w:r>
    </w:p>
    <w:p w14:paraId="04E8308A" w14:textId="2AA7E521"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5" w:history="1">
        <w:r w:rsidR="00D24CC0" w:rsidRPr="00093424">
          <w:rPr>
            <w:rFonts w:ascii="Times New Roman" w:eastAsia="Times New Roman" w:hAnsi="Times New Roman" w:cs="Times New Roman"/>
            <w:noProof/>
            <w:color w:val="000000"/>
            <w:sz w:val="28"/>
            <w:szCs w:val="20"/>
            <w:lang w:eastAsia="ru-RU"/>
          </w:rPr>
          <w:t>3.2. Учебно-методическое обеспечение</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82</w:t>
      </w:r>
    </w:p>
    <w:p w14:paraId="5A9ADA39" w14:textId="5D2B566B"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6" w:history="1">
        <w:r w:rsidR="00D24CC0" w:rsidRPr="00093424">
          <w:rPr>
            <w:rFonts w:ascii="Times New Roman" w:eastAsia="Times New Roman" w:hAnsi="Times New Roman" w:cs="Times New Roman"/>
            <w:noProof/>
            <w:color w:val="000000"/>
            <w:sz w:val="28"/>
            <w:szCs w:val="20"/>
            <w:lang w:eastAsia="ru-RU"/>
          </w:rPr>
          <w:t>3.3. Общие требования к организации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83</w:t>
      </w:r>
    </w:p>
    <w:p w14:paraId="01B2B07A" w14:textId="4A4A2AB2"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7" w:history="1">
        <w:r w:rsidR="00D24CC0" w:rsidRPr="00093424">
          <w:rPr>
            <w:rFonts w:ascii="Times New Roman" w:eastAsia="Times New Roman" w:hAnsi="Times New Roman" w:cs="Times New Roman"/>
            <w:noProof/>
            <w:color w:val="000000"/>
            <w:sz w:val="28"/>
            <w:szCs w:val="20"/>
            <w:lang w:eastAsia="ru-RU"/>
          </w:rPr>
          <w:t>3.4 Кадровое обеспечение процесса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83</w:t>
      </w:r>
    </w:p>
    <w:p w14:paraId="3F28DDC9" w14:textId="3F9D258E" w:rsidR="00D24CC0" w:rsidRPr="00093424" w:rsidRDefault="00D14881" w:rsidP="00D24CC0">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8" w:history="1">
        <w:r w:rsidR="00D24CC0" w:rsidRPr="00093424">
          <w:rPr>
            <w:rFonts w:ascii="Times New Roman" w:eastAsia="Times New Roman" w:hAnsi="Times New Roman" w:cs="Times New Roman"/>
            <w:noProof/>
            <w:color w:val="000000"/>
            <w:sz w:val="28"/>
            <w:szCs w:val="20"/>
            <w:lang w:eastAsia="ru-RU"/>
          </w:rPr>
          <w:t>4. КОНТРОЛЬ И ОЦЕНКА РЕЗУЛЬТАТОВ ОСВОЕНИЯ ПРОИЗВОДСТВЕННОЙ ПРАКТИКИ</w:t>
        </w:r>
        <w:r w:rsidR="00D24CC0" w:rsidRPr="00093424">
          <w:rPr>
            <w:rFonts w:ascii="Times New Roman" w:eastAsia="Times New Roman" w:hAnsi="Times New Roman" w:cs="Times New Roman"/>
            <w:noProof/>
            <w:color w:val="000000"/>
            <w:sz w:val="28"/>
            <w:szCs w:val="20"/>
            <w:lang w:eastAsia="ru-RU"/>
          </w:rPr>
          <w:tab/>
        </w:r>
      </w:hyperlink>
      <w:r w:rsidR="008466D0">
        <w:rPr>
          <w:rFonts w:ascii="Times New Roman" w:eastAsia="Times New Roman" w:hAnsi="Times New Roman" w:cs="Times New Roman"/>
          <w:noProof/>
          <w:color w:val="000000"/>
          <w:sz w:val="28"/>
          <w:szCs w:val="20"/>
          <w:lang w:eastAsia="ru-RU"/>
        </w:rPr>
        <w:t>83</w:t>
      </w:r>
    </w:p>
    <w:p w14:paraId="1DD13AF8" w14:textId="77777777" w:rsidR="00D24CC0" w:rsidRPr="00093424" w:rsidRDefault="00D24CC0" w:rsidP="00D24CC0">
      <w:pPr>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color w:val="000000"/>
          <w:sz w:val="28"/>
          <w:szCs w:val="20"/>
          <w:lang w:eastAsia="ru-RU"/>
        </w:rPr>
        <w:fldChar w:fldCharType="end"/>
      </w:r>
    </w:p>
    <w:p w14:paraId="7ED0097E" w14:textId="77777777" w:rsidR="00D24CC0" w:rsidRPr="00093424" w:rsidRDefault="00D24CC0" w:rsidP="00D24CC0">
      <w:pPr>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color w:val="000000"/>
          <w:sz w:val="28"/>
          <w:szCs w:val="20"/>
          <w:lang w:eastAsia="ru-RU"/>
        </w:rPr>
        <w:br w:type="page"/>
      </w:r>
    </w:p>
    <w:p w14:paraId="0E0918F8" w14:textId="77777777" w:rsidR="00D24CC0" w:rsidRPr="00093424" w:rsidRDefault="00D24CC0" w:rsidP="00D24CC0">
      <w:pPr>
        <w:spacing w:before="120" w:after="120"/>
        <w:jc w:val="both"/>
        <w:outlineLvl w:val="1"/>
        <w:rPr>
          <w:rFonts w:ascii="Times New Roman" w:eastAsia="Times New Roman" w:hAnsi="Times New Roman" w:cs="Times New Roman"/>
          <w:b/>
          <w:color w:val="000000"/>
          <w:sz w:val="28"/>
          <w:szCs w:val="20"/>
          <w:lang w:eastAsia="ru-RU"/>
        </w:rPr>
      </w:pPr>
      <w:bookmarkStart w:id="283" w:name="__RefHeading___15"/>
      <w:bookmarkEnd w:id="283"/>
      <w:r w:rsidRPr="00093424">
        <w:rPr>
          <w:rFonts w:ascii="Times New Roman" w:eastAsia="Times New Roman" w:hAnsi="Times New Roman" w:cs="Times New Roman"/>
          <w:b/>
          <w:color w:val="000000"/>
          <w:sz w:val="28"/>
          <w:szCs w:val="20"/>
          <w:lang w:eastAsia="ru-RU"/>
        </w:rPr>
        <w:lastRenderedPageBreak/>
        <w:t xml:space="preserve">1. ОБЩАЯ ХАРАКТЕРИСТИКА РАБОЧЕЙ ПРОГРАММЫ </w:t>
      </w:r>
      <w:r w:rsidRPr="00093424">
        <w:rPr>
          <w:rFonts w:ascii="Times New Roman" w:eastAsia="Times New Roman" w:hAnsi="Times New Roman" w:cs="Times New Roman"/>
          <w:b/>
          <w:color w:val="000000"/>
          <w:sz w:val="28"/>
          <w:szCs w:val="20"/>
          <w:lang w:eastAsia="ru-RU"/>
        </w:rPr>
        <w:br/>
        <w:t>ПРОИЗВОДСТВЕННОЙ ПРАКТИКИ</w:t>
      </w:r>
    </w:p>
    <w:p w14:paraId="0E0F8EAE" w14:textId="77777777" w:rsidR="00D24CC0" w:rsidRPr="00093424" w:rsidRDefault="00D24CC0" w:rsidP="00D24CC0">
      <w:pPr>
        <w:spacing w:before="120" w:after="120"/>
        <w:jc w:val="both"/>
        <w:outlineLvl w:val="1"/>
        <w:rPr>
          <w:rFonts w:ascii="Times New Roman" w:eastAsia="Times New Roman" w:hAnsi="Times New Roman" w:cs="Times New Roman"/>
          <w:b/>
          <w:color w:val="000000"/>
          <w:sz w:val="28"/>
          <w:szCs w:val="20"/>
          <w:lang w:eastAsia="ru-RU"/>
        </w:rPr>
      </w:pPr>
      <w:bookmarkStart w:id="284" w:name="__RefHeading___16"/>
      <w:bookmarkEnd w:id="284"/>
      <w:r w:rsidRPr="00093424">
        <w:rPr>
          <w:rFonts w:ascii="Times New Roman" w:eastAsia="Times New Roman" w:hAnsi="Times New Roman" w:cs="Times New Roman"/>
          <w:b/>
          <w:color w:val="000000"/>
          <w:sz w:val="28"/>
          <w:szCs w:val="20"/>
          <w:lang w:eastAsia="ru-RU"/>
        </w:rPr>
        <w:t>1.1. Цель и место производственной практики в структуре образовательной программы:</w:t>
      </w:r>
    </w:p>
    <w:p w14:paraId="393E64CC" w14:textId="11380193" w:rsidR="00D24CC0" w:rsidRDefault="00D24CC0" w:rsidP="00F40361">
      <w:pPr>
        <w:ind w:firstLine="709"/>
        <w:contextualSpacing/>
        <w:jc w:val="both"/>
        <w:rPr>
          <w:rFonts w:ascii="Times New Roman" w:eastAsia="Times New Roman" w:hAnsi="Times New Roman" w:cs="Times New Roman"/>
          <w:color w:val="000000"/>
          <w:sz w:val="24"/>
          <w:szCs w:val="24"/>
          <w:lang w:eastAsia="ru-RU"/>
        </w:rPr>
      </w:pPr>
      <w:r w:rsidRPr="00A42E7D">
        <w:rPr>
          <w:rFonts w:ascii="Times New Roman" w:eastAsia="Times New Roman" w:hAnsi="Times New Roman" w:cs="Times New Roman"/>
          <w:color w:val="000000"/>
          <w:sz w:val="24"/>
          <w:szCs w:val="24"/>
          <w:lang w:eastAsia="ru-RU"/>
        </w:rPr>
        <w:t xml:space="preserve">Рабочая программа производственной практики (ПП) является частью программы подготовки </w:t>
      </w:r>
      <w:r w:rsidR="005C71FE" w:rsidRPr="00A42E7D">
        <w:rPr>
          <w:rFonts w:ascii="Times New Roman" w:eastAsia="Times New Roman" w:hAnsi="Times New Roman" w:cs="Times New Roman"/>
          <w:color w:val="000000"/>
          <w:sz w:val="24"/>
          <w:szCs w:val="24"/>
          <w:u w:val="single"/>
          <w:lang w:eastAsia="ru-RU"/>
        </w:rPr>
        <w:t>Гостиничные услуги</w:t>
      </w:r>
      <w:r w:rsidRPr="00A42E7D">
        <w:rPr>
          <w:rFonts w:ascii="Times New Roman" w:eastAsia="Times New Roman" w:hAnsi="Times New Roman" w:cs="Times New Roman"/>
          <w:color w:val="000000"/>
          <w:sz w:val="24"/>
          <w:szCs w:val="24"/>
          <w:lang w:eastAsia="ru-RU"/>
        </w:rPr>
        <w:t xml:space="preserve"> в соответствии с ФГОС СПО по специальности </w:t>
      </w:r>
      <w:r w:rsidR="005C71FE" w:rsidRPr="00A42E7D">
        <w:rPr>
          <w:rFonts w:ascii="Times New Roman" w:eastAsia="Calibri" w:hAnsi="Times New Roman"/>
          <w:bCs/>
          <w:iCs/>
          <w:noProof/>
          <w:sz w:val="24"/>
          <w:szCs w:val="24"/>
          <w:u w:val="single"/>
        </w:rPr>
        <w:t>43.02.16</w:t>
      </w:r>
      <w:r w:rsidR="005C71FE" w:rsidRPr="00A42E7D">
        <w:rPr>
          <w:rFonts w:ascii="Times New Roman" w:eastAsia="Calibri" w:hAnsi="Times New Roman"/>
          <w:bCs/>
          <w:iCs/>
          <w:sz w:val="24"/>
          <w:szCs w:val="24"/>
          <w:u w:val="single"/>
        </w:rPr>
        <w:t xml:space="preserve"> </w:t>
      </w:r>
      <w:r w:rsidR="005C71FE" w:rsidRPr="00A42E7D">
        <w:rPr>
          <w:rFonts w:ascii="Times New Roman" w:eastAsia="Calibri" w:hAnsi="Times New Roman"/>
          <w:bCs/>
          <w:iCs/>
          <w:noProof/>
          <w:sz w:val="24"/>
          <w:szCs w:val="24"/>
          <w:u w:val="single"/>
        </w:rPr>
        <w:t>Туризм и гостеприимство</w:t>
      </w:r>
      <w:r w:rsidR="00A42E7D">
        <w:rPr>
          <w:rFonts w:ascii="Times New Roman" w:eastAsia="Calibri" w:hAnsi="Times New Roman"/>
          <w:bCs/>
          <w:iCs/>
          <w:noProof/>
          <w:sz w:val="24"/>
          <w:szCs w:val="24"/>
          <w:u w:val="single"/>
        </w:rPr>
        <w:t xml:space="preserve"> </w:t>
      </w:r>
      <w:r w:rsidRPr="00A42E7D">
        <w:rPr>
          <w:rFonts w:ascii="Times New Roman" w:eastAsia="Times New Roman" w:hAnsi="Times New Roman" w:cs="Times New Roman"/>
          <w:color w:val="000000"/>
          <w:sz w:val="24"/>
          <w:szCs w:val="24"/>
          <w:lang w:eastAsia="ru-RU"/>
        </w:rPr>
        <w:t>и реализуется в профессиональном цикле после прохождения междисциплинарных курсов (МДК) в рамках профессиональных модулей в соответствии с учебным планом (п. 5.1. ОПОП-П):</w:t>
      </w:r>
    </w:p>
    <w:p w14:paraId="2CA12E82" w14:textId="77777777" w:rsidR="00F40361" w:rsidRPr="00A42E7D" w:rsidRDefault="00F40361" w:rsidP="00F40361">
      <w:pPr>
        <w:ind w:firstLine="709"/>
        <w:contextualSpacing/>
        <w:jc w:val="both"/>
        <w:rPr>
          <w:rFonts w:ascii="Times New Roman" w:eastAsia="Times New Roman" w:hAnsi="Times New Roman" w:cs="Times New Roman"/>
          <w:color w:val="000000"/>
          <w:sz w:val="24"/>
          <w:szCs w:val="24"/>
          <w:lang w:eastAsia="ru-RU"/>
        </w:rPr>
      </w:pPr>
    </w:p>
    <w:tbl>
      <w:tblPr>
        <w:tblStyle w:val="55"/>
        <w:tblW w:w="0" w:type="auto"/>
        <w:tblLayout w:type="fixed"/>
        <w:tblLook w:val="04A0" w:firstRow="1" w:lastRow="0" w:firstColumn="1" w:lastColumn="0" w:noHBand="0" w:noVBand="1"/>
      </w:tblPr>
      <w:tblGrid>
        <w:gridCol w:w="3209"/>
        <w:gridCol w:w="3209"/>
        <w:gridCol w:w="3210"/>
      </w:tblGrid>
      <w:tr w:rsidR="00D24CC0" w:rsidRPr="00093424" w14:paraId="5DBB366D" w14:textId="77777777" w:rsidTr="00D24CC0">
        <w:tc>
          <w:tcPr>
            <w:tcW w:w="3209" w:type="dxa"/>
          </w:tcPr>
          <w:p w14:paraId="2B3716CD" w14:textId="15E2104E" w:rsidR="00B50E92" w:rsidRPr="00093424" w:rsidRDefault="00B50E92" w:rsidP="00B50E92">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1.01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0A1C99C8" w14:textId="77777777" w:rsidR="00D24CC0" w:rsidRPr="00093424" w:rsidRDefault="00D24CC0" w:rsidP="00D24CC0">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0644354C" w14:textId="77777777" w:rsidR="00D24CC0" w:rsidRPr="00093424" w:rsidRDefault="00D24CC0" w:rsidP="00D24CC0">
            <w:pPr>
              <w:contextualSpacing/>
              <w:rPr>
                <w:rFonts w:ascii="Times New Roman" w:hAnsi="Times New Roman"/>
              </w:rPr>
            </w:pPr>
          </w:p>
        </w:tc>
        <w:tc>
          <w:tcPr>
            <w:tcW w:w="3209" w:type="dxa"/>
          </w:tcPr>
          <w:p w14:paraId="01BD5B76" w14:textId="08B2FA59" w:rsidR="00D24CC0" w:rsidRPr="00B50E92" w:rsidRDefault="00B50E92" w:rsidP="00D24CC0">
            <w:pPr>
              <w:contextualSpacing/>
              <w:rPr>
                <w:rFonts w:ascii="Times New Roman" w:hAnsi="Times New Roman"/>
                <w:u w:val="single"/>
              </w:rPr>
            </w:pPr>
            <w:r>
              <w:rPr>
                <w:rFonts w:ascii="Times New Roman" w:hAnsi="Times New Roman"/>
                <w:u w:val="single"/>
              </w:rPr>
              <w:t>ПМ.</w:t>
            </w:r>
            <w:r w:rsidR="00D24CC0" w:rsidRPr="00B50E92">
              <w:rPr>
                <w:rFonts w:ascii="Times New Roman" w:hAnsi="Times New Roman"/>
                <w:u w:val="single"/>
              </w:rPr>
              <w:t>0</w:t>
            </w:r>
            <w:r w:rsidRPr="00B50E92">
              <w:rPr>
                <w:rFonts w:ascii="Times New Roman" w:hAnsi="Times New Roman"/>
                <w:u w:val="single"/>
              </w:rPr>
              <w:t>1</w:t>
            </w:r>
            <w:r w:rsidR="00D24CC0" w:rsidRPr="00B50E92">
              <w:rPr>
                <w:rFonts w:ascii="Times New Roman" w:hAnsi="Times New Roman"/>
                <w:u w:val="single"/>
              </w:rPr>
              <w:t xml:space="preserve"> </w:t>
            </w:r>
            <w:r w:rsidRPr="00B50E92">
              <w:rPr>
                <w:rFonts w:ascii="Times New Roman" w:hAnsi="Times New Roman"/>
                <w:u w:val="single"/>
              </w:rPr>
              <w:t>Организация и контроль текущей деятельности служб предприятий туризма и гостеприимства</w:t>
            </w:r>
          </w:p>
          <w:p w14:paraId="586A6FD8" w14:textId="77777777" w:rsidR="00D24CC0" w:rsidRPr="00093424" w:rsidRDefault="00D24CC0" w:rsidP="00D24CC0">
            <w:pPr>
              <w:contextualSpacing/>
              <w:rPr>
                <w:rFonts w:ascii="Times New Roman" w:hAnsi="Times New Roman"/>
                <w:i/>
                <w:vertAlign w:val="superscript"/>
              </w:rPr>
            </w:pPr>
            <w:r w:rsidRPr="00093424">
              <w:rPr>
                <w:rFonts w:ascii="Times New Roman" w:hAnsi="Times New Roman"/>
                <w:i/>
                <w:vertAlign w:val="superscript"/>
              </w:rPr>
              <w:t>код и наименование ПМ</w:t>
            </w:r>
          </w:p>
          <w:p w14:paraId="0651913C" w14:textId="77777777" w:rsidR="00D24CC0" w:rsidRPr="00093424" w:rsidRDefault="00D24CC0" w:rsidP="00D24CC0">
            <w:pPr>
              <w:contextualSpacing/>
              <w:rPr>
                <w:rFonts w:ascii="Times New Roman" w:hAnsi="Times New Roman"/>
              </w:rPr>
            </w:pPr>
          </w:p>
        </w:tc>
        <w:tc>
          <w:tcPr>
            <w:tcW w:w="3210" w:type="dxa"/>
          </w:tcPr>
          <w:p w14:paraId="023D5429" w14:textId="4EFB4202" w:rsidR="00D24CC0" w:rsidRPr="00B50E92" w:rsidRDefault="00D24CC0" w:rsidP="00D24CC0">
            <w:pPr>
              <w:contextualSpacing/>
              <w:rPr>
                <w:rFonts w:ascii="Times New Roman" w:hAnsi="Times New Roman"/>
                <w:u w:val="single"/>
              </w:rPr>
            </w:pPr>
            <w:r w:rsidRPr="00B50E92">
              <w:rPr>
                <w:rFonts w:ascii="Times New Roman" w:hAnsi="Times New Roman"/>
                <w:u w:val="single"/>
              </w:rPr>
              <w:t xml:space="preserve">МДК </w:t>
            </w:r>
            <w:r w:rsidR="00B50E92" w:rsidRPr="00B50E92">
              <w:rPr>
                <w:rFonts w:ascii="Times New Roman" w:hAnsi="Times New Roman"/>
                <w:u w:val="single"/>
              </w:rPr>
              <w:t>01</w:t>
            </w:r>
            <w:r w:rsidRPr="00B50E92">
              <w:rPr>
                <w:rFonts w:ascii="Times New Roman" w:hAnsi="Times New Roman"/>
                <w:u w:val="single"/>
              </w:rPr>
              <w:t>.</w:t>
            </w:r>
            <w:r w:rsidR="00B50E92" w:rsidRPr="00B50E92">
              <w:rPr>
                <w:rFonts w:ascii="Times New Roman" w:hAnsi="Times New Roman"/>
                <w:u w:val="single"/>
              </w:rPr>
              <w:t>01</w:t>
            </w:r>
            <w:r w:rsidR="00B50E92" w:rsidRPr="00B50E92">
              <w:rPr>
                <w:u w:val="single"/>
              </w:rPr>
              <w:t xml:space="preserve"> </w:t>
            </w:r>
            <w:r w:rsidR="00B50E92" w:rsidRPr="00B50E92">
              <w:rPr>
                <w:rFonts w:ascii="Times New Roman" w:hAnsi="Times New Roman"/>
                <w:u w:val="single"/>
              </w:rPr>
              <w:t>Координация работы служб предприятий туризма и гостеприимства</w:t>
            </w:r>
          </w:p>
          <w:p w14:paraId="49D5306D" w14:textId="77777777" w:rsidR="00D24CC0" w:rsidRPr="00B50E92" w:rsidRDefault="00B50E92" w:rsidP="00B50E92">
            <w:pPr>
              <w:contextualSpacing/>
              <w:rPr>
                <w:rFonts w:ascii="Times New Roman" w:hAnsi="Times New Roman"/>
                <w:u w:val="single"/>
              </w:rPr>
            </w:pPr>
            <w:r w:rsidRPr="00B50E92">
              <w:rPr>
                <w:rFonts w:ascii="Times New Roman" w:hAnsi="Times New Roman"/>
                <w:u w:val="single"/>
              </w:rPr>
              <w:t>МДК 01.02 Изучение основ делопроизводства</w:t>
            </w:r>
          </w:p>
          <w:p w14:paraId="0D6FEE52" w14:textId="77777777" w:rsidR="00B50E92" w:rsidRPr="00B50E92" w:rsidRDefault="00B50E92" w:rsidP="00B50E92">
            <w:pPr>
              <w:contextualSpacing/>
              <w:rPr>
                <w:rFonts w:ascii="Times New Roman" w:hAnsi="Times New Roman"/>
                <w:u w:val="single"/>
              </w:rPr>
            </w:pPr>
            <w:r w:rsidRPr="00B50E92">
              <w:rPr>
                <w:rFonts w:ascii="Times New Roman" w:hAnsi="Times New Roman"/>
                <w:u w:val="single"/>
              </w:rPr>
              <w:t>МДК 01.03 Соблюдение норм этики делового общения</w:t>
            </w:r>
          </w:p>
          <w:p w14:paraId="45A4FB19" w14:textId="77777777" w:rsidR="00B50E92" w:rsidRPr="00B50E92" w:rsidRDefault="00B50E92" w:rsidP="00B50E92">
            <w:pPr>
              <w:contextualSpacing/>
              <w:rPr>
                <w:rFonts w:ascii="Times New Roman" w:hAnsi="Times New Roman"/>
                <w:u w:val="single"/>
              </w:rPr>
            </w:pPr>
            <w:r w:rsidRPr="00B50E92">
              <w:rPr>
                <w:rFonts w:ascii="Times New Roman" w:hAnsi="Times New Roman"/>
                <w:u w:val="single"/>
              </w:rPr>
              <w:t>МДК 01.04</w:t>
            </w:r>
            <w:r w:rsidRPr="00B50E92">
              <w:t xml:space="preserve"> </w:t>
            </w:r>
            <w:r w:rsidRPr="00B50E92">
              <w:rPr>
                <w:rFonts w:ascii="Times New Roman" w:hAnsi="Times New Roman"/>
                <w:u w:val="single"/>
              </w:rPr>
              <w:t>Осуществление расчетов с клиентами за предоставленные услуги туризма и гостеприимства</w:t>
            </w:r>
          </w:p>
          <w:p w14:paraId="25BCF978" w14:textId="29CA4173" w:rsidR="00B50E92" w:rsidRPr="00B50E92" w:rsidRDefault="00B50E92" w:rsidP="00B50E92">
            <w:pPr>
              <w:contextualSpacing/>
              <w:rPr>
                <w:rFonts w:ascii="Times New Roman" w:hAnsi="Times New Roman"/>
                <w:i/>
                <w:vertAlign w:val="superscript"/>
              </w:rPr>
            </w:pPr>
            <w:r>
              <w:rPr>
                <w:rFonts w:ascii="Times New Roman" w:hAnsi="Times New Roman"/>
                <w:i/>
                <w:vertAlign w:val="superscript"/>
              </w:rPr>
              <w:t>код и наименование МДК</w:t>
            </w:r>
          </w:p>
        </w:tc>
      </w:tr>
      <w:tr w:rsidR="00B50E92" w:rsidRPr="00093424" w14:paraId="59BF7072" w14:textId="77777777" w:rsidTr="00D24CC0">
        <w:tc>
          <w:tcPr>
            <w:tcW w:w="3209" w:type="dxa"/>
          </w:tcPr>
          <w:p w14:paraId="38469CA0" w14:textId="1BA85AF5" w:rsidR="00B50E92" w:rsidRPr="00093424" w:rsidRDefault="00B50E92" w:rsidP="00B50E92">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2.01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07F38AD5" w14:textId="77777777" w:rsidR="00B50E92" w:rsidRPr="00093424" w:rsidRDefault="00B50E92" w:rsidP="00B50E92">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19E1C1C8" w14:textId="77777777" w:rsidR="00B50E92" w:rsidRPr="00093424" w:rsidRDefault="00B50E92" w:rsidP="00B50E92">
            <w:pPr>
              <w:contextualSpacing/>
              <w:rPr>
                <w:rFonts w:ascii="Times New Roman" w:hAnsi="Times New Roman"/>
              </w:rPr>
            </w:pPr>
          </w:p>
        </w:tc>
        <w:tc>
          <w:tcPr>
            <w:tcW w:w="3209" w:type="dxa"/>
          </w:tcPr>
          <w:p w14:paraId="39ACEEE9" w14:textId="23C41B6C" w:rsidR="00B50E92" w:rsidRPr="00B50E92" w:rsidRDefault="00B50E92" w:rsidP="00B50E92">
            <w:pPr>
              <w:contextualSpacing/>
              <w:rPr>
                <w:rFonts w:ascii="Times New Roman" w:hAnsi="Times New Roman"/>
                <w:u w:val="single"/>
              </w:rPr>
            </w:pPr>
            <w:r>
              <w:rPr>
                <w:rFonts w:ascii="Times New Roman" w:hAnsi="Times New Roman"/>
                <w:u w:val="single"/>
              </w:rPr>
              <w:t>ПМ.</w:t>
            </w:r>
            <w:r w:rsidRPr="00B50E92">
              <w:rPr>
                <w:rFonts w:ascii="Times New Roman" w:hAnsi="Times New Roman"/>
                <w:u w:val="single"/>
              </w:rPr>
              <w:t>0</w:t>
            </w:r>
            <w:r>
              <w:rPr>
                <w:rFonts w:ascii="Times New Roman" w:hAnsi="Times New Roman"/>
                <w:u w:val="single"/>
              </w:rPr>
              <w:t xml:space="preserve">2 </w:t>
            </w:r>
            <w:r w:rsidRPr="00B50E92">
              <w:rPr>
                <w:rFonts w:ascii="Times New Roman" w:hAnsi="Times New Roman"/>
                <w:u w:val="single"/>
              </w:rPr>
              <w:t xml:space="preserve">Предоставление гостиничных услуг </w:t>
            </w:r>
          </w:p>
          <w:p w14:paraId="3A5635FD" w14:textId="77777777" w:rsidR="00B50E92" w:rsidRPr="00093424" w:rsidRDefault="00B50E92" w:rsidP="00B50E92">
            <w:pPr>
              <w:contextualSpacing/>
              <w:rPr>
                <w:rFonts w:ascii="Times New Roman" w:hAnsi="Times New Roman"/>
                <w:i/>
                <w:vertAlign w:val="superscript"/>
              </w:rPr>
            </w:pPr>
            <w:r w:rsidRPr="00093424">
              <w:rPr>
                <w:rFonts w:ascii="Times New Roman" w:hAnsi="Times New Roman"/>
                <w:i/>
                <w:vertAlign w:val="superscript"/>
              </w:rPr>
              <w:t>код и наименование ПМ</w:t>
            </w:r>
          </w:p>
          <w:p w14:paraId="4736B440" w14:textId="77777777" w:rsidR="00B50E92" w:rsidRPr="00093424" w:rsidRDefault="00B50E92" w:rsidP="00B50E92">
            <w:pPr>
              <w:contextualSpacing/>
              <w:rPr>
                <w:rFonts w:ascii="Times New Roman" w:hAnsi="Times New Roman"/>
              </w:rPr>
            </w:pPr>
          </w:p>
        </w:tc>
        <w:tc>
          <w:tcPr>
            <w:tcW w:w="3210" w:type="dxa"/>
          </w:tcPr>
          <w:p w14:paraId="1862007B" w14:textId="0C2E3E6A" w:rsidR="00B50E92" w:rsidRPr="00B50E92" w:rsidRDefault="00B50E92" w:rsidP="00B50E92">
            <w:pPr>
              <w:contextualSpacing/>
              <w:rPr>
                <w:rFonts w:ascii="Times New Roman" w:hAnsi="Times New Roman"/>
                <w:u w:val="single"/>
              </w:rPr>
            </w:pPr>
            <w:r w:rsidRPr="00B50E92">
              <w:rPr>
                <w:rFonts w:ascii="Times New Roman" w:hAnsi="Times New Roman"/>
                <w:u w:val="single"/>
              </w:rPr>
              <w:t xml:space="preserve">МДК </w:t>
            </w:r>
            <w:r>
              <w:rPr>
                <w:rFonts w:ascii="Times New Roman" w:hAnsi="Times New Roman"/>
                <w:u w:val="single"/>
              </w:rPr>
              <w:t>02</w:t>
            </w:r>
            <w:r w:rsidRPr="00B50E92">
              <w:rPr>
                <w:rFonts w:ascii="Times New Roman" w:hAnsi="Times New Roman"/>
                <w:u w:val="single"/>
              </w:rPr>
              <w:t>.01</w:t>
            </w:r>
            <w:r w:rsidRPr="00B50E92">
              <w:rPr>
                <w:u w:val="single"/>
              </w:rPr>
              <w:t xml:space="preserve"> Организация деятельности службы приема, размещения и бронирования гостиницы</w:t>
            </w:r>
          </w:p>
          <w:p w14:paraId="02B932CC" w14:textId="757089E6" w:rsidR="00B50E92" w:rsidRPr="00B50E92" w:rsidRDefault="00B50E92" w:rsidP="00B50E92">
            <w:pPr>
              <w:contextualSpacing/>
              <w:rPr>
                <w:rFonts w:ascii="Times New Roman" w:hAnsi="Times New Roman"/>
                <w:u w:val="single"/>
              </w:rPr>
            </w:pPr>
            <w:r w:rsidRPr="00B50E92">
              <w:rPr>
                <w:rFonts w:ascii="Times New Roman" w:hAnsi="Times New Roman"/>
                <w:u w:val="single"/>
              </w:rPr>
              <w:t>МДК 0</w:t>
            </w:r>
            <w:r>
              <w:rPr>
                <w:rFonts w:ascii="Times New Roman" w:hAnsi="Times New Roman"/>
                <w:u w:val="single"/>
              </w:rPr>
              <w:t>2</w:t>
            </w:r>
            <w:r w:rsidRPr="00B50E92">
              <w:rPr>
                <w:rFonts w:ascii="Times New Roman" w:hAnsi="Times New Roman"/>
                <w:u w:val="single"/>
              </w:rPr>
              <w:t>.02 Организация деятельности службы управления номерного фонда и дополнительных услуг</w:t>
            </w:r>
          </w:p>
          <w:p w14:paraId="199C7765" w14:textId="77777777" w:rsidR="00B50E92" w:rsidRDefault="00B50E92" w:rsidP="00B50E92">
            <w:pPr>
              <w:contextualSpacing/>
              <w:rPr>
                <w:rFonts w:ascii="Times New Roman" w:hAnsi="Times New Roman"/>
                <w:u w:val="single"/>
              </w:rPr>
            </w:pPr>
            <w:r w:rsidRPr="00B50E92">
              <w:rPr>
                <w:rFonts w:ascii="Times New Roman" w:hAnsi="Times New Roman"/>
                <w:u w:val="single"/>
              </w:rPr>
              <w:t xml:space="preserve">МДК </w:t>
            </w:r>
            <w:r>
              <w:rPr>
                <w:rFonts w:ascii="Times New Roman" w:hAnsi="Times New Roman"/>
                <w:u w:val="single"/>
              </w:rPr>
              <w:t>02</w:t>
            </w:r>
            <w:r w:rsidRPr="00B50E92">
              <w:rPr>
                <w:rFonts w:ascii="Times New Roman" w:hAnsi="Times New Roman"/>
                <w:u w:val="single"/>
              </w:rPr>
              <w:t>.03 Организация деятельности департамента маркетинга и рекламы</w:t>
            </w:r>
          </w:p>
          <w:p w14:paraId="2420703A" w14:textId="458C8BBC" w:rsidR="00B50E92" w:rsidRDefault="00B50E92" w:rsidP="00B50E92">
            <w:pPr>
              <w:contextualSpacing/>
              <w:rPr>
                <w:rFonts w:ascii="Times New Roman" w:hAnsi="Times New Roman"/>
                <w:u w:val="single"/>
              </w:rPr>
            </w:pPr>
            <w:r w:rsidRPr="00B50E92">
              <w:rPr>
                <w:rFonts w:ascii="Times New Roman" w:hAnsi="Times New Roman"/>
                <w:u w:val="single"/>
              </w:rPr>
              <w:t xml:space="preserve">МДК </w:t>
            </w:r>
            <w:r>
              <w:rPr>
                <w:rFonts w:ascii="Times New Roman" w:hAnsi="Times New Roman"/>
                <w:u w:val="single"/>
              </w:rPr>
              <w:t>02</w:t>
            </w:r>
            <w:r w:rsidRPr="00B50E92">
              <w:rPr>
                <w:rFonts w:ascii="Times New Roman" w:hAnsi="Times New Roman"/>
                <w:u w:val="single"/>
              </w:rPr>
              <w:t>.</w:t>
            </w:r>
            <w:r>
              <w:rPr>
                <w:rFonts w:ascii="Times New Roman" w:hAnsi="Times New Roman"/>
                <w:u w:val="single"/>
              </w:rPr>
              <w:t>04</w:t>
            </w:r>
            <w:r w:rsidRPr="00B50E92">
              <w:rPr>
                <w:rFonts w:ascii="Times New Roman" w:hAnsi="Times New Roman"/>
                <w:u w:val="single"/>
              </w:rPr>
              <w:t xml:space="preserve"> Стандартизация и технологии бронирования гостиничных услуг</w:t>
            </w:r>
          </w:p>
          <w:p w14:paraId="223468A2" w14:textId="4C05C2C2" w:rsidR="00B50E92" w:rsidRDefault="00B50E92" w:rsidP="00B50E92">
            <w:pPr>
              <w:contextualSpacing/>
              <w:rPr>
                <w:rFonts w:ascii="Times New Roman" w:hAnsi="Times New Roman"/>
                <w:u w:val="single"/>
              </w:rPr>
            </w:pPr>
            <w:r w:rsidRPr="00B50E92">
              <w:rPr>
                <w:rFonts w:ascii="Times New Roman" w:hAnsi="Times New Roman"/>
                <w:u w:val="single"/>
              </w:rPr>
              <w:t xml:space="preserve">МДК </w:t>
            </w:r>
            <w:r>
              <w:rPr>
                <w:rFonts w:ascii="Times New Roman" w:hAnsi="Times New Roman"/>
                <w:u w:val="single"/>
              </w:rPr>
              <w:t>02</w:t>
            </w:r>
            <w:r w:rsidRPr="00B50E92">
              <w:rPr>
                <w:rFonts w:ascii="Times New Roman" w:hAnsi="Times New Roman"/>
                <w:u w:val="single"/>
              </w:rPr>
              <w:t>.</w:t>
            </w:r>
            <w:r>
              <w:rPr>
                <w:rFonts w:ascii="Times New Roman" w:hAnsi="Times New Roman"/>
                <w:u w:val="single"/>
              </w:rPr>
              <w:t>05</w:t>
            </w:r>
            <w:r w:rsidRPr="00B50E92">
              <w:rPr>
                <w:rFonts w:ascii="Times New Roman" w:hAnsi="Times New Roman"/>
                <w:u w:val="single"/>
              </w:rPr>
              <w:t xml:space="preserve"> Технология продаж гостиничных услуг</w:t>
            </w:r>
          </w:p>
          <w:p w14:paraId="0E3D1E48" w14:textId="229D0F4C" w:rsidR="00B50E92" w:rsidRPr="00093424" w:rsidRDefault="00B50E92" w:rsidP="00B50E92">
            <w:pPr>
              <w:contextualSpacing/>
              <w:rPr>
                <w:rFonts w:ascii="Times New Roman" w:hAnsi="Times New Roman"/>
              </w:rPr>
            </w:pPr>
            <w:r>
              <w:rPr>
                <w:rFonts w:ascii="Times New Roman" w:hAnsi="Times New Roman"/>
                <w:i/>
                <w:vertAlign w:val="superscript"/>
              </w:rPr>
              <w:t>код и наименование МДК</w:t>
            </w:r>
          </w:p>
        </w:tc>
      </w:tr>
      <w:tr w:rsidR="00B50E92" w:rsidRPr="00093424" w14:paraId="4D16F7DB" w14:textId="77777777" w:rsidTr="00D24CC0">
        <w:tc>
          <w:tcPr>
            <w:tcW w:w="3209" w:type="dxa"/>
          </w:tcPr>
          <w:p w14:paraId="576C27B3" w14:textId="4115B394" w:rsidR="00B50E92" w:rsidRPr="00093424" w:rsidRDefault="00B50E92" w:rsidP="00B50E92">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3.01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6B3BE49A" w14:textId="77777777" w:rsidR="00B50E92" w:rsidRPr="00093424" w:rsidRDefault="00B50E92" w:rsidP="00B50E92">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31A29794" w14:textId="77777777" w:rsidR="00B50E92" w:rsidRDefault="00B50E92" w:rsidP="00B50E92">
            <w:pPr>
              <w:contextualSpacing/>
              <w:rPr>
                <w:rFonts w:ascii="Times New Roman" w:hAnsi="Times New Roman"/>
                <w:u w:val="single"/>
              </w:rPr>
            </w:pPr>
          </w:p>
        </w:tc>
        <w:tc>
          <w:tcPr>
            <w:tcW w:w="3209" w:type="dxa"/>
          </w:tcPr>
          <w:p w14:paraId="73BDDB55" w14:textId="2694BF74" w:rsidR="00B50E92" w:rsidRPr="00B50E92" w:rsidRDefault="00B50E92" w:rsidP="00B50E92">
            <w:pPr>
              <w:contextualSpacing/>
              <w:rPr>
                <w:rFonts w:ascii="Times New Roman" w:hAnsi="Times New Roman"/>
                <w:u w:val="single"/>
              </w:rPr>
            </w:pPr>
            <w:r>
              <w:rPr>
                <w:rFonts w:ascii="Times New Roman" w:hAnsi="Times New Roman"/>
                <w:u w:val="single"/>
              </w:rPr>
              <w:t>ПМ.</w:t>
            </w:r>
            <w:r w:rsidRPr="00B50E92">
              <w:rPr>
                <w:rFonts w:ascii="Times New Roman" w:hAnsi="Times New Roman"/>
                <w:u w:val="single"/>
              </w:rPr>
              <w:t>0</w:t>
            </w:r>
            <w:r>
              <w:rPr>
                <w:rFonts w:ascii="Times New Roman" w:hAnsi="Times New Roman"/>
                <w:u w:val="single"/>
              </w:rPr>
              <w:t xml:space="preserve">3 </w:t>
            </w:r>
            <w:r w:rsidRPr="00B50E92">
              <w:rPr>
                <w:rFonts w:ascii="Times New Roman" w:hAnsi="Times New Roman"/>
                <w:u w:val="single"/>
              </w:rPr>
              <w:t xml:space="preserve">Освоение должности служащего (Портье) </w:t>
            </w:r>
          </w:p>
          <w:p w14:paraId="55944197" w14:textId="77777777" w:rsidR="00B50E92" w:rsidRPr="00093424" w:rsidRDefault="00B50E92" w:rsidP="00B50E92">
            <w:pPr>
              <w:contextualSpacing/>
              <w:rPr>
                <w:rFonts w:ascii="Times New Roman" w:hAnsi="Times New Roman"/>
                <w:i/>
                <w:vertAlign w:val="superscript"/>
              </w:rPr>
            </w:pPr>
            <w:r w:rsidRPr="00093424">
              <w:rPr>
                <w:rFonts w:ascii="Times New Roman" w:hAnsi="Times New Roman"/>
                <w:i/>
                <w:vertAlign w:val="superscript"/>
              </w:rPr>
              <w:t>код и наименование ПМ</w:t>
            </w:r>
          </w:p>
          <w:p w14:paraId="459DE527" w14:textId="77777777" w:rsidR="00B50E92" w:rsidRDefault="00B50E92" w:rsidP="00B50E92">
            <w:pPr>
              <w:contextualSpacing/>
              <w:rPr>
                <w:rFonts w:ascii="Times New Roman" w:hAnsi="Times New Roman"/>
                <w:u w:val="single"/>
              </w:rPr>
            </w:pPr>
          </w:p>
        </w:tc>
        <w:tc>
          <w:tcPr>
            <w:tcW w:w="3210" w:type="dxa"/>
          </w:tcPr>
          <w:p w14:paraId="33A5257B" w14:textId="4E191560" w:rsidR="00B50E92" w:rsidRPr="00B50E92" w:rsidRDefault="00B50E92" w:rsidP="00B50E92">
            <w:pPr>
              <w:contextualSpacing/>
              <w:rPr>
                <w:rFonts w:ascii="Times New Roman" w:hAnsi="Times New Roman"/>
                <w:u w:val="single"/>
              </w:rPr>
            </w:pPr>
            <w:r w:rsidRPr="00B50E92">
              <w:rPr>
                <w:rFonts w:ascii="Times New Roman" w:hAnsi="Times New Roman"/>
                <w:u w:val="single"/>
              </w:rPr>
              <w:t xml:space="preserve">МДК </w:t>
            </w:r>
            <w:r>
              <w:rPr>
                <w:rFonts w:ascii="Times New Roman" w:hAnsi="Times New Roman"/>
                <w:u w:val="single"/>
              </w:rPr>
              <w:t>03</w:t>
            </w:r>
            <w:r w:rsidRPr="00B50E92">
              <w:rPr>
                <w:rFonts w:ascii="Times New Roman" w:hAnsi="Times New Roman"/>
                <w:u w:val="single"/>
              </w:rPr>
              <w:t>.01</w:t>
            </w:r>
            <w:r w:rsidRPr="00B50E92">
              <w:rPr>
                <w:u w:val="single"/>
              </w:rPr>
              <w:t xml:space="preserve"> Организация и технология деятельности портье</w:t>
            </w:r>
          </w:p>
          <w:p w14:paraId="556CE195" w14:textId="11796764" w:rsidR="00B50E92" w:rsidRPr="00B50E92" w:rsidRDefault="00B50E92" w:rsidP="00B50E92">
            <w:pPr>
              <w:contextualSpacing/>
              <w:rPr>
                <w:rFonts w:ascii="Times New Roman" w:hAnsi="Times New Roman"/>
                <w:u w:val="single"/>
              </w:rPr>
            </w:pPr>
            <w:r>
              <w:rPr>
                <w:rFonts w:ascii="Times New Roman" w:hAnsi="Times New Roman"/>
                <w:i/>
                <w:vertAlign w:val="superscript"/>
              </w:rPr>
              <w:t>код и наименование МДК</w:t>
            </w:r>
          </w:p>
        </w:tc>
      </w:tr>
      <w:tr w:rsidR="00B50E92" w:rsidRPr="00093424" w14:paraId="2006AE74" w14:textId="77777777" w:rsidTr="00D24CC0">
        <w:tc>
          <w:tcPr>
            <w:tcW w:w="3209" w:type="dxa"/>
          </w:tcPr>
          <w:p w14:paraId="6CA1ED9C" w14:textId="199A0A2C" w:rsidR="00B50E92" w:rsidRPr="00093424" w:rsidRDefault="00B50E92" w:rsidP="00B50E92">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4.01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1B255BC1" w14:textId="77777777" w:rsidR="00B50E92" w:rsidRPr="00093424" w:rsidRDefault="00B50E92" w:rsidP="00B50E92">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4FCFC1D1" w14:textId="77777777" w:rsidR="00B50E92" w:rsidRDefault="00B50E92" w:rsidP="00B50E92">
            <w:pPr>
              <w:contextualSpacing/>
              <w:rPr>
                <w:rFonts w:ascii="Times New Roman" w:hAnsi="Times New Roman"/>
                <w:u w:val="single"/>
              </w:rPr>
            </w:pPr>
          </w:p>
        </w:tc>
        <w:tc>
          <w:tcPr>
            <w:tcW w:w="3209" w:type="dxa"/>
          </w:tcPr>
          <w:p w14:paraId="033DCC1D" w14:textId="01DA37FD" w:rsidR="00B50E92" w:rsidRPr="00B50E92" w:rsidRDefault="00B50E92" w:rsidP="00B50E92">
            <w:pPr>
              <w:contextualSpacing/>
              <w:rPr>
                <w:rFonts w:ascii="Times New Roman" w:hAnsi="Times New Roman"/>
                <w:u w:val="single"/>
              </w:rPr>
            </w:pPr>
            <w:r>
              <w:rPr>
                <w:rFonts w:ascii="Times New Roman" w:hAnsi="Times New Roman"/>
                <w:u w:val="single"/>
              </w:rPr>
              <w:t>ПМ.</w:t>
            </w:r>
            <w:r w:rsidRPr="00B50E92">
              <w:rPr>
                <w:rFonts w:ascii="Times New Roman" w:hAnsi="Times New Roman"/>
                <w:u w:val="single"/>
              </w:rPr>
              <w:t>0</w:t>
            </w:r>
            <w:r>
              <w:rPr>
                <w:rFonts w:ascii="Times New Roman" w:hAnsi="Times New Roman"/>
                <w:u w:val="single"/>
              </w:rPr>
              <w:t xml:space="preserve">4 </w:t>
            </w:r>
            <w:r w:rsidRPr="00B50E92">
              <w:rPr>
                <w:rFonts w:ascii="Times New Roman" w:hAnsi="Times New Roman"/>
                <w:u w:val="single"/>
              </w:rPr>
              <w:t xml:space="preserve">Стандарты обслуживания и организация событийных мероприятий в отеле </w:t>
            </w:r>
          </w:p>
          <w:p w14:paraId="74CC3592" w14:textId="77777777" w:rsidR="00B50E92" w:rsidRPr="00093424" w:rsidRDefault="00B50E92" w:rsidP="00B50E92">
            <w:pPr>
              <w:contextualSpacing/>
              <w:rPr>
                <w:rFonts w:ascii="Times New Roman" w:hAnsi="Times New Roman"/>
                <w:i/>
                <w:vertAlign w:val="superscript"/>
              </w:rPr>
            </w:pPr>
            <w:r w:rsidRPr="00093424">
              <w:rPr>
                <w:rFonts w:ascii="Times New Roman" w:hAnsi="Times New Roman"/>
                <w:i/>
                <w:vertAlign w:val="superscript"/>
              </w:rPr>
              <w:t>код и наименование ПМ</w:t>
            </w:r>
          </w:p>
          <w:p w14:paraId="704B4FE1" w14:textId="77777777" w:rsidR="00B50E92" w:rsidRDefault="00B50E92" w:rsidP="00B50E92">
            <w:pPr>
              <w:contextualSpacing/>
              <w:rPr>
                <w:rFonts w:ascii="Times New Roman" w:hAnsi="Times New Roman"/>
                <w:u w:val="single"/>
              </w:rPr>
            </w:pPr>
          </w:p>
        </w:tc>
        <w:tc>
          <w:tcPr>
            <w:tcW w:w="3210" w:type="dxa"/>
          </w:tcPr>
          <w:p w14:paraId="6D6A948B" w14:textId="77777777" w:rsidR="00B50E92" w:rsidRDefault="00B50E92" w:rsidP="00B50E92">
            <w:pPr>
              <w:contextualSpacing/>
              <w:rPr>
                <w:u w:val="single"/>
              </w:rPr>
            </w:pPr>
            <w:r w:rsidRPr="00B50E92">
              <w:rPr>
                <w:rFonts w:ascii="Times New Roman" w:hAnsi="Times New Roman"/>
                <w:u w:val="single"/>
              </w:rPr>
              <w:lastRenderedPageBreak/>
              <w:t xml:space="preserve">МДК </w:t>
            </w:r>
            <w:r>
              <w:rPr>
                <w:rFonts w:ascii="Times New Roman" w:hAnsi="Times New Roman"/>
                <w:u w:val="single"/>
              </w:rPr>
              <w:t>04</w:t>
            </w:r>
            <w:r w:rsidRPr="00B50E92">
              <w:rPr>
                <w:rFonts w:ascii="Times New Roman" w:hAnsi="Times New Roman"/>
                <w:u w:val="single"/>
              </w:rPr>
              <w:t>.01</w:t>
            </w:r>
            <w:r w:rsidRPr="00B50E92">
              <w:rPr>
                <w:u w:val="single"/>
              </w:rPr>
              <w:t xml:space="preserve"> Организация событийных мероприятий в отеле</w:t>
            </w:r>
          </w:p>
          <w:p w14:paraId="20CA4522" w14:textId="23BCFC1B" w:rsidR="00B50E92" w:rsidRDefault="00B50E92" w:rsidP="00B50E92">
            <w:pPr>
              <w:contextualSpacing/>
              <w:rPr>
                <w:u w:val="single"/>
              </w:rPr>
            </w:pPr>
            <w:r w:rsidRPr="00B50E92">
              <w:rPr>
                <w:rFonts w:ascii="Times New Roman" w:hAnsi="Times New Roman"/>
                <w:u w:val="single"/>
              </w:rPr>
              <w:lastRenderedPageBreak/>
              <w:t xml:space="preserve">МДК </w:t>
            </w:r>
            <w:r>
              <w:rPr>
                <w:rFonts w:ascii="Times New Roman" w:hAnsi="Times New Roman"/>
                <w:u w:val="single"/>
              </w:rPr>
              <w:t>04</w:t>
            </w:r>
            <w:r w:rsidRPr="00B50E92">
              <w:rPr>
                <w:rFonts w:ascii="Times New Roman" w:hAnsi="Times New Roman"/>
                <w:u w:val="single"/>
              </w:rPr>
              <w:t>.</w:t>
            </w:r>
            <w:r>
              <w:rPr>
                <w:rFonts w:ascii="Times New Roman" w:hAnsi="Times New Roman"/>
                <w:u w:val="single"/>
              </w:rPr>
              <w:t>02</w:t>
            </w:r>
            <w:r w:rsidRPr="00B50E92">
              <w:rPr>
                <w:u w:val="single"/>
              </w:rPr>
              <w:t xml:space="preserve"> Стандарты обслуживания в индустрии гостеприимства</w:t>
            </w:r>
          </w:p>
          <w:p w14:paraId="14446C98" w14:textId="2CD17B54" w:rsidR="00B50E92" w:rsidRPr="00B50E92" w:rsidRDefault="00B50E92" w:rsidP="00B50E92">
            <w:pPr>
              <w:contextualSpacing/>
              <w:rPr>
                <w:rFonts w:ascii="Times New Roman" w:hAnsi="Times New Roman"/>
                <w:u w:val="single"/>
              </w:rPr>
            </w:pPr>
            <w:r>
              <w:rPr>
                <w:rFonts w:ascii="Times New Roman" w:hAnsi="Times New Roman"/>
                <w:i/>
                <w:vertAlign w:val="superscript"/>
              </w:rPr>
              <w:t>код и наименование МДК</w:t>
            </w:r>
          </w:p>
        </w:tc>
      </w:tr>
    </w:tbl>
    <w:p w14:paraId="463EE6CD" w14:textId="77777777" w:rsidR="00A42E7D" w:rsidRDefault="00A42E7D" w:rsidP="00D24CC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4"/>
          <w:szCs w:val="24"/>
          <w:lang w:eastAsia="ru-RU"/>
        </w:rPr>
      </w:pPr>
    </w:p>
    <w:p w14:paraId="07405071" w14:textId="7305F2C2" w:rsidR="00D24CC0" w:rsidRPr="00A42E7D" w:rsidRDefault="00D24CC0" w:rsidP="00D24CC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4"/>
          <w:szCs w:val="24"/>
          <w:lang w:eastAsia="ru-RU"/>
        </w:rPr>
      </w:pPr>
      <w:r w:rsidRPr="00A42E7D">
        <w:rPr>
          <w:rFonts w:ascii="Times New Roman" w:eastAsia="Times New Roman" w:hAnsi="Times New Roman" w:cs="Times New Roman"/>
          <w:color w:val="000000"/>
          <w:sz w:val="24"/>
          <w:szCs w:val="24"/>
          <w:lang w:eastAsia="ru-RU"/>
        </w:rPr>
        <w:t xml:space="preserve">Производственная практика направлена на развитие общих (ОК) и профессиональных </w:t>
      </w:r>
      <w:hyperlink r:id="rId30" w:anchor="ПК_ПМ3" w:history="1">
        <w:r w:rsidRPr="00A42E7D">
          <w:rPr>
            <w:rFonts w:ascii="Times New Roman" w:eastAsia="Times New Roman" w:hAnsi="Times New Roman" w:cs="Times New Roman"/>
            <w:color w:val="000000"/>
            <w:sz w:val="24"/>
            <w:szCs w:val="24"/>
            <w:lang w:eastAsia="ru-RU"/>
          </w:rPr>
          <w:t>компетенций</w:t>
        </w:r>
      </w:hyperlink>
      <w:r w:rsidRPr="00A42E7D">
        <w:rPr>
          <w:rFonts w:ascii="Times New Roman" w:eastAsia="Times New Roman" w:hAnsi="Times New Roman" w:cs="Times New Roman"/>
          <w:color w:val="000000"/>
          <w:sz w:val="24"/>
          <w:szCs w:val="24"/>
          <w:lang w:eastAsia="ru-RU"/>
        </w:rPr>
        <w:t xml:space="preserve"> (ПК):</w:t>
      </w:r>
    </w:p>
    <w:tbl>
      <w:tblPr>
        <w:tblStyle w:val="55"/>
        <w:tblW w:w="9634" w:type="dxa"/>
        <w:tblLayout w:type="fixed"/>
        <w:tblLook w:val="04A0" w:firstRow="1" w:lastRow="0" w:firstColumn="1" w:lastColumn="0" w:noHBand="0" w:noVBand="1"/>
      </w:tblPr>
      <w:tblGrid>
        <w:gridCol w:w="1696"/>
        <w:gridCol w:w="7938"/>
      </w:tblGrid>
      <w:tr w:rsidR="00C701BF" w:rsidRPr="00C701BF" w14:paraId="027DBD7B" w14:textId="77777777" w:rsidTr="00A42E7D">
        <w:tc>
          <w:tcPr>
            <w:tcW w:w="1696" w:type="dxa"/>
            <w:vAlign w:val="center"/>
          </w:tcPr>
          <w:p w14:paraId="495AB00E" w14:textId="77777777" w:rsidR="00D24CC0" w:rsidRPr="00C701BF" w:rsidRDefault="00D24CC0" w:rsidP="00D24CC0">
            <w:pPr>
              <w:contextualSpacing/>
              <w:jc w:val="both"/>
              <w:rPr>
                <w:rFonts w:ascii="Times New Roman" w:hAnsi="Times New Roman"/>
                <w:b/>
                <w:color w:val="auto"/>
              </w:rPr>
            </w:pPr>
            <w:r w:rsidRPr="00C701BF">
              <w:rPr>
                <w:rFonts w:ascii="Times New Roman" w:hAnsi="Times New Roman"/>
                <w:b/>
                <w:color w:val="auto"/>
              </w:rPr>
              <w:t>Код ОК / ПК</w:t>
            </w:r>
          </w:p>
        </w:tc>
        <w:tc>
          <w:tcPr>
            <w:tcW w:w="7938" w:type="dxa"/>
            <w:vAlign w:val="center"/>
          </w:tcPr>
          <w:p w14:paraId="3720DAFC" w14:textId="77777777" w:rsidR="00D24CC0" w:rsidRPr="00C701BF" w:rsidRDefault="00D24CC0" w:rsidP="00D24CC0">
            <w:pPr>
              <w:contextualSpacing/>
              <w:jc w:val="center"/>
              <w:rPr>
                <w:rFonts w:ascii="Times New Roman" w:hAnsi="Times New Roman"/>
                <w:b/>
                <w:color w:val="auto"/>
              </w:rPr>
            </w:pPr>
            <w:r w:rsidRPr="00C701BF">
              <w:rPr>
                <w:rFonts w:ascii="Times New Roman" w:hAnsi="Times New Roman"/>
                <w:b/>
                <w:color w:val="auto"/>
              </w:rPr>
              <w:t>Наименование ОК / ПК</w:t>
            </w:r>
          </w:p>
        </w:tc>
      </w:tr>
      <w:tr w:rsidR="00C701BF" w:rsidRPr="00C701BF" w14:paraId="2B01D714" w14:textId="77777777" w:rsidTr="00A42E7D">
        <w:tc>
          <w:tcPr>
            <w:tcW w:w="1696" w:type="dxa"/>
          </w:tcPr>
          <w:p w14:paraId="2CDAD98C" w14:textId="737D6D4D" w:rsidR="00D24CC0"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ПК 1.1</w:t>
            </w:r>
          </w:p>
        </w:tc>
        <w:tc>
          <w:tcPr>
            <w:tcW w:w="7938" w:type="dxa"/>
          </w:tcPr>
          <w:p w14:paraId="62D89CBD" w14:textId="6658B0A4" w:rsidR="00D24CC0"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Планировать текущую деятельность сотрудников служб предприятий туризма и гостеприимства</w:t>
            </w:r>
          </w:p>
        </w:tc>
      </w:tr>
      <w:tr w:rsidR="00C701BF" w:rsidRPr="00C701BF" w14:paraId="5130823F" w14:textId="77777777" w:rsidTr="00A42E7D">
        <w:tc>
          <w:tcPr>
            <w:tcW w:w="1696" w:type="dxa"/>
          </w:tcPr>
          <w:p w14:paraId="00A4DAA2" w14:textId="2DD70821" w:rsidR="00D24CC0"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ПК 1.2</w:t>
            </w:r>
          </w:p>
        </w:tc>
        <w:tc>
          <w:tcPr>
            <w:tcW w:w="7938" w:type="dxa"/>
          </w:tcPr>
          <w:p w14:paraId="4F642D73" w14:textId="1EE2CE10" w:rsidR="00D24CC0"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Организовывать текущую деятельность сотрудников служб предприятий туризма и гостеприимства</w:t>
            </w:r>
          </w:p>
        </w:tc>
      </w:tr>
      <w:tr w:rsidR="00C701BF" w:rsidRPr="00C701BF" w14:paraId="03ACF1D2" w14:textId="77777777" w:rsidTr="00A42E7D">
        <w:tc>
          <w:tcPr>
            <w:tcW w:w="1696" w:type="dxa"/>
          </w:tcPr>
          <w:p w14:paraId="3388CDD4" w14:textId="7FA0B9BE" w:rsidR="00B50E92"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ПК 1.3</w:t>
            </w:r>
          </w:p>
        </w:tc>
        <w:tc>
          <w:tcPr>
            <w:tcW w:w="7938" w:type="dxa"/>
          </w:tcPr>
          <w:p w14:paraId="224D1F0D" w14:textId="130EA8EB" w:rsidR="00B50E92"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Координировать и контролировать деятельность сотрудников служб предприятий туризма и гостеприимства</w:t>
            </w:r>
          </w:p>
        </w:tc>
      </w:tr>
      <w:tr w:rsidR="00C701BF" w:rsidRPr="00C701BF" w14:paraId="0D40DABA" w14:textId="77777777" w:rsidTr="00A42E7D">
        <w:tc>
          <w:tcPr>
            <w:tcW w:w="1696" w:type="dxa"/>
          </w:tcPr>
          <w:p w14:paraId="105391CA" w14:textId="1D65B30C" w:rsidR="00B50E92"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ПК 1.4</w:t>
            </w:r>
          </w:p>
        </w:tc>
        <w:tc>
          <w:tcPr>
            <w:tcW w:w="7938" w:type="dxa"/>
          </w:tcPr>
          <w:p w14:paraId="710CA5C8" w14:textId="32530736" w:rsidR="00B50E92"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Осуществлять расчеты с потребителями за предоставленные услуги</w:t>
            </w:r>
          </w:p>
        </w:tc>
      </w:tr>
      <w:tr w:rsidR="00C701BF" w:rsidRPr="00C701BF" w14:paraId="2D900504" w14:textId="77777777" w:rsidTr="00A42E7D">
        <w:tc>
          <w:tcPr>
            <w:tcW w:w="1696" w:type="dxa"/>
          </w:tcPr>
          <w:p w14:paraId="2AA1793E" w14:textId="1BDA0FFD" w:rsidR="00B50E92"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ПК 2.1</w:t>
            </w:r>
          </w:p>
        </w:tc>
        <w:tc>
          <w:tcPr>
            <w:tcW w:w="7938" w:type="dxa"/>
          </w:tcPr>
          <w:p w14:paraId="0FB4FE64" w14:textId="3315DBFE" w:rsidR="00B50E92" w:rsidRPr="00C701BF" w:rsidRDefault="00B50E92" w:rsidP="00D24CC0">
            <w:pPr>
              <w:contextualSpacing/>
              <w:jc w:val="both"/>
              <w:outlineLvl w:val="1"/>
              <w:rPr>
                <w:rFonts w:ascii="Times New Roman" w:hAnsi="Times New Roman"/>
                <w:color w:val="auto"/>
              </w:rPr>
            </w:pPr>
            <w:r w:rsidRPr="00C701BF">
              <w:rPr>
                <w:rFonts w:ascii="Times New Roman" w:hAnsi="Times New Roman"/>
                <w:color w:val="auto"/>
              </w:rPr>
              <w:t>Организовывать и осуществлять прием и размещение гостей</w:t>
            </w:r>
          </w:p>
        </w:tc>
      </w:tr>
      <w:tr w:rsidR="00C701BF" w:rsidRPr="00C701BF" w14:paraId="1F109273" w14:textId="77777777" w:rsidTr="00A42E7D">
        <w:tc>
          <w:tcPr>
            <w:tcW w:w="1696" w:type="dxa"/>
          </w:tcPr>
          <w:p w14:paraId="155495C6" w14:textId="7BC0E31E" w:rsidR="00B50E92"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ПК 2.2</w:t>
            </w:r>
          </w:p>
        </w:tc>
        <w:tc>
          <w:tcPr>
            <w:tcW w:w="7938" w:type="dxa"/>
          </w:tcPr>
          <w:p w14:paraId="69027A09" w14:textId="0B093848" w:rsidR="00B50E92"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Организовывать и осуществлять эксплуатацию номерного фонда гостиничного предприятия</w:t>
            </w:r>
          </w:p>
        </w:tc>
      </w:tr>
      <w:tr w:rsidR="00C701BF" w:rsidRPr="00C701BF" w14:paraId="708013CF" w14:textId="77777777" w:rsidTr="00A42E7D">
        <w:tc>
          <w:tcPr>
            <w:tcW w:w="1696" w:type="dxa"/>
          </w:tcPr>
          <w:p w14:paraId="5B2D65E5" w14:textId="39F74EF1"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ПК 2.3</w:t>
            </w:r>
          </w:p>
        </w:tc>
        <w:tc>
          <w:tcPr>
            <w:tcW w:w="7938" w:type="dxa"/>
          </w:tcPr>
          <w:p w14:paraId="77AADA27" w14:textId="1EED6AD8"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Организовывать и осуществлять бронирование и продажу гостиничных услуг</w:t>
            </w:r>
          </w:p>
        </w:tc>
      </w:tr>
      <w:tr w:rsidR="00C701BF" w:rsidRPr="00C701BF" w14:paraId="50661F49" w14:textId="77777777" w:rsidTr="00A42E7D">
        <w:tc>
          <w:tcPr>
            <w:tcW w:w="1696" w:type="dxa"/>
          </w:tcPr>
          <w:p w14:paraId="660C1C00" w14:textId="6AA30156"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ПК 2.4</w:t>
            </w:r>
          </w:p>
        </w:tc>
        <w:tc>
          <w:tcPr>
            <w:tcW w:w="7938" w:type="dxa"/>
          </w:tcPr>
          <w:p w14:paraId="799B284E" w14:textId="6EF5E6C5"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Выполнять санитарно-эпидемиологические требования к предоставлению гостиничных услуг</w:t>
            </w:r>
          </w:p>
        </w:tc>
      </w:tr>
      <w:tr w:rsidR="00C701BF" w:rsidRPr="00C701BF" w14:paraId="3F6FF185" w14:textId="77777777" w:rsidTr="00A42E7D">
        <w:tc>
          <w:tcPr>
            <w:tcW w:w="1696" w:type="dxa"/>
          </w:tcPr>
          <w:p w14:paraId="34436243" w14:textId="0C2581BC"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ПК 3.1</w:t>
            </w:r>
          </w:p>
        </w:tc>
        <w:tc>
          <w:tcPr>
            <w:tcW w:w="7938" w:type="dxa"/>
          </w:tcPr>
          <w:p w14:paraId="181D847A" w14:textId="07B37F40"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Оказывать услуги по приему, регистрации и размещению гостей гостиничного комплекса или иного средства размещения</w:t>
            </w:r>
          </w:p>
        </w:tc>
      </w:tr>
      <w:tr w:rsidR="00C701BF" w:rsidRPr="00C701BF" w14:paraId="6DC6AA99" w14:textId="77777777" w:rsidTr="00A42E7D">
        <w:tc>
          <w:tcPr>
            <w:tcW w:w="1696" w:type="dxa"/>
          </w:tcPr>
          <w:p w14:paraId="339045FA" w14:textId="08095913"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ПК 4.1</w:t>
            </w:r>
          </w:p>
        </w:tc>
        <w:tc>
          <w:tcPr>
            <w:tcW w:w="7938" w:type="dxa"/>
          </w:tcPr>
          <w:p w14:paraId="40D95CB7" w14:textId="6987565F" w:rsidR="00A42E7D" w:rsidRPr="00C701BF" w:rsidRDefault="00A42E7D" w:rsidP="00D24CC0">
            <w:pPr>
              <w:contextualSpacing/>
              <w:jc w:val="both"/>
              <w:outlineLvl w:val="1"/>
              <w:rPr>
                <w:rFonts w:ascii="Times New Roman" w:hAnsi="Times New Roman"/>
                <w:color w:val="auto"/>
              </w:rPr>
            </w:pPr>
            <w:r w:rsidRPr="00C701BF">
              <w:rPr>
                <w:rFonts w:ascii="Times New Roman" w:hAnsi="Times New Roman"/>
                <w:color w:val="auto"/>
              </w:rPr>
              <w:t>Выполнять стандарты обслуживания и организации событийных мероприятий</w:t>
            </w:r>
          </w:p>
        </w:tc>
      </w:tr>
    </w:tbl>
    <w:p w14:paraId="4D019EA7" w14:textId="77777777" w:rsidR="00D24CC0" w:rsidRPr="00093424" w:rsidRDefault="00D24CC0" w:rsidP="00D24CC0">
      <w:pPr>
        <w:ind w:firstLine="709"/>
        <w:contextualSpacing/>
        <w:jc w:val="both"/>
        <w:rPr>
          <w:rFonts w:ascii="Times New Roman" w:eastAsia="Times New Roman" w:hAnsi="Times New Roman" w:cs="Times New Roman"/>
          <w:color w:val="000000"/>
          <w:sz w:val="28"/>
          <w:szCs w:val="20"/>
          <w:lang w:eastAsia="ru-RU"/>
        </w:rPr>
      </w:pPr>
    </w:p>
    <w:p w14:paraId="5230387F" w14:textId="1F0544EC" w:rsidR="00D24CC0" w:rsidRPr="00A42E7D" w:rsidRDefault="00D24CC0" w:rsidP="00D24CC0">
      <w:pPr>
        <w:ind w:firstLine="709"/>
        <w:contextualSpacing/>
        <w:jc w:val="both"/>
        <w:rPr>
          <w:rFonts w:ascii="Times New Roman" w:eastAsia="Times New Roman" w:hAnsi="Times New Roman" w:cs="Times New Roman"/>
          <w:color w:val="000000"/>
          <w:sz w:val="24"/>
          <w:szCs w:val="24"/>
          <w:lang w:eastAsia="ru-RU"/>
        </w:rPr>
      </w:pPr>
      <w:r w:rsidRPr="00A42E7D">
        <w:rPr>
          <w:rFonts w:ascii="Times New Roman" w:eastAsia="Times New Roman" w:hAnsi="Times New Roman" w:cs="Times New Roman"/>
          <w:color w:val="000000"/>
          <w:sz w:val="24"/>
          <w:szCs w:val="24"/>
          <w:lang w:eastAsia="ru-RU"/>
        </w:rPr>
        <w:t xml:space="preserve">Цель производственной практики: приобретение практического опыта в рамках профессиональных модулей данной ОПОП-П по видам деятельности: </w:t>
      </w:r>
      <w:r w:rsidR="00A42E7D" w:rsidRPr="00A42E7D">
        <w:rPr>
          <w:rFonts w:ascii="Times New Roman" w:eastAsia="Times New Roman" w:hAnsi="Times New Roman" w:cs="Times New Roman"/>
          <w:color w:val="000000"/>
          <w:sz w:val="24"/>
          <w:szCs w:val="24"/>
          <w:lang w:eastAsia="ru-RU"/>
        </w:rPr>
        <w:t>«</w:t>
      </w:r>
      <w:r w:rsidR="00A42E7D" w:rsidRPr="00A42E7D">
        <w:rPr>
          <w:rFonts w:ascii="Times New Roman" w:hAnsi="Times New Roman"/>
          <w:sz w:val="24"/>
          <w:szCs w:val="24"/>
        </w:rPr>
        <w:t>Организация и контроль текущей деятельности служб предприятий туризма и гостеприимства</w:t>
      </w:r>
      <w:r w:rsidR="00A42E7D" w:rsidRPr="00A42E7D">
        <w:rPr>
          <w:rFonts w:ascii="Times New Roman" w:eastAsia="Times New Roman" w:hAnsi="Times New Roman" w:cs="Times New Roman"/>
          <w:color w:val="000000"/>
          <w:sz w:val="24"/>
          <w:szCs w:val="24"/>
          <w:lang w:eastAsia="ru-RU"/>
        </w:rPr>
        <w:t>», «</w:t>
      </w:r>
      <w:r w:rsidR="00A42E7D" w:rsidRPr="00A42E7D">
        <w:rPr>
          <w:rFonts w:ascii="Times New Roman" w:hAnsi="Times New Roman"/>
          <w:sz w:val="24"/>
          <w:szCs w:val="24"/>
        </w:rPr>
        <w:t>Предоставление гостиничных услуг</w:t>
      </w:r>
      <w:r w:rsidR="00A42E7D" w:rsidRPr="00A42E7D">
        <w:rPr>
          <w:rFonts w:ascii="Times New Roman" w:eastAsia="Times New Roman" w:hAnsi="Times New Roman" w:cs="Times New Roman"/>
          <w:color w:val="000000"/>
          <w:sz w:val="24"/>
          <w:szCs w:val="24"/>
          <w:lang w:eastAsia="ru-RU"/>
        </w:rPr>
        <w:t>», «</w:t>
      </w:r>
      <w:r w:rsidR="00A42E7D" w:rsidRPr="00A42E7D">
        <w:rPr>
          <w:rFonts w:ascii="Times New Roman" w:hAnsi="Times New Roman"/>
          <w:sz w:val="24"/>
          <w:szCs w:val="24"/>
        </w:rPr>
        <w:t>Стандарты обслуживания и организация событийных мероприятий в отеле</w:t>
      </w:r>
      <w:r w:rsidR="00A42E7D" w:rsidRPr="00A42E7D">
        <w:rPr>
          <w:rFonts w:ascii="Times New Roman" w:eastAsia="Times New Roman" w:hAnsi="Times New Roman" w:cs="Times New Roman"/>
          <w:color w:val="000000"/>
          <w:sz w:val="24"/>
          <w:szCs w:val="24"/>
          <w:lang w:eastAsia="ru-RU"/>
        </w:rPr>
        <w:t>», «</w:t>
      </w:r>
      <w:r w:rsidR="00A42E7D" w:rsidRPr="00A42E7D">
        <w:rPr>
          <w:rFonts w:ascii="Times New Roman" w:hAnsi="Times New Roman"/>
          <w:sz w:val="24"/>
          <w:szCs w:val="24"/>
        </w:rPr>
        <w:t>Освоение должности служащего (Портье)</w:t>
      </w:r>
      <w:r w:rsidR="00A42E7D" w:rsidRPr="00A42E7D">
        <w:rPr>
          <w:rFonts w:ascii="Times New Roman" w:eastAsia="Times New Roman" w:hAnsi="Times New Roman" w:cs="Times New Roman"/>
          <w:color w:val="000000"/>
          <w:sz w:val="24"/>
          <w:szCs w:val="24"/>
          <w:lang w:eastAsia="ru-RU"/>
        </w:rPr>
        <w:t>»</w:t>
      </w:r>
      <w:r w:rsidRPr="00A42E7D">
        <w:rPr>
          <w:rFonts w:ascii="Times New Roman" w:eastAsia="Times New Roman" w:hAnsi="Times New Roman" w:cs="Times New Roman"/>
          <w:color w:val="000000"/>
          <w:sz w:val="24"/>
          <w:szCs w:val="24"/>
          <w:lang w:eastAsia="ru-RU"/>
        </w:rPr>
        <w:t>.</w:t>
      </w:r>
    </w:p>
    <w:p w14:paraId="19588965" w14:textId="5845512B" w:rsidR="00D24CC0" w:rsidRPr="00093424" w:rsidRDefault="00D24CC0" w:rsidP="00D24CC0">
      <w:pPr>
        <w:spacing w:before="120" w:after="120"/>
        <w:jc w:val="both"/>
        <w:outlineLvl w:val="1"/>
        <w:rPr>
          <w:rFonts w:ascii="Times New Roman" w:eastAsia="Times New Roman" w:hAnsi="Times New Roman" w:cs="Times New Roman"/>
          <w:b/>
          <w:color w:val="000000"/>
          <w:sz w:val="28"/>
          <w:szCs w:val="20"/>
          <w:lang w:eastAsia="ru-RU"/>
        </w:rPr>
      </w:pPr>
      <w:bookmarkStart w:id="285" w:name="__RefHeading___17"/>
      <w:bookmarkEnd w:id="285"/>
      <w:r w:rsidRPr="00093424">
        <w:rPr>
          <w:rFonts w:ascii="Times New Roman" w:eastAsia="Times New Roman" w:hAnsi="Times New Roman" w:cs="Times New Roman"/>
          <w:b/>
          <w:color w:val="000000"/>
          <w:sz w:val="28"/>
          <w:szCs w:val="20"/>
          <w:lang w:eastAsia="ru-RU"/>
        </w:rPr>
        <w:t>1.2. Планируемые результаты освоения</w:t>
      </w:r>
      <w:r w:rsidR="00E73F29" w:rsidRPr="00E73F29">
        <w:rPr>
          <w:rFonts w:ascii="Times New Roman" w:eastAsia="Times New Roman" w:hAnsi="Times New Roman" w:cs="Times New Roman"/>
          <w:b/>
          <w:color w:val="000000"/>
          <w:sz w:val="28"/>
          <w:szCs w:val="20"/>
          <w:lang w:eastAsia="ru-RU"/>
        </w:rPr>
        <w:t xml:space="preserve"> </w:t>
      </w:r>
      <w:r w:rsidR="00E73F29" w:rsidRPr="00093424">
        <w:rPr>
          <w:rFonts w:ascii="Times New Roman" w:eastAsia="Times New Roman" w:hAnsi="Times New Roman" w:cs="Times New Roman"/>
          <w:b/>
          <w:color w:val="000000"/>
          <w:sz w:val="28"/>
          <w:szCs w:val="20"/>
          <w:lang w:eastAsia="ru-RU"/>
        </w:rPr>
        <w:t>производственной</w:t>
      </w:r>
      <w:r w:rsidRPr="00093424">
        <w:rPr>
          <w:rFonts w:ascii="Times New Roman" w:eastAsia="Times New Roman" w:hAnsi="Times New Roman" w:cs="Times New Roman"/>
          <w:b/>
          <w:color w:val="000000"/>
          <w:sz w:val="28"/>
          <w:szCs w:val="20"/>
          <w:lang w:eastAsia="ru-RU"/>
        </w:rPr>
        <w:t xml:space="preserve"> практики</w:t>
      </w:r>
    </w:p>
    <w:p w14:paraId="749B9638" w14:textId="77777777" w:rsidR="00D24CC0" w:rsidRPr="00A42E7D" w:rsidRDefault="00D24CC0" w:rsidP="00D24CC0">
      <w:pPr>
        <w:ind w:firstLine="709"/>
        <w:contextualSpacing/>
        <w:jc w:val="both"/>
        <w:rPr>
          <w:rFonts w:ascii="Times New Roman" w:eastAsia="Times New Roman" w:hAnsi="Times New Roman" w:cs="Times New Roman"/>
          <w:color w:val="000000"/>
          <w:sz w:val="24"/>
          <w:szCs w:val="24"/>
          <w:lang w:eastAsia="ru-RU"/>
        </w:rPr>
      </w:pPr>
      <w:r w:rsidRPr="00A42E7D">
        <w:rPr>
          <w:rFonts w:ascii="Times New Roman" w:eastAsia="Times New Roman" w:hAnsi="Times New Roman" w:cs="Times New Roman"/>
          <w:color w:val="000000"/>
          <w:sz w:val="24"/>
          <w:szCs w:val="24"/>
          <w:lang w:eastAsia="ru-RU"/>
        </w:rPr>
        <w:t>В результате прохождения производственной практики по видам деятельности, предусмотренным ФГОС СПО</w:t>
      </w:r>
      <w:r w:rsidRPr="00A42E7D">
        <w:rPr>
          <w:rFonts w:ascii="Times New Roman" w:eastAsia="Times New Roman" w:hAnsi="Times New Roman" w:cs="Times New Roman"/>
          <w:color w:val="4F81BD"/>
          <w:sz w:val="24"/>
          <w:szCs w:val="24"/>
          <w:lang w:eastAsia="ru-RU"/>
        </w:rPr>
        <w:t xml:space="preserve"> </w:t>
      </w:r>
      <w:r w:rsidRPr="00A42E7D">
        <w:rPr>
          <w:rFonts w:ascii="Times New Roman" w:eastAsia="Times New Roman" w:hAnsi="Times New Roman" w:cs="Times New Roman"/>
          <w:color w:val="000000" w:themeColor="text1"/>
          <w:sz w:val="24"/>
          <w:szCs w:val="24"/>
          <w:lang w:eastAsia="ru-RU"/>
        </w:rPr>
        <w:t xml:space="preserve">и запросам работодателей, </w:t>
      </w:r>
      <w:r w:rsidRPr="00A42E7D">
        <w:rPr>
          <w:rFonts w:ascii="Times New Roman" w:eastAsia="Times New Roman" w:hAnsi="Times New Roman" w:cs="Times New Roman"/>
          <w:color w:val="000000"/>
          <w:sz w:val="24"/>
          <w:szCs w:val="24"/>
          <w:lang w:eastAsia="ru-RU"/>
        </w:rPr>
        <w:t>обучающийся должен получить практический опыт:</w:t>
      </w:r>
    </w:p>
    <w:p w14:paraId="0FDEDAD5" w14:textId="77777777" w:rsidR="00D24CC0" w:rsidRPr="00A42E7D" w:rsidRDefault="00D24CC0" w:rsidP="00D24CC0">
      <w:pPr>
        <w:ind w:firstLine="709"/>
        <w:contextualSpacing/>
        <w:jc w:val="both"/>
        <w:rPr>
          <w:rFonts w:ascii="Times New Roman" w:eastAsia="Times New Roman" w:hAnsi="Times New Roman" w:cs="Times New Roman"/>
          <w:color w:val="000000"/>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7151"/>
      </w:tblGrid>
      <w:tr w:rsidR="00D24CC0" w:rsidRPr="00F40361" w14:paraId="3C34C39A"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737DD3D9"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Наименование вида деятельности</w:t>
            </w:r>
          </w:p>
        </w:tc>
        <w:tc>
          <w:tcPr>
            <w:tcW w:w="7151" w:type="dxa"/>
            <w:tcBorders>
              <w:top w:val="single" w:sz="4" w:space="0" w:color="000000"/>
              <w:left w:val="single" w:sz="4" w:space="0" w:color="000000"/>
              <w:bottom w:val="single" w:sz="4" w:space="0" w:color="000000"/>
              <w:right w:val="single" w:sz="4" w:space="0" w:color="000000"/>
            </w:tcBorders>
          </w:tcPr>
          <w:p w14:paraId="3D352E0F"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Практический опыт/ умения</w:t>
            </w:r>
          </w:p>
        </w:tc>
      </w:tr>
      <w:tr w:rsidR="00D24CC0" w:rsidRPr="00F40361" w14:paraId="14A4386B"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4F40AFBB" w14:textId="7E78A920" w:rsidR="00D24CC0" w:rsidRPr="00F40361" w:rsidRDefault="00A42E7D"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sz w:val="24"/>
                <w:szCs w:val="24"/>
              </w:rPr>
              <w:t>Организация и контроль текущей деятельности служб предприятий туризма и гостеприимства</w:t>
            </w:r>
          </w:p>
        </w:tc>
        <w:tc>
          <w:tcPr>
            <w:tcW w:w="7151" w:type="dxa"/>
            <w:tcBorders>
              <w:top w:val="single" w:sz="4" w:space="0" w:color="000000"/>
              <w:left w:val="single" w:sz="4" w:space="0" w:color="000000"/>
              <w:bottom w:val="single" w:sz="4" w:space="0" w:color="000000"/>
              <w:right w:val="single" w:sz="4" w:space="0" w:color="000000"/>
            </w:tcBorders>
          </w:tcPr>
          <w:p w14:paraId="57BEDB89" w14:textId="77777777" w:rsidR="00D24CC0" w:rsidRPr="00F40361" w:rsidRDefault="00A536B9"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t>владеть технологией делопроизводства (ведение документации, хранение и извлечение информации);</w:t>
            </w:r>
          </w:p>
          <w:p w14:paraId="73BB4D36" w14:textId="77777777" w:rsidR="00A536B9" w:rsidRPr="00F40361" w:rsidRDefault="00A536B9"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t>владеть техникой переговоров, устного общения, включая телефонные переговоры;</w:t>
            </w:r>
          </w:p>
          <w:p w14:paraId="5CC5DB73" w14:textId="77777777" w:rsidR="00A536B9" w:rsidRPr="00F40361" w:rsidRDefault="00A536B9"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t>владеть культурой межличностного общения;</w:t>
            </w:r>
          </w:p>
          <w:p w14:paraId="38123181" w14:textId="3FC5FE34" w:rsidR="003814F5" w:rsidRPr="00F40361" w:rsidRDefault="003814F5"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t>взаимодействовать с туроператорами, экскурсионными бюро, кассами продажи билетов;</w:t>
            </w:r>
          </w:p>
          <w:p w14:paraId="51DD9035" w14:textId="77777777" w:rsidR="00A536B9" w:rsidRPr="00F40361" w:rsidRDefault="00A536B9"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t>обосновывать принимаемые управленческие решения, подкреплять их расчетами и результатами анализа деятельности предприятий туристской индустрии;</w:t>
            </w:r>
          </w:p>
          <w:p w14:paraId="35F80576" w14:textId="77777777" w:rsidR="00A536B9" w:rsidRPr="00F40361" w:rsidRDefault="00A536B9"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lastRenderedPageBreak/>
              <w:t>взаимодействовать с поставщиками туристских услуг</w:t>
            </w:r>
            <w:r w:rsidR="003814F5" w:rsidRPr="00F40361">
              <w:rPr>
                <w:rFonts w:ascii="Times New Roman" w:hAnsi="Times New Roman" w:cs="Times New Roman"/>
                <w:sz w:val="24"/>
                <w:szCs w:val="24"/>
              </w:rPr>
              <w:t>;</w:t>
            </w:r>
          </w:p>
          <w:p w14:paraId="079D4CD9" w14:textId="77777777" w:rsidR="003814F5" w:rsidRPr="00F40361" w:rsidRDefault="003814F5" w:rsidP="00D24CC0">
            <w:pPr>
              <w:contextualSpacing/>
              <w:jc w:val="both"/>
              <w:rPr>
                <w:rFonts w:ascii="Times New Roman" w:hAnsi="Times New Roman" w:cs="Times New Roman"/>
                <w:sz w:val="24"/>
                <w:szCs w:val="24"/>
              </w:rPr>
            </w:pPr>
            <w:r w:rsidRPr="00F40361">
              <w:rPr>
                <w:rFonts w:ascii="Times New Roman" w:hAnsi="Times New Roman" w:cs="Times New Roman"/>
                <w:sz w:val="24"/>
                <w:szCs w:val="24"/>
              </w:rPr>
              <w:t>осуществлять расчеты с гостями в наличной и безналичной форме;</w:t>
            </w:r>
          </w:p>
          <w:p w14:paraId="7FA26907" w14:textId="7F72D7E1" w:rsidR="003814F5" w:rsidRPr="00F40361" w:rsidRDefault="003814F5"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sz w:val="24"/>
                <w:szCs w:val="24"/>
              </w:rPr>
              <w:t>применять туристские маркетплейсы и агрегаторы услуг для предоставления информации, бронирования и реализации туристского продукта</w:t>
            </w:r>
          </w:p>
        </w:tc>
      </w:tr>
      <w:tr w:rsidR="00A42E7D" w:rsidRPr="00F40361" w14:paraId="386D8C61"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22127B79" w14:textId="3899CDA4" w:rsidR="00A42E7D" w:rsidRPr="00F40361" w:rsidRDefault="00A42E7D" w:rsidP="00D24CC0">
            <w:pPr>
              <w:contextualSpacing/>
              <w:jc w:val="both"/>
              <w:rPr>
                <w:rFonts w:ascii="Times New Roman" w:hAnsi="Times New Roman"/>
                <w:sz w:val="24"/>
                <w:szCs w:val="24"/>
              </w:rPr>
            </w:pPr>
            <w:r w:rsidRPr="00F40361">
              <w:rPr>
                <w:rFonts w:ascii="Times New Roman" w:hAnsi="Times New Roman"/>
                <w:sz w:val="24"/>
                <w:szCs w:val="24"/>
              </w:rPr>
              <w:lastRenderedPageBreak/>
              <w:t>Предоставление гостиничных услуг</w:t>
            </w:r>
          </w:p>
        </w:tc>
        <w:tc>
          <w:tcPr>
            <w:tcW w:w="7151" w:type="dxa"/>
            <w:tcBorders>
              <w:top w:val="single" w:sz="4" w:space="0" w:color="000000"/>
              <w:left w:val="single" w:sz="4" w:space="0" w:color="000000"/>
              <w:bottom w:val="single" w:sz="4" w:space="0" w:color="000000"/>
              <w:right w:val="single" w:sz="4" w:space="0" w:color="000000"/>
            </w:tcBorders>
          </w:tcPr>
          <w:p w14:paraId="178133EF" w14:textId="77777777" w:rsidR="00275C45" w:rsidRPr="00F40361" w:rsidRDefault="00275C45" w:rsidP="00275C45">
            <w:pPr>
              <w:contextualSpacing/>
              <w:jc w:val="both"/>
              <w:rPr>
                <w:rFonts w:ascii="Times New Roman" w:hAnsi="Times New Roman"/>
                <w:color w:val="000000" w:themeColor="text1"/>
                <w:sz w:val="24"/>
                <w:szCs w:val="24"/>
              </w:rPr>
            </w:pPr>
            <w:r w:rsidRPr="00F40361">
              <w:rPr>
                <w:rFonts w:ascii="Times New Roman" w:hAnsi="Times New Roman"/>
                <w:color w:val="000000" w:themeColor="text1"/>
                <w:sz w:val="24"/>
                <w:szCs w:val="24"/>
              </w:rPr>
              <w:t>и</w:t>
            </w:r>
            <w:r w:rsidR="003814F5" w:rsidRPr="00F40361">
              <w:rPr>
                <w:rFonts w:ascii="Times New Roman" w:hAnsi="Times New Roman"/>
                <w:color w:val="000000" w:themeColor="text1"/>
                <w:sz w:val="24"/>
                <w:szCs w:val="24"/>
              </w:rPr>
              <w:t>нформир</w:t>
            </w:r>
            <w:r w:rsidRPr="00F40361">
              <w:rPr>
                <w:rFonts w:ascii="Times New Roman" w:hAnsi="Times New Roman"/>
                <w:color w:val="000000" w:themeColor="text1"/>
                <w:sz w:val="24"/>
                <w:szCs w:val="24"/>
              </w:rPr>
              <w:t>овать</w:t>
            </w:r>
            <w:r w:rsidR="003814F5" w:rsidRPr="00F40361">
              <w:rPr>
                <w:rFonts w:ascii="Times New Roman" w:hAnsi="Times New Roman"/>
                <w:color w:val="000000" w:themeColor="text1"/>
                <w:sz w:val="24"/>
                <w:szCs w:val="24"/>
              </w:rPr>
              <w:t xml:space="preserve"> и выполня</w:t>
            </w:r>
            <w:r w:rsidRPr="00F40361">
              <w:rPr>
                <w:rFonts w:ascii="Times New Roman" w:hAnsi="Times New Roman"/>
                <w:color w:val="000000" w:themeColor="text1"/>
                <w:sz w:val="24"/>
                <w:szCs w:val="24"/>
              </w:rPr>
              <w:t>ть</w:t>
            </w:r>
            <w:r w:rsidR="003814F5" w:rsidRPr="00F40361">
              <w:rPr>
                <w:rFonts w:ascii="Times New Roman" w:hAnsi="Times New Roman"/>
                <w:color w:val="000000" w:themeColor="text1"/>
                <w:sz w:val="24"/>
                <w:szCs w:val="24"/>
              </w:rPr>
              <w:t xml:space="preserve"> запросы гостей по услугам в гостиничном комплексе или ином средстве размещения и населенном пункте, в котором он расположен</w:t>
            </w:r>
            <w:r w:rsidRPr="00F40361">
              <w:rPr>
                <w:rFonts w:ascii="Times New Roman" w:hAnsi="Times New Roman"/>
                <w:color w:val="000000" w:themeColor="text1"/>
                <w:sz w:val="24"/>
                <w:szCs w:val="24"/>
              </w:rPr>
              <w:t xml:space="preserve">; </w:t>
            </w:r>
          </w:p>
          <w:p w14:paraId="2734651C" w14:textId="77777777" w:rsidR="003814F5" w:rsidRPr="00F40361" w:rsidRDefault="00275C45" w:rsidP="00275C45">
            <w:pPr>
              <w:contextualSpacing/>
              <w:jc w:val="both"/>
              <w:rPr>
                <w:rFonts w:ascii="Times New Roman" w:hAnsi="Times New Roman"/>
                <w:color w:val="000000" w:themeColor="text1"/>
                <w:sz w:val="24"/>
                <w:szCs w:val="24"/>
              </w:rPr>
            </w:pPr>
            <w:r w:rsidRPr="00F40361">
              <w:rPr>
                <w:rFonts w:ascii="Times New Roman" w:hAnsi="Times New Roman"/>
                <w:color w:val="000000" w:themeColor="text1"/>
                <w:sz w:val="24"/>
                <w:szCs w:val="24"/>
              </w:rPr>
              <w:t>осуществлять уборку номерного фонда гостиничных комплексов и иных средств размещения;</w:t>
            </w:r>
          </w:p>
          <w:p w14:paraId="3A17A6FA" w14:textId="3924E0CA" w:rsidR="00275C45" w:rsidRPr="00F40361" w:rsidRDefault="00275C45" w:rsidP="00275C45">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sz w:val="24"/>
                <w:szCs w:val="24"/>
              </w:rPr>
              <w:t>выполнять санитарно-эпидемиологические требования к предоставлению гостиничных услуг</w:t>
            </w:r>
          </w:p>
        </w:tc>
      </w:tr>
      <w:tr w:rsidR="00A42E7D" w:rsidRPr="00F40361" w14:paraId="254EC12E"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1BF5E19A" w14:textId="0512C2E3" w:rsidR="00A42E7D" w:rsidRPr="00F40361" w:rsidRDefault="00A42E7D" w:rsidP="00D24CC0">
            <w:pPr>
              <w:contextualSpacing/>
              <w:jc w:val="both"/>
              <w:rPr>
                <w:rFonts w:ascii="Times New Roman" w:hAnsi="Times New Roman"/>
                <w:sz w:val="24"/>
                <w:szCs w:val="24"/>
              </w:rPr>
            </w:pPr>
            <w:r w:rsidRPr="00F40361">
              <w:rPr>
                <w:rFonts w:ascii="Times New Roman" w:hAnsi="Times New Roman"/>
                <w:sz w:val="24"/>
                <w:szCs w:val="24"/>
              </w:rPr>
              <w:t>Стандарты обслуживания и организация событийных мероприятий в отеле</w:t>
            </w:r>
          </w:p>
        </w:tc>
        <w:tc>
          <w:tcPr>
            <w:tcW w:w="7151" w:type="dxa"/>
            <w:tcBorders>
              <w:top w:val="single" w:sz="4" w:space="0" w:color="000000"/>
              <w:left w:val="single" w:sz="4" w:space="0" w:color="000000"/>
              <w:bottom w:val="single" w:sz="4" w:space="0" w:color="000000"/>
              <w:right w:val="single" w:sz="4" w:space="0" w:color="000000"/>
            </w:tcBorders>
          </w:tcPr>
          <w:p w14:paraId="42DCA264" w14:textId="1C0DFDB4" w:rsidR="00275C45" w:rsidRPr="00F40361" w:rsidRDefault="003814F5" w:rsidP="00275C45">
            <w:pPr>
              <w:contextualSpacing/>
              <w:jc w:val="both"/>
              <w:rPr>
                <w:rFonts w:ascii="Times New Roman" w:hAnsi="Times New Roman"/>
                <w:color w:val="000000" w:themeColor="text1"/>
                <w:sz w:val="24"/>
                <w:szCs w:val="24"/>
              </w:rPr>
            </w:pPr>
            <w:r w:rsidRPr="00F40361">
              <w:rPr>
                <w:rFonts w:ascii="Times New Roman" w:hAnsi="Times New Roman"/>
                <w:color w:val="000000" w:themeColor="text1"/>
                <w:sz w:val="24"/>
                <w:szCs w:val="24"/>
              </w:rPr>
              <w:t>выполнять стандарты обслуживания и организовывать событийные мероприятия</w:t>
            </w:r>
          </w:p>
        </w:tc>
      </w:tr>
      <w:tr w:rsidR="00A42E7D" w:rsidRPr="00F40361" w14:paraId="0976B137" w14:textId="77777777" w:rsidTr="00D24CC0">
        <w:trPr>
          <w:trHeight w:val="360"/>
        </w:trPr>
        <w:tc>
          <w:tcPr>
            <w:tcW w:w="2547" w:type="dxa"/>
            <w:tcBorders>
              <w:top w:val="single" w:sz="4" w:space="0" w:color="000000"/>
              <w:left w:val="single" w:sz="4" w:space="0" w:color="000000"/>
              <w:bottom w:val="single" w:sz="4" w:space="0" w:color="000000"/>
              <w:right w:val="single" w:sz="4" w:space="0" w:color="000000"/>
            </w:tcBorders>
          </w:tcPr>
          <w:p w14:paraId="7CFB8FA2" w14:textId="58ACC026" w:rsidR="00A42E7D" w:rsidRPr="00F40361" w:rsidRDefault="00A42E7D" w:rsidP="00D24CC0">
            <w:pPr>
              <w:contextualSpacing/>
              <w:jc w:val="both"/>
              <w:rPr>
                <w:rFonts w:ascii="Times New Roman" w:hAnsi="Times New Roman"/>
                <w:sz w:val="24"/>
                <w:szCs w:val="24"/>
              </w:rPr>
            </w:pPr>
            <w:r w:rsidRPr="00F40361">
              <w:rPr>
                <w:rFonts w:ascii="Times New Roman" w:hAnsi="Times New Roman"/>
                <w:sz w:val="24"/>
                <w:szCs w:val="24"/>
              </w:rPr>
              <w:t>Освоение должности служащего (Портье)</w:t>
            </w:r>
          </w:p>
        </w:tc>
        <w:tc>
          <w:tcPr>
            <w:tcW w:w="7151" w:type="dxa"/>
            <w:tcBorders>
              <w:top w:val="single" w:sz="4" w:space="0" w:color="000000"/>
              <w:left w:val="single" w:sz="4" w:space="0" w:color="000000"/>
              <w:bottom w:val="single" w:sz="4" w:space="0" w:color="000000"/>
              <w:right w:val="single" w:sz="4" w:space="0" w:color="000000"/>
            </w:tcBorders>
          </w:tcPr>
          <w:p w14:paraId="13C5A97F" w14:textId="3AE0F7A0" w:rsidR="003814F5" w:rsidRPr="00F40361" w:rsidRDefault="003814F5" w:rsidP="003814F5">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olor w:val="000000" w:themeColor="text1"/>
                <w:sz w:val="24"/>
                <w:szCs w:val="24"/>
              </w:rPr>
              <w:t xml:space="preserve">оказывать услуги по приему, регистрации и размещению гостей гостиничного комплекса или иного средства размещения </w:t>
            </w:r>
          </w:p>
          <w:p w14:paraId="59C22E4A" w14:textId="4938488B" w:rsidR="003814F5" w:rsidRPr="00F40361" w:rsidRDefault="003814F5" w:rsidP="00D24CC0">
            <w:pPr>
              <w:contextualSpacing/>
              <w:jc w:val="both"/>
              <w:rPr>
                <w:rFonts w:ascii="Times New Roman" w:eastAsia="Times New Roman" w:hAnsi="Times New Roman" w:cs="Times New Roman"/>
                <w:color w:val="000000"/>
                <w:sz w:val="24"/>
                <w:szCs w:val="24"/>
                <w:lang w:eastAsia="ru-RU"/>
              </w:rPr>
            </w:pPr>
          </w:p>
        </w:tc>
      </w:tr>
    </w:tbl>
    <w:p w14:paraId="7B15128C" w14:textId="21043645" w:rsidR="00D24CC0" w:rsidRPr="00F40361"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86" w:name="__RefHeading___18"/>
      <w:bookmarkEnd w:id="286"/>
      <w:r w:rsidRPr="00F40361">
        <w:rPr>
          <w:rFonts w:ascii="Times New Roman" w:eastAsia="Times New Roman" w:hAnsi="Times New Roman" w:cs="Times New Roman"/>
          <w:b/>
          <w:color w:val="000000"/>
          <w:sz w:val="24"/>
          <w:szCs w:val="24"/>
          <w:lang w:eastAsia="ru-RU"/>
        </w:rPr>
        <w:t>1.3. Обоснование часов производственной практики в рамках вариативной части ОПОП-П</w:t>
      </w:r>
    </w:p>
    <w:tbl>
      <w:tblPr>
        <w:tblW w:w="97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7"/>
        <w:gridCol w:w="1712"/>
        <w:gridCol w:w="2385"/>
        <w:gridCol w:w="1395"/>
        <w:gridCol w:w="1034"/>
        <w:gridCol w:w="2045"/>
      </w:tblGrid>
      <w:tr w:rsidR="00D24CC0" w:rsidRPr="00F40361" w14:paraId="6F6776BB" w14:textId="77777777" w:rsidTr="001E15C5">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756F1B"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Код ПП</w:t>
            </w:r>
          </w:p>
        </w:tc>
        <w:tc>
          <w:tcPr>
            <w:tcW w:w="17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344E87"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Код ПК/дополнительные (ПК*, ПКц)</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B5644A"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Практический опыт</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D53D27"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Наименование темы практики</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97EBF0"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Объем часов ПП</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43502B"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Обоснование увеличения объема практики</w:t>
            </w:r>
          </w:p>
        </w:tc>
      </w:tr>
      <w:tr w:rsidR="00D24CC0" w:rsidRPr="00F40361" w14:paraId="58A7A58E" w14:textId="77777777" w:rsidTr="001E15C5">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2E076" w14:textId="51AED2B7" w:rsidR="00D24CC0" w:rsidRPr="00F40361" w:rsidRDefault="00081450" w:rsidP="00D24CC0">
            <w:pPr>
              <w:contextualSpacing/>
              <w:jc w:val="both"/>
              <w:rPr>
                <w:rFonts w:ascii="Times New Roman" w:eastAsia="Times New Roman" w:hAnsi="Times New Roman" w:cs="Times New Roman"/>
                <w:color w:val="000000"/>
                <w:sz w:val="24"/>
                <w:szCs w:val="24"/>
                <w:lang w:val="en-US" w:eastAsia="ru-RU"/>
              </w:rPr>
            </w:pPr>
            <w:r w:rsidRPr="00F40361">
              <w:rPr>
                <w:rFonts w:ascii="Times New Roman" w:eastAsia="Times New Roman" w:hAnsi="Times New Roman" w:cs="Times New Roman"/>
                <w:color w:val="000000"/>
                <w:sz w:val="24"/>
                <w:szCs w:val="24"/>
                <w:lang w:eastAsia="ru-RU"/>
              </w:rPr>
              <w:t>ПП.0</w:t>
            </w:r>
            <w:r w:rsidRPr="00F40361">
              <w:rPr>
                <w:rFonts w:ascii="Times New Roman" w:eastAsia="Times New Roman" w:hAnsi="Times New Roman" w:cs="Times New Roman"/>
                <w:color w:val="000000"/>
                <w:sz w:val="24"/>
                <w:szCs w:val="24"/>
                <w:lang w:val="en-US" w:eastAsia="ru-RU"/>
              </w:rPr>
              <w:t>1</w:t>
            </w:r>
          </w:p>
        </w:tc>
        <w:tc>
          <w:tcPr>
            <w:tcW w:w="17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A0ADF" w14:textId="79E8CB53" w:rsidR="00D24CC0" w:rsidRPr="00F40361" w:rsidRDefault="001E15C5"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color w:val="333333"/>
                <w:sz w:val="24"/>
                <w:szCs w:val="24"/>
              </w:rPr>
              <w:t>ПК 1.1, ПК 1.2, ПК 1.3, ПК 1.4</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CACDAC" w14:textId="77777777" w:rsidR="007552BE" w:rsidRPr="00F40361" w:rsidRDefault="00654A85" w:rsidP="007552BE">
            <w:pPr>
              <w:contextualSpacing/>
              <w:jc w:val="both"/>
              <w:rPr>
                <w:rFonts w:ascii="Times New Roman" w:hAnsi="Times New Roman" w:cs="Times New Roman"/>
                <w:sz w:val="24"/>
                <w:szCs w:val="24"/>
              </w:rPr>
            </w:pPr>
            <w:r w:rsidRPr="00F40361">
              <w:rPr>
                <w:rFonts w:ascii="Times New Roman" w:hAnsi="Times New Roman" w:cs="Times New Roman"/>
                <w:sz w:val="24"/>
                <w:szCs w:val="24"/>
              </w:rPr>
              <w:t>П</w:t>
            </w:r>
            <w:r w:rsidR="007552BE" w:rsidRPr="00F40361">
              <w:rPr>
                <w:rFonts w:ascii="Times New Roman" w:hAnsi="Times New Roman" w:cs="Times New Roman"/>
                <w:sz w:val="24"/>
                <w:szCs w:val="24"/>
              </w:rPr>
              <w:t>роизводить координацию работы сотрудников с службы предприятия туризма и гостеприимства</w:t>
            </w:r>
            <w:r w:rsidRPr="00F40361">
              <w:rPr>
                <w:rFonts w:ascii="Times New Roman" w:hAnsi="Times New Roman" w:cs="Times New Roman"/>
                <w:sz w:val="24"/>
                <w:szCs w:val="24"/>
              </w:rPr>
              <w:t>.</w:t>
            </w:r>
          </w:p>
          <w:p w14:paraId="4C445DF7" w14:textId="77777777" w:rsidR="00654A85" w:rsidRPr="00F40361" w:rsidRDefault="00654A85" w:rsidP="007552BE">
            <w:pPr>
              <w:contextualSpacing/>
              <w:jc w:val="both"/>
              <w:rPr>
                <w:rFonts w:ascii="Times New Roman" w:hAnsi="Times New Roman" w:cs="Times New Roman"/>
                <w:sz w:val="24"/>
                <w:szCs w:val="24"/>
              </w:rPr>
            </w:pPr>
            <w:r w:rsidRPr="00F40361">
              <w:rPr>
                <w:rFonts w:ascii="Times New Roman" w:hAnsi="Times New Roman" w:cs="Times New Roman"/>
                <w:sz w:val="24"/>
                <w:szCs w:val="24"/>
              </w:rPr>
              <w:t xml:space="preserve">Осуществлять организацию и контроль работы сотрудников службы предприятия туризма и гостеприимства; проведение встреч, переговоров и презентаций гостиничного продукта потребителям, партнерам и другими заинтересованным сторонам. </w:t>
            </w:r>
          </w:p>
          <w:p w14:paraId="5D6FFE87" w14:textId="0EE6D183" w:rsidR="00654A85" w:rsidRPr="00F40361" w:rsidRDefault="00654A85" w:rsidP="007552BE">
            <w:pPr>
              <w:contextualSpacing/>
              <w:jc w:val="both"/>
              <w:rPr>
                <w:rFonts w:ascii="Times New Roman" w:hAnsi="Times New Roman" w:cs="Times New Roman"/>
                <w:sz w:val="24"/>
                <w:szCs w:val="24"/>
              </w:rPr>
            </w:pPr>
            <w:r w:rsidRPr="00F40361">
              <w:rPr>
                <w:rFonts w:ascii="Times New Roman" w:hAnsi="Times New Roman" w:cs="Times New Roman"/>
                <w:sz w:val="24"/>
                <w:szCs w:val="24"/>
              </w:rPr>
              <w:lastRenderedPageBreak/>
              <w:t>Разрешение проблемных ситуаций потребителей, партнеров, заинтересованных сторон; использовать технику переговоров, устного общения, включая телефонные переговоры.</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90D06" w14:textId="77777777" w:rsidR="00D24CC0" w:rsidRPr="00F40361" w:rsidRDefault="00982506"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lastRenderedPageBreak/>
              <w:t>Тема 2.1. Профессиональные программы средств размещения</w:t>
            </w:r>
          </w:p>
          <w:p w14:paraId="5E16F0C7" w14:textId="48004EF4" w:rsidR="00A23E72" w:rsidRPr="00F40361" w:rsidRDefault="00A23E72"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 xml:space="preserve">Тема 2.3. Бронирование </w:t>
            </w:r>
            <w:r w:rsidR="007552BE" w:rsidRPr="00F40361">
              <w:rPr>
                <w:rFonts w:ascii="Times New Roman" w:eastAsia="Times New Roman" w:hAnsi="Times New Roman" w:cs="Times New Roman"/>
                <w:color w:val="000000"/>
                <w:sz w:val="24"/>
                <w:szCs w:val="24"/>
                <w:lang w:eastAsia="ru-RU"/>
              </w:rPr>
              <w:t>туристских</w:t>
            </w:r>
            <w:r w:rsidR="00654A85" w:rsidRPr="00F40361">
              <w:rPr>
                <w:rFonts w:ascii="Times New Roman" w:eastAsia="Times New Roman" w:hAnsi="Times New Roman" w:cs="Times New Roman"/>
                <w:color w:val="000000"/>
                <w:sz w:val="24"/>
                <w:szCs w:val="24"/>
                <w:lang w:eastAsia="ru-RU"/>
              </w:rPr>
              <w:t xml:space="preserve"> </w:t>
            </w:r>
            <w:r w:rsidRPr="00F40361">
              <w:rPr>
                <w:rFonts w:ascii="Times New Roman" w:eastAsia="Times New Roman" w:hAnsi="Times New Roman" w:cs="Times New Roman"/>
                <w:color w:val="000000"/>
                <w:sz w:val="24"/>
                <w:szCs w:val="24"/>
                <w:lang w:eastAsia="ru-RU"/>
              </w:rPr>
              <w:t>услуг</w:t>
            </w:r>
          </w:p>
          <w:p w14:paraId="2C846214" w14:textId="48F9DE55" w:rsidR="00982506" w:rsidRPr="00F40361" w:rsidRDefault="00A23E72" w:rsidP="00D24CC0">
            <w:pPr>
              <w:contextualSpacing/>
              <w:jc w:val="both"/>
              <w:rPr>
                <w:rFonts w:ascii="Times New Roman" w:eastAsia="Times New Roman" w:hAnsi="Times New Roman" w:cs="Times New Roman"/>
                <w:color w:val="000000"/>
                <w:sz w:val="24"/>
                <w:szCs w:val="24"/>
                <w:highlight w:val="yellow"/>
                <w:lang w:eastAsia="ru-RU"/>
              </w:rPr>
            </w:pPr>
            <w:r w:rsidRPr="00F40361">
              <w:rPr>
                <w:rFonts w:ascii="Times New Roman" w:eastAsia="Times New Roman" w:hAnsi="Times New Roman" w:cs="Times New Roman"/>
                <w:color w:val="000000"/>
                <w:sz w:val="24"/>
                <w:szCs w:val="24"/>
                <w:lang w:eastAsia="ru-RU"/>
              </w:rPr>
              <w:t>Тема 2.4. Расчет с потребителями гостиничных услуг</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3555B" w14:textId="35498734" w:rsidR="00D24CC0" w:rsidRPr="00F40361" w:rsidRDefault="00081450" w:rsidP="00081450">
            <w:pPr>
              <w:contextualSpacing/>
              <w:jc w:val="center"/>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36</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E77D3" w14:textId="77777777" w:rsidR="00D24CC0" w:rsidRPr="00F40361" w:rsidRDefault="00D24CC0" w:rsidP="00D24CC0">
            <w:pPr>
              <w:contextualSpacing/>
              <w:jc w:val="both"/>
              <w:rPr>
                <w:rFonts w:ascii="Times New Roman" w:eastAsia="Times New Roman" w:hAnsi="Times New Roman" w:cs="Times New Roman"/>
                <w:color w:val="000000"/>
                <w:sz w:val="24"/>
                <w:szCs w:val="24"/>
                <w:lang w:eastAsia="ru-RU"/>
              </w:rPr>
            </w:pPr>
          </w:p>
        </w:tc>
      </w:tr>
      <w:tr w:rsidR="00D24CC0" w:rsidRPr="00F40361" w14:paraId="745AB056" w14:textId="77777777" w:rsidTr="001E15C5">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871280" w14:textId="59E82EFB" w:rsidR="00D24CC0" w:rsidRPr="00F40361" w:rsidRDefault="00081450" w:rsidP="00D24CC0">
            <w:pPr>
              <w:contextualSpacing/>
              <w:jc w:val="both"/>
              <w:rPr>
                <w:rFonts w:ascii="Times New Roman" w:eastAsia="Times New Roman" w:hAnsi="Times New Roman" w:cs="Times New Roman"/>
                <w:color w:val="000000"/>
                <w:sz w:val="24"/>
                <w:szCs w:val="24"/>
                <w:lang w:val="en-US" w:eastAsia="ru-RU"/>
              </w:rPr>
            </w:pPr>
            <w:r w:rsidRPr="00F40361">
              <w:rPr>
                <w:rFonts w:ascii="Times New Roman" w:eastAsia="Times New Roman" w:hAnsi="Times New Roman" w:cs="Times New Roman"/>
                <w:color w:val="000000"/>
                <w:sz w:val="24"/>
                <w:szCs w:val="24"/>
                <w:lang w:eastAsia="ru-RU"/>
              </w:rPr>
              <w:t>ПП.0</w:t>
            </w:r>
            <w:r w:rsidRPr="00F40361">
              <w:rPr>
                <w:rFonts w:ascii="Times New Roman" w:eastAsia="Times New Roman" w:hAnsi="Times New Roman" w:cs="Times New Roman"/>
                <w:color w:val="000000"/>
                <w:sz w:val="24"/>
                <w:szCs w:val="24"/>
                <w:lang w:val="en-US" w:eastAsia="ru-RU"/>
              </w:rPr>
              <w:t>2</w:t>
            </w:r>
          </w:p>
        </w:tc>
        <w:tc>
          <w:tcPr>
            <w:tcW w:w="17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DD9125" w14:textId="20242DC9" w:rsidR="00D24CC0" w:rsidRPr="00F40361" w:rsidRDefault="001E15C5" w:rsidP="00A47ABA">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color w:val="333333"/>
                <w:sz w:val="24"/>
                <w:szCs w:val="24"/>
              </w:rPr>
              <w:t>ПК</w:t>
            </w:r>
            <w:r w:rsidR="00654A85" w:rsidRPr="00F40361">
              <w:rPr>
                <w:rFonts w:ascii="Times New Roman" w:hAnsi="Times New Roman" w:cs="Times New Roman"/>
                <w:color w:val="333333"/>
                <w:sz w:val="24"/>
                <w:szCs w:val="24"/>
              </w:rPr>
              <w:t xml:space="preserve"> 2.1, ПК 2.2, ПК 2.3</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15E75A" w14:textId="5919ECB6" w:rsidR="00D24CC0" w:rsidRPr="00F40361" w:rsidRDefault="00654A85" w:rsidP="00654A85">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sz w:val="24"/>
                <w:szCs w:val="24"/>
              </w:rPr>
              <w:t xml:space="preserve">Контроль выполнения сотрудниками стандартов обслуживания и регламентов служб питания, приема и размещения, номерного фонда; взаимодействия со отделами (службами) гостиничного комплекса; координации и контроля деятельности департаментов (служб, отделов); стимулирования подчиненных и реализации мер по обеспечению их лояльности; взаимодействия со отделами (службами) гостиничного комплекса; оценки и планирования потребностей департаментов (служб, отделов) в материальных ресурсах и персонале; организации и контроля </w:t>
            </w:r>
            <w:r w:rsidRPr="00F40361">
              <w:rPr>
                <w:rFonts w:ascii="Times New Roman" w:hAnsi="Times New Roman" w:cs="Times New Roman"/>
                <w:sz w:val="24"/>
                <w:szCs w:val="24"/>
              </w:rPr>
              <w:lastRenderedPageBreak/>
              <w:t>соблюдения требований охраны труда на рабочем месте; проведения вводного и текущего инструктажа подчиненных; координации и контроля деятельности департаментов (служб, отделов)</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3870E" w14:textId="77777777" w:rsidR="00D37D9D" w:rsidRPr="00F40361" w:rsidRDefault="00D37D9D"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lastRenderedPageBreak/>
              <w:t xml:space="preserve">Тема 2.1. </w:t>
            </w:r>
            <w:r w:rsidRPr="00F40361">
              <w:rPr>
                <w:rFonts w:ascii="Times New Roman" w:hAnsi="Times New Roman" w:cs="Times New Roman"/>
                <w:sz w:val="24"/>
                <w:szCs w:val="24"/>
              </w:rPr>
              <w:t>Особенности организации работы службы обслуживания и эксплуатации номерного фонда</w:t>
            </w:r>
            <w:r w:rsidRPr="00F40361">
              <w:rPr>
                <w:rFonts w:ascii="Times New Roman" w:eastAsia="Times New Roman" w:hAnsi="Times New Roman" w:cs="Times New Roman"/>
                <w:color w:val="000000"/>
                <w:sz w:val="24"/>
                <w:szCs w:val="24"/>
                <w:lang w:eastAsia="ru-RU"/>
              </w:rPr>
              <w:t xml:space="preserve"> </w:t>
            </w:r>
          </w:p>
          <w:p w14:paraId="136228A4" w14:textId="77777777" w:rsidR="00D24CC0" w:rsidRPr="00F40361" w:rsidRDefault="00BA68DA" w:rsidP="00D24CC0">
            <w:pPr>
              <w:contextualSpacing/>
              <w:jc w:val="both"/>
              <w:rPr>
                <w:rFonts w:ascii="Times New Roman" w:hAnsi="Times New Roman" w:cs="Times New Roman"/>
                <w:sz w:val="24"/>
                <w:szCs w:val="24"/>
              </w:rPr>
            </w:pPr>
            <w:r w:rsidRPr="00F40361">
              <w:rPr>
                <w:rFonts w:ascii="Times New Roman" w:eastAsia="Times New Roman" w:hAnsi="Times New Roman" w:cs="Times New Roman"/>
                <w:color w:val="000000"/>
                <w:sz w:val="24"/>
                <w:szCs w:val="24"/>
                <w:lang w:eastAsia="ru-RU"/>
              </w:rPr>
              <w:t xml:space="preserve">Тема 2.2. </w:t>
            </w:r>
            <w:r w:rsidRPr="00F40361">
              <w:rPr>
                <w:rFonts w:ascii="Times New Roman" w:hAnsi="Times New Roman" w:cs="Times New Roman"/>
                <w:sz w:val="24"/>
                <w:szCs w:val="24"/>
              </w:rPr>
              <w:t>Организация обслуживания номерного фонда гостиницы</w:t>
            </w:r>
          </w:p>
          <w:p w14:paraId="28590FF0" w14:textId="37BDE83B" w:rsidR="00D37D9D" w:rsidRPr="00F40361" w:rsidRDefault="00D37D9D" w:rsidP="00D24CC0">
            <w:pPr>
              <w:contextualSpacing/>
              <w:jc w:val="both"/>
              <w:rPr>
                <w:rFonts w:ascii="Times New Roman" w:eastAsia="Times New Roman" w:hAnsi="Times New Roman" w:cs="Times New Roman"/>
                <w:color w:val="000000"/>
                <w:sz w:val="24"/>
                <w:szCs w:val="24"/>
                <w:highlight w:val="yellow"/>
                <w:lang w:eastAsia="ru-RU"/>
              </w:rPr>
            </w:pPr>
            <w:r w:rsidRPr="00F40361">
              <w:rPr>
                <w:rFonts w:ascii="Times New Roman" w:hAnsi="Times New Roman" w:cs="Times New Roman"/>
                <w:sz w:val="24"/>
                <w:szCs w:val="24"/>
              </w:rPr>
              <w:t>Тема 2.3. Организация и контроль текущей деятельности сотрудников службы бронирования и продаж</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5230C" w14:textId="60D4B7AC" w:rsidR="00D24CC0" w:rsidRPr="00F40361" w:rsidRDefault="00081450" w:rsidP="00081450">
            <w:pPr>
              <w:contextualSpacing/>
              <w:jc w:val="center"/>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72</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DE6F25" w14:textId="77777777" w:rsidR="00D24CC0" w:rsidRPr="00F40361" w:rsidRDefault="00D24CC0" w:rsidP="00D24CC0">
            <w:pPr>
              <w:contextualSpacing/>
              <w:jc w:val="both"/>
              <w:rPr>
                <w:rFonts w:ascii="Times New Roman" w:eastAsia="Times New Roman" w:hAnsi="Times New Roman" w:cs="Times New Roman"/>
                <w:color w:val="000000"/>
                <w:sz w:val="24"/>
                <w:szCs w:val="24"/>
                <w:lang w:eastAsia="ru-RU"/>
              </w:rPr>
            </w:pPr>
          </w:p>
        </w:tc>
      </w:tr>
      <w:tr w:rsidR="00081450" w:rsidRPr="00F40361" w14:paraId="3965565A" w14:textId="77777777" w:rsidTr="001E15C5">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8CD3E" w14:textId="0CD71178" w:rsidR="00081450" w:rsidRPr="00F40361" w:rsidRDefault="00081450"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ПП.04</w:t>
            </w:r>
          </w:p>
        </w:tc>
        <w:tc>
          <w:tcPr>
            <w:tcW w:w="17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469127" w14:textId="742B8426" w:rsidR="00081450" w:rsidRPr="00F40361" w:rsidRDefault="001E15C5"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color w:val="333333"/>
                <w:sz w:val="24"/>
                <w:szCs w:val="24"/>
              </w:rPr>
              <w:t>ПК 4.1</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B3F8A" w14:textId="7A795322" w:rsidR="00081450" w:rsidRPr="00F40361" w:rsidRDefault="001E15C5" w:rsidP="00D24CC0">
            <w:pPr>
              <w:contextualSpacing/>
              <w:jc w:val="both"/>
              <w:rPr>
                <w:rFonts w:ascii="Times New Roman" w:eastAsia="Times New Roman" w:hAnsi="Times New Roman" w:cs="Times New Roman"/>
                <w:color w:val="000000"/>
                <w:sz w:val="24"/>
                <w:szCs w:val="24"/>
                <w:lang w:eastAsia="ru-RU"/>
              </w:rPr>
            </w:pPr>
            <w:r w:rsidRPr="00F40361">
              <w:rPr>
                <w:rFonts w:ascii="Times New Roman" w:hAnsi="Times New Roman" w:cs="Times New Roman"/>
                <w:sz w:val="24"/>
                <w:szCs w:val="24"/>
              </w:rPr>
              <w:t>Приобретение навыков продажи гостиничного продукта, в том числе с помощью онлайн-технологий; умение выполнять основные функции сотрудника службы приема и размещения: отработка навыков по процедурам бронирования, регистрации, поселения/выселения гостя</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9B6063" w14:textId="77777777" w:rsidR="00081450" w:rsidRPr="00F40361" w:rsidRDefault="00BA68DA" w:rsidP="00D24CC0">
            <w:pPr>
              <w:contextualSpacing/>
              <w:jc w:val="both"/>
              <w:rPr>
                <w:rFonts w:ascii="Times New Roman" w:hAnsi="Times New Roman" w:cs="Times New Roman"/>
                <w:sz w:val="24"/>
                <w:szCs w:val="24"/>
              </w:rPr>
            </w:pPr>
            <w:r w:rsidRPr="00F40361">
              <w:rPr>
                <w:rFonts w:ascii="Times New Roman" w:eastAsia="Times New Roman" w:hAnsi="Times New Roman" w:cs="Times New Roman"/>
                <w:color w:val="000000"/>
                <w:sz w:val="24"/>
                <w:szCs w:val="24"/>
                <w:lang w:eastAsia="ru-RU"/>
              </w:rPr>
              <w:t>Тема 1.1 Характеристика</w:t>
            </w:r>
            <w:r w:rsidRPr="00F40361">
              <w:rPr>
                <w:rFonts w:ascii="Times New Roman" w:hAnsi="Times New Roman" w:cs="Times New Roman"/>
                <w:sz w:val="24"/>
                <w:szCs w:val="24"/>
              </w:rPr>
              <w:t xml:space="preserve"> деятельности предприятия</w:t>
            </w:r>
          </w:p>
          <w:p w14:paraId="78571968" w14:textId="77777777" w:rsidR="00BA68DA" w:rsidRPr="00F40361" w:rsidRDefault="00BA68DA" w:rsidP="00D24CC0">
            <w:pPr>
              <w:contextualSpacing/>
              <w:jc w:val="both"/>
              <w:rPr>
                <w:rFonts w:ascii="Times New Roman" w:eastAsia="Times New Roman" w:hAnsi="Times New Roman" w:cs="Times New Roman"/>
                <w:sz w:val="24"/>
                <w:szCs w:val="24"/>
                <w:lang w:eastAsia="ru-RU"/>
              </w:rPr>
            </w:pPr>
            <w:r w:rsidRPr="00F40361">
              <w:rPr>
                <w:rFonts w:ascii="Times New Roman" w:eastAsia="Times New Roman" w:hAnsi="Times New Roman" w:cs="Times New Roman"/>
                <w:color w:val="000000"/>
                <w:sz w:val="24"/>
                <w:szCs w:val="24"/>
                <w:lang w:eastAsia="ru-RU"/>
              </w:rPr>
              <w:t xml:space="preserve">Тема 2.1. </w:t>
            </w:r>
            <w:r w:rsidRPr="00F40361">
              <w:rPr>
                <w:rFonts w:ascii="Times New Roman" w:eastAsia="Times New Roman" w:hAnsi="Times New Roman" w:cs="Times New Roman"/>
                <w:sz w:val="24"/>
                <w:szCs w:val="24"/>
                <w:lang w:eastAsia="ru-RU"/>
              </w:rPr>
              <w:t>Стандарты обслуживания в индустрии гостеприимства</w:t>
            </w:r>
          </w:p>
          <w:p w14:paraId="1FF280AE" w14:textId="77777777" w:rsidR="00BA68DA" w:rsidRPr="00F40361" w:rsidRDefault="00BA68DA" w:rsidP="00D24CC0">
            <w:pPr>
              <w:contextualSpacing/>
              <w:jc w:val="both"/>
              <w:rPr>
                <w:rFonts w:ascii="Times New Roman" w:eastAsia="Times New Roman" w:hAnsi="Times New Roman" w:cs="Times New Roman"/>
                <w:bCs/>
                <w:sz w:val="24"/>
                <w:szCs w:val="24"/>
                <w:lang w:eastAsia="ru-RU"/>
              </w:rPr>
            </w:pPr>
            <w:r w:rsidRPr="00F40361">
              <w:rPr>
                <w:rFonts w:ascii="Times New Roman" w:eastAsia="Times New Roman" w:hAnsi="Times New Roman" w:cs="Times New Roman"/>
                <w:color w:val="000000"/>
                <w:sz w:val="24"/>
                <w:szCs w:val="24"/>
                <w:lang w:eastAsia="ru-RU"/>
              </w:rPr>
              <w:t xml:space="preserve">Тема 2.2. </w:t>
            </w:r>
            <w:r w:rsidRPr="00F40361">
              <w:rPr>
                <w:rFonts w:ascii="Times New Roman" w:eastAsia="Times New Roman" w:hAnsi="Times New Roman" w:cs="Times New Roman"/>
                <w:bCs/>
                <w:sz w:val="24"/>
                <w:szCs w:val="24"/>
                <w:lang w:eastAsia="ru-RU"/>
              </w:rPr>
              <w:t>Организация событийных мероприятий в отеле</w:t>
            </w:r>
          </w:p>
          <w:p w14:paraId="400157B7" w14:textId="65831A57" w:rsidR="00BA68DA" w:rsidRPr="00F40361" w:rsidRDefault="00BA68DA" w:rsidP="00BA68DA">
            <w:pPr>
              <w:contextualSpacing/>
              <w:jc w:val="both"/>
              <w:rPr>
                <w:rFonts w:ascii="Times New Roman" w:eastAsia="Times New Roman" w:hAnsi="Times New Roman" w:cs="Times New Roman"/>
                <w:color w:val="000000"/>
                <w:sz w:val="24"/>
                <w:szCs w:val="24"/>
                <w:highlight w:val="yellow"/>
                <w:lang w:eastAsia="ru-RU"/>
              </w:rPr>
            </w:pPr>
            <w:r w:rsidRPr="00F40361">
              <w:rPr>
                <w:rFonts w:ascii="Times New Roman" w:hAnsi="Times New Roman" w:cs="Times New Roman"/>
                <w:sz w:val="24"/>
                <w:szCs w:val="24"/>
              </w:rPr>
              <w:t>Тема 3.1 Систематизация и оформление документов по производственной практике</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8EE55E" w14:textId="4F3C6E1C" w:rsidR="00081450" w:rsidRPr="00F40361" w:rsidRDefault="00081450" w:rsidP="00081450">
            <w:pPr>
              <w:contextualSpacing/>
              <w:jc w:val="center"/>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108</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02117B" w14:textId="77777777" w:rsidR="00081450" w:rsidRPr="00F40361" w:rsidRDefault="00081450" w:rsidP="00D24CC0">
            <w:pPr>
              <w:contextualSpacing/>
              <w:jc w:val="both"/>
              <w:rPr>
                <w:rFonts w:ascii="Times New Roman" w:eastAsia="Times New Roman" w:hAnsi="Times New Roman" w:cs="Times New Roman"/>
                <w:color w:val="000000"/>
                <w:sz w:val="24"/>
                <w:szCs w:val="24"/>
                <w:lang w:eastAsia="ru-RU"/>
              </w:rPr>
            </w:pPr>
          </w:p>
        </w:tc>
      </w:tr>
      <w:tr w:rsidR="00D24CC0" w:rsidRPr="00F40361" w14:paraId="67AC8CFE" w14:textId="77777777" w:rsidTr="001E15C5">
        <w:trPr>
          <w:trHeight w:val="302"/>
        </w:trPr>
        <w:tc>
          <w:tcPr>
            <w:tcW w:w="9708" w:type="dxa"/>
            <w:gridSpan w:val="6"/>
            <w:tcBorders>
              <w:top w:val="single" w:sz="4" w:space="0" w:color="000000"/>
              <w:left w:val="single" w:sz="4" w:space="0" w:color="000000"/>
              <w:bottom w:val="single" w:sz="4" w:space="0" w:color="000000"/>
              <w:right w:val="single" w:sz="4" w:space="0" w:color="000000"/>
            </w:tcBorders>
          </w:tcPr>
          <w:p w14:paraId="562BC189" w14:textId="1EDB6CAD" w:rsidR="00D24CC0" w:rsidRPr="00F40361" w:rsidRDefault="00D24CC0" w:rsidP="001E15C5">
            <w:pPr>
              <w:contextualSpacing/>
              <w:jc w:val="center"/>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Объем производственной практики в рамках вариативной части ОПОП-П -</w:t>
            </w:r>
            <w:r w:rsidR="001E15C5" w:rsidRPr="00F40361">
              <w:rPr>
                <w:rFonts w:ascii="Times New Roman" w:eastAsia="Times New Roman" w:hAnsi="Times New Roman" w:cs="Times New Roman"/>
                <w:color w:val="000000"/>
                <w:sz w:val="24"/>
                <w:szCs w:val="24"/>
                <w:lang w:eastAsia="ru-RU"/>
              </w:rPr>
              <w:t xml:space="preserve"> 216</w:t>
            </w:r>
            <w:r w:rsidRPr="00F40361">
              <w:rPr>
                <w:rFonts w:ascii="Times New Roman" w:eastAsia="Times New Roman" w:hAnsi="Times New Roman" w:cs="Times New Roman"/>
                <w:color w:val="000000"/>
                <w:sz w:val="24"/>
                <w:szCs w:val="24"/>
                <w:lang w:eastAsia="ru-RU"/>
              </w:rPr>
              <w:t xml:space="preserve"> ак.ч.</w:t>
            </w:r>
          </w:p>
        </w:tc>
      </w:tr>
    </w:tbl>
    <w:p w14:paraId="61A9DF83" w14:textId="77777777" w:rsidR="00D24CC0" w:rsidRPr="00F40361" w:rsidRDefault="00D24CC0" w:rsidP="00D24CC0">
      <w:pPr>
        <w:contextualSpacing/>
        <w:rPr>
          <w:rFonts w:ascii="Times New Roman" w:eastAsia="Times New Roman" w:hAnsi="Times New Roman" w:cs="Times New Roman"/>
          <w:b/>
          <w:color w:val="C0504D"/>
          <w:sz w:val="24"/>
          <w:szCs w:val="24"/>
          <w:lang w:eastAsia="ru-RU"/>
        </w:rPr>
      </w:pPr>
    </w:p>
    <w:p w14:paraId="2F7A4512" w14:textId="77777777" w:rsidR="00D37D9D" w:rsidRDefault="00D37D9D" w:rsidP="00D24CC0">
      <w:pPr>
        <w:contextualSpacing/>
        <w:rPr>
          <w:rFonts w:ascii="Times New Roman" w:eastAsia="Times New Roman" w:hAnsi="Times New Roman" w:cs="Times New Roman"/>
          <w:b/>
          <w:color w:val="C0504D"/>
          <w:sz w:val="24"/>
          <w:szCs w:val="24"/>
          <w:lang w:eastAsia="ru-RU"/>
        </w:rPr>
      </w:pPr>
    </w:p>
    <w:p w14:paraId="23DE57C3" w14:textId="77777777" w:rsidR="00F40361" w:rsidRDefault="00F40361" w:rsidP="00D24CC0">
      <w:pPr>
        <w:contextualSpacing/>
        <w:rPr>
          <w:rFonts w:ascii="Times New Roman" w:eastAsia="Times New Roman" w:hAnsi="Times New Roman" w:cs="Times New Roman"/>
          <w:b/>
          <w:color w:val="C0504D"/>
          <w:sz w:val="24"/>
          <w:szCs w:val="24"/>
          <w:lang w:eastAsia="ru-RU"/>
        </w:rPr>
      </w:pPr>
    </w:p>
    <w:p w14:paraId="23D99E9F" w14:textId="77777777" w:rsidR="00F40361" w:rsidRDefault="00F40361" w:rsidP="00D24CC0">
      <w:pPr>
        <w:contextualSpacing/>
        <w:rPr>
          <w:rFonts w:ascii="Times New Roman" w:eastAsia="Times New Roman" w:hAnsi="Times New Roman" w:cs="Times New Roman"/>
          <w:b/>
          <w:color w:val="C0504D"/>
          <w:sz w:val="24"/>
          <w:szCs w:val="24"/>
          <w:lang w:eastAsia="ru-RU"/>
        </w:rPr>
      </w:pPr>
    </w:p>
    <w:p w14:paraId="6EA6F7E0" w14:textId="77777777" w:rsidR="00F40361" w:rsidRDefault="00F40361" w:rsidP="00D24CC0">
      <w:pPr>
        <w:contextualSpacing/>
        <w:rPr>
          <w:rFonts w:ascii="Times New Roman" w:eastAsia="Times New Roman" w:hAnsi="Times New Roman" w:cs="Times New Roman"/>
          <w:b/>
          <w:color w:val="C0504D"/>
          <w:sz w:val="24"/>
          <w:szCs w:val="24"/>
          <w:lang w:eastAsia="ru-RU"/>
        </w:rPr>
      </w:pPr>
    </w:p>
    <w:p w14:paraId="16803C78" w14:textId="77777777" w:rsidR="00F40361" w:rsidRDefault="00F40361" w:rsidP="00D24CC0">
      <w:pPr>
        <w:contextualSpacing/>
        <w:rPr>
          <w:rFonts w:ascii="Times New Roman" w:eastAsia="Times New Roman" w:hAnsi="Times New Roman" w:cs="Times New Roman"/>
          <w:b/>
          <w:color w:val="C0504D"/>
          <w:sz w:val="24"/>
          <w:szCs w:val="24"/>
          <w:lang w:eastAsia="ru-RU"/>
        </w:rPr>
      </w:pPr>
    </w:p>
    <w:p w14:paraId="509C973E" w14:textId="77777777" w:rsidR="00F40361" w:rsidRPr="00F40361" w:rsidRDefault="00F40361" w:rsidP="00D24CC0">
      <w:pPr>
        <w:contextualSpacing/>
        <w:rPr>
          <w:rFonts w:ascii="Times New Roman" w:eastAsia="Times New Roman" w:hAnsi="Times New Roman" w:cs="Times New Roman"/>
          <w:b/>
          <w:color w:val="C0504D"/>
          <w:sz w:val="24"/>
          <w:szCs w:val="24"/>
          <w:lang w:eastAsia="ru-RU"/>
        </w:rPr>
      </w:pPr>
    </w:p>
    <w:p w14:paraId="4CF08C5D" w14:textId="77777777" w:rsidR="00D24CC0" w:rsidRPr="00F40361"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87" w:name="__RefHeading___19"/>
      <w:bookmarkEnd w:id="287"/>
      <w:r w:rsidRPr="00F40361">
        <w:rPr>
          <w:rFonts w:ascii="Times New Roman" w:eastAsia="Times New Roman" w:hAnsi="Times New Roman" w:cs="Times New Roman"/>
          <w:b/>
          <w:color w:val="000000"/>
          <w:sz w:val="24"/>
          <w:szCs w:val="24"/>
          <w:lang w:eastAsia="ru-RU"/>
        </w:rPr>
        <w:lastRenderedPageBreak/>
        <w:t>2. СТРУКТУРА И СОДЕРЖАНИЕ ПРОИЗВОДСТВЕННОЙ ПРАКТИКИ</w:t>
      </w:r>
    </w:p>
    <w:p w14:paraId="4345BB94" w14:textId="77777777" w:rsidR="00D24CC0" w:rsidRPr="00F40361"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88" w:name="__RefHeading___20"/>
      <w:bookmarkEnd w:id="288"/>
      <w:r w:rsidRPr="00F40361">
        <w:rPr>
          <w:rFonts w:ascii="Times New Roman" w:eastAsia="Times New Roman" w:hAnsi="Times New Roman" w:cs="Times New Roman"/>
          <w:b/>
          <w:color w:val="000000"/>
          <w:sz w:val="24"/>
          <w:szCs w:val="24"/>
          <w:lang w:eastAsia="ru-RU"/>
        </w:rPr>
        <w:t>2.1. Трудоемкость освоения производственной практики</w:t>
      </w:r>
    </w:p>
    <w:p w14:paraId="6539F6E7" w14:textId="77777777" w:rsidR="00D24CC0" w:rsidRPr="00F40361" w:rsidRDefault="00D24CC0" w:rsidP="00D24CC0">
      <w:pPr>
        <w:jc w:val="both"/>
        <w:rPr>
          <w:rFonts w:ascii="Times New Roman" w:eastAsia="Times New Roman" w:hAnsi="Times New Roman" w:cs="Times New Roman"/>
          <w:color w:val="000000"/>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1"/>
        <w:gridCol w:w="1446"/>
        <w:gridCol w:w="4974"/>
        <w:gridCol w:w="1577"/>
      </w:tblGrid>
      <w:tr w:rsidR="00D24CC0" w:rsidRPr="00F40361" w14:paraId="39005E34" w14:textId="77777777" w:rsidTr="00D24CC0">
        <w:trPr>
          <w:trHeight w:val="360"/>
        </w:trPr>
        <w:tc>
          <w:tcPr>
            <w:tcW w:w="1631" w:type="dxa"/>
            <w:tcBorders>
              <w:top w:val="single" w:sz="4" w:space="0" w:color="000000"/>
              <w:left w:val="single" w:sz="4" w:space="0" w:color="000000"/>
              <w:bottom w:val="single" w:sz="4" w:space="0" w:color="000000"/>
              <w:right w:val="single" w:sz="4" w:space="0" w:color="000000"/>
            </w:tcBorders>
          </w:tcPr>
          <w:p w14:paraId="7BC1E976"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Код ПП</w:t>
            </w:r>
          </w:p>
        </w:tc>
        <w:tc>
          <w:tcPr>
            <w:tcW w:w="1446" w:type="dxa"/>
            <w:tcBorders>
              <w:top w:val="single" w:sz="4" w:space="0" w:color="000000"/>
              <w:left w:val="single" w:sz="4" w:space="0" w:color="000000"/>
              <w:bottom w:val="single" w:sz="4" w:space="0" w:color="000000"/>
              <w:right w:val="single" w:sz="4" w:space="0" w:color="000000"/>
            </w:tcBorders>
          </w:tcPr>
          <w:p w14:paraId="59264322"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 xml:space="preserve">Объем, ак.ч. </w:t>
            </w:r>
          </w:p>
        </w:tc>
        <w:tc>
          <w:tcPr>
            <w:tcW w:w="4974" w:type="dxa"/>
            <w:tcBorders>
              <w:top w:val="single" w:sz="4" w:space="0" w:color="000000"/>
              <w:left w:val="single" w:sz="4" w:space="0" w:color="000000"/>
              <w:bottom w:val="single" w:sz="4" w:space="0" w:color="000000"/>
              <w:right w:val="single" w:sz="4" w:space="0" w:color="000000"/>
            </w:tcBorders>
          </w:tcPr>
          <w:p w14:paraId="2BEA6584"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Форма проведения производственной практики</w:t>
            </w:r>
          </w:p>
          <w:p w14:paraId="5A453D96"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color w:val="000000"/>
                <w:sz w:val="24"/>
                <w:szCs w:val="24"/>
                <w:lang w:eastAsia="ru-RU"/>
              </w:rPr>
              <w:t>(концентрированно/ рассредоточено)</w:t>
            </w:r>
          </w:p>
        </w:tc>
        <w:tc>
          <w:tcPr>
            <w:tcW w:w="1577" w:type="dxa"/>
            <w:tcBorders>
              <w:top w:val="single" w:sz="4" w:space="0" w:color="000000"/>
              <w:left w:val="single" w:sz="4" w:space="0" w:color="000000"/>
              <w:bottom w:val="single" w:sz="4" w:space="0" w:color="000000"/>
              <w:right w:val="single" w:sz="4" w:space="0" w:color="000000"/>
            </w:tcBorders>
          </w:tcPr>
          <w:p w14:paraId="2D588C05" w14:textId="77777777" w:rsidR="00D24CC0" w:rsidRPr="00F40361" w:rsidRDefault="00D24CC0" w:rsidP="00D24CC0">
            <w:pPr>
              <w:contextualSpacing/>
              <w:jc w:val="center"/>
              <w:rPr>
                <w:rFonts w:ascii="Times New Roman" w:eastAsia="Times New Roman" w:hAnsi="Times New Roman" w:cs="Times New Roman"/>
                <w:b/>
                <w:color w:val="000000"/>
                <w:sz w:val="24"/>
                <w:szCs w:val="24"/>
                <w:lang w:eastAsia="ru-RU"/>
              </w:rPr>
            </w:pPr>
            <w:r w:rsidRPr="00F40361">
              <w:rPr>
                <w:rFonts w:ascii="Times New Roman" w:eastAsia="Times New Roman" w:hAnsi="Times New Roman" w:cs="Times New Roman"/>
                <w:b/>
                <w:color w:val="000000"/>
                <w:sz w:val="24"/>
                <w:szCs w:val="24"/>
                <w:lang w:eastAsia="ru-RU"/>
              </w:rPr>
              <w:t>Курс / семестр</w:t>
            </w:r>
          </w:p>
        </w:tc>
      </w:tr>
      <w:tr w:rsidR="000627A2" w:rsidRPr="00F40361" w14:paraId="145873D3" w14:textId="77777777" w:rsidTr="00D24CC0">
        <w:trPr>
          <w:trHeight w:val="360"/>
        </w:trPr>
        <w:tc>
          <w:tcPr>
            <w:tcW w:w="1631" w:type="dxa"/>
            <w:tcBorders>
              <w:top w:val="single" w:sz="4" w:space="0" w:color="000000"/>
              <w:left w:val="single" w:sz="4" w:space="0" w:color="000000"/>
              <w:bottom w:val="single" w:sz="4" w:space="0" w:color="000000"/>
              <w:right w:val="single" w:sz="4" w:space="0" w:color="000000"/>
            </w:tcBorders>
          </w:tcPr>
          <w:p w14:paraId="5E2AC82E" w14:textId="2B87EFA1"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ПП.0</w:t>
            </w:r>
            <w:r w:rsidRPr="00F40361">
              <w:rPr>
                <w:rFonts w:ascii="Times New Roman" w:eastAsia="Times New Roman" w:hAnsi="Times New Roman" w:cs="Times New Roman"/>
                <w:color w:val="000000"/>
                <w:sz w:val="24"/>
                <w:szCs w:val="24"/>
                <w:lang w:val="en-US" w:eastAsia="ru-RU"/>
              </w:rPr>
              <w:t>1</w:t>
            </w:r>
          </w:p>
        </w:tc>
        <w:tc>
          <w:tcPr>
            <w:tcW w:w="1446" w:type="dxa"/>
            <w:tcBorders>
              <w:top w:val="single" w:sz="4" w:space="0" w:color="000000"/>
              <w:left w:val="single" w:sz="4" w:space="0" w:color="000000"/>
              <w:bottom w:val="single" w:sz="4" w:space="0" w:color="000000"/>
              <w:right w:val="single" w:sz="4" w:space="0" w:color="000000"/>
            </w:tcBorders>
          </w:tcPr>
          <w:p w14:paraId="2A4E7E01" w14:textId="2D8C9324"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72</w:t>
            </w:r>
          </w:p>
        </w:tc>
        <w:tc>
          <w:tcPr>
            <w:tcW w:w="4974" w:type="dxa"/>
            <w:tcBorders>
              <w:top w:val="single" w:sz="4" w:space="0" w:color="000000"/>
              <w:left w:val="single" w:sz="4" w:space="0" w:color="000000"/>
              <w:bottom w:val="single" w:sz="4" w:space="0" w:color="000000"/>
              <w:right w:val="single" w:sz="4" w:space="0" w:color="000000"/>
            </w:tcBorders>
            <w:shd w:val="clear" w:color="auto" w:fill="FFFFFF"/>
          </w:tcPr>
          <w:p w14:paraId="2044B86B" w14:textId="4CFFF906"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shd w:val="clear" w:color="auto" w:fill="FFFFFF"/>
          </w:tcPr>
          <w:p w14:paraId="0763A25D" w14:textId="13013FA9"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2</w:t>
            </w:r>
          </w:p>
        </w:tc>
      </w:tr>
      <w:tr w:rsidR="000627A2" w:rsidRPr="00F40361" w14:paraId="337A31D2" w14:textId="77777777" w:rsidTr="00D24CC0">
        <w:trPr>
          <w:trHeight w:val="343"/>
        </w:trPr>
        <w:tc>
          <w:tcPr>
            <w:tcW w:w="1631" w:type="dxa"/>
            <w:tcBorders>
              <w:top w:val="single" w:sz="4" w:space="0" w:color="000000"/>
              <w:left w:val="single" w:sz="4" w:space="0" w:color="000000"/>
              <w:bottom w:val="single" w:sz="4" w:space="0" w:color="000000"/>
              <w:right w:val="single" w:sz="4" w:space="0" w:color="000000"/>
            </w:tcBorders>
          </w:tcPr>
          <w:p w14:paraId="2060154F" w14:textId="1900BEDE"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ПП.0</w:t>
            </w:r>
            <w:r w:rsidRPr="00F40361">
              <w:rPr>
                <w:rFonts w:ascii="Times New Roman" w:eastAsia="Times New Roman" w:hAnsi="Times New Roman" w:cs="Times New Roman"/>
                <w:color w:val="000000"/>
                <w:sz w:val="24"/>
                <w:szCs w:val="24"/>
                <w:lang w:val="en-US" w:eastAsia="ru-RU"/>
              </w:rPr>
              <w:t>2</w:t>
            </w:r>
          </w:p>
        </w:tc>
        <w:tc>
          <w:tcPr>
            <w:tcW w:w="1446" w:type="dxa"/>
            <w:tcBorders>
              <w:top w:val="single" w:sz="4" w:space="0" w:color="000000"/>
              <w:left w:val="single" w:sz="4" w:space="0" w:color="000000"/>
              <w:bottom w:val="single" w:sz="4" w:space="0" w:color="000000"/>
              <w:right w:val="single" w:sz="4" w:space="0" w:color="000000"/>
            </w:tcBorders>
          </w:tcPr>
          <w:p w14:paraId="211E3F42" w14:textId="04F58747"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108</w:t>
            </w:r>
          </w:p>
        </w:tc>
        <w:tc>
          <w:tcPr>
            <w:tcW w:w="4974" w:type="dxa"/>
            <w:tcBorders>
              <w:top w:val="single" w:sz="4" w:space="0" w:color="000000"/>
              <w:left w:val="single" w:sz="4" w:space="0" w:color="000000"/>
              <w:bottom w:val="single" w:sz="4" w:space="0" w:color="000000"/>
              <w:right w:val="single" w:sz="4" w:space="0" w:color="000000"/>
            </w:tcBorders>
          </w:tcPr>
          <w:p w14:paraId="206D8C5D" w14:textId="4F8E9317"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tcPr>
          <w:p w14:paraId="25AE86E8" w14:textId="2BADAF73"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2</w:t>
            </w:r>
          </w:p>
        </w:tc>
      </w:tr>
      <w:tr w:rsidR="000627A2" w:rsidRPr="00F40361" w14:paraId="21918B20" w14:textId="77777777" w:rsidTr="00D24CC0">
        <w:trPr>
          <w:trHeight w:val="343"/>
        </w:trPr>
        <w:tc>
          <w:tcPr>
            <w:tcW w:w="1631" w:type="dxa"/>
            <w:tcBorders>
              <w:top w:val="single" w:sz="4" w:space="0" w:color="000000"/>
              <w:left w:val="single" w:sz="4" w:space="0" w:color="000000"/>
              <w:bottom w:val="single" w:sz="4" w:space="0" w:color="000000"/>
              <w:right w:val="single" w:sz="4" w:space="0" w:color="000000"/>
            </w:tcBorders>
          </w:tcPr>
          <w:p w14:paraId="48F73338" w14:textId="15BA77A4"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ПП.03</w:t>
            </w:r>
          </w:p>
        </w:tc>
        <w:tc>
          <w:tcPr>
            <w:tcW w:w="1446" w:type="dxa"/>
            <w:tcBorders>
              <w:top w:val="single" w:sz="4" w:space="0" w:color="000000"/>
              <w:left w:val="single" w:sz="4" w:space="0" w:color="000000"/>
              <w:bottom w:val="single" w:sz="4" w:space="0" w:color="000000"/>
              <w:right w:val="single" w:sz="4" w:space="0" w:color="000000"/>
            </w:tcBorders>
          </w:tcPr>
          <w:p w14:paraId="4E74B872" w14:textId="5A534EF0"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36</w:t>
            </w:r>
          </w:p>
        </w:tc>
        <w:tc>
          <w:tcPr>
            <w:tcW w:w="4974" w:type="dxa"/>
            <w:tcBorders>
              <w:top w:val="single" w:sz="4" w:space="0" w:color="000000"/>
              <w:left w:val="single" w:sz="4" w:space="0" w:color="000000"/>
              <w:bottom w:val="single" w:sz="4" w:space="0" w:color="000000"/>
              <w:right w:val="single" w:sz="4" w:space="0" w:color="000000"/>
            </w:tcBorders>
          </w:tcPr>
          <w:p w14:paraId="6ED4C3BB" w14:textId="36C68C70"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tcPr>
          <w:p w14:paraId="7365C05C" w14:textId="7A066C9E"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2</w:t>
            </w:r>
          </w:p>
        </w:tc>
      </w:tr>
      <w:tr w:rsidR="000627A2" w:rsidRPr="00F40361" w14:paraId="69B7B1DA" w14:textId="77777777" w:rsidTr="00D24CC0">
        <w:trPr>
          <w:trHeight w:val="343"/>
        </w:trPr>
        <w:tc>
          <w:tcPr>
            <w:tcW w:w="1631" w:type="dxa"/>
            <w:tcBorders>
              <w:top w:val="single" w:sz="4" w:space="0" w:color="000000"/>
              <w:left w:val="single" w:sz="4" w:space="0" w:color="000000"/>
              <w:bottom w:val="single" w:sz="4" w:space="0" w:color="000000"/>
              <w:right w:val="single" w:sz="4" w:space="0" w:color="000000"/>
            </w:tcBorders>
          </w:tcPr>
          <w:p w14:paraId="2F080A5B" w14:textId="234E671C"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ПП.04</w:t>
            </w:r>
          </w:p>
        </w:tc>
        <w:tc>
          <w:tcPr>
            <w:tcW w:w="1446" w:type="dxa"/>
            <w:tcBorders>
              <w:top w:val="single" w:sz="4" w:space="0" w:color="000000"/>
              <w:left w:val="single" w:sz="4" w:space="0" w:color="000000"/>
              <w:bottom w:val="single" w:sz="4" w:space="0" w:color="000000"/>
              <w:right w:val="single" w:sz="4" w:space="0" w:color="000000"/>
            </w:tcBorders>
          </w:tcPr>
          <w:p w14:paraId="6282233E" w14:textId="4908241B"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108</w:t>
            </w:r>
          </w:p>
        </w:tc>
        <w:tc>
          <w:tcPr>
            <w:tcW w:w="4974" w:type="dxa"/>
            <w:tcBorders>
              <w:top w:val="single" w:sz="4" w:space="0" w:color="000000"/>
              <w:left w:val="single" w:sz="4" w:space="0" w:color="000000"/>
              <w:bottom w:val="single" w:sz="4" w:space="0" w:color="000000"/>
              <w:right w:val="single" w:sz="4" w:space="0" w:color="000000"/>
            </w:tcBorders>
          </w:tcPr>
          <w:p w14:paraId="358EE7BA" w14:textId="4CE0158C"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tcPr>
          <w:p w14:paraId="465C9B1E" w14:textId="4BA785E2"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2</w:t>
            </w:r>
          </w:p>
        </w:tc>
      </w:tr>
      <w:tr w:rsidR="000627A2" w:rsidRPr="00F40361" w14:paraId="09E44954" w14:textId="77777777" w:rsidTr="00D24CC0">
        <w:trPr>
          <w:trHeight w:val="302"/>
        </w:trPr>
        <w:tc>
          <w:tcPr>
            <w:tcW w:w="1631" w:type="dxa"/>
            <w:tcBorders>
              <w:top w:val="single" w:sz="4" w:space="0" w:color="000000"/>
              <w:left w:val="single" w:sz="4" w:space="0" w:color="000000"/>
              <w:bottom w:val="single" w:sz="4" w:space="0" w:color="000000"/>
              <w:right w:val="single" w:sz="4" w:space="0" w:color="000000"/>
            </w:tcBorders>
          </w:tcPr>
          <w:p w14:paraId="71D62053" w14:textId="77777777"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Всего ПП</w:t>
            </w:r>
          </w:p>
        </w:tc>
        <w:tc>
          <w:tcPr>
            <w:tcW w:w="1446" w:type="dxa"/>
            <w:tcBorders>
              <w:top w:val="single" w:sz="4" w:space="0" w:color="000000"/>
              <w:left w:val="single" w:sz="4" w:space="0" w:color="000000"/>
              <w:bottom w:val="single" w:sz="4" w:space="0" w:color="000000"/>
              <w:right w:val="single" w:sz="4" w:space="0" w:color="000000"/>
            </w:tcBorders>
          </w:tcPr>
          <w:p w14:paraId="3EA30497" w14:textId="3CADF93D" w:rsidR="000627A2" w:rsidRPr="00F40361" w:rsidRDefault="000627A2" w:rsidP="000627A2">
            <w:pPr>
              <w:contextualSpacing/>
              <w:jc w:val="both"/>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324</w:t>
            </w:r>
          </w:p>
        </w:tc>
        <w:tc>
          <w:tcPr>
            <w:tcW w:w="4974" w:type="dxa"/>
            <w:tcBorders>
              <w:top w:val="single" w:sz="4" w:space="0" w:color="000000"/>
              <w:left w:val="single" w:sz="4" w:space="0" w:color="000000"/>
              <w:bottom w:val="single" w:sz="4" w:space="0" w:color="000000"/>
              <w:right w:val="single" w:sz="4" w:space="0" w:color="000000"/>
            </w:tcBorders>
          </w:tcPr>
          <w:p w14:paraId="0EF3F930" w14:textId="77777777" w:rsidR="000627A2" w:rsidRPr="00F40361" w:rsidRDefault="000627A2" w:rsidP="000627A2">
            <w:pPr>
              <w:contextualSpacing/>
              <w:jc w:val="center"/>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Х</w:t>
            </w:r>
          </w:p>
        </w:tc>
        <w:tc>
          <w:tcPr>
            <w:tcW w:w="1577" w:type="dxa"/>
            <w:tcBorders>
              <w:top w:val="single" w:sz="4" w:space="0" w:color="000000"/>
              <w:left w:val="single" w:sz="4" w:space="0" w:color="000000"/>
              <w:bottom w:val="single" w:sz="4" w:space="0" w:color="000000"/>
              <w:right w:val="single" w:sz="4" w:space="0" w:color="000000"/>
            </w:tcBorders>
          </w:tcPr>
          <w:p w14:paraId="40AB623B" w14:textId="77777777" w:rsidR="000627A2" w:rsidRPr="00F40361" w:rsidRDefault="000627A2" w:rsidP="000627A2">
            <w:pPr>
              <w:contextualSpacing/>
              <w:jc w:val="center"/>
              <w:rPr>
                <w:rFonts w:ascii="Times New Roman" w:eastAsia="Times New Roman" w:hAnsi="Times New Roman" w:cs="Times New Roman"/>
                <w:color w:val="000000"/>
                <w:sz w:val="24"/>
                <w:szCs w:val="24"/>
                <w:lang w:eastAsia="ru-RU"/>
              </w:rPr>
            </w:pPr>
            <w:r w:rsidRPr="00F40361">
              <w:rPr>
                <w:rFonts w:ascii="Times New Roman" w:eastAsia="Times New Roman" w:hAnsi="Times New Roman" w:cs="Times New Roman"/>
                <w:color w:val="000000"/>
                <w:sz w:val="24"/>
                <w:szCs w:val="24"/>
                <w:lang w:eastAsia="ru-RU"/>
              </w:rPr>
              <w:t>Х</w:t>
            </w:r>
          </w:p>
        </w:tc>
      </w:tr>
    </w:tbl>
    <w:p w14:paraId="15DDD178" w14:textId="77777777" w:rsidR="00D24CC0" w:rsidRDefault="00D24CC0" w:rsidP="00D24CC0">
      <w:pPr>
        <w:contextualSpacing/>
        <w:jc w:val="center"/>
        <w:rPr>
          <w:rFonts w:ascii="Times New Roman" w:eastAsia="Times New Roman" w:hAnsi="Times New Roman" w:cs="Times New Roman"/>
          <w:b/>
          <w:color w:val="C0504D"/>
          <w:sz w:val="28"/>
          <w:szCs w:val="20"/>
          <w:lang w:eastAsia="ru-RU"/>
        </w:rPr>
      </w:pPr>
    </w:p>
    <w:p w14:paraId="79B993AD" w14:textId="77777777" w:rsidR="00D24CC0" w:rsidRPr="00093424" w:rsidRDefault="00D24CC0" w:rsidP="00D24CC0">
      <w:pPr>
        <w:spacing w:before="120" w:after="120"/>
        <w:jc w:val="both"/>
        <w:outlineLvl w:val="1"/>
        <w:rPr>
          <w:rFonts w:ascii="Times New Roman" w:eastAsia="Times New Roman" w:hAnsi="Times New Roman" w:cs="Times New Roman"/>
          <w:b/>
          <w:color w:val="000000"/>
          <w:sz w:val="28"/>
          <w:szCs w:val="20"/>
          <w:lang w:eastAsia="ru-RU"/>
        </w:rPr>
      </w:pPr>
      <w:bookmarkStart w:id="289" w:name="__RefHeading___21"/>
      <w:bookmarkEnd w:id="289"/>
      <w:r w:rsidRPr="00093424">
        <w:rPr>
          <w:rFonts w:ascii="Times New Roman" w:eastAsia="Times New Roman" w:hAnsi="Times New Roman" w:cs="Times New Roman"/>
          <w:b/>
          <w:color w:val="000000"/>
          <w:sz w:val="28"/>
          <w:szCs w:val="20"/>
          <w:lang w:eastAsia="ru-RU"/>
        </w:rPr>
        <w:t>2.2.  Структура производственной практики</w:t>
      </w: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9"/>
        <w:gridCol w:w="70"/>
        <w:gridCol w:w="2127"/>
        <w:gridCol w:w="3858"/>
        <w:gridCol w:w="1608"/>
        <w:gridCol w:w="916"/>
      </w:tblGrid>
      <w:tr w:rsidR="00D24CC0" w:rsidRPr="00706250" w14:paraId="5BD65739" w14:textId="77777777" w:rsidTr="00464D43">
        <w:trPr>
          <w:trHeight w:val="360"/>
        </w:trPr>
        <w:tc>
          <w:tcPr>
            <w:tcW w:w="1059" w:type="dxa"/>
            <w:tcBorders>
              <w:top w:val="single" w:sz="4" w:space="0" w:color="000000"/>
              <w:left w:val="single" w:sz="4" w:space="0" w:color="000000"/>
              <w:bottom w:val="single" w:sz="4" w:space="0" w:color="000000"/>
              <w:right w:val="single" w:sz="4" w:space="0" w:color="000000"/>
            </w:tcBorders>
          </w:tcPr>
          <w:p w14:paraId="5F633EB2" w14:textId="77777777" w:rsidR="00D24CC0" w:rsidRPr="00706250" w:rsidRDefault="00D24CC0" w:rsidP="00D24CC0">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Код ПК</w:t>
            </w:r>
            <w:r w:rsidRPr="00706250">
              <w:rPr>
                <w:rFonts w:ascii="Times New Roman" w:eastAsia="Times New Roman" w:hAnsi="Times New Roman" w:cs="Times New Roman"/>
                <w:color w:val="000000"/>
                <w:lang w:eastAsia="ru-RU"/>
              </w:rPr>
              <w:br/>
            </w:r>
          </w:p>
        </w:tc>
        <w:tc>
          <w:tcPr>
            <w:tcW w:w="2197" w:type="dxa"/>
            <w:gridSpan w:val="2"/>
            <w:tcBorders>
              <w:top w:val="single" w:sz="4" w:space="0" w:color="000000"/>
              <w:left w:val="single" w:sz="4" w:space="0" w:color="000000"/>
              <w:bottom w:val="single" w:sz="4" w:space="0" w:color="000000"/>
              <w:right w:val="single" w:sz="4" w:space="0" w:color="000000"/>
            </w:tcBorders>
          </w:tcPr>
          <w:p w14:paraId="7D690D66" w14:textId="77777777" w:rsidR="00D24CC0" w:rsidRPr="00706250" w:rsidRDefault="00D24CC0" w:rsidP="00D24CC0">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Наименование разделов профессионального модуля</w:t>
            </w:r>
          </w:p>
        </w:tc>
        <w:tc>
          <w:tcPr>
            <w:tcW w:w="3858" w:type="dxa"/>
            <w:tcBorders>
              <w:top w:val="single" w:sz="4" w:space="0" w:color="000000"/>
              <w:left w:val="single" w:sz="4" w:space="0" w:color="000000"/>
              <w:bottom w:val="single" w:sz="4" w:space="0" w:color="000000"/>
              <w:right w:val="single" w:sz="4" w:space="0" w:color="000000"/>
            </w:tcBorders>
          </w:tcPr>
          <w:p w14:paraId="423400FC" w14:textId="77777777" w:rsidR="00D24CC0" w:rsidRPr="00706250" w:rsidRDefault="00D24CC0" w:rsidP="00D24CC0">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Виды работ</w:t>
            </w:r>
          </w:p>
        </w:tc>
        <w:tc>
          <w:tcPr>
            <w:tcW w:w="1608" w:type="dxa"/>
            <w:tcBorders>
              <w:top w:val="single" w:sz="4" w:space="0" w:color="000000"/>
              <w:left w:val="single" w:sz="4" w:space="0" w:color="000000"/>
              <w:bottom w:val="single" w:sz="4" w:space="0" w:color="000000"/>
              <w:right w:val="single" w:sz="4" w:space="0" w:color="000000"/>
            </w:tcBorders>
          </w:tcPr>
          <w:p w14:paraId="601691FF" w14:textId="77777777" w:rsidR="00D24CC0" w:rsidRPr="00706250" w:rsidRDefault="00D24CC0" w:rsidP="00D24CC0">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Наименование тем производственной практики</w:t>
            </w:r>
          </w:p>
        </w:tc>
        <w:tc>
          <w:tcPr>
            <w:tcW w:w="916" w:type="dxa"/>
            <w:tcBorders>
              <w:top w:val="single" w:sz="4" w:space="0" w:color="000000"/>
              <w:left w:val="single" w:sz="4" w:space="0" w:color="000000"/>
              <w:bottom w:val="single" w:sz="4" w:space="0" w:color="000000"/>
              <w:right w:val="single" w:sz="4" w:space="0" w:color="000000"/>
            </w:tcBorders>
          </w:tcPr>
          <w:p w14:paraId="5CEBC44B" w14:textId="77777777" w:rsidR="00D24CC0" w:rsidRPr="00706250" w:rsidRDefault="00D24CC0" w:rsidP="00D24CC0">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Объем часов </w:t>
            </w:r>
          </w:p>
        </w:tc>
      </w:tr>
      <w:tr w:rsidR="00F40361" w:rsidRPr="00706250" w14:paraId="318DF737" w14:textId="77777777" w:rsidTr="00263F00">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0D72A3E2" w14:textId="3071954E" w:rsidR="00F40361" w:rsidRPr="00F40361" w:rsidRDefault="00F40361" w:rsidP="00D24CC0">
            <w:pPr>
              <w:jc w:val="both"/>
              <w:rPr>
                <w:rFonts w:ascii="Times New Roman" w:eastAsia="Times New Roman" w:hAnsi="Times New Roman" w:cs="Times New Roman"/>
                <w:b/>
                <w:color w:val="000000"/>
                <w:lang w:eastAsia="ru-RU"/>
              </w:rPr>
            </w:pPr>
            <w:r w:rsidRPr="00F40361">
              <w:rPr>
                <w:rFonts w:ascii="Times New Roman" w:eastAsia="Times New Roman" w:hAnsi="Times New Roman" w:cs="Times New Roman"/>
                <w:b/>
                <w:color w:val="000000"/>
                <w:lang w:eastAsia="ru-RU"/>
              </w:rPr>
              <w:t xml:space="preserve">ПП 01.01. ПМ 01. Организация и контроль текущей деятельности служб предприятий туризма и гостеприимства </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0205BF71" w14:textId="77777777" w:rsidR="00F40361" w:rsidRPr="00706250" w:rsidRDefault="00F40361" w:rsidP="00D24CC0">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422CDD" w:rsidRPr="00706250" w14:paraId="6F93AEA1" w14:textId="77777777" w:rsidTr="00EF7215">
        <w:trPr>
          <w:trHeight w:val="3702"/>
        </w:trPr>
        <w:tc>
          <w:tcPr>
            <w:tcW w:w="1059" w:type="dxa"/>
            <w:tcBorders>
              <w:top w:val="single" w:sz="4" w:space="0" w:color="000000"/>
              <w:left w:val="single" w:sz="4" w:space="0" w:color="000000"/>
              <w:bottom w:val="single" w:sz="4" w:space="0" w:color="000000"/>
              <w:right w:val="single" w:sz="4" w:space="0" w:color="000000"/>
            </w:tcBorders>
          </w:tcPr>
          <w:p w14:paraId="2BF37CBE" w14:textId="41F204D1" w:rsidR="00422CDD" w:rsidRPr="00706250" w:rsidRDefault="00422CDD" w:rsidP="00422CDD">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1.1, ПК 1.2</w:t>
            </w:r>
          </w:p>
        </w:tc>
        <w:tc>
          <w:tcPr>
            <w:tcW w:w="2197" w:type="dxa"/>
            <w:gridSpan w:val="2"/>
            <w:tcBorders>
              <w:top w:val="single" w:sz="4" w:space="0" w:color="000000"/>
              <w:left w:val="single" w:sz="4" w:space="0" w:color="000000"/>
              <w:bottom w:val="single" w:sz="4" w:space="0" w:color="000000"/>
              <w:right w:val="single" w:sz="4" w:space="0" w:color="000000"/>
            </w:tcBorders>
          </w:tcPr>
          <w:p w14:paraId="3705411E" w14:textId="0569F0C1" w:rsidR="00422CDD" w:rsidRPr="00706250" w:rsidRDefault="00422CDD" w:rsidP="00422CDD">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1. </w:t>
            </w:r>
            <w:r w:rsidRPr="00706250">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5F9FE94C" w14:textId="7808DC78" w:rsidR="00422CDD" w:rsidRPr="00706250" w:rsidRDefault="00B319F6" w:rsidP="00EB6FD8">
            <w:pPr>
              <w:jc w:val="both"/>
              <w:rPr>
                <w:rFonts w:ascii="Times New Roman" w:eastAsia="Times New Roman" w:hAnsi="Times New Roman" w:cs="Times New Roman"/>
                <w:color w:val="000000"/>
                <w:lang w:eastAsia="ru-RU"/>
              </w:rPr>
            </w:pPr>
            <w:r w:rsidRPr="00706250">
              <w:rPr>
                <w:rFonts w:ascii="Times New Roman" w:hAnsi="Times New Roman" w:cs="Times New Roman"/>
              </w:rPr>
              <w:t xml:space="preserve">Инструктаж на рабочем месте, техника безопасности. </w:t>
            </w:r>
            <w:r w:rsidR="00422CDD" w:rsidRPr="00706250">
              <w:rPr>
                <w:rFonts w:ascii="Times New Roman" w:hAnsi="Times New Roman" w:cs="Times New Roman"/>
              </w:rPr>
              <w:t>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r w:rsidR="00EB6FD8" w:rsidRPr="00706250">
              <w:rPr>
                <w:rFonts w:ascii="Times New Roman" w:hAnsi="Times New Roman" w:cs="Times New Roman"/>
              </w:rPr>
              <w:t>.</w:t>
            </w:r>
          </w:p>
        </w:tc>
        <w:tc>
          <w:tcPr>
            <w:tcW w:w="1608" w:type="dxa"/>
            <w:tcBorders>
              <w:top w:val="single" w:sz="4" w:space="0" w:color="000000"/>
              <w:left w:val="single" w:sz="4" w:space="0" w:color="000000"/>
              <w:right w:val="single" w:sz="4" w:space="0" w:color="000000"/>
            </w:tcBorders>
          </w:tcPr>
          <w:p w14:paraId="14C5FACE" w14:textId="10300261" w:rsidR="00422CDD" w:rsidRPr="00706250" w:rsidRDefault="00422CDD" w:rsidP="00560AD8">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Тема 1.1 </w:t>
            </w:r>
            <w:r w:rsidR="00560AD8" w:rsidRPr="00706250">
              <w:rPr>
                <w:rFonts w:ascii="Times New Roman" w:eastAsia="Times New Roman" w:hAnsi="Times New Roman" w:cs="Times New Roman"/>
                <w:color w:val="000000"/>
                <w:lang w:eastAsia="ru-RU"/>
              </w:rPr>
              <w:t>Характеристика</w:t>
            </w:r>
            <w:r w:rsidRPr="00706250">
              <w:rPr>
                <w:rFonts w:ascii="Times New Roman" w:hAnsi="Times New Roman" w:cs="Times New Roman"/>
              </w:rPr>
              <w:t xml:space="preserve"> деятельности предприятия</w:t>
            </w:r>
          </w:p>
        </w:tc>
        <w:tc>
          <w:tcPr>
            <w:tcW w:w="916" w:type="dxa"/>
            <w:tcBorders>
              <w:top w:val="single" w:sz="4" w:space="0" w:color="000000"/>
              <w:left w:val="single" w:sz="4" w:space="0" w:color="000000"/>
              <w:right w:val="single" w:sz="4" w:space="0" w:color="000000"/>
            </w:tcBorders>
          </w:tcPr>
          <w:p w14:paraId="0A335D6C" w14:textId="1D055292" w:rsidR="00422CDD" w:rsidRPr="00706250" w:rsidRDefault="00B923C9" w:rsidP="00D24CC0">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0A72D1" w:rsidRPr="00706250" w14:paraId="393A881A" w14:textId="77777777" w:rsidTr="00EF7215">
        <w:trPr>
          <w:trHeight w:val="445"/>
        </w:trPr>
        <w:tc>
          <w:tcPr>
            <w:tcW w:w="8722" w:type="dxa"/>
            <w:gridSpan w:val="5"/>
            <w:tcBorders>
              <w:top w:val="single" w:sz="4" w:space="0" w:color="000000"/>
              <w:left w:val="single" w:sz="4" w:space="0" w:color="000000"/>
              <w:bottom w:val="single" w:sz="4" w:space="0" w:color="000000"/>
              <w:right w:val="single" w:sz="4" w:space="0" w:color="000000"/>
            </w:tcBorders>
          </w:tcPr>
          <w:p w14:paraId="14226A04" w14:textId="52CDBDF0" w:rsidR="000A72D1" w:rsidRPr="00706250" w:rsidRDefault="000A72D1" w:rsidP="000A72D1">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right w:val="single" w:sz="4" w:space="0" w:color="000000"/>
            </w:tcBorders>
          </w:tcPr>
          <w:p w14:paraId="0749E749" w14:textId="02536699" w:rsidR="000A72D1" w:rsidRPr="00706250" w:rsidRDefault="00B923C9" w:rsidP="00D24CC0">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F40361" w:rsidRPr="00706250" w14:paraId="36931DCA" w14:textId="77777777" w:rsidTr="00706250">
        <w:trPr>
          <w:trHeight w:val="1509"/>
        </w:trPr>
        <w:tc>
          <w:tcPr>
            <w:tcW w:w="1059" w:type="dxa"/>
            <w:vMerge w:val="restart"/>
            <w:tcBorders>
              <w:top w:val="single" w:sz="4" w:space="0" w:color="000000"/>
              <w:left w:val="single" w:sz="4" w:space="0" w:color="000000"/>
              <w:right w:val="single" w:sz="4" w:space="0" w:color="000000"/>
            </w:tcBorders>
          </w:tcPr>
          <w:p w14:paraId="4BEE997C" w14:textId="12CA1ACD" w:rsidR="00F40361" w:rsidRPr="00706250" w:rsidRDefault="00F40361" w:rsidP="00733B21">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1.1, ПК 1.2, ПК 1.3, ПК 1.4</w:t>
            </w:r>
          </w:p>
        </w:tc>
        <w:tc>
          <w:tcPr>
            <w:tcW w:w="2197" w:type="dxa"/>
            <w:gridSpan w:val="2"/>
            <w:vMerge w:val="restart"/>
            <w:tcBorders>
              <w:top w:val="single" w:sz="4" w:space="0" w:color="000000"/>
              <w:left w:val="single" w:sz="4" w:space="0" w:color="000000"/>
              <w:right w:val="single" w:sz="4" w:space="0" w:color="000000"/>
            </w:tcBorders>
          </w:tcPr>
          <w:p w14:paraId="1B830E9A" w14:textId="24AE75D8" w:rsidR="00F40361" w:rsidRPr="00706250" w:rsidRDefault="00F40361" w:rsidP="00464D43">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2. Технологический </w:t>
            </w:r>
            <w:r w:rsidRPr="00706250">
              <w:rPr>
                <w:rFonts w:ascii="Times New Roman" w:hAnsi="Times New Roman" w:cs="Times New Roman"/>
              </w:rPr>
              <w:t>этап</w:t>
            </w:r>
          </w:p>
        </w:tc>
        <w:tc>
          <w:tcPr>
            <w:tcW w:w="3858" w:type="dxa"/>
            <w:tcBorders>
              <w:top w:val="single" w:sz="4" w:space="0" w:color="000000"/>
              <w:left w:val="single" w:sz="4" w:space="0" w:color="000000"/>
              <w:bottom w:val="single" w:sz="4" w:space="0" w:color="000000"/>
              <w:right w:val="single" w:sz="4" w:space="0" w:color="000000"/>
            </w:tcBorders>
          </w:tcPr>
          <w:p w14:paraId="230578BA" w14:textId="4FD61C8B" w:rsidR="00F40361" w:rsidRPr="00706250" w:rsidRDefault="00F40361" w:rsidP="00EB6FD8">
            <w:pPr>
              <w:jc w:val="both"/>
              <w:rPr>
                <w:rFonts w:ascii="Times New Roman" w:hAnsi="Times New Roman" w:cs="Times New Roman"/>
              </w:rPr>
            </w:pPr>
            <w:r w:rsidRPr="00706250">
              <w:rPr>
                <w:rFonts w:ascii="Times New Roman" w:hAnsi="Times New Roman" w:cs="Times New Roman"/>
              </w:rPr>
              <w:t>Отработка навыков работы с профессиональными программами и их модулями</w:t>
            </w:r>
          </w:p>
          <w:p w14:paraId="23F53AA2" w14:textId="77777777" w:rsidR="00F40361" w:rsidRPr="00706250" w:rsidRDefault="00F40361" w:rsidP="00EB6FD8">
            <w:pPr>
              <w:jc w:val="both"/>
              <w:rPr>
                <w:rFonts w:ascii="Times New Roman" w:hAnsi="Times New Roman" w:cs="Times New Roman"/>
              </w:rPr>
            </w:pPr>
          </w:p>
          <w:p w14:paraId="0DD3FAA5" w14:textId="139BADCD" w:rsidR="00F40361" w:rsidRPr="00706250" w:rsidRDefault="00F40361" w:rsidP="00EB6FD8">
            <w:pPr>
              <w:jc w:val="both"/>
              <w:rPr>
                <w:rFonts w:ascii="Times New Roman" w:eastAsia="Times New Roman" w:hAnsi="Times New Roman" w:cs="Times New Roman"/>
                <w:color w:val="000000"/>
                <w:lang w:eastAsia="ru-RU"/>
              </w:rPr>
            </w:pPr>
          </w:p>
        </w:tc>
        <w:tc>
          <w:tcPr>
            <w:tcW w:w="1608" w:type="dxa"/>
            <w:tcBorders>
              <w:top w:val="single" w:sz="4" w:space="0" w:color="000000"/>
              <w:left w:val="single" w:sz="4" w:space="0" w:color="000000"/>
              <w:right w:val="single" w:sz="4" w:space="0" w:color="000000"/>
            </w:tcBorders>
          </w:tcPr>
          <w:p w14:paraId="18435779" w14:textId="282D340E" w:rsidR="00F40361" w:rsidRPr="00706250" w:rsidRDefault="00F40361" w:rsidP="00654A85">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2.1. Профессиональные программы средств размещения</w:t>
            </w:r>
          </w:p>
        </w:tc>
        <w:tc>
          <w:tcPr>
            <w:tcW w:w="916" w:type="dxa"/>
            <w:tcBorders>
              <w:top w:val="single" w:sz="4" w:space="0" w:color="000000"/>
              <w:left w:val="single" w:sz="4" w:space="0" w:color="000000"/>
              <w:right w:val="single" w:sz="4" w:space="0" w:color="000000"/>
            </w:tcBorders>
          </w:tcPr>
          <w:p w14:paraId="6A7F7407" w14:textId="3E7C3D79" w:rsidR="00F40361" w:rsidRPr="00706250" w:rsidRDefault="00F40361" w:rsidP="00733B21">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12</w:t>
            </w:r>
          </w:p>
        </w:tc>
      </w:tr>
      <w:tr w:rsidR="00F40361" w:rsidRPr="00706250" w14:paraId="3AFA1E26" w14:textId="77777777" w:rsidTr="00706250">
        <w:trPr>
          <w:trHeight w:val="1546"/>
        </w:trPr>
        <w:tc>
          <w:tcPr>
            <w:tcW w:w="1059" w:type="dxa"/>
            <w:vMerge/>
            <w:tcBorders>
              <w:left w:val="single" w:sz="4" w:space="0" w:color="000000"/>
              <w:right w:val="single" w:sz="4" w:space="0" w:color="000000"/>
            </w:tcBorders>
          </w:tcPr>
          <w:p w14:paraId="03591157" w14:textId="77777777" w:rsidR="00F40361" w:rsidRPr="00706250" w:rsidRDefault="00F40361" w:rsidP="00733B21">
            <w:pPr>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0AFAEFA1" w14:textId="77777777" w:rsidR="00F40361" w:rsidRPr="00706250" w:rsidRDefault="00F40361" w:rsidP="00B319F6">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60111A0B" w14:textId="77777777" w:rsidR="00F40361" w:rsidRPr="00706250" w:rsidRDefault="00F40361" w:rsidP="00EB6FD8">
            <w:pPr>
              <w:jc w:val="both"/>
              <w:rPr>
                <w:rFonts w:ascii="Times New Roman" w:hAnsi="Times New Roman" w:cs="Times New Roman"/>
              </w:rPr>
            </w:pPr>
            <w:r w:rsidRPr="00706250">
              <w:rPr>
                <w:rFonts w:ascii="Times New Roman" w:hAnsi="Times New Roman" w:cs="Times New Roman"/>
              </w:rPr>
              <w:t>Отработка навыков информирования потребителя о видах услуг и правилах безопасности во время предоставления услуг</w:t>
            </w:r>
          </w:p>
          <w:p w14:paraId="57C7AFBB" w14:textId="56674998" w:rsidR="00F40361" w:rsidRPr="00706250" w:rsidRDefault="00F40361" w:rsidP="00EB6FD8">
            <w:pPr>
              <w:jc w:val="both"/>
              <w:rPr>
                <w:rFonts w:ascii="Times New Roman" w:hAnsi="Times New Roman" w:cs="Times New Roman"/>
              </w:rPr>
            </w:pPr>
          </w:p>
        </w:tc>
        <w:tc>
          <w:tcPr>
            <w:tcW w:w="1608" w:type="dxa"/>
            <w:tcBorders>
              <w:left w:val="single" w:sz="4" w:space="0" w:color="000000"/>
              <w:right w:val="single" w:sz="4" w:space="0" w:color="000000"/>
            </w:tcBorders>
          </w:tcPr>
          <w:p w14:paraId="22AD7446" w14:textId="5FCDE7F1" w:rsidR="00F40361" w:rsidRPr="00706250" w:rsidRDefault="00F40361" w:rsidP="00654A85">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2.2. Гостиничные услуги и правила их предоставления</w:t>
            </w:r>
          </w:p>
        </w:tc>
        <w:tc>
          <w:tcPr>
            <w:tcW w:w="916" w:type="dxa"/>
            <w:tcBorders>
              <w:left w:val="single" w:sz="4" w:space="0" w:color="000000"/>
              <w:right w:val="single" w:sz="4" w:space="0" w:color="000000"/>
            </w:tcBorders>
          </w:tcPr>
          <w:p w14:paraId="73526503" w14:textId="58356F72" w:rsidR="00F40361" w:rsidRPr="00706250" w:rsidRDefault="00F40361" w:rsidP="00733B21">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10</w:t>
            </w:r>
          </w:p>
        </w:tc>
      </w:tr>
      <w:tr w:rsidR="00F40361" w:rsidRPr="00706250" w14:paraId="67D4904F" w14:textId="77777777" w:rsidTr="00EF7215">
        <w:trPr>
          <w:trHeight w:val="1901"/>
        </w:trPr>
        <w:tc>
          <w:tcPr>
            <w:tcW w:w="1059" w:type="dxa"/>
            <w:vMerge/>
            <w:tcBorders>
              <w:left w:val="single" w:sz="4" w:space="0" w:color="000000"/>
              <w:right w:val="single" w:sz="4" w:space="0" w:color="000000"/>
            </w:tcBorders>
          </w:tcPr>
          <w:p w14:paraId="67E7DEDF" w14:textId="77777777" w:rsidR="00F40361" w:rsidRPr="00706250" w:rsidRDefault="00F40361" w:rsidP="00733B21">
            <w:pPr>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455DF27E" w14:textId="77777777" w:rsidR="00F40361" w:rsidRPr="00706250" w:rsidRDefault="00F40361" w:rsidP="00B319F6">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402CB1AD" w14:textId="59DD87E6" w:rsidR="00F40361" w:rsidRPr="00706250" w:rsidRDefault="00F40361" w:rsidP="00EB6FD8">
            <w:pPr>
              <w:jc w:val="both"/>
              <w:rPr>
                <w:rFonts w:ascii="Times New Roman" w:hAnsi="Times New Roman" w:cs="Times New Roman"/>
              </w:rPr>
            </w:pPr>
            <w:r w:rsidRPr="00706250">
              <w:rPr>
                <w:rFonts w:ascii="Times New Roman" w:hAnsi="Times New Roman" w:cs="Times New Roman"/>
              </w:rPr>
              <w:t>Прием заявки на соответствующие услуги (по телефону, факсу, Интернету) на русском и иностранном языке. Оформление принятых заявок на оказание соответствующих услуг Внесение изменений в заказ; Составление и обработка документации</w:t>
            </w:r>
          </w:p>
        </w:tc>
        <w:tc>
          <w:tcPr>
            <w:tcW w:w="1608" w:type="dxa"/>
            <w:tcBorders>
              <w:left w:val="single" w:sz="4" w:space="0" w:color="000000"/>
              <w:right w:val="single" w:sz="4" w:space="0" w:color="000000"/>
            </w:tcBorders>
          </w:tcPr>
          <w:p w14:paraId="0DA914E4" w14:textId="29CDDE7F" w:rsidR="00F40361" w:rsidRPr="00706250" w:rsidRDefault="00F40361"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2.3. Бронирование туристских услуг</w:t>
            </w:r>
          </w:p>
        </w:tc>
        <w:tc>
          <w:tcPr>
            <w:tcW w:w="916" w:type="dxa"/>
            <w:tcBorders>
              <w:left w:val="single" w:sz="4" w:space="0" w:color="000000"/>
              <w:right w:val="single" w:sz="4" w:space="0" w:color="000000"/>
            </w:tcBorders>
          </w:tcPr>
          <w:p w14:paraId="2A93168B" w14:textId="15015B0F" w:rsidR="00F40361" w:rsidRPr="00706250" w:rsidRDefault="00F40361" w:rsidP="00733B21">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14</w:t>
            </w:r>
          </w:p>
        </w:tc>
      </w:tr>
      <w:tr w:rsidR="00F40361" w:rsidRPr="00706250" w14:paraId="6B56711F" w14:textId="77777777" w:rsidTr="00706250">
        <w:trPr>
          <w:trHeight w:val="1527"/>
        </w:trPr>
        <w:tc>
          <w:tcPr>
            <w:tcW w:w="1059" w:type="dxa"/>
            <w:vMerge/>
            <w:tcBorders>
              <w:left w:val="single" w:sz="4" w:space="0" w:color="000000"/>
              <w:right w:val="single" w:sz="4" w:space="0" w:color="000000"/>
            </w:tcBorders>
          </w:tcPr>
          <w:p w14:paraId="5BFB02E0" w14:textId="77777777" w:rsidR="00F40361" w:rsidRPr="00706250" w:rsidRDefault="00F40361" w:rsidP="00733B21">
            <w:pPr>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47AA3938" w14:textId="77777777" w:rsidR="00F40361" w:rsidRPr="00706250" w:rsidRDefault="00F40361" w:rsidP="00B319F6">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right w:val="single" w:sz="4" w:space="0" w:color="000000"/>
            </w:tcBorders>
          </w:tcPr>
          <w:p w14:paraId="6861FE1F" w14:textId="534C6C07" w:rsidR="00F40361" w:rsidRPr="00706250" w:rsidRDefault="00F40361" w:rsidP="00EB6FD8">
            <w:pPr>
              <w:jc w:val="both"/>
              <w:rPr>
                <w:rFonts w:ascii="Times New Roman" w:hAnsi="Times New Roman" w:cs="Times New Roman"/>
              </w:rPr>
            </w:pPr>
            <w:r w:rsidRPr="00706250">
              <w:rPr>
                <w:rFonts w:ascii="Times New Roman" w:hAnsi="Times New Roman" w:cs="Times New Roman"/>
              </w:rPr>
              <w:t>Выполнение калькуляции стоимости услуг для потребителей. Оформление счетов на полную/ частичную предоплату и подтверждение услуг.</w:t>
            </w:r>
          </w:p>
        </w:tc>
        <w:tc>
          <w:tcPr>
            <w:tcW w:w="1608" w:type="dxa"/>
            <w:tcBorders>
              <w:left w:val="single" w:sz="4" w:space="0" w:color="000000"/>
              <w:right w:val="single" w:sz="4" w:space="0" w:color="000000"/>
            </w:tcBorders>
          </w:tcPr>
          <w:p w14:paraId="125ED0DE" w14:textId="7B905C36" w:rsidR="00F40361" w:rsidRPr="00706250" w:rsidRDefault="00F40361"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2.4. Расчет с потребителями гостиничных услуг</w:t>
            </w:r>
          </w:p>
        </w:tc>
        <w:tc>
          <w:tcPr>
            <w:tcW w:w="916" w:type="dxa"/>
            <w:tcBorders>
              <w:left w:val="single" w:sz="4" w:space="0" w:color="000000"/>
              <w:right w:val="single" w:sz="4" w:space="0" w:color="000000"/>
            </w:tcBorders>
          </w:tcPr>
          <w:p w14:paraId="5A7F93D0" w14:textId="140DC261" w:rsidR="00F40361" w:rsidRPr="00706250" w:rsidRDefault="00F40361" w:rsidP="00D24CC0">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10</w:t>
            </w:r>
          </w:p>
        </w:tc>
      </w:tr>
      <w:tr w:rsidR="00F40361" w:rsidRPr="00706250" w14:paraId="5DBA3E09" w14:textId="77777777" w:rsidTr="00706250">
        <w:trPr>
          <w:trHeight w:val="2287"/>
        </w:trPr>
        <w:tc>
          <w:tcPr>
            <w:tcW w:w="1059" w:type="dxa"/>
            <w:vMerge/>
            <w:tcBorders>
              <w:left w:val="single" w:sz="4" w:space="0" w:color="000000"/>
              <w:bottom w:val="single" w:sz="4" w:space="0" w:color="000000"/>
              <w:right w:val="single" w:sz="4" w:space="0" w:color="000000"/>
            </w:tcBorders>
          </w:tcPr>
          <w:p w14:paraId="45DE8595" w14:textId="77777777" w:rsidR="00F40361" w:rsidRPr="00706250" w:rsidRDefault="00F40361" w:rsidP="00B923C9">
            <w:pPr>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04B79035" w14:textId="77777777" w:rsidR="00F40361" w:rsidRPr="00706250" w:rsidRDefault="00F40361" w:rsidP="00B923C9">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1123E406" w14:textId="6BE202FE" w:rsidR="00F40361" w:rsidRPr="00706250" w:rsidRDefault="00F40361" w:rsidP="00B923C9">
            <w:pPr>
              <w:jc w:val="both"/>
              <w:rPr>
                <w:rFonts w:ascii="Times New Roman" w:hAnsi="Times New Roman" w:cs="Times New Roman"/>
              </w:rPr>
            </w:pPr>
            <w:r w:rsidRPr="00706250">
              <w:rPr>
                <w:rFonts w:ascii="Times New Roman" w:hAnsi="Times New Roman" w:cs="Times New Roman"/>
              </w:rPr>
              <w:t>Выполнение поручений руководителя по обсуждению деталей договора с контрагентами и потребителями. Составление проекта договоров в соответствии с принятыми соглашениями. Отработка навыков заключения договоров в соответствии с принятыми соглашениями.</w:t>
            </w:r>
          </w:p>
        </w:tc>
        <w:tc>
          <w:tcPr>
            <w:tcW w:w="1608" w:type="dxa"/>
            <w:tcBorders>
              <w:top w:val="single" w:sz="4" w:space="0" w:color="000000"/>
              <w:left w:val="single" w:sz="4" w:space="0" w:color="000000"/>
              <w:right w:val="single" w:sz="4" w:space="0" w:color="000000"/>
            </w:tcBorders>
          </w:tcPr>
          <w:p w14:paraId="28EF7872" w14:textId="6A912C29" w:rsidR="00F40361" w:rsidRPr="00706250" w:rsidRDefault="00F40361"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2.5. Договорная деятельность</w:t>
            </w:r>
          </w:p>
        </w:tc>
        <w:tc>
          <w:tcPr>
            <w:tcW w:w="916" w:type="dxa"/>
            <w:tcBorders>
              <w:top w:val="single" w:sz="4" w:space="0" w:color="000000"/>
              <w:left w:val="single" w:sz="4" w:space="0" w:color="000000"/>
              <w:right w:val="single" w:sz="4" w:space="0" w:color="000000"/>
            </w:tcBorders>
          </w:tcPr>
          <w:p w14:paraId="05EC8516" w14:textId="68CD1198" w:rsidR="00F40361" w:rsidRPr="00706250" w:rsidRDefault="00F40361"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10</w:t>
            </w:r>
          </w:p>
        </w:tc>
      </w:tr>
      <w:tr w:rsidR="00B923C9" w:rsidRPr="00706250" w14:paraId="2ADAA906" w14:textId="77777777" w:rsidTr="00706250">
        <w:trPr>
          <w:trHeight w:val="420"/>
        </w:trPr>
        <w:tc>
          <w:tcPr>
            <w:tcW w:w="8722" w:type="dxa"/>
            <w:gridSpan w:val="5"/>
            <w:tcBorders>
              <w:top w:val="single" w:sz="4" w:space="0" w:color="000000"/>
              <w:left w:val="single" w:sz="4" w:space="0" w:color="000000"/>
              <w:bottom w:val="single" w:sz="4" w:space="0" w:color="000000"/>
              <w:right w:val="single" w:sz="4" w:space="0" w:color="000000"/>
            </w:tcBorders>
          </w:tcPr>
          <w:p w14:paraId="324E8411" w14:textId="56B62A66"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right w:val="single" w:sz="4" w:space="0" w:color="000000"/>
            </w:tcBorders>
          </w:tcPr>
          <w:p w14:paraId="092D5320" w14:textId="3F039C4A" w:rsidR="00B923C9" w:rsidRPr="00706250" w:rsidRDefault="00706250"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56</w:t>
            </w:r>
          </w:p>
        </w:tc>
      </w:tr>
      <w:tr w:rsidR="00B923C9" w:rsidRPr="00706250" w14:paraId="4A4EF7BA" w14:textId="77777777" w:rsidTr="00464D43">
        <w:trPr>
          <w:trHeight w:val="3846"/>
        </w:trPr>
        <w:tc>
          <w:tcPr>
            <w:tcW w:w="1059" w:type="dxa"/>
            <w:tcBorders>
              <w:top w:val="single" w:sz="4" w:space="0" w:color="000000"/>
              <w:left w:val="single" w:sz="4" w:space="0" w:color="000000"/>
              <w:bottom w:val="single" w:sz="4" w:space="0" w:color="000000"/>
              <w:right w:val="single" w:sz="4" w:space="0" w:color="000000"/>
            </w:tcBorders>
          </w:tcPr>
          <w:p w14:paraId="1E135784" w14:textId="042525D2"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1.1, ПК 1.2, ПК 1.3, ПК 1.4</w:t>
            </w:r>
          </w:p>
        </w:tc>
        <w:tc>
          <w:tcPr>
            <w:tcW w:w="2197" w:type="dxa"/>
            <w:gridSpan w:val="2"/>
            <w:tcBorders>
              <w:top w:val="single" w:sz="4" w:space="0" w:color="000000"/>
              <w:left w:val="single" w:sz="4" w:space="0" w:color="000000"/>
              <w:bottom w:val="single" w:sz="4" w:space="0" w:color="000000"/>
              <w:right w:val="single" w:sz="4" w:space="0" w:color="000000"/>
            </w:tcBorders>
          </w:tcPr>
          <w:p w14:paraId="6711160E" w14:textId="1F6DCCBC"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Раздел 3</w:t>
            </w:r>
            <w:r w:rsidRPr="00706250">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1587F7C9" w14:textId="309E881C" w:rsidR="00B923C9" w:rsidRPr="00706250" w:rsidRDefault="00B923C9" w:rsidP="00B923C9">
            <w:pPr>
              <w:jc w:val="both"/>
              <w:rPr>
                <w:rFonts w:ascii="Times New Roman" w:hAnsi="Times New Roman" w:cs="Times New Roman"/>
              </w:rPr>
            </w:pPr>
            <w:r w:rsidRPr="00706250">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1C3989FA" w14:textId="1E618996"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hAnsi="Times New Roman" w:cs="Times New Roman"/>
              </w:rPr>
              <w:t>Тема 3.1. Систематизация и оформление документов по практике</w:t>
            </w:r>
          </w:p>
        </w:tc>
        <w:tc>
          <w:tcPr>
            <w:tcW w:w="916" w:type="dxa"/>
            <w:tcBorders>
              <w:top w:val="single" w:sz="4" w:space="0" w:color="000000"/>
              <w:left w:val="single" w:sz="4" w:space="0" w:color="000000"/>
              <w:right w:val="single" w:sz="4" w:space="0" w:color="000000"/>
            </w:tcBorders>
          </w:tcPr>
          <w:p w14:paraId="666EF8E3" w14:textId="23722DB4" w:rsidR="00B923C9" w:rsidRPr="00706250" w:rsidRDefault="00706250"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B923C9" w:rsidRPr="00706250" w14:paraId="51F83794" w14:textId="77777777" w:rsidTr="00E73F29">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3A1D5201" w14:textId="5BA2A6DF"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11DFCE40" w14:textId="5AE219C7" w:rsidR="00B923C9" w:rsidRPr="00706250" w:rsidRDefault="00706250"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F40361" w:rsidRPr="00706250" w14:paraId="325C8FAA" w14:textId="77777777" w:rsidTr="00263F00">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68D0BD13" w14:textId="50B91CBA" w:rsidR="00F40361" w:rsidRPr="00F40361" w:rsidRDefault="00F40361" w:rsidP="00B923C9">
            <w:pPr>
              <w:jc w:val="both"/>
              <w:rPr>
                <w:rFonts w:ascii="Times New Roman" w:eastAsia="Times New Roman" w:hAnsi="Times New Roman" w:cs="Times New Roman"/>
                <w:b/>
                <w:color w:val="000000"/>
                <w:lang w:eastAsia="ru-RU"/>
              </w:rPr>
            </w:pPr>
            <w:r w:rsidRPr="00F40361">
              <w:rPr>
                <w:rFonts w:ascii="Times New Roman" w:eastAsia="Times New Roman" w:hAnsi="Times New Roman" w:cs="Times New Roman"/>
                <w:b/>
                <w:color w:val="000000"/>
                <w:lang w:eastAsia="ru-RU"/>
              </w:rPr>
              <w:t>ПП 02.01. ПМ 02. Предоставление гостиничных услуг</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2AF27418" w14:textId="77777777" w:rsidR="00F40361" w:rsidRPr="00706250" w:rsidRDefault="00F40361" w:rsidP="00B923C9">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B923C9" w:rsidRPr="00706250" w14:paraId="1FA0D876" w14:textId="77777777" w:rsidTr="00464D43">
        <w:trPr>
          <w:trHeight w:val="360"/>
        </w:trPr>
        <w:tc>
          <w:tcPr>
            <w:tcW w:w="1129" w:type="dxa"/>
            <w:gridSpan w:val="2"/>
            <w:tcBorders>
              <w:top w:val="single" w:sz="4" w:space="0" w:color="000000"/>
              <w:left w:val="single" w:sz="4" w:space="0" w:color="000000"/>
              <w:bottom w:val="single" w:sz="4" w:space="0" w:color="000000"/>
              <w:right w:val="single" w:sz="4" w:space="0" w:color="000000"/>
            </w:tcBorders>
          </w:tcPr>
          <w:p w14:paraId="15A2F95B" w14:textId="205C2F5B"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2.1</w:t>
            </w:r>
          </w:p>
        </w:tc>
        <w:tc>
          <w:tcPr>
            <w:tcW w:w="2127" w:type="dxa"/>
            <w:tcBorders>
              <w:top w:val="single" w:sz="4" w:space="0" w:color="000000"/>
              <w:left w:val="single" w:sz="4" w:space="0" w:color="000000"/>
              <w:bottom w:val="single" w:sz="4" w:space="0" w:color="000000"/>
              <w:right w:val="single" w:sz="4" w:space="0" w:color="000000"/>
            </w:tcBorders>
          </w:tcPr>
          <w:p w14:paraId="74B4FD0E" w14:textId="318BFE14"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1. </w:t>
            </w:r>
            <w:r w:rsidRPr="00706250">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shd w:val="clear" w:color="auto" w:fill="auto"/>
          </w:tcPr>
          <w:p w14:paraId="5E5D0AFA" w14:textId="2B80437E"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hAnsi="Times New Roman" w:cs="Times New Roman"/>
              </w:rPr>
              <w:t xml:space="preserve">Инструктаж на рабочем месте, техника безопасности. Составление и обработка необходимой документацию по загрузке номеров, ожидаемому заезду, выезду, состоянию номеров, начислению на счета гостей за дополнительные услуги.  Отработка навыков общения с потребителем в процессе приема, регистрации и размещения гостей на иностранном языке, с использованием техники и приемов эффективного общения с гостями, деловыми </w:t>
            </w:r>
            <w:r w:rsidRPr="00706250">
              <w:rPr>
                <w:rFonts w:ascii="Times New Roman" w:hAnsi="Times New Roman" w:cs="Times New Roman"/>
              </w:rPr>
              <w:lastRenderedPageBreak/>
              <w:t>партнерами и коллегами и приемов саморегуляции поведения в процессе межличностного общения. Применение профессиональных программ для приема, регистрации и выписки гостей. Проведение работ по оформлению гостей (VIP-гостей, групп, корпоративных гостей). Отработка навыков регистрации иностранных граждан. Отработка взаимодействия с турагентствами, туроператорами и иными сторонними организациями. Контроль оказания перечня услуг, предоставляемых в гостиницах (по договору). Оформление и подготовка счетов гостей. Отработка навыков начисления и осуществления расчетов с гостями. Отработка навыков работы с информационной базой данных о наличии занятых, свободных мест, о гостях (проживающих, выписавшихся, отъезжающих).</w:t>
            </w:r>
          </w:p>
        </w:tc>
        <w:tc>
          <w:tcPr>
            <w:tcW w:w="1608" w:type="dxa"/>
            <w:tcBorders>
              <w:top w:val="single" w:sz="4" w:space="0" w:color="000000"/>
              <w:left w:val="single" w:sz="4" w:space="0" w:color="000000"/>
              <w:bottom w:val="single" w:sz="4" w:space="0" w:color="000000"/>
              <w:right w:val="single" w:sz="4" w:space="0" w:color="000000"/>
            </w:tcBorders>
            <w:shd w:val="clear" w:color="auto" w:fill="auto"/>
          </w:tcPr>
          <w:p w14:paraId="327B13A1" w14:textId="4AD6AE94"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 xml:space="preserve">Тема 1.1 </w:t>
            </w:r>
            <w:r w:rsidRPr="00706250">
              <w:rPr>
                <w:rFonts w:ascii="Times New Roman" w:hAnsi="Times New Roman" w:cs="Times New Roman"/>
              </w:rPr>
              <w:t>Координация текущей деятельности сотрудников служб приёма и размещения гостей</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36ACD62A" w14:textId="28F432D1"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B923C9" w:rsidRPr="00706250" w14:paraId="2F3B5064" w14:textId="77777777" w:rsidTr="00EF7215">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25D4999E" w14:textId="1CB2CEB1"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68160143" w14:textId="11D4B24F"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B923C9" w:rsidRPr="00706250" w14:paraId="4207DE00" w14:textId="77777777" w:rsidTr="00312D8F">
        <w:trPr>
          <w:trHeight w:val="2713"/>
        </w:trPr>
        <w:tc>
          <w:tcPr>
            <w:tcW w:w="1059" w:type="dxa"/>
            <w:vMerge w:val="restart"/>
            <w:tcBorders>
              <w:top w:val="single" w:sz="4" w:space="0" w:color="000000"/>
              <w:left w:val="single" w:sz="4" w:space="0" w:color="000000"/>
              <w:right w:val="single" w:sz="4" w:space="0" w:color="000000"/>
            </w:tcBorders>
          </w:tcPr>
          <w:p w14:paraId="24004985" w14:textId="4FACA767"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2.1, ПК 2.2, ПК 2.3, ПК 2.4</w:t>
            </w:r>
          </w:p>
        </w:tc>
        <w:tc>
          <w:tcPr>
            <w:tcW w:w="2197" w:type="dxa"/>
            <w:gridSpan w:val="2"/>
            <w:vMerge w:val="restart"/>
            <w:tcBorders>
              <w:top w:val="single" w:sz="4" w:space="0" w:color="000000"/>
              <w:left w:val="single" w:sz="4" w:space="0" w:color="000000"/>
              <w:right w:val="single" w:sz="4" w:space="0" w:color="000000"/>
            </w:tcBorders>
          </w:tcPr>
          <w:p w14:paraId="3A114836" w14:textId="3648829A"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2. Технологический </w:t>
            </w:r>
            <w:r w:rsidRPr="00706250">
              <w:rPr>
                <w:rFonts w:ascii="Times New Roman" w:hAnsi="Times New Roman" w:cs="Times New Roman"/>
              </w:rPr>
              <w:t>этап</w:t>
            </w:r>
          </w:p>
        </w:tc>
        <w:tc>
          <w:tcPr>
            <w:tcW w:w="3858" w:type="dxa"/>
            <w:tcBorders>
              <w:top w:val="single" w:sz="4" w:space="0" w:color="000000"/>
              <w:left w:val="single" w:sz="4" w:space="0" w:color="000000"/>
              <w:bottom w:val="single" w:sz="4" w:space="0" w:color="000000"/>
              <w:right w:val="single" w:sz="4" w:space="0" w:color="000000"/>
            </w:tcBorders>
          </w:tcPr>
          <w:p w14:paraId="440C11BD" w14:textId="77A56FBA"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hAnsi="Times New Roman" w:cs="Times New Roman"/>
              </w:rPr>
              <w:t>Изучение структуры службы эксплуатации номерного фонда. Состав, основные функции. Персонал номерного фонда. Задачи, квалификационные требования, ответственность за качество выполняемых работ, правила поведения в нестандартных ситуациях. Овладение практическими навыками супервайзера, координатора.</w:t>
            </w:r>
          </w:p>
        </w:tc>
        <w:tc>
          <w:tcPr>
            <w:tcW w:w="1608" w:type="dxa"/>
            <w:tcBorders>
              <w:top w:val="single" w:sz="4" w:space="0" w:color="000000"/>
              <w:left w:val="single" w:sz="4" w:space="0" w:color="000000"/>
              <w:right w:val="single" w:sz="4" w:space="0" w:color="000000"/>
            </w:tcBorders>
          </w:tcPr>
          <w:p w14:paraId="1E115C80" w14:textId="55C6A023"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Тема 2.1. </w:t>
            </w:r>
            <w:r w:rsidRPr="00706250">
              <w:rPr>
                <w:rFonts w:ascii="Times New Roman" w:hAnsi="Times New Roman" w:cs="Times New Roman"/>
              </w:rPr>
              <w:t>Особенности организации работы службы обслуживания и эксплуатации номерного фонда</w:t>
            </w:r>
          </w:p>
        </w:tc>
        <w:tc>
          <w:tcPr>
            <w:tcW w:w="916" w:type="dxa"/>
            <w:tcBorders>
              <w:top w:val="single" w:sz="4" w:space="0" w:color="000000"/>
              <w:left w:val="single" w:sz="4" w:space="0" w:color="000000"/>
              <w:right w:val="single" w:sz="4" w:space="0" w:color="000000"/>
            </w:tcBorders>
          </w:tcPr>
          <w:p w14:paraId="1B165000" w14:textId="3B4E479B"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B923C9" w:rsidRPr="00706250" w14:paraId="6D260D3A" w14:textId="77777777" w:rsidTr="00EF7215">
        <w:trPr>
          <w:trHeight w:val="360"/>
        </w:trPr>
        <w:tc>
          <w:tcPr>
            <w:tcW w:w="1059" w:type="dxa"/>
            <w:vMerge/>
            <w:tcBorders>
              <w:left w:val="single" w:sz="4" w:space="0" w:color="000000"/>
              <w:right w:val="single" w:sz="4" w:space="0" w:color="000000"/>
            </w:tcBorders>
          </w:tcPr>
          <w:p w14:paraId="08222F72" w14:textId="77777777" w:rsidR="00B923C9" w:rsidRPr="00706250" w:rsidRDefault="00B923C9" w:rsidP="00B923C9">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2282D0CD" w14:textId="77777777" w:rsidR="00B923C9" w:rsidRPr="00706250" w:rsidRDefault="00B923C9" w:rsidP="00B923C9">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0F911EA5" w14:textId="63DB9DCB" w:rsidR="00B923C9" w:rsidRPr="00706250" w:rsidRDefault="00B923C9" w:rsidP="00B923C9">
            <w:pPr>
              <w:jc w:val="both"/>
              <w:rPr>
                <w:rFonts w:ascii="Times New Roman" w:hAnsi="Times New Roman" w:cs="Times New Roman"/>
              </w:rPr>
            </w:pPr>
            <w:r w:rsidRPr="00706250">
              <w:rPr>
                <w:rFonts w:ascii="Times New Roman" w:hAnsi="Times New Roman" w:cs="Times New Roman"/>
              </w:rPr>
              <w:t>Проведение различных видов уборочных работ. Осуществление контроля над качеством уборки и правила приема гостевых номеров, проверка санитарного состояния номеров, служебных и общественных помещений в соответствии со стандартами обслуживания. Оформление документов на забытые вещи. Предоставление услуг хранения ценных вещей (камеры хранения, сейфы и депозитные ячейки). Оформление документации на хранение ценных вещей проживающих. Оформление актов при возмещении ущерба или порчи личных вещей гостей.</w:t>
            </w:r>
          </w:p>
        </w:tc>
        <w:tc>
          <w:tcPr>
            <w:tcW w:w="1608" w:type="dxa"/>
            <w:tcBorders>
              <w:top w:val="single" w:sz="4" w:space="0" w:color="000000"/>
              <w:left w:val="single" w:sz="4" w:space="0" w:color="000000"/>
              <w:bottom w:val="single" w:sz="4" w:space="0" w:color="000000"/>
              <w:right w:val="single" w:sz="4" w:space="0" w:color="000000"/>
            </w:tcBorders>
          </w:tcPr>
          <w:p w14:paraId="4D514F12" w14:textId="189DC68C"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Тема 2.2. </w:t>
            </w:r>
            <w:r w:rsidRPr="00706250">
              <w:rPr>
                <w:rFonts w:ascii="Times New Roman" w:hAnsi="Times New Roman" w:cs="Times New Roman"/>
              </w:rPr>
              <w:t>Организация обслуживания номерного фонда гостиницы</w:t>
            </w:r>
          </w:p>
        </w:tc>
        <w:tc>
          <w:tcPr>
            <w:tcW w:w="916" w:type="dxa"/>
            <w:tcBorders>
              <w:top w:val="single" w:sz="4" w:space="0" w:color="000000"/>
              <w:left w:val="single" w:sz="4" w:space="0" w:color="000000"/>
              <w:bottom w:val="single" w:sz="4" w:space="0" w:color="000000"/>
              <w:right w:val="single" w:sz="4" w:space="0" w:color="000000"/>
            </w:tcBorders>
          </w:tcPr>
          <w:p w14:paraId="4353490B" w14:textId="451DCA51"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B923C9" w:rsidRPr="00706250" w14:paraId="2CE19387" w14:textId="77777777" w:rsidTr="00EF7215">
        <w:trPr>
          <w:trHeight w:val="360"/>
        </w:trPr>
        <w:tc>
          <w:tcPr>
            <w:tcW w:w="1059" w:type="dxa"/>
            <w:vMerge/>
            <w:tcBorders>
              <w:left w:val="single" w:sz="4" w:space="0" w:color="000000"/>
              <w:right w:val="single" w:sz="4" w:space="0" w:color="000000"/>
            </w:tcBorders>
          </w:tcPr>
          <w:p w14:paraId="2A22C2AF" w14:textId="5686DED7" w:rsidR="00B923C9" w:rsidRPr="00706250" w:rsidRDefault="00B923C9" w:rsidP="00B923C9">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12936F98" w14:textId="60953108" w:rsidR="00B923C9" w:rsidRPr="00706250" w:rsidRDefault="00B923C9" w:rsidP="00B923C9">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3D2CE0A7" w14:textId="3F589162"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hAnsi="Times New Roman" w:cs="Times New Roman"/>
              </w:rPr>
              <w:t>Оформление бронирования с использованием телефона. Оформление бронирования через сайты отелей и системы интернет-</w:t>
            </w:r>
            <w:r w:rsidRPr="00706250">
              <w:rPr>
                <w:rFonts w:ascii="Times New Roman" w:hAnsi="Times New Roman" w:cs="Times New Roman"/>
              </w:rPr>
              <w:lastRenderedPageBreak/>
              <w:t>бронирования. Оформление индивидуального бронирования. Внесений изменений в листы ожидания и оформление заявок на резервирование номеров. Предоставление гостям информации об условиях аннуляции бронирования и возможных штрафных санкциях. Внесение дополнительной информации в заказ на бронирование. Оформление счетов на полную или частичную предоплату и подтверждение о резервировании номеров. Оформление бланков, внесение изменений в бланки при неявке, отмене и аннуляции бронирования. Отслеживать и проверять обновляющуюся информацию по бронированию мест и специальным заказам на услуги и состоянию номерного фонда. Передавать информацию соответствующим службам отеля об особых или дополнительных требованиях гостей к номерам и заказанным услугам. Контроль над передачей незабронированных номеров для продажи в службу приема и размещения. Создание отчетов по бронированию. Отслеживать и получать обратную связь от соответствующих служб отеля.</w:t>
            </w:r>
          </w:p>
        </w:tc>
        <w:tc>
          <w:tcPr>
            <w:tcW w:w="1608" w:type="dxa"/>
            <w:tcBorders>
              <w:top w:val="single" w:sz="4" w:space="0" w:color="000000"/>
              <w:left w:val="single" w:sz="4" w:space="0" w:color="000000"/>
              <w:bottom w:val="single" w:sz="4" w:space="0" w:color="000000"/>
              <w:right w:val="single" w:sz="4" w:space="0" w:color="000000"/>
            </w:tcBorders>
          </w:tcPr>
          <w:p w14:paraId="7DB3369D" w14:textId="1300394D"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hAnsi="Times New Roman" w:cs="Times New Roman"/>
              </w:rPr>
              <w:lastRenderedPageBreak/>
              <w:t xml:space="preserve">Тема 2.3. Организация и контроль текущей </w:t>
            </w:r>
            <w:r w:rsidRPr="00706250">
              <w:rPr>
                <w:rFonts w:ascii="Times New Roman" w:hAnsi="Times New Roman" w:cs="Times New Roman"/>
              </w:rPr>
              <w:lastRenderedPageBreak/>
              <w:t>деятельности сотрудников службы бронирования и продаж</w:t>
            </w:r>
          </w:p>
        </w:tc>
        <w:tc>
          <w:tcPr>
            <w:tcW w:w="916" w:type="dxa"/>
            <w:tcBorders>
              <w:top w:val="single" w:sz="4" w:space="0" w:color="000000"/>
              <w:left w:val="single" w:sz="4" w:space="0" w:color="000000"/>
              <w:bottom w:val="single" w:sz="4" w:space="0" w:color="000000"/>
              <w:right w:val="single" w:sz="4" w:space="0" w:color="000000"/>
            </w:tcBorders>
          </w:tcPr>
          <w:p w14:paraId="5F431DF8" w14:textId="22E76A6E"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18</w:t>
            </w:r>
          </w:p>
        </w:tc>
      </w:tr>
      <w:tr w:rsidR="00B923C9" w:rsidRPr="00706250" w14:paraId="031137E8" w14:textId="77777777" w:rsidTr="00464D43">
        <w:trPr>
          <w:trHeight w:val="360"/>
        </w:trPr>
        <w:tc>
          <w:tcPr>
            <w:tcW w:w="1059" w:type="dxa"/>
            <w:vMerge/>
            <w:tcBorders>
              <w:left w:val="single" w:sz="4" w:space="0" w:color="000000"/>
              <w:bottom w:val="single" w:sz="4" w:space="0" w:color="000000"/>
              <w:right w:val="single" w:sz="4" w:space="0" w:color="000000"/>
            </w:tcBorders>
          </w:tcPr>
          <w:p w14:paraId="2990B82C" w14:textId="77777777" w:rsidR="00B923C9" w:rsidRPr="00706250" w:rsidRDefault="00B923C9" w:rsidP="00B923C9">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2FF64900" w14:textId="77777777" w:rsidR="00B923C9" w:rsidRPr="00706250" w:rsidRDefault="00B923C9" w:rsidP="00B923C9">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165B56C0" w14:textId="6DFFAF57" w:rsidR="00B923C9" w:rsidRPr="00706250" w:rsidRDefault="00B923C9" w:rsidP="00B923C9">
            <w:pPr>
              <w:jc w:val="both"/>
              <w:rPr>
                <w:rFonts w:ascii="Times New Roman" w:hAnsi="Times New Roman" w:cs="Times New Roman"/>
              </w:rPr>
            </w:pPr>
            <w:r w:rsidRPr="00706250">
              <w:rPr>
                <w:rFonts w:ascii="Times New Roman" w:hAnsi="Times New Roman" w:cs="Times New Roman"/>
              </w:rPr>
              <w:t>Отработка навыков составления анкет. Разработка контрольного чек-листа для проведения контроля качества обслуживания гостей при помощи методики «Тайный гость». Разработка экспертных листов для оценки качества обслуживания гостей. Проведение оценки конкурентоспособности гостиничного предприятия.</w:t>
            </w:r>
          </w:p>
        </w:tc>
        <w:tc>
          <w:tcPr>
            <w:tcW w:w="1608" w:type="dxa"/>
            <w:tcBorders>
              <w:top w:val="single" w:sz="4" w:space="0" w:color="000000"/>
              <w:left w:val="single" w:sz="4" w:space="0" w:color="000000"/>
              <w:bottom w:val="single" w:sz="4" w:space="0" w:color="000000"/>
              <w:right w:val="single" w:sz="4" w:space="0" w:color="000000"/>
            </w:tcBorders>
          </w:tcPr>
          <w:p w14:paraId="491BBDBF" w14:textId="11340067"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2.4. О</w:t>
            </w:r>
            <w:r w:rsidRPr="00706250">
              <w:rPr>
                <w:rFonts w:ascii="Times New Roman" w:hAnsi="Times New Roman" w:cs="Times New Roman"/>
              </w:rPr>
              <w:t>сновы маркетинговых исследований</w:t>
            </w:r>
          </w:p>
        </w:tc>
        <w:tc>
          <w:tcPr>
            <w:tcW w:w="916" w:type="dxa"/>
            <w:tcBorders>
              <w:top w:val="single" w:sz="4" w:space="0" w:color="000000"/>
              <w:left w:val="single" w:sz="4" w:space="0" w:color="000000"/>
              <w:bottom w:val="single" w:sz="4" w:space="0" w:color="000000"/>
              <w:right w:val="single" w:sz="4" w:space="0" w:color="000000"/>
            </w:tcBorders>
          </w:tcPr>
          <w:p w14:paraId="484B127E" w14:textId="22EAD21C"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B923C9" w:rsidRPr="00706250" w14:paraId="785149BB" w14:textId="77777777" w:rsidTr="00EF7215">
        <w:trPr>
          <w:trHeight w:val="360"/>
        </w:trPr>
        <w:tc>
          <w:tcPr>
            <w:tcW w:w="8722" w:type="dxa"/>
            <w:gridSpan w:val="5"/>
            <w:tcBorders>
              <w:left w:val="single" w:sz="4" w:space="0" w:color="000000"/>
              <w:bottom w:val="single" w:sz="4" w:space="0" w:color="000000"/>
              <w:right w:val="single" w:sz="4" w:space="0" w:color="000000"/>
            </w:tcBorders>
          </w:tcPr>
          <w:p w14:paraId="152136A7" w14:textId="21711C0C"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bottom w:val="single" w:sz="4" w:space="0" w:color="000000"/>
              <w:right w:val="single" w:sz="4" w:space="0" w:color="000000"/>
            </w:tcBorders>
          </w:tcPr>
          <w:p w14:paraId="363A5EBD" w14:textId="0B4DACE3"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72</w:t>
            </w:r>
          </w:p>
        </w:tc>
      </w:tr>
      <w:tr w:rsidR="00B923C9" w:rsidRPr="00706250" w14:paraId="4A0C196C" w14:textId="77777777" w:rsidTr="00464D43">
        <w:trPr>
          <w:trHeight w:val="360"/>
        </w:trPr>
        <w:tc>
          <w:tcPr>
            <w:tcW w:w="1059" w:type="dxa"/>
            <w:tcBorders>
              <w:top w:val="single" w:sz="4" w:space="0" w:color="000000"/>
              <w:left w:val="single" w:sz="4" w:space="0" w:color="000000"/>
              <w:bottom w:val="single" w:sz="4" w:space="0" w:color="000000"/>
              <w:right w:val="single" w:sz="4" w:space="0" w:color="000000"/>
            </w:tcBorders>
          </w:tcPr>
          <w:p w14:paraId="0C5A97B9" w14:textId="5F525B9C"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2.1, ПК 2.2, ПК 2.3, ПК 2.4</w:t>
            </w:r>
          </w:p>
        </w:tc>
        <w:tc>
          <w:tcPr>
            <w:tcW w:w="2197" w:type="dxa"/>
            <w:gridSpan w:val="2"/>
            <w:tcBorders>
              <w:top w:val="single" w:sz="4" w:space="0" w:color="000000"/>
              <w:left w:val="single" w:sz="4" w:space="0" w:color="000000"/>
              <w:bottom w:val="single" w:sz="4" w:space="0" w:color="000000"/>
              <w:right w:val="single" w:sz="4" w:space="0" w:color="000000"/>
            </w:tcBorders>
          </w:tcPr>
          <w:p w14:paraId="0A7B4FC7" w14:textId="491FB3E2" w:rsidR="00B923C9" w:rsidRPr="00706250" w:rsidRDefault="00B923C9" w:rsidP="00B923C9">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Раздел 3</w:t>
            </w:r>
            <w:r w:rsidRPr="00706250">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37B04848" w14:textId="3C2A1A3F" w:rsidR="00B923C9" w:rsidRPr="00706250" w:rsidRDefault="00B923C9" w:rsidP="00B923C9">
            <w:pPr>
              <w:jc w:val="both"/>
              <w:rPr>
                <w:rFonts w:ascii="Times New Roman" w:hAnsi="Times New Roman" w:cs="Times New Roman"/>
              </w:rPr>
            </w:pPr>
            <w:r w:rsidRPr="00706250">
              <w:rPr>
                <w:rFonts w:ascii="Times New Roman" w:hAnsi="Times New Roman" w:cs="Times New Roman"/>
              </w:rPr>
              <w:t xml:space="preserve">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w:t>
            </w:r>
            <w:r w:rsidRPr="00706250">
              <w:rPr>
                <w:rFonts w:ascii="Times New Roman" w:hAnsi="Times New Roman" w:cs="Times New Roman"/>
              </w:rPr>
              <w:lastRenderedPageBreak/>
              <w:t>гостиничного предприятия. Подготовка и защита отчета по практике.</w:t>
            </w:r>
          </w:p>
        </w:tc>
        <w:tc>
          <w:tcPr>
            <w:tcW w:w="1608" w:type="dxa"/>
            <w:tcBorders>
              <w:top w:val="single" w:sz="4" w:space="0" w:color="000000"/>
              <w:left w:val="single" w:sz="4" w:space="0" w:color="000000"/>
              <w:bottom w:val="single" w:sz="4" w:space="0" w:color="000000"/>
              <w:right w:val="single" w:sz="4" w:space="0" w:color="000000"/>
            </w:tcBorders>
          </w:tcPr>
          <w:p w14:paraId="00D1B479" w14:textId="2B4856BB"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hAnsi="Times New Roman" w:cs="Times New Roman"/>
              </w:rPr>
              <w:lastRenderedPageBreak/>
              <w:t>Тема 3.1. Систематизация и оформление документов по производственной практике</w:t>
            </w:r>
          </w:p>
        </w:tc>
        <w:tc>
          <w:tcPr>
            <w:tcW w:w="916" w:type="dxa"/>
            <w:tcBorders>
              <w:top w:val="single" w:sz="4" w:space="0" w:color="000000"/>
              <w:left w:val="single" w:sz="4" w:space="0" w:color="000000"/>
              <w:bottom w:val="single" w:sz="4" w:space="0" w:color="000000"/>
              <w:right w:val="single" w:sz="4" w:space="0" w:color="000000"/>
            </w:tcBorders>
          </w:tcPr>
          <w:p w14:paraId="08052FEC" w14:textId="258B2EFA"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B923C9" w:rsidRPr="00706250" w14:paraId="49A7F78B" w14:textId="77777777" w:rsidTr="00E73F29">
        <w:trPr>
          <w:trHeight w:val="329"/>
        </w:trPr>
        <w:tc>
          <w:tcPr>
            <w:tcW w:w="8722" w:type="dxa"/>
            <w:gridSpan w:val="5"/>
            <w:tcBorders>
              <w:top w:val="single" w:sz="4" w:space="0" w:color="000000"/>
              <w:left w:val="single" w:sz="4" w:space="0" w:color="000000"/>
              <w:bottom w:val="single" w:sz="4" w:space="0" w:color="000000"/>
              <w:right w:val="single" w:sz="4" w:space="0" w:color="000000"/>
            </w:tcBorders>
          </w:tcPr>
          <w:p w14:paraId="3C92FB31" w14:textId="62BAECE1"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6DBB6894" w14:textId="3DEE409B"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40361" w:rsidRPr="00706250" w14:paraId="459BAB8E" w14:textId="77777777" w:rsidTr="00263F00">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03F4BCF0" w14:textId="3B8332E5" w:rsidR="00F40361" w:rsidRPr="00F40361" w:rsidRDefault="00F40361" w:rsidP="00B923C9">
            <w:pPr>
              <w:jc w:val="both"/>
              <w:rPr>
                <w:rFonts w:ascii="Times New Roman" w:eastAsia="Times New Roman" w:hAnsi="Times New Roman" w:cs="Times New Roman"/>
                <w:b/>
                <w:color w:val="000000"/>
                <w:lang w:eastAsia="ru-RU"/>
              </w:rPr>
            </w:pPr>
            <w:r w:rsidRPr="00F40361">
              <w:rPr>
                <w:rFonts w:ascii="Times New Roman" w:eastAsia="Times New Roman" w:hAnsi="Times New Roman" w:cs="Times New Roman"/>
                <w:b/>
                <w:color w:val="000000"/>
                <w:lang w:eastAsia="ru-RU"/>
              </w:rPr>
              <w:t>ПП 03.01. ПМ 03. Освоение должности служащего (Портье)</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5F0107F8" w14:textId="77777777" w:rsidR="00F40361" w:rsidRPr="00706250" w:rsidRDefault="00F40361" w:rsidP="00B923C9">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B923C9" w:rsidRPr="00415472" w14:paraId="215730B1" w14:textId="77777777" w:rsidTr="00415472">
        <w:trPr>
          <w:trHeight w:val="1363"/>
        </w:trPr>
        <w:tc>
          <w:tcPr>
            <w:tcW w:w="1059" w:type="dxa"/>
            <w:tcBorders>
              <w:top w:val="single" w:sz="4" w:space="0" w:color="000000"/>
              <w:left w:val="single" w:sz="4" w:space="0" w:color="000000"/>
              <w:bottom w:val="single" w:sz="4" w:space="0" w:color="000000"/>
              <w:right w:val="single" w:sz="4" w:space="0" w:color="000000"/>
            </w:tcBorders>
          </w:tcPr>
          <w:p w14:paraId="00114719" w14:textId="76990849"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ПК 3.1 </w:t>
            </w:r>
          </w:p>
        </w:tc>
        <w:tc>
          <w:tcPr>
            <w:tcW w:w="2197" w:type="dxa"/>
            <w:gridSpan w:val="2"/>
            <w:tcBorders>
              <w:top w:val="single" w:sz="4" w:space="0" w:color="000000"/>
              <w:left w:val="single" w:sz="4" w:space="0" w:color="000000"/>
              <w:bottom w:val="single" w:sz="4" w:space="0" w:color="000000"/>
              <w:right w:val="single" w:sz="4" w:space="0" w:color="000000"/>
            </w:tcBorders>
          </w:tcPr>
          <w:p w14:paraId="31E13BC3" w14:textId="77777777"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Раздел 1. </w:t>
            </w:r>
            <w:r w:rsidRPr="00415472">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28BE6BBA" w14:textId="1283E2F7"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hAnsi="Times New Roman" w:cs="Times New Roman"/>
              </w:rPr>
              <w:t xml:space="preserve">Инструктаж на рабочем месте, техника безопасности. </w:t>
            </w:r>
            <w:r w:rsidR="00415472" w:rsidRPr="00415472">
              <w:rPr>
                <w:rFonts w:ascii="Times New Roman" w:hAnsi="Times New Roman" w:cs="Times New Roman"/>
              </w:rPr>
              <w:t>Организация приема, регистрации и размещения гостей.</w:t>
            </w:r>
          </w:p>
        </w:tc>
        <w:tc>
          <w:tcPr>
            <w:tcW w:w="1608" w:type="dxa"/>
            <w:tcBorders>
              <w:top w:val="single" w:sz="4" w:space="0" w:color="000000"/>
              <w:left w:val="single" w:sz="4" w:space="0" w:color="000000"/>
              <w:right w:val="single" w:sz="4" w:space="0" w:color="000000"/>
            </w:tcBorders>
          </w:tcPr>
          <w:p w14:paraId="2C37956A" w14:textId="34C60205"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Тема 1.1. </w:t>
            </w:r>
            <w:r w:rsidRPr="00415472">
              <w:rPr>
                <w:rFonts w:ascii="Times New Roman" w:hAnsi="Times New Roman" w:cs="Times New Roman"/>
              </w:rPr>
              <w:t>Прием, регистрация и размещение гостей</w:t>
            </w:r>
          </w:p>
        </w:tc>
        <w:tc>
          <w:tcPr>
            <w:tcW w:w="916" w:type="dxa"/>
            <w:tcBorders>
              <w:top w:val="single" w:sz="4" w:space="0" w:color="000000"/>
              <w:left w:val="single" w:sz="4" w:space="0" w:color="000000"/>
              <w:right w:val="single" w:sz="4" w:space="0" w:color="000000"/>
            </w:tcBorders>
          </w:tcPr>
          <w:p w14:paraId="6B6BCAFD" w14:textId="6E72316D"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B923C9" w:rsidRPr="00415472" w14:paraId="718622A3" w14:textId="77777777" w:rsidTr="00C8534D">
        <w:trPr>
          <w:trHeight w:val="444"/>
        </w:trPr>
        <w:tc>
          <w:tcPr>
            <w:tcW w:w="8722" w:type="dxa"/>
            <w:gridSpan w:val="5"/>
            <w:tcBorders>
              <w:top w:val="single" w:sz="4" w:space="0" w:color="000000"/>
              <w:left w:val="single" w:sz="4" w:space="0" w:color="000000"/>
              <w:bottom w:val="single" w:sz="4" w:space="0" w:color="000000"/>
              <w:right w:val="single" w:sz="4" w:space="0" w:color="000000"/>
            </w:tcBorders>
          </w:tcPr>
          <w:p w14:paraId="20B00FBF" w14:textId="2454EF62"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1D58C4E4" w14:textId="31C1C568"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B923C9" w:rsidRPr="00415472" w14:paraId="53035131" w14:textId="77777777" w:rsidTr="00C8534D">
        <w:trPr>
          <w:trHeight w:val="2145"/>
        </w:trPr>
        <w:tc>
          <w:tcPr>
            <w:tcW w:w="1059" w:type="dxa"/>
            <w:vMerge w:val="restart"/>
            <w:tcBorders>
              <w:top w:val="single" w:sz="4" w:space="0" w:color="000000"/>
              <w:left w:val="single" w:sz="4" w:space="0" w:color="000000"/>
              <w:right w:val="single" w:sz="4" w:space="0" w:color="000000"/>
            </w:tcBorders>
          </w:tcPr>
          <w:p w14:paraId="28F3B59E" w14:textId="2B8C5F7D"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ПК 3.1</w:t>
            </w:r>
          </w:p>
        </w:tc>
        <w:tc>
          <w:tcPr>
            <w:tcW w:w="2197" w:type="dxa"/>
            <w:gridSpan w:val="2"/>
            <w:vMerge w:val="restart"/>
            <w:tcBorders>
              <w:top w:val="single" w:sz="4" w:space="0" w:color="000000"/>
              <w:left w:val="single" w:sz="4" w:space="0" w:color="000000"/>
              <w:right w:val="single" w:sz="4" w:space="0" w:color="000000"/>
            </w:tcBorders>
          </w:tcPr>
          <w:p w14:paraId="288B3488" w14:textId="53D1DC1C"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Раздел 2. Технологический</w:t>
            </w:r>
            <w:r w:rsidRPr="00415472">
              <w:rPr>
                <w:rFonts w:ascii="Times New Roman" w:hAnsi="Times New Roman" w:cs="Times New Roman"/>
              </w:rPr>
              <w:t xml:space="preserve"> этап</w:t>
            </w:r>
          </w:p>
        </w:tc>
        <w:tc>
          <w:tcPr>
            <w:tcW w:w="3858" w:type="dxa"/>
            <w:tcBorders>
              <w:top w:val="single" w:sz="4" w:space="0" w:color="000000"/>
              <w:left w:val="single" w:sz="4" w:space="0" w:color="000000"/>
              <w:bottom w:val="single" w:sz="4" w:space="0" w:color="000000"/>
              <w:right w:val="single" w:sz="4" w:space="0" w:color="000000"/>
            </w:tcBorders>
          </w:tcPr>
          <w:p w14:paraId="7F6B1FD7" w14:textId="3DAD4B49" w:rsidR="00B923C9" w:rsidRPr="00415472" w:rsidRDefault="00415472" w:rsidP="00415472">
            <w:pPr>
              <w:jc w:val="both"/>
              <w:rPr>
                <w:rFonts w:ascii="Times New Roman" w:eastAsia="Times New Roman" w:hAnsi="Times New Roman" w:cs="Times New Roman"/>
                <w:color w:val="000000"/>
                <w:lang w:eastAsia="ru-RU"/>
              </w:rPr>
            </w:pPr>
            <w:r w:rsidRPr="00415472">
              <w:rPr>
                <w:rFonts w:ascii="Times New Roman" w:hAnsi="Times New Roman" w:cs="Times New Roman"/>
              </w:rPr>
              <w:t>Информирование гостей о видах гостиничных услуг. Осуществление расчетов с гостями и организация проводов гостей.</w:t>
            </w:r>
          </w:p>
        </w:tc>
        <w:tc>
          <w:tcPr>
            <w:tcW w:w="1608" w:type="dxa"/>
            <w:tcBorders>
              <w:top w:val="single" w:sz="4" w:space="0" w:color="000000"/>
              <w:left w:val="single" w:sz="4" w:space="0" w:color="000000"/>
              <w:right w:val="single" w:sz="4" w:space="0" w:color="000000"/>
            </w:tcBorders>
          </w:tcPr>
          <w:p w14:paraId="4BB18486" w14:textId="4AE4560D"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Тема 2.1. </w:t>
            </w:r>
            <w:r w:rsidRPr="00415472">
              <w:rPr>
                <w:rFonts w:ascii="Times New Roman" w:hAnsi="Times New Roman" w:cs="Times New Roman"/>
              </w:rPr>
              <w:t>Подходы к обслуживанию гостей</w:t>
            </w:r>
          </w:p>
        </w:tc>
        <w:tc>
          <w:tcPr>
            <w:tcW w:w="916" w:type="dxa"/>
            <w:tcBorders>
              <w:top w:val="single" w:sz="4" w:space="0" w:color="000000"/>
              <w:left w:val="single" w:sz="4" w:space="0" w:color="000000"/>
              <w:right w:val="single" w:sz="4" w:space="0" w:color="000000"/>
            </w:tcBorders>
          </w:tcPr>
          <w:p w14:paraId="7435E79C" w14:textId="2DDF21E7"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B923C9" w:rsidRPr="00415472" w14:paraId="0505B903" w14:textId="77777777" w:rsidTr="00C8534D">
        <w:trPr>
          <w:trHeight w:val="1046"/>
        </w:trPr>
        <w:tc>
          <w:tcPr>
            <w:tcW w:w="1059" w:type="dxa"/>
            <w:vMerge/>
            <w:tcBorders>
              <w:left w:val="single" w:sz="4" w:space="0" w:color="000000"/>
              <w:bottom w:val="single" w:sz="4" w:space="0" w:color="000000"/>
              <w:right w:val="single" w:sz="4" w:space="0" w:color="000000"/>
            </w:tcBorders>
          </w:tcPr>
          <w:p w14:paraId="452213A2" w14:textId="5BA877B7" w:rsidR="00B923C9" w:rsidRPr="00415472" w:rsidRDefault="00B923C9" w:rsidP="00415472">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47580A17" w14:textId="34F5FAEF" w:rsidR="00B923C9" w:rsidRPr="00415472" w:rsidRDefault="00B923C9" w:rsidP="00415472">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1787DED6" w14:textId="14CEF8C4" w:rsidR="00B923C9" w:rsidRPr="00415472" w:rsidRDefault="00415472" w:rsidP="00415472">
            <w:pPr>
              <w:jc w:val="both"/>
              <w:rPr>
                <w:rFonts w:ascii="Times New Roman" w:eastAsia="Times New Roman" w:hAnsi="Times New Roman" w:cs="Times New Roman"/>
                <w:color w:val="000000"/>
                <w:lang w:eastAsia="ru-RU"/>
              </w:rPr>
            </w:pPr>
            <w:r w:rsidRPr="00415472">
              <w:rPr>
                <w:rFonts w:ascii="Times New Roman" w:hAnsi="Times New Roman" w:cs="Times New Roman"/>
              </w:rPr>
              <w:t>Контроль</w:t>
            </w:r>
            <w:r w:rsidR="00B923C9" w:rsidRPr="00415472">
              <w:rPr>
                <w:rFonts w:ascii="Times New Roman" w:hAnsi="Times New Roman" w:cs="Times New Roman"/>
              </w:rPr>
              <w:t xml:space="preserve"> оказания перечня услуг, предоставляемых в гостиницах (по договору).</w:t>
            </w:r>
          </w:p>
        </w:tc>
        <w:tc>
          <w:tcPr>
            <w:tcW w:w="1608" w:type="dxa"/>
            <w:tcBorders>
              <w:top w:val="single" w:sz="4" w:space="0" w:color="000000"/>
              <w:left w:val="single" w:sz="4" w:space="0" w:color="000000"/>
              <w:right w:val="single" w:sz="4" w:space="0" w:color="000000"/>
            </w:tcBorders>
          </w:tcPr>
          <w:p w14:paraId="527C8059" w14:textId="4D18C903"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Тема 2.2. Контроль обслуживания гостей</w:t>
            </w:r>
          </w:p>
        </w:tc>
        <w:tc>
          <w:tcPr>
            <w:tcW w:w="916" w:type="dxa"/>
            <w:tcBorders>
              <w:top w:val="single" w:sz="4" w:space="0" w:color="000000"/>
              <w:left w:val="single" w:sz="4" w:space="0" w:color="000000"/>
              <w:right w:val="single" w:sz="4" w:space="0" w:color="000000"/>
            </w:tcBorders>
          </w:tcPr>
          <w:p w14:paraId="0D54B08D" w14:textId="63612203"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B923C9" w:rsidRPr="00415472" w14:paraId="647B9876" w14:textId="77777777" w:rsidTr="00C8534D">
        <w:trPr>
          <w:trHeight w:val="347"/>
        </w:trPr>
        <w:tc>
          <w:tcPr>
            <w:tcW w:w="8722" w:type="dxa"/>
            <w:gridSpan w:val="5"/>
            <w:tcBorders>
              <w:left w:val="single" w:sz="4" w:space="0" w:color="000000"/>
              <w:bottom w:val="single" w:sz="4" w:space="0" w:color="000000"/>
              <w:right w:val="single" w:sz="4" w:space="0" w:color="000000"/>
            </w:tcBorders>
          </w:tcPr>
          <w:p w14:paraId="506B0B08" w14:textId="738C8FEE"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359306E0" w14:textId="35CA267D"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20</w:t>
            </w:r>
          </w:p>
        </w:tc>
      </w:tr>
      <w:tr w:rsidR="00B923C9" w:rsidRPr="00415472" w14:paraId="2D917581" w14:textId="77777777" w:rsidTr="00C8534D">
        <w:trPr>
          <w:trHeight w:val="3811"/>
        </w:trPr>
        <w:tc>
          <w:tcPr>
            <w:tcW w:w="1059" w:type="dxa"/>
            <w:tcBorders>
              <w:top w:val="single" w:sz="4" w:space="0" w:color="000000"/>
              <w:left w:val="single" w:sz="4" w:space="0" w:color="000000"/>
              <w:bottom w:val="single" w:sz="4" w:space="0" w:color="000000"/>
              <w:right w:val="single" w:sz="4" w:space="0" w:color="000000"/>
            </w:tcBorders>
          </w:tcPr>
          <w:p w14:paraId="47976CE0" w14:textId="25630205"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ПК 3.1</w:t>
            </w:r>
          </w:p>
        </w:tc>
        <w:tc>
          <w:tcPr>
            <w:tcW w:w="2197" w:type="dxa"/>
            <w:gridSpan w:val="2"/>
            <w:tcBorders>
              <w:top w:val="single" w:sz="4" w:space="0" w:color="000000"/>
              <w:left w:val="single" w:sz="4" w:space="0" w:color="000000"/>
              <w:bottom w:val="single" w:sz="4" w:space="0" w:color="000000"/>
              <w:right w:val="single" w:sz="4" w:space="0" w:color="000000"/>
            </w:tcBorders>
          </w:tcPr>
          <w:p w14:paraId="17389D7A" w14:textId="1C95842F"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Раздел 3</w:t>
            </w:r>
            <w:r w:rsidRPr="00415472">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71FE0B76" w14:textId="77777777" w:rsidR="00B923C9" w:rsidRPr="00415472" w:rsidRDefault="00B923C9" w:rsidP="00415472">
            <w:pPr>
              <w:jc w:val="both"/>
              <w:rPr>
                <w:rFonts w:ascii="Times New Roman" w:hAnsi="Times New Roman" w:cs="Times New Roman"/>
              </w:rPr>
            </w:pPr>
            <w:r w:rsidRPr="00415472">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3A0AAC46" w14:textId="3193C34A"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hAnsi="Times New Roman" w:cs="Times New Roman"/>
              </w:rPr>
              <w:t>Тема 3.1 Систематизация и оформление документов по производственной практике</w:t>
            </w:r>
          </w:p>
        </w:tc>
        <w:tc>
          <w:tcPr>
            <w:tcW w:w="916" w:type="dxa"/>
            <w:tcBorders>
              <w:top w:val="single" w:sz="4" w:space="0" w:color="000000"/>
              <w:left w:val="single" w:sz="4" w:space="0" w:color="000000"/>
              <w:right w:val="single" w:sz="4" w:space="0" w:color="000000"/>
            </w:tcBorders>
          </w:tcPr>
          <w:p w14:paraId="467FBD64" w14:textId="06626AD7" w:rsidR="00B923C9" w:rsidRPr="00415472" w:rsidRDefault="00B923C9" w:rsidP="00415472">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6</w:t>
            </w:r>
          </w:p>
        </w:tc>
      </w:tr>
      <w:tr w:rsidR="00B923C9" w:rsidRPr="00706250" w14:paraId="105AE549" w14:textId="77777777" w:rsidTr="00733B21">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405596FA" w14:textId="77777777"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2E8DC8BE" w14:textId="3662DBE7"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6</w:t>
            </w:r>
          </w:p>
        </w:tc>
      </w:tr>
      <w:tr w:rsidR="00F40361" w:rsidRPr="00706250" w14:paraId="76E26BCA" w14:textId="77777777" w:rsidTr="00263F00">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35B36A13" w14:textId="7CF757D4" w:rsidR="00F40361" w:rsidRPr="00F40361" w:rsidRDefault="00F40361" w:rsidP="00B923C9">
            <w:pPr>
              <w:jc w:val="both"/>
              <w:rPr>
                <w:rFonts w:ascii="Times New Roman" w:eastAsia="Times New Roman" w:hAnsi="Times New Roman" w:cs="Times New Roman"/>
                <w:b/>
                <w:color w:val="000000"/>
                <w:lang w:eastAsia="ru-RU"/>
              </w:rPr>
            </w:pPr>
            <w:r w:rsidRPr="00F40361">
              <w:rPr>
                <w:rFonts w:ascii="Times New Roman" w:eastAsia="Times New Roman" w:hAnsi="Times New Roman" w:cs="Times New Roman"/>
                <w:b/>
                <w:color w:val="000000"/>
                <w:lang w:eastAsia="ru-RU"/>
              </w:rPr>
              <w:t>ПП.04.01. ПМ 04. Стандарты обслуживания и организация событийных мероприятий в отеле</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3EF923E2" w14:textId="77777777" w:rsidR="00F40361" w:rsidRPr="00706250" w:rsidRDefault="00F40361" w:rsidP="00B923C9">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B923C9" w:rsidRPr="00706250" w14:paraId="3FE1274B" w14:textId="77777777" w:rsidTr="00464D43">
        <w:trPr>
          <w:trHeight w:val="2953"/>
        </w:trPr>
        <w:tc>
          <w:tcPr>
            <w:tcW w:w="1059" w:type="dxa"/>
            <w:tcBorders>
              <w:top w:val="single" w:sz="4" w:space="0" w:color="000000"/>
              <w:left w:val="single" w:sz="4" w:space="0" w:color="000000"/>
              <w:bottom w:val="single" w:sz="4" w:space="0" w:color="000000"/>
              <w:right w:val="single" w:sz="4" w:space="0" w:color="000000"/>
            </w:tcBorders>
          </w:tcPr>
          <w:p w14:paraId="674E2AA7" w14:textId="0BFF7B6A"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 xml:space="preserve">ПК 4.1 </w:t>
            </w:r>
          </w:p>
        </w:tc>
        <w:tc>
          <w:tcPr>
            <w:tcW w:w="2197" w:type="dxa"/>
            <w:gridSpan w:val="2"/>
            <w:tcBorders>
              <w:top w:val="single" w:sz="4" w:space="0" w:color="000000"/>
              <w:left w:val="single" w:sz="4" w:space="0" w:color="000000"/>
              <w:bottom w:val="single" w:sz="4" w:space="0" w:color="000000"/>
              <w:right w:val="single" w:sz="4" w:space="0" w:color="000000"/>
            </w:tcBorders>
          </w:tcPr>
          <w:p w14:paraId="3CC735B0" w14:textId="75D676E7"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1. </w:t>
            </w:r>
            <w:r w:rsidRPr="00706250">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416385CB" w14:textId="3F9C7A9F"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608" w:type="dxa"/>
            <w:tcBorders>
              <w:top w:val="single" w:sz="4" w:space="0" w:color="000000"/>
              <w:left w:val="single" w:sz="4" w:space="0" w:color="000000"/>
              <w:right w:val="single" w:sz="4" w:space="0" w:color="000000"/>
            </w:tcBorders>
          </w:tcPr>
          <w:p w14:paraId="221082F5" w14:textId="71190598"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1.1 Характеристика</w:t>
            </w:r>
            <w:r w:rsidRPr="00706250">
              <w:rPr>
                <w:rFonts w:ascii="Times New Roman" w:hAnsi="Times New Roman" w:cs="Times New Roman"/>
              </w:rPr>
              <w:t xml:space="preserve"> деятельности предприятия</w:t>
            </w:r>
          </w:p>
        </w:tc>
        <w:tc>
          <w:tcPr>
            <w:tcW w:w="916" w:type="dxa"/>
            <w:tcBorders>
              <w:top w:val="single" w:sz="4" w:space="0" w:color="000000"/>
              <w:left w:val="single" w:sz="4" w:space="0" w:color="000000"/>
              <w:right w:val="single" w:sz="4" w:space="0" w:color="000000"/>
            </w:tcBorders>
          </w:tcPr>
          <w:p w14:paraId="6E7CAC0B" w14:textId="40C8BE79"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r w:rsidR="00B923C9" w:rsidRPr="00706250" w14:paraId="199E6CC2" w14:textId="77777777" w:rsidTr="00C8534D">
        <w:trPr>
          <w:trHeight w:val="586"/>
        </w:trPr>
        <w:tc>
          <w:tcPr>
            <w:tcW w:w="8722" w:type="dxa"/>
            <w:gridSpan w:val="5"/>
            <w:tcBorders>
              <w:top w:val="single" w:sz="4" w:space="0" w:color="000000"/>
              <w:left w:val="single" w:sz="4" w:space="0" w:color="000000"/>
              <w:bottom w:val="single" w:sz="4" w:space="0" w:color="000000"/>
              <w:right w:val="single" w:sz="4" w:space="0" w:color="000000"/>
            </w:tcBorders>
          </w:tcPr>
          <w:p w14:paraId="689977CA" w14:textId="34276740"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62956DB4" w14:textId="44F7D01B"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r w:rsidR="00B923C9" w:rsidRPr="00706250" w14:paraId="38B8E8D9" w14:textId="77777777" w:rsidTr="00464D43">
        <w:trPr>
          <w:trHeight w:val="2492"/>
        </w:trPr>
        <w:tc>
          <w:tcPr>
            <w:tcW w:w="1059" w:type="dxa"/>
            <w:vMerge w:val="restart"/>
            <w:tcBorders>
              <w:top w:val="single" w:sz="4" w:space="0" w:color="000000"/>
              <w:left w:val="single" w:sz="4" w:space="0" w:color="000000"/>
              <w:right w:val="single" w:sz="4" w:space="0" w:color="000000"/>
            </w:tcBorders>
          </w:tcPr>
          <w:p w14:paraId="3BAD477B" w14:textId="0197C388"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4.1</w:t>
            </w:r>
          </w:p>
        </w:tc>
        <w:tc>
          <w:tcPr>
            <w:tcW w:w="2197" w:type="dxa"/>
            <w:gridSpan w:val="2"/>
            <w:vMerge w:val="restart"/>
            <w:tcBorders>
              <w:top w:val="single" w:sz="4" w:space="0" w:color="000000"/>
              <w:left w:val="single" w:sz="4" w:space="0" w:color="000000"/>
              <w:right w:val="single" w:sz="4" w:space="0" w:color="000000"/>
            </w:tcBorders>
          </w:tcPr>
          <w:p w14:paraId="019C0E5B" w14:textId="3DA2B064"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2. Технологический </w:t>
            </w:r>
            <w:r w:rsidRPr="00706250">
              <w:rPr>
                <w:rFonts w:ascii="Times New Roman" w:hAnsi="Times New Roman" w:cs="Times New Roman"/>
              </w:rPr>
              <w:t>этап</w:t>
            </w:r>
          </w:p>
        </w:tc>
        <w:tc>
          <w:tcPr>
            <w:tcW w:w="3858" w:type="dxa"/>
            <w:tcBorders>
              <w:top w:val="single" w:sz="4" w:space="0" w:color="000000"/>
              <w:left w:val="single" w:sz="4" w:space="0" w:color="000000"/>
              <w:bottom w:val="single" w:sz="4" w:space="0" w:color="000000"/>
              <w:right w:val="single" w:sz="4" w:space="0" w:color="000000"/>
            </w:tcBorders>
          </w:tcPr>
          <w:p w14:paraId="5ADF7646" w14:textId="20351E6E"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bCs/>
                <w:lang w:eastAsia="ru-RU"/>
              </w:rPr>
              <w:t xml:space="preserve">Составление перечня нормативных актов, определяющих качество предоставления гостиничных услуг. </w:t>
            </w:r>
            <w:r w:rsidRPr="00706250">
              <w:rPr>
                <w:rFonts w:ascii="Times New Roman" w:eastAsia="Times New Roman" w:hAnsi="Times New Roman" w:cs="Times New Roman"/>
                <w:lang w:eastAsia="ru-RU"/>
              </w:rPr>
              <w:t>Структура стандартов обслуживания в гостиничной отрасли: службы бронирование, ресепшн, стандарты основных операций службы ресепшн: оформление документов, встреча гостей, прием багажа, предоставление дополнительных услуг</w:t>
            </w:r>
          </w:p>
        </w:tc>
        <w:tc>
          <w:tcPr>
            <w:tcW w:w="1608" w:type="dxa"/>
            <w:tcBorders>
              <w:top w:val="single" w:sz="4" w:space="0" w:color="000000"/>
              <w:left w:val="single" w:sz="4" w:space="0" w:color="000000"/>
              <w:right w:val="single" w:sz="4" w:space="0" w:color="000000"/>
            </w:tcBorders>
          </w:tcPr>
          <w:p w14:paraId="49C944A1" w14:textId="348ECC62"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Тема 2.1. </w:t>
            </w:r>
            <w:r w:rsidRPr="00706250">
              <w:rPr>
                <w:rFonts w:ascii="Times New Roman" w:eastAsia="Times New Roman" w:hAnsi="Times New Roman" w:cs="Times New Roman"/>
                <w:lang w:eastAsia="ru-RU"/>
              </w:rPr>
              <w:t>Стандарты обслуживания в индустрии гостеприимства</w:t>
            </w:r>
          </w:p>
        </w:tc>
        <w:tc>
          <w:tcPr>
            <w:tcW w:w="916" w:type="dxa"/>
            <w:tcBorders>
              <w:top w:val="single" w:sz="4" w:space="0" w:color="000000"/>
              <w:left w:val="single" w:sz="4" w:space="0" w:color="000000"/>
              <w:right w:val="single" w:sz="4" w:space="0" w:color="000000"/>
            </w:tcBorders>
          </w:tcPr>
          <w:p w14:paraId="495ABAB1" w14:textId="70400F35"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38</w:t>
            </w:r>
          </w:p>
        </w:tc>
      </w:tr>
      <w:tr w:rsidR="00B923C9" w:rsidRPr="00706250" w14:paraId="5946DA9B" w14:textId="77777777" w:rsidTr="00EF7215">
        <w:trPr>
          <w:trHeight w:val="1862"/>
        </w:trPr>
        <w:tc>
          <w:tcPr>
            <w:tcW w:w="1059" w:type="dxa"/>
            <w:vMerge/>
            <w:tcBorders>
              <w:left w:val="single" w:sz="4" w:space="0" w:color="000000"/>
              <w:bottom w:val="single" w:sz="4" w:space="0" w:color="000000"/>
              <w:right w:val="single" w:sz="4" w:space="0" w:color="000000"/>
            </w:tcBorders>
          </w:tcPr>
          <w:p w14:paraId="28C9B0CA" w14:textId="65C069D3" w:rsidR="00B923C9" w:rsidRPr="00706250" w:rsidRDefault="00B923C9" w:rsidP="00B923C9">
            <w:pPr>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5C8FF4B2" w14:textId="4411463D" w:rsidR="00B923C9" w:rsidRPr="00706250" w:rsidRDefault="00B923C9" w:rsidP="00B923C9">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36A98DDB" w14:textId="10A8A84A" w:rsidR="00B923C9" w:rsidRPr="00706250" w:rsidRDefault="00B923C9" w:rsidP="00B923C9">
            <w:pPr>
              <w:suppressAutoHyphens/>
              <w:jc w:val="both"/>
              <w:rPr>
                <w:rFonts w:ascii="Times New Roman" w:eastAsia="Times New Roman" w:hAnsi="Times New Roman" w:cs="Times New Roman"/>
                <w:bCs/>
                <w:iCs/>
                <w:lang w:eastAsia="ru-RU"/>
              </w:rPr>
            </w:pPr>
            <w:r w:rsidRPr="00706250">
              <w:rPr>
                <w:rFonts w:ascii="Times New Roman" w:eastAsia="Times New Roman" w:hAnsi="Times New Roman" w:cs="Times New Roman"/>
                <w:bCs/>
                <w:iCs/>
                <w:lang w:eastAsia="ru-RU"/>
              </w:rPr>
              <w:t>Взаимодействие гостиниц с организаторами событийных мероприятий. Прием и размещение участников событийных мероприятий.</w:t>
            </w:r>
          </w:p>
          <w:p w14:paraId="21B3CB99" w14:textId="77777777" w:rsidR="00B923C9" w:rsidRPr="00706250" w:rsidRDefault="00B923C9" w:rsidP="00B923C9">
            <w:pPr>
              <w:suppressAutoHyphens/>
              <w:jc w:val="both"/>
              <w:rPr>
                <w:rFonts w:ascii="Times New Roman" w:eastAsia="Times New Roman" w:hAnsi="Times New Roman" w:cs="Times New Roman"/>
                <w:bCs/>
                <w:iCs/>
                <w:lang w:eastAsia="ru-RU"/>
              </w:rPr>
            </w:pPr>
            <w:r w:rsidRPr="00706250">
              <w:rPr>
                <w:rFonts w:ascii="Times New Roman" w:eastAsia="Times New Roman" w:hAnsi="Times New Roman" w:cs="Times New Roman"/>
                <w:bCs/>
                <w:iCs/>
                <w:lang w:eastAsia="ru-RU"/>
              </w:rPr>
              <w:t>Оценка соответствия услуги требованиям и ожиданиям гостей.</w:t>
            </w:r>
          </w:p>
          <w:p w14:paraId="4D86AE7A" w14:textId="0A870F09" w:rsidR="00B923C9" w:rsidRPr="00706250" w:rsidRDefault="00B923C9" w:rsidP="00B923C9">
            <w:pPr>
              <w:suppressAutoHyphens/>
              <w:jc w:val="both"/>
              <w:rPr>
                <w:rFonts w:ascii="Times New Roman" w:eastAsia="Times New Roman" w:hAnsi="Times New Roman" w:cs="Times New Roman"/>
                <w:bCs/>
                <w:iCs/>
                <w:lang w:eastAsia="ru-RU"/>
              </w:rPr>
            </w:pPr>
            <w:r w:rsidRPr="00706250">
              <w:rPr>
                <w:rFonts w:ascii="Times New Roman" w:eastAsia="Times New Roman" w:hAnsi="Times New Roman" w:cs="Times New Roman"/>
                <w:bCs/>
                <w:iCs/>
                <w:lang w:eastAsia="ru-RU"/>
              </w:rPr>
              <w:t>Организация деловых мероприятий в гостиницах. Организация развлекательных мероприятий в гостиницах. Проектирование объема и ассортимента развлекательных услуг для участников событийных</w:t>
            </w:r>
          </w:p>
          <w:p w14:paraId="19AB3D2A" w14:textId="2E384A6F" w:rsidR="00B923C9" w:rsidRPr="00706250" w:rsidRDefault="00B923C9" w:rsidP="00B923C9">
            <w:pPr>
              <w:suppressAutoHyphens/>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bCs/>
                <w:iCs/>
                <w:lang w:eastAsia="ru-RU"/>
              </w:rPr>
              <w:t>мероприятий. Организация питания участников событийных мероприятий в гостиницах.</w:t>
            </w:r>
          </w:p>
        </w:tc>
        <w:tc>
          <w:tcPr>
            <w:tcW w:w="1608" w:type="dxa"/>
            <w:tcBorders>
              <w:top w:val="single" w:sz="4" w:space="0" w:color="000000"/>
              <w:left w:val="single" w:sz="4" w:space="0" w:color="000000"/>
              <w:right w:val="single" w:sz="4" w:space="0" w:color="000000"/>
            </w:tcBorders>
          </w:tcPr>
          <w:p w14:paraId="59562855" w14:textId="6791164C"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Тема 2.2. </w:t>
            </w:r>
            <w:r w:rsidRPr="00706250">
              <w:rPr>
                <w:rFonts w:ascii="Times New Roman" w:eastAsia="Times New Roman" w:hAnsi="Times New Roman" w:cs="Times New Roman"/>
                <w:bCs/>
                <w:lang w:eastAsia="ru-RU"/>
              </w:rPr>
              <w:t>Организация событийных мероприятий в отеле</w:t>
            </w:r>
          </w:p>
        </w:tc>
        <w:tc>
          <w:tcPr>
            <w:tcW w:w="916" w:type="dxa"/>
            <w:tcBorders>
              <w:top w:val="single" w:sz="4" w:space="0" w:color="000000"/>
              <w:left w:val="single" w:sz="4" w:space="0" w:color="000000"/>
              <w:right w:val="single" w:sz="4" w:space="0" w:color="000000"/>
            </w:tcBorders>
          </w:tcPr>
          <w:p w14:paraId="595627EF" w14:textId="649449A1"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38</w:t>
            </w:r>
          </w:p>
        </w:tc>
      </w:tr>
      <w:tr w:rsidR="00B923C9" w:rsidRPr="00706250" w14:paraId="7C363186" w14:textId="77777777" w:rsidTr="00C8534D">
        <w:trPr>
          <w:trHeight w:val="322"/>
        </w:trPr>
        <w:tc>
          <w:tcPr>
            <w:tcW w:w="8722" w:type="dxa"/>
            <w:gridSpan w:val="5"/>
            <w:tcBorders>
              <w:top w:val="single" w:sz="4" w:space="0" w:color="000000"/>
              <w:left w:val="single" w:sz="4" w:space="0" w:color="000000"/>
              <w:bottom w:val="single" w:sz="4" w:space="0" w:color="000000"/>
              <w:right w:val="single" w:sz="4" w:space="0" w:color="000000"/>
            </w:tcBorders>
          </w:tcPr>
          <w:p w14:paraId="1EBC70AB" w14:textId="76B50516"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3E3B18E0" w14:textId="4BDE5BEA"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76</w:t>
            </w:r>
          </w:p>
        </w:tc>
      </w:tr>
      <w:tr w:rsidR="00B923C9" w:rsidRPr="00706250" w14:paraId="2603900B" w14:textId="77777777" w:rsidTr="00C8534D">
        <w:trPr>
          <w:trHeight w:val="3865"/>
        </w:trPr>
        <w:tc>
          <w:tcPr>
            <w:tcW w:w="1059" w:type="dxa"/>
            <w:tcBorders>
              <w:top w:val="single" w:sz="4" w:space="0" w:color="000000"/>
              <w:left w:val="single" w:sz="4" w:space="0" w:color="000000"/>
              <w:bottom w:val="single" w:sz="4" w:space="0" w:color="000000"/>
              <w:right w:val="single" w:sz="4" w:space="0" w:color="000000"/>
            </w:tcBorders>
          </w:tcPr>
          <w:p w14:paraId="0E3D63E6" w14:textId="3ADB8F77"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ПК 4.1</w:t>
            </w:r>
          </w:p>
        </w:tc>
        <w:tc>
          <w:tcPr>
            <w:tcW w:w="2197" w:type="dxa"/>
            <w:gridSpan w:val="2"/>
            <w:tcBorders>
              <w:top w:val="single" w:sz="4" w:space="0" w:color="000000"/>
              <w:left w:val="single" w:sz="4" w:space="0" w:color="000000"/>
              <w:bottom w:val="single" w:sz="4" w:space="0" w:color="000000"/>
              <w:right w:val="single" w:sz="4" w:space="0" w:color="000000"/>
            </w:tcBorders>
          </w:tcPr>
          <w:p w14:paraId="642E1E22" w14:textId="1E03CFC5"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Раздел 3</w:t>
            </w:r>
            <w:r w:rsidRPr="00706250">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5846E54D" w14:textId="77777777" w:rsidR="00B923C9" w:rsidRPr="00706250" w:rsidRDefault="00B923C9" w:rsidP="00B923C9">
            <w:pPr>
              <w:jc w:val="both"/>
              <w:rPr>
                <w:rFonts w:ascii="Times New Roman" w:hAnsi="Times New Roman" w:cs="Times New Roman"/>
              </w:rPr>
            </w:pPr>
            <w:r w:rsidRPr="00706250">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32D7AAD7" w14:textId="5FAB5A0B"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hAnsi="Times New Roman" w:cs="Times New Roman"/>
              </w:rPr>
              <w:t>Тема 3.1 Систематизация и оформление документов по производственной практике</w:t>
            </w:r>
          </w:p>
        </w:tc>
        <w:tc>
          <w:tcPr>
            <w:tcW w:w="916" w:type="dxa"/>
            <w:tcBorders>
              <w:top w:val="single" w:sz="4" w:space="0" w:color="000000"/>
              <w:left w:val="single" w:sz="4" w:space="0" w:color="000000"/>
              <w:right w:val="single" w:sz="4" w:space="0" w:color="000000"/>
            </w:tcBorders>
          </w:tcPr>
          <w:p w14:paraId="16C1DB37" w14:textId="69B1669E"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r w:rsidR="00B923C9" w:rsidRPr="00706250" w14:paraId="5B0A5022" w14:textId="77777777" w:rsidTr="00733B21">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71B9BF46" w14:textId="77777777" w:rsidR="00B923C9" w:rsidRPr="00706250" w:rsidRDefault="00B923C9" w:rsidP="00B923C9">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7DEBD2FE" w14:textId="5DA814FF" w:rsidR="00B923C9" w:rsidRPr="00706250" w:rsidRDefault="00B923C9" w:rsidP="00B923C9">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bl>
    <w:p w14:paraId="12108318" w14:textId="77777777" w:rsidR="00D24CC0" w:rsidRPr="00706250" w:rsidRDefault="00D24CC0" w:rsidP="00D24CC0">
      <w:pPr>
        <w:jc w:val="both"/>
        <w:rPr>
          <w:rFonts w:ascii="Times New Roman" w:eastAsia="Times New Roman" w:hAnsi="Times New Roman" w:cs="Times New Roman"/>
          <w:color w:val="000000"/>
          <w:lang w:eastAsia="ru-RU"/>
        </w:rPr>
      </w:pPr>
    </w:p>
    <w:p w14:paraId="7CF29CC7" w14:textId="77777777" w:rsidR="00C8534D" w:rsidRDefault="00C8534D" w:rsidP="00D24CC0">
      <w:pPr>
        <w:jc w:val="both"/>
        <w:rPr>
          <w:rFonts w:ascii="Times New Roman" w:eastAsia="Times New Roman" w:hAnsi="Times New Roman" w:cs="Times New Roman"/>
          <w:color w:val="000000"/>
          <w:sz w:val="28"/>
          <w:szCs w:val="20"/>
          <w:lang w:eastAsia="ru-RU"/>
        </w:rPr>
      </w:pPr>
    </w:p>
    <w:p w14:paraId="02757E20" w14:textId="77777777" w:rsidR="00C8534D" w:rsidRPr="00093424" w:rsidRDefault="00C8534D" w:rsidP="00D24CC0">
      <w:pPr>
        <w:jc w:val="both"/>
        <w:rPr>
          <w:rFonts w:ascii="Times New Roman" w:eastAsia="Times New Roman" w:hAnsi="Times New Roman" w:cs="Times New Roman"/>
          <w:color w:val="000000"/>
          <w:sz w:val="28"/>
          <w:szCs w:val="20"/>
          <w:lang w:eastAsia="ru-RU"/>
        </w:rPr>
      </w:pPr>
    </w:p>
    <w:p w14:paraId="5FD9B87B" w14:textId="77777777" w:rsidR="00D24CC0" w:rsidRPr="00093424" w:rsidRDefault="00D24CC0" w:rsidP="00D24CC0">
      <w:pPr>
        <w:spacing w:before="120" w:after="120"/>
        <w:jc w:val="both"/>
        <w:outlineLvl w:val="1"/>
        <w:rPr>
          <w:rFonts w:ascii="Times New Roman" w:eastAsia="Times New Roman" w:hAnsi="Times New Roman" w:cs="Times New Roman"/>
          <w:b/>
          <w:color w:val="000000"/>
          <w:sz w:val="28"/>
          <w:szCs w:val="20"/>
          <w:lang w:eastAsia="ru-RU"/>
        </w:rPr>
      </w:pPr>
      <w:bookmarkStart w:id="290" w:name="__RefHeading___22"/>
      <w:bookmarkEnd w:id="290"/>
      <w:r w:rsidRPr="00093424">
        <w:rPr>
          <w:rFonts w:ascii="Times New Roman" w:eastAsia="Times New Roman" w:hAnsi="Times New Roman" w:cs="Times New Roman"/>
          <w:b/>
          <w:color w:val="000000"/>
          <w:sz w:val="28"/>
          <w:szCs w:val="20"/>
          <w:lang w:eastAsia="ru-RU"/>
        </w:rPr>
        <w:t>2.3. Содержание производственной практики</w:t>
      </w: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0"/>
        <w:gridCol w:w="5103"/>
        <w:gridCol w:w="1125"/>
      </w:tblGrid>
      <w:tr w:rsidR="00D24CC0" w:rsidRPr="007F63E1" w14:paraId="15126521" w14:textId="77777777" w:rsidTr="00AB0DBE">
        <w:trPr>
          <w:trHeight w:val="1505"/>
        </w:trPr>
        <w:tc>
          <w:tcPr>
            <w:tcW w:w="3410" w:type="dxa"/>
            <w:tcBorders>
              <w:top w:val="single" w:sz="4" w:space="0" w:color="000000"/>
              <w:left w:val="single" w:sz="4" w:space="0" w:color="000000"/>
              <w:bottom w:val="single" w:sz="4" w:space="0" w:color="000000"/>
              <w:right w:val="single" w:sz="4" w:space="0" w:color="000000"/>
            </w:tcBorders>
          </w:tcPr>
          <w:p w14:paraId="628CD41D" w14:textId="77777777" w:rsidR="00D24CC0" w:rsidRPr="007F63E1" w:rsidRDefault="00D24CC0" w:rsidP="00D24CC0">
            <w:pPr>
              <w:contextualSpacing/>
              <w:jc w:val="center"/>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Наименование разделов профессионального модуля и тем производственной практики</w:t>
            </w:r>
          </w:p>
        </w:tc>
        <w:tc>
          <w:tcPr>
            <w:tcW w:w="5103" w:type="dxa"/>
            <w:tcBorders>
              <w:top w:val="single" w:sz="4" w:space="0" w:color="000000"/>
              <w:left w:val="single" w:sz="4" w:space="0" w:color="000000"/>
              <w:bottom w:val="single" w:sz="4" w:space="0" w:color="000000"/>
              <w:right w:val="single" w:sz="4" w:space="0" w:color="000000"/>
            </w:tcBorders>
          </w:tcPr>
          <w:p w14:paraId="4FB256AB" w14:textId="77777777" w:rsidR="00D24CC0" w:rsidRPr="007F63E1" w:rsidRDefault="00D24CC0" w:rsidP="00D24CC0">
            <w:pPr>
              <w:contextualSpacing/>
              <w:jc w:val="center"/>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 работ</w:t>
            </w:r>
          </w:p>
        </w:tc>
        <w:tc>
          <w:tcPr>
            <w:tcW w:w="1125" w:type="dxa"/>
            <w:tcBorders>
              <w:top w:val="single" w:sz="4" w:space="0" w:color="000000"/>
              <w:left w:val="single" w:sz="4" w:space="0" w:color="000000"/>
              <w:bottom w:val="single" w:sz="4" w:space="0" w:color="000000"/>
              <w:right w:val="single" w:sz="4" w:space="0" w:color="000000"/>
            </w:tcBorders>
          </w:tcPr>
          <w:p w14:paraId="07B3BAD0" w14:textId="77777777" w:rsidR="00D24CC0" w:rsidRPr="007F63E1" w:rsidRDefault="00D24CC0" w:rsidP="00D24CC0">
            <w:pPr>
              <w:contextualSpacing/>
              <w:jc w:val="center"/>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Объем, ак.ч.</w:t>
            </w:r>
          </w:p>
        </w:tc>
      </w:tr>
      <w:tr w:rsidR="00D24CC0" w:rsidRPr="007F63E1" w14:paraId="3EB170B5" w14:textId="77777777" w:rsidTr="00AB0DBE">
        <w:trPr>
          <w:trHeight w:val="280"/>
        </w:trPr>
        <w:tc>
          <w:tcPr>
            <w:tcW w:w="8513" w:type="dxa"/>
            <w:gridSpan w:val="2"/>
            <w:tcBorders>
              <w:top w:val="single" w:sz="4" w:space="0" w:color="000000"/>
              <w:left w:val="single" w:sz="4" w:space="0" w:color="000000"/>
              <w:bottom w:val="single" w:sz="4" w:space="0" w:color="000000"/>
              <w:right w:val="single" w:sz="4" w:space="0" w:color="000000"/>
            </w:tcBorders>
          </w:tcPr>
          <w:p w14:paraId="7DBE52DD" w14:textId="6672EFB9" w:rsidR="00D24CC0" w:rsidRPr="007F63E1" w:rsidRDefault="00AB0DBE" w:rsidP="00D24CC0">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ПП 01.01. ПМ 01. Организация и контроль текущей деятельности служб предприятий туризма и гостеприимства</w:t>
            </w:r>
          </w:p>
        </w:tc>
        <w:tc>
          <w:tcPr>
            <w:tcW w:w="1125" w:type="dxa"/>
            <w:tcBorders>
              <w:top w:val="single" w:sz="4" w:space="0" w:color="000000"/>
              <w:left w:val="single" w:sz="4" w:space="0" w:color="000000"/>
              <w:bottom w:val="single" w:sz="4" w:space="0" w:color="000000"/>
              <w:right w:val="single" w:sz="4" w:space="0" w:color="000000"/>
            </w:tcBorders>
          </w:tcPr>
          <w:p w14:paraId="097DEB1D" w14:textId="77777777" w:rsidR="00D24CC0" w:rsidRPr="007F63E1" w:rsidRDefault="00D24CC0" w:rsidP="00D24CC0">
            <w:pPr>
              <w:contextualSpacing/>
              <w:jc w:val="both"/>
              <w:rPr>
                <w:rFonts w:ascii="Times New Roman" w:eastAsia="Times New Roman" w:hAnsi="Times New Roman" w:cs="Times New Roman"/>
                <w:color w:val="000000"/>
                <w:lang w:eastAsia="ru-RU"/>
              </w:rPr>
            </w:pPr>
          </w:p>
        </w:tc>
      </w:tr>
      <w:tr w:rsidR="00D24CC0" w:rsidRPr="007F63E1" w14:paraId="7D5F7A11" w14:textId="77777777" w:rsidTr="00AB0DBE">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383D99EF" w14:textId="50EE04D2" w:rsidR="00D24CC0" w:rsidRPr="007F63E1" w:rsidRDefault="00D24CC0" w:rsidP="00AB0DBE">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 xml:space="preserve">Раздел 1. </w:t>
            </w:r>
            <w:r w:rsidR="00AB0DBE"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2E4738EC" w14:textId="77777777" w:rsidR="00D24CC0" w:rsidRPr="007F63E1" w:rsidRDefault="00D24CC0" w:rsidP="00D24CC0">
            <w:pPr>
              <w:contextualSpacing/>
              <w:jc w:val="both"/>
              <w:rPr>
                <w:rFonts w:ascii="Times New Roman" w:eastAsia="Times New Roman" w:hAnsi="Times New Roman" w:cs="Times New Roman"/>
                <w:color w:val="000000"/>
                <w:lang w:eastAsia="ru-RU"/>
              </w:rPr>
            </w:pPr>
          </w:p>
        </w:tc>
      </w:tr>
      <w:tr w:rsidR="00D24CC0" w:rsidRPr="007F63E1" w14:paraId="71F1A1B2" w14:textId="77777777" w:rsidTr="00AB0DBE">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DAD131" w14:textId="05DF0E5A" w:rsidR="00D24CC0" w:rsidRPr="00ED7AC2" w:rsidRDefault="00D24CC0" w:rsidP="00AB0DBE">
            <w:pPr>
              <w:contextualSpacing/>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w:t>
            </w:r>
            <w:r w:rsidR="00AB0DBE" w:rsidRPr="00ED7AC2">
              <w:rPr>
                <w:rFonts w:ascii="Times New Roman" w:eastAsia="Times New Roman" w:hAnsi="Times New Roman" w:cs="Times New Roman"/>
                <w:color w:val="000000"/>
                <w:lang w:eastAsia="ru-RU"/>
              </w:rPr>
              <w:t>1</w:t>
            </w:r>
            <w:r w:rsidRPr="00ED7AC2">
              <w:rPr>
                <w:rFonts w:ascii="Times New Roman" w:eastAsia="Times New Roman" w:hAnsi="Times New Roman" w:cs="Times New Roman"/>
                <w:color w:val="000000"/>
                <w:lang w:eastAsia="ru-RU"/>
              </w:rPr>
              <w:t>.</w:t>
            </w:r>
            <w:r w:rsidR="00AB0DBE" w:rsidRPr="00ED7AC2">
              <w:rPr>
                <w:rFonts w:ascii="Times New Roman" w:eastAsia="Times New Roman" w:hAnsi="Times New Roman" w:cs="Times New Roman"/>
                <w:color w:val="000000"/>
                <w:lang w:eastAsia="ru-RU"/>
              </w:rPr>
              <w:t>1</w:t>
            </w:r>
            <w:r w:rsidRPr="00ED7AC2">
              <w:rPr>
                <w:rFonts w:ascii="Times New Roman" w:eastAsia="Times New Roman" w:hAnsi="Times New Roman" w:cs="Times New Roman"/>
                <w:color w:val="000000"/>
                <w:lang w:eastAsia="ru-RU"/>
              </w:rPr>
              <w:t xml:space="preserve">. </w:t>
            </w:r>
            <w:r w:rsidR="00AB0DBE" w:rsidRPr="00ED7AC2">
              <w:rPr>
                <w:rFonts w:ascii="Times New Roman" w:eastAsia="Times New Roman" w:hAnsi="Times New Roman" w:cs="Times New Roman"/>
                <w:color w:val="000000"/>
                <w:lang w:eastAsia="ru-RU"/>
              </w:rPr>
              <w:t>Характеристика</w:t>
            </w:r>
            <w:r w:rsidR="00AB0DBE" w:rsidRPr="00ED7AC2">
              <w:rPr>
                <w:rFonts w:ascii="Times New Roman" w:hAnsi="Times New Roman" w:cs="Times New Roman"/>
              </w:rPr>
              <w:t xml:space="preserve"> деятельности предприятия</w:t>
            </w:r>
          </w:p>
        </w:tc>
        <w:tc>
          <w:tcPr>
            <w:tcW w:w="5103" w:type="dxa"/>
            <w:tcBorders>
              <w:top w:val="single" w:sz="4" w:space="0" w:color="000000"/>
              <w:left w:val="single" w:sz="4" w:space="0" w:color="000000"/>
              <w:bottom w:val="single" w:sz="4" w:space="0" w:color="000000"/>
              <w:right w:val="single" w:sz="4" w:space="0" w:color="000000"/>
            </w:tcBorders>
          </w:tcPr>
          <w:p w14:paraId="2F9817BF" w14:textId="77777777" w:rsidR="00D24CC0" w:rsidRPr="007F63E1" w:rsidRDefault="00D24CC0" w:rsidP="00D24CC0">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8D3D725" w14:textId="77777777" w:rsidR="00D24CC0" w:rsidRPr="007F63E1" w:rsidRDefault="00D24CC0" w:rsidP="00D24CC0">
            <w:pPr>
              <w:contextualSpacing/>
              <w:jc w:val="both"/>
              <w:rPr>
                <w:rFonts w:ascii="Times New Roman" w:eastAsia="Times New Roman" w:hAnsi="Times New Roman" w:cs="Times New Roman"/>
                <w:color w:val="000000"/>
                <w:lang w:eastAsia="ru-RU"/>
              </w:rPr>
            </w:pPr>
          </w:p>
        </w:tc>
      </w:tr>
      <w:tr w:rsidR="00D24CC0" w:rsidRPr="007F63E1" w14:paraId="3BE4F225" w14:textId="77777777" w:rsidTr="00AB0DBE">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D52239" w14:textId="77777777" w:rsidR="00D24CC0" w:rsidRPr="007F63E1" w:rsidRDefault="00D24CC0" w:rsidP="00D24CC0">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48EC896" w14:textId="7D377D0D" w:rsidR="00D24CC0" w:rsidRPr="007F63E1" w:rsidRDefault="00AB0DBE" w:rsidP="00AB0DBE">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125" w:type="dxa"/>
            <w:tcBorders>
              <w:top w:val="single" w:sz="4" w:space="0" w:color="000000"/>
              <w:left w:val="single" w:sz="4" w:space="0" w:color="000000"/>
              <w:bottom w:val="single" w:sz="4" w:space="0" w:color="000000"/>
              <w:right w:val="single" w:sz="4" w:space="0" w:color="000000"/>
            </w:tcBorders>
          </w:tcPr>
          <w:p w14:paraId="04B20135" w14:textId="3BDF9EA2" w:rsidR="00D24CC0" w:rsidRPr="007F63E1" w:rsidRDefault="00982506" w:rsidP="00D24CC0">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8</w:t>
            </w:r>
          </w:p>
        </w:tc>
      </w:tr>
      <w:tr w:rsidR="00AB0DBE" w:rsidRPr="007F63E1" w14:paraId="162D2313" w14:textId="77777777" w:rsidTr="00AB0DBE">
        <w:trPr>
          <w:trHeight w:val="200"/>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09CBB" w14:textId="378D0796" w:rsidR="00AB0DBE" w:rsidRPr="007F63E1" w:rsidRDefault="00AB0DBE" w:rsidP="00AB0DBE">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2. Технологический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2A799A9C" w14:textId="77777777" w:rsidR="00AB0DBE" w:rsidRPr="007F63E1" w:rsidRDefault="00AB0DBE" w:rsidP="00D24CC0">
            <w:pPr>
              <w:contextualSpacing/>
              <w:jc w:val="both"/>
              <w:rPr>
                <w:rFonts w:ascii="Times New Roman" w:eastAsia="Times New Roman" w:hAnsi="Times New Roman" w:cs="Times New Roman"/>
                <w:color w:val="000000"/>
                <w:lang w:eastAsia="ru-RU"/>
              </w:rPr>
            </w:pPr>
          </w:p>
        </w:tc>
      </w:tr>
      <w:tr w:rsidR="00D24CC0" w:rsidRPr="007F63E1" w14:paraId="642DF89D" w14:textId="77777777" w:rsidTr="00AB0DBE">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A4F81" w14:textId="079CCD3A" w:rsidR="00D24CC0" w:rsidRPr="00ED7AC2" w:rsidRDefault="00AB0DBE" w:rsidP="00593881">
            <w:pPr>
              <w:contextualSpacing/>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2.1. </w:t>
            </w:r>
            <w:r w:rsidR="00593881" w:rsidRPr="00ED7AC2">
              <w:rPr>
                <w:rFonts w:ascii="Times New Roman" w:eastAsia="Times New Roman" w:hAnsi="Times New Roman" w:cs="Times New Roman"/>
                <w:color w:val="000000"/>
                <w:lang w:eastAsia="ru-RU"/>
              </w:rPr>
              <w:t>Профессиональные программы средств размещения</w:t>
            </w:r>
          </w:p>
        </w:tc>
        <w:tc>
          <w:tcPr>
            <w:tcW w:w="5103" w:type="dxa"/>
            <w:tcBorders>
              <w:top w:val="single" w:sz="4" w:space="0" w:color="000000"/>
              <w:left w:val="single" w:sz="4" w:space="0" w:color="000000"/>
              <w:bottom w:val="single" w:sz="4" w:space="0" w:color="000000"/>
              <w:right w:val="single" w:sz="4" w:space="0" w:color="000000"/>
            </w:tcBorders>
          </w:tcPr>
          <w:p w14:paraId="4738EE71" w14:textId="77777777" w:rsidR="00D24CC0" w:rsidRPr="007F63E1" w:rsidRDefault="00D24CC0" w:rsidP="00D24CC0">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6E203213" w14:textId="77777777" w:rsidR="00D24CC0" w:rsidRPr="007F63E1" w:rsidRDefault="00D24CC0" w:rsidP="00D24CC0">
            <w:pPr>
              <w:contextualSpacing/>
              <w:jc w:val="both"/>
              <w:rPr>
                <w:rFonts w:ascii="Times New Roman" w:eastAsia="Times New Roman" w:hAnsi="Times New Roman" w:cs="Times New Roman"/>
                <w:color w:val="000000"/>
                <w:lang w:eastAsia="ru-RU"/>
              </w:rPr>
            </w:pPr>
          </w:p>
        </w:tc>
      </w:tr>
      <w:tr w:rsidR="00D24CC0" w:rsidRPr="007F63E1" w14:paraId="495B3D5C" w14:textId="77777777" w:rsidTr="00AB0DBE">
        <w:trPr>
          <w:trHeight w:val="315"/>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786A9" w14:textId="77777777" w:rsidR="00D24CC0" w:rsidRPr="007F63E1" w:rsidRDefault="00D24CC0" w:rsidP="00D24CC0">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5045AC4" w14:textId="2CAAA94D" w:rsidR="00EF7215" w:rsidRPr="007F63E1" w:rsidRDefault="00EF7215" w:rsidP="00042BDE">
            <w:pPr>
              <w:contextualSpacing/>
              <w:jc w:val="both"/>
              <w:rPr>
                <w:rFonts w:ascii="Times New Roman" w:hAnsi="Times New Roman" w:cs="Times New Roman"/>
              </w:rPr>
            </w:pPr>
            <w:bookmarkStart w:id="291" w:name="_Hlk200055920"/>
            <w:r w:rsidRPr="007F63E1">
              <w:rPr>
                <w:rFonts w:ascii="Times New Roman" w:hAnsi="Times New Roman" w:cs="Times New Roman"/>
              </w:rPr>
              <w:t>Применение профессиональных программ в службе приема и размещения.</w:t>
            </w:r>
          </w:p>
          <w:p w14:paraId="7FE5E33F" w14:textId="3BB58A9D" w:rsidR="00D24CC0" w:rsidRPr="007F63E1" w:rsidRDefault="00EF7215" w:rsidP="0070625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Поддержание информационной базой данных о наличии занятых и свободных мест, о гостях (проживающих, выписавшихся, отъезжающих, приобретающих туристский продукт). Применение туристских маркетплейсов и агрегаторов услуг для предоставления информации, бронирования и реализации туристского продукта</w:t>
            </w:r>
            <w:r w:rsidR="00593881" w:rsidRPr="007F63E1">
              <w:rPr>
                <w:rFonts w:ascii="Times New Roman" w:hAnsi="Times New Roman" w:cs="Times New Roman"/>
              </w:rPr>
              <w:t>.</w:t>
            </w:r>
            <w:bookmarkEnd w:id="291"/>
          </w:p>
        </w:tc>
        <w:tc>
          <w:tcPr>
            <w:tcW w:w="1125" w:type="dxa"/>
            <w:tcBorders>
              <w:top w:val="single" w:sz="4" w:space="0" w:color="000000"/>
              <w:left w:val="single" w:sz="4" w:space="0" w:color="000000"/>
              <w:bottom w:val="single" w:sz="4" w:space="0" w:color="000000"/>
              <w:right w:val="single" w:sz="4" w:space="0" w:color="000000"/>
            </w:tcBorders>
          </w:tcPr>
          <w:p w14:paraId="314BF0A2" w14:textId="032C777A" w:rsidR="00D24CC0" w:rsidRPr="007F63E1" w:rsidRDefault="00982506" w:rsidP="00D24CC0">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12</w:t>
            </w:r>
          </w:p>
        </w:tc>
      </w:tr>
      <w:tr w:rsidR="00865A3F" w:rsidRPr="007F63E1" w14:paraId="3B133A49" w14:textId="77777777" w:rsidTr="00764E68">
        <w:trPr>
          <w:trHeight w:val="292"/>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B615934" w14:textId="7C1ABC7D" w:rsidR="00865A3F" w:rsidRPr="00ED7AC2" w:rsidRDefault="00865A3F" w:rsidP="00982506">
            <w:pPr>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lastRenderedPageBreak/>
              <w:t xml:space="preserve">Тема 2.2. </w:t>
            </w:r>
            <w:r w:rsidR="00982506" w:rsidRPr="00ED7AC2">
              <w:rPr>
                <w:rFonts w:ascii="Times New Roman" w:eastAsia="Times New Roman" w:hAnsi="Times New Roman" w:cs="Times New Roman"/>
                <w:color w:val="000000"/>
                <w:lang w:eastAsia="ru-RU"/>
              </w:rPr>
              <w:t>Гостиничные услуги и правила их предоставления</w:t>
            </w:r>
          </w:p>
        </w:tc>
        <w:tc>
          <w:tcPr>
            <w:tcW w:w="5103" w:type="dxa"/>
            <w:tcBorders>
              <w:top w:val="single" w:sz="4" w:space="0" w:color="000000"/>
              <w:left w:val="single" w:sz="4" w:space="0" w:color="000000"/>
              <w:bottom w:val="single" w:sz="4" w:space="0" w:color="000000"/>
              <w:right w:val="single" w:sz="4" w:space="0" w:color="000000"/>
            </w:tcBorders>
          </w:tcPr>
          <w:p w14:paraId="70A7EE6A" w14:textId="094E6010" w:rsidR="00865A3F" w:rsidRPr="007F63E1" w:rsidRDefault="00865A3F" w:rsidP="00D24CC0">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right w:val="single" w:sz="4" w:space="0" w:color="000000"/>
            </w:tcBorders>
          </w:tcPr>
          <w:p w14:paraId="75724021" w14:textId="37E96D84" w:rsidR="00865A3F" w:rsidRPr="007F63E1" w:rsidRDefault="00865A3F" w:rsidP="00D24CC0">
            <w:pPr>
              <w:contextualSpacing/>
              <w:jc w:val="both"/>
              <w:rPr>
                <w:rFonts w:ascii="Times New Roman" w:eastAsia="Times New Roman" w:hAnsi="Times New Roman" w:cs="Times New Roman"/>
                <w:color w:val="000000"/>
                <w:lang w:eastAsia="ru-RU"/>
              </w:rPr>
            </w:pPr>
          </w:p>
        </w:tc>
      </w:tr>
      <w:tr w:rsidR="00865A3F" w:rsidRPr="007F63E1" w14:paraId="0F835EB4" w14:textId="77777777" w:rsidTr="00EF7215">
        <w:trPr>
          <w:trHeight w:val="526"/>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0699A9F1" w14:textId="77777777" w:rsidR="00865A3F" w:rsidRPr="00ED7AC2" w:rsidRDefault="00865A3F" w:rsidP="00D24CC0">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0193A99" w14:textId="3BA361F6" w:rsidR="00865A3F" w:rsidRPr="007F63E1" w:rsidRDefault="00593881" w:rsidP="00706250">
            <w:pPr>
              <w:contextualSpacing/>
              <w:jc w:val="both"/>
              <w:rPr>
                <w:rFonts w:ascii="Times New Roman" w:hAnsi="Times New Roman" w:cs="Times New Roman"/>
              </w:rPr>
            </w:pPr>
            <w:r w:rsidRPr="007F63E1">
              <w:rPr>
                <w:rFonts w:ascii="Times New Roman" w:hAnsi="Times New Roman" w:cs="Times New Roman"/>
              </w:rPr>
              <w:t>Предоставление информации гостям об услугах, о правилах безопасности во время предоставления услуг. Осуществление контроля за оказанием перечня услуг, предоставляемых по договору.</w:t>
            </w:r>
          </w:p>
        </w:tc>
        <w:tc>
          <w:tcPr>
            <w:tcW w:w="1125" w:type="dxa"/>
            <w:tcBorders>
              <w:left w:val="single" w:sz="4" w:space="0" w:color="000000"/>
              <w:bottom w:val="single" w:sz="4" w:space="0" w:color="000000"/>
              <w:right w:val="single" w:sz="4" w:space="0" w:color="000000"/>
            </w:tcBorders>
          </w:tcPr>
          <w:p w14:paraId="72E9D453" w14:textId="2B10EF2A" w:rsidR="00865A3F" w:rsidRPr="007F63E1" w:rsidRDefault="00982506" w:rsidP="00D24CC0">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865A3F" w:rsidRPr="007F63E1" w14:paraId="6A5DB935" w14:textId="77777777" w:rsidTr="00764E68">
        <w:trPr>
          <w:trHeight w:val="258"/>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055036F" w14:textId="6DD0E36A" w:rsidR="00865A3F" w:rsidRPr="00ED7AC2" w:rsidRDefault="00865A3F" w:rsidP="007552BE">
            <w:pPr>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2.3. </w:t>
            </w:r>
            <w:r w:rsidR="00593881" w:rsidRPr="00ED7AC2">
              <w:rPr>
                <w:rFonts w:ascii="Times New Roman" w:eastAsia="Times New Roman" w:hAnsi="Times New Roman" w:cs="Times New Roman"/>
                <w:color w:val="000000"/>
                <w:lang w:eastAsia="ru-RU"/>
              </w:rPr>
              <w:t>Бронирование</w:t>
            </w:r>
            <w:r w:rsidR="00982506" w:rsidRPr="00ED7AC2">
              <w:rPr>
                <w:rFonts w:ascii="Times New Roman" w:eastAsia="Times New Roman" w:hAnsi="Times New Roman" w:cs="Times New Roman"/>
                <w:color w:val="000000"/>
                <w:lang w:eastAsia="ru-RU"/>
              </w:rPr>
              <w:t xml:space="preserve"> </w:t>
            </w:r>
            <w:r w:rsidR="007552BE" w:rsidRPr="00ED7AC2">
              <w:rPr>
                <w:rFonts w:ascii="Times New Roman" w:eastAsia="Times New Roman" w:hAnsi="Times New Roman" w:cs="Times New Roman"/>
                <w:color w:val="000000"/>
                <w:lang w:eastAsia="ru-RU"/>
              </w:rPr>
              <w:t xml:space="preserve">туристских </w:t>
            </w:r>
            <w:r w:rsidR="00593881" w:rsidRPr="00ED7AC2">
              <w:rPr>
                <w:rFonts w:ascii="Times New Roman" w:eastAsia="Times New Roman" w:hAnsi="Times New Roman" w:cs="Times New Roman"/>
                <w:color w:val="000000"/>
                <w:lang w:eastAsia="ru-RU"/>
              </w:rPr>
              <w:t>услуг</w:t>
            </w:r>
          </w:p>
        </w:tc>
        <w:tc>
          <w:tcPr>
            <w:tcW w:w="5103" w:type="dxa"/>
            <w:tcBorders>
              <w:top w:val="single" w:sz="4" w:space="0" w:color="000000"/>
              <w:left w:val="single" w:sz="4" w:space="0" w:color="000000"/>
              <w:bottom w:val="single" w:sz="4" w:space="0" w:color="000000"/>
              <w:right w:val="single" w:sz="4" w:space="0" w:color="000000"/>
            </w:tcBorders>
          </w:tcPr>
          <w:p w14:paraId="28717365" w14:textId="4DE5590E" w:rsidR="00865A3F" w:rsidRPr="007F63E1" w:rsidRDefault="00865A3F" w:rsidP="00D24CC0">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right w:val="single" w:sz="4" w:space="0" w:color="000000"/>
            </w:tcBorders>
          </w:tcPr>
          <w:p w14:paraId="2364BAC4" w14:textId="7C0C6A2A" w:rsidR="00865A3F" w:rsidRPr="007F63E1" w:rsidRDefault="00865A3F" w:rsidP="00D24CC0">
            <w:pPr>
              <w:contextualSpacing/>
              <w:jc w:val="both"/>
              <w:rPr>
                <w:rFonts w:ascii="Times New Roman" w:eastAsia="Times New Roman" w:hAnsi="Times New Roman" w:cs="Times New Roman"/>
                <w:color w:val="000000"/>
                <w:lang w:eastAsia="ru-RU"/>
              </w:rPr>
            </w:pPr>
          </w:p>
        </w:tc>
      </w:tr>
      <w:tr w:rsidR="00865A3F" w:rsidRPr="007F63E1" w14:paraId="2294BADC" w14:textId="77777777" w:rsidTr="00042BDE">
        <w:trPr>
          <w:trHeight w:val="444"/>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314C5A7" w14:textId="77777777" w:rsidR="00865A3F" w:rsidRPr="00ED7AC2" w:rsidRDefault="00865A3F" w:rsidP="00D24CC0">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9AB6AD3" w14:textId="23F66615" w:rsidR="00593881" w:rsidRPr="007F63E1" w:rsidRDefault="00593881" w:rsidP="00125A70">
            <w:pPr>
              <w:contextualSpacing/>
              <w:jc w:val="both"/>
              <w:rPr>
                <w:rFonts w:ascii="Times New Roman" w:hAnsi="Times New Roman" w:cs="Times New Roman"/>
              </w:rPr>
            </w:pPr>
            <w:r w:rsidRPr="007F63E1">
              <w:rPr>
                <w:rFonts w:ascii="Times New Roman" w:hAnsi="Times New Roman" w:cs="Times New Roman"/>
              </w:rPr>
              <w:t>Регистрация входящих заявок на русском и иностранном языке, полученных при помощи технических, телекоммуникационных средств. Регистрация заявок в профессиональной программе, оформление бланка официального отказа в размещении.</w:t>
            </w:r>
          </w:p>
          <w:p w14:paraId="2EEF7BD9" w14:textId="608A4F8D" w:rsidR="00865A3F" w:rsidRPr="007F63E1" w:rsidRDefault="00593881" w:rsidP="00706250">
            <w:pPr>
              <w:contextualSpacing/>
              <w:jc w:val="both"/>
              <w:rPr>
                <w:rFonts w:ascii="Times New Roman" w:hAnsi="Times New Roman" w:cs="Times New Roman"/>
              </w:rPr>
            </w:pPr>
            <w:r w:rsidRPr="007F63E1">
              <w:rPr>
                <w:rFonts w:ascii="Times New Roman" w:hAnsi="Times New Roman" w:cs="Times New Roman"/>
              </w:rPr>
              <w:t>Заполнение документации на приятие заказа и бронирование туристских услуг.</w:t>
            </w:r>
          </w:p>
        </w:tc>
        <w:tc>
          <w:tcPr>
            <w:tcW w:w="1125" w:type="dxa"/>
            <w:tcBorders>
              <w:left w:val="single" w:sz="4" w:space="0" w:color="000000"/>
              <w:bottom w:val="single" w:sz="4" w:space="0" w:color="000000"/>
              <w:right w:val="single" w:sz="4" w:space="0" w:color="000000"/>
            </w:tcBorders>
          </w:tcPr>
          <w:p w14:paraId="346F080D" w14:textId="2747233D" w:rsidR="00865A3F" w:rsidRPr="007F63E1" w:rsidRDefault="00982506" w:rsidP="00D24CC0">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14</w:t>
            </w:r>
          </w:p>
        </w:tc>
      </w:tr>
      <w:tr w:rsidR="00593881" w:rsidRPr="007F63E1" w14:paraId="0C5C27CD" w14:textId="77777777" w:rsidTr="00042BDE">
        <w:trPr>
          <w:trHeight w:val="444"/>
        </w:trPr>
        <w:tc>
          <w:tcPr>
            <w:tcW w:w="34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CC6F6C7" w14:textId="1ECF116C" w:rsidR="00593881" w:rsidRPr="00ED7AC2" w:rsidRDefault="00593881" w:rsidP="00D24CC0">
            <w:pPr>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2.4. Расчет с потребителями </w:t>
            </w:r>
            <w:r w:rsidR="00982506" w:rsidRPr="00ED7AC2">
              <w:rPr>
                <w:rFonts w:ascii="Times New Roman" w:eastAsia="Times New Roman" w:hAnsi="Times New Roman" w:cs="Times New Roman"/>
                <w:color w:val="000000"/>
                <w:lang w:eastAsia="ru-RU"/>
              </w:rPr>
              <w:t xml:space="preserve">гостиничных </w:t>
            </w:r>
            <w:r w:rsidRPr="00ED7AC2">
              <w:rPr>
                <w:rFonts w:ascii="Times New Roman" w:eastAsia="Times New Roman" w:hAnsi="Times New Roman" w:cs="Times New Roman"/>
                <w:color w:val="000000"/>
                <w:lang w:eastAsia="ru-RU"/>
              </w:rPr>
              <w:t>услуг</w:t>
            </w:r>
          </w:p>
        </w:tc>
        <w:tc>
          <w:tcPr>
            <w:tcW w:w="5103" w:type="dxa"/>
            <w:tcBorders>
              <w:top w:val="single" w:sz="4" w:space="0" w:color="000000"/>
              <w:left w:val="single" w:sz="4" w:space="0" w:color="000000"/>
              <w:bottom w:val="single" w:sz="4" w:space="0" w:color="000000"/>
              <w:right w:val="single" w:sz="4" w:space="0" w:color="000000"/>
            </w:tcBorders>
          </w:tcPr>
          <w:p w14:paraId="67F5FB8E" w14:textId="3E34C659" w:rsidR="00593881" w:rsidRPr="007F63E1" w:rsidRDefault="00593881" w:rsidP="00125A70">
            <w:pPr>
              <w:contextualSpacing/>
              <w:jc w:val="both"/>
              <w:rPr>
                <w:rFonts w:ascii="Times New Roman" w:hAnsi="Times New Roman" w:cs="Times New Roman"/>
              </w:rPr>
            </w:pPr>
            <w:r w:rsidRPr="007F63E1">
              <w:rPr>
                <w:rFonts w:ascii="Times New Roman" w:hAnsi="Times New Roman" w:cs="Times New Roman"/>
              </w:rPr>
              <w:t>Формирование цены на услуги и туристского продукта, для потребителей. Основные методы ценообразования, использующиеся при определении цены туристских услуг. Виды скидок, применяемые в сфере туризма и гостеприимства. Составление счетов на различные виды предоплаты, оформление бланков подтверждения о гарантированном бронировании (для компании) и негарантированном бронировании (для индивидуального клиента). Редактирование информации в заявках на бронирование. Применение скидок при расчетах с гостями.</w:t>
            </w:r>
          </w:p>
        </w:tc>
        <w:tc>
          <w:tcPr>
            <w:tcW w:w="1125" w:type="dxa"/>
            <w:tcBorders>
              <w:left w:val="single" w:sz="4" w:space="0" w:color="000000"/>
              <w:bottom w:val="single" w:sz="4" w:space="0" w:color="000000"/>
              <w:right w:val="single" w:sz="4" w:space="0" w:color="000000"/>
            </w:tcBorders>
          </w:tcPr>
          <w:p w14:paraId="62C0752D" w14:textId="65314314" w:rsidR="00593881" w:rsidRPr="007F63E1" w:rsidRDefault="00982506" w:rsidP="00D24CC0">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982506" w:rsidRPr="007F63E1" w14:paraId="15154E88" w14:textId="77777777" w:rsidTr="00042BDE">
        <w:trPr>
          <w:trHeight w:val="444"/>
        </w:trPr>
        <w:tc>
          <w:tcPr>
            <w:tcW w:w="34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0C16EFC9" w14:textId="3E9D47DA" w:rsidR="00982506" w:rsidRPr="00ED7AC2" w:rsidRDefault="00982506" w:rsidP="00D24CC0">
            <w:pPr>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Тема 2.5. Договорная деятельность</w:t>
            </w:r>
          </w:p>
        </w:tc>
        <w:tc>
          <w:tcPr>
            <w:tcW w:w="5103" w:type="dxa"/>
            <w:tcBorders>
              <w:top w:val="single" w:sz="4" w:space="0" w:color="000000"/>
              <w:left w:val="single" w:sz="4" w:space="0" w:color="000000"/>
              <w:bottom w:val="single" w:sz="4" w:space="0" w:color="000000"/>
              <w:right w:val="single" w:sz="4" w:space="0" w:color="000000"/>
            </w:tcBorders>
          </w:tcPr>
          <w:p w14:paraId="1C9DBEAB" w14:textId="77777777" w:rsidR="00982506" w:rsidRPr="007F63E1" w:rsidRDefault="00982506" w:rsidP="00125A70">
            <w:pPr>
              <w:contextualSpacing/>
              <w:jc w:val="both"/>
              <w:rPr>
                <w:rFonts w:ascii="Times New Roman" w:hAnsi="Times New Roman" w:cs="Times New Roman"/>
              </w:rPr>
            </w:pPr>
            <w:r w:rsidRPr="007F63E1">
              <w:rPr>
                <w:rFonts w:ascii="Times New Roman" w:hAnsi="Times New Roman" w:cs="Times New Roman"/>
              </w:rPr>
              <w:t>Принятие участия в обсуждении условий договоров об оказании гостиничных услуг с туроператорами, компаниями, индивидуальными лицами. Принятие участия в составлении условий договоров об оказании гостиничных услуг.</w:t>
            </w:r>
          </w:p>
          <w:p w14:paraId="66F9AC63" w14:textId="1CF709FA" w:rsidR="00982506" w:rsidRPr="007F63E1" w:rsidRDefault="00982506" w:rsidP="00125A70">
            <w:pPr>
              <w:contextualSpacing/>
              <w:jc w:val="both"/>
              <w:rPr>
                <w:rFonts w:ascii="Times New Roman" w:hAnsi="Times New Roman" w:cs="Times New Roman"/>
              </w:rPr>
            </w:pPr>
            <w:r w:rsidRPr="007F63E1">
              <w:rPr>
                <w:rFonts w:ascii="Times New Roman" w:hAnsi="Times New Roman" w:cs="Times New Roman"/>
              </w:rPr>
              <w:t>Принятие участия в заключении договоров об оказании гостиничных услуг. Составление деловых писем в сфере туризма и гостеприимства. Использование стандартов делового общения и телефонного этикета в общение с потребителями, партнерами и коллегами в процессе работы. Управление конфликтными ситуациями в службе приема и размещения</w:t>
            </w:r>
          </w:p>
        </w:tc>
        <w:tc>
          <w:tcPr>
            <w:tcW w:w="1125" w:type="dxa"/>
            <w:tcBorders>
              <w:left w:val="single" w:sz="4" w:space="0" w:color="000000"/>
              <w:bottom w:val="single" w:sz="4" w:space="0" w:color="000000"/>
              <w:right w:val="single" w:sz="4" w:space="0" w:color="000000"/>
            </w:tcBorders>
          </w:tcPr>
          <w:p w14:paraId="13573EEA" w14:textId="2DE740D1" w:rsidR="00982506" w:rsidRPr="007F63E1" w:rsidRDefault="00982506" w:rsidP="00D24CC0">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AB0DBE" w:rsidRPr="007F63E1" w14:paraId="7A42169B" w14:textId="77777777" w:rsidTr="00EF7215">
        <w:trPr>
          <w:trHeight w:val="315"/>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57B522" w14:textId="42567A4B" w:rsidR="00AB0DBE" w:rsidRPr="007F63E1" w:rsidRDefault="00AB0DBE" w:rsidP="00AB0DBE">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 xml:space="preserve">Раздел 3. </w:t>
            </w:r>
            <w:r w:rsidR="003465C7" w:rsidRPr="007F63E1">
              <w:rPr>
                <w:rFonts w:ascii="Times New Roman" w:eastAsia="Times New Roman" w:hAnsi="Times New Roman" w:cs="Times New Roman"/>
                <w:b/>
                <w:color w:val="000000"/>
                <w:lang w:eastAsia="ru-RU"/>
              </w:rPr>
              <w:t>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70CCC22C" w14:textId="77777777" w:rsidR="00AB0DBE" w:rsidRPr="007F63E1" w:rsidRDefault="00AB0DBE" w:rsidP="00D24CC0">
            <w:pPr>
              <w:contextualSpacing/>
              <w:jc w:val="both"/>
              <w:rPr>
                <w:rFonts w:ascii="Times New Roman" w:eastAsia="Times New Roman" w:hAnsi="Times New Roman" w:cs="Times New Roman"/>
                <w:color w:val="000000"/>
                <w:lang w:eastAsia="ru-RU"/>
              </w:rPr>
            </w:pPr>
          </w:p>
        </w:tc>
      </w:tr>
      <w:tr w:rsidR="00764E68" w:rsidRPr="007F63E1" w14:paraId="18251906" w14:textId="77777777" w:rsidTr="00764E68">
        <w:trPr>
          <w:trHeight w:val="293"/>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F8724F3" w14:textId="57D135B7" w:rsidR="00764E68" w:rsidRPr="00ED7AC2" w:rsidRDefault="00764E68" w:rsidP="003465C7">
            <w:pPr>
              <w:jc w:val="both"/>
              <w:rPr>
                <w:rFonts w:ascii="Times New Roman" w:eastAsia="Times New Roman" w:hAnsi="Times New Roman" w:cs="Times New Roman"/>
                <w:color w:val="000000"/>
                <w:lang w:eastAsia="ru-RU"/>
              </w:rPr>
            </w:pPr>
            <w:r w:rsidRPr="00ED7AC2">
              <w:rPr>
                <w:rFonts w:ascii="Times New Roman" w:hAnsi="Times New Roman" w:cs="Times New Roman"/>
              </w:rPr>
              <w:t>Тема 3.1. Систематизация и оформление документов по практике</w:t>
            </w:r>
          </w:p>
        </w:tc>
        <w:tc>
          <w:tcPr>
            <w:tcW w:w="5103" w:type="dxa"/>
            <w:tcBorders>
              <w:top w:val="single" w:sz="4" w:space="0" w:color="000000"/>
              <w:left w:val="single" w:sz="4" w:space="0" w:color="000000"/>
              <w:bottom w:val="single" w:sz="4" w:space="0" w:color="000000"/>
              <w:right w:val="single" w:sz="4" w:space="0" w:color="000000"/>
            </w:tcBorders>
          </w:tcPr>
          <w:p w14:paraId="5EA175DD" w14:textId="00E100F4" w:rsidR="00764E68" w:rsidRPr="007F63E1" w:rsidRDefault="00764E68" w:rsidP="00FF4D7B">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right w:val="single" w:sz="4" w:space="0" w:color="000000"/>
            </w:tcBorders>
          </w:tcPr>
          <w:p w14:paraId="7333753A" w14:textId="7697AD27" w:rsidR="00764E68" w:rsidRPr="007F63E1" w:rsidRDefault="00764E68" w:rsidP="003465C7">
            <w:pPr>
              <w:contextualSpacing/>
              <w:jc w:val="both"/>
              <w:rPr>
                <w:rFonts w:ascii="Times New Roman" w:eastAsia="Times New Roman" w:hAnsi="Times New Roman" w:cs="Times New Roman"/>
                <w:color w:val="000000"/>
                <w:lang w:eastAsia="ru-RU"/>
              </w:rPr>
            </w:pPr>
          </w:p>
        </w:tc>
      </w:tr>
      <w:tr w:rsidR="00764E68" w:rsidRPr="007F63E1" w14:paraId="5CEC683C" w14:textId="77777777" w:rsidTr="00EF7215">
        <w:trPr>
          <w:trHeight w:val="1058"/>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ABDBC0D" w14:textId="77777777" w:rsidR="00764E68" w:rsidRPr="007F63E1" w:rsidRDefault="00764E68" w:rsidP="003465C7">
            <w:pPr>
              <w:jc w:val="both"/>
              <w:rPr>
                <w:rFonts w:ascii="Times New Roman" w:hAnsi="Times New Roman" w:cs="Times New Roman"/>
              </w:rPr>
            </w:pPr>
          </w:p>
        </w:tc>
        <w:tc>
          <w:tcPr>
            <w:tcW w:w="5103" w:type="dxa"/>
            <w:tcBorders>
              <w:top w:val="single" w:sz="4" w:space="0" w:color="000000"/>
              <w:left w:val="single" w:sz="4" w:space="0" w:color="000000"/>
              <w:bottom w:val="single" w:sz="4" w:space="0" w:color="000000"/>
              <w:right w:val="single" w:sz="4" w:space="0" w:color="000000"/>
            </w:tcBorders>
          </w:tcPr>
          <w:p w14:paraId="1BE42095" w14:textId="1B451C6D" w:rsidR="00764E68" w:rsidRPr="007F63E1" w:rsidRDefault="00764E68" w:rsidP="00FF4D7B">
            <w:pPr>
              <w:contextualSpacing/>
              <w:jc w:val="both"/>
              <w:rPr>
                <w:rFonts w:ascii="Times New Roman" w:hAnsi="Times New Roman" w:cs="Times New Roman"/>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125" w:type="dxa"/>
            <w:tcBorders>
              <w:left w:val="single" w:sz="4" w:space="0" w:color="000000"/>
              <w:bottom w:val="single" w:sz="4" w:space="0" w:color="000000"/>
              <w:right w:val="single" w:sz="4" w:space="0" w:color="000000"/>
            </w:tcBorders>
          </w:tcPr>
          <w:p w14:paraId="19C2B026" w14:textId="76C54429" w:rsidR="00764E68" w:rsidRPr="007F63E1" w:rsidRDefault="00982506" w:rsidP="003465C7">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8</w:t>
            </w:r>
          </w:p>
        </w:tc>
      </w:tr>
      <w:tr w:rsidR="003465C7" w:rsidRPr="007F63E1" w14:paraId="3D2DAE4E" w14:textId="77777777" w:rsidTr="00EF7215">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429587CB" w14:textId="77777777" w:rsidR="003465C7" w:rsidRPr="007F63E1" w:rsidRDefault="003465C7" w:rsidP="003465C7">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p w14:paraId="02ACBCF6" w14:textId="77777777" w:rsidR="003465C7" w:rsidRPr="007F63E1" w:rsidRDefault="003465C7" w:rsidP="003465C7">
            <w:pPr>
              <w:contextualSpacing/>
              <w:rPr>
                <w:rFonts w:ascii="Times New Roman" w:eastAsia="Times New Roman" w:hAnsi="Times New Roman" w:cs="Times New Roman"/>
                <w:color w:val="000000"/>
                <w:lang w:eastAsia="ru-RU"/>
              </w:rPr>
            </w:pPr>
          </w:p>
        </w:tc>
        <w:tc>
          <w:tcPr>
            <w:tcW w:w="1125" w:type="dxa"/>
            <w:tcBorders>
              <w:top w:val="single" w:sz="4" w:space="0" w:color="000000"/>
              <w:left w:val="single" w:sz="4" w:space="0" w:color="000000"/>
              <w:bottom w:val="single" w:sz="4" w:space="0" w:color="000000"/>
              <w:right w:val="single" w:sz="4" w:space="0" w:color="000000"/>
            </w:tcBorders>
          </w:tcPr>
          <w:p w14:paraId="37D9E4DC" w14:textId="7D8750E2" w:rsidR="003465C7" w:rsidRPr="007F63E1" w:rsidRDefault="003465C7" w:rsidP="003465C7">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val="en-US" w:eastAsia="ru-RU"/>
              </w:rPr>
              <w:t>72</w:t>
            </w:r>
          </w:p>
        </w:tc>
      </w:tr>
      <w:tr w:rsidR="003465C7" w:rsidRPr="007F63E1" w14:paraId="2986DCEF" w14:textId="77777777" w:rsidTr="00EF7215">
        <w:trPr>
          <w:trHeight w:val="315"/>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29E0F0" w14:textId="17386355" w:rsidR="003465C7" w:rsidRPr="007F63E1" w:rsidRDefault="003465C7" w:rsidP="003465C7">
            <w:pPr>
              <w:contextualSpacing/>
              <w:rPr>
                <w:rFonts w:ascii="Times New Roman" w:hAnsi="Times New Roman" w:cs="Times New Roman"/>
                <w:b/>
              </w:rPr>
            </w:pPr>
            <w:r w:rsidRPr="007F63E1">
              <w:rPr>
                <w:rFonts w:ascii="Times New Roman" w:eastAsia="Times New Roman" w:hAnsi="Times New Roman" w:cs="Times New Roman"/>
                <w:b/>
                <w:color w:val="000000"/>
                <w:lang w:eastAsia="ru-RU"/>
              </w:rPr>
              <w:t>ПП 02.01. ПМ 02. Предоставление гостиничных услуг</w:t>
            </w:r>
          </w:p>
        </w:tc>
        <w:tc>
          <w:tcPr>
            <w:tcW w:w="1125" w:type="dxa"/>
            <w:tcBorders>
              <w:top w:val="single" w:sz="4" w:space="0" w:color="000000"/>
              <w:left w:val="single" w:sz="4" w:space="0" w:color="000000"/>
              <w:bottom w:val="single" w:sz="4" w:space="0" w:color="000000"/>
              <w:right w:val="single" w:sz="4" w:space="0" w:color="000000"/>
            </w:tcBorders>
          </w:tcPr>
          <w:p w14:paraId="6AA726C2" w14:textId="77777777" w:rsidR="003465C7" w:rsidRPr="007F63E1" w:rsidRDefault="003465C7" w:rsidP="003465C7">
            <w:pPr>
              <w:contextualSpacing/>
              <w:jc w:val="both"/>
              <w:rPr>
                <w:rFonts w:ascii="Times New Roman" w:eastAsia="Times New Roman" w:hAnsi="Times New Roman" w:cs="Times New Roman"/>
                <w:color w:val="000000"/>
                <w:lang w:eastAsia="ru-RU"/>
              </w:rPr>
            </w:pPr>
          </w:p>
        </w:tc>
      </w:tr>
      <w:tr w:rsidR="003465C7" w:rsidRPr="007F63E1" w14:paraId="16FA42BF" w14:textId="77777777" w:rsidTr="00AB0DBE">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4C4DC957" w14:textId="12675F87" w:rsidR="003465C7" w:rsidRPr="007F63E1" w:rsidRDefault="003465C7" w:rsidP="003465C7">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lastRenderedPageBreak/>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5F31DD0E" w14:textId="77777777" w:rsidR="003465C7" w:rsidRPr="007F63E1" w:rsidRDefault="003465C7" w:rsidP="003465C7">
            <w:pPr>
              <w:contextualSpacing/>
              <w:jc w:val="both"/>
              <w:rPr>
                <w:rFonts w:ascii="Times New Roman" w:eastAsia="Times New Roman" w:hAnsi="Times New Roman" w:cs="Times New Roman"/>
                <w:color w:val="000000"/>
                <w:lang w:eastAsia="ru-RU"/>
              </w:rPr>
            </w:pPr>
          </w:p>
        </w:tc>
      </w:tr>
      <w:tr w:rsidR="003465C7" w:rsidRPr="007F63E1" w14:paraId="180824C4" w14:textId="77777777" w:rsidTr="00AB0DBE">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DF5901" w14:textId="1B594FC6" w:rsidR="003465C7" w:rsidRPr="00ED7AC2" w:rsidRDefault="00FF4D7B" w:rsidP="003465C7">
            <w:pPr>
              <w:contextualSpacing/>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1.1 </w:t>
            </w:r>
            <w:r w:rsidRPr="00ED7AC2">
              <w:rPr>
                <w:rFonts w:ascii="Times New Roman" w:hAnsi="Times New Roman" w:cs="Times New Roman"/>
              </w:rPr>
              <w:t>Координация текущей деятельности сотрудников служб приёма и размещения гостей</w:t>
            </w:r>
          </w:p>
        </w:tc>
        <w:tc>
          <w:tcPr>
            <w:tcW w:w="5103" w:type="dxa"/>
            <w:tcBorders>
              <w:top w:val="single" w:sz="4" w:space="0" w:color="000000"/>
              <w:left w:val="single" w:sz="4" w:space="0" w:color="000000"/>
              <w:bottom w:val="single" w:sz="4" w:space="0" w:color="000000"/>
              <w:right w:val="single" w:sz="4" w:space="0" w:color="000000"/>
            </w:tcBorders>
          </w:tcPr>
          <w:p w14:paraId="28663702" w14:textId="77777777" w:rsidR="003465C7" w:rsidRPr="007F63E1" w:rsidRDefault="003465C7" w:rsidP="003465C7">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45911AE" w14:textId="77777777" w:rsidR="003465C7" w:rsidRPr="007F63E1" w:rsidRDefault="003465C7" w:rsidP="003465C7">
            <w:pPr>
              <w:contextualSpacing/>
              <w:jc w:val="both"/>
              <w:rPr>
                <w:rFonts w:ascii="Times New Roman" w:eastAsia="Times New Roman" w:hAnsi="Times New Roman" w:cs="Times New Roman"/>
                <w:color w:val="000000"/>
                <w:lang w:eastAsia="ru-RU"/>
              </w:rPr>
            </w:pPr>
          </w:p>
        </w:tc>
      </w:tr>
      <w:tr w:rsidR="003465C7" w:rsidRPr="007F63E1" w14:paraId="3BFDBC8F" w14:textId="77777777" w:rsidTr="00AB0DBE">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77440E" w14:textId="77777777" w:rsidR="003465C7" w:rsidRPr="007F63E1" w:rsidRDefault="003465C7" w:rsidP="003465C7">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97A802F" w14:textId="7037CF92" w:rsidR="003465C7" w:rsidRPr="007F63E1" w:rsidRDefault="00FF4D7B" w:rsidP="00125A7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Инструктаж на рабочем месте, техника безопасности. Составление и обработка необходимой документацию по загрузке номеров, ожидаемому заезду, выезду, состоянию номеров, начислению на счета гостей за дополнительные услуги.  Отработка навыков общения с потребителем в процессе приема, регистрации и размещения гостей на иностранном языке, с использованием техники и приемов эффективного общения с гостями, деловыми партнерами и коллегами и приемов саморегуляции поведения в процессе межличностного общения. Применение профессиональных программ для приема, регистрации и выписки гостей. Проведение работ по оформлению гостей (VIP-гостей, групп, корпоративных гостей). Отработка навыков регистрации иностранных граждан. Отработка взаимодействия с турагентствами, туроператорами и иными сторонними организациями. Контроль оказания перечня услуг, предоставляемых в гостиницах (по договору). Оформление и подготовка счетов гостей. Отработка навыков начисления и осуществления расчетов с гостями. Отработка навыков работы с информационной базой данных о наличии занятых, свободных мест, о гостях (проживающих, выписавшихся, отъезжающих).</w:t>
            </w:r>
          </w:p>
        </w:tc>
        <w:tc>
          <w:tcPr>
            <w:tcW w:w="1125" w:type="dxa"/>
            <w:tcBorders>
              <w:top w:val="single" w:sz="4" w:space="0" w:color="000000"/>
              <w:left w:val="single" w:sz="4" w:space="0" w:color="000000"/>
              <w:bottom w:val="single" w:sz="4" w:space="0" w:color="000000"/>
              <w:right w:val="single" w:sz="4" w:space="0" w:color="000000"/>
            </w:tcBorders>
          </w:tcPr>
          <w:p w14:paraId="6B9486A1" w14:textId="2822F586" w:rsidR="003465C7" w:rsidRPr="007F63E1" w:rsidRDefault="00FF4D7B" w:rsidP="003465C7">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FF4D7B" w:rsidRPr="007F63E1" w14:paraId="7A831C96" w14:textId="77777777" w:rsidTr="00EF7215">
        <w:trPr>
          <w:trHeight w:val="200"/>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4DC429" w14:textId="32761F30" w:rsidR="00FF4D7B" w:rsidRPr="007F63E1" w:rsidRDefault="00FF4D7B" w:rsidP="003465C7">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Раздел 2. Технологический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266B3954" w14:textId="77777777" w:rsidR="00FF4D7B" w:rsidRPr="007F63E1" w:rsidRDefault="00FF4D7B" w:rsidP="003465C7">
            <w:pPr>
              <w:contextualSpacing/>
              <w:jc w:val="both"/>
              <w:rPr>
                <w:rFonts w:ascii="Times New Roman" w:eastAsia="Times New Roman" w:hAnsi="Times New Roman" w:cs="Times New Roman"/>
                <w:color w:val="000000"/>
                <w:lang w:eastAsia="ru-RU"/>
              </w:rPr>
            </w:pPr>
          </w:p>
        </w:tc>
      </w:tr>
      <w:tr w:rsidR="00865A3F" w:rsidRPr="007F63E1" w14:paraId="3E93FD1C" w14:textId="77777777" w:rsidTr="00AB0DBE">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378D59" w14:textId="11A022A4" w:rsidR="00865A3F" w:rsidRPr="00ED7AC2" w:rsidRDefault="00865A3F" w:rsidP="00764E68">
            <w:pPr>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2.1. </w:t>
            </w:r>
            <w:r w:rsidRPr="00ED7AC2">
              <w:rPr>
                <w:rFonts w:ascii="Times New Roman" w:hAnsi="Times New Roman" w:cs="Times New Roman"/>
              </w:rPr>
              <w:t>Особенности организации работы службы обслуживания и эксплуатации номерного фонда</w:t>
            </w:r>
          </w:p>
        </w:tc>
        <w:tc>
          <w:tcPr>
            <w:tcW w:w="5103" w:type="dxa"/>
            <w:tcBorders>
              <w:top w:val="single" w:sz="4" w:space="0" w:color="000000"/>
              <w:left w:val="single" w:sz="4" w:space="0" w:color="000000"/>
              <w:bottom w:val="single" w:sz="4" w:space="0" w:color="000000"/>
              <w:right w:val="single" w:sz="4" w:space="0" w:color="000000"/>
            </w:tcBorders>
          </w:tcPr>
          <w:p w14:paraId="3E36492D" w14:textId="74C034F2" w:rsidR="00865A3F" w:rsidRPr="007F63E1" w:rsidRDefault="00865A3F" w:rsidP="00865A3F">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3A225E1" w14:textId="77777777" w:rsidR="00865A3F" w:rsidRPr="007F63E1" w:rsidRDefault="00865A3F" w:rsidP="00865A3F">
            <w:pPr>
              <w:contextualSpacing/>
              <w:jc w:val="both"/>
              <w:rPr>
                <w:rFonts w:ascii="Times New Roman" w:eastAsia="Times New Roman" w:hAnsi="Times New Roman" w:cs="Times New Roman"/>
                <w:color w:val="000000"/>
                <w:lang w:eastAsia="ru-RU"/>
              </w:rPr>
            </w:pPr>
          </w:p>
        </w:tc>
      </w:tr>
      <w:tr w:rsidR="00865A3F" w:rsidRPr="007F63E1" w14:paraId="5CD68B96" w14:textId="77777777" w:rsidTr="00AB0DBE">
        <w:trPr>
          <w:trHeight w:val="315"/>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61E2E1" w14:textId="77777777" w:rsidR="00865A3F" w:rsidRPr="00ED7AC2" w:rsidRDefault="00865A3F" w:rsidP="00865A3F">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C49A510" w14:textId="3FFA400C" w:rsidR="00865A3F" w:rsidRPr="007F63E1" w:rsidRDefault="00764E68" w:rsidP="00125A7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Изучение структуры службы эксплуатации номерного фонда. Состав, основные функции. Персонал номерного фонда. Задачи, квалификационные требования, ответственность за качество выполняемых работ, правила поведения в нестандартных ситуациях. Овладение практическими навыками супервайзера, координатора.</w:t>
            </w:r>
          </w:p>
        </w:tc>
        <w:tc>
          <w:tcPr>
            <w:tcW w:w="1125" w:type="dxa"/>
            <w:tcBorders>
              <w:top w:val="single" w:sz="4" w:space="0" w:color="000000"/>
              <w:left w:val="single" w:sz="4" w:space="0" w:color="000000"/>
              <w:bottom w:val="single" w:sz="4" w:space="0" w:color="000000"/>
              <w:right w:val="single" w:sz="4" w:space="0" w:color="000000"/>
            </w:tcBorders>
          </w:tcPr>
          <w:p w14:paraId="504E09B0" w14:textId="77777777" w:rsidR="00865A3F" w:rsidRPr="007F63E1" w:rsidRDefault="00865A3F" w:rsidP="00865A3F">
            <w:pPr>
              <w:contextualSpacing/>
              <w:jc w:val="both"/>
              <w:rPr>
                <w:rFonts w:ascii="Times New Roman" w:eastAsia="Times New Roman" w:hAnsi="Times New Roman" w:cs="Times New Roman"/>
                <w:color w:val="000000"/>
                <w:lang w:eastAsia="ru-RU"/>
              </w:rPr>
            </w:pPr>
          </w:p>
        </w:tc>
      </w:tr>
      <w:tr w:rsidR="00764E68" w:rsidRPr="007F63E1" w14:paraId="345B31C9" w14:textId="77777777" w:rsidTr="00EF7215">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AE27F7F" w14:textId="77777777" w:rsidR="00764E68" w:rsidRPr="00ED7AC2" w:rsidRDefault="00764E68" w:rsidP="00764E68">
            <w:pPr>
              <w:contextualSpacing/>
              <w:rPr>
                <w:rFonts w:ascii="Times New Roman" w:hAnsi="Times New Roman" w:cs="Times New Roman"/>
              </w:rPr>
            </w:pPr>
            <w:r w:rsidRPr="00ED7AC2">
              <w:rPr>
                <w:rFonts w:ascii="Times New Roman" w:eastAsia="Times New Roman" w:hAnsi="Times New Roman" w:cs="Times New Roman"/>
                <w:color w:val="000000"/>
                <w:lang w:eastAsia="ru-RU"/>
              </w:rPr>
              <w:t xml:space="preserve">Тема 2.2. </w:t>
            </w:r>
            <w:r w:rsidRPr="00ED7AC2">
              <w:rPr>
                <w:rFonts w:ascii="Times New Roman" w:hAnsi="Times New Roman" w:cs="Times New Roman"/>
              </w:rPr>
              <w:t>Организация обслуживания номерного фонда гостиницы</w:t>
            </w:r>
          </w:p>
          <w:p w14:paraId="2106ECD0" w14:textId="3C78D5C6" w:rsidR="00764E68" w:rsidRPr="00ED7AC2" w:rsidRDefault="00764E68" w:rsidP="00764E68">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1B7B50A" w14:textId="665A689D" w:rsidR="00764E68" w:rsidRPr="007F63E1" w:rsidRDefault="00764E68" w:rsidP="00764E68">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FA9136E" w14:textId="77777777" w:rsidR="00764E68" w:rsidRPr="007F63E1" w:rsidRDefault="00764E68" w:rsidP="00764E68">
            <w:pPr>
              <w:contextualSpacing/>
              <w:jc w:val="both"/>
              <w:rPr>
                <w:rFonts w:ascii="Times New Roman" w:eastAsia="Times New Roman" w:hAnsi="Times New Roman" w:cs="Times New Roman"/>
                <w:color w:val="000000"/>
                <w:lang w:eastAsia="ru-RU"/>
              </w:rPr>
            </w:pPr>
          </w:p>
        </w:tc>
      </w:tr>
      <w:tr w:rsidR="00764E68" w:rsidRPr="007F63E1" w14:paraId="6EB20165" w14:textId="77777777" w:rsidTr="00EF7215">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E0BC1D1" w14:textId="363D498F" w:rsidR="00764E68" w:rsidRPr="007F63E1" w:rsidRDefault="00764E68" w:rsidP="00764E68">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4175F8C" w14:textId="57E1A1ED" w:rsidR="00764E68" w:rsidRPr="007F63E1" w:rsidRDefault="00764E68" w:rsidP="00125A7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Проведение различных видов уборочных работ. Осуществление контроля над качеством уборки и правила приема гостевых номеров, проверка санитарного состояния номеров, служебных и общественных помещений в соответствии со стандартами обслуживания. Оформление документов на забытые вещи. Предоставление услуг хранения ценных вещей (камеры хранения, сейфы и депозитные ячейки). Оформление документации на хранение ценных вещей проживающих. Оформление актов при возмещении ущерба или порчи личных вещей гостей.</w:t>
            </w:r>
          </w:p>
        </w:tc>
        <w:tc>
          <w:tcPr>
            <w:tcW w:w="1125" w:type="dxa"/>
            <w:tcBorders>
              <w:top w:val="single" w:sz="4" w:space="0" w:color="000000"/>
              <w:left w:val="single" w:sz="4" w:space="0" w:color="000000"/>
              <w:bottom w:val="single" w:sz="4" w:space="0" w:color="000000"/>
              <w:right w:val="single" w:sz="4" w:space="0" w:color="000000"/>
            </w:tcBorders>
          </w:tcPr>
          <w:p w14:paraId="2FB931A3" w14:textId="12578051" w:rsidR="00764E68" w:rsidRPr="007F63E1" w:rsidRDefault="00764E68" w:rsidP="00764E68">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764E68" w:rsidRPr="007F63E1" w14:paraId="67E6B4F4" w14:textId="77777777" w:rsidTr="00EF7215">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45C99BC" w14:textId="77777777" w:rsidR="00764E68" w:rsidRPr="00ED7AC2" w:rsidRDefault="00764E68" w:rsidP="00764E68">
            <w:pPr>
              <w:contextualSpacing/>
              <w:rPr>
                <w:rFonts w:ascii="Times New Roman" w:hAnsi="Times New Roman" w:cs="Times New Roman"/>
              </w:rPr>
            </w:pPr>
            <w:r w:rsidRPr="00ED7AC2">
              <w:rPr>
                <w:rFonts w:ascii="Times New Roman" w:hAnsi="Times New Roman" w:cs="Times New Roman"/>
              </w:rPr>
              <w:t>Тема 2.3. Организация и контроль текущей деятельности сотрудников службы бронирования и продаж</w:t>
            </w:r>
          </w:p>
          <w:p w14:paraId="3E7E4D2A" w14:textId="408DB1DD" w:rsidR="00764E68" w:rsidRPr="007F63E1" w:rsidRDefault="00764E68" w:rsidP="00764E68">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E631E7A" w14:textId="77777777" w:rsidR="00764E68" w:rsidRPr="007F63E1" w:rsidRDefault="00764E68" w:rsidP="00764E68">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B94D61C" w14:textId="77777777" w:rsidR="00764E68" w:rsidRPr="007F63E1" w:rsidRDefault="00764E68" w:rsidP="00764E68">
            <w:pPr>
              <w:contextualSpacing/>
              <w:jc w:val="both"/>
              <w:rPr>
                <w:rFonts w:ascii="Times New Roman" w:eastAsia="Times New Roman" w:hAnsi="Times New Roman" w:cs="Times New Roman"/>
                <w:color w:val="000000"/>
                <w:lang w:eastAsia="ru-RU"/>
              </w:rPr>
            </w:pPr>
          </w:p>
        </w:tc>
      </w:tr>
      <w:tr w:rsidR="00764E68" w:rsidRPr="007F63E1" w14:paraId="125A0976" w14:textId="77777777" w:rsidTr="00EF7215">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8B8EB1B" w14:textId="7F803603" w:rsidR="00764E68" w:rsidRPr="007F63E1" w:rsidRDefault="00764E68" w:rsidP="00764E68">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92024F5" w14:textId="7A16ED44" w:rsidR="00764E68" w:rsidRPr="007F63E1" w:rsidRDefault="00764E68" w:rsidP="00125A7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Оформление бронирования с использованием телефона. Оформление бронирования через сайты отелей и системы интернет-бронирования. Оформление индивидуального бронирования. Внесений изменений в листы ожидания и оформление заявок на резервирование номеров. Предоставление гостям информации об условиях аннуляции бронирования и возможных штрафных санкциях. Внесение дополнительной информации в заказ на бронирование. Оформление счетов на полную или частичную предоплату и подтверждение о резервировании номеров. Оформление бланков, внесение изменений в бланки при неявке, отмене и аннуляции бронирования. Отслеживать и проверять обновляющуюся информацию по бронированию мест и специальным заказам на услуги и состоянию номерного фонда. Передавать информацию соответствующим службам отеля об особых или дополнительных требованиях гостей к номерам и заказанным услугам. Контроль над передачей незабронированных номеров для продажи в службу приема и размещения. Создание отчетов по бронированию. Отслеживать и получать обратную связь от соответствующих служб отеля.</w:t>
            </w:r>
          </w:p>
        </w:tc>
        <w:tc>
          <w:tcPr>
            <w:tcW w:w="1125" w:type="dxa"/>
            <w:tcBorders>
              <w:top w:val="single" w:sz="4" w:space="0" w:color="000000"/>
              <w:left w:val="single" w:sz="4" w:space="0" w:color="000000"/>
              <w:bottom w:val="single" w:sz="4" w:space="0" w:color="000000"/>
              <w:right w:val="single" w:sz="4" w:space="0" w:color="000000"/>
            </w:tcBorders>
          </w:tcPr>
          <w:p w14:paraId="31367CAF" w14:textId="77777777" w:rsidR="00764E68" w:rsidRPr="007F63E1" w:rsidRDefault="00764E68" w:rsidP="00764E68">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764E68" w:rsidRPr="007F63E1" w14:paraId="49C24FDA" w14:textId="77777777" w:rsidTr="00EF7215">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95296E9" w14:textId="7C076540" w:rsidR="00764E68" w:rsidRPr="00ED7AC2" w:rsidRDefault="00764E68" w:rsidP="00764E68">
            <w:pPr>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Тема 2.4. О</w:t>
            </w:r>
            <w:r w:rsidRPr="00ED7AC2">
              <w:rPr>
                <w:rFonts w:ascii="Times New Roman" w:hAnsi="Times New Roman" w:cs="Times New Roman"/>
              </w:rPr>
              <w:t>сновы маркетинговых исследований</w:t>
            </w:r>
          </w:p>
        </w:tc>
        <w:tc>
          <w:tcPr>
            <w:tcW w:w="5103" w:type="dxa"/>
            <w:tcBorders>
              <w:top w:val="single" w:sz="4" w:space="0" w:color="000000"/>
              <w:left w:val="single" w:sz="4" w:space="0" w:color="000000"/>
              <w:bottom w:val="single" w:sz="4" w:space="0" w:color="000000"/>
              <w:right w:val="single" w:sz="4" w:space="0" w:color="000000"/>
            </w:tcBorders>
          </w:tcPr>
          <w:p w14:paraId="40741AFF" w14:textId="68BE60EA" w:rsidR="00764E68" w:rsidRPr="007F63E1" w:rsidRDefault="00764E68" w:rsidP="00764E68">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13C84E0" w14:textId="77777777" w:rsidR="00764E68" w:rsidRPr="007F63E1" w:rsidRDefault="00764E68" w:rsidP="00764E68">
            <w:pPr>
              <w:contextualSpacing/>
              <w:jc w:val="both"/>
              <w:rPr>
                <w:rFonts w:ascii="Times New Roman" w:eastAsia="Times New Roman" w:hAnsi="Times New Roman" w:cs="Times New Roman"/>
                <w:color w:val="000000"/>
                <w:lang w:eastAsia="ru-RU"/>
              </w:rPr>
            </w:pPr>
          </w:p>
        </w:tc>
      </w:tr>
      <w:tr w:rsidR="00764E68" w:rsidRPr="007F63E1" w14:paraId="6CA68E28" w14:textId="77777777" w:rsidTr="00EF7215">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7CEDCC5" w14:textId="35CFB2B4" w:rsidR="00764E68" w:rsidRPr="007F63E1" w:rsidRDefault="00764E68" w:rsidP="00764E68">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5F85334" w14:textId="151552BE" w:rsidR="00764E68" w:rsidRPr="007F63E1" w:rsidRDefault="00764E68" w:rsidP="00125A7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Отработка навыков составления анкет. Разработка контрольного чек-листа для проведения контроля качества обслуживания гостей при помощи методики «Тайный гость». Разработка экспертных листов для оценки качества обслуживания гостей. Проведение оценки конкурентоспособности гостиничного предприятия.</w:t>
            </w:r>
          </w:p>
        </w:tc>
        <w:tc>
          <w:tcPr>
            <w:tcW w:w="1125" w:type="dxa"/>
            <w:tcBorders>
              <w:top w:val="single" w:sz="4" w:space="0" w:color="000000"/>
              <w:left w:val="single" w:sz="4" w:space="0" w:color="000000"/>
              <w:bottom w:val="single" w:sz="4" w:space="0" w:color="000000"/>
              <w:right w:val="single" w:sz="4" w:space="0" w:color="000000"/>
            </w:tcBorders>
          </w:tcPr>
          <w:p w14:paraId="229C9901" w14:textId="7D2B1255" w:rsidR="00764E68" w:rsidRPr="007F63E1" w:rsidRDefault="00764E68" w:rsidP="00764E68">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764E68" w:rsidRPr="007F63E1" w14:paraId="7BB7B861" w14:textId="77777777" w:rsidTr="00EF7215">
        <w:trPr>
          <w:trHeight w:val="315"/>
        </w:trPr>
        <w:tc>
          <w:tcPr>
            <w:tcW w:w="8513" w:type="dxa"/>
            <w:gridSpan w:val="2"/>
            <w:tcBorders>
              <w:left w:val="single" w:sz="4" w:space="0" w:color="000000"/>
              <w:bottom w:val="single" w:sz="4" w:space="0" w:color="000000"/>
              <w:right w:val="single" w:sz="4" w:space="0" w:color="000000"/>
            </w:tcBorders>
            <w:tcMar>
              <w:top w:w="0" w:type="dxa"/>
              <w:left w:w="108" w:type="dxa"/>
              <w:bottom w:w="0" w:type="dxa"/>
              <w:right w:w="108" w:type="dxa"/>
            </w:tcMar>
          </w:tcPr>
          <w:p w14:paraId="18C610F7" w14:textId="0E70790A" w:rsidR="00764E68" w:rsidRPr="007F63E1" w:rsidRDefault="00764E68" w:rsidP="00764E68">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01858E7B" w14:textId="77777777" w:rsidR="00764E68" w:rsidRPr="007F63E1" w:rsidRDefault="00764E68" w:rsidP="00764E68">
            <w:pPr>
              <w:contextualSpacing/>
              <w:jc w:val="both"/>
              <w:rPr>
                <w:rFonts w:ascii="Times New Roman" w:eastAsia="Times New Roman" w:hAnsi="Times New Roman" w:cs="Times New Roman"/>
                <w:color w:val="000000"/>
                <w:lang w:eastAsia="ru-RU"/>
              </w:rPr>
            </w:pPr>
          </w:p>
        </w:tc>
      </w:tr>
      <w:tr w:rsidR="00764E68" w:rsidRPr="007F63E1" w14:paraId="2879B11B" w14:textId="77777777" w:rsidTr="00EF7215">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589F76A" w14:textId="5EABF598" w:rsidR="00764E68" w:rsidRPr="00ED7AC2" w:rsidRDefault="00DE5103" w:rsidP="00764E68">
            <w:pPr>
              <w:jc w:val="both"/>
              <w:rPr>
                <w:rFonts w:ascii="Times New Roman" w:eastAsia="Times New Roman" w:hAnsi="Times New Roman" w:cs="Times New Roman"/>
                <w:color w:val="000000"/>
                <w:lang w:eastAsia="ru-RU"/>
              </w:rPr>
            </w:pPr>
            <w:r w:rsidRPr="00ED7AC2">
              <w:rPr>
                <w:rFonts w:ascii="Times New Roman" w:hAnsi="Times New Roman" w:cs="Times New Roman"/>
              </w:rPr>
              <w:t>Тема 3.1. Систематизация и оформление документов по производственной практике</w:t>
            </w:r>
          </w:p>
        </w:tc>
        <w:tc>
          <w:tcPr>
            <w:tcW w:w="5103" w:type="dxa"/>
            <w:tcBorders>
              <w:top w:val="single" w:sz="4" w:space="0" w:color="000000"/>
              <w:left w:val="single" w:sz="4" w:space="0" w:color="000000"/>
              <w:bottom w:val="single" w:sz="4" w:space="0" w:color="000000"/>
              <w:right w:val="single" w:sz="4" w:space="0" w:color="000000"/>
            </w:tcBorders>
          </w:tcPr>
          <w:p w14:paraId="18E54466" w14:textId="30EC4E89" w:rsidR="00764E68" w:rsidRPr="007F63E1" w:rsidRDefault="00764E68" w:rsidP="00764E68">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E7DBAF2" w14:textId="77777777" w:rsidR="00764E68" w:rsidRPr="007F63E1" w:rsidRDefault="00764E68" w:rsidP="00764E68">
            <w:pPr>
              <w:contextualSpacing/>
              <w:jc w:val="both"/>
              <w:rPr>
                <w:rFonts w:ascii="Times New Roman" w:eastAsia="Times New Roman" w:hAnsi="Times New Roman" w:cs="Times New Roman"/>
                <w:color w:val="000000"/>
                <w:lang w:eastAsia="ru-RU"/>
              </w:rPr>
            </w:pPr>
          </w:p>
        </w:tc>
      </w:tr>
      <w:tr w:rsidR="00DE5103" w:rsidRPr="007F63E1" w14:paraId="268C52CD" w14:textId="77777777" w:rsidTr="00EF7215">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7606DEB" w14:textId="77777777" w:rsidR="00DE5103" w:rsidRPr="007F63E1" w:rsidRDefault="00DE5103" w:rsidP="00DE5103">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9659F93" w14:textId="7BF8E6BD" w:rsidR="00DE5103" w:rsidRPr="007F63E1" w:rsidRDefault="00DE5103" w:rsidP="00125A70">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1AA77DA8" w14:textId="4CEDED0D"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0A43BC44" w14:textId="77777777" w:rsidTr="00AB0DBE">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3858BD6D" w14:textId="187BB23A" w:rsidR="00DE5103" w:rsidRPr="007F63E1" w:rsidRDefault="00DE5103" w:rsidP="00DE5103">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tc>
        <w:tc>
          <w:tcPr>
            <w:tcW w:w="1125" w:type="dxa"/>
            <w:tcBorders>
              <w:top w:val="single" w:sz="4" w:space="0" w:color="000000"/>
              <w:left w:val="single" w:sz="4" w:space="0" w:color="000000"/>
              <w:bottom w:val="single" w:sz="4" w:space="0" w:color="000000"/>
              <w:right w:val="single" w:sz="4" w:space="0" w:color="000000"/>
            </w:tcBorders>
          </w:tcPr>
          <w:p w14:paraId="3F67C029" w14:textId="5C71294B" w:rsidR="00DE5103" w:rsidRPr="007F63E1" w:rsidRDefault="00DE5103" w:rsidP="00DE5103">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108</w:t>
            </w:r>
          </w:p>
        </w:tc>
      </w:tr>
      <w:tr w:rsidR="00DE5103" w:rsidRPr="007F63E1" w14:paraId="0EA07E96" w14:textId="77777777" w:rsidTr="00AB0DBE">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639A283C" w14:textId="1E8FBCE0" w:rsidR="00DE5103" w:rsidRPr="007F63E1" w:rsidRDefault="00DE5103" w:rsidP="00DE5103">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ПП 03.01. ПМ 03. Освоение должности служащего (Портье)</w:t>
            </w:r>
          </w:p>
        </w:tc>
        <w:tc>
          <w:tcPr>
            <w:tcW w:w="1125" w:type="dxa"/>
            <w:tcBorders>
              <w:top w:val="single" w:sz="4" w:space="0" w:color="000000"/>
              <w:left w:val="single" w:sz="4" w:space="0" w:color="000000"/>
              <w:bottom w:val="single" w:sz="4" w:space="0" w:color="000000"/>
              <w:right w:val="single" w:sz="4" w:space="0" w:color="000000"/>
            </w:tcBorders>
          </w:tcPr>
          <w:p w14:paraId="2C067418"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4168A382" w14:textId="77777777" w:rsidTr="00AB0DBE">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3E24E701" w14:textId="3ED1672D" w:rsidR="00DE5103" w:rsidRPr="007F63E1" w:rsidRDefault="00DE5103" w:rsidP="00DE5103">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28BEF924"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54ACBCEC" w14:textId="77777777" w:rsidTr="00AB0DBE">
        <w:trPr>
          <w:trHeight w:val="360"/>
        </w:trPr>
        <w:tc>
          <w:tcPr>
            <w:tcW w:w="3410" w:type="dxa"/>
            <w:vMerge w:val="restart"/>
            <w:tcBorders>
              <w:top w:val="single" w:sz="4" w:space="0" w:color="000000"/>
              <w:left w:val="single" w:sz="4" w:space="0" w:color="000000"/>
              <w:bottom w:val="single" w:sz="4" w:space="0" w:color="000000"/>
              <w:right w:val="single" w:sz="4" w:space="0" w:color="000000"/>
            </w:tcBorders>
          </w:tcPr>
          <w:p w14:paraId="7AF6B954" w14:textId="2EDABB7E" w:rsidR="00DE5103" w:rsidRPr="00ED7AC2" w:rsidRDefault="00DE5103" w:rsidP="00DE5103">
            <w:pPr>
              <w:contextualSpacing/>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1.1. </w:t>
            </w:r>
            <w:r w:rsidRPr="00ED7AC2">
              <w:rPr>
                <w:rFonts w:ascii="Times New Roman" w:hAnsi="Times New Roman" w:cs="Times New Roman"/>
              </w:rPr>
              <w:t>Прием, регистрация и размещение гостей</w:t>
            </w:r>
          </w:p>
        </w:tc>
        <w:tc>
          <w:tcPr>
            <w:tcW w:w="5103" w:type="dxa"/>
            <w:tcBorders>
              <w:top w:val="single" w:sz="4" w:space="0" w:color="000000"/>
              <w:left w:val="single" w:sz="4" w:space="0" w:color="000000"/>
              <w:bottom w:val="single" w:sz="4" w:space="0" w:color="000000"/>
              <w:right w:val="single" w:sz="4" w:space="0" w:color="000000"/>
            </w:tcBorders>
          </w:tcPr>
          <w:p w14:paraId="6630BAC8" w14:textId="77777777" w:rsidR="00DE5103" w:rsidRPr="007F63E1" w:rsidRDefault="00DE5103" w:rsidP="00DE5103">
            <w:pPr>
              <w:contextualSpacing/>
              <w:jc w:val="both"/>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67A80D1"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62C92437" w14:textId="77777777" w:rsidTr="00AB0DBE">
        <w:trPr>
          <w:trHeight w:val="360"/>
        </w:trPr>
        <w:tc>
          <w:tcPr>
            <w:tcW w:w="3410" w:type="dxa"/>
            <w:vMerge/>
            <w:tcBorders>
              <w:top w:val="single" w:sz="4" w:space="0" w:color="000000"/>
              <w:left w:val="single" w:sz="4" w:space="0" w:color="000000"/>
              <w:bottom w:val="single" w:sz="4" w:space="0" w:color="000000"/>
              <w:right w:val="single" w:sz="4" w:space="0" w:color="000000"/>
            </w:tcBorders>
          </w:tcPr>
          <w:p w14:paraId="01D89243" w14:textId="77777777" w:rsidR="00DE5103" w:rsidRPr="007F63E1" w:rsidRDefault="00DE5103" w:rsidP="00DE5103">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C6FD6B9" w14:textId="4C7C2D8D" w:rsidR="00415472" w:rsidRPr="007F63E1" w:rsidRDefault="00DE5103" w:rsidP="00415472">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 xml:space="preserve">Инструктаж на рабочем месте, техника безопасности. </w:t>
            </w:r>
            <w:r w:rsidR="00415472" w:rsidRPr="007F63E1">
              <w:rPr>
                <w:rFonts w:ascii="Times New Roman" w:hAnsi="Times New Roman" w:cs="Times New Roman"/>
              </w:rPr>
              <w:t xml:space="preserve">Осуществление встречи, регистрации и размещения различных категорий гостей. Применение профессиональных программ для </w:t>
            </w:r>
            <w:r w:rsidR="00415472" w:rsidRPr="007F63E1">
              <w:rPr>
                <w:rFonts w:ascii="Times New Roman" w:hAnsi="Times New Roman" w:cs="Times New Roman"/>
              </w:rPr>
              <w:lastRenderedPageBreak/>
              <w:t xml:space="preserve">регистрации гостей. Оформление документации в АСУ. </w:t>
            </w:r>
          </w:p>
        </w:tc>
        <w:tc>
          <w:tcPr>
            <w:tcW w:w="1125" w:type="dxa"/>
            <w:tcBorders>
              <w:top w:val="single" w:sz="4" w:space="0" w:color="000000"/>
              <w:left w:val="single" w:sz="4" w:space="0" w:color="000000"/>
              <w:bottom w:val="single" w:sz="4" w:space="0" w:color="000000"/>
              <w:right w:val="single" w:sz="4" w:space="0" w:color="000000"/>
            </w:tcBorders>
          </w:tcPr>
          <w:p w14:paraId="198D74DE" w14:textId="18578BBF" w:rsidR="00DE5103" w:rsidRPr="007F63E1" w:rsidRDefault="00DE5103" w:rsidP="00DE5103">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lastRenderedPageBreak/>
              <w:t>10</w:t>
            </w:r>
          </w:p>
        </w:tc>
      </w:tr>
      <w:tr w:rsidR="00DE5103" w:rsidRPr="007F63E1" w14:paraId="698EB22F" w14:textId="77777777" w:rsidTr="00EF7215">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65025253" w14:textId="148E5F8C" w:rsidR="00DE5103" w:rsidRPr="007F63E1" w:rsidRDefault="00DE5103" w:rsidP="00DE5103">
            <w:pPr>
              <w:contextualSpacing/>
              <w:jc w:val="both"/>
              <w:rPr>
                <w:rFonts w:ascii="Times New Roman" w:hAnsi="Times New Roman" w:cs="Times New Roman"/>
                <w:b/>
              </w:rPr>
            </w:pPr>
            <w:r w:rsidRPr="007F63E1">
              <w:rPr>
                <w:rFonts w:ascii="Times New Roman" w:eastAsia="Times New Roman" w:hAnsi="Times New Roman" w:cs="Times New Roman"/>
                <w:b/>
                <w:color w:val="000000"/>
                <w:lang w:eastAsia="ru-RU"/>
              </w:rPr>
              <w:t>Раздел 2. Технологический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251D212E"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10B000AE" w14:textId="77777777" w:rsidTr="00EF7215">
        <w:trPr>
          <w:trHeight w:val="360"/>
        </w:trPr>
        <w:tc>
          <w:tcPr>
            <w:tcW w:w="3410" w:type="dxa"/>
            <w:vMerge w:val="restart"/>
            <w:tcBorders>
              <w:top w:val="single" w:sz="4" w:space="0" w:color="000000"/>
              <w:left w:val="single" w:sz="4" w:space="0" w:color="000000"/>
              <w:right w:val="single" w:sz="4" w:space="0" w:color="000000"/>
            </w:tcBorders>
          </w:tcPr>
          <w:p w14:paraId="597F3B54" w14:textId="549111F8" w:rsidR="00DE5103" w:rsidRPr="00ED7AC2" w:rsidRDefault="00DE5103" w:rsidP="00DE5103">
            <w:pPr>
              <w:contextualSpacing/>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2.1. </w:t>
            </w:r>
            <w:r w:rsidRPr="00ED7AC2">
              <w:rPr>
                <w:rFonts w:ascii="Times New Roman" w:hAnsi="Times New Roman" w:cs="Times New Roman"/>
              </w:rPr>
              <w:t>Подходы к обслуживанию гостей</w:t>
            </w:r>
          </w:p>
        </w:tc>
        <w:tc>
          <w:tcPr>
            <w:tcW w:w="5103" w:type="dxa"/>
            <w:tcBorders>
              <w:top w:val="single" w:sz="4" w:space="0" w:color="000000"/>
              <w:left w:val="single" w:sz="4" w:space="0" w:color="000000"/>
              <w:bottom w:val="single" w:sz="4" w:space="0" w:color="000000"/>
              <w:right w:val="single" w:sz="4" w:space="0" w:color="000000"/>
            </w:tcBorders>
          </w:tcPr>
          <w:p w14:paraId="0113EE32" w14:textId="77777777" w:rsidR="00DE5103" w:rsidRPr="007F63E1" w:rsidRDefault="00DE5103" w:rsidP="00DE5103">
            <w:pPr>
              <w:contextualSpacing/>
              <w:jc w:val="both"/>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4A59E1F"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2BC5F625" w14:textId="77777777" w:rsidTr="00EF7215">
        <w:trPr>
          <w:trHeight w:val="360"/>
        </w:trPr>
        <w:tc>
          <w:tcPr>
            <w:tcW w:w="3410" w:type="dxa"/>
            <w:vMerge/>
            <w:tcBorders>
              <w:left w:val="single" w:sz="4" w:space="0" w:color="000000"/>
              <w:bottom w:val="single" w:sz="4" w:space="0" w:color="000000"/>
              <w:right w:val="single" w:sz="4" w:space="0" w:color="000000"/>
            </w:tcBorders>
          </w:tcPr>
          <w:p w14:paraId="4B16C424" w14:textId="48CF5232" w:rsidR="00DE5103" w:rsidRPr="00ED7AC2" w:rsidRDefault="00DE5103" w:rsidP="00DE5103">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F88C4EF" w14:textId="52EC4B12" w:rsidR="00415472" w:rsidRPr="007F63E1" w:rsidRDefault="00415472" w:rsidP="00415472">
            <w:pPr>
              <w:contextualSpacing/>
              <w:jc w:val="both"/>
              <w:rPr>
                <w:rFonts w:ascii="Times New Roman" w:hAnsi="Times New Roman" w:cs="Times New Roman"/>
              </w:rPr>
            </w:pPr>
            <w:r w:rsidRPr="007F63E1">
              <w:rPr>
                <w:rFonts w:ascii="Times New Roman" w:hAnsi="Times New Roman" w:cs="Times New Roman"/>
              </w:rPr>
              <w:t>Предоставление информации гостям об услугах, оказываемых в гостинице. Информирование гостей о правилах выдачи и хранения ключей от номеров. Информирование гостей о правилах организации хранения и выдачи ценностей и багажа.  Формирование счетов, организация отъезда и проводов гостей. Возврат денежных средств гостям.</w:t>
            </w:r>
          </w:p>
          <w:p w14:paraId="436F6402" w14:textId="4260BA8F" w:rsidR="00DE5103" w:rsidRPr="007F63E1" w:rsidRDefault="00DE5103" w:rsidP="00415472">
            <w:pPr>
              <w:contextualSpacing/>
              <w:jc w:val="both"/>
              <w:rPr>
                <w:rFonts w:ascii="Times New Roman" w:eastAsia="Times New Roman" w:hAnsi="Times New Roman" w:cs="Times New Roman"/>
                <w:color w:val="000000"/>
                <w:lang w:eastAsia="ru-RU"/>
              </w:rPr>
            </w:pPr>
          </w:p>
        </w:tc>
        <w:tc>
          <w:tcPr>
            <w:tcW w:w="1125" w:type="dxa"/>
            <w:tcBorders>
              <w:top w:val="single" w:sz="4" w:space="0" w:color="000000"/>
              <w:left w:val="single" w:sz="4" w:space="0" w:color="000000"/>
              <w:bottom w:val="single" w:sz="4" w:space="0" w:color="000000"/>
              <w:right w:val="single" w:sz="4" w:space="0" w:color="000000"/>
            </w:tcBorders>
          </w:tcPr>
          <w:p w14:paraId="235C6CC8" w14:textId="28B7387A" w:rsidR="00DE5103" w:rsidRPr="007F63E1" w:rsidRDefault="00665E4F" w:rsidP="00DE5103">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DE5103" w:rsidRPr="007F63E1" w14:paraId="1F8BD915" w14:textId="77777777" w:rsidTr="00EF7215">
        <w:trPr>
          <w:trHeight w:val="360"/>
        </w:trPr>
        <w:tc>
          <w:tcPr>
            <w:tcW w:w="3410" w:type="dxa"/>
            <w:vMerge w:val="restart"/>
            <w:tcBorders>
              <w:left w:val="single" w:sz="4" w:space="0" w:color="000000"/>
              <w:right w:val="single" w:sz="4" w:space="0" w:color="000000"/>
            </w:tcBorders>
          </w:tcPr>
          <w:p w14:paraId="54104931" w14:textId="7F28660C" w:rsidR="00DE5103" w:rsidRPr="00ED7AC2" w:rsidRDefault="00DE5103" w:rsidP="00DE5103">
            <w:pPr>
              <w:contextualSpacing/>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Тема 2.2. Контроль обслуживания гостей</w:t>
            </w:r>
          </w:p>
        </w:tc>
        <w:tc>
          <w:tcPr>
            <w:tcW w:w="5103" w:type="dxa"/>
            <w:tcBorders>
              <w:top w:val="single" w:sz="4" w:space="0" w:color="000000"/>
              <w:left w:val="single" w:sz="4" w:space="0" w:color="000000"/>
              <w:bottom w:val="single" w:sz="4" w:space="0" w:color="000000"/>
              <w:right w:val="single" w:sz="4" w:space="0" w:color="000000"/>
            </w:tcBorders>
          </w:tcPr>
          <w:p w14:paraId="0FD4BB24" w14:textId="6B42D3FB" w:rsidR="00DE5103" w:rsidRPr="007F63E1" w:rsidRDefault="00DE5103" w:rsidP="00DE5103">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6F1BFB7D"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DE5103" w:rsidRPr="007F63E1" w14:paraId="25B2E678" w14:textId="77777777" w:rsidTr="00EF7215">
        <w:trPr>
          <w:trHeight w:val="360"/>
        </w:trPr>
        <w:tc>
          <w:tcPr>
            <w:tcW w:w="3410" w:type="dxa"/>
            <w:vMerge/>
            <w:tcBorders>
              <w:left w:val="single" w:sz="4" w:space="0" w:color="000000"/>
              <w:bottom w:val="single" w:sz="4" w:space="0" w:color="000000"/>
              <w:right w:val="single" w:sz="4" w:space="0" w:color="000000"/>
            </w:tcBorders>
          </w:tcPr>
          <w:p w14:paraId="14E33DF4"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CCC8949" w14:textId="7EEB62EA" w:rsidR="00DE5103" w:rsidRPr="007F63E1" w:rsidRDefault="00DE5103" w:rsidP="00DE5103">
            <w:pPr>
              <w:contextualSpacing/>
              <w:jc w:val="both"/>
              <w:rPr>
                <w:rFonts w:ascii="Times New Roman" w:hAnsi="Times New Roman" w:cs="Times New Roman"/>
              </w:rPr>
            </w:pPr>
            <w:r w:rsidRPr="007F63E1">
              <w:rPr>
                <w:rFonts w:ascii="Times New Roman" w:hAnsi="Times New Roman" w:cs="Times New Roman"/>
              </w:rPr>
              <w:t>Отработка навыков контроля оказания перечня услуг, предоставляемых в гостиницах (по договору).</w:t>
            </w:r>
          </w:p>
        </w:tc>
        <w:tc>
          <w:tcPr>
            <w:tcW w:w="1125" w:type="dxa"/>
            <w:tcBorders>
              <w:top w:val="single" w:sz="4" w:space="0" w:color="000000"/>
              <w:left w:val="single" w:sz="4" w:space="0" w:color="000000"/>
              <w:bottom w:val="single" w:sz="4" w:space="0" w:color="000000"/>
              <w:right w:val="single" w:sz="4" w:space="0" w:color="000000"/>
            </w:tcBorders>
          </w:tcPr>
          <w:p w14:paraId="7DBBB8F1" w14:textId="17FE66E8" w:rsidR="00DE5103" w:rsidRPr="007F63E1" w:rsidRDefault="00665E4F" w:rsidP="00DE5103">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DE5103" w:rsidRPr="007F63E1" w14:paraId="0523F544" w14:textId="77777777" w:rsidTr="00EF7215">
        <w:trPr>
          <w:trHeight w:val="360"/>
        </w:trPr>
        <w:tc>
          <w:tcPr>
            <w:tcW w:w="8513" w:type="dxa"/>
            <w:gridSpan w:val="2"/>
            <w:tcBorders>
              <w:left w:val="single" w:sz="4" w:space="0" w:color="000000"/>
              <w:bottom w:val="single" w:sz="4" w:space="0" w:color="000000"/>
              <w:right w:val="single" w:sz="4" w:space="0" w:color="000000"/>
            </w:tcBorders>
          </w:tcPr>
          <w:p w14:paraId="00E0008C" w14:textId="0A570B9A" w:rsidR="00DE5103" w:rsidRPr="007F63E1" w:rsidRDefault="00DE5103" w:rsidP="00DE5103">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2C81A858" w14:textId="77777777" w:rsidR="00DE5103" w:rsidRPr="007F63E1" w:rsidRDefault="00DE5103" w:rsidP="00DE5103">
            <w:pPr>
              <w:contextualSpacing/>
              <w:jc w:val="both"/>
              <w:rPr>
                <w:rFonts w:ascii="Times New Roman" w:eastAsia="Times New Roman" w:hAnsi="Times New Roman" w:cs="Times New Roman"/>
                <w:color w:val="000000"/>
                <w:lang w:eastAsia="ru-RU"/>
              </w:rPr>
            </w:pPr>
          </w:p>
        </w:tc>
      </w:tr>
      <w:tr w:rsidR="00665E4F" w:rsidRPr="007F63E1" w14:paraId="34076F24" w14:textId="77777777" w:rsidTr="00EF7215">
        <w:trPr>
          <w:trHeight w:val="360"/>
        </w:trPr>
        <w:tc>
          <w:tcPr>
            <w:tcW w:w="3410" w:type="dxa"/>
            <w:vMerge w:val="restart"/>
            <w:tcBorders>
              <w:left w:val="single" w:sz="4" w:space="0" w:color="000000"/>
              <w:right w:val="single" w:sz="4" w:space="0" w:color="000000"/>
            </w:tcBorders>
          </w:tcPr>
          <w:p w14:paraId="076EA2F8" w14:textId="6C24C5BE" w:rsidR="00665E4F" w:rsidRPr="00ED7AC2" w:rsidRDefault="00665E4F" w:rsidP="00DE5103">
            <w:pPr>
              <w:contextualSpacing/>
              <w:jc w:val="both"/>
              <w:rPr>
                <w:rFonts w:ascii="Times New Roman" w:eastAsia="Times New Roman" w:hAnsi="Times New Roman" w:cs="Times New Roman"/>
                <w:color w:val="000000"/>
                <w:lang w:eastAsia="ru-RU"/>
              </w:rPr>
            </w:pPr>
            <w:r w:rsidRPr="00ED7AC2">
              <w:rPr>
                <w:rFonts w:ascii="Times New Roman" w:hAnsi="Times New Roman" w:cs="Times New Roman"/>
              </w:rPr>
              <w:t>Тема 3.1 Систематизация и оформление документов по производственной практике</w:t>
            </w:r>
          </w:p>
        </w:tc>
        <w:tc>
          <w:tcPr>
            <w:tcW w:w="5103" w:type="dxa"/>
            <w:tcBorders>
              <w:top w:val="single" w:sz="4" w:space="0" w:color="000000"/>
              <w:left w:val="single" w:sz="4" w:space="0" w:color="000000"/>
              <w:bottom w:val="single" w:sz="4" w:space="0" w:color="000000"/>
              <w:right w:val="single" w:sz="4" w:space="0" w:color="000000"/>
            </w:tcBorders>
          </w:tcPr>
          <w:p w14:paraId="3A6EC8F4" w14:textId="4FE3A5C8" w:rsidR="00665E4F" w:rsidRPr="007F63E1" w:rsidRDefault="00665E4F" w:rsidP="00DE5103">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7200FB5" w14:textId="77777777" w:rsidR="00665E4F" w:rsidRPr="007F63E1" w:rsidRDefault="00665E4F" w:rsidP="00DE5103">
            <w:pPr>
              <w:contextualSpacing/>
              <w:jc w:val="both"/>
              <w:rPr>
                <w:rFonts w:ascii="Times New Roman" w:eastAsia="Times New Roman" w:hAnsi="Times New Roman" w:cs="Times New Roman"/>
                <w:color w:val="000000"/>
                <w:lang w:eastAsia="ru-RU"/>
              </w:rPr>
            </w:pPr>
          </w:p>
        </w:tc>
      </w:tr>
      <w:tr w:rsidR="00665E4F" w:rsidRPr="007F63E1" w14:paraId="0930F4B6" w14:textId="77777777" w:rsidTr="00EF7215">
        <w:trPr>
          <w:trHeight w:val="360"/>
        </w:trPr>
        <w:tc>
          <w:tcPr>
            <w:tcW w:w="3410" w:type="dxa"/>
            <w:vMerge/>
            <w:tcBorders>
              <w:left w:val="single" w:sz="4" w:space="0" w:color="000000"/>
              <w:bottom w:val="single" w:sz="4" w:space="0" w:color="000000"/>
              <w:right w:val="single" w:sz="4" w:space="0" w:color="000000"/>
            </w:tcBorders>
          </w:tcPr>
          <w:p w14:paraId="3C31414C" w14:textId="77777777" w:rsidR="00665E4F" w:rsidRPr="007F63E1" w:rsidRDefault="00665E4F" w:rsidP="00665E4F">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8A2D07C" w14:textId="66464C07" w:rsidR="00665E4F" w:rsidRPr="007F63E1" w:rsidRDefault="00665E4F" w:rsidP="00665E4F">
            <w:pPr>
              <w:contextualSpacing/>
              <w:jc w:val="both"/>
              <w:rPr>
                <w:rFonts w:ascii="Times New Roman" w:hAnsi="Times New Roman" w:cs="Times New Roman"/>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2924F0A7" w14:textId="15BE89CE" w:rsidR="00665E4F" w:rsidRPr="007F63E1" w:rsidRDefault="00665E4F" w:rsidP="00665E4F">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6</w:t>
            </w:r>
          </w:p>
        </w:tc>
      </w:tr>
      <w:tr w:rsidR="00665E4F" w:rsidRPr="007F63E1" w14:paraId="2329EA2F" w14:textId="77777777" w:rsidTr="00AB0DBE">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6480B9D6" w14:textId="5A665E8D" w:rsidR="00665E4F" w:rsidRPr="007F63E1" w:rsidRDefault="00665E4F" w:rsidP="00665E4F">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tc>
        <w:tc>
          <w:tcPr>
            <w:tcW w:w="1125" w:type="dxa"/>
            <w:tcBorders>
              <w:top w:val="single" w:sz="4" w:space="0" w:color="000000"/>
              <w:left w:val="single" w:sz="4" w:space="0" w:color="000000"/>
              <w:bottom w:val="single" w:sz="4" w:space="0" w:color="000000"/>
              <w:right w:val="single" w:sz="4" w:space="0" w:color="000000"/>
            </w:tcBorders>
          </w:tcPr>
          <w:p w14:paraId="39664320" w14:textId="49B96E2A" w:rsidR="00665E4F" w:rsidRPr="007F63E1" w:rsidRDefault="00665E4F" w:rsidP="00665E4F">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36</w:t>
            </w:r>
          </w:p>
        </w:tc>
      </w:tr>
      <w:tr w:rsidR="00C1071C" w:rsidRPr="007F63E1" w14:paraId="0C4333FB" w14:textId="77777777" w:rsidTr="00EF7215">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4FB4A46B" w14:textId="11BB8870" w:rsidR="00C1071C" w:rsidRPr="007F63E1" w:rsidRDefault="00125A70" w:rsidP="00EF7215">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ПП.04.01. ПМ 04. Стандарты обслуживания и организация событийных мероприятий в отеле</w:t>
            </w:r>
          </w:p>
        </w:tc>
        <w:tc>
          <w:tcPr>
            <w:tcW w:w="1125" w:type="dxa"/>
            <w:tcBorders>
              <w:top w:val="single" w:sz="4" w:space="0" w:color="000000"/>
              <w:left w:val="single" w:sz="4" w:space="0" w:color="000000"/>
              <w:bottom w:val="single" w:sz="4" w:space="0" w:color="000000"/>
              <w:right w:val="single" w:sz="4" w:space="0" w:color="000000"/>
            </w:tcBorders>
          </w:tcPr>
          <w:p w14:paraId="601477C2"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6B583A73" w14:textId="77777777" w:rsidTr="00EF7215">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092DEA3F" w14:textId="77777777" w:rsidR="00C1071C" w:rsidRPr="007F63E1" w:rsidRDefault="00C1071C" w:rsidP="00EF7215">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41801FFE"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436D8E0E" w14:textId="77777777" w:rsidTr="00EF7215">
        <w:trPr>
          <w:trHeight w:val="360"/>
        </w:trPr>
        <w:tc>
          <w:tcPr>
            <w:tcW w:w="3410" w:type="dxa"/>
            <w:vMerge w:val="restart"/>
            <w:tcBorders>
              <w:top w:val="single" w:sz="4" w:space="0" w:color="000000"/>
              <w:left w:val="single" w:sz="4" w:space="0" w:color="000000"/>
              <w:bottom w:val="single" w:sz="4" w:space="0" w:color="000000"/>
              <w:right w:val="single" w:sz="4" w:space="0" w:color="000000"/>
            </w:tcBorders>
          </w:tcPr>
          <w:p w14:paraId="32C72C30" w14:textId="2094A085" w:rsidR="00C1071C" w:rsidRPr="00ED7AC2" w:rsidRDefault="00C1071C" w:rsidP="00125A70">
            <w:pPr>
              <w:contextualSpacing/>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1.1. </w:t>
            </w:r>
            <w:r w:rsidR="00125A70" w:rsidRPr="00ED7AC2">
              <w:rPr>
                <w:rFonts w:ascii="Times New Roman" w:eastAsia="Times New Roman" w:hAnsi="Times New Roman" w:cs="Times New Roman"/>
                <w:color w:val="000000"/>
                <w:lang w:eastAsia="ru-RU"/>
              </w:rPr>
              <w:t>Характеристика</w:t>
            </w:r>
            <w:r w:rsidR="00125A70" w:rsidRPr="00ED7AC2">
              <w:rPr>
                <w:rFonts w:ascii="Times New Roman" w:hAnsi="Times New Roman" w:cs="Times New Roman"/>
              </w:rPr>
              <w:t xml:space="preserve"> деятельности предприятия</w:t>
            </w:r>
          </w:p>
        </w:tc>
        <w:tc>
          <w:tcPr>
            <w:tcW w:w="5103" w:type="dxa"/>
            <w:tcBorders>
              <w:top w:val="single" w:sz="4" w:space="0" w:color="000000"/>
              <w:left w:val="single" w:sz="4" w:space="0" w:color="000000"/>
              <w:bottom w:val="single" w:sz="4" w:space="0" w:color="000000"/>
              <w:right w:val="single" w:sz="4" w:space="0" w:color="000000"/>
            </w:tcBorders>
          </w:tcPr>
          <w:p w14:paraId="1DF7022F" w14:textId="77777777" w:rsidR="00C1071C" w:rsidRPr="007F63E1" w:rsidRDefault="00C1071C" w:rsidP="00EF7215">
            <w:pPr>
              <w:contextualSpacing/>
              <w:jc w:val="both"/>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81B8943"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793C63D3" w14:textId="77777777" w:rsidTr="00EF7215">
        <w:trPr>
          <w:trHeight w:val="360"/>
        </w:trPr>
        <w:tc>
          <w:tcPr>
            <w:tcW w:w="3410" w:type="dxa"/>
            <w:vMerge/>
            <w:tcBorders>
              <w:top w:val="single" w:sz="4" w:space="0" w:color="000000"/>
              <w:left w:val="single" w:sz="4" w:space="0" w:color="000000"/>
              <w:bottom w:val="single" w:sz="4" w:space="0" w:color="000000"/>
              <w:right w:val="single" w:sz="4" w:space="0" w:color="000000"/>
            </w:tcBorders>
          </w:tcPr>
          <w:p w14:paraId="5CEF8A33" w14:textId="77777777" w:rsidR="00C1071C" w:rsidRPr="007F63E1" w:rsidRDefault="00C1071C" w:rsidP="00EF7215">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C959B92" w14:textId="460D4A2C"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125" w:type="dxa"/>
            <w:tcBorders>
              <w:top w:val="single" w:sz="4" w:space="0" w:color="000000"/>
              <w:left w:val="single" w:sz="4" w:space="0" w:color="000000"/>
              <w:bottom w:val="single" w:sz="4" w:space="0" w:color="000000"/>
              <w:right w:val="single" w:sz="4" w:space="0" w:color="000000"/>
            </w:tcBorders>
          </w:tcPr>
          <w:p w14:paraId="427E1019" w14:textId="017A63D9"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16</w:t>
            </w:r>
          </w:p>
        </w:tc>
      </w:tr>
      <w:tr w:rsidR="00C1071C" w:rsidRPr="007F63E1" w14:paraId="10981A2A" w14:textId="77777777" w:rsidTr="00EF7215">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1CCE8034" w14:textId="77777777" w:rsidR="00C1071C" w:rsidRPr="007F63E1" w:rsidRDefault="00C1071C" w:rsidP="00EF7215">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2. Технологический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391909C2"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52E833E2" w14:textId="77777777" w:rsidTr="00EF7215">
        <w:trPr>
          <w:trHeight w:val="360"/>
        </w:trPr>
        <w:tc>
          <w:tcPr>
            <w:tcW w:w="3410" w:type="dxa"/>
            <w:vMerge w:val="restart"/>
            <w:tcBorders>
              <w:top w:val="single" w:sz="4" w:space="0" w:color="000000"/>
              <w:left w:val="single" w:sz="4" w:space="0" w:color="000000"/>
              <w:right w:val="single" w:sz="4" w:space="0" w:color="000000"/>
            </w:tcBorders>
          </w:tcPr>
          <w:p w14:paraId="36308A0F" w14:textId="4F943DCF" w:rsidR="00C1071C" w:rsidRPr="00ED7AC2" w:rsidRDefault="00C1071C" w:rsidP="00125A70">
            <w:pPr>
              <w:contextualSpacing/>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2.1. </w:t>
            </w:r>
            <w:r w:rsidR="00125A70" w:rsidRPr="00ED7AC2">
              <w:rPr>
                <w:rFonts w:ascii="Times New Roman" w:eastAsia="Times New Roman" w:hAnsi="Times New Roman" w:cs="Times New Roman"/>
                <w:lang w:eastAsia="ru-RU"/>
              </w:rPr>
              <w:t>Стандарты обслуживания в индустрии гостеприимства</w:t>
            </w:r>
          </w:p>
        </w:tc>
        <w:tc>
          <w:tcPr>
            <w:tcW w:w="5103" w:type="dxa"/>
            <w:tcBorders>
              <w:top w:val="single" w:sz="4" w:space="0" w:color="000000"/>
              <w:left w:val="single" w:sz="4" w:space="0" w:color="000000"/>
              <w:bottom w:val="single" w:sz="4" w:space="0" w:color="000000"/>
              <w:right w:val="single" w:sz="4" w:space="0" w:color="000000"/>
            </w:tcBorders>
          </w:tcPr>
          <w:p w14:paraId="7F2D4241" w14:textId="77777777" w:rsidR="00C1071C" w:rsidRPr="007F63E1" w:rsidRDefault="00C1071C" w:rsidP="00EF7215">
            <w:pPr>
              <w:contextualSpacing/>
              <w:jc w:val="both"/>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653AB88"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5A069834" w14:textId="77777777" w:rsidTr="00EF7215">
        <w:trPr>
          <w:trHeight w:val="360"/>
        </w:trPr>
        <w:tc>
          <w:tcPr>
            <w:tcW w:w="3410" w:type="dxa"/>
            <w:vMerge/>
            <w:tcBorders>
              <w:left w:val="single" w:sz="4" w:space="0" w:color="000000"/>
              <w:bottom w:val="single" w:sz="4" w:space="0" w:color="000000"/>
              <w:right w:val="single" w:sz="4" w:space="0" w:color="000000"/>
            </w:tcBorders>
          </w:tcPr>
          <w:p w14:paraId="311B36C6"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C112351" w14:textId="14EDE29B"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bCs/>
                <w:lang w:eastAsia="ru-RU"/>
              </w:rPr>
              <w:t xml:space="preserve">Составление перечня нормативных актов, определяющих качество предоставления гостиничных услуг. </w:t>
            </w:r>
            <w:r w:rsidRPr="007F63E1">
              <w:rPr>
                <w:rFonts w:ascii="Times New Roman" w:eastAsia="Times New Roman" w:hAnsi="Times New Roman" w:cs="Times New Roman"/>
                <w:lang w:eastAsia="ru-RU"/>
              </w:rPr>
              <w:t xml:space="preserve">Структура стандартов обслуживания в гостиничной отрасли: службы бронирование, ресепшн, стандарты основных </w:t>
            </w:r>
            <w:r w:rsidRPr="007F63E1">
              <w:rPr>
                <w:rFonts w:ascii="Times New Roman" w:eastAsia="Times New Roman" w:hAnsi="Times New Roman" w:cs="Times New Roman"/>
                <w:lang w:eastAsia="ru-RU"/>
              </w:rPr>
              <w:lastRenderedPageBreak/>
              <w:t>операций службы ресепшн: оформление документов, встреча гостей, прием багажа, предоставление дополнительных услуг</w:t>
            </w:r>
          </w:p>
        </w:tc>
        <w:tc>
          <w:tcPr>
            <w:tcW w:w="1125" w:type="dxa"/>
            <w:tcBorders>
              <w:top w:val="single" w:sz="4" w:space="0" w:color="000000"/>
              <w:left w:val="single" w:sz="4" w:space="0" w:color="000000"/>
              <w:bottom w:val="single" w:sz="4" w:space="0" w:color="000000"/>
              <w:right w:val="single" w:sz="4" w:space="0" w:color="000000"/>
            </w:tcBorders>
          </w:tcPr>
          <w:p w14:paraId="3884CF04" w14:textId="15263005"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lastRenderedPageBreak/>
              <w:t>38</w:t>
            </w:r>
          </w:p>
        </w:tc>
      </w:tr>
      <w:tr w:rsidR="00C1071C" w:rsidRPr="007F63E1" w14:paraId="656C158E" w14:textId="77777777" w:rsidTr="00EF7215">
        <w:trPr>
          <w:trHeight w:val="360"/>
        </w:trPr>
        <w:tc>
          <w:tcPr>
            <w:tcW w:w="3410" w:type="dxa"/>
            <w:vMerge w:val="restart"/>
            <w:tcBorders>
              <w:left w:val="single" w:sz="4" w:space="0" w:color="000000"/>
              <w:right w:val="single" w:sz="4" w:space="0" w:color="000000"/>
            </w:tcBorders>
          </w:tcPr>
          <w:p w14:paraId="4A09F53B" w14:textId="325ADCFA" w:rsidR="00C1071C" w:rsidRPr="00ED7AC2" w:rsidRDefault="00C1071C" w:rsidP="00125A70">
            <w:pPr>
              <w:contextualSpacing/>
              <w:jc w:val="both"/>
              <w:rPr>
                <w:rFonts w:ascii="Times New Roman" w:eastAsia="Times New Roman" w:hAnsi="Times New Roman" w:cs="Times New Roman"/>
                <w:color w:val="000000"/>
                <w:lang w:eastAsia="ru-RU"/>
              </w:rPr>
            </w:pPr>
            <w:r w:rsidRPr="00ED7AC2">
              <w:rPr>
                <w:rFonts w:ascii="Times New Roman" w:eastAsia="Times New Roman" w:hAnsi="Times New Roman" w:cs="Times New Roman"/>
                <w:color w:val="000000"/>
                <w:lang w:eastAsia="ru-RU"/>
              </w:rPr>
              <w:t xml:space="preserve">Тема 2.2. </w:t>
            </w:r>
            <w:r w:rsidR="00125A70" w:rsidRPr="00ED7AC2">
              <w:rPr>
                <w:rFonts w:ascii="Times New Roman" w:eastAsia="Times New Roman" w:hAnsi="Times New Roman" w:cs="Times New Roman"/>
                <w:bCs/>
                <w:lang w:eastAsia="ru-RU"/>
              </w:rPr>
              <w:t>Организация событийных мероприятий в отеле</w:t>
            </w:r>
          </w:p>
        </w:tc>
        <w:tc>
          <w:tcPr>
            <w:tcW w:w="5103" w:type="dxa"/>
            <w:tcBorders>
              <w:top w:val="single" w:sz="4" w:space="0" w:color="000000"/>
              <w:left w:val="single" w:sz="4" w:space="0" w:color="000000"/>
              <w:bottom w:val="single" w:sz="4" w:space="0" w:color="000000"/>
              <w:right w:val="single" w:sz="4" w:space="0" w:color="000000"/>
            </w:tcBorders>
          </w:tcPr>
          <w:p w14:paraId="7B11B950" w14:textId="77777777" w:rsidR="00C1071C" w:rsidRPr="007F63E1" w:rsidRDefault="00C1071C" w:rsidP="00EF7215">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1FF2CF1"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2CB4EF8C" w14:textId="77777777" w:rsidTr="00EF7215">
        <w:trPr>
          <w:trHeight w:val="360"/>
        </w:trPr>
        <w:tc>
          <w:tcPr>
            <w:tcW w:w="3410" w:type="dxa"/>
            <w:vMerge/>
            <w:tcBorders>
              <w:left w:val="single" w:sz="4" w:space="0" w:color="000000"/>
              <w:bottom w:val="single" w:sz="4" w:space="0" w:color="000000"/>
              <w:right w:val="single" w:sz="4" w:space="0" w:color="000000"/>
            </w:tcBorders>
          </w:tcPr>
          <w:p w14:paraId="7E83DA19"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61AE262" w14:textId="77777777" w:rsidR="00125A70" w:rsidRPr="007F63E1" w:rsidRDefault="00125A70" w:rsidP="00125A70">
            <w:pPr>
              <w:suppressAutoHyphens/>
              <w:jc w:val="both"/>
              <w:rPr>
                <w:rFonts w:ascii="Times New Roman" w:eastAsia="Times New Roman" w:hAnsi="Times New Roman" w:cs="Times New Roman"/>
                <w:bCs/>
                <w:iCs/>
                <w:lang w:eastAsia="ru-RU"/>
              </w:rPr>
            </w:pPr>
            <w:r w:rsidRPr="007F63E1">
              <w:rPr>
                <w:rFonts w:ascii="Times New Roman" w:eastAsia="Times New Roman" w:hAnsi="Times New Roman" w:cs="Times New Roman"/>
                <w:bCs/>
                <w:iCs/>
                <w:lang w:eastAsia="ru-RU"/>
              </w:rPr>
              <w:t>Взаимодействие гостиниц с организаторами событийных мероприятий. Прием и размещение участников событийных мероприятий.</w:t>
            </w:r>
          </w:p>
          <w:p w14:paraId="606BB951" w14:textId="77777777" w:rsidR="00125A70" w:rsidRPr="007F63E1" w:rsidRDefault="00125A70" w:rsidP="00125A70">
            <w:pPr>
              <w:suppressAutoHyphens/>
              <w:jc w:val="both"/>
              <w:rPr>
                <w:rFonts w:ascii="Times New Roman" w:eastAsia="Times New Roman" w:hAnsi="Times New Roman" w:cs="Times New Roman"/>
                <w:bCs/>
                <w:iCs/>
                <w:lang w:eastAsia="ru-RU"/>
              </w:rPr>
            </w:pPr>
            <w:r w:rsidRPr="007F63E1">
              <w:rPr>
                <w:rFonts w:ascii="Times New Roman" w:eastAsia="Times New Roman" w:hAnsi="Times New Roman" w:cs="Times New Roman"/>
                <w:bCs/>
                <w:iCs/>
                <w:lang w:eastAsia="ru-RU"/>
              </w:rPr>
              <w:t>Оценка соответствия услуги требованиям и ожиданиям гостей.</w:t>
            </w:r>
          </w:p>
          <w:p w14:paraId="1FB151F6" w14:textId="77777777" w:rsidR="00125A70" w:rsidRPr="007F63E1" w:rsidRDefault="00125A70" w:rsidP="00125A70">
            <w:pPr>
              <w:suppressAutoHyphens/>
              <w:jc w:val="both"/>
              <w:rPr>
                <w:rFonts w:ascii="Times New Roman" w:eastAsia="Times New Roman" w:hAnsi="Times New Roman" w:cs="Times New Roman"/>
                <w:bCs/>
                <w:iCs/>
                <w:lang w:eastAsia="ru-RU"/>
              </w:rPr>
            </w:pPr>
            <w:r w:rsidRPr="007F63E1">
              <w:rPr>
                <w:rFonts w:ascii="Times New Roman" w:eastAsia="Times New Roman" w:hAnsi="Times New Roman" w:cs="Times New Roman"/>
                <w:bCs/>
                <w:iCs/>
                <w:lang w:eastAsia="ru-RU"/>
              </w:rPr>
              <w:t>Организация деловых мероприятий в гостиницах. Организация развлекательных мероприятий в гостиницах. Проектирование объема и ассортимента развлекательных услуг для участников событийных</w:t>
            </w:r>
          </w:p>
          <w:p w14:paraId="2352F868" w14:textId="70A215AB" w:rsidR="00C1071C" w:rsidRPr="007F63E1" w:rsidRDefault="00125A70" w:rsidP="00125A70">
            <w:pPr>
              <w:contextualSpacing/>
              <w:jc w:val="both"/>
              <w:rPr>
                <w:rFonts w:ascii="Times New Roman" w:hAnsi="Times New Roman" w:cs="Times New Roman"/>
              </w:rPr>
            </w:pPr>
            <w:r w:rsidRPr="007F63E1">
              <w:rPr>
                <w:rFonts w:ascii="Times New Roman" w:eastAsia="Times New Roman" w:hAnsi="Times New Roman" w:cs="Times New Roman"/>
                <w:bCs/>
                <w:iCs/>
                <w:lang w:eastAsia="ru-RU"/>
              </w:rPr>
              <w:t>мероприятий. Организация питания участников событийных мероприятий в гостиницах.</w:t>
            </w:r>
          </w:p>
        </w:tc>
        <w:tc>
          <w:tcPr>
            <w:tcW w:w="1125" w:type="dxa"/>
            <w:tcBorders>
              <w:top w:val="single" w:sz="4" w:space="0" w:color="000000"/>
              <w:left w:val="single" w:sz="4" w:space="0" w:color="000000"/>
              <w:bottom w:val="single" w:sz="4" w:space="0" w:color="000000"/>
              <w:right w:val="single" w:sz="4" w:space="0" w:color="000000"/>
            </w:tcBorders>
          </w:tcPr>
          <w:p w14:paraId="4110630E" w14:textId="750CDCB2"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38</w:t>
            </w:r>
          </w:p>
        </w:tc>
      </w:tr>
      <w:tr w:rsidR="00C1071C" w:rsidRPr="007F63E1" w14:paraId="6E29746F" w14:textId="77777777" w:rsidTr="00EF7215">
        <w:trPr>
          <w:trHeight w:val="360"/>
        </w:trPr>
        <w:tc>
          <w:tcPr>
            <w:tcW w:w="8513" w:type="dxa"/>
            <w:gridSpan w:val="2"/>
            <w:tcBorders>
              <w:left w:val="single" w:sz="4" w:space="0" w:color="000000"/>
              <w:bottom w:val="single" w:sz="4" w:space="0" w:color="000000"/>
              <w:right w:val="single" w:sz="4" w:space="0" w:color="000000"/>
            </w:tcBorders>
          </w:tcPr>
          <w:p w14:paraId="34569112" w14:textId="77777777" w:rsidR="00C1071C" w:rsidRPr="007F63E1" w:rsidRDefault="00C1071C" w:rsidP="00EF7215">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780836C1"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33A1E453" w14:textId="77777777" w:rsidTr="00EF7215">
        <w:trPr>
          <w:trHeight w:val="360"/>
        </w:trPr>
        <w:tc>
          <w:tcPr>
            <w:tcW w:w="3410" w:type="dxa"/>
            <w:vMerge w:val="restart"/>
            <w:tcBorders>
              <w:left w:val="single" w:sz="4" w:space="0" w:color="000000"/>
              <w:right w:val="single" w:sz="4" w:space="0" w:color="000000"/>
            </w:tcBorders>
          </w:tcPr>
          <w:p w14:paraId="4764BCF0" w14:textId="5E539314" w:rsidR="00C1071C" w:rsidRPr="00ED7AC2" w:rsidRDefault="00C1071C" w:rsidP="00125A70">
            <w:pPr>
              <w:contextualSpacing/>
              <w:jc w:val="both"/>
              <w:rPr>
                <w:rFonts w:ascii="Times New Roman" w:eastAsia="Times New Roman" w:hAnsi="Times New Roman" w:cs="Times New Roman"/>
                <w:color w:val="000000"/>
                <w:lang w:eastAsia="ru-RU"/>
              </w:rPr>
            </w:pPr>
            <w:r w:rsidRPr="00ED7AC2">
              <w:rPr>
                <w:rFonts w:ascii="Times New Roman" w:hAnsi="Times New Roman" w:cs="Times New Roman"/>
              </w:rPr>
              <w:t xml:space="preserve">Тема 3.1 </w:t>
            </w:r>
            <w:r w:rsidR="00042BDE" w:rsidRPr="00ED7AC2">
              <w:rPr>
                <w:rFonts w:ascii="Times New Roman" w:hAnsi="Times New Roman" w:cs="Times New Roman"/>
              </w:rPr>
              <w:t>Систематизация и оформление документов по производственной практике</w:t>
            </w:r>
          </w:p>
        </w:tc>
        <w:tc>
          <w:tcPr>
            <w:tcW w:w="5103" w:type="dxa"/>
            <w:tcBorders>
              <w:top w:val="single" w:sz="4" w:space="0" w:color="000000"/>
              <w:left w:val="single" w:sz="4" w:space="0" w:color="000000"/>
              <w:bottom w:val="single" w:sz="4" w:space="0" w:color="000000"/>
              <w:right w:val="single" w:sz="4" w:space="0" w:color="000000"/>
            </w:tcBorders>
          </w:tcPr>
          <w:p w14:paraId="7EB10B57" w14:textId="77777777" w:rsidR="00C1071C" w:rsidRPr="007F63E1" w:rsidRDefault="00C1071C" w:rsidP="00EF7215">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690D05BC"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r>
      <w:tr w:rsidR="00C1071C" w:rsidRPr="007F63E1" w14:paraId="31781837" w14:textId="77777777" w:rsidTr="00EF7215">
        <w:trPr>
          <w:trHeight w:val="360"/>
        </w:trPr>
        <w:tc>
          <w:tcPr>
            <w:tcW w:w="3410" w:type="dxa"/>
            <w:vMerge/>
            <w:tcBorders>
              <w:left w:val="single" w:sz="4" w:space="0" w:color="000000"/>
              <w:bottom w:val="single" w:sz="4" w:space="0" w:color="000000"/>
              <w:right w:val="single" w:sz="4" w:space="0" w:color="000000"/>
            </w:tcBorders>
          </w:tcPr>
          <w:p w14:paraId="64C114A0" w14:textId="77777777" w:rsidR="00C1071C" w:rsidRPr="007F63E1" w:rsidRDefault="00C1071C" w:rsidP="00EF7215">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E411B1C" w14:textId="1B3A80B2" w:rsidR="00C1071C" w:rsidRPr="007F63E1" w:rsidRDefault="00125A70" w:rsidP="00EF7215">
            <w:pPr>
              <w:contextualSpacing/>
              <w:jc w:val="both"/>
              <w:rPr>
                <w:rFonts w:ascii="Times New Roman" w:hAnsi="Times New Roman" w:cs="Times New Roman"/>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гостиничного предприятия.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02B9EAFA" w14:textId="58B53338"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16</w:t>
            </w:r>
          </w:p>
        </w:tc>
      </w:tr>
      <w:tr w:rsidR="00C1071C" w:rsidRPr="007F63E1" w14:paraId="5253FB0A" w14:textId="77777777" w:rsidTr="00EF7215">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6745D3F1" w14:textId="77777777" w:rsidR="00C1071C" w:rsidRPr="007F63E1" w:rsidRDefault="00C1071C"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tc>
        <w:tc>
          <w:tcPr>
            <w:tcW w:w="1125" w:type="dxa"/>
            <w:tcBorders>
              <w:top w:val="single" w:sz="4" w:space="0" w:color="000000"/>
              <w:left w:val="single" w:sz="4" w:space="0" w:color="000000"/>
              <w:bottom w:val="single" w:sz="4" w:space="0" w:color="000000"/>
              <w:right w:val="single" w:sz="4" w:space="0" w:color="000000"/>
            </w:tcBorders>
          </w:tcPr>
          <w:p w14:paraId="7CE0ACD9" w14:textId="5CA11613" w:rsidR="00C1071C" w:rsidRPr="007F63E1" w:rsidRDefault="00125A70" w:rsidP="00EF7215">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108</w:t>
            </w:r>
          </w:p>
        </w:tc>
      </w:tr>
    </w:tbl>
    <w:p w14:paraId="1A09D276" w14:textId="77777777" w:rsidR="00D24CC0" w:rsidRPr="007F63E1" w:rsidRDefault="00D24CC0" w:rsidP="00D24CC0">
      <w:pPr>
        <w:jc w:val="both"/>
        <w:rPr>
          <w:rFonts w:ascii="Times New Roman" w:eastAsia="Times New Roman" w:hAnsi="Times New Roman" w:cs="Times New Roman"/>
          <w:color w:val="000000"/>
          <w:lang w:eastAsia="ru-RU"/>
        </w:rPr>
      </w:pPr>
    </w:p>
    <w:p w14:paraId="05DBB3FD" w14:textId="77777777" w:rsidR="00D24CC0" w:rsidRPr="007F63E1" w:rsidRDefault="00D24CC0" w:rsidP="00D24CC0">
      <w:pPr>
        <w:contextualSpacing/>
        <w:outlineLvl w:val="0"/>
        <w:rPr>
          <w:rFonts w:ascii="Times New Roman" w:eastAsia="Times New Roman" w:hAnsi="Times New Roman" w:cs="Times New Roman"/>
          <w:b/>
          <w:color w:val="000000"/>
          <w:lang w:eastAsia="ru-RU"/>
        </w:rPr>
      </w:pPr>
    </w:p>
    <w:p w14:paraId="3F6853C9" w14:textId="77777777" w:rsidR="00125A70" w:rsidRPr="00042BDE" w:rsidRDefault="00D24CC0" w:rsidP="00D24CC0">
      <w:pPr>
        <w:rPr>
          <w:rFonts w:ascii="Times New Roman" w:eastAsia="Times New Roman" w:hAnsi="Times New Roman" w:cs="Times New Roman"/>
          <w:b/>
          <w:color w:val="000000"/>
          <w:lang w:eastAsia="ru-RU"/>
        </w:rPr>
      </w:pPr>
      <w:r w:rsidRPr="00042BDE">
        <w:rPr>
          <w:rFonts w:ascii="Times New Roman" w:eastAsia="Times New Roman" w:hAnsi="Times New Roman" w:cs="Times New Roman"/>
          <w:color w:val="000000"/>
          <w:lang w:eastAsia="ru-RU"/>
        </w:rPr>
        <w:br w:type="page"/>
      </w:r>
    </w:p>
    <w:p w14:paraId="5B4206D0" w14:textId="77777777" w:rsidR="00D24CC0" w:rsidRPr="000C2877"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92" w:name="__RefHeading___23"/>
      <w:bookmarkEnd w:id="292"/>
      <w:r w:rsidRPr="000C2877">
        <w:rPr>
          <w:rFonts w:ascii="Times New Roman" w:eastAsia="Times New Roman" w:hAnsi="Times New Roman" w:cs="Times New Roman"/>
          <w:b/>
          <w:color w:val="000000"/>
          <w:sz w:val="24"/>
          <w:szCs w:val="24"/>
          <w:lang w:eastAsia="ru-RU"/>
        </w:rPr>
        <w:lastRenderedPageBreak/>
        <w:t>3.  УСЛОВИЯ РЕАЛИЗАЦИИ ПРОГРАММЫ ПРОИЗВОДСТВЕННОЙ ПРАКТИКИ</w:t>
      </w:r>
    </w:p>
    <w:p w14:paraId="0F0C4E01" w14:textId="77777777" w:rsidR="00D24CC0" w:rsidRPr="000C2877"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93" w:name="__RefHeading___24"/>
      <w:bookmarkEnd w:id="293"/>
      <w:r w:rsidRPr="000C2877">
        <w:rPr>
          <w:rFonts w:ascii="Times New Roman" w:eastAsia="Times New Roman" w:hAnsi="Times New Roman" w:cs="Times New Roman"/>
          <w:b/>
          <w:color w:val="000000"/>
          <w:sz w:val="24"/>
          <w:szCs w:val="24"/>
          <w:lang w:eastAsia="ru-RU"/>
        </w:rPr>
        <w:t>3.1. Материально-техническое обеспечение производственной практики</w:t>
      </w:r>
    </w:p>
    <w:p w14:paraId="66193A2D" w14:textId="77777777" w:rsidR="00D24CC0" w:rsidRPr="000C2877" w:rsidRDefault="00D24CC0" w:rsidP="00D24CC0">
      <w:pPr>
        <w:ind w:firstLine="709"/>
        <w:contextualSpacing/>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Производственная практика проводится в организациях, направление деятельности которых соответствует профилю подготовки обучающихся (далее – Профильные организации).</w:t>
      </w:r>
    </w:p>
    <w:p w14:paraId="70D9CAED" w14:textId="77777777" w:rsidR="00D24CC0" w:rsidRPr="000C2877" w:rsidRDefault="00D24CC0" w:rsidP="00D24CC0">
      <w:pPr>
        <w:tabs>
          <w:tab w:val="left" w:pos="993"/>
        </w:tabs>
        <w:ind w:firstLine="709"/>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 xml:space="preserve">База прохождения производственной практики должна быть укомплектована оборудованием, техническими средствами обучения в объеме, позволяющем выполнять определенные виды работ, связанные с будущей профессиональной деятельностью обучающихся. База практики должна обеспечивать безопасные условия труда для обучающихся.  </w:t>
      </w:r>
    </w:p>
    <w:p w14:paraId="6E4AEC97" w14:textId="77777777" w:rsidR="00D24CC0" w:rsidRPr="000C2877" w:rsidRDefault="00D24CC0" w:rsidP="00D24CC0">
      <w:pPr>
        <w:tabs>
          <w:tab w:val="left" w:pos="993"/>
        </w:tabs>
        <w:ind w:firstLine="709"/>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При определении мест производственной практики (по профилю специальности) для лиц с ограниченными возможностями здоровья учитываются рекомендации медико-социальной экспертизы, отраженные в индивидуальной программе реабилитации, относительно рекомендованных условий и видов труда.</w:t>
      </w:r>
    </w:p>
    <w:p w14:paraId="4B635EDB" w14:textId="77777777" w:rsidR="00D24CC0" w:rsidRPr="000C2877" w:rsidRDefault="00D24CC0" w:rsidP="00D24CC0">
      <w:pPr>
        <w:contextualSpacing/>
        <w:jc w:val="both"/>
        <w:rPr>
          <w:rFonts w:ascii="Times New Roman" w:eastAsia="Times New Roman" w:hAnsi="Times New Roman" w:cs="Times New Roman"/>
          <w:b/>
          <w:color w:val="000000"/>
          <w:sz w:val="24"/>
          <w:szCs w:val="24"/>
          <w:lang w:eastAsia="ru-RU"/>
        </w:rPr>
      </w:pPr>
    </w:p>
    <w:p w14:paraId="3E3AD718" w14:textId="77777777" w:rsidR="00D24CC0" w:rsidRPr="000C2877"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94" w:name="__RefHeading___25"/>
      <w:bookmarkEnd w:id="294"/>
      <w:r w:rsidRPr="000C2877">
        <w:rPr>
          <w:rFonts w:ascii="Times New Roman" w:eastAsia="Times New Roman" w:hAnsi="Times New Roman" w:cs="Times New Roman"/>
          <w:b/>
          <w:color w:val="000000"/>
          <w:sz w:val="24"/>
          <w:szCs w:val="24"/>
          <w:lang w:eastAsia="ru-RU"/>
        </w:rPr>
        <w:t>3.2. Учебно-методическое обеспечение</w:t>
      </w:r>
    </w:p>
    <w:p w14:paraId="51140538" w14:textId="77777777" w:rsidR="00BD1AA1" w:rsidRPr="000C2877" w:rsidRDefault="00BD1AA1" w:rsidP="00BD1AA1">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b/>
          <w:color w:val="000000"/>
          <w:sz w:val="24"/>
          <w:szCs w:val="24"/>
          <w:lang w:eastAsia="ru-RU"/>
        </w:rPr>
        <w:t>3.2.1. Основные печатные и/или электронные издания</w:t>
      </w:r>
    </w:p>
    <w:p w14:paraId="0819073E" w14:textId="77777777" w:rsidR="00BD1AA1" w:rsidRPr="000C2877" w:rsidRDefault="00BD1AA1" w:rsidP="00BD1AA1">
      <w:pPr>
        <w:ind w:firstLine="709"/>
        <w:jc w:val="both"/>
        <w:rPr>
          <w:rFonts w:ascii="Times New Roman" w:hAnsi="Times New Roman" w:cs="Times New Roman"/>
          <w:color w:val="000000" w:themeColor="text1"/>
          <w:sz w:val="24"/>
          <w:szCs w:val="24"/>
          <w:shd w:val="clear" w:color="auto" w:fill="FFFFFF"/>
        </w:rPr>
      </w:pPr>
      <w:r w:rsidRPr="000C2877">
        <w:rPr>
          <w:rFonts w:ascii="Times New Roman" w:hAnsi="Times New Roman" w:cs="Times New Roman"/>
          <w:color w:val="000000" w:themeColor="text1"/>
          <w:sz w:val="24"/>
          <w:szCs w:val="24"/>
          <w:shd w:val="clear" w:color="auto" w:fill="FFFFFF"/>
        </w:rPr>
        <w:t xml:space="preserve">1.Николенко, П. Г.  Гостиничная индустрия: учебник и практикум для среднего профессионального образования / П. Г. Николенко, Е. А. Шамин, Ю. С. Клюева. - 2-е изд., перераб. и доп. - Москва: Издательство Юрайт, 2025. - 531 с. - (Профессиональное образование). — ISBN 978-5-534-17256-0. - Текст: электронный // Образовательная платформа Юрайт [сайт]. - URL: https://urait.ru/bcode/565991. </w:t>
      </w:r>
    </w:p>
    <w:p w14:paraId="43379D74" w14:textId="77777777" w:rsidR="00BD1AA1" w:rsidRPr="000C2877" w:rsidRDefault="00BD1AA1" w:rsidP="00BD1AA1">
      <w:pPr>
        <w:ind w:firstLine="709"/>
        <w:jc w:val="both"/>
        <w:rPr>
          <w:rFonts w:ascii="Times New Roman" w:eastAsia="Times New Roman" w:hAnsi="Times New Roman" w:cs="Times New Roman"/>
          <w:color w:val="000000" w:themeColor="text1"/>
          <w:sz w:val="24"/>
          <w:szCs w:val="24"/>
          <w:lang w:eastAsia="ru-RU"/>
        </w:rPr>
      </w:pPr>
      <w:r w:rsidRPr="000C2877">
        <w:rPr>
          <w:rFonts w:ascii="Times New Roman" w:hAnsi="Times New Roman" w:cs="Times New Roman"/>
          <w:color w:val="000000" w:themeColor="text1"/>
          <w:sz w:val="24"/>
          <w:szCs w:val="24"/>
          <w:shd w:val="clear" w:color="auto" w:fill="FFFFFF"/>
        </w:rPr>
        <w:t>2.Романова, М. М. Организации гостиничного бизнеса: учебник и практикум / М. М. Романова. - Москва: Русайнс, 2024. - 251 с. - ISBN 978-5-466-07090-3. - URL: https://book.ru/book/954864. - Текст: электронный.</w:t>
      </w:r>
    </w:p>
    <w:p w14:paraId="47A0535E" w14:textId="77777777" w:rsidR="00BD1AA1" w:rsidRPr="000C2877" w:rsidRDefault="00BD1AA1" w:rsidP="00BD1AA1">
      <w:pPr>
        <w:ind w:firstLine="709"/>
        <w:jc w:val="both"/>
        <w:rPr>
          <w:rFonts w:ascii="Times New Roman" w:hAnsi="Times New Roman" w:cs="Times New Roman"/>
          <w:color w:val="000000" w:themeColor="text1"/>
          <w:sz w:val="24"/>
          <w:szCs w:val="24"/>
          <w:shd w:val="clear" w:color="auto" w:fill="FFFFFF"/>
        </w:rPr>
      </w:pPr>
      <w:r w:rsidRPr="000C2877">
        <w:rPr>
          <w:rFonts w:ascii="Times New Roman" w:hAnsi="Times New Roman" w:cs="Times New Roman"/>
          <w:color w:val="000000" w:themeColor="text1"/>
          <w:sz w:val="24"/>
          <w:szCs w:val="24"/>
          <w:shd w:val="clear" w:color="auto" w:fill="FFFFFF"/>
        </w:rPr>
        <w:t>3.Тимохина, Т.Л.  Гостиничная индустрия: учебник для среднего профессионального образования / Т. Л. Тимохина. - 2-е изд. - Москва: Издательство Юрайт, 2025. - 300 с. - (Профессиональное образование). - ISBN 978-5-534-14985-2. - Текст: электронный // Образовательная платформа Юрайт [сайт]. - URL: https://urait.ru/bcode/561249.</w:t>
      </w:r>
    </w:p>
    <w:p w14:paraId="6CAB0A06" w14:textId="77777777" w:rsidR="00BD1AA1" w:rsidRPr="000C2877" w:rsidRDefault="00BD1AA1" w:rsidP="00BD1AA1">
      <w:pPr>
        <w:ind w:firstLine="709"/>
        <w:jc w:val="both"/>
        <w:rPr>
          <w:rFonts w:ascii="Times New Roman" w:hAnsi="Times New Roman" w:cs="Times New Roman"/>
          <w:color w:val="000000" w:themeColor="text1"/>
          <w:sz w:val="24"/>
          <w:szCs w:val="24"/>
          <w:shd w:val="clear" w:color="auto" w:fill="FFFFFF"/>
        </w:rPr>
      </w:pPr>
      <w:r w:rsidRPr="000C2877">
        <w:rPr>
          <w:rFonts w:ascii="Times New Roman" w:hAnsi="Times New Roman" w:cs="Times New Roman"/>
          <w:color w:val="000000" w:themeColor="text1"/>
          <w:sz w:val="24"/>
          <w:szCs w:val="24"/>
          <w:shd w:val="clear" w:color="auto" w:fill="FFFFFF"/>
        </w:rPr>
        <w:t>4.Тимохина, Т. Л.  Гостиничный сервис: учебник для среднего профессионального образования / Т. Л. Тимохина. - 2-е изд., перераб. и доп. - Москва: Издательство Юрайт, 2025. - 297 с. - (Профессиональное образование). - ISBN 978-5-534-14888-6. - Текст: электронный // Образовательная платформа Юрайт [сайт]. - URL: https://urait.ru/bcode/561250.</w:t>
      </w:r>
    </w:p>
    <w:p w14:paraId="78AC6FF4" w14:textId="77777777" w:rsidR="00BD1AA1" w:rsidRPr="000C2877" w:rsidRDefault="00BD1AA1" w:rsidP="00BD1AA1">
      <w:pPr>
        <w:ind w:firstLine="709"/>
        <w:jc w:val="both"/>
        <w:rPr>
          <w:rFonts w:ascii="Times New Roman" w:hAnsi="Times New Roman" w:cs="Times New Roman"/>
          <w:color w:val="000000" w:themeColor="text1"/>
          <w:sz w:val="24"/>
          <w:szCs w:val="24"/>
          <w:shd w:val="clear" w:color="auto" w:fill="FFFFFF"/>
        </w:rPr>
      </w:pPr>
      <w:r w:rsidRPr="000C2877">
        <w:rPr>
          <w:rFonts w:ascii="Times New Roman" w:hAnsi="Times New Roman" w:cs="Times New Roman"/>
          <w:color w:val="000000" w:themeColor="text1"/>
          <w:sz w:val="24"/>
          <w:szCs w:val="24"/>
          <w:shd w:val="clear" w:color="auto" w:fill="FFFFFF"/>
        </w:rPr>
        <w:t>5.Чередниченко, Ю. П., Организация и контроль текущей деятельности сотрудников службы приема и размещения: учебник / Ю. П. Чередниченко. - Москва: КноРус, 2024. - 186 с. - ISBN 978-5-406-12207-5. - URL: https://book.ru/book/950767. - Текст: электронный.</w:t>
      </w:r>
    </w:p>
    <w:p w14:paraId="33720369" w14:textId="77777777" w:rsidR="00BD1AA1" w:rsidRPr="000C2877" w:rsidRDefault="00BD1AA1" w:rsidP="00BD1AA1">
      <w:pPr>
        <w:suppressAutoHyphens/>
        <w:spacing w:line="276" w:lineRule="auto"/>
        <w:ind w:firstLine="709"/>
        <w:contextualSpacing/>
        <w:rPr>
          <w:rFonts w:ascii="Times New Roman" w:hAnsi="Times New Roman" w:cs="Times New Roman"/>
          <w:bCs/>
          <w:i/>
          <w:sz w:val="24"/>
          <w:szCs w:val="24"/>
        </w:rPr>
      </w:pPr>
      <w:r w:rsidRPr="000C2877">
        <w:rPr>
          <w:rFonts w:ascii="Times New Roman" w:hAnsi="Times New Roman" w:cs="Times New Roman"/>
          <w:b/>
          <w:bCs/>
          <w:sz w:val="24"/>
          <w:szCs w:val="24"/>
        </w:rPr>
        <w:t>3.2.2. Дополнительные источники</w:t>
      </w:r>
    </w:p>
    <w:p w14:paraId="37F99D2D" w14:textId="77777777" w:rsidR="00BD1AA1" w:rsidRPr="000C2877" w:rsidRDefault="00BD1AA1" w:rsidP="00BD1AA1">
      <w:pPr>
        <w:pStyle w:val="a4"/>
        <w:numPr>
          <w:ilvl w:val="0"/>
          <w:numId w:val="7"/>
        </w:numPr>
        <w:spacing w:line="276" w:lineRule="auto"/>
        <w:ind w:left="0" w:firstLine="709"/>
        <w:jc w:val="both"/>
        <w:rPr>
          <w:rFonts w:ascii="Times New Roman" w:hAnsi="Times New Roman" w:cs="Times New Roman"/>
          <w:sz w:val="24"/>
          <w:szCs w:val="24"/>
        </w:rPr>
      </w:pPr>
      <w:r w:rsidRPr="000C2877">
        <w:rPr>
          <w:rFonts w:ascii="Times New Roman" w:hAnsi="Times New Roman" w:cs="Times New Roman"/>
          <w:sz w:val="24"/>
          <w:szCs w:val="24"/>
        </w:rPr>
        <w:t xml:space="preserve">Образовательная платформа "ЮРАЙТ" </w:t>
      </w:r>
    </w:p>
    <w:p w14:paraId="7E0F8C81" w14:textId="77777777" w:rsidR="00BD1AA1" w:rsidRPr="000C2877" w:rsidRDefault="00BD1AA1" w:rsidP="00BD1AA1">
      <w:pPr>
        <w:pStyle w:val="a4"/>
        <w:numPr>
          <w:ilvl w:val="0"/>
          <w:numId w:val="7"/>
        </w:numPr>
        <w:spacing w:line="276" w:lineRule="auto"/>
        <w:ind w:left="0" w:firstLine="709"/>
        <w:jc w:val="both"/>
        <w:rPr>
          <w:rFonts w:ascii="Times New Roman" w:hAnsi="Times New Roman" w:cs="Times New Roman"/>
          <w:sz w:val="24"/>
          <w:szCs w:val="24"/>
        </w:rPr>
      </w:pPr>
      <w:r w:rsidRPr="000C2877">
        <w:rPr>
          <w:rFonts w:ascii="Times New Roman" w:hAnsi="Times New Roman" w:cs="Times New Roman"/>
          <w:sz w:val="24"/>
          <w:szCs w:val="24"/>
        </w:rPr>
        <w:t xml:space="preserve">Электронно-библиотечная система "BOOK.ru" </w:t>
      </w:r>
    </w:p>
    <w:p w14:paraId="358E23CE" w14:textId="77777777" w:rsidR="00BD1AA1" w:rsidRPr="000C2877" w:rsidRDefault="00BD1AA1" w:rsidP="00BD1AA1">
      <w:pPr>
        <w:pStyle w:val="a4"/>
        <w:numPr>
          <w:ilvl w:val="0"/>
          <w:numId w:val="7"/>
        </w:numPr>
        <w:spacing w:line="276" w:lineRule="auto"/>
        <w:ind w:left="0" w:firstLine="709"/>
        <w:jc w:val="both"/>
        <w:rPr>
          <w:rFonts w:ascii="Times New Roman" w:hAnsi="Times New Roman" w:cs="Times New Roman"/>
          <w:sz w:val="24"/>
          <w:szCs w:val="24"/>
        </w:rPr>
      </w:pPr>
      <w:r w:rsidRPr="000C2877">
        <w:rPr>
          <w:rFonts w:ascii="Times New Roman" w:hAnsi="Times New Roman" w:cs="Times New Roman"/>
          <w:sz w:val="24"/>
          <w:szCs w:val="24"/>
        </w:rPr>
        <w:t xml:space="preserve">Электронно-библиотечная система "ZNANIUM.COM" </w:t>
      </w:r>
    </w:p>
    <w:p w14:paraId="290061E4" w14:textId="77777777" w:rsidR="00BD1AA1" w:rsidRPr="000C2877" w:rsidRDefault="00BD1AA1" w:rsidP="00BD1AA1">
      <w:pPr>
        <w:pStyle w:val="a4"/>
        <w:numPr>
          <w:ilvl w:val="0"/>
          <w:numId w:val="7"/>
        </w:numPr>
        <w:spacing w:line="276" w:lineRule="auto"/>
        <w:ind w:left="0" w:firstLine="709"/>
        <w:jc w:val="both"/>
        <w:rPr>
          <w:rFonts w:ascii="Times New Roman" w:hAnsi="Times New Roman" w:cs="Times New Roman"/>
          <w:sz w:val="24"/>
          <w:szCs w:val="24"/>
        </w:rPr>
      </w:pPr>
      <w:r w:rsidRPr="000C2877">
        <w:rPr>
          <w:rFonts w:ascii="Times New Roman" w:hAnsi="Times New Roman" w:cs="Times New Roman"/>
          <w:sz w:val="24"/>
          <w:szCs w:val="24"/>
        </w:rPr>
        <w:t xml:space="preserve">Электронно-библиотечная система "ЛАНЬ" </w:t>
      </w:r>
    </w:p>
    <w:p w14:paraId="0EB82952" w14:textId="77777777" w:rsidR="00BD1AA1" w:rsidRPr="000C2877" w:rsidRDefault="00BD1AA1" w:rsidP="00BD1AA1">
      <w:pPr>
        <w:pStyle w:val="a4"/>
        <w:numPr>
          <w:ilvl w:val="0"/>
          <w:numId w:val="7"/>
        </w:numPr>
        <w:spacing w:line="276" w:lineRule="auto"/>
        <w:ind w:left="0" w:firstLine="709"/>
        <w:jc w:val="both"/>
        <w:rPr>
          <w:rFonts w:ascii="Times New Roman" w:hAnsi="Times New Roman" w:cs="Times New Roman"/>
          <w:sz w:val="24"/>
          <w:szCs w:val="24"/>
        </w:rPr>
      </w:pPr>
      <w:r w:rsidRPr="000C2877">
        <w:rPr>
          <w:rFonts w:ascii="Times New Roman" w:hAnsi="Times New Roman" w:cs="Times New Roman"/>
          <w:sz w:val="24"/>
          <w:szCs w:val="24"/>
        </w:rPr>
        <w:t xml:space="preserve">Электронно-библиотечная система "РУКОНТ" </w:t>
      </w:r>
    </w:p>
    <w:p w14:paraId="4A15D8D3" w14:textId="77777777" w:rsidR="00BD1AA1" w:rsidRPr="000C2877" w:rsidRDefault="00BD1AA1" w:rsidP="00BD1AA1">
      <w:pPr>
        <w:pStyle w:val="a4"/>
        <w:numPr>
          <w:ilvl w:val="0"/>
          <w:numId w:val="7"/>
        </w:numPr>
        <w:spacing w:line="276" w:lineRule="auto"/>
        <w:ind w:left="0" w:firstLine="709"/>
        <w:jc w:val="both"/>
        <w:rPr>
          <w:rFonts w:ascii="Times New Roman" w:hAnsi="Times New Roman" w:cs="Times New Roman"/>
          <w:sz w:val="24"/>
          <w:szCs w:val="24"/>
        </w:rPr>
      </w:pPr>
      <w:r w:rsidRPr="000C2877">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143202C7" w14:textId="77777777" w:rsidR="00D24CC0" w:rsidRDefault="00D24CC0" w:rsidP="00D24CC0">
      <w:pPr>
        <w:ind w:firstLine="709"/>
        <w:contextualSpacing/>
        <w:jc w:val="both"/>
        <w:rPr>
          <w:rFonts w:ascii="Times New Roman" w:eastAsia="Times New Roman" w:hAnsi="Times New Roman" w:cs="Times New Roman"/>
          <w:i/>
          <w:color w:val="000000"/>
          <w:sz w:val="24"/>
          <w:szCs w:val="24"/>
          <w:lang w:eastAsia="ru-RU"/>
        </w:rPr>
      </w:pPr>
    </w:p>
    <w:p w14:paraId="3927B8A7" w14:textId="77777777" w:rsidR="000C2877" w:rsidRDefault="000C2877" w:rsidP="00D24CC0">
      <w:pPr>
        <w:ind w:firstLine="709"/>
        <w:contextualSpacing/>
        <w:jc w:val="both"/>
        <w:rPr>
          <w:rFonts w:ascii="Times New Roman" w:eastAsia="Times New Roman" w:hAnsi="Times New Roman" w:cs="Times New Roman"/>
          <w:i/>
          <w:color w:val="000000"/>
          <w:sz w:val="24"/>
          <w:szCs w:val="24"/>
          <w:lang w:eastAsia="ru-RU"/>
        </w:rPr>
      </w:pPr>
    </w:p>
    <w:p w14:paraId="43E3B642" w14:textId="77777777" w:rsidR="000C2877" w:rsidRDefault="000C2877" w:rsidP="00D24CC0">
      <w:pPr>
        <w:ind w:firstLine="709"/>
        <w:contextualSpacing/>
        <w:jc w:val="both"/>
        <w:rPr>
          <w:rFonts w:ascii="Times New Roman" w:eastAsia="Times New Roman" w:hAnsi="Times New Roman" w:cs="Times New Roman"/>
          <w:i/>
          <w:color w:val="000000"/>
          <w:sz w:val="24"/>
          <w:szCs w:val="24"/>
          <w:lang w:eastAsia="ru-RU"/>
        </w:rPr>
      </w:pPr>
    </w:p>
    <w:p w14:paraId="11D3E8C8" w14:textId="77777777" w:rsidR="000C2877" w:rsidRPr="000C2877" w:rsidRDefault="000C2877" w:rsidP="00D24CC0">
      <w:pPr>
        <w:ind w:firstLine="709"/>
        <w:contextualSpacing/>
        <w:jc w:val="both"/>
        <w:rPr>
          <w:rFonts w:ascii="Times New Roman" w:eastAsia="Times New Roman" w:hAnsi="Times New Roman" w:cs="Times New Roman"/>
          <w:i/>
          <w:color w:val="000000"/>
          <w:sz w:val="24"/>
          <w:szCs w:val="24"/>
          <w:lang w:eastAsia="ru-RU"/>
        </w:rPr>
      </w:pPr>
    </w:p>
    <w:p w14:paraId="5DA13FFE" w14:textId="77777777" w:rsidR="00D24CC0" w:rsidRPr="000C2877"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95" w:name="__RefHeading___26"/>
      <w:bookmarkEnd w:id="295"/>
      <w:r w:rsidRPr="000C2877">
        <w:rPr>
          <w:rFonts w:ascii="Times New Roman" w:eastAsia="Times New Roman" w:hAnsi="Times New Roman" w:cs="Times New Roman"/>
          <w:b/>
          <w:color w:val="000000"/>
          <w:sz w:val="24"/>
          <w:szCs w:val="24"/>
          <w:lang w:eastAsia="ru-RU"/>
        </w:rPr>
        <w:lastRenderedPageBreak/>
        <w:t xml:space="preserve">3.3. Общие требования к организации производственной практики </w:t>
      </w:r>
    </w:p>
    <w:p w14:paraId="0E20D9DB" w14:textId="77777777" w:rsidR="00D24CC0" w:rsidRPr="000C2877" w:rsidRDefault="00D24CC0" w:rsidP="00D24CC0">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color w:val="000000"/>
          <w:sz w:val="24"/>
          <w:szCs w:val="24"/>
          <w:lang w:eastAsia="ru-RU"/>
        </w:rPr>
        <w:t>Производственная практика проводится в профильных организациях на основе договоров, заключаемых между образовательным организацией СПО и профильными организациями.</w:t>
      </w:r>
    </w:p>
    <w:p w14:paraId="1D524D39" w14:textId="77777777" w:rsidR="00D24CC0" w:rsidRPr="000C2877" w:rsidRDefault="00D24CC0" w:rsidP="00D24CC0">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color w:val="000000"/>
          <w:sz w:val="24"/>
          <w:szCs w:val="24"/>
          <w:lang w:eastAsia="ru-RU"/>
        </w:rPr>
        <w:t xml:space="preserve">В период прохождения производственной практики обучающиеся могут зачисляться на вакантные должности, если работа соответствует требованиям программы производственной практики. </w:t>
      </w:r>
    </w:p>
    <w:p w14:paraId="7969530E" w14:textId="58EDAD5E" w:rsidR="00D24CC0" w:rsidRPr="000C2877" w:rsidRDefault="00D24CC0" w:rsidP="00D24CC0">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color w:val="000000"/>
          <w:sz w:val="24"/>
          <w:szCs w:val="24"/>
          <w:lang w:eastAsia="ru-RU"/>
        </w:rPr>
        <w:t xml:space="preserve">Сроки проведения производственной практики устанавливаются образовательной организацией в соответствии с ОПОП-П </w:t>
      </w:r>
      <w:r w:rsidR="00BD1AA1" w:rsidRPr="000C2877">
        <w:rPr>
          <w:rFonts w:ascii="Times New Roman" w:eastAsia="Times New Roman" w:hAnsi="Times New Roman" w:cs="Times New Roman"/>
          <w:color w:val="000000"/>
          <w:sz w:val="24"/>
          <w:szCs w:val="24"/>
          <w:lang w:eastAsia="ru-RU"/>
        </w:rPr>
        <w:t>по специальности</w:t>
      </w:r>
      <w:r w:rsidR="00BD1AA1" w:rsidRPr="000C2877">
        <w:rPr>
          <w:rFonts w:ascii="Times New Roman" w:eastAsia="Times New Roman" w:hAnsi="Times New Roman" w:cs="Times New Roman"/>
          <w:i/>
          <w:color w:val="4F81BD"/>
          <w:sz w:val="24"/>
          <w:szCs w:val="24"/>
          <w:lang w:eastAsia="ru-RU"/>
        </w:rPr>
        <w:t xml:space="preserve"> </w:t>
      </w:r>
      <w:r w:rsidR="00BD1AA1" w:rsidRPr="000C2877">
        <w:rPr>
          <w:rFonts w:ascii="Times New Roman" w:eastAsia="Calibri" w:hAnsi="Times New Roman"/>
          <w:bCs/>
          <w:iCs/>
          <w:noProof/>
          <w:sz w:val="24"/>
          <w:szCs w:val="24"/>
        </w:rPr>
        <w:t>43.02.16</w:t>
      </w:r>
      <w:r w:rsidR="00BD1AA1" w:rsidRPr="000C2877">
        <w:rPr>
          <w:rFonts w:ascii="Times New Roman" w:eastAsia="Calibri" w:hAnsi="Times New Roman"/>
          <w:bCs/>
          <w:iCs/>
          <w:sz w:val="24"/>
          <w:szCs w:val="24"/>
        </w:rPr>
        <w:t xml:space="preserve"> </w:t>
      </w:r>
      <w:r w:rsidR="00BD1AA1" w:rsidRPr="000C2877">
        <w:rPr>
          <w:rFonts w:ascii="Times New Roman" w:eastAsia="Calibri" w:hAnsi="Times New Roman"/>
          <w:bCs/>
          <w:iCs/>
          <w:noProof/>
          <w:sz w:val="24"/>
          <w:szCs w:val="24"/>
        </w:rPr>
        <w:t>Туризм и гостеприимство</w:t>
      </w:r>
      <w:r w:rsidRPr="000C2877">
        <w:rPr>
          <w:rFonts w:ascii="Times New Roman" w:eastAsia="Times New Roman" w:hAnsi="Times New Roman" w:cs="Times New Roman"/>
          <w:i/>
          <w:color w:val="000000"/>
          <w:sz w:val="24"/>
          <w:szCs w:val="24"/>
          <w:lang w:eastAsia="ru-RU"/>
        </w:rPr>
        <w:t>.</w:t>
      </w:r>
      <w:r w:rsidRPr="000C2877">
        <w:rPr>
          <w:rFonts w:ascii="Times New Roman" w:eastAsia="Times New Roman" w:hAnsi="Times New Roman" w:cs="Times New Roman"/>
          <w:color w:val="000000"/>
          <w:sz w:val="24"/>
          <w:szCs w:val="24"/>
          <w:lang w:eastAsia="ru-RU"/>
        </w:rPr>
        <w:t xml:space="preserve"> </w:t>
      </w:r>
    </w:p>
    <w:p w14:paraId="58A427A3" w14:textId="77777777" w:rsidR="00D24CC0" w:rsidRPr="000C2877" w:rsidRDefault="00D24CC0" w:rsidP="00D24CC0">
      <w:pPr>
        <w:ind w:firstLine="709"/>
        <w:contextualSpacing/>
        <w:jc w:val="both"/>
        <w:rPr>
          <w:rFonts w:ascii="Times New Roman" w:eastAsia="Times New Roman" w:hAnsi="Times New Roman" w:cs="Times New Roman"/>
          <w:b/>
          <w:color w:val="000000" w:themeColor="text1"/>
          <w:sz w:val="24"/>
          <w:szCs w:val="24"/>
          <w:lang w:eastAsia="ru-RU"/>
        </w:rPr>
      </w:pPr>
      <w:r w:rsidRPr="000C2877">
        <w:rPr>
          <w:rFonts w:ascii="Times New Roman" w:eastAsia="Times New Roman" w:hAnsi="Times New Roman" w:cs="Times New Roman"/>
          <w:color w:val="000000"/>
          <w:sz w:val="24"/>
          <w:szCs w:val="24"/>
          <w:lang w:eastAsia="ru-RU"/>
        </w:rPr>
        <w:t xml:space="preserve">Производственная практика реализуются в форме практической подготовки и проводится </w:t>
      </w:r>
      <w:r w:rsidRPr="000C2877">
        <w:rPr>
          <w:rFonts w:ascii="Times New Roman" w:eastAsia="Times New Roman" w:hAnsi="Times New Roman" w:cs="Times New Roman"/>
          <w:color w:val="000000" w:themeColor="text1"/>
          <w:sz w:val="24"/>
          <w:szCs w:val="24"/>
          <w:lang w:eastAsia="ru-RU"/>
        </w:rPr>
        <w:t>как непрерывно, так и путем чередования с теоретическими занятиями по дням (неделям) при условии обеспечения связи между теоретическим обучением и содержанием практики.</w:t>
      </w:r>
    </w:p>
    <w:p w14:paraId="62FF52B0" w14:textId="77777777" w:rsidR="00D24CC0" w:rsidRPr="000C2877" w:rsidRDefault="00D24CC0" w:rsidP="00D24CC0">
      <w:pPr>
        <w:ind w:firstLine="709"/>
        <w:contextualSpacing/>
        <w:rPr>
          <w:rFonts w:ascii="Times New Roman" w:eastAsia="Times New Roman" w:hAnsi="Times New Roman" w:cs="Times New Roman"/>
          <w:b/>
          <w:color w:val="000000"/>
          <w:sz w:val="24"/>
          <w:szCs w:val="24"/>
          <w:lang w:eastAsia="ru-RU"/>
        </w:rPr>
      </w:pPr>
    </w:p>
    <w:p w14:paraId="78140E1D" w14:textId="77777777" w:rsidR="00D24CC0" w:rsidRPr="000C2877" w:rsidRDefault="00D24CC0" w:rsidP="00D24CC0">
      <w:pPr>
        <w:spacing w:before="120" w:after="120"/>
        <w:jc w:val="both"/>
        <w:outlineLvl w:val="1"/>
        <w:rPr>
          <w:rFonts w:ascii="Times New Roman" w:eastAsia="Times New Roman" w:hAnsi="Times New Roman" w:cs="Times New Roman"/>
          <w:b/>
          <w:color w:val="000000"/>
          <w:sz w:val="24"/>
          <w:szCs w:val="24"/>
          <w:lang w:eastAsia="ru-RU"/>
        </w:rPr>
      </w:pPr>
      <w:bookmarkStart w:id="296" w:name="__RefHeading___27"/>
      <w:bookmarkEnd w:id="296"/>
      <w:r w:rsidRPr="000C2877">
        <w:rPr>
          <w:rFonts w:ascii="Times New Roman" w:eastAsia="Times New Roman" w:hAnsi="Times New Roman" w:cs="Times New Roman"/>
          <w:b/>
          <w:color w:val="000000"/>
          <w:sz w:val="24"/>
          <w:szCs w:val="24"/>
          <w:lang w:eastAsia="ru-RU"/>
        </w:rPr>
        <w:t xml:space="preserve">3.4 Кадровое обеспечение процесса производственной практики </w:t>
      </w:r>
    </w:p>
    <w:p w14:paraId="346E691E" w14:textId="77777777" w:rsidR="00D24CC0" w:rsidRPr="000C2877" w:rsidRDefault="00D24CC0" w:rsidP="00D24CC0">
      <w:pPr>
        <w:spacing w:before="120" w:after="120"/>
        <w:ind w:right="120" w:firstLine="567"/>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Организацию и руководство производственной практикой осуществляют руководители практики от образовательной организации и от профильной организации.</w:t>
      </w:r>
    </w:p>
    <w:p w14:paraId="09AD0279" w14:textId="712DC871" w:rsidR="00D24CC0" w:rsidRPr="000C2877" w:rsidRDefault="00D24CC0" w:rsidP="007F63E1">
      <w:pPr>
        <w:pStyle w:val="a4"/>
        <w:numPr>
          <w:ilvl w:val="0"/>
          <w:numId w:val="1"/>
        </w:numPr>
        <w:spacing w:before="120" w:after="120"/>
        <w:jc w:val="both"/>
        <w:outlineLvl w:val="1"/>
        <w:rPr>
          <w:rFonts w:ascii="Times New Roman" w:eastAsia="Times New Roman" w:hAnsi="Times New Roman" w:cs="Times New Roman"/>
          <w:b/>
          <w:color w:val="000000"/>
          <w:sz w:val="24"/>
          <w:szCs w:val="24"/>
          <w:lang w:eastAsia="ru-RU"/>
        </w:rPr>
      </w:pPr>
      <w:bookmarkStart w:id="297" w:name="__RefHeading___28"/>
      <w:bookmarkEnd w:id="297"/>
      <w:r w:rsidRPr="000C2877">
        <w:rPr>
          <w:rFonts w:ascii="Times New Roman" w:eastAsia="Times New Roman" w:hAnsi="Times New Roman" w:cs="Times New Roman"/>
          <w:b/>
          <w:color w:val="000000"/>
          <w:sz w:val="24"/>
          <w:szCs w:val="24"/>
          <w:lang w:eastAsia="ru-RU"/>
        </w:rPr>
        <w:t xml:space="preserve">КОНТРОЛЬ И ОЦЕНКА РЕЗУЛЬТАТОВ ОСВОЕНИЯ </w:t>
      </w:r>
      <w:r w:rsidRPr="000C2877">
        <w:rPr>
          <w:rFonts w:ascii="Times New Roman" w:eastAsia="Times New Roman" w:hAnsi="Times New Roman" w:cs="Times New Roman"/>
          <w:b/>
          <w:color w:val="000000"/>
          <w:sz w:val="24"/>
          <w:szCs w:val="24"/>
          <w:lang w:eastAsia="ru-RU"/>
        </w:rPr>
        <w:br/>
        <w:t>ПРОИЗВОДСТВЕННОЙ ПРАКТИКИ</w:t>
      </w:r>
    </w:p>
    <w:p w14:paraId="4D448E15" w14:textId="77777777" w:rsidR="00D24CC0" w:rsidRPr="00093424" w:rsidRDefault="00D24CC0" w:rsidP="00D24CC0">
      <w:pPr>
        <w:jc w:val="both"/>
        <w:rPr>
          <w:rFonts w:ascii="Times New Roman" w:eastAsia="Times New Roman" w:hAnsi="Times New Roman" w:cs="Times New Roman"/>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7"/>
        <w:gridCol w:w="1443"/>
        <w:gridCol w:w="4111"/>
        <w:gridCol w:w="2647"/>
      </w:tblGrid>
      <w:tr w:rsidR="00D24CC0" w:rsidRPr="00E26AC3" w14:paraId="546B8E73" w14:textId="77777777" w:rsidTr="000C2877">
        <w:trPr>
          <w:trHeight w:val="360"/>
        </w:trPr>
        <w:tc>
          <w:tcPr>
            <w:tcW w:w="1387" w:type="dxa"/>
            <w:tcBorders>
              <w:top w:val="single" w:sz="4" w:space="0" w:color="000000"/>
              <w:left w:val="single" w:sz="4" w:space="0" w:color="000000"/>
              <w:bottom w:val="single" w:sz="4" w:space="0" w:color="000000"/>
              <w:right w:val="single" w:sz="4" w:space="0" w:color="000000"/>
            </w:tcBorders>
            <w:vAlign w:val="center"/>
          </w:tcPr>
          <w:p w14:paraId="5A0BA953" w14:textId="77777777" w:rsidR="00D24CC0" w:rsidRPr="00E26AC3" w:rsidRDefault="00D24CC0" w:rsidP="00D24CC0">
            <w:pPr>
              <w:contextualSpacing/>
              <w:jc w:val="center"/>
              <w:rPr>
                <w:rFonts w:ascii="Times New Roman" w:eastAsia="Times New Roman" w:hAnsi="Times New Roman" w:cs="Times New Roman"/>
                <w:b/>
                <w:color w:val="000000"/>
                <w:lang w:eastAsia="ru-RU"/>
              </w:rPr>
            </w:pPr>
            <w:r w:rsidRPr="00E26AC3">
              <w:rPr>
                <w:rFonts w:ascii="Times New Roman" w:eastAsia="Times New Roman" w:hAnsi="Times New Roman" w:cs="Times New Roman"/>
                <w:b/>
                <w:color w:val="000000"/>
                <w:lang w:eastAsia="ru-RU"/>
              </w:rPr>
              <w:t>Индекс ПП</w:t>
            </w:r>
          </w:p>
        </w:tc>
        <w:tc>
          <w:tcPr>
            <w:tcW w:w="1443" w:type="dxa"/>
            <w:tcBorders>
              <w:top w:val="single" w:sz="4" w:space="0" w:color="000000"/>
              <w:left w:val="single" w:sz="4" w:space="0" w:color="000000"/>
              <w:bottom w:val="single" w:sz="4" w:space="0" w:color="000000"/>
              <w:right w:val="single" w:sz="4" w:space="0" w:color="000000"/>
            </w:tcBorders>
            <w:vAlign w:val="center"/>
          </w:tcPr>
          <w:p w14:paraId="0C6BABFF" w14:textId="175DB8F5" w:rsidR="00D24CC0" w:rsidRPr="00E26AC3" w:rsidRDefault="000C2877" w:rsidP="00D24CC0">
            <w:pPr>
              <w:contextualSpacing/>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Код ПК</w:t>
            </w:r>
          </w:p>
        </w:tc>
        <w:tc>
          <w:tcPr>
            <w:tcW w:w="4111" w:type="dxa"/>
            <w:tcBorders>
              <w:top w:val="single" w:sz="4" w:space="0" w:color="000000"/>
              <w:left w:val="single" w:sz="4" w:space="0" w:color="000000"/>
              <w:bottom w:val="single" w:sz="4" w:space="0" w:color="000000"/>
              <w:right w:val="single" w:sz="4" w:space="0" w:color="000000"/>
            </w:tcBorders>
            <w:vAlign w:val="center"/>
          </w:tcPr>
          <w:p w14:paraId="19B21D1F" w14:textId="77777777" w:rsidR="00D24CC0" w:rsidRPr="00E26AC3" w:rsidRDefault="00D24CC0" w:rsidP="00D24CC0">
            <w:pPr>
              <w:ind w:left="120" w:right="120"/>
              <w:contextualSpacing/>
              <w:jc w:val="center"/>
              <w:rPr>
                <w:rFonts w:ascii="Times New Roman" w:eastAsia="Times New Roman" w:hAnsi="Times New Roman" w:cs="Times New Roman"/>
                <w:b/>
                <w:color w:val="000000"/>
                <w:lang w:eastAsia="ru-RU"/>
              </w:rPr>
            </w:pPr>
            <w:r w:rsidRPr="00E26AC3">
              <w:rPr>
                <w:rFonts w:ascii="Times New Roman" w:eastAsia="Times New Roman" w:hAnsi="Times New Roman" w:cs="Times New Roman"/>
                <w:b/>
                <w:color w:val="000000"/>
                <w:lang w:eastAsia="ru-RU"/>
              </w:rPr>
              <w:t>Основные показатели оценки результата</w:t>
            </w:r>
          </w:p>
        </w:tc>
        <w:tc>
          <w:tcPr>
            <w:tcW w:w="2647" w:type="dxa"/>
            <w:tcBorders>
              <w:top w:val="single" w:sz="4" w:space="0" w:color="000000"/>
              <w:left w:val="single" w:sz="4" w:space="0" w:color="000000"/>
              <w:bottom w:val="single" w:sz="4" w:space="0" w:color="000000"/>
              <w:right w:val="single" w:sz="4" w:space="0" w:color="000000"/>
            </w:tcBorders>
            <w:vAlign w:val="center"/>
          </w:tcPr>
          <w:p w14:paraId="6113ECAD" w14:textId="77777777" w:rsidR="00D24CC0" w:rsidRPr="00E26AC3" w:rsidRDefault="00D24CC0" w:rsidP="00D24CC0">
            <w:pPr>
              <w:ind w:left="120" w:right="120"/>
              <w:contextualSpacing/>
              <w:jc w:val="center"/>
              <w:rPr>
                <w:rFonts w:ascii="Times New Roman" w:eastAsia="Times New Roman" w:hAnsi="Times New Roman" w:cs="Times New Roman"/>
                <w:b/>
                <w:color w:val="000000"/>
                <w:lang w:eastAsia="ru-RU"/>
              </w:rPr>
            </w:pPr>
            <w:r w:rsidRPr="00E26AC3">
              <w:rPr>
                <w:rFonts w:ascii="Times New Roman" w:eastAsia="Times New Roman" w:hAnsi="Times New Roman" w:cs="Times New Roman"/>
                <w:b/>
                <w:color w:val="000000"/>
                <w:lang w:eastAsia="ru-RU"/>
              </w:rPr>
              <w:t>Формы и методы контроля и оценки</w:t>
            </w:r>
          </w:p>
        </w:tc>
      </w:tr>
      <w:tr w:rsidR="00E26AC3" w:rsidRPr="00E26AC3" w14:paraId="63343A40" w14:textId="77777777" w:rsidTr="000C2877">
        <w:trPr>
          <w:trHeight w:val="360"/>
        </w:trPr>
        <w:tc>
          <w:tcPr>
            <w:tcW w:w="1387" w:type="dxa"/>
            <w:tcBorders>
              <w:top w:val="single" w:sz="4" w:space="0" w:color="000000"/>
              <w:left w:val="single" w:sz="4" w:space="0" w:color="000000"/>
              <w:bottom w:val="single" w:sz="4" w:space="0" w:color="000000"/>
              <w:right w:val="single" w:sz="4" w:space="0" w:color="000000"/>
            </w:tcBorders>
          </w:tcPr>
          <w:p w14:paraId="50FC75BC" w14:textId="77777777" w:rsidR="00E26AC3" w:rsidRPr="00E26AC3" w:rsidRDefault="00E26AC3" w:rsidP="007F63E1">
            <w:pPr>
              <w:contextualSpacing/>
              <w:rPr>
                <w:rFonts w:ascii="Times New Roman" w:hAnsi="Times New Roman" w:cs="Times New Roman"/>
                <w:i/>
              </w:rPr>
            </w:pPr>
            <w:r w:rsidRPr="00E26AC3">
              <w:rPr>
                <w:rFonts w:ascii="Times New Roman" w:hAnsi="Times New Roman" w:cs="Times New Roman"/>
              </w:rPr>
              <w:t>ПП. 01.01 Производственная практика</w:t>
            </w:r>
          </w:p>
          <w:p w14:paraId="3D44B74E" w14:textId="20FC6683" w:rsidR="00E26AC3" w:rsidRPr="00E26AC3" w:rsidRDefault="00E26AC3" w:rsidP="007F63E1">
            <w:pPr>
              <w:contextualSpacing/>
              <w:rPr>
                <w:rFonts w:ascii="Times New Roman" w:eastAsia="Times New Roman" w:hAnsi="Times New Roman" w:cs="Times New Roman"/>
                <w:color w:val="000000"/>
                <w:lang w:eastAsia="ru-RU"/>
              </w:rPr>
            </w:pPr>
          </w:p>
        </w:tc>
        <w:tc>
          <w:tcPr>
            <w:tcW w:w="1443" w:type="dxa"/>
            <w:tcBorders>
              <w:top w:val="single" w:sz="4" w:space="0" w:color="000000"/>
              <w:left w:val="single" w:sz="4" w:space="0" w:color="000000"/>
              <w:bottom w:val="single" w:sz="4" w:space="0" w:color="000000"/>
              <w:right w:val="single" w:sz="4" w:space="0" w:color="000000"/>
            </w:tcBorders>
          </w:tcPr>
          <w:p w14:paraId="0FF8D3E0" w14:textId="77777777" w:rsidR="00E26AC3" w:rsidRPr="00E26AC3" w:rsidRDefault="00E26AC3" w:rsidP="007F63E1">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1.1, </w:t>
            </w:r>
          </w:p>
          <w:p w14:paraId="0660C30A" w14:textId="77777777" w:rsidR="00E26AC3" w:rsidRPr="00E26AC3" w:rsidRDefault="00E26AC3" w:rsidP="007F63E1">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1.2, </w:t>
            </w:r>
          </w:p>
          <w:p w14:paraId="7BD24DC9" w14:textId="77777777" w:rsidR="00E26AC3" w:rsidRPr="00E26AC3" w:rsidRDefault="00E26AC3" w:rsidP="007F63E1">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1.3, </w:t>
            </w:r>
          </w:p>
          <w:p w14:paraId="103909E6" w14:textId="4DFF1885" w:rsidR="00E26AC3" w:rsidRPr="00E26AC3" w:rsidRDefault="00E26AC3" w:rsidP="007F63E1">
            <w:pPr>
              <w:contextualSpacing/>
              <w:jc w:val="both"/>
              <w:rPr>
                <w:rFonts w:ascii="Times New Roman" w:eastAsia="Times New Roman" w:hAnsi="Times New Roman" w:cs="Times New Roman"/>
                <w:b/>
                <w:color w:val="000000"/>
                <w:lang w:eastAsia="ru-RU"/>
              </w:rPr>
            </w:pPr>
            <w:r w:rsidRPr="00E26AC3">
              <w:rPr>
                <w:rFonts w:ascii="Times New Roman" w:hAnsi="Times New Roman" w:cs="Times New Roman"/>
                <w:color w:val="333333"/>
              </w:rPr>
              <w:t>ПК 1.4</w:t>
            </w:r>
          </w:p>
        </w:tc>
        <w:tc>
          <w:tcPr>
            <w:tcW w:w="4111" w:type="dxa"/>
            <w:tcBorders>
              <w:top w:val="single" w:sz="4" w:space="0" w:color="000000"/>
              <w:left w:val="single" w:sz="4" w:space="0" w:color="000000"/>
              <w:bottom w:val="single" w:sz="4" w:space="0" w:color="000000"/>
              <w:right w:val="single" w:sz="4" w:space="0" w:color="000000"/>
            </w:tcBorders>
          </w:tcPr>
          <w:p w14:paraId="4FA68879"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Осуществлять организацию и контроль работы сотрудников службы предприятия туризма и гостеприимства.</w:t>
            </w:r>
          </w:p>
          <w:p w14:paraId="1D7ACBC1" w14:textId="67D7BCA6"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Уметь взаимодействовать с туроператорами, экскурсионными бюро, кассами продажи билетов.</w:t>
            </w:r>
          </w:p>
          <w:p w14:paraId="5679C854"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Владеть технологией делопроизводства (ведение документации, хранение и извлечение информации). Выполнять работы в соответствии с установленными нормативно-правовыми актами на русском и иностранных языках. Использовать технику переговоров, устного общения, включая телефонные переговоры Владеть культурой межличностного общения.</w:t>
            </w:r>
          </w:p>
          <w:p w14:paraId="00D27143"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Знать цены на туристские продукты и отдельные туристские и дополнительные услуги Знать ассортимент и характеристики предлагаемых туристских услуг.</w:t>
            </w:r>
          </w:p>
          <w:p w14:paraId="253193FA"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Пользоваться контрольно-кассовым оборудованием и программно-аппаратным комплексом для приема к оплате платежных карт (POS терминалами).</w:t>
            </w:r>
          </w:p>
          <w:p w14:paraId="773D78DE" w14:textId="4E077AA4" w:rsidR="00E26AC3" w:rsidRPr="00E26AC3" w:rsidRDefault="00E26AC3" w:rsidP="000C2877">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rPr>
              <w:t>Проводить оформление счета для оплаты.</w:t>
            </w:r>
          </w:p>
        </w:tc>
        <w:tc>
          <w:tcPr>
            <w:tcW w:w="2647" w:type="dxa"/>
            <w:vMerge w:val="restart"/>
            <w:tcBorders>
              <w:top w:val="single" w:sz="4" w:space="0" w:color="000000"/>
              <w:left w:val="single" w:sz="4" w:space="0" w:color="000000"/>
              <w:right w:val="single" w:sz="4" w:space="0" w:color="000000"/>
            </w:tcBorders>
          </w:tcPr>
          <w:p w14:paraId="0C52E552" w14:textId="342F7397" w:rsidR="00E26AC3" w:rsidRPr="00E26AC3" w:rsidRDefault="00E26AC3" w:rsidP="000C2877">
            <w:pPr>
              <w:spacing w:before="120" w:after="120"/>
              <w:jc w:val="both"/>
              <w:rPr>
                <w:rFonts w:ascii="Times New Roman" w:eastAsia="Times New Roman" w:hAnsi="Times New Roman" w:cs="Times New Roman"/>
                <w:color w:val="000000"/>
                <w:lang w:eastAsia="ru-RU"/>
              </w:rPr>
            </w:pPr>
            <w:r w:rsidRPr="00E26AC3">
              <w:rPr>
                <w:rFonts w:ascii="Times New Roman" w:eastAsia="Times New Roman" w:hAnsi="Times New Roman" w:cs="Times New Roman"/>
                <w:color w:val="000000" w:themeColor="text1"/>
                <w:lang w:eastAsia="ru-RU"/>
              </w:rPr>
              <w:t>Оценка выполнения производственного задания (аттестационные листы) и задания по практике (отчет); зачёт по практике</w:t>
            </w:r>
          </w:p>
        </w:tc>
      </w:tr>
      <w:tr w:rsidR="00E26AC3" w:rsidRPr="00E26AC3" w14:paraId="7CC68B0F" w14:textId="77777777" w:rsidTr="000C2877">
        <w:trPr>
          <w:trHeight w:val="360"/>
        </w:trPr>
        <w:tc>
          <w:tcPr>
            <w:tcW w:w="1387" w:type="dxa"/>
            <w:tcBorders>
              <w:top w:val="single" w:sz="4" w:space="0" w:color="000000"/>
              <w:left w:val="single" w:sz="4" w:space="0" w:color="000000"/>
              <w:bottom w:val="single" w:sz="4" w:space="0" w:color="000000"/>
              <w:right w:val="single" w:sz="4" w:space="0" w:color="000000"/>
            </w:tcBorders>
          </w:tcPr>
          <w:p w14:paraId="56057DE6" w14:textId="0AE75BF8" w:rsidR="00E26AC3" w:rsidRPr="00E26AC3" w:rsidRDefault="00E26AC3" w:rsidP="007F63E1">
            <w:pPr>
              <w:contextualSpacing/>
              <w:rPr>
                <w:rFonts w:ascii="Times New Roman" w:hAnsi="Times New Roman" w:cs="Times New Roman"/>
                <w:i/>
              </w:rPr>
            </w:pPr>
            <w:r w:rsidRPr="00E26AC3">
              <w:rPr>
                <w:rFonts w:ascii="Times New Roman" w:hAnsi="Times New Roman" w:cs="Times New Roman"/>
              </w:rPr>
              <w:t>ПП. 02.01 Производст</w:t>
            </w:r>
            <w:r w:rsidRPr="00E26AC3">
              <w:rPr>
                <w:rFonts w:ascii="Times New Roman" w:hAnsi="Times New Roman" w:cs="Times New Roman"/>
              </w:rPr>
              <w:lastRenderedPageBreak/>
              <w:t>венная практика</w:t>
            </w:r>
          </w:p>
          <w:p w14:paraId="65ABA3AE" w14:textId="77777777" w:rsidR="00E26AC3" w:rsidRPr="00E26AC3" w:rsidRDefault="00E26AC3" w:rsidP="007F63E1">
            <w:pPr>
              <w:contextualSpacing/>
              <w:rPr>
                <w:rFonts w:ascii="Times New Roman" w:eastAsia="Times New Roman" w:hAnsi="Times New Roman" w:cs="Times New Roman"/>
                <w:color w:val="000000"/>
                <w:lang w:eastAsia="ru-RU"/>
              </w:rPr>
            </w:pPr>
          </w:p>
        </w:tc>
        <w:tc>
          <w:tcPr>
            <w:tcW w:w="1443" w:type="dxa"/>
            <w:tcBorders>
              <w:top w:val="single" w:sz="4" w:space="0" w:color="000000"/>
              <w:left w:val="single" w:sz="4" w:space="0" w:color="000000"/>
              <w:bottom w:val="single" w:sz="4" w:space="0" w:color="000000"/>
              <w:right w:val="single" w:sz="4" w:space="0" w:color="000000"/>
            </w:tcBorders>
          </w:tcPr>
          <w:p w14:paraId="4E5C93F0" w14:textId="77777777" w:rsidR="00E26AC3" w:rsidRPr="00E26AC3" w:rsidRDefault="00E26AC3" w:rsidP="007F63E1">
            <w:pPr>
              <w:contextualSpacing/>
              <w:jc w:val="both"/>
              <w:rPr>
                <w:rFonts w:ascii="Times New Roman" w:hAnsi="Times New Roman" w:cs="Times New Roman"/>
                <w:color w:val="333333"/>
              </w:rPr>
            </w:pPr>
            <w:r w:rsidRPr="00E26AC3">
              <w:rPr>
                <w:rFonts w:ascii="Times New Roman" w:hAnsi="Times New Roman" w:cs="Times New Roman"/>
                <w:color w:val="333333"/>
              </w:rPr>
              <w:lastRenderedPageBreak/>
              <w:t xml:space="preserve">ПК 2.1, </w:t>
            </w:r>
          </w:p>
          <w:p w14:paraId="4587E76A" w14:textId="77777777" w:rsidR="00E26AC3" w:rsidRPr="00E26AC3" w:rsidRDefault="00E26AC3" w:rsidP="007F63E1">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2.2, </w:t>
            </w:r>
          </w:p>
          <w:p w14:paraId="004720C6" w14:textId="77777777" w:rsidR="00E26AC3" w:rsidRPr="00E26AC3" w:rsidRDefault="00E26AC3" w:rsidP="007F63E1">
            <w:pPr>
              <w:contextualSpacing/>
              <w:jc w:val="both"/>
              <w:rPr>
                <w:rFonts w:ascii="Times New Roman" w:hAnsi="Times New Roman" w:cs="Times New Roman"/>
                <w:color w:val="333333"/>
              </w:rPr>
            </w:pPr>
            <w:r w:rsidRPr="00E26AC3">
              <w:rPr>
                <w:rFonts w:ascii="Times New Roman" w:hAnsi="Times New Roman" w:cs="Times New Roman"/>
                <w:color w:val="333333"/>
              </w:rPr>
              <w:lastRenderedPageBreak/>
              <w:t xml:space="preserve">ПК 2.3, </w:t>
            </w:r>
          </w:p>
          <w:p w14:paraId="04B342C6" w14:textId="43C0F956" w:rsidR="00E26AC3" w:rsidRPr="00E26AC3" w:rsidRDefault="00E26AC3" w:rsidP="007F63E1">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333333"/>
              </w:rPr>
              <w:t>ПК 2.4</w:t>
            </w:r>
          </w:p>
        </w:tc>
        <w:tc>
          <w:tcPr>
            <w:tcW w:w="4111" w:type="dxa"/>
            <w:tcBorders>
              <w:top w:val="single" w:sz="4" w:space="0" w:color="000000"/>
              <w:left w:val="single" w:sz="4" w:space="0" w:color="000000"/>
              <w:bottom w:val="single" w:sz="4" w:space="0" w:color="000000"/>
              <w:right w:val="single" w:sz="4" w:space="0" w:color="000000"/>
            </w:tcBorders>
          </w:tcPr>
          <w:p w14:paraId="166C55F7"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lastRenderedPageBreak/>
              <w:t xml:space="preserve">Предоставлять счет клиентам. Принимать оплату в наличной и </w:t>
            </w:r>
            <w:r w:rsidRPr="00E26AC3">
              <w:rPr>
                <w:rFonts w:ascii="Times New Roman" w:hAnsi="Times New Roman" w:cs="Times New Roman"/>
              </w:rPr>
              <w:lastRenderedPageBreak/>
              <w:t>безналичной формах. Оформлять возврат оформленных платежей.</w:t>
            </w:r>
          </w:p>
          <w:p w14:paraId="56893E36"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Знать правила регистрации и размещения российских и зарубежных гостей в гостиницах и иных средствах размещения. Информировать гостей гостиничного комплекса или иного средства размещения об основных и дополнительных услугах гостиничного комплекса или иного средства размещения. Выполнять услуги гостиницы, закрепленные за сотрудниками службы приема и размещения гостиничного комплекса или иного средства размещения.</w:t>
            </w:r>
          </w:p>
          <w:p w14:paraId="63E16C8D"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Осуществлять планирование, организацию, координацию и контроль деятельности служб питания, приема и размещения, номерного фонда, взаимодействие с другими службами гостиничного комплекса.</w:t>
            </w:r>
          </w:p>
          <w:p w14:paraId="6FDFEAF7"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Знать правила хранения и выдачи багажа гостей в гостиницах и иных средствах размещения.</w:t>
            </w:r>
          </w:p>
          <w:p w14:paraId="6C15635E" w14:textId="1B003A2A"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Знать правила бронирования номеров в гостиницах и иных средствах размещения. Информирование гостей гостиничного комплекса или иного средства размещения об основных и дополнительных услугах гостиничного комплекса или иного средства размещения.</w:t>
            </w:r>
          </w:p>
        </w:tc>
        <w:tc>
          <w:tcPr>
            <w:tcW w:w="2647" w:type="dxa"/>
            <w:vMerge/>
            <w:tcBorders>
              <w:left w:val="single" w:sz="4" w:space="0" w:color="000000"/>
              <w:right w:val="single" w:sz="4" w:space="0" w:color="000000"/>
            </w:tcBorders>
          </w:tcPr>
          <w:p w14:paraId="0B920B42" w14:textId="77777777" w:rsidR="00E26AC3" w:rsidRPr="00E26AC3" w:rsidRDefault="00E26AC3" w:rsidP="007F63E1">
            <w:pPr>
              <w:contextualSpacing/>
              <w:jc w:val="both"/>
              <w:rPr>
                <w:rFonts w:ascii="Times New Roman" w:eastAsia="Times New Roman" w:hAnsi="Times New Roman" w:cs="Times New Roman"/>
                <w:color w:val="000000"/>
                <w:lang w:eastAsia="ru-RU"/>
              </w:rPr>
            </w:pPr>
          </w:p>
        </w:tc>
      </w:tr>
      <w:tr w:rsidR="00E26AC3" w:rsidRPr="00E26AC3" w14:paraId="244C89EE" w14:textId="77777777" w:rsidTr="000C2877">
        <w:trPr>
          <w:trHeight w:val="360"/>
        </w:trPr>
        <w:tc>
          <w:tcPr>
            <w:tcW w:w="1387" w:type="dxa"/>
            <w:tcBorders>
              <w:top w:val="single" w:sz="4" w:space="0" w:color="000000"/>
              <w:left w:val="single" w:sz="4" w:space="0" w:color="000000"/>
              <w:bottom w:val="single" w:sz="4" w:space="0" w:color="000000"/>
              <w:right w:val="single" w:sz="4" w:space="0" w:color="000000"/>
            </w:tcBorders>
          </w:tcPr>
          <w:p w14:paraId="2754481A" w14:textId="44B09AB4" w:rsidR="00E26AC3" w:rsidRPr="00E26AC3" w:rsidRDefault="00E26AC3" w:rsidP="007F63E1">
            <w:pPr>
              <w:contextualSpacing/>
              <w:rPr>
                <w:rFonts w:ascii="Times New Roman" w:hAnsi="Times New Roman" w:cs="Times New Roman"/>
                <w:i/>
              </w:rPr>
            </w:pPr>
            <w:r w:rsidRPr="00E26AC3">
              <w:rPr>
                <w:rFonts w:ascii="Times New Roman" w:hAnsi="Times New Roman" w:cs="Times New Roman"/>
              </w:rPr>
              <w:t>ПП. 03.01 Производственная практика</w:t>
            </w:r>
          </w:p>
          <w:p w14:paraId="5AC79997" w14:textId="77777777" w:rsidR="00E26AC3" w:rsidRPr="00E26AC3" w:rsidRDefault="00E26AC3" w:rsidP="007F63E1">
            <w:pPr>
              <w:contextualSpacing/>
              <w:rPr>
                <w:rFonts w:ascii="Times New Roman" w:hAnsi="Times New Roman" w:cs="Times New Roman"/>
              </w:rPr>
            </w:pPr>
          </w:p>
        </w:tc>
        <w:tc>
          <w:tcPr>
            <w:tcW w:w="1443" w:type="dxa"/>
            <w:tcBorders>
              <w:top w:val="single" w:sz="4" w:space="0" w:color="000000"/>
              <w:left w:val="single" w:sz="4" w:space="0" w:color="000000"/>
              <w:bottom w:val="single" w:sz="4" w:space="0" w:color="000000"/>
              <w:right w:val="single" w:sz="4" w:space="0" w:color="000000"/>
            </w:tcBorders>
          </w:tcPr>
          <w:p w14:paraId="365C2161" w14:textId="470E481C" w:rsidR="00E26AC3" w:rsidRPr="00E26AC3" w:rsidRDefault="00E26AC3" w:rsidP="007F63E1">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333333"/>
              </w:rPr>
              <w:t>ПК 3.1</w:t>
            </w:r>
          </w:p>
        </w:tc>
        <w:tc>
          <w:tcPr>
            <w:tcW w:w="4111" w:type="dxa"/>
            <w:tcBorders>
              <w:top w:val="single" w:sz="4" w:space="0" w:color="000000"/>
              <w:left w:val="single" w:sz="4" w:space="0" w:color="000000"/>
              <w:bottom w:val="single" w:sz="4" w:space="0" w:color="000000"/>
              <w:right w:val="single" w:sz="4" w:space="0" w:color="000000"/>
            </w:tcBorders>
          </w:tcPr>
          <w:p w14:paraId="6C854BAD" w14:textId="77777777" w:rsidR="00E26AC3" w:rsidRPr="00E26AC3" w:rsidRDefault="00E26AC3" w:rsidP="000C2877">
            <w:pPr>
              <w:contextualSpacing/>
              <w:jc w:val="both"/>
              <w:rPr>
                <w:rFonts w:ascii="Times New Roman" w:hAnsi="Times New Roman" w:cs="Times New Roman"/>
              </w:rPr>
            </w:pPr>
            <w:r w:rsidRPr="00E26AC3">
              <w:rPr>
                <w:rFonts w:ascii="Times New Roman" w:hAnsi="Times New Roman" w:cs="Times New Roman"/>
              </w:rPr>
              <w:t>Знать правила регистрации и размещения российских и зарубежных гостей в гостиницах и иных средствах размещения.</w:t>
            </w:r>
          </w:p>
          <w:p w14:paraId="077952D2" w14:textId="00FD6320" w:rsidR="00E26AC3" w:rsidRPr="00E26AC3" w:rsidRDefault="00E26AC3" w:rsidP="000C2877">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rPr>
              <w:t>Информировать гостей гостиничного комплекса или иного средства размещения об основных и дополнительных услугах гостиничного комплекса или иного средства размещения Выполнение услуг гостиницы, закрепленных за сотрудниками служб гостиничного комплекса или иного средства размещения.</w:t>
            </w:r>
          </w:p>
        </w:tc>
        <w:tc>
          <w:tcPr>
            <w:tcW w:w="2647" w:type="dxa"/>
            <w:vMerge/>
            <w:tcBorders>
              <w:left w:val="single" w:sz="4" w:space="0" w:color="000000"/>
              <w:right w:val="single" w:sz="4" w:space="0" w:color="000000"/>
            </w:tcBorders>
          </w:tcPr>
          <w:p w14:paraId="546AE7D4" w14:textId="77777777" w:rsidR="00E26AC3" w:rsidRPr="00E26AC3" w:rsidRDefault="00E26AC3" w:rsidP="007F63E1">
            <w:pPr>
              <w:contextualSpacing/>
              <w:jc w:val="both"/>
              <w:rPr>
                <w:rFonts w:ascii="Times New Roman" w:eastAsia="Times New Roman" w:hAnsi="Times New Roman" w:cs="Times New Roman"/>
                <w:color w:val="000000"/>
                <w:lang w:eastAsia="ru-RU"/>
              </w:rPr>
            </w:pPr>
          </w:p>
        </w:tc>
      </w:tr>
      <w:tr w:rsidR="00E26AC3" w:rsidRPr="00E26AC3" w14:paraId="1D4BE253" w14:textId="77777777" w:rsidTr="000C2877">
        <w:trPr>
          <w:trHeight w:val="360"/>
        </w:trPr>
        <w:tc>
          <w:tcPr>
            <w:tcW w:w="1387" w:type="dxa"/>
            <w:tcBorders>
              <w:top w:val="single" w:sz="4" w:space="0" w:color="000000"/>
              <w:left w:val="single" w:sz="4" w:space="0" w:color="000000"/>
              <w:bottom w:val="single" w:sz="4" w:space="0" w:color="000000"/>
              <w:right w:val="single" w:sz="4" w:space="0" w:color="000000"/>
            </w:tcBorders>
          </w:tcPr>
          <w:p w14:paraId="03363D7B" w14:textId="50B51DE3" w:rsidR="00E26AC3" w:rsidRPr="00E26AC3" w:rsidRDefault="00E26AC3" w:rsidP="007F63E1">
            <w:pPr>
              <w:contextualSpacing/>
              <w:rPr>
                <w:rFonts w:ascii="Times New Roman" w:hAnsi="Times New Roman" w:cs="Times New Roman"/>
                <w:i/>
              </w:rPr>
            </w:pPr>
            <w:r w:rsidRPr="00E26AC3">
              <w:rPr>
                <w:rFonts w:ascii="Times New Roman" w:hAnsi="Times New Roman" w:cs="Times New Roman"/>
              </w:rPr>
              <w:t>ПП. 04.01 Производственная практика</w:t>
            </w:r>
          </w:p>
          <w:p w14:paraId="3E51BE4B" w14:textId="77777777" w:rsidR="00E26AC3" w:rsidRPr="00E26AC3" w:rsidRDefault="00E26AC3" w:rsidP="007F63E1">
            <w:pPr>
              <w:contextualSpacing/>
              <w:rPr>
                <w:rFonts w:ascii="Times New Roman" w:hAnsi="Times New Roman" w:cs="Times New Roman"/>
              </w:rPr>
            </w:pPr>
          </w:p>
        </w:tc>
        <w:tc>
          <w:tcPr>
            <w:tcW w:w="1443" w:type="dxa"/>
            <w:tcBorders>
              <w:top w:val="single" w:sz="4" w:space="0" w:color="000000"/>
              <w:left w:val="single" w:sz="4" w:space="0" w:color="000000"/>
              <w:bottom w:val="single" w:sz="4" w:space="0" w:color="000000"/>
              <w:right w:val="single" w:sz="4" w:space="0" w:color="000000"/>
            </w:tcBorders>
          </w:tcPr>
          <w:p w14:paraId="60FE24F3" w14:textId="4E125EE6" w:rsidR="00E26AC3" w:rsidRPr="00E26AC3" w:rsidRDefault="00E26AC3" w:rsidP="007F63E1">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333333"/>
              </w:rPr>
              <w:t>ПК 4.1</w:t>
            </w:r>
          </w:p>
        </w:tc>
        <w:tc>
          <w:tcPr>
            <w:tcW w:w="4111" w:type="dxa"/>
            <w:tcBorders>
              <w:top w:val="single" w:sz="4" w:space="0" w:color="000000"/>
              <w:left w:val="single" w:sz="4" w:space="0" w:color="000000"/>
              <w:bottom w:val="single" w:sz="4" w:space="0" w:color="000000"/>
              <w:right w:val="single" w:sz="4" w:space="0" w:color="000000"/>
            </w:tcBorders>
          </w:tcPr>
          <w:p w14:paraId="10DC7917" w14:textId="57DC54CC" w:rsidR="00E26AC3" w:rsidRPr="00E26AC3" w:rsidRDefault="00E26AC3" w:rsidP="000C2877">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000000" w:themeColor="text1"/>
              </w:rPr>
              <w:t>Выполнять стандарты обслуживания и организации событийных мероприятий. Выполнять стандарты обслуживания и организации событийных мероприятий.</w:t>
            </w:r>
          </w:p>
        </w:tc>
        <w:tc>
          <w:tcPr>
            <w:tcW w:w="2647" w:type="dxa"/>
            <w:vMerge/>
            <w:tcBorders>
              <w:left w:val="single" w:sz="4" w:space="0" w:color="000000"/>
              <w:bottom w:val="single" w:sz="4" w:space="0" w:color="000000"/>
              <w:right w:val="single" w:sz="4" w:space="0" w:color="000000"/>
            </w:tcBorders>
          </w:tcPr>
          <w:p w14:paraId="751E0FAA" w14:textId="77777777" w:rsidR="00E26AC3" w:rsidRPr="00E26AC3" w:rsidRDefault="00E26AC3" w:rsidP="007F63E1">
            <w:pPr>
              <w:contextualSpacing/>
              <w:jc w:val="both"/>
              <w:rPr>
                <w:rFonts w:ascii="Times New Roman" w:eastAsia="Times New Roman" w:hAnsi="Times New Roman" w:cs="Times New Roman"/>
                <w:color w:val="000000"/>
                <w:lang w:eastAsia="ru-RU"/>
              </w:rPr>
            </w:pPr>
          </w:p>
        </w:tc>
      </w:tr>
    </w:tbl>
    <w:p w14:paraId="32C3096C" w14:textId="77777777" w:rsidR="00D24CC0" w:rsidRDefault="00D24CC0" w:rsidP="008C7CC1">
      <w:pPr>
        <w:suppressAutoHyphens/>
        <w:jc w:val="both"/>
        <w:rPr>
          <w:rFonts w:ascii="Times New Roman" w:hAnsi="Times New Roman" w:cs="Times New Roman"/>
          <w:b/>
          <w:bCs/>
          <w:sz w:val="20"/>
          <w:szCs w:val="20"/>
        </w:rPr>
      </w:pPr>
    </w:p>
    <w:p w14:paraId="6B850094" w14:textId="77777777" w:rsidR="007F63E1" w:rsidRDefault="007F63E1" w:rsidP="008C7CC1">
      <w:pPr>
        <w:suppressAutoHyphens/>
        <w:jc w:val="both"/>
        <w:rPr>
          <w:rFonts w:ascii="Times New Roman" w:hAnsi="Times New Roman" w:cs="Times New Roman"/>
          <w:b/>
          <w:bCs/>
          <w:sz w:val="20"/>
          <w:szCs w:val="20"/>
        </w:rPr>
      </w:pPr>
    </w:p>
    <w:sectPr w:rsidR="007F63E1" w:rsidSect="001604E7">
      <w:headerReference w:type="even" r:id="rId31"/>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EFA65E" w14:textId="77777777" w:rsidR="000C6866" w:rsidRDefault="000C6866" w:rsidP="00A858FE">
      <w:r>
        <w:separator/>
      </w:r>
    </w:p>
  </w:endnote>
  <w:endnote w:type="continuationSeparator" w:id="0">
    <w:p w14:paraId="4815E59E" w14:textId="77777777" w:rsidR="000C6866" w:rsidRDefault="000C6866"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 w:name="Times New Roman Полужирный">
    <w:panose1 w:val="02020803070505020304"/>
    <w:charset w:val="00"/>
    <w:family w:val="roman"/>
    <w:notTrueType/>
    <w:pitch w:val="default"/>
  </w:font>
  <w:font w:name="XO Thames">
    <w:altName w:val="Times New Roman"/>
    <w:panose1 w:val="02020603050405020304"/>
    <w:charset w:val="CC"/>
    <w:family w:val="roman"/>
    <w:pitch w:val="variable"/>
    <w:sig w:usb0="800002FF" w:usb1="0000084A" w:usb2="00000000" w:usb3="00000000" w:csb0="00000015" w:csb1="00000000"/>
  </w:font>
  <w:font w:name="DejaVu Sans">
    <w:panose1 w:val="020B0603030804020204"/>
    <w:charset w:val="CC"/>
    <w:family w:val="swiss"/>
    <w:pitch w:val="variable"/>
    <w:sig w:usb0="E7002EFF" w:usb1="D200FDFF" w:usb2="0A246029" w:usb3="00000000" w:csb0="000001FF" w:csb1="00000000"/>
  </w:font>
  <w:font w:name="Open Sans">
    <w:altName w:val="Calibri"/>
    <w:panose1 w:val="020B0606030504020204"/>
    <w:charset w:val="CC"/>
    <w:family w:val="auto"/>
    <w:pitch w:val="variable"/>
    <w:sig w:usb0="E00002EF"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D1C578" w14:textId="77777777" w:rsidR="005363E4" w:rsidRDefault="005363E4">
    <w:pPr>
      <w:pStyle w:val="ae"/>
      <w:jc w:val="center"/>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sidR="00D14881">
      <w:rPr>
        <w:rFonts w:ascii="Times New Roman" w:hAnsi="Times New Roman"/>
        <w:noProof/>
        <w:sz w:val="24"/>
      </w:rPr>
      <w:t>88</w:t>
    </w:r>
    <w:r>
      <w:rPr>
        <w:rFonts w:ascii="Times New Roman" w:hAnsi="Times New Roman"/>
        <w:sz w:val="24"/>
      </w:rPr>
      <w:fldChar w:fldCharType="end"/>
    </w:r>
  </w:p>
  <w:p w14:paraId="759172B8" w14:textId="77777777" w:rsidR="005363E4" w:rsidRDefault="005363E4">
    <w:pPr>
      <w:pStyle w:val="Headerand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D306A3" w14:textId="77777777" w:rsidR="000C6866" w:rsidRDefault="000C6866" w:rsidP="00A858FE">
      <w:r>
        <w:separator/>
      </w:r>
    </w:p>
  </w:footnote>
  <w:footnote w:type="continuationSeparator" w:id="0">
    <w:p w14:paraId="4DE1E1FC" w14:textId="77777777" w:rsidR="000C6866" w:rsidRDefault="000C6866" w:rsidP="00A858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AB28B"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69D07F25" w14:textId="77777777" w:rsidR="005363E4" w:rsidRDefault="005363E4">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0468313"/>
      <w:docPartObj>
        <w:docPartGallery w:val="Page Numbers (Top of Page)"/>
        <w:docPartUnique/>
      </w:docPartObj>
    </w:sdtPr>
    <w:sdtEndPr/>
    <w:sdtContent>
      <w:p w14:paraId="70F9A64F" w14:textId="7F7F2F9D" w:rsidR="005363E4" w:rsidRDefault="005363E4">
        <w:pPr>
          <w:pStyle w:val="ac"/>
          <w:jc w:val="center"/>
        </w:pPr>
        <w:r>
          <w:fldChar w:fldCharType="begin"/>
        </w:r>
        <w:r>
          <w:instrText>PAGE   \* MERGEFORMAT</w:instrText>
        </w:r>
        <w:r>
          <w:fldChar w:fldCharType="separate"/>
        </w:r>
        <w:r w:rsidR="00D14881">
          <w:rPr>
            <w:noProof/>
          </w:rPr>
          <w:t>1</w:t>
        </w:r>
        <w:r>
          <w:fldChar w:fldCharType="end"/>
        </w:r>
      </w:p>
    </w:sdtContent>
  </w:sdt>
  <w:p w14:paraId="6596F87D" w14:textId="77777777" w:rsidR="005363E4" w:rsidRDefault="005363E4">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7CE24"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768C1F2E" w14:textId="77777777" w:rsidR="005363E4" w:rsidRDefault="005363E4">
    <w:pPr>
      <w:pStyle w:val="ac"/>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9066553"/>
      <w:docPartObj>
        <w:docPartGallery w:val="Page Numbers (Top of Page)"/>
        <w:docPartUnique/>
      </w:docPartObj>
    </w:sdtPr>
    <w:sdtEndPr/>
    <w:sdtContent>
      <w:p w14:paraId="0B46237C" w14:textId="77777777" w:rsidR="005363E4" w:rsidRDefault="005363E4">
        <w:pPr>
          <w:pStyle w:val="ac"/>
          <w:jc w:val="center"/>
        </w:pPr>
        <w:r>
          <w:fldChar w:fldCharType="begin"/>
        </w:r>
        <w:r>
          <w:instrText>PAGE   \* MERGEFORMAT</w:instrText>
        </w:r>
        <w:r>
          <w:fldChar w:fldCharType="separate"/>
        </w:r>
        <w:r w:rsidR="00D14881">
          <w:rPr>
            <w:noProof/>
          </w:rPr>
          <w:t>6</w:t>
        </w:r>
        <w:r>
          <w:fldChar w:fldCharType="end"/>
        </w:r>
      </w:p>
    </w:sdtContent>
  </w:sdt>
  <w:p w14:paraId="1CCC07EB" w14:textId="77777777" w:rsidR="005363E4" w:rsidRDefault="005363E4">
    <w:pPr>
      <w:pStyle w:val="ac"/>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93B477"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5A7F0C2D" w14:textId="77777777" w:rsidR="005363E4" w:rsidRDefault="005363E4">
    <w:pPr>
      <w:pStyle w:val="ac"/>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5544808"/>
      <w:docPartObj>
        <w:docPartGallery w:val="Page Numbers (Top of Page)"/>
        <w:docPartUnique/>
      </w:docPartObj>
    </w:sdtPr>
    <w:sdtEndPr/>
    <w:sdtContent>
      <w:p w14:paraId="27CEC211" w14:textId="77777777" w:rsidR="005363E4" w:rsidRDefault="005363E4">
        <w:pPr>
          <w:pStyle w:val="ac"/>
          <w:jc w:val="center"/>
        </w:pPr>
        <w:r>
          <w:fldChar w:fldCharType="begin"/>
        </w:r>
        <w:r>
          <w:instrText>PAGE   \* MERGEFORMAT</w:instrText>
        </w:r>
        <w:r>
          <w:fldChar w:fldCharType="separate"/>
        </w:r>
        <w:r w:rsidR="00D14881">
          <w:rPr>
            <w:noProof/>
          </w:rPr>
          <w:t>12</w:t>
        </w:r>
        <w:r>
          <w:fldChar w:fldCharType="end"/>
        </w:r>
      </w:p>
    </w:sdtContent>
  </w:sdt>
  <w:p w14:paraId="41F7D84C" w14:textId="77777777" w:rsidR="005363E4" w:rsidRDefault="005363E4">
    <w:pPr>
      <w:pStyle w:val="ac"/>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2E42A8"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36BFD351" w14:textId="77777777" w:rsidR="005363E4" w:rsidRDefault="005363E4">
    <w:pPr>
      <w:pStyle w:val="ac"/>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3280933"/>
      <w:docPartObj>
        <w:docPartGallery w:val="Page Numbers (Top of Page)"/>
        <w:docPartUnique/>
      </w:docPartObj>
    </w:sdtPr>
    <w:sdtEndPr/>
    <w:sdtContent>
      <w:p w14:paraId="2D5F6171" w14:textId="77777777" w:rsidR="005363E4" w:rsidRDefault="005363E4">
        <w:pPr>
          <w:pStyle w:val="ac"/>
          <w:jc w:val="center"/>
        </w:pPr>
        <w:r>
          <w:fldChar w:fldCharType="begin"/>
        </w:r>
        <w:r>
          <w:instrText>PAGE   \* MERGEFORMAT</w:instrText>
        </w:r>
        <w:r>
          <w:fldChar w:fldCharType="separate"/>
        </w:r>
        <w:r w:rsidR="00D14881">
          <w:rPr>
            <w:noProof/>
          </w:rPr>
          <w:t>18</w:t>
        </w:r>
        <w:r>
          <w:fldChar w:fldCharType="end"/>
        </w:r>
      </w:p>
    </w:sdtContent>
  </w:sdt>
  <w:p w14:paraId="3F29FCC0" w14:textId="77777777" w:rsidR="005363E4" w:rsidRDefault="005363E4">
    <w:pPr>
      <w:pStyle w:val="ac"/>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BA0A3B"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5F274050" w14:textId="77777777" w:rsidR="005363E4" w:rsidRDefault="005363E4">
    <w:pPr>
      <w:pStyle w:val="ac"/>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0733759"/>
      <w:docPartObj>
        <w:docPartGallery w:val="Page Numbers (Top of Page)"/>
        <w:docPartUnique/>
      </w:docPartObj>
    </w:sdtPr>
    <w:sdtEndPr/>
    <w:sdtContent>
      <w:p w14:paraId="17D2F680" w14:textId="77777777" w:rsidR="005363E4" w:rsidRDefault="005363E4">
        <w:pPr>
          <w:pStyle w:val="ac"/>
          <w:jc w:val="center"/>
        </w:pPr>
        <w:r>
          <w:fldChar w:fldCharType="begin"/>
        </w:r>
        <w:r>
          <w:instrText>PAGE   \* MERGEFORMAT</w:instrText>
        </w:r>
        <w:r>
          <w:fldChar w:fldCharType="separate"/>
        </w:r>
        <w:r w:rsidR="00D14881">
          <w:rPr>
            <w:noProof/>
          </w:rPr>
          <w:t>21</w:t>
        </w:r>
        <w:r>
          <w:fldChar w:fldCharType="end"/>
        </w:r>
      </w:p>
    </w:sdtContent>
  </w:sdt>
  <w:p w14:paraId="134748AC" w14:textId="77777777" w:rsidR="005363E4" w:rsidRDefault="005363E4">
    <w:pPr>
      <w:pStyle w:val="ac"/>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557B"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522F2301" w14:textId="77777777" w:rsidR="005363E4" w:rsidRDefault="005363E4">
    <w:pPr>
      <w:pStyle w:val="ac"/>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4283744"/>
      <w:docPartObj>
        <w:docPartGallery w:val="Page Numbers (Top of Page)"/>
        <w:docPartUnique/>
      </w:docPartObj>
    </w:sdtPr>
    <w:sdtEndPr/>
    <w:sdtContent>
      <w:p w14:paraId="4D901899" w14:textId="77777777" w:rsidR="005363E4" w:rsidRDefault="005363E4">
        <w:pPr>
          <w:pStyle w:val="ac"/>
          <w:jc w:val="center"/>
        </w:pPr>
        <w:r>
          <w:fldChar w:fldCharType="begin"/>
        </w:r>
        <w:r>
          <w:instrText>PAGE   \* MERGEFORMAT</w:instrText>
        </w:r>
        <w:r>
          <w:fldChar w:fldCharType="separate"/>
        </w:r>
        <w:r w:rsidR="00D14881">
          <w:rPr>
            <w:noProof/>
          </w:rPr>
          <w:t>35</w:t>
        </w:r>
        <w:r>
          <w:fldChar w:fldCharType="end"/>
        </w:r>
      </w:p>
    </w:sdtContent>
  </w:sdt>
  <w:p w14:paraId="2C0C79BA" w14:textId="77777777" w:rsidR="005363E4" w:rsidRDefault="005363E4">
    <w:pPr>
      <w:pStyle w:val="ac"/>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63E4FC"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11544961" w14:textId="77777777" w:rsidR="005363E4" w:rsidRDefault="005363E4">
    <w:pPr>
      <w:pStyle w:val="ac"/>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3559136"/>
      <w:docPartObj>
        <w:docPartGallery w:val="Page Numbers (Top of Page)"/>
        <w:docPartUnique/>
      </w:docPartObj>
    </w:sdtPr>
    <w:sdtEndPr/>
    <w:sdtContent>
      <w:p w14:paraId="49D3C8FD" w14:textId="77777777" w:rsidR="005363E4" w:rsidRDefault="005363E4">
        <w:pPr>
          <w:pStyle w:val="ac"/>
          <w:jc w:val="center"/>
        </w:pPr>
        <w:r>
          <w:fldChar w:fldCharType="begin"/>
        </w:r>
        <w:r>
          <w:instrText>PAGE   \* MERGEFORMAT</w:instrText>
        </w:r>
        <w:r>
          <w:fldChar w:fldCharType="separate"/>
        </w:r>
        <w:r w:rsidR="00D14881">
          <w:rPr>
            <w:noProof/>
          </w:rPr>
          <w:t>42</w:t>
        </w:r>
        <w:r>
          <w:fldChar w:fldCharType="end"/>
        </w:r>
      </w:p>
    </w:sdtContent>
  </w:sdt>
  <w:p w14:paraId="5CD27E41" w14:textId="77777777" w:rsidR="005363E4" w:rsidRDefault="005363E4">
    <w:pPr>
      <w:pStyle w:val="ac"/>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5BF0CF"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4B323FD1" w14:textId="77777777" w:rsidR="005363E4" w:rsidRDefault="005363E4">
    <w:pPr>
      <w:pStyle w:val="ac"/>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4457356"/>
      <w:docPartObj>
        <w:docPartGallery w:val="Page Numbers (Top of Page)"/>
        <w:docPartUnique/>
      </w:docPartObj>
    </w:sdtPr>
    <w:sdtEndPr/>
    <w:sdtContent>
      <w:p w14:paraId="2CC7C44A" w14:textId="77777777" w:rsidR="005363E4" w:rsidRDefault="005363E4">
        <w:pPr>
          <w:pStyle w:val="ac"/>
          <w:jc w:val="center"/>
        </w:pPr>
        <w:r>
          <w:fldChar w:fldCharType="begin"/>
        </w:r>
        <w:r>
          <w:instrText>PAGE   \* MERGEFORMAT</w:instrText>
        </w:r>
        <w:r>
          <w:fldChar w:fldCharType="separate"/>
        </w:r>
        <w:r w:rsidR="00D14881">
          <w:rPr>
            <w:noProof/>
          </w:rPr>
          <w:t>47</w:t>
        </w:r>
        <w:r>
          <w:fldChar w:fldCharType="end"/>
        </w:r>
      </w:p>
    </w:sdtContent>
  </w:sdt>
  <w:p w14:paraId="06C21E95" w14:textId="77777777" w:rsidR="005363E4" w:rsidRDefault="005363E4">
    <w:pPr>
      <w:pStyle w:val="ac"/>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90C18"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06B1CA97" w14:textId="77777777" w:rsidR="005363E4" w:rsidRDefault="005363E4">
    <w:pPr>
      <w:pStyle w:val="ac"/>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3261055"/>
      <w:docPartObj>
        <w:docPartGallery w:val="Page Numbers (Top of Page)"/>
        <w:docPartUnique/>
      </w:docPartObj>
    </w:sdtPr>
    <w:sdtEndPr/>
    <w:sdtContent>
      <w:p w14:paraId="700C61F2" w14:textId="77777777" w:rsidR="005363E4" w:rsidRDefault="005363E4">
        <w:pPr>
          <w:pStyle w:val="ac"/>
          <w:jc w:val="center"/>
        </w:pPr>
        <w:r>
          <w:fldChar w:fldCharType="begin"/>
        </w:r>
        <w:r>
          <w:instrText>PAGE   \* MERGEFORMAT</w:instrText>
        </w:r>
        <w:r>
          <w:fldChar w:fldCharType="separate"/>
        </w:r>
        <w:r w:rsidR="00D14881">
          <w:rPr>
            <w:noProof/>
          </w:rPr>
          <w:t>88</w:t>
        </w:r>
        <w:r>
          <w:fldChar w:fldCharType="end"/>
        </w:r>
      </w:p>
    </w:sdtContent>
  </w:sdt>
  <w:p w14:paraId="261661A6" w14:textId="77777777" w:rsidR="005363E4" w:rsidRDefault="005363E4">
    <w:pPr>
      <w:pStyle w:val="ac"/>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68B61" w14:textId="77777777" w:rsidR="005363E4" w:rsidRDefault="005363E4">
    <w:pPr>
      <w:pStyle w:val="ac"/>
      <w:jc w:val="center"/>
    </w:pPr>
    <w:r>
      <w:fldChar w:fldCharType="begin"/>
    </w:r>
    <w:r>
      <w:instrText xml:space="preserve"> PAGE   \* MERGEFORMAT </w:instrText>
    </w:r>
    <w:r>
      <w:fldChar w:fldCharType="separate"/>
    </w:r>
    <w:r>
      <w:rPr>
        <w:noProof/>
      </w:rPr>
      <w:t>48</w:t>
    </w:r>
    <w:r>
      <w:rPr>
        <w:noProof/>
      </w:rPr>
      <w:fldChar w:fldCharType="end"/>
    </w:r>
  </w:p>
  <w:p w14:paraId="79FE025E" w14:textId="77777777" w:rsidR="005363E4" w:rsidRDefault="005363E4">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B309E"/>
    <w:multiLevelType w:val="hybridMultilevel"/>
    <w:tmpl w:val="3196D8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457982"/>
    <w:multiLevelType w:val="hybridMultilevel"/>
    <w:tmpl w:val="6976755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ED93B0B"/>
    <w:multiLevelType w:val="hybridMultilevel"/>
    <w:tmpl w:val="2892F6E2"/>
    <w:lvl w:ilvl="0" w:tplc="BC883316">
      <w:start w:val="1"/>
      <w:numFmt w:val="decimal"/>
      <w:lvlText w:val="%1."/>
      <w:lvlJc w:val="left"/>
      <w:pPr>
        <w:ind w:left="786" w:hanging="360"/>
      </w:pPr>
      <w:rPr>
        <w:rFonts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EE6596A"/>
    <w:multiLevelType w:val="multilevel"/>
    <w:tmpl w:val="0C2E7D7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361E6065"/>
    <w:multiLevelType w:val="multilevel"/>
    <w:tmpl w:val="78385BF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3C956776"/>
    <w:multiLevelType w:val="multilevel"/>
    <w:tmpl w:val="B5668F2E"/>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57A81905"/>
    <w:multiLevelType w:val="multilevel"/>
    <w:tmpl w:val="270EA77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618566F4"/>
    <w:multiLevelType w:val="hybridMultilevel"/>
    <w:tmpl w:val="2D405176"/>
    <w:lvl w:ilvl="0" w:tplc="F03823F8">
      <w:start w:val="1"/>
      <w:numFmt w:val="decimal"/>
      <w:suff w:val="space"/>
      <w:lvlText w:val="%1."/>
      <w:lvlJc w:val="left"/>
      <w:pPr>
        <w:ind w:left="1069" w:hanging="360"/>
      </w:pPr>
      <w:rPr>
        <w:rFonts w:ascii="Times New Roman" w:eastAsia="Times New Roman" w:hAnsi="Times New Roman" w:cs="Times New Roman" w:hint="default"/>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A1C7D8A"/>
    <w:multiLevelType w:val="hybridMultilevel"/>
    <w:tmpl w:val="E966829A"/>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1410A4D"/>
    <w:multiLevelType w:val="hybridMultilevel"/>
    <w:tmpl w:val="97506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5"/>
  </w:num>
  <w:num w:numId="5">
    <w:abstractNumId w:val="9"/>
  </w:num>
  <w:num w:numId="6">
    <w:abstractNumId w:val="7"/>
  </w:num>
  <w:num w:numId="7">
    <w:abstractNumId w:val="0"/>
  </w:num>
  <w:num w:numId="8">
    <w:abstractNumId w:val="1"/>
  </w:num>
  <w:num w:numId="9">
    <w:abstractNumId w:val="2"/>
  </w:num>
  <w:num w:numId="1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17F"/>
    <w:rsid w:val="0000394E"/>
    <w:rsid w:val="00004A33"/>
    <w:rsid w:val="00005939"/>
    <w:rsid w:val="00007945"/>
    <w:rsid w:val="000079C3"/>
    <w:rsid w:val="00007F70"/>
    <w:rsid w:val="000112BC"/>
    <w:rsid w:val="00011EE3"/>
    <w:rsid w:val="00012459"/>
    <w:rsid w:val="000156CF"/>
    <w:rsid w:val="00015F7C"/>
    <w:rsid w:val="000179F8"/>
    <w:rsid w:val="00021F15"/>
    <w:rsid w:val="00025283"/>
    <w:rsid w:val="0002564B"/>
    <w:rsid w:val="000274BC"/>
    <w:rsid w:val="0003018E"/>
    <w:rsid w:val="000310CB"/>
    <w:rsid w:val="00036759"/>
    <w:rsid w:val="00042069"/>
    <w:rsid w:val="00042BDE"/>
    <w:rsid w:val="000627A2"/>
    <w:rsid w:val="00064407"/>
    <w:rsid w:val="0007041D"/>
    <w:rsid w:val="00070CD7"/>
    <w:rsid w:val="0007128F"/>
    <w:rsid w:val="00076DE4"/>
    <w:rsid w:val="00081450"/>
    <w:rsid w:val="00083B9B"/>
    <w:rsid w:val="0008627A"/>
    <w:rsid w:val="0008639E"/>
    <w:rsid w:val="0008772C"/>
    <w:rsid w:val="00087B5D"/>
    <w:rsid w:val="00087CF5"/>
    <w:rsid w:val="00092D54"/>
    <w:rsid w:val="000936BD"/>
    <w:rsid w:val="000946B9"/>
    <w:rsid w:val="00095B39"/>
    <w:rsid w:val="00095EB2"/>
    <w:rsid w:val="00095EBD"/>
    <w:rsid w:val="00095EC1"/>
    <w:rsid w:val="000A0EFF"/>
    <w:rsid w:val="000A13D5"/>
    <w:rsid w:val="000A17B0"/>
    <w:rsid w:val="000A19C6"/>
    <w:rsid w:val="000A2BC0"/>
    <w:rsid w:val="000A3529"/>
    <w:rsid w:val="000A3882"/>
    <w:rsid w:val="000A41FA"/>
    <w:rsid w:val="000A4B35"/>
    <w:rsid w:val="000A54E1"/>
    <w:rsid w:val="000A6952"/>
    <w:rsid w:val="000A72D1"/>
    <w:rsid w:val="000A796E"/>
    <w:rsid w:val="000B06F4"/>
    <w:rsid w:val="000B4F66"/>
    <w:rsid w:val="000B5B5D"/>
    <w:rsid w:val="000B6521"/>
    <w:rsid w:val="000C2877"/>
    <w:rsid w:val="000C3AB8"/>
    <w:rsid w:val="000C5DE0"/>
    <w:rsid w:val="000C6866"/>
    <w:rsid w:val="000D0B65"/>
    <w:rsid w:val="000D4FB5"/>
    <w:rsid w:val="000D6D2B"/>
    <w:rsid w:val="000D7A3C"/>
    <w:rsid w:val="000E1701"/>
    <w:rsid w:val="000E2D3D"/>
    <w:rsid w:val="000E2D5E"/>
    <w:rsid w:val="000E5DF0"/>
    <w:rsid w:val="000E6DD2"/>
    <w:rsid w:val="000E6DE9"/>
    <w:rsid w:val="000F19BA"/>
    <w:rsid w:val="000F3072"/>
    <w:rsid w:val="000F33E9"/>
    <w:rsid w:val="000F419D"/>
    <w:rsid w:val="000F5587"/>
    <w:rsid w:val="000F793C"/>
    <w:rsid w:val="00100F1D"/>
    <w:rsid w:val="0010264D"/>
    <w:rsid w:val="001029C2"/>
    <w:rsid w:val="0011295E"/>
    <w:rsid w:val="00112BD4"/>
    <w:rsid w:val="00115C97"/>
    <w:rsid w:val="00117316"/>
    <w:rsid w:val="00117DB9"/>
    <w:rsid w:val="00121C0B"/>
    <w:rsid w:val="001244C3"/>
    <w:rsid w:val="00125A70"/>
    <w:rsid w:val="0013186F"/>
    <w:rsid w:val="00132B46"/>
    <w:rsid w:val="00134858"/>
    <w:rsid w:val="00134B29"/>
    <w:rsid w:val="00135CE3"/>
    <w:rsid w:val="00136C1A"/>
    <w:rsid w:val="00137F0D"/>
    <w:rsid w:val="00144EE1"/>
    <w:rsid w:val="00151407"/>
    <w:rsid w:val="00152D91"/>
    <w:rsid w:val="001534D1"/>
    <w:rsid w:val="0015437D"/>
    <w:rsid w:val="00155BB4"/>
    <w:rsid w:val="001604E7"/>
    <w:rsid w:val="0016297B"/>
    <w:rsid w:val="00163473"/>
    <w:rsid w:val="00164F90"/>
    <w:rsid w:val="00165700"/>
    <w:rsid w:val="00166CEB"/>
    <w:rsid w:val="001718B9"/>
    <w:rsid w:val="00171FB9"/>
    <w:rsid w:val="00173CD4"/>
    <w:rsid w:val="00173DEB"/>
    <w:rsid w:val="001773A8"/>
    <w:rsid w:val="00177C13"/>
    <w:rsid w:val="00180071"/>
    <w:rsid w:val="0018048E"/>
    <w:rsid w:val="00181183"/>
    <w:rsid w:val="00183D21"/>
    <w:rsid w:val="0018446A"/>
    <w:rsid w:val="001844AE"/>
    <w:rsid w:val="00187560"/>
    <w:rsid w:val="001944D3"/>
    <w:rsid w:val="00196996"/>
    <w:rsid w:val="00197F9A"/>
    <w:rsid w:val="001A3610"/>
    <w:rsid w:val="001A38DD"/>
    <w:rsid w:val="001A5DA5"/>
    <w:rsid w:val="001A6B4D"/>
    <w:rsid w:val="001A723D"/>
    <w:rsid w:val="001B0540"/>
    <w:rsid w:val="001C0604"/>
    <w:rsid w:val="001C3496"/>
    <w:rsid w:val="001C3659"/>
    <w:rsid w:val="001D01F8"/>
    <w:rsid w:val="001D20BA"/>
    <w:rsid w:val="001E15C5"/>
    <w:rsid w:val="001E6A1B"/>
    <w:rsid w:val="001F3287"/>
    <w:rsid w:val="001F38D5"/>
    <w:rsid w:val="001F47BF"/>
    <w:rsid w:val="001F4DA6"/>
    <w:rsid w:val="001F7412"/>
    <w:rsid w:val="002003DB"/>
    <w:rsid w:val="002005BD"/>
    <w:rsid w:val="00200AFE"/>
    <w:rsid w:val="00200BCC"/>
    <w:rsid w:val="0020413C"/>
    <w:rsid w:val="00207F28"/>
    <w:rsid w:val="00214050"/>
    <w:rsid w:val="00214055"/>
    <w:rsid w:val="00217CBC"/>
    <w:rsid w:val="002221E1"/>
    <w:rsid w:val="00223530"/>
    <w:rsid w:val="00223558"/>
    <w:rsid w:val="00227FBD"/>
    <w:rsid w:val="002320F8"/>
    <w:rsid w:val="00234E7C"/>
    <w:rsid w:val="00235942"/>
    <w:rsid w:val="00235CC4"/>
    <w:rsid w:val="002403E1"/>
    <w:rsid w:val="002415E0"/>
    <w:rsid w:val="00246043"/>
    <w:rsid w:val="0024748B"/>
    <w:rsid w:val="00247667"/>
    <w:rsid w:val="00250BEC"/>
    <w:rsid w:val="002513D8"/>
    <w:rsid w:val="00252C9A"/>
    <w:rsid w:val="0025322E"/>
    <w:rsid w:val="00253B49"/>
    <w:rsid w:val="0025505C"/>
    <w:rsid w:val="002608A2"/>
    <w:rsid w:val="0026104A"/>
    <w:rsid w:val="00261A98"/>
    <w:rsid w:val="002634CE"/>
    <w:rsid w:val="00263F00"/>
    <w:rsid w:val="00267633"/>
    <w:rsid w:val="00270B26"/>
    <w:rsid w:val="00275C45"/>
    <w:rsid w:val="00280ABA"/>
    <w:rsid w:val="00284E12"/>
    <w:rsid w:val="00284E57"/>
    <w:rsid w:val="00286EA2"/>
    <w:rsid w:val="002879BA"/>
    <w:rsid w:val="00290CA1"/>
    <w:rsid w:val="00291E7B"/>
    <w:rsid w:val="002945C8"/>
    <w:rsid w:val="002A07E1"/>
    <w:rsid w:val="002A18A5"/>
    <w:rsid w:val="002A19FA"/>
    <w:rsid w:val="002A400A"/>
    <w:rsid w:val="002A538D"/>
    <w:rsid w:val="002B4A0C"/>
    <w:rsid w:val="002C3739"/>
    <w:rsid w:val="002C40A5"/>
    <w:rsid w:val="002C4B17"/>
    <w:rsid w:val="002C6E62"/>
    <w:rsid w:val="002C75C7"/>
    <w:rsid w:val="002D0503"/>
    <w:rsid w:val="002D28AA"/>
    <w:rsid w:val="002D49B6"/>
    <w:rsid w:val="002E5A9A"/>
    <w:rsid w:val="002E64F6"/>
    <w:rsid w:val="002E6F96"/>
    <w:rsid w:val="002E752C"/>
    <w:rsid w:val="002F03DF"/>
    <w:rsid w:val="002F1408"/>
    <w:rsid w:val="002F543F"/>
    <w:rsid w:val="002F72AB"/>
    <w:rsid w:val="0030202C"/>
    <w:rsid w:val="00303406"/>
    <w:rsid w:val="0030368A"/>
    <w:rsid w:val="0030529B"/>
    <w:rsid w:val="0030728C"/>
    <w:rsid w:val="0031061A"/>
    <w:rsid w:val="00310E7E"/>
    <w:rsid w:val="00312533"/>
    <w:rsid w:val="00312D8F"/>
    <w:rsid w:val="00314663"/>
    <w:rsid w:val="00316DE3"/>
    <w:rsid w:val="003172EE"/>
    <w:rsid w:val="0032315D"/>
    <w:rsid w:val="00324B82"/>
    <w:rsid w:val="00325442"/>
    <w:rsid w:val="00326B77"/>
    <w:rsid w:val="003271B8"/>
    <w:rsid w:val="00332233"/>
    <w:rsid w:val="003369AE"/>
    <w:rsid w:val="00340DDF"/>
    <w:rsid w:val="00340F33"/>
    <w:rsid w:val="00343F5D"/>
    <w:rsid w:val="003465C7"/>
    <w:rsid w:val="00347316"/>
    <w:rsid w:val="00347551"/>
    <w:rsid w:val="003520FD"/>
    <w:rsid w:val="00356292"/>
    <w:rsid w:val="003614D7"/>
    <w:rsid w:val="0036387B"/>
    <w:rsid w:val="003649A3"/>
    <w:rsid w:val="003664B6"/>
    <w:rsid w:val="003702CB"/>
    <w:rsid w:val="0037068C"/>
    <w:rsid w:val="00371D82"/>
    <w:rsid w:val="00372DD2"/>
    <w:rsid w:val="0037624A"/>
    <w:rsid w:val="00376544"/>
    <w:rsid w:val="00376830"/>
    <w:rsid w:val="00380F35"/>
    <w:rsid w:val="003814F5"/>
    <w:rsid w:val="00381F0B"/>
    <w:rsid w:val="00384DC1"/>
    <w:rsid w:val="00392EEE"/>
    <w:rsid w:val="00394246"/>
    <w:rsid w:val="00395A9E"/>
    <w:rsid w:val="00396CD5"/>
    <w:rsid w:val="003A0480"/>
    <w:rsid w:val="003A4C71"/>
    <w:rsid w:val="003A61FF"/>
    <w:rsid w:val="003B060B"/>
    <w:rsid w:val="003B4577"/>
    <w:rsid w:val="003B46DB"/>
    <w:rsid w:val="003B62BD"/>
    <w:rsid w:val="003B6459"/>
    <w:rsid w:val="003B7149"/>
    <w:rsid w:val="003B7C0D"/>
    <w:rsid w:val="003C50D0"/>
    <w:rsid w:val="003D682D"/>
    <w:rsid w:val="003E0233"/>
    <w:rsid w:val="003E20EB"/>
    <w:rsid w:val="003E3944"/>
    <w:rsid w:val="003E53A2"/>
    <w:rsid w:val="003E679E"/>
    <w:rsid w:val="003E7D10"/>
    <w:rsid w:val="003F2DBF"/>
    <w:rsid w:val="003F46FC"/>
    <w:rsid w:val="003F6821"/>
    <w:rsid w:val="003F7CE2"/>
    <w:rsid w:val="003F7D5F"/>
    <w:rsid w:val="00400709"/>
    <w:rsid w:val="004013E3"/>
    <w:rsid w:val="00405A0F"/>
    <w:rsid w:val="00412DCD"/>
    <w:rsid w:val="00413206"/>
    <w:rsid w:val="00415472"/>
    <w:rsid w:val="004156BF"/>
    <w:rsid w:val="00420636"/>
    <w:rsid w:val="004211E4"/>
    <w:rsid w:val="00421B42"/>
    <w:rsid w:val="00421DCE"/>
    <w:rsid w:val="00422465"/>
    <w:rsid w:val="004229AC"/>
    <w:rsid w:val="00422CDD"/>
    <w:rsid w:val="00426CE9"/>
    <w:rsid w:val="004324E0"/>
    <w:rsid w:val="00433CDF"/>
    <w:rsid w:val="00433DB3"/>
    <w:rsid w:val="00434DA2"/>
    <w:rsid w:val="0043520A"/>
    <w:rsid w:val="00437EDC"/>
    <w:rsid w:val="00443FB5"/>
    <w:rsid w:val="0044451D"/>
    <w:rsid w:val="00453ED1"/>
    <w:rsid w:val="00456D18"/>
    <w:rsid w:val="0045771E"/>
    <w:rsid w:val="00457DBB"/>
    <w:rsid w:val="004603A3"/>
    <w:rsid w:val="004626BE"/>
    <w:rsid w:val="004645EE"/>
    <w:rsid w:val="00464D43"/>
    <w:rsid w:val="004655C4"/>
    <w:rsid w:val="004722A0"/>
    <w:rsid w:val="00474982"/>
    <w:rsid w:val="004806A0"/>
    <w:rsid w:val="004809D9"/>
    <w:rsid w:val="004818A5"/>
    <w:rsid w:val="004835F2"/>
    <w:rsid w:val="00494B4A"/>
    <w:rsid w:val="00494EF3"/>
    <w:rsid w:val="004A1B5A"/>
    <w:rsid w:val="004A5A25"/>
    <w:rsid w:val="004A715C"/>
    <w:rsid w:val="004A7CA8"/>
    <w:rsid w:val="004B0468"/>
    <w:rsid w:val="004B0E9E"/>
    <w:rsid w:val="004B1E25"/>
    <w:rsid w:val="004B2C5C"/>
    <w:rsid w:val="004B2C7D"/>
    <w:rsid w:val="004B4175"/>
    <w:rsid w:val="004B4B3D"/>
    <w:rsid w:val="004C2EC8"/>
    <w:rsid w:val="004C3CA8"/>
    <w:rsid w:val="004C5364"/>
    <w:rsid w:val="004C66DC"/>
    <w:rsid w:val="004D0C83"/>
    <w:rsid w:val="004D41E5"/>
    <w:rsid w:val="004D6CDF"/>
    <w:rsid w:val="004E036F"/>
    <w:rsid w:val="004E1592"/>
    <w:rsid w:val="004F030E"/>
    <w:rsid w:val="004F19D7"/>
    <w:rsid w:val="004F4197"/>
    <w:rsid w:val="004F5C1D"/>
    <w:rsid w:val="004F5C5E"/>
    <w:rsid w:val="004F60DA"/>
    <w:rsid w:val="00500294"/>
    <w:rsid w:val="00502E27"/>
    <w:rsid w:val="00502F97"/>
    <w:rsid w:val="005038E6"/>
    <w:rsid w:val="005052BF"/>
    <w:rsid w:val="00505834"/>
    <w:rsid w:val="005107FE"/>
    <w:rsid w:val="0051713F"/>
    <w:rsid w:val="0052763B"/>
    <w:rsid w:val="00533319"/>
    <w:rsid w:val="00533582"/>
    <w:rsid w:val="005363E4"/>
    <w:rsid w:val="00536951"/>
    <w:rsid w:val="00537C30"/>
    <w:rsid w:val="005438AD"/>
    <w:rsid w:val="00543932"/>
    <w:rsid w:val="00550283"/>
    <w:rsid w:val="0055059D"/>
    <w:rsid w:val="005551BB"/>
    <w:rsid w:val="0055753C"/>
    <w:rsid w:val="00560AD8"/>
    <w:rsid w:val="00562CE2"/>
    <w:rsid w:val="005643D7"/>
    <w:rsid w:val="0056478F"/>
    <w:rsid w:val="005648CA"/>
    <w:rsid w:val="0056567D"/>
    <w:rsid w:val="00574913"/>
    <w:rsid w:val="00575263"/>
    <w:rsid w:val="0058000F"/>
    <w:rsid w:val="00583426"/>
    <w:rsid w:val="005849CA"/>
    <w:rsid w:val="005852C3"/>
    <w:rsid w:val="00585658"/>
    <w:rsid w:val="005857F1"/>
    <w:rsid w:val="00587FF5"/>
    <w:rsid w:val="005905EF"/>
    <w:rsid w:val="00593881"/>
    <w:rsid w:val="00594D59"/>
    <w:rsid w:val="005A07FC"/>
    <w:rsid w:val="005A2B38"/>
    <w:rsid w:val="005A4FE7"/>
    <w:rsid w:val="005A5A86"/>
    <w:rsid w:val="005B2AC8"/>
    <w:rsid w:val="005B77A2"/>
    <w:rsid w:val="005C062E"/>
    <w:rsid w:val="005C3984"/>
    <w:rsid w:val="005C636E"/>
    <w:rsid w:val="005C6504"/>
    <w:rsid w:val="005C6A3A"/>
    <w:rsid w:val="005C71FE"/>
    <w:rsid w:val="005C7265"/>
    <w:rsid w:val="005D0B9C"/>
    <w:rsid w:val="005D45EB"/>
    <w:rsid w:val="005D7117"/>
    <w:rsid w:val="005E1251"/>
    <w:rsid w:val="005E2A95"/>
    <w:rsid w:val="005E666F"/>
    <w:rsid w:val="005E767F"/>
    <w:rsid w:val="005F254D"/>
    <w:rsid w:val="005F3BA8"/>
    <w:rsid w:val="005F3C78"/>
    <w:rsid w:val="005F59C7"/>
    <w:rsid w:val="005F647B"/>
    <w:rsid w:val="006006E2"/>
    <w:rsid w:val="00600817"/>
    <w:rsid w:val="0060207D"/>
    <w:rsid w:val="006034DE"/>
    <w:rsid w:val="0061235E"/>
    <w:rsid w:val="00615954"/>
    <w:rsid w:val="00620976"/>
    <w:rsid w:val="0062246C"/>
    <w:rsid w:val="006229A4"/>
    <w:rsid w:val="00635015"/>
    <w:rsid w:val="00635260"/>
    <w:rsid w:val="00636073"/>
    <w:rsid w:val="00636315"/>
    <w:rsid w:val="00637260"/>
    <w:rsid w:val="00640C5A"/>
    <w:rsid w:val="00650455"/>
    <w:rsid w:val="00652314"/>
    <w:rsid w:val="00654A85"/>
    <w:rsid w:val="00656A72"/>
    <w:rsid w:val="00657D40"/>
    <w:rsid w:val="00661BCB"/>
    <w:rsid w:val="00663DF9"/>
    <w:rsid w:val="00665678"/>
    <w:rsid w:val="00665E4F"/>
    <w:rsid w:val="006672FE"/>
    <w:rsid w:val="0067045C"/>
    <w:rsid w:val="0067255A"/>
    <w:rsid w:val="00673ADD"/>
    <w:rsid w:val="006758CE"/>
    <w:rsid w:val="00677DF5"/>
    <w:rsid w:val="00680EE4"/>
    <w:rsid w:val="0068198B"/>
    <w:rsid w:val="006841BF"/>
    <w:rsid w:val="00684DF3"/>
    <w:rsid w:val="0069301E"/>
    <w:rsid w:val="00693608"/>
    <w:rsid w:val="00693846"/>
    <w:rsid w:val="00697D60"/>
    <w:rsid w:val="006A4AF7"/>
    <w:rsid w:val="006A5CE2"/>
    <w:rsid w:val="006A77F8"/>
    <w:rsid w:val="006B0501"/>
    <w:rsid w:val="006B1F6D"/>
    <w:rsid w:val="006B204B"/>
    <w:rsid w:val="006B29DD"/>
    <w:rsid w:val="006C5629"/>
    <w:rsid w:val="006D036B"/>
    <w:rsid w:val="006D3A82"/>
    <w:rsid w:val="006D4C3D"/>
    <w:rsid w:val="006D69F2"/>
    <w:rsid w:val="006E29B8"/>
    <w:rsid w:val="006E2EF4"/>
    <w:rsid w:val="006E319A"/>
    <w:rsid w:val="006E5130"/>
    <w:rsid w:val="006E7FF4"/>
    <w:rsid w:val="006F0E0C"/>
    <w:rsid w:val="006F239E"/>
    <w:rsid w:val="006F7C5D"/>
    <w:rsid w:val="007007CF"/>
    <w:rsid w:val="00701924"/>
    <w:rsid w:val="00701D4A"/>
    <w:rsid w:val="00703288"/>
    <w:rsid w:val="00706250"/>
    <w:rsid w:val="0070724D"/>
    <w:rsid w:val="0071057A"/>
    <w:rsid w:val="007112DA"/>
    <w:rsid w:val="007129CE"/>
    <w:rsid w:val="00713285"/>
    <w:rsid w:val="0072121D"/>
    <w:rsid w:val="007217B1"/>
    <w:rsid w:val="00725376"/>
    <w:rsid w:val="007267FA"/>
    <w:rsid w:val="007271F1"/>
    <w:rsid w:val="00731549"/>
    <w:rsid w:val="00732814"/>
    <w:rsid w:val="00733587"/>
    <w:rsid w:val="00733B21"/>
    <w:rsid w:val="007340DE"/>
    <w:rsid w:val="00734895"/>
    <w:rsid w:val="0074040E"/>
    <w:rsid w:val="007408DC"/>
    <w:rsid w:val="00741526"/>
    <w:rsid w:val="0074288A"/>
    <w:rsid w:val="00743120"/>
    <w:rsid w:val="007438FA"/>
    <w:rsid w:val="00744FD5"/>
    <w:rsid w:val="00745278"/>
    <w:rsid w:val="007452B6"/>
    <w:rsid w:val="007533BF"/>
    <w:rsid w:val="0075494A"/>
    <w:rsid w:val="00754BF2"/>
    <w:rsid w:val="007552BE"/>
    <w:rsid w:val="007619A1"/>
    <w:rsid w:val="00761C8A"/>
    <w:rsid w:val="00762720"/>
    <w:rsid w:val="00764E68"/>
    <w:rsid w:val="0076514F"/>
    <w:rsid w:val="007653F1"/>
    <w:rsid w:val="007661E7"/>
    <w:rsid w:val="0077014D"/>
    <w:rsid w:val="00770390"/>
    <w:rsid w:val="00774C93"/>
    <w:rsid w:val="00774CB0"/>
    <w:rsid w:val="007813E8"/>
    <w:rsid w:val="00781491"/>
    <w:rsid w:val="00782EFC"/>
    <w:rsid w:val="00783A45"/>
    <w:rsid w:val="00783BD7"/>
    <w:rsid w:val="00784B56"/>
    <w:rsid w:val="00785307"/>
    <w:rsid w:val="007863C1"/>
    <w:rsid w:val="007900D3"/>
    <w:rsid w:val="00795B50"/>
    <w:rsid w:val="007A1BB6"/>
    <w:rsid w:val="007A233F"/>
    <w:rsid w:val="007A2527"/>
    <w:rsid w:val="007A5964"/>
    <w:rsid w:val="007B0B1F"/>
    <w:rsid w:val="007B0D1E"/>
    <w:rsid w:val="007B263D"/>
    <w:rsid w:val="007B344B"/>
    <w:rsid w:val="007B3D77"/>
    <w:rsid w:val="007B41A5"/>
    <w:rsid w:val="007B4E02"/>
    <w:rsid w:val="007B5CC1"/>
    <w:rsid w:val="007B619A"/>
    <w:rsid w:val="007B65C6"/>
    <w:rsid w:val="007B6DA2"/>
    <w:rsid w:val="007B7911"/>
    <w:rsid w:val="007C63D0"/>
    <w:rsid w:val="007C7CA9"/>
    <w:rsid w:val="007D050C"/>
    <w:rsid w:val="007D0C4C"/>
    <w:rsid w:val="007D0D8C"/>
    <w:rsid w:val="007D2E71"/>
    <w:rsid w:val="007D4E5D"/>
    <w:rsid w:val="007D50E6"/>
    <w:rsid w:val="007D61D3"/>
    <w:rsid w:val="007D67F5"/>
    <w:rsid w:val="007E00E1"/>
    <w:rsid w:val="007E1F34"/>
    <w:rsid w:val="007E2ACA"/>
    <w:rsid w:val="007E3D13"/>
    <w:rsid w:val="007E5D87"/>
    <w:rsid w:val="007F1FD0"/>
    <w:rsid w:val="007F6047"/>
    <w:rsid w:val="007F63E1"/>
    <w:rsid w:val="008018C7"/>
    <w:rsid w:val="00802A37"/>
    <w:rsid w:val="00810C12"/>
    <w:rsid w:val="00811910"/>
    <w:rsid w:val="00815887"/>
    <w:rsid w:val="00815CB5"/>
    <w:rsid w:val="0081775B"/>
    <w:rsid w:val="00820155"/>
    <w:rsid w:val="00821BB9"/>
    <w:rsid w:val="0082217F"/>
    <w:rsid w:val="008221DB"/>
    <w:rsid w:val="00824A07"/>
    <w:rsid w:val="008276F3"/>
    <w:rsid w:val="0083014A"/>
    <w:rsid w:val="0083183C"/>
    <w:rsid w:val="008336C6"/>
    <w:rsid w:val="0083567F"/>
    <w:rsid w:val="008466D0"/>
    <w:rsid w:val="00851896"/>
    <w:rsid w:val="0085694F"/>
    <w:rsid w:val="00857232"/>
    <w:rsid w:val="0086178E"/>
    <w:rsid w:val="00865A3F"/>
    <w:rsid w:val="00866E9A"/>
    <w:rsid w:val="0086709B"/>
    <w:rsid w:val="00870AA2"/>
    <w:rsid w:val="008714EF"/>
    <w:rsid w:val="008729B7"/>
    <w:rsid w:val="008739EF"/>
    <w:rsid w:val="00877031"/>
    <w:rsid w:val="00877C6E"/>
    <w:rsid w:val="008808C4"/>
    <w:rsid w:val="00883D79"/>
    <w:rsid w:val="00884560"/>
    <w:rsid w:val="008855EA"/>
    <w:rsid w:val="008868C5"/>
    <w:rsid w:val="00887AD5"/>
    <w:rsid w:val="00890538"/>
    <w:rsid w:val="00892CA5"/>
    <w:rsid w:val="008932E1"/>
    <w:rsid w:val="00894E1C"/>
    <w:rsid w:val="00896BB3"/>
    <w:rsid w:val="008A0E73"/>
    <w:rsid w:val="008A14EA"/>
    <w:rsid w:val="008A1F52"/>
    <w:rsid w:val="008A298A"/>
    <w:rsid w:val="008A3434"/>
    <w:rsid w:val="008A3627"/>
    <w:rsid w:val="008A492C"/>
    <w:rsid w:val="008A5787"/>
    <w:rsid w:val="008A6342"/>
    <w:rsid w:val="008B7222"/>
    <w:rsid w:val="008C3195"/>
    <w:rsid w:val="008C3C0E"/>
    <w:rsid w:val="008C7255"/>
    <w:rsid w:val="008C7CC1"/>
    <w:rsid w:val="008D00EF"/>
    <w:rsid w:val="008D7148"/>
    <w:rsid w:val="008E19E9"/>
    <w:rsid w:val="008E329E"/>
    <w:rsid w:val="008E444A"/>
    <w:rsid w:val="008E712C"/>
    <w:rsid w:val="008E7C9D"/>
    <w:rsid w:val="008F225F"/>
    <w:rsid w:val="008F4F1D"/>
    <w:rsid w:val="008F578C"/>
    <w:rsid w:val="008F6F17"/>
    <w:rsid w:val="0090012C"/>
    <w:rsid w:val="00901CFE"/>
    <w:rsid w:val="00903316"/>
    <w:rsid w:val="0090672D"/>
    <w:rsid w:val="00906981"/>
    <w:rsid w:val="00910404"/>
    <w:rsid w:val="0091257D"/>
    <w:rsid w:val="009166B7"/>
    <w:rsid w:val="00917222"/>
    <w:rsid w:val="0092062D"/>
    <w:rsid w:val="009213E4"/>
    <w:rsid w:val="00924566"/>
    <w:rsid w:val="009250A7"/>
    <w:rsid w:val="00925C1B"/>
    <w:rsid w:val="00926E7B"/>
    <w:rsid w:val="00927A58"/>
    <w:rsid w:val="00930713"/>
    <w:rsid w:val="009314A7"/>
    <w:rsid w:val="00933A88"/>
    <w:rsid w:val="00934A19"/>
    <w:rsid w:val="009355B2"/>
    <w:rsid w:val="009356AB"/>
    <w:rsid w:val="00943133"/>
    <w:rsid w:val="009432E6"/>
    <w:rsid w:val="009433CC"/>
    <w:rsid w:val="009436C7"/>
    <w:rsid w:val="00943A3D"/>
    <w:rsid w:val="00946EA9"/>
    <w:rsid w:val="00951D9B"/>
    <w:rsid w:val="009559C1"/>
    <w:rsid w:val="0095653B"/>
    <w:rsid w:val="00956668"/>
    <w:rsid w:val="00957653"/>
    <w:rsid w:val="00957C36"/>
    <w:rsid w:val="00962AFE"/>
    <w:rsid w:val="009644CA"/>
    <w:rsid w:val="00976BBC"/>
    <w:rsid w:val="00982506"/>
    <w:rsid w:val="00985111"/>
    <w:rsid w:val="00985130"/>
    <w:rsid w:val="00986EEC"/>
    <w:rsid w:val="00987700"/>
    <w:rsid w:val="00987E61"/>
    <w:rsid w:val="00990BCD"/>
    <w:rsid w:val="00991F61"/>
    <w:rsid w:val="00993937"/>
    <w:rsid w:val="009A1DFB"/>
    <w:rsid w:val="009A3870"/>
    <w:rsid w:val="009A4D9F"/>
    <w:rsid w:val="009A6826"/>
    <w:rsid w:val="009B126B"/>
    <w:rsid w:val="009B6A77"/>
    <w:rsid w:val="009B7136"/>
    <w:rsid w:val="009C121E"/>
    <w:rsid w:val="009C2C4C"/>
    <w:rsid w:val="009C5AF6"/>
    <w:rsid w:val="009D709B"/>
    <w:rsid w:val="009E3A2D"/>
    <w:rsid w:val="009E44E8"/>
    <w:rsid w:val="009E5380"/>
    <w:rsid w:val="009E57EA"/>
    <w:rsid w:val="009E5F8F"/>
    <w:rsid w:val="009F2096"/>
    <w:rsid w:val="009F535D"/>
    <w:rsid w:val="009F6FDA"/>
    <w:rsid w:val="00A018C6"/>
    <w:rsid w:val="00A04B64"/>
    <w:rsid w:val="00A055DC"/>
    <w:rsid w:val="00A06CD6"/>
    <w:rsid w:val="00A10B16"/>
    <w:rsid w:val="00A10FBD"/>
    <w:rsid w:val="00A12848"/>
    <w:rsid w:val="00A12CBE"/>
    <w:rsid w:val="00A13CDB"/>
    <w:rsid w:val="00A15007"/>
    <w:rsid w:val="00A20347"/>
    <w:rsid w:val="00A21972"/>
    <w:rsid w:val="00A21A63"/>
    <w:rsid w:val="00A230D6"/>
    <w:rsid w:val="00A23E72"/>
    <w:rsid w:val="00A324EB"/>
    <w:rsid w:val="00A33D52"/>
    <w:rsid w:val="00A3570A"/>
    <w:rsid w:val="00A37E46"/>
    <w:rsid w:val="00A42DC5"/>
    <w:rsid w:val="00A42E7D"/>
    <w:rsid w:val="00A43059"/>
    <w:rsid w:val="00A46366"/>
    <w:rsid w:val="00A46F25"/>
    <w:rsid w:val="00A47ABA"/>
    <w:rsid w:val="00A5231F"/>
    <w:rsid w:val="00A536B9"/>
    <w:rsid w:val="00A54E6F"/>
    <w:rsid w:val="00A55A51"/>
    <w:rsid w:val="00A63431"/>
    <w:rsid w:val="00A63CB4"/>
    <w:rsid w:val="00A6653D"/>
    <w:rsid w:val="00A679AA"/>
    <w:rsid w:val="00A71768"/>
    <w:rsid w:val="00A73A61"/>
    <w:rsid w:val="00A77FF8"/>
    <w:rsid w:val="00A858FE"/>
    <w:rsid w:val="00A902D3"/>
    <w:rsid w:val="00A92CA3"/>
    <w:rsid w:val="00A92DA2"/>
    <w:rsid w:val="00A936C2"/>
    <w:rsid w:val="00A94AF6"/>
    <w:rsid w:val="00A9500D"/>
    <w:rsid w:val="00AA0619"/>
    <w:rsid w:val="00AA1B7A"/>
    <w:rsid w:val="00AA30B8"/>
    <w:rsid w:val="00AA538C"/>
    <w:rsid w:val="00AA5BD1"/>
    <w:rsid w:val="00AA6DDA"/>
    <w:rsid w:val="00AA7F68"/>
    <w:rsid w:val="00AB0DBE"/>
    <w:rsid w:val="00AB124F"/>
    <w:rsid w:val="00AB1C3A"/>
    <w:rsid w:val="00AB3372"/>
    <w:rsid w:val="00AB6F52"/>
    <w:rsid w:val="00AC4913"/>
    <w:rsid w:val="00AC4AB1"/>
    <w:rsid w:val="00AC58B5"/>
    <w:rsid w:val="00AD1540"/>
    <w:rsid w:val="00AD1AEA"/>
    <w:rsid w:val="00AD32F1"/>
    <w:rsid w:val="00AD5710"/>
    <w:rsid w:val="00AD62C7"/>
    <w:rsid w:val="00AE4631"/>
    <w:rsid w:val="00AE57D4"/>
    <w:rsid w:val="00AE648E"/>
    <w:rsid w:val="00AE6F05"/>
    <w:rsid w:val="00AE7AD6"/>
    <w:rsid w:val="00AF28AC"/>
    <w:rsid w:val="00AF2BD9"/>
    <w:rsid w:val="00B00D17"/>
    <w:rsid w:val="00B01238"/>
    <w:rsid w:val="00B04261"/>
    <w:rsid w:val="00B049BF"/>
    <w:rsid w:val="00B0786A"/>
    <w:rsid w:val="00B07A59"/>
    <w:rsid w:val="00B15148"/>
    <w:rsid w:val="00B20A56"/>
    <w:rsid w:val="00B21841"/>
    <w:rsid w:val="00B238F5"/>
    <w:rsid w:val="00B25BC4"/>
    <w:rsid w:val="00B319F6"/>
    <w:rsid w:val="00B320F9"/>
    <w:rsid w:val="00B35812"/>
    <w:rsid w:val="00B4086B"/>
    <w:rsid w:val="00B421C2"/>
    <w:rsid w:val="00B42905"/>
    <w:rsid w:val="00B432BF"/>
    <w:rsid w:val="00B4535B"/>
    <w:rsid w:val="00B47A03"/>
    <w:rsid w:val="00B50E92"/>
    <w:rsid w:val="00B50FC6"/>
    <w:rsid w:val="00B54813"/>
    <w:rsid w:val="00B5795F"/>
    <w:rsid w:val="00B663FB"/>
    <w:rsid w:val="00B66728"/>
    <w:rsid w:val="00B679F4"/>
    <w:rsid w:val="00B7348D"/>
    <w:rsid w:val="00B7450D"/>
    <w:rsid w:val="00B75A33"/>
    <w:rsid w:val="00B773DA"/>
    <w:rsid w:val="00B77C27"/>
    <w:rsid w:val="00B82FA8"/>
    <w:rsid w:val="00B83151"/>
    <w:rsid w:val="00B84FBE"/>
    <w:rsid w:val="00B908BE"/>
    <w:rsid w:val="00B908E8"/>
    <w:rsid w:val="00B9202B"/>
    <w:rsid w:val="00B923C9"/>
    <w:rsid w:val="00B92BF4"/>
    <w:rsid w:val="00B97A66"/>
    <w:rsid w:val="00BA16FD"/>
    <w:rsid w:val="00BA3E55"/>
    <w:rsid w:val="00BA4228"/>
    <w:rsid w:val="00BA68DA"/>
    <w:rsid w:val="00BB0F77"/>
    <w:rsid w:val="00BB2984"/>
    <w:rsid w:val="00BB40E8"/>
    <w:rsid w:val="00BC02B0"/>
    <w:rsid w:val="00BC07BC"/>
    <w:rsid w:val="00BC1BE2"/>
    <w:rsid w:val="00BC3058"/>
    <w:rsid w:val="00BC462A"/>
    <w:rsid w:val="00BC51F6"/>
    <w:rsid w:val="00BC7A2E"/>
    <w:rsid w:val="00BD1AA1"/>
    <w:rsid w:val="00BD1C92"/>
    <w:rsid w:val="00BD744C"/>
    <w:rsid w:val="00BE320C"/>
    <w:rsid w:val="00BE6BDE"/>
    <w:rsid w:val="00BF07DC"/>
    <w:rsid w:val="00BF20DB"/>
    <w:rsid w:val="00BF28D2"/>
    <w:rsid w:val="00BF2E82"/>
    <w:rsid w:val="00BF7FA9"/>
    <w:rsid w:val="00C02D01"/>
    <w:rsid w:val="00C03480"/>
    <w:rsid w:val="00C0458D"/>
    <w:rsid w:val="00C079B1"/>
    <w:rsid w:val="00C10568"/>
    <w:rsid w:val="00C10674"/>
    <w:rsid w:val="00C1071C"/>
    <w:rsid w:val="00C11CA7"/>
    <w:rsid w:val="00C12101"/>
    <w:rsid w:val="00C162D4"/>
    <w:rsid w:val="00C17D5E"/>
    <w:rsid w:val="00C22785"/>
    <w:rsid w:val="00C328C9"/>
    <w:rsid w:val="00C32CF0"/>
    <w:rsid w:val="00C341D6"/>
    <w:rsid w:val="00C34CA3"/>
    <w:rsid w:val="00C35B20"/>
    <w:rsid w:val="00C36BD4"/>
    <w:rsid w:val="00C40043"/>
    <w:rsid w:val="00C42048"/>
    <w:rsid w:val="00C455CE"/>
    <w:rsid w:val="00C4573C"/>
    <w:rsid w:val="00C460EE"/>
    <w:rsid w:val="00C471C3"/>
    <w:rsid w:val="00C500FE"/>
    <w:rsid w:val="00C502DE"/>
    <w:rsid w:val="00C54C3B"/>
    <w:rsid w:val="00C55112"/>
    <w:rsid w:val="00C632F2"/>
    <w:rsid w:val="00C63897"/>
    <w:rsid w:val="00C64571"/>
    <w:rsid w:val="00C701BF"/>
    <w:rsid w:val="00C7085A"/>
    <w:rsid w:val="00C712C3"/>
    <w:rsid w:val="00C7352F"/>
    <w:rsid w:val="00C743DA"/>
    <w:rsid w:val="00C7536E"/>
    <w:rsid w:val="00C809CD"/>
    <w:rsid w:val="00C81E65"/>
    <w:rsid w:val="00C83797"/>
    <w:rsid w:val="00C8534D"/>
    <w:rsid w:val="00C860B0"/>
    <w:rsid w:val="00C87179"/>
    <w:rsid w:val="00C878C8"/>
    <w:rsid w:val="00C95532"/>
    <w:rsid w:val="00CA2C06"/>
    <w:rsid w:val="00CA4094"/>
    <w:rsid w:val="00CA551B"/>
    <w:rsid w:val="00CA59CF"/>
    <w:rsid w:val="00CA7760"/>
    <w:rsid w:val="00CB2490"/>
    <w:rsid w:val="00CB33C4"/>
    <w:rsid w:val="00CB4004"/>
    <w:rsid w:val="00CB4F4C"/>
    <w:rsid w:val="00CB56F2"/>
    <w:rsid w:val="00CB5F72"/>
    <w:rsid w:val="00CB6F71"/>
    <w:rsid w:val="00CB70AF"/>
    <w:rsid w:val="00CB71D8"/>
    <w:rsid w:val="00CC02F7"/>
    <w:rsid w:val="00CC0E54"/>
    <w:rsid w:val="00CC325B"/>
    <w:rsid w:val="00CC74BA"/>
    <w:rsid w:val="00CC7BD0"/>
    <w:rsid w:val="00CD0013"/>
    <w:rsid w:val="00CD2973"/>
    <w:rsid w:val="00CD4574"/>
    <w:rsid w:val="00CD7BAB"/>
    <w:rsid w:val="00CE29A4"/>
    <w:rsid w:val="00CE7D23"/>
    <w:rsid w:val="00CF098B"/>
    <w:rsid w:val="00CF71C2"/>
    <w:rsid w:val="00D005AA"/>
    <w:rsid w:val="00D03070"/>
    <w:rsid w:val="00D0680D"/>
    <w:rsid w:val="00D1179D"/>
    <w:rsid w:val="00D132AD"/>
    <w:rsid w:val="00D14881"/>
    <w:rsid w:val="00D16112"/>
    <w:rsid w:val="00D16A74"/>
    <w:rsid w:val="00D16E58"/>
    <w:rsid w:val="00D170EC"/>
    <w:rsid w:val="00D21317"/>
    <w:rsid w:val="00D21459"/>
    <w:rsid w:val="00D234A7"/>
    <w:rsid w:val="00D24CC0"/>
    <w:rsid w:val="00D26616"/>
    <w:rsid w:val="00D269F3"/>
    <w:rsid w:val="00D30997"/>
    <w:rsid w:val="00D3146B"/>
    <w:rsid w:val="00D32104"/>
    <w:rsid w:val="00D32F37"/>
    <w:rsid w:val="00D347DA"/>
    <w:rsid w:val="00D34A9C"/>
    <w:rsid w:val="00D34AB2"/>
    <w:rsid w:val="00D34BAC"/>
    <w:rsid w:val="00D36405"/>
    <w:rsid w:val="00D3763E"/>
    <w:rsid w:val="00D37D9D"/>
    <w:rsid w:val="00D37EAF"/>
    <w:rsid w:val="00D40AE9"/>
    <w:rsid w:val="00D42432"/>
    <w:rsid w:val="00D43D26"/>
    <w:rsid w:val="00D46500"/>
    <w:rsid w:val="00D54A74"/>
    <w:rsid w:val="00D63987"/>
    <w:rsid w:val="00D64AA1"/>
    <w:rsid w:val="00D662E7"/>
    <w:rsid w:val="00D67426"/>
    <w:rsid w:val="00D67E36"/>
    <w:rsid w:val="00D742DE"/>
    <w:rsid w:val="00D778FA"/>
    <w:rsid w:val="00D77A1B"/>
    <w:rsid w:val="00D820D4"/>
    <w:rsid w:val="00D825F9"/>
    <w:rsid w:val="00D84816"/>
    <w:rsid w:val="00D86513"/>
    <w:rsid w:val="00D86789"/>
    <w:rsid w:val="00D902F4"/>
    <w:rsid w:val="00D91ADA"/>
    <w:rsid w:val="00D93919"/>
    <w:rsid w:val="00D94E86"/>
    <w:rsid w:val="00DA0089"/>
    <w:rsid w:val="00DA085A"/>
    <w:rsid w:val="00DA2D6C"/>
    <w:rsid w:val="00DA2F6E"/>
    <w:rsid w:val="00DA484A"/>
    <w:rsid w:val="00DA58BB"/>
    <w:rsid w:val="00DA7D58"/>
    <w:rsid w:val="00DB3FE9"/>
    <w:rsid w:val="00DB7055"/>
    <w:rsid w:val="00DC04A7"/>
    <w:rsid w:val="00DC1794"/>
    <w:rsid w:val="00DC33AA"/>
    <w:rsid w:val="00DC428B"/>
    <w:rsid w:val="00DC6D32"/>
    <w:rsid w:val="00DD00E4"/>
    <w:rsid w:val="00DD047D"/>
    <w:rsid w:val="00DD0B43"/>
    <w:rsid w:val="00DD0E74"/>
    <w:rsid w:val="00DD13DD"/>
    <w:rsid w:val="00DD14FF"/>
    <w:rsid w:val="00DD38B4"/>
    <w:rsid w:val="00DD4416"/>
    <w:rsid w:val="00DD45F1"/>
    <w:rsid w:val="00DE1FCA"/>
    <w:rsid w:val="00DE3D24"/>
    <w:rsid w:val="00DE5103"/>
    <w:rsid w:val="00DE69B6"/>
    <w:rsid w:val="00DE7355"/>
    <w:rsid w:val="00DE7ABE"/>
    <w:rsid w:val="00DF064B"/>
    <w:rsid w:val="00DF0A07"/>
    <w:rsid w:val="00DF1EFC"/>
    <w:rsid w:val="00DF5A57"/>
    <w:rsid w:val="00E02BB7"/>
    <w:rsid w:val="00E04831"/>
    <w:rsid w:val="00E06E2E"/>
    <w:rsid w:val="00E07802"/>
    <w:rsid w:val="00E10A30"/>
    <w:rsid w:val="00E10B85"/>
    <w:rsid w:val="00E11C84"/>
    <w:rsid w:val="00E129BC"/>
    <w:rsid w:val="00E1457A"/>
    <w:rsid w:val="00E17F05"/>
    <w:rsid w:val="00E22BB1"/>
    <w:rsid w:val="00E2393C"/>
    <w:rsid w:val="00E25522"/>
    <w:rsid w:val="00E26AC3"/>
    <w:rsid w:val="00E27C2F"/>
    <w:rsid w:val="00E35630"/>
    <w:rsid w:val="00E35BDB"/>
    <w:rsid w:val="00E370AF"/>
    <w:rsid w:val="00E37465"/>
    <w:rsid w:val="00E40A99"/>
    <w:rsid w:val="00E40C10"/>
    <w:rsid w:val="00E41C93"/>
    <w:rsid w:val="00E426F9"/>
    <w:rsid w:val="00E464D0"/>
    <w:rsid w:val="00E466FD"/>
    <w:rsid w:val="00E5002B"/>
    <w:rsid w:val="00E517B1"/>
    <w:rsid w:val="00E52B01"/>
    <w:rsid w:val="00E53F23"/>
    <w:rsid w:val="00E5788D"/>
    <w:rsid w:val="00E57C3A"/>
    <w:rsid w:val="00E57CE2"/>
    <w:rsid w:val="00E6032F"/>
    <w:rsid w:val="00E611A4"/>
    <w:rsid w:val="00E62D19"/>
    <w:rsid w:val="00E6379F"/>
    <w:rsid w:val="00E70511"/>
    <w:rsid w:val="00E71284"/>
    <w:rsid w:val="00E728D9"/>
    <w:rsid w:val="00E738DD"/>
    <w:rsid w:val="00E73F29"/>
    <w:rsid w:val="00E7530E"/>
    <w:rsid w:val="00E759C8"/>
    <w:rsid w:val="00E765B1"/>
    <w:rsid w:val="00E810A5"/>
    <w:rsid w:val="00E82BD5"/>
    <w:rsid w:val="00E831A7"/>
    <w:rsid w:val="00E9029C"/>
    <w:rsid w:val="00E91799"/>
    <w:rsid w:val="00E92685"/>
    <w:rsid w:val="00E94D02"/>
    <w:rsid w:val="00E95220"/>
    <w:rsid w:val="00E969F8"/>
    <w:rsid w:val="00EA0750"/>
    <w:rsid w:val="00EA5B86"/>
    <w:rsid w:val="00EA6E1D"/>
    <w:rsid w:val="00EB0134"/>
    <w:rsid w:val="00EB4BFC"/>
    <w:rsid w:val="00EB4DFB"/>
    <w:rsid w:val="00EB5BB1"/>
    <w:rsid w:val="00EB6FD8"/>
    <w:rsid w:val="00EB7056"/>
    <w:rsid w:val="00EC1C3E"/>
    <w:rsid w:val="00EC55B4"/>
    <w:rsid w:val="00EC5E35"/>
    <w:rsid w:val="00EC7722"/>
    <w:rsid w:val="00ED0B47"/>
    <w:rsid w:val="00ED2880"/>
    <w:rsid w:val="00ED6170"/>
    <w:rsid w:val="00ED7AC2"/>
    <w:rsid w:val="00EE0DFF"/>
    <w:rsid w:val="00EE625F"/>
    <w:rsid w:val="00EF00AF"/>
    <w:rsid w:val="00EF167F"/>
    <w:rsid w:val="00EF5E14"/>
    <w:rsid w:val="00EF7215"/>
    <w:rsid w:val="00F00D1F"/>
    <w:rsid w:val="00F06054"/>
    <w:rsid w:val="00F10B34"/>
    <w:rsid w:val="00F1150F"/>
    <w:rsid w:val="00F1278D"/>
    <w:rsid w:val="00F12CC6"/>
    <w:rsid w:val="00F1687F"/>
    <w:rsid w:val="00F1799E"/>
    <w:rsid w:val="00F23CA1"/>
    <w:rsid w:val="00F245D0"/>
    <w:rsid w:val="00F25749"/>
    <w:rsid w:val="00F27529"/>
    <w:rsid w:val="00F31A64"/>
    <w:rsid w:val="00F323B7"/>
    <w:rsid w:val="00F36E61"/>
    <w:rsid w:val="00F40361"/>
    <w:rsid w:val="00F40FD5"/>
    <w:rsid w:val="00F4141D"/>
    <w:rsid w:val="00F419E7"/>
    <w:rsid w:val="00F42B0D"/>
    <w:rsid w:val="00F44812"/>
    <w:rsid w:val="00F44ED6"/>
    <w:rsid w:val="00F509BC"/>
    <w:rsid w:val="00F51D4D"/>
    <w:rsid w:val="00F527D3"/>
    <w:rsid w:val="00F54598"/>
    <w:rsid w:val="00F56026"/>
    <w:rsid w:val="00F607EF"/>
    <w:rsid w:val="00F6104F"/>
    <w:rsid w:val="00F62DD3"/>
    <w:rsid w:val="00F63E6B"/>
    <w:rsid w:val="00F64E28"/>
    <w:rsid w:val="00F666EC"/>
    <w:rsid w:val="00F67A45"/>
    <w:rsid w:val="00F70A68"/>
    <w:rsid w:val="00F716DB"/>
    <w:rsid w:val="00F7330E"/>
    <w:rsid w:val="00F735C1"/>
    <w:rsid w:val="00F73C36"/>
    <w:rsid w:val="00F75005"/>
    <w:rsid w:val="00F77155"/>
    <w:rsid w:val="00F77D1D"/>
    <w:rsid w:val="00F80B24"/>
    <w:rsid w:val="00F80C94"/>
    <w:rsid w:val="00F82C98"/>
    <w:rsid w:val="00F876CD"/>
    <w:rsid w:val="00F87CCB"/>
    <w:rsid w:val="00F91373"/>
    <w:rsid w:val="00F917E7"/>
    <w:rsid w:val="00F92178"/>
    <w:rsid w:val="00F941D2"/>
    <w:rsid w:val="00F94F60"/>
    <w:rsid w:val="00F9569D"/>
    <w:rsid w:val="00FA67F6"/>
    <w:rsid w:val="00FA77B1"/>
    <w:rsid w:val="00FA7FBF"/>
    <w:rsid w:val="00FB190A"/>
    <w:rsid w:val="00FB2082"/>
    <w:rsid w:val="00FB371B"/>
    <w:rsid w:val="00FB50A0"/>
    <w:rsid w:val="00FC1BE0"/>
    <w:rsid w:val="00FC3B22"/>
    <w:rsid w:val="00FC6123"/>
    <w:rsid w:val="00FD01E7"/>
    <w:rsid w:val="00FD0E3A"/>
    <w:rsid w:val="00FD2187"/>
    <w:rsid w:val="00FD4909"/>
    <w:rsid w:val="00FD541B"/>
    <w:rsid w:val="00FE1961"/>
    <w:rsid w:val="00FE21B6"/>
    <w:rsid w:val="00FE3CFE"/>
    <w:rsid w:val="00FE5BA7"/>
    <w:rsid w:val="00FE617C"/>
    <w:rsid w:val="00FE71C4"/>
    <w:rsid w:val="00FE7458"/>
    <w:rsid w:val="00FE7B3F"/>
    <w:rsid w:val="00FE7E5F"/>
    <w:rsid w:val="00FF0072"/>
    <w:rsid w:val="00FF37BD"/>
    <w:rsid w:val="00FF4D7B"/>
    <w:rsid w:val="00FF5FA8"/>
    <w:rsid w:val="00FF61BD"/>
    <w:rsid w:val="00FF6D6C"/>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7B6B23"/>
  <w15:docId w15:val="{36B2AF43-00A9-46BC-9B93-2DA1331EF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20BA"/>
  </w:style>
  <w:style w:type="paragraph" w:styleId="1">
    <w:name w:val="heading 1"/>
    <w:basedOn w:val="a"/>
    <w:link w:val="10"/>
    <w:uiPriority w:val="9"/>
    <w:qFormat/>
    <w:rsid w:val="006E7FF4"/>
    <w:pPr>
      <w:spacing w:before="100" w:beforeAutospacing="1" w:after="100" w:afterAutospacing="1"/>
      <w:jc w:val="center"/>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uiPriority w:val="9"/>
    <w:unhideWhenUsed/>
    <w:qFormat/>
    <w:rsid w:val="00D24CC0"/>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D24CC0"/>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rsid w:val="00D24CC0"/>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rsid w:val="00D24CC0"/>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rsid w:val="00D24CC0"/>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221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Этапы,Содержание. 2 уровень,List Paragraph"/>
    <w:basedOn w:val="a"/>
    <w:link w:val="a5"/>
    <w:uiPriority w:val="34"/>
    <w:qFormat/>
    <w:rsid w:val="00851896"/>
    <w:pPr>
      <w:ind w:left="720"/>
      <w:contextualSpacing/>
    </w:pPr>
  </w:style>
  <w:style w:type="table" w:customStyle="1" w:styleId="11">
    <w:name w:val="Сетка таблицы1"/>
    <w:basedOn w:val="a1"/>
    <w:next w:val="a3"/>
    <w:uiPriority w:val="39"/>
    <w:rsid w:val="00A21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0D6D2B"/>
  </w:style>
  <w:style w:type="paragraph" w:styleId="ac">
    <w:name w:val="header"/>
    <w:basedOn w:val="a"/>
    <w:link w:val="ad"/>
    <w:unhideWhenUsed/>
    <w:rsid w:val="00A858FE"/>
    <w:pPr>
      <w:tabs>
        <w:tab w:val="center" w:pos="4677"/>
        <w:tab w:val="right" w:pos="9355"/>
      </w:tabs>
    </w:pPr>
  </w:style>
  <w:style w:type="character" w:customStyle="1" w:styleId="ad">
    <w:name w:val="Верхний колонтитул Знак"/>
    <w:basedOn w:val="a0"/>
    <w:link w:val="ac"/>
    <w:rsid w:val="00A858FE"/>
  </w:style>
  <w:style w:type="paragraph" w:styleId="ae">
    <w:name w:val="footer"/>
    <w:aliases w:val="Нижний колонтитул Знак Знак Знак,Нижний колонтитул1,Нижний колонтитул Знак Знак"/>
    <w:basedOn w:val="a"/>
    <w:link w:val="af"/>
    <w:unhideWhenUsed/>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rsid w:val="00A858FE"/>
  </w:style>
  <w:style w:type="character" w:styleId="af0">
    <w:name w:val="Hyperlink"/>
    <w:basedOn w:val="a0"/>
    <w:link w:val="21"/>
    <w:uiPriority w:val="99"/>
    <w:unhideWhenUsed/>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Этапы Знак,Содержание. 2 уровень Знак,List Paragraph Знак"/>
    <w:link w:val="a4"/>
    <w:qFormat/>
    <w:locked/>
    <w:rsid w:val="00E10A30"/>
  </w:style>
  <w:style w:type="paragraph" w:customStyle="1" w:styleId="ConsPlusNormal">
    <w:name w:val="ConsPlusNormal"/>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uiPriority w:val="99"/>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6E7FF4"/>
    <w:rPr>
      <w:rFonts w:ascii="Times New Roman" w:eastAsia="Times New Roman" w:hAnsi="Times New Roman" w:cs="Times New Roman"/>
      <w:b/>
      <w:bCs/>
      <w:kern w:val="36"/>
      <w:sz w:val="24"/>
      <w:szCs w:val="24"/>
      <w:lang w:eastAsia="ru-RU"/>
    </w:rPr>
  </w:style>
  <w:style w:type="paragraph" w:customStyle="1" w:styleId="Default">
    <w:name w:val="Defaul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link w:val="15"/>
    <w:autoRedefine/>
    <w:uiPriority w:val="39"/>
    <w:unhideWhenUsed/>
    <w:rsid w:val="0018048E"/>
    <w:pPr>
      <w:tabs>
        <w:tab w:val="right" w:leader="dot" w:pos="9639"/>
      </w:tabs>
      <w:spacing w:before="120" w:line="276" w:lineRule="auto"/>
    </w:pPr>
    <w:rPr>
      <w:rFonts w:ascii="Times New Roman" w:hAnsi="Times New Roman" w:cs="Times New Roman"/>
      <w:b/>
      <w:bCs/>
      <w:noProof/>
    </w:rPr>
  </w:style>
  <w:style w:type="character" w:customStyle="1" w:styleId="20">
    <w:name w:val="Заголовок 2 Знак"/>
    <w:basedOn w:val="a0"/>
    <w:link w:val="2"/>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DE1FCA"/>
    <w:rPr>
      <w:rFonts w:ascii="Times New Roman" w:eastAsia="Times New Roman" w:hAnsi="Times New Roman" w:cs="Times New Roman"/>
      <w:b/>
      <w:bCs/>
      <w:sz w:val="24"/>
      <w:szCs w:val="24"/>
      <w:lang w:val="x-none" w:eastAsia="x-none"/>
    </w:rPr>
  </w:style>
  <w:style w:type="numbering" w:customStyle="1" w:styleId="16">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7">
    <w:name w:val="Гиперссылка1"/>
    <w:basedOn w:val="a0"/>
    <w:unhideWhenUsed/>
    <w:rsid w:val="00DE1FCA"/>
    <w:rPr>
      <w:color w:val="0000FF"/>
      <w:u w:val="single"/>
    </w:rPr>
  </w:style>
  <w:style w:type="character" w:customStyle="1" w:styleId="18">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2">
    <w:name w:val="toc 2"/>
    <w:basedOn w:val="a"/>
    <w:next w:val="a"/>
    <w:link w:val="23"/>
    <w:autoRedefine/>
    <w:uiPriority w:val="39"/>
    <w:unhideWhenUsed/>
    <w:rsid w:val="00E52B01"/>
    <w:pPr>
      <w:tabs>
        <w:tab w:val="right" w:leader="dot" w:pos="9639"/>
      </w:tabs>
      <w:spacing w:before="120"/>
      <w:ind w:left="240"/>
    </w:pPr>
    <w:rPr>
      <w:rFonts w:ascii="Times New Roman" w:eastAsia="Times New Roman" w:hAnsi="Times New Roman" w:cs="Times New Roman"/>
      <w:i/>
      <w:iCs/>
      <w:noProof/>
      <w:sz w:val="24"/>
      <w:szCs w:val="24"/>
      <w:lang w:eastAsia="ru-RU"/>
    </w:rPr>
  </w:style>
  <w:style w:type="paragraph" w:styleId="31">
    <w:name w:val="toc 3"/>
    <w:basedOn w:val="a"/>
    <w:next w:val="a"/>
    <w:link w:val="32"/>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link w:val="42"/>
    <w:autoRedefine/>
    <w:uiPriority w:val="39"/>
    <w:unhideWhenUsed/>
    <w:rsid w:val="00DE1FCA"/>
    <w:pPr>
      <w:ind w:left="720"/>
    </w:pPr>
    <w:rPr>
      <w:rFonts w:ascii="Calibri" w:eastAsia="Times New Roman" w:hAnsi="Calibri" w:cs="Calibri"/>
      <w:sz w:val="20"/>
      <w:szCs w:val="20"/>
      <w:lang w:eastAsia="ru-RU"/>
    </w:rPr>
  </w:style>
  <w:style w:type="paragraph" w:styleId="51">
    <w:name w:val="toc 5"/>
    <w:basedOn w:val="a"/>
    <w:next w:val="a"/>
    <w:link w:val="52"/>
    <w:autoRedefine/>
    <w:uiPriority w:val="39"/>
    <w:unhideWhenUsed/>
    <w:rsid w:val="00DE1FCA"/>
    <w:pPr>
      <w:ind w:left="960"/>
    </w:pPr>
    <w:rPr>
      <w:rFonts w:ascii="Calibri" w:eastAsia="Times New Roman" w:hAnsi="Calibri" w:cs="Calibri"/>
      <w:sz w:val="20"/>
      <w:szCs w:val="20"/>
      <w:lang w:eastAsia="ru-RU"/>
    </w:rPr>
  </w:style>
  <w:style w:type="paragraph" w:styleId="61">
    <w:name w:val="toc 6"/>
    <w:basedOn w:val="a"/>
    <w:next w:val="a"/>
    <w:link w:val="62"/>
    <w:autoRedefine/>
    <w:uiPriority w:val="39"/>
    <w:unhideWhenUsed/>
    <w:rsid w:val="00DE1FCA"/>
    <w:pPr>
      <w:ind w:left="1200"/>
    </w:pPr>
    <w:rPr>
      <w:rFonts w:ascii="Calibri" w:eastAsia="Times New Roman" w:hAnsi="Calibri" w:cs="Calibri"/>
      <w:sz w:val="20"/>
      <w:szCs w:val="20"/>
      <w:lang w:eastAsia="ru-RU"/>
    </w:rPr>
  </w:style>
  <w:style w:type="paragraph" w:styleId="71">
    <w:name w:val="toc 7"/>
    <w:basedOn w:val="a"/>
    <w:next w:val="a"/>
    <w:link w:val="72"/>
    <w:autoRedefine/>
    <w:uiPriority w:val="39"/>
    <w:unhideWhenUsed/>
    <w:rsid w:val="00DE1FCA"/>
    <w:pPr>
      <w:ind w:left="1440"/>
    </w:pPr>
    <w:rPr>
      <w:rFonts w:ascii="Calibri" w:eastAsia="Times New Roman" w:hAnsi="Calibri" w:cs="Calibri"/>
      <w:sz w:val="20"/>
      <w:szCs w:val="20"/>
      <w:lang w:eastAsia="ru-RU"/>
    </w:rPr>
  </w:style>
  <w:style w:type="paragraph" w:styleId="81">
    <w:name w:val="toc 8"/>
    <w:basedOn w:val="a"/>
    <w:next w:val="a"/>
    <w:link w:val="82"/>
    <w:autoRedefine/>
    <w:uiPriority w:val="39"/>
    <w:unhideWhenUsed/>
    <w:rsid w:val="00DE1FCA"/>
    <w:pPr>
      <w:ind w:left="1680"/>
    </w:pPr>
    <w:rPr>
      <w:rFonts w:ascii="Calibri" w:eastAsia="Times New Roman" w:hAnsi="Calibri" w:cs="Calibri"/>
      <w:sz w:val="20"/>
      <w:szCs w:val="20"/>
      <w:lang w:eastAsia="ru-RU"/>
    </w:rPr>
  </w:style>
  <w:style w:type="paragraph" w:styleId="91">
    <w:name w:val="toc 9"/>
    <w:basedOn w:val="a"/>
    <w:next w:val="a"/>
    <w:link w:val="92"/>
    <w:autoRedefine/>
    <w:uiPriority w:val="39"/>
    <w:unhideWhenUsed/>
    <w:rsid w:val="00DE1FCA"/>
    <w:pPr>
      <w:ind w:left="1920"/>
    </w:pPr>
    <w:rPr>
      <w:rFonts w:ascii="Calibri" w:eastAsia="Times New Roman" w:hAnsi="Calibri" w:cs="Calibri"/>
      <w:sz w:val="20"/>
      <w:szCs w:val="20"/>
      <w:lang w:eastAsia="ru-RU"/>
    </w:rPr>
  </w:style>
  <w:style w:type="character" w:customStyle="1" w:styleId="19">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4">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5">
    <w:name w:val="Body Text 2"/>
    <w:basedOn w:val="a"/>
    <w:link w:val="26"/>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6">
    <w:name w:val="Основной текст 2 Знак"/>
    <w:basedOn w:val="a0"/>
    <w:link w:val="25"/>
    <w:rsid w:val="00DE1FCA"/>
    <w:rPr>
      <w:rFonts w:ascii="Times New Roman" w:eastAsia="Times New Roman" w:hAnsi="Times New Roman" w:cs="Times New Roman"/>
      <w:sz w:val="24"/>
      <w:szCs w:val="24"/>
      <w:lang w:val="x-none" w:eastAsia="x-none"/>
    </w:rPr>
  </w:style>
  <w:style w:type="paragraph" w:styleId="27">
    <w:name w:val="Body Text Indent 2"/>
    <w:basedOn w:val="a"/>
    <w:link w:val="28"/>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8">
    <w:name w:val="Основной текст с отступом 2 Знак"/>
    <w:basedOn w:val="a0"/>
    <w:link w:val="27"/>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a">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a"/>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b">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c">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9">
    <w:name w:val="Сетка таблицы2"/>
    <w:basedOn w:val="a1"/>
    <w:next w:val="a3"/>
    <w:uiPriority w:val="39"/>
    <w:rsid w:val="00DE1FCA"/>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link w:val="affffff1"/>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2">
    <w:name w:val="Title"/>
    <w:basedOn w:val="a"/>
    <w:next w:val="a"/>
    <w:link w:val="affffff3"/>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4">
    <w:name w:val="Заголовок Знак"/>
    <w:basedOn w:val="a0"/>
    <w:rsid w:val="00064407"/>
    <w:rPr>
      <w:rFonts w:asciiTheme="majorHAnsi" w:eastAsiaTheme="majorEastAsia" w:hAnsiTheme="majorHAnsi" w:cstheme="majorBidi"/>
      <w:spacing w:val="-10"/>
      <w:kern w:val="28"/>
      <w:sz w:val="56"/>
      <w:szCs w:val="56"/>
    </w:rPr>
  </w:style>
  <w:style w:type="character" w:customStyle="1" w:styleId="affffff3">
    <w:name w:val="Название Знак"/>
    <w:link w:val="affffff2"/>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0">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a">
    <w:name w:val="Неразрешенное упоминание2"/>
    <w:uiPriority w:val="99"/>
    <w:semiHidden/>
    <w:unhideWhenUsed/>
    <w:rsid w:val="00064407"/>
    <w:rPr>
      <w:color w:val="605E5C"/>
      <w:shd w:val="clear" w:color="auto" w:fill="E1DFDD"/>
    </w:rPr>
  </w:style>
  <w:style w:type="character" w:customStyle="1" w:styleId="2b">
    <w:name w:val="Основной текст (2)_"/>
    <w:link w:val="2c"/>
    <w:locked/>
    <w:rsid w:val="00064407"/>
    <w:rPr>
      <w:sz w:val="28"/>
      <w:shd w:val="clear" w:color="auto" w:fill="FFFFFF"/>
    </w:rPr>
  </w:style>
  <w:style w:type="paragraph" w:customStyle="1" w:styleId="2c">
    <w:name w:val="Основной текст (2)"/>
    <w:basedOn w:val="a"/>
    <w:link w:val="2b"/>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d">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d">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5">
    <w:name w:val="No Spacing"/>
    <w:link w:val="affffff6"/>
    <w:uiPriority w:val="1"/>
    <w:qFormat/>
    <w:rsid w:val="00064407"/>
    <w:rPr>
      <w:rFonts w:ascii="Calibri" w:eastAsia="Times New Roman" w:hAnsi="Calibri" w:cs="Times New Roman"/>
      <w:lang w:eastAsia="ru-RU"/>
    </w:rPr>
  </w:style>
  <w:style w:type="paragraph" w:customStyle="1" w:styleId="1e">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3">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6">
    <w:name w:val="Без интервала Знак"/>
    <w:link w:val="affffff5"/>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0">
    <w:name w:val="Раздел 1"/>
    <w:basedOn w:val="1"/>
    <w:link w:val="1f1"/>
    <w:qFormat/>
    <w:rsid w:val="007863C1"/>
    <w:pPr>
      <w:keepNext/>
      <w:spacing w:before="0" w:beforeAutospacing="0" w:after="120" w:afterAutospacing="0"/>
    </w:pPr>
    <w:rPr>
      <w:rFonts w:ascii="Times New Roman Полужирный" w:eastAsia="Segoe UI" w:hAnsi="Times New Roman Полужирный"/>
      <w:caps/>
      <w:kern w:val="32"/>
      <w:lang w:val="x-none" w:eastAsia="x-none"/>
    </w:rPr>
  </w:style>
  <w:style w:type="paragraph" w:customStyle="1" w:styleId="114">
    <w:name w:val="Раздел 1.1"/>
    <w:basedOn w:val="af8"/>
    <w:link w:val="115"/>
    <w:qFormat/>
    <w:rsid w:val="007863C1"/>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1">
    <w:name w:val="Раздел 1 Знак"/>
    <w:basedOn w:val="10"/>
    <w:link w:val="1f0"/>
    <w:rsid w:val="007863C1"/>
    <w:rPr>
      <w:rFonts w:ascii="Times New Roman Полужирный" w:eastAsia="Segoe UI" w:hAnsi="Times New Roman Полужирный" w:cs="Times New Roman"/>
      <w:b/>
      <w:bCs/>
      <w:caps/>
      <w:kern w:val="32"/>
      <w:sz w:val="24"/>
      <w:szCs w:val="24"/>
      <w:lang w:val="x-none" w:eastAsia="x-none"/>
    </w:rPr>
  </w:style>
  <w:style w:type="character" w:customStyle="1" w:styleId="115">
    <w:name w:val="Раздел 1.1 Знак"/>
    <w:basedOn w:val="af9"/>
    <w:link w:val="114"/>
    <w:rsid w:val="007863C1"/>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4">
    <w:name w:val="Сетка таблицы4"/>
    <w:basedOn w:val="a1"/>
    <w:next w:val="a3"/>
    <w:uiPriority w:val="39"/>
    <w:rsid w:val="0051713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нак сноски1"/>
    <w:basedOn w:val="a"/>
    <w:link w:val="af3"/>
    <w:uiPriority w:val="99"/>
    <w:rsid w:val="005D7117"/>
    <w:rPr>
      <w:rFonts w:cs="Times New Roman"/>
      <w:vertAlign w:val="superscript"/>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E7D23"/>
  </w:style>
  <w:style w:type="character" w:customStyle="1" w:styleId="53">
    <w:name w:val="Неразрешенное упоминание5"/>
    <w:basedOn w:val="a0"/>
    <w:uiPriority w:val="99"/>
    <w:semiHidden/>
    <w:unhideWhenUsed/>
    <w:rsid w:val="00BE6BDE"/>
    <w:rPr>
      <w:color w:val="605E5C"/>
      <w:shd w:val="clear" w:color="auto" w:fill="E1DFDD"/>
    </w:rPr>
  </w:style>
  <w:style w:type="character" w:customStyle="1" w:styleId="54">
    <w:name w:val="Неразрешенное упоминание5"/>
    <w:basedOn w:val="a0"/>
    <w:uiPriority w:val="99"/>
    <w:semiHidden/>
    <w:unhideWhenUsed/>
    <w:rsid w:val="007813E8"/>
    <w:rPr>
      <w:color w:val="605E5C"/>
      <w:shd w:val="clear" w:color="auto" w:fill="E1DFDD"/>
    </w:rPr>
  </w:style>
  <w:style w:type="paragraph" w:customStyle="1" w:styleId="21">
    <w:name w:val="Гиперссылка2"/>
    <w:link w:val="af0"/>
    <w:uiPriority w:val="99"/>
    <w:rsid w:val="0018048E"/>
    <w:rPr>
      <w:color w:val="0563C1" w:themeColor="hyperlink"/>
      <w:u w:val="single"/>
    </w:rPr>
  </w:style>
  <w:style w:type="character" w:customStyle="1" w:styleId="50">
    <w:name w:val="Заголовок 5 Знак"/>
    <w:basedOn w:val="a0"/>
    <w:link w:val="5"/>
    <w:uiPriority w:val="9"/>
    <w:rsid w:val="00D24CC0"/>
    <w:rPr>
      <w:rFonts w:ascii="Arial" w:eastAsia="Arial" w:hAnsi="Arial" w:cs="Arial"/>
      <w:b/>
      <w:bCs/>
      <w:sz w:val="24"/>
      <w:szCs w:val="24"/>
    </w:rPr>
  </w:style>
  <w:style w:type="character" w:customStyle="1" w:styleId="60">
    <w:name w:val="Заголовок 6 Знак"/>
    <w:basedOn w:val="a0"/>
    <w:link w:val="6"/>
    <w:uiPriority w:val="9"/>
    <w:rsid w:val="00D24CC0"/>
    <w:rPr>
      <w:rFonts w:ascii="Arial" w:eastAsia="Arial" w:hAnsi="Arial" w:cs="Arial"/>
      <w:b/>
      <w:bCs/>
    </w:rPr>
  </w:style>
  <w:style w:type="character" w:customStyle="1" w:styleId="70">
    <w:name w:val="Заголовок 7 Знак"/>
    <w:basedOn w:val="a0"/>
    <w:link w:val="7"/>
    <w:uiPriority w:val="9"/>
    <w:rsid w:val="00D24CC0"/>
    <w:rPr>
      <w:rFonts w:ascii="Arial" w:eastAsia="Arial" w:hAnsi="Arial" w:cs="Arial"/>
      <w:b/>
      <w:bCs/>
      <w:i/>
      <w:iCs/>
    </w:rPr>
  </w:style>
  <w:style w:type="character" w:customStyle="1" w:styleId="80">
    <w:name w:val="Заголовок 8 Знак"/>
    <w:basedOn w:val="a0"/>
    <w:link w:val="8"/>
    <w:uiPriority w:val="9"/>
    <w:rsid w:val="00D24CC0"/>
    <w:rPr>
      <w:rFonts w:ascii="Arial" w:eastAsia="Arial" w:hAnsi="Arial" w:cs="Arial"/>
      <w:i/>
      <w:iCs/>
    </w:rPr>
  </w:style>
  <w:style w:type="character" w:customStyle="1" w:styleId="90">
    <w:name w:val="Заголовок 9 Знак"/>
    <w:basedOn w:val="a0"/>
    <w:link w:val="9"/>
    <w:uiPriority w:val="9"/>
    <w:rsid w:val="00D24CC0"/>
    <w:rPr>
      <w:rFonts w:ascii="Arial" w:eastAsia="Arial" w:hAnsi="Arial" w:cs="Arial"/>
      <w:i/>
      <w:iCs/>
      <w:sz w:val="21"/>
      <w:szCs w:val="21"/>
    </w:rPr>
  </w:style>
  <w:style w:type="character" w:customStyle="1" w:styleId="Heading1Char">
    <w:name w:val="Heading 1 Char"/>
    <w:basedOn w:val="a0"/>
    <w:uiPriority w:val="9"/>
    <w:rsid w:val="00D24CC0"/>
    <w:rPr>
      <w:rFonts w:ascii="Arial" w:eastAsia="Arial" w:hAnsi="Arial" w:cs="Arial"/>
      <w:sz w:val="40"/>
      <w:szCs w:val="40"/>
    </w:rPr>
  </w:style>
  <w:style w:type="character" w:customStyle="1" w:styleId="Heading2Char">
    <w:name w:val="Heading 2 Char"/>
    <w:basedOn w:val="a0"/>
    <w:uiPriority w:val="9"/>
    <w:rsid w:val="00D24CC0"/>
    <w:rPr>
      <w:rFonts w:ascii="Arial" w:eastAsia="Arial" w:hAnsi="Arial" w:cs="Arial"/>
      <w:sz w:val="34"/>
    </w:rPr>
  </w:style>
  <w:style w:type="character" w:customStyle="1" w:styleId="Heading3Char">
    <w:name w:val="Heading 3 Char"/>
    <w:basedOn w:val="a0"/>
    <w:uiPriority w:val="9"/>
    <w:rsid w:val="00D24CC0"/>
    <w:rPr>
      <w:rFonts w:ascii="Arial" w:eastAsia="Arial" w:hAnsi="Arial" w:cs="Arial"/>
      <w:sz w:val="30"/>
      <w:szCs w:val="30"/>
    </w:rPr>
  </w:style>
  <w:style w:type="character" w:customStyle="1" w:styleId="Heading4Char">
    <w:name w:val="Heading 4 Char"/>
    <w:basedOn w:val="a0"/>
    <w:uiPriority w:val="9"/>
    <w:rsid w:val="00D24CC0"/>
    <w:rPr>
      <w:rFonts w:ascii="Arial" w:eastAsia="Arial" w:hAnsi="Arial" w:cs="Arial"/>
      <w:b/>
      <w:bCs/>
      <w:sz w:val="26"/>
      <w:szCs w:val="26"/>
    </w:rPr>
  </w:style>
  <w:style w:type="character" w:customStyle="1" w:styleId="TitleChar">
    <w:name w:val="Title Char"/>
    <w:basedOn w:val="a0"/>
    <w:uiPriority w:val="10"/>
    <w:rsid w:val="00D24CC0"/>
    <w:rPr>
      <w:sz w:val="48"/>
      <w:szCs w:val="48"/>
    </w:rPr>
  </w:style>
  <w:style w:type="character" w:customStyle="1" w:styleId="SubtitleChar">
    <w:name w:val="Subtitle Char"/>
    <w:basedOn w:val="a0"/>
    <w:uiPriority w:val="11"/>
    <w:rsid w:val="00D24CC0"/>
    <w:rPr>
      <w:sz w:val="24"/>
      <w:szCs w:val="24"/>
    </w:rPr>
  </w:style>
  <w:style w:type="paragraph" w:styleId="2e">
    <w:name w:val="Quote"/>
    <w:basedOn w:val="a"/>
    <w:next w:val="a"/>
    <w:link w:val="2f"/>
    <w:uiPriority w:val="29"/>
    <w:qFormat/>
    <w:rsid w:val="00D24CC0"/>
    <w:pPr>
      <w:ind w:left="720" w:right="720"/>
    </w:pPr>
    <w:rPr>
      <w:i/>
    </w:rPr>
  </w:style>
  <w:style w:type="character" w:customStyle="1" w:styleId="2f">
    <w:name w:val="Цитата 2 Знак"/>
    <w:basedOn w:val="a0"/>
    <w:link w:val="2e"/>
    <w:uiPriority w:val="29"/>
    <w:rsid w:val="00D24CC0"/>
    <w:rPr>
      <w:i/>
    </w:rPr>
  </w:style>
  <w:style w:type="paragraph" w:styleId="affffff7">
    <w:name w:val="Intense Quote"/>
    <w:basedOn w:val="a"/>
    <w:next w:val="a"/>
    <w:link w:val="affffff8"/>
    <w:uiPriority w:val="30"/>
    <w:qFormat/>
    <w:rsid w:val="00D24CC0"/>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ffffff8">
    <w:name w:val="Выделенная цитата Знак"/>
    <w:basedOn w:val="a0"/>
    <w:link w:val="affffff7"/>
    <w:uiPriority w:val="30"/>
    <w:rsid w:val="00D24CC0"/>
    <w:rPr>
      <w:i/>
      <w:shd w:val="clear" w:color="auto" w:fill="F2F2F2"/>
    </w:rPr>
  </w:style>
  <w:style w:type="character" w:customStyle="1" w:styleId="HeaderChar">
    <w:name w:val="Header Char"/>
    <w:basedOn w:val="a0"/>
    <w:uiPriority w:val="99"/>
    <w:rsid w:val="00D24CC0"/>
  </w:style>
  <w:style w:type="character" w:customStyle="1" w:styleId="FooterChar">
    <w:name w:val="Footer Char"/>
    <w:basedOn w:val="a0"/>
    <w:uiPriority w:val="99"/>
    <w:rsid w:val="00D24CC0"/>
  </w:style>
  <w:style w:type="paragraph" w:styleId="affffff9">
    <w:name w:val="caption"/>
    <w:basedOn w:val="a"/>
    <w:next w:val="a"/>
    <w:uiPriority w:val="35"/>
    <w:semiHidden/>
    <w:unhideWhenUsed/>
    <w:qFormat/>
    <w:rsid w:val="00D24CC0"/>
    <w:pPr>
      <w:spacing w:line="276" w:lineRule="auto"/>
    </w:pPr>
    <w:rPr>
      <w:b/>
      <w:bCs/>
      <w:color w:val="4472C4" w:themeColor="accent1"/>
      <w:sz w:val="18"/>
      <w:szCs w:val="18"/>
    </w:rPr>
  </w:style>
  <w:style w:type="character" w:customStyle="1" w:styleId="CaptionChar">
    <w:name w:val="Caption Char"/>
    <w:uiPriority w:val="99"/>
    <w:rsid w:val="00D24CC0"/>
  </w:style>
  <w:style w:type="table" w:customStyle="1" w:styleId="TableGridLight">
    <w:name w:val="Table Grid Light"/>
    <w:basedOn w:val="a1"/>
    <w:uiPriority w:val="59"/>
    <w:rsid w:val="00D24CC0"/>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6">
    <w:name w:val="Таблица простая 11"/>
    <w:basedOn w:val="a1"/>
    <w:uiPriority w:val="59"/>
    <w:rsid w:val="00D24CC0"/>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1">
    <w:name w:val="Таблица простая 21"/>
    <w:basedOn w:val="a1"/>
    <w:uiPriority w:val="59"/>
    <w:rsid w:val="00D24CC0"/>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30">
    <w:name w:val="Таблица простая 33"/>
    <w:basedOn w:val="a1"/>
    <w:uiPriority w:val="99"/>
    <w:rsid w:val="00D24CC0"/>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0">
    <w:name w:val="Таблица простая 41"/>
    <w:basedOn w:val="a1"/>
    <w:uiPriority w:val="99"/>
    <w:rsid w:val="00D24CC0"/>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0">
    <w:name w:val="Таблица простая 51"/>
    <w:basedOn w:val="a1"/>
    <w:uiPriority w:val="99"/>
    <w:rsid w:val="00D24CC0"/>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D24CC0"/>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D24CC0"/>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rsid w:val="00D24CC0"/>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D24CC0"/>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D24CC0"/>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D24CC0"/>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rsid w:val="00D24CC0"/>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rsid w:val="00D24CC0"/>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D24CC0"/>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rsid w:val="00D24CC0"/>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D24CC0"/>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D24CC0"/>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D24CC0"/>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rsid w:val="00D24CC0"/>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rsid w:val="00D24CC0"/>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D24CC0"/>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rsid w:val="00D24CC0"/>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D24CC0"/>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D24CC0"/>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D24CC0"/>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rsid w:val="00D24CC0"/>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rsid w:val="00D24CC0"/>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D24CC0"/>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rsid w:val="00D24CC0"/>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D24CC0"/>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D24CC0"/>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D24CC0"/>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rsid w:val="00D24CC0"/>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rsid w:val="00D24CC0"/>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rsid w:val="00D24CC0"/>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D24CC0"/>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rsid w:val="00D24CC0"/>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D24CC0"/>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D24CC0"/>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D24CC0"/>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rsid w:val="00D24CC0"/>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71">
    <w:name w:val="Таблица-сетка 7 цветная1"/>
    <w:basedOn w:val="a1"/>
    <w:uiPriority w:val="99"/>
    <w:rsid w:val="00D24CC0"/>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D24CC0"/>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rsid w:val="00D24CC0"/>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D24CC0"/>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D24CC0"/>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D24CC0"/>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rsid w:val="00D24CC0"/>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rsid w:val="00D24CC0"/>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rsid w:val="00D24CC0"/>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D24CC0"/>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rsid w:val="00D24CC0"/>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D24CC0"/>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D24CC0"/>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D24CC0"/>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rsid w:val="00D24CC0"/>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rsid w:val="00D24CC0"/>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D24CC0"/>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rsid w:val="00D24CC0"/>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D24CC0"/>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D24CC0"/>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D24CC0"/>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rsid w:val="00D24CC0"/>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rsid w:val="00D24CC0"/>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D24CC0"/>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rsid w:val="00D24CC0"/>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D24CC0"/>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D24CC0"/>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D24CC0"/>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rsid w:val="00D24CC0"/>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rsid w:val="00D24CC0"/>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D24CC0"/>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rsid w:val="00D24CC0"/>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D24CC0"/>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D24CC0"/>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D24CC0"/>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rsid w:val="00D24CC0"/>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rsid w:val="00D24CC0"/>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D24CC0"/>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rsid w:val="00D24CC0"/>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D24CC0"/>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D24CC0"/>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D24CC0"/>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rsid w:val="00D24CC0"/>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rsid w:val="00D24CC0"/>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D24CC0"/>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rsid w:val="00D24CC0"/>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D24CC0"/>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D24CC0"/>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D24CC0"/>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rsid w:val="00D24CC0"/>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sid w:val="00D24CC0"/>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D24CC0"/>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D24CC0"/>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sid w:val="00D24CC0"/>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D24CC0"/>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D24CC0"/>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D24CC0"/>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sid w:val="00D24CC0"/>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D24CC0"/>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D24CC0"/>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rsid w:val="00D24CC0"/>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D24CC0"/>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D24CC0"/>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D24CC0"/>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rsid w:val="00D24CC0"/>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EndnoteTextChar">
    <w:name w:val="Endnote Text Char"/>
    <w:uiPriority w:val="99"/>
    <w:rsid w:val="00D24CC0"/>
    <w:rPr>
      <w:sz w:val="20"/>
    </w:rPr>
  </w:style>
  <w:style w:type="paragraph" w:styleId="affffffa">
    <w:name w:val="table of figures"/>
    <w:basedOn w:val="a"/>
    <w:next w:val="a"/>
    <w:uiPriority w:val="99"/>
    <w:unhideWhenUsed/>
    <w:rsid w:val="00D24CC0"/>
  </w:style>
  <w:style w:type="numbering" w:customStyle="1" w:styleId="35">
    <w:name w:val="Нет списка3"/>
    <w:next w:val="a2"/>
    <w:uiPriority w:val="99"/>
    <w:semiHidden/>
    <w:unhideWhenUsed/>
    <w:rsid w:val="00D24CC0"/>
  </w:style>
  <w:style w:type="character" w:customStyle="1" w:styleId="1f2">
    <w:name w:val="Обычный1"/>
    <w:rsid w:val="00D24CC0"/>
    <w:rPr>
      <w:sz w:val="28"/>
    </w:rPr>
  </w:style>
  <w:style w:type="character" w:customStyle="1" w:styleId="23">
    <w:name w:val="Оглавление 2 Знак"/>
    <w:link w:val="22"/>
    <w:uiPriority w:val="39"/>
    <w:rsid w:val="00D24CC0"/>
    <w:rPr>
      <w:rFonts w:ascii="Times New Roman" w:eastAsia="Times New Roman" w:hAnsi="Times New Roman" w:cs="Times New Roman"/>
      <w:i/>
      <w:iCs/>
      <w:noProof/>
      <w:sz w:val="24"/>
      <w:szCs w:val="24"/>
      <w:lang w:eastAsia="ru-RU"/>
    </w:rPr>
  </w:style>
  <w:style w:type="character" w:customStyle="1" w:styleId="42">
    <w:name w:val="Оглавление 4 Знак"/>
    <w:link w:val="41"/>
    <w:uiPriority w:val="39"/>
    <w:rsid w:val="00D24CC0"/>
    <w:rPr>
      <w:rFonts w:ascii="Calibri" w:eastAsia="Times New Roman" w:hAnsi="Calibri" w:cs="Calibri"/>
      <w:sz w:val="20"/>
      <w:szCs w:val="20"/>
      <w:lang w:eastAsia="ru-RU"/>
    </w:rPr>
  </w:style>
  <w:style w:type="character" w:customStyle="1" w:styleId="62">
    <w:name w:val="Оглавление 6 Знак"/>
    <w:link w:val="61"/>
    <w:uiPriority w:val="39"/>
    <w:rsid w:val="00D24CC0"/>
    <w:rPr>
      <w:rFonts w:ascii="Calibri" w:eastAsia="Times New Roman" w:hAnsi="Calibri" w:cs="Calibri"/>
      <w:sz w:val="20"/>
      <w:szCs w:val="20"/>
      <w:lang w:eastAsia="ru-RU"/>
    </w:rPr>
  </w:style>
  <w:style w:type="character" w:customStyle="1" w:styleId="72">
    <w:name w:val="Оглавление 7 Знак"/>
    <w:link w:val="71"/>
    <w:uiPriority w:val="39"/>
    <w:rsid w:val="00D24CC0"/>
    <w:rPr>
      <w:rFonts w:ascii="Calibri" w:eastAsia="Times New Roman" w:hAnsi="Calibri" w:cs="Calibri"/>
      <w:sz w:val="20"/>
      <w:szCs w:val="20"/>
      <w:lang w:eastAsia="ru-RU"/>
    </w:rPr>
  </w:style>
  <w:style w:type="paragraph" w:customStyle="1" w:styleId="1f3">
    <w:name w:val="Основной шрифт абзаца1"/>
    <w:rsid w:val="00D24CC0"/>
    <w:rPr>
      <w:rFonts w:ascii="XO Thames" w:eastAsia="Times New Roman" w:hAnsi="XO Thames" w:cs="Times New Roman"/>
      <w:color w:val="000000"/>
      <w:sz w:val="24"/>
      <w:szCs w:val="20"/>
      <w:lang w:eastAsia="ru-RU"/>
    </w:rPr>
  </w:style>
  <w:style w:type="paragraph" w:customStyle="1" w:styleId="2f0">
    <w:name w:val="Основной шрифт абзаца2"/>
    <w:rsid w:val="00D24CC0"/>
    <w:rPr>
      <w:rFonts w:ascii="XO Thames" w:eastAsia="Times New Roman" w:hAnsi="XO Thames" w:cs="Times New Roman"/>
      <w:color w:val="000000"/>
      <w:sz w:val="24"/>
      <w:szCs w:val="20"/>
      <w:lang w:eastAsia="ru-RU"/>
    </w:rPr>
  </w:style>
  <w:style w:type="paragraph" w:customStyle="1" w:styleId="Endnote">
    <w:name w:val="Endnote"/>
    <w:rsid w:val="00D24CC0"/>
    <w:pPr>
      <w:ind w:firstLine="851"/>
      <w:jc w:val="both"/>
    </w:pPr>
    <w:rPr>
      <w:rFonts w:ascii="XO Thames" w:eastAsia="Times New Roman" w:hAnsi="XO Thames" w:cs="Times New Roman"/>
      <w:color w:val="000000"/>
      <w:szCs w:val="20"/>
      <w:lang w:eastAsia="ru-RU"/>
    </w:rPr>
  </w:style>
  <w:style w:type="character" w:customStyle="1" w:styleId="32">
    <w:name w:val="Оглавление 3 Знак"/>
    <w:link w:val="31"/>
    <w:uiPriority w:val="39"/>
    <w:rsid w:val="00D24CC0"/>
    <w:rPr>
      <w:rFonts w:ascii="Times New Roman" w:eastAsia="Times New Roman" w:hAnsi="Times New Roman" w:cs="Times New Roman"/>
      <w:sz w:val="28"/>
      <w:szCs w:val="28"/>
      <w:lang w:eastAsia="ru-RU"/>
    </w:rPr>
  </w:style>
  <w:style w:type="character" w:customStyle="1" w:styleId="affffff1">
    <w:name w:val="Заголовок оглавления Знак"/>
    <w:basedOn w:val="10"/>
    <w:link w:val="affffff0"/>
    <w:rsid w:val="00D24CC0"/>
    <w:rPr>
      <w:rFonts w:ascii="@Batang" w:eastAsia="Segoe UI" w:hAnsi="@Batang" w:cs="Segoe UI"/>
      <w:b w:val="0"/>
      <w:bCs w:val="0"/>
      <w:color w:val="2F5496"/>
      <w:kern w:val="36"/>
      <w:sz w:val="24"/>
      <w:szCs w:val="24"/>
      <w:lang w:eastAsia="ru-RU"/>
    </w:rPr>
  </w:style>
  <w:style w:type="character" w:customStyle="1" w:styleId="511">
    <w:name w:val="Заголовок 5 Знак1"/>
    <w:rsid w:val="00D24CC0"/>
    <w:rPr>
      <w:b/>
      <w:sz w:val="22"/>
    </w:rPr>
  </w:style>
  <w:style w:type="paragraph" w:customStyle="1" w:styleId="Footnote">
    <w:name w:val="Footnote"/>
    <w:rsid w:val="00D24CC0"/>
    <w:pPr>
      <w:ind w:firstLine="851"/>
      <w:jc w:val="both"/>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D24CC0"/>
    <w:rPr>
      <w:rFonts w:ascii="Times New Roman" w:hAnsi="Times New Roman" w:cs="Times New Roman"/>
      <w:b/>
      <w:bCs/>
      <w:noProof/>
    </w:rPr>
  </w:style>
  <w:style w:type="paragraph" w:customStyle="1" w:styleId="HeaderandFooter">
    <w:name w:val="Header and Footer"/>
    <w:rsid w:val="00D24CC0"/>
    <w:pPr>
      <w:jc w:val="both"/>
    </w:pPr>
    <w:rPr>
      <w:rFonts w:ascii="XO Thames" w:eastAsia="Times New Roman" w:hAnsi="XO Thames" w:cs="Times New Roman"/>
      <w:color w:val="000000"/>
      <w:sz w:val="28"/>
      <w:szCs w:val="20"/>
      <w:lang w:eastAsia="ru-RU"/>
    </w:rPr>
  </w:style>
  <w:style w:type="character" w:customStyle="1" w:styleId="92">
    <w:name w:val="Оглавление 9 Знак"/>
    <w:link w:val="91"/>
    <w:uiPriority w:val="39"/>
    <w:rsid w:val="00D24CC0"/>
    <w:rPr>
      <w:rFonts w:ascii="Calibri" w:eastAsia="Times New Roman" w:hAnsi="Calibri" w:cs="Calibri"/>
      <w:sz w:val="20"/>
      <w:szCs w:val="20"/>
      <w:lang w:eastAsia="ru-RU"/>
    </w:rPr>
  </w:style>
  <w:style w:type="character" w:customStyle="1" w:styleId="82">
    <w:name w:val="Оглавление 8 Знак"/>
    <w:link w:val="81"/>
    <w:uiPriority w:val="39"/>
    <w:rsid w:val="00D24CC0"/>
    <w:rPr>
      <w:rFonts w:ascii="Calibri" w:eastAsia="Times New Roman" w:hAnsi="Calibri" w:cs="Calibri"/>
      <w:sz w:val="20"/>
      <w:szCs w:val="20"/>
      <w:lang w:eastAsia="ru-RU"/>
    </w:rPr>
  </w:style>
  <w:style w:type="character" w:customStyle="1" w:styleId="52">
    <w:name w:val="Оглавление 5 Знак"/>
    <w:link w:val="51"/>
    <w:uiPriority w:val="39"/>
    <w:rsid w:val="00D24CC0"/>
    <w:rPr>
      <w:rFonts w:ascii="Calibri" w:eastAsia="Times New Roman" w:hAnsi="Calibri" w:cs="Calibri"/>
      <w:sz w:val="20"/>
      <w:szCs w:val="20"/>
      <w:lang w:eastAsia="ru-RU"/>
    </w:rPr>
  </w:style>
  <w:style w:type="table" w:customStyle="1" w:styleId="55">
    <w:name w:val="Сетка таблицы5"/>
    <w:basedOn w:val="a1"/>
    <w:next w:val="a3"/>
    <w:rsid w:val="00D24CC0"/>
    <w:rPr>
      <w:rFonts w:ascii="XO Thames" w:eastAsia="Times New Roman" w:hAnsi="XO Thames" w:cs="Times New Roman"/>
      <w:color w:val="000000"/>
      <w:sz w:val="24"/>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307050964">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885870342">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955912028">
      <w:bodyDiv w:val="1"/>
      <w:marLeft w:val="0"/>
      <w:marRight w:val="0"/>
      <w:marTop w:val="0"/>
      <w:marBottom w:val="0"/>
      <w:divBdr>
        <w:top w:val="none" w:sz="0" w:space="0" w:color="auto"/>
        <w:left w:val="none" w:sz="0" w:space="0" w:color="auto"/>
        <w:bottom w:val="none" w:sz="0" w:space="0" w:color="auto"/>
        <w:right w:val="none" w:sz="0" w:space="0" w:color="auto"/>
      </w:divBdr>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252592474">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 w:id="2022463296">
      <w:bodyDiv w:val="1"/>
      <w:marLeft w:val="0"/>
      <w:marRight w:val="0"/>
      <w:marTop w:val="0"/>
      <w:marBottom w:val="0"/>
      <w:divBdr>
        <w:top w:val="none" w:sz="0" w:space="0" w:color="auto"/>
        <w:left w:val="none" w:sz="0" w:space="0" w:color="auto"/>
        <w:bottom w:val="none" w:sz="0" w:space="0" w:color="auto"/>
        <w:right w:val="none" w:sz="0" w:space="0" w:color="auto"/>
      </w:divBdr>
      <w:divsChild>
        <w:div w:id="349570973">
          <w:marLeft w:val="0"/>
          <w:marRight w:val="0"/>
          <w:marTop w:val="0"/>
          <w:marBottom w:val="0"/>
          <w:divBdr>
            <w:top w:val="none" w:sz="0" w:space="0" w:color="auto"/>
            <w:left w:val="none" w:sz="0" w:space="0" w:color="auto"/>
            <w:bottom w:val="none" w:sz="0" w:space="0" w:color="auto"/>
            <w:right w:val="none" w:sz="0" w:space="0" w:color="auto"/>
          </w:divBdr>
        </w:div>
        <w:div w:id="567309007">
          <w:marLeft w:val="0"/>
          <w:marRight w:val="0"/>
          <w:marTop w:val="0"/>
          <w:marBottom w:val="0"/>
          <w:divBdr>
            <w:top w:val="none" w:sz="0" w:space="0" w:color="auto"/>
            <w:left w:val="none" w:sz="0" w:space="0" w:color="auto"/>
            <w:bottom w:val="none" w:sz="0" w:space="0" w:color="auto"/>
            <w:right w:val="none" w:sz="0" w:space="0" w:color="auto"/>
          </w:divBdr>
        </w:div>
        <w:div w:id="3083675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9.xml"/><Relationship Id="rId26" Type="http://schemas.openxmlformats.org/officeDocument/2006/relationships/header" Target="header17.xml"/><Relationship Id="rId3" Type="http://schemas.openxmlformats.org/officeDocument/2006/relationships/styles" Target="styles.xml"/><Relationship Id="rId21" Type="http://schemas.openxmlformats.org/officeDocument/2006/relationships/header" Target="header12.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header" Target="header11.xm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rait.ru/bcode/539338" TargetMode="External"/><Relationship Id="rId23" Type="http://schemas.openxmlformats.org/officeDocument/2006/relationships/header" Target="header14.xml"/><Relationship Id="rId28" Type="http://schemas.openxmlformats.org/officeDocument/2006/relationships/hyperlink" Target="file:///C:/Users/Admin/Desktop/&#1052;&#1054;%20&#1047;&#1072;&#1084;&#1059;&#1056;/&#1055;&#1045;&#1058;&#1056;&#1054;&#1047;&#1040;&#1042;&#1054;&#1044;&#1057;&#1050;/&#1056;&#1055;%2004_02_2k20/Application%20Data/Application%20Data/ian/&#1056;&#1072;&#1073;&#1086;&#1095;&#1080;&#1081;%20&#1089;&#1090;&#1086;&#1083;/&#1060;&#1043;&#1054;&#1057;&#1057;&#1055;&#1054;-210420_&#1057;.doc" TargetMode="Externa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header" Target="head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yperlink" Target="file:///C:/Users/Admin/Desktop/&#1052;&#1054;%20&#1047;&#1072;&#1084;&#1059;&#1056;/&#1055;&#1045;&#1058;&#1056;&#1054;&#1047;&#1040;&#1042;&#1054;&#1044;&#1057;&#1050;/&#1056;&#1055;%2004_02_2k20/Application%20Data/Application%20Data/ian/&#1056;&#1072;&#1073;&#1086;&#1095;&#1080;&#1081;%20&#1089;&#1090;&#1086;&#1083;/&#1060;&#1043;&#1054;&#1057;&#1057;&#1055;&#1054;-210420_&#1057;.doc" TargetMode="External"/><Relationship Id="rId8"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5E4A0-1E8D-403F-9B8F-DCA4E52E3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88</Pages>
  <Words>21365</Words>
  <Characters>121785</Characters>
  <Application>Microsoft Office Word</Application>
  <DocSecurity>0</DocSecurity>
  <Lines>1014</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142865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Заворовская Валентина</cp:lastModifiedBy>
  <cp:revision>2</cp:revision>
  <cp:lastPrinted>2024-08-12T01:21:00Z</cp:lastPrinted>
  <dcterms:created xsi:type="dcterms:W3CDTF">2025-09-03T00:13:00Z</dcterms:created>
  <dcterms:modified xsi:type="dcterms:W3CDTF">2025-09-03T00:13:00Z</dcterms:modified>
</cp:coreProperties>
</file>